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DB5D" w14:textId="77777777" w:rsidR="00695547" w:rsidRDefault="00695547" w:rsidP="003E098A">
      <w:pPr>
        <w:widowControl w:val="0"/>
        <w:spacing w:after="0"/>
        <w:rPr>
          <w:b/>
          <w:sz w:val="72"/>
          <w:szCs w:val="72"/>
        </w:rPr>
      </w:pPr>
    </w:p>
    <w:p w14:paraId="3762FE85" w14:textId="52D66CD0" w:rsidR="00025482" w:rsidRPr="00C36EAA" w:rsidRDefault="0050658E" w:rsidP="00695547">
      <w:pPr>
        <w:widowControl w:val="0"/>
        <w:spacing w:after="0"/>
        <w:jc w:val="center"/>
        <w:rPr>
          <w:b/>
          <w:sz w:val="96"/>
          <w:szCs w:val="96"/>
        </w:rPr>
      </w:pPr>
      <w:r w:rsidRPr="00C36EAA">
        <w:rPr>
          <w:b/>
          <w:sz w:val="96"/>
          <w:szCs w:val="96"/>
        </w:rPr>
        <w:t>Školski kurikulum</w:t>
      </w:r>
    </w:p>
    <w:p w14:paraId="6BCB0529" w14:textId="3757B526" w:rsidR="00025482" w:rsidRPr="00C36EAA" w:rsidRDefault="003E098A" w:rsidP="00695547">
      <w:pPr>
        <w:widowControl w:val="0"/>
        <w:spacing w:after="0"/>
        <w:jc w:val="center"/>
        <w:rPr>
          <w:b/>
          <w:sz w:val="96"/>
          <w:szCs w:val="96"/>
        </w:rPr>
      </w:pPr>
      <w:r w:rsidRPr="00C36EAA">
        <w:rPr>
          <w:noProof/>
          <w:lang w:val="hr-HR" w:eastAsia="hr-HR"/>
        </w:rPr>
        <w:drawing>
          <wp:anchor distT="0" distB="0" distL="114300" distR="114300" simplePos="0" relativeHeight="251658240" behindDoc="0" locked="0" layoutInCell="1" hidden="0" allowOverlap="1" wp14:anchorId="3EAF1FC1" wp14:editId="3ACD40CE">
            <wp:simplePos x="0" y="0"/>
            <wp:positionH relativeFrom="margin">
              <wp:align>center</wp:align>
            </wp:positionH>
            <wp:positionV relativeFrom="margin">
              <wp:posOffset>2724150</wp:posOffset>
            </wp:positionV>
            <wp:extent cx="5920105" cy="4213225"/>
            <wp:effectExtent l="0" t="0" r="4445" b="0"/>
            <wp:wrapSquare wrapText="bothSides" distT="0" distB="0" distL="114300" distR="114300"/>
            <wp:docPr id="3" name="image2.jpg" descr="IMG_0742"/>
            <wp:cNvGraphicFramePr/>
            <a:graphic xmlns:a="http://schemas.openxmlformats.org/drawingml/2006/main">
              <a:graphicData uri="http://schemas.openxmlformats.org/drawingml/2006/picture">
                <pic:pic xmlns:pic="http://schemas.openxmlformats.org/drawingml/2006/picture">
                  <pic:nvPicPr>
                    <pic:cNvPr id="0" name="image2.jpg" descr="IMG_0742"/>
                    <pic:cNvPicPr preferRelativeResize="0"/>
                  </pic:nvPicPr>
                  <pic:blipFill>
                    <a:blip r:embed="rId8"/>
                    <a:srcRect/>
                    <a:stretch>
                      <a:fillRect/>
                    </a:stretch>
                  </pic:blipFill>
                  <pic:spPr>
                    <a:xfrm>
                      <a:off x="0" y="0"/>
                      <a:ext cx="5920105" cy="4213225"/>
                    </a:xfrm>
                    <a:prstGeom prst="rect">
                      <a:avLst/>
                    </a:prstGeom>
                    <a:ln/>
                  </pic:spPr>
                </pic:pic>
              </a:graphicData>
            </a:graphic>
            <wp14:sizeRelH relativeFrom="margin">
              <wp14:pctWidth>0</wp14:pctWidth>
            </wp14:sizeRelH>
            <wp14:sizeRelV relativeFrom="margin">
              <wp14:pctHeight>0</wp14:pctHeight>
            </wp14:sizeRelV>
          </wp:anchor>
        </w:drawing>
      </w:r>
      <w:r w:rsidR="0050658E" w:rsidRPr="00C36EAA">
        <w:rPr>
          <w:b/>
          <w:sz w:val="96"/>
          <w:szCs w:val="96"/>
        </w:rPr>
        <w:t>OŠ Žakanje</w:t>
      </w:r>
    </w:p>
    <w:p w14:paraId="6946937E" w14:textId="555EF7DD" w:rsidR="00A57AFF" w:rsidRPr="00C36EAA" w:rsidRDefault="00A57AFF" w:rsidP="00695547">
      <w:pPr>
        <w:widowControl w:val="0"/>
        <w:spacing w:after="0"/>
        <w:jc w:val="center"/>
        <w:rPr>
          <w:b/>
          <w:sz w:val="96"/>
          <w:szCs w:val="96"/>
        </w:rPr>
      </w:pPr>
    </w:p>
    <w:p w14:paraId="6691F5B8" w14:textId="071939C3" w:rsidR="00025482" w:rsidRPr="00C36EAA" w:rsidRDefault="00025482" w:rsidP="00695547">
      <w:pPr>
        <w:widowControl w:val="0"/>
        <w:tabs>
          <w:tab w:val="left" w:pos="5310"/>
        </w:tabs>
        <w:spacing w:after="0"/>
        <w:jc w:val="center"/>
        <w:rPr>
          <w:rFonts w:eastAsia="Arial" w:cs="Arial"/>
          <w:b/>
          <w:sz w:val="24"/>
          <w:szCs w:val="24"/>
        </w:rPr>
      </w:pPr>
    </w:p>
    <w:p w14:paraId="088C8F8E" w14:textId="77777777" w:rsidR="00025482" w:rsidRPr="00C36EAA" w:rsidRDefault="00025482">
      <w:pPr>
        <w:widowControl w:val="0"/>
        <w:spacing w:after="0"/>
        <w:rPr>
          <w:rFonts w:eastAsia="Arial" w:cs="Arial"/>
          <w:b/>
          <w:sz w:val="24"/>
          <w:szCs w:val="24"/>
        </w:rPr>
      </w:pPr>
    </w:p>
    <w:p w14:paraId="2DF4D4DB" w14:textId="6B3EA32F" w:rsidR="00025482" w:rsidRPr="00C36EAA" w:rsidRDefault="00025482">
      <w:pPr>
        <w:widowControl w:val="0"/>
        <w:spacing w:after="0"/>
        <w:rPr>
          <w:rFonts w:eastAsia="Arial" w:cs="Arial"/>
          <w:b/>
          <w:sz w:val="24"/>
          <w:szCs w:val="24"/>
        </w:rPr>
      </w:pPr>
    </w:p>
    <w:p w14:paraId="2496B3AC" w14:textId="2E10D42F" w:rsidR="00025482" w:rsidRPr="00C36EAA" w:rsidRDefault="00025482">
      <w:pPr>
        <w:widowControl w:val="0"/>
        <w:spacing w:after="0"/>
        <w:rPr>
          <w:b/>
          <w:sz w:val="24"/>
          <w:szCs w:val="24"/>
        </w:rPr>
      </w:pPr>
    </w:p>
    <w:p w14:paraId="386A25BA" w14:textId="34ECD51A" w:rsidR="00025482" w:rsidRPr="00C36EAA" w:rsidRDefault="00025482">
      <w:pPr>
        <w:widowControl w:val="0"/>
        <w:spacing w:after="0"/>
        <w:rPr>
          <w:b/>
          <w:sz w:val="24"/>
          <w:szCs w:val="24"/>
        </w:rPr>
      </w:pPr>
    </w:p>
    <w:p w14:paraId="5B363426" w14:textId="77777777" w:rsidR="00025482" w:rsidRPr="00C36EAA" w:rsidRDefault="00025482">
      <w:pPr>
        <w:widowControl w:val="0"/>
        <w:spacing w:after="0"/>
        <w:rPr>
          <w:b/>
          <w:sz w:val="24"/>
          <w:szCs w:val="24"/>
        </w:rPr>
      </w:pPr>
    </w:p>
    <w:p w14:paraId="5F516AD2" w14:textId="00A2B60D" w:rsidR="00CB3D3E" w:rsidRDefault="00A57AFF" w:rsidP="00CB3D3E">
      <w:pPr>
        <w:widowControl w:val="0"/>
        <w:spacing w:after="0"/>
        <w:jc w:val="center"/>
        <w:rPr>
          <w:b/>
          <w:sz w:val="24"/>
          <w:szCs w:val="24"/>
        </w:rPr>
      </w:pPr>
      <w:r w:rsidRPr="00C36EAA">
        <w:rPr>
          <w:b/>
          <w:sz w:val="24"/>
          <w:szCs w:val="24"/>
        </w:rPr>
        <w:t xml:space="preserve">Žakanje, rujan 2025. </w:t>
      </w:r>
      <w:r w:rsidR="003E098A">
        <w:rPr>
          <w:b/>
          <w:sz w:val="24"/>
          <w:szCs w:val="24"/>
        </w:rPr>
        <w:t>g</w:t>
      </w:r>
      <w:r w:rsidRPr="00C36EAA">
        <w:rPr>
          <w:b/>
          <w:sz w:val="24"/>
          <w:szCs w:val="24"/>
        </w:rPr>
        <w:t>odina</w:t>
      </w:r>
    </w:p>
    <w:p w14:paraId="6B4130B3" w14:textId="77777777" w:rsidR="003E098A" w:rsidRDefault="003E098A" w:rsidP="00CB3D3E">
      <w:pPr>
        <w:widowControl w:val="0"/>
        <w:spacing w:after="0"/>
        <w:jc w:val="center"/>
        <w:rPr>
          <w:b/>
          <w:sz w:val="24"/>
          <w:szCs w:val="24"/>
        </w:rPr>
      </w:pPr>
    </w:p>
    <w:p w14:paraId="199C4419" w14:textId="77777777" w:rsidR="00CB3D3E" w:rsidRPr="00C36EAA" w:rsidRDefault="00CB3D3E" w:rsidP="00695547">
      <w:pPr>
        <w:spacing w:after="0"/>
        <w:rPr>
          <w:b/>
          <w:sz w:val="24"/>
          <w:szCs w:val="24"/>
        </w:rPr>
      </w:pPr>
    </w:p>
    <w:sdt>
      <w:sdtPr>
        <w:id w:val="-1064461688"/>
        <w:docPartObj>
          <w:docPartGallery w:val="Table of Contents"/>
          <w:docPartUnique/>
        </w:docPartObj>
      </w:sdtPr>
      <w:sdtEndPr>
        <w:rPr>
          <w:sz w:val="24"/>
          <w:szCs w:val="24"/>
        </w:rPr>
      </w:sdtEndPr>
      <w:sdtContent>
        <w:p w14:paraId="55298B29" w14:textId="7A6E0D2E" w:rsidR="00025482" w:rsidRPr="00C36EAA" w:rsidRDefault="0050658E" w:rsidP="001D6CD4">
          <w:pPr>
            <w:spacing w:after="0" w:line="276" w:lineRule="auto"/>
            <w:rPr>
              <w:color w:val="000000"/>
            </w:rPr>
          </w:pPr>
          <w:r w:rsidRPr="00C36EAA">
            <w:fldChar w:fldCharType="begin"/>
          </w:r>
          <w:r w:rsidRPr="00C36EAA">
            <w:instrText xml:space="preserve"> TOC \h \u \z \t "Heading 1,1,Heading 2,2,Heading 3,3,Heading 4,4,Heading 5,5,Heading 6,6,"</w:instrText>
          </w:r>
          <w:r w:rsidRPr="00C36EAA">
            <w:fldChar w:fldCharType="separate"/>
          </w:r>
          <w:hyperlink w:anchor="_pljh368g40ze">
            <w:r w:rsidRPr="00C36EAA">
              <w:rPr>
                <w:color w:val="000000"/>
              </w:rPr>
              <w:t>OSNOVNI PODACI O ŠKOLI</w:t>
            </w:r>
            <w:r w:rsidRPr="00C36EAA">
              <w:rPr>
                <w:color w:val="000000"/>
              </w:rPr>
              <w:tab/>
            </w:r>
            <w:r w:rsidR="00A57AFF" w:rsidRPr="00C36EAA">
              <w:rPr>
                <w:color w:val="000000"/>
              </w:rPr>
              <w:tab/>
            </w:r>
            <w:r w:rsidR="00A57AFF" w:rsidRPr="00C36EAA">
              <w:rPr>
                <w:color w:val="000000"/>
              </w:rPr>
              <w:tab/>
            </w:r>
            <w:r w:rsidR="00A57AFF" w:rsidRPr="00C36EAA">
              <w:rPr>
                <w:color w:val="000000"/>
              </w:rPr>
              <w:tab/>
            </w:r>
            <w:r w:rsidR="00A57AFF" w:rsidRPr="00C36EAA">
              <w:rPr>
                <w:color w:val="000000"/>
              </w:rPr>
              <w:tab/>
            </w:r>
            <w:r w:rsidR="00A57AFF" w:rsidRPr="00C36EAA">
              <w:rPr>
                <w:color w:val="000000"/>
              </w:rPr>
              <w:tab/>
            </w:r>
            <w:r w:rsidR="00A57AFF" w:rsidRPr="00C36EAA">
              <w:rPr>
                <w:color w:val="000000"/>
              </w:rPr>
              <w:tab/>
            </w:r>
            <w:r w:rsidR="00A57AFF" w:rsidRPr="00C36EAA">
              <w:rPr>
                <w:color w:val="000000"/>
              </w:rPr>
              <w:tab/>
            </w:r>
            <w:r w:rsidR="00A57AFF" w:rsidRPr="00C36EAA">
              <w:rPr>
                <w:color w:val="000000"/>
              </w:rPr>
              <w:tab/>
              <w:t xml:space="preserve">         </w:t>
            </w:r>
            <w:r w:rsidRPr="00C36EAA">
              <w:rPr>
                <w:color w:val="000000"/>
              </w:rPr>
              <w:t>7</w:t>
            </w:r>
          </w:hyperlink>
        </w:p>
        <w:p w14:paraId="35CC7F4F" w14:textId="77777777" w:rsidR="00025482" w:rsidRPr="00C36EAA" w:rsidRDefault="00332159" w:rsidP="001D6CD4">
          <w:pPr>
            <w:pBdr>
              <w:top w:val="nil"/>
              <w:left w:val="nil"/>
              <w:bottom w:val="nil"/>
              <w:right w:val="nil"/>
              <w:between w:val="nil"/>
            </w:pBdr>
            <w:tabs>
              <w:tab w:val="left" w:pos="709"/>
              <w:tab w:val="right" w:pos="9231"/>
            </w:tabs>
            <w:spacing w:after="0"/>
            <w:rPr>
              <w:color w:val="000000"/>
              <w:sz w:val="24"/>
              <w:szCs w:val="24"/>
            </w:rPr>
          </w:pPr>
          <w:hyperlink w:anchor="_t9z81clnvr32">
            <w:r w:rsidR="0050658E" w:rsidRPr="00C36EAA">
              <w:rPr>
                <w:color w:val="000000"/>
                <w:sz w:val="24"/>
                <w:szCs w:val="24"/>
              </w:rPr>
              <w:t>UVJETI RADA</w:t>
            </w:r>
            <w:r w:rsidR="0050658E" w:rsidRPr="00C36EAA">
              <w:rPr>
                <w:color w:val="000000"/>
                <w:sz w:val="24"/>
                <w:szCs w:val="24"/>
              </w:rPr>
              <w:tab/>
              <w:t>8</w:t>
            </w:r>
          </w:hyperlink>
        </w:p>
        <w:p w14:paraId="013CC442" w14:textId="77777777" w:rsidR="00025482" w:rsidRPr="00C36EAA" w:rsidRDefault="00332159" w:rsidP="001D6CD4">
          <w:pPr>
            <w:pBdr>
              <w:top w:val="nil"/>
              <w:left w:val="nil"/>
              <w:bottom w:val="nil"/>
              <w:right w:val="nil"/>
              <w:between w:val="nil"/>
            </w:pBdr>
            <w:tabs>
              <w:tab w:val="left" w:pos="709"/>
              <w:tab w:val="right" w:pos="9231"/>
            </w:tabs>
            <w:spacing w:after="0"/>
            <w:rPr>
              <w:color w:val="000000"/>
              <w:sz w:val="24"/>
              <w:szCs w:val="24"/>
            </w:rPr>
          </w:pPr>
          <w:hyperlink w:anchor="_zdwjre6sjt0c">
            <w:r w:rsidR="0050658E" w:rsidRPr="00C36EAA">
              <w:rPr>
                <w:color w:val="000000"/>
                <w:sz w:val="24"/>
                <w:szCs w:val="24"/>
              </w:rPr>
              <w:t>UNUTARNJI PROSTORI ŠKOLE</w:t>
            </w:r>
            <w:r w:rsidR="0050658E" w:rsidRPr="00C36EAA">
              <w:rPr>
                <w:color w:val="000000"/>
                <w:sz w:val="24"/>
                <w:szCs w:val="24"/>
              </w:rPr>
              <w:tab/>
              <w:t>8</w:t>
            </w:r>
          </w:hyperlink>
        </w:p>
        <w:p w14:paraId="1341C131" w14:textId="77777777" w:rsidR="00025482" w:rsidRPr="00C36EAA" w:rsidRDefault="00332159" w:rsidP="001D6CD4">
          <w:pPr>
            <w:pBdr>
              <w:top w:val="nil"/>
              <w:left w:val="nil"/>
              <w:bottom w:val="nil"/>
              <w:right w:val="nil"/>
              <w:between w:val="nil"/>
            </w:pBdr>
            <w:tabs>
              <w:tab w:val="left" w:pos="709"/>
              <w:tab w:val="right" w:pos="9231"/>
            </w:tabs>
            <w:spacing w:after="0"/>
            <w:rPr>
              <w:color w:val="000000"/>
              <w:sz w:val="24"/>
              <w:szCs w:val="24"/>
            </w:rPr>
          </w:pPr>
          <w:hyperlink w:anchor="_vkwnr8qx0p62">
            <w:r w:rsidR="0050658E" w:rsidRPr="00C36EAA">
              <w:rPr>
                <w:color w:val="000000"/>
                <w:sz w:val="24"/>
                <w:szCs w:val="24"/>
              </w:rPr>
              <w:t>VANJSKI PROSTORI ŠKOLE</w:t>
            </w:r>
            <w:r w:rsidR="0050658E" w:rsidRPr="00C36EAA">
              <w:rPr>
                <w:color w:val="000000"/>
                <w:sz w:val="24"/>
                <w:szCs w:val="24"/>
              </w:rPr>
              <w:tab/>
              <w:t>9</w:t>
            </w:r>
          </w:hyperlink>
        </w:p>
        <w:p w14:paraId="5C9D2488" w14:textId="32C87FCB" w:rsidR="00025482" w:rsidRPr="00C36EAA" w:rsidRDefault="00332159" w:rsidP="001D6CD4">
          <w:pPr>
            <w:spacing w:after="0"/>
            <w:rPr>
              <w:color w:val="000000"/>
              <w:sz w:val="24"/>
              <w:szCs w:val="24"/>
            </w:rPr>
          </w:pPr>
          <w:hyperlink w:anchor="_s0xi4h6evljc">
            <w:r w:rsidR="0050658E" w:rsidRPr="00C36EAA">
              <w:rPr>
                <w:color w:val="000000"/>
                <w:sz w:val="24"/>
                <w:szCs w:val="24"/>
              </w:rPr>
              <w:t>KURIKULUM</w:t>
            </w:r>
            <w:r w:rsidR="0050658E" w:rsidRPr="00C36EAA">
              <w:rPr>
                <w:color w:val="000000"/>
                <w:sz w:val="24"/>
                <w:szCs w:val="24"/>
              </w:rPr>
              <w:tab/>
            </w:r>
          </w:hyperlink>
        </w:p>
        <w:p w14:paraId="138F4F70" w14:textId="77777777" w:rsidR="00025482" w:rsidRPr="00C36EAA" w:rsidRDefault="00332159" w:rsidP="001D6CD4">
          <w:pPr>
            <w:pBdr>
              <w:top w:val="nil"/>
              <w:left w:val="nil"/>
              <w:bottom w:val="nil"/>
              <w:right w:val="nil"/>
              <w:between w:val="nil"/>
            </w:pBdr>
            <w:tabs>
              <w:tab w:val="right" w:pos="9231"/>
            </w:tabs>
            <w:spacing w:after="0"/>
            <w:rPr>
              <w:color w:val="000000"/>
              <w:sz w:val="24"/>
              <w:szCs w:val="24"/>
            </w:rPr>
          </w:pPr>
          <w:hyperlink w:anchor="_j8vajncg1zt9">
            <w:r w:rsidR="0050658E" w:rsidRPr="00C36EAA">
              <w:rPr>
                <w:color w:val="000000"/>
                <w:sz w:val="24"/>
                <w:szCs w:val="24"/>
              </w:rPr>
              <w:t>NACIONALNI OKVIRNI KURIKULUM</w:t>
            </w:r>
            <w:r w:rsidR="0050658E" w:rsidRPr="00C36EAA">
              <w:rPr>
                <w:color w:val="000000"/>
                <w:sz w:val="24"/>
                <w:szCs w:val="24"/>
              </w:rPr>
              <w:tab/>
              <w:t>10</w:t>
            </w:r>
          </w:hyperlink>
        </w:p>
        <w:p w14:paraId="7BE72532" w14:textId="77777777" w:rsidR="00025482" w:rsidRPr="00C36EAA" w:rsidRDefault="00332159" w:rsidP="001D6CD4">
          <w:pPr>
            <w:pBdr>
              <w:top w:val="nil"/>
              <w:left w:val="nil"/>
              <w:bottom w:val="nil"/>
              <w:right w:val="nil"/>
              <w:between w:val="nil"/>
            </w:pBdr>
            <w:tabs>
              <w:tab w:val="right" w:pos="9231"/>
            </w:tabs>
            <w:spacing w:after="0"/>
            <w:rPr>
              <w:color w:val="000000"/>
              <w:sz w:val="24"/>
              <w:szCs w:val="24"/>
            </w:rPr>
          </w:pPr>
          <w:hyperlink w:anchor="_fuxum7n35zuf">
            <w:r w:rsidR="0050658E" w:rsidRPr="00C36EAA">
              <w:rPr>
                <w:color w:val="000000"/>
                <w:sz w:val="24"/>
                <w:szCs w:val="24"/>
              </w:rPr>
              <w:t>ŠKOLSKI KURIKULUM</w:t>
            </w:r>
            <w:r w:rsidR="0050658E" w:rsidRPr="00C36EAA">
              <w:rPr>
                <w:color w:val="000000"/>
                <w:sz w:val="24"/>
                <w:szCs w:val="24"/>
              </w:rPr>
              <w:tab/>
              <w:t>11</w:t>
            </w:r>
          </w:hyperlink>
        </w:p>
        <w:p w14:paraId="6D8AE121" w14:textId="433C2A82" w:rsidR="00025482" w:rsidRPr="00C36EAA" w:rsidRDefault="00332159" w:rsidP="001D6CD4">
          <w:pPr>
            <w:pBdr>
              <w:top w:val="nil"/>
              <w:left w:val="nil"/>
              <w:bottom w:val="nil"/>
              <w:right w:val="nil"/>
              <w:between w:val="nil"/>
            </w:pBdr>
            <w:tabs>
              <w:tab w:val="left" w:pos="709"/>
              <w:tab w:val="right" w:pos="9231"/>
            </w:tabs>
            <w:spacing w:after="0"/>
            <w:rPr>
              <w:color w:val="000000"/>
              <w:sz w:val="24"/>
              <w:szCs w:val="24"/>
            </w:rPr>
          </w:pPr>
          <w:hyperlink w:anchor="_do8cy8bvbje4">
            <w:r w:rsidR="0050658E" w:rsidRPr="00C36EAA">
              <w:rPr>
                <w:color w:val="000000"/>
                <w:sz w:val="24"/>
                <w:szCs w:val="24"/>
              </w:rPr>
              <w:t>KARAKTERISTIKE ŠKOLSKOG KURIKULUMA</w:t>
            </w:r>
            <w:r w:rsidR="0050658E" w:rsidRPr="00C36EAA">
              <w:rPr>
                <w:color w:val="000000"/>
                <w:sz w:val="24"/>
                <w:szCs w:val="24"/>
              </w:rPr>
              <w:tab/>
              <w:t>11</w:t>
            </w:r>
          </w:hyperlink>
        </w:p>
        <w:p w14:paraId="03EB9379" w14:textId="7637841B" w:rsidR="00025482" w:rsidRPr="00C36EAA" w:rsidRDefault="00332159" w:rsidP="001D6CD4">
          <w:pPr>
            <w:pBdr>
              <w:top w:val="nil"/>
              <w:left w:val="nil"/>
              <w:bottom w:val="nil"/>
              <w:right w:val="nil"/>
              <w:between w:val="nil"/>
            </w:pBdr>
            <w:tabs>
              <w:tab w:val="left" w:pos="709"/>
              <w:tab w:val="right" w:pos="9231"/>
            </w:tabs>
            <w:spacing w:after="0"/>
            <w:rPr>
              <w:color w:val="000000"/>
              <w:sz w:val="24"/>
              <w:szCs w:val="24"/>
            </w:rPr>
          </w:pPr>
          <w:hyperlink w:anchor="_2y9ha62gcjks">
            <w:r w:rsidR="0050658E" w:rsidRPr="00C36EAA">
              <w:rPr>
                <w:color w:val="000000"/>
                <w:sz w:val="24"/>
                <w:szCs w:val="24"/>
              </w:rPr>
              <w:t>ŠKOLSKIM KURIKULUMOM UTVRĐUJE SE:</w:t>
            </w:r>
            <w:r w:rsidR="0050658E" w:rsidRPr="00C36EAA">
              <w:rPr>
                <w:color w:val="000000"/>
                <w:sz w:val="24"/>
                <w:szCs w:val="24"/>
              </w:rPr>
              <w:tab/>
              <w:t>12</w:t>
            </w:r>
          </w:hyperlink>
        </w:p>
        <w:p w14:paraId="7F852C65" w14:textId="539AE293" w:rsidR="00025482" w:rsidRPr="00C36EAA" w:rsidRDefault="00332159" w:rsidP="001D6CD4">
          <w:pPr>
            <w:pBdr>
              <w:top w:val="nil"/>
              <w:left w:val="nil"/>
              <w:bottom w:val="nil"/>
              <w:right w:val="nil"/>
              <w:between w:val="nil"/>
            </w:pBdr>
            <w:tabs>
              <w:tab w:val="left" w:pos="709"/>
              <w:tab w:val="right" w:pos="9231"/>
            </w:tabs>
            <w:spacing w:after="0"/>
            <w:rPr>
              <w:color w:val="000000"/>
              <w:sz w:val="24"/>
              <w:szCs w:val="24"/>
            </w:rPr>
          </w:pPr>
          <w:hyperlink w:anchor="_ei7q2677e3z2">
            <w:r w:rsidR="0050658E" w:rsidRPr="00C36EAA">
              <w:rPr>
                <w:color w:val="000000"/>
                <w:sz w:val="24"/>
                <w:szCs w:val="24"/>
              </w:rPr>
              <w:t>SPECIFIČNI CILJEVI OŠ ŽAKANJE</w:t>
            </w:r>
            <w:r w:rsidR="0050658E" w:rsidRPr="00C36EAA">
              <w:rPr>
                <w:color w:val="000000"/>
                <w:sz w:val="24"/>
                <w:szCs w:val="24"/>
              </w:rPr>
              <w:tab/>
              <w:t>12</w:t>
            </w:r>
          </w:hyperlink>
        </w:p>
        <w:p w14:paraId="33051BAC" w14:textId="2A10B737" w:rsidR="00025482" w:rsidRPr="00C36EAA" w:rsidRDefault="00332159" w:rsidP="001D6CD4">
          <w:pPr>
            <w:pBdr>
              <w:top w:val="nil"/>
              <w:left w:val="nil"/>
              <w:bottom w:val="nil"/>
              <w:right w:val="nil"/>
              <w:between w:val="nil"/>
            </w:pBdr>
            <w:tabs>
              <w:tab w:val="right" w:pos="9231"/>
            </w:tabs>
            <w:spacing w:after="0"/>
            <w:rPr>
              <w:color w:val="000000"/>
              <w:sz w:val="24"/>
              <w:szCs w:val="24"/>
            </w:rPr>
          </w:pPr>
          <w:hyperlink w:anchor="_8zseps7efcl8">
            <w:r w:rsidR="0050658E" w:rsidRPr="00C36EAA">
              <w:rPr>
                <w:color w:val="000000"/>
                <w:sz w:val="24"/>
                <w:szCs w:val="24"/>
              </w:rPr>
              <w:t>PODRUČJA KURIKULUMA</w:t>
            </w:r>
            <w:r w:rsidR="0050658E" w:rsidRPr="00C36EAA">
              <w:rPr>
                <w:color w:val="000000"/>
                <w:sz w:val="24"/>
                <w:szCs w:val="24"/>
              </w:rPr>
              <w:tab/>
              <w:t>12</w:t>
            </w:r>
          </w:hyperlink>
        </w:p>
        <w:p w14:paraId="66036E6C" w14:textId="2D869B53" w:rsidR="00025482" w:rsidRPr="00C36EAA" w:rsidRDefault="00332159" w:rsidP="00695547">
          <w:pPr>
            <w:pBdr>
              <w:top w:val="nil"/>
              <w:left w:val="nil"/>
              <w:bottom w:val="nil"/>
              <w:right w:val="nil"/>
              <w:between w:val="nil"/>
            </w:pBdr>
            <w:tabs>
              <w:tab w:val="left" w:pos="880"/>
              <w:tab w:val="right" w:pos="9231"/>
            </w:tabs>
            <w:spacing w:after="100"/>
            <w:rPr>
              <w:color w:val="000000"/>
              <w:sz w:val="24"/>
              <w:szCs w:val="24"/>
            </w:rPr>
          </w:pPr>
          <w:hyperlink w:anchor="_cphncscpnunv">
            <w:r w:rsidR="0050658E" w:rsidRPr="00C36EAA">
              <w:rPr>
                <w:b/>
                <w:color w:val="000000"/>
                <w:sz w:val="24"/>
                <w:szCs w:val="24"/>
              </w:rPr>
              <w:t>1.</w:t>
            </w:r>
          </w:hyperlink>
          <w:r w:rsidR="00695547" w:rsidRPr="00C36EAA">
            <w:rPr>
              <w:sz w:val="24"/>
              <w:szCs w:val="24"/>
            </w:rPr>
            <w:t xml:space="preserve"> </w:t>
          </w:r>
          <w:r w:rsidR="008F4BDF"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_cphncscpnunv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2CB01661"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dsftt22xrsih">
            <w:r w:rsidR="0050658E" w:rsidRPr="00C36EAA">
              <w:rPr>
                <w:sz w:val="24"/>
                <w:szCs w:val="24"/>
              </w:rPr>
              <w:t>Informatika</w:t>
            </w:r>
          </w:hyperlink>
          <w:hyperlink w:anchor="_dsftt22xrsih">
            <w:r w:rsidR="0050658E" w:rsidRPr="00C36EAA">
              <w:rPr>
                <w:color w:val="000000"/>
                <w:sz w:val="24"/>
                <w:szCs w:val="24"/>
              </w:rPr>
              <w:tab/>
              <w:t>15</w:t>
            </w:r>
          </w:hyperlink>
        </w:p>
        <w:p w14:paraId="7A57455A"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gqrmw556z70">
            <w:r w:rsidR="0050658E" w:rsidRPr="00C36EAA">
              <w:rPr>
                <w:color w:val="000000"/>
                <w:sz w:val="24"/>
                <w:szCs w:val="24"/>
              </w:rPr>
              <w:t>Vjeronauk</w:t>
            </w:r>
            <w:r w:rsidR="0050658E" w:rsidRPr="00C36EAA">
              <w:rPr>
                <w:color w:val="000000"/>
                <w:sz w:val="24"/>
                <w:szCs w:val="24"/>
              </w:rPr>
              <w:tab/>
              <w:t>16</w:t>
            </w:r>
          </w:hyperlink>
        </w:p>
        <w:p w14:paraId="010C7DCB"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bxpd5zdpp3ee">
            <w:r w:rsidR="0050658E" w:rsidRPr="00C36EAA">
              <w:rPr>
                <w:color w:val="000000"/>
                <w:sz w:val="24"/>
                <w:szCs w:val="24"/>
              </w:rPr>
              <w:t>Njemački jezik (MŠ Žakanje, PŠ Kamanje)</w:t>
            </w:r>
            <w:r w:rsidR="0050658E" w:rsidRPr="00C36EAA">
              <w:rPr>
                <w:color w:val="000000"/>
                <w:sz w:val="24"/>
                <w:szCs w:val="24"/>
              </w:rPr>
              <w:tab/>
              <w:t>17</w:t>
            </w:r>
          </w:hyperlink>
        </w:p>
        <w:p w14:paraId="57427E0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taef9n1ru9y0">
            <w:r w:rsidR="0050658E" w:rsidRPr="00C36EAA">
              <w:rPr>
                <w:color w:val="000000"/>
                <w:sz w:val="24"/>
                <w:szCs w:val="24"/>
              </w:rPr>
              <w:t>Engleski jezik – poseban program</w:t>
            </w:r>
            <w:r w:rsidR="0050658E" w:rsidRPr="00C36EAA">
              <w:rPr>
                <w:color w:val="000000"/>
                <w:sz w:val="24"/>
                <w:szCs w:val="24"/>
              </w:rPr>
              <w:tab/>
              <w:t>18</w:t>
            </w:r>
          </w:hyperlink>
        </w:p>
        <w:p w14:paraId="2CE9D5F8" w14:textId="748A15B8" w:rsidR="00025482" w:rsidRPr="00C36EAA" w:rsidRDefault="00332159" w:rsidP="008F4BDF">
          <w:pPr>
            <w:pBdr>
              <w:top w:val="nil"/>
              <w:left w:val="nil"/>
              <w:bottom w:val="nil"/>
              <w:right w:val="nil"/>
              <w:between w:val="nil"/>
            </w:pBdr>
            <w:tabs>
              <w:tab w:val="left" w:pos="880"/>
              <w:tab w:val="right" w:pos="9231"/>
            </w:tabs>
            <w:spacing w:after="100"/>
            <w:rPr>
              <w:color w:val="000000"/>
              <w:sz w:val="24"/>
              <w:szCs w:val="24"/>
            </w:rPr>
          </w:pPr>
          <w:hyperlink w:anchor="_twx9hgaa4y2h">
            <w:r w:rsidR="0050658E" w:rsidRPr="00C36EAA">
              <w:rPr>
                <w:b/>
                <w:color w:val="000000"/>
                <w:sz w:val="24"/>
                <w:szCs w:val="24"/>
              </w:rPr>
              <w:t>2.</w:t>
            </w:r>
          </w:hyperlink>
          <w:r w:rsidR="008F4BDF"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_twx9hgaa4y2h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21C260F7"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a8qb4xat4k3e">
            <w:r w:rsidR="0050658E" w:rsidRPr="00C36EAA">
              <w:rPr>
                <w:color w:val="000000"/>
                <w:sz w:val="24"/>
                <w:szCs w:val="24"/>
              </w:rPr>
              <w:t>Matematika – Razredna nastava</w:t>
            </w:r>
            <w:r w:rsidR="0050658E" w:rsidRPr="00C36EAA">
              <w:rPr>
                <w:color w:val="000000"/>
                <w:sz w:val="24"/>
                <w:szCs w:val="24"/>
              </w:rPr>
              <w:tab/>
              <w:t>20</w:t>
            </w:r>
          </w:hyperlink>
        </w:p>
        <w:p w14:paraId="390E9D5A"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elo4t6jyalic">
            <w:r w:rsidR="0050658E" w:rsidRPr="00C36EAA">
              <w:rPr>
                <w:color w:val="000000"/>
                <w:sz w:val="24"/>
                <w:szCs w:val="24"/>
              </w:rPr>
              <w:t>Engleski jezik (MŠ Žakanje, PŠ Kamanje)</w:t>
            </w:r>
            <w:r w:rsidR="0050658E" w:rsidRPr="00C36EAA">
              <w:rPr>
                <w:color w:val="000000"/>
                <w:sz w:val="24"/>
                <w:szCs w:val="24"/>
              </w:rPr>
              <w:tab/>
              <w:t>21</w:t>
            </w:r>
          </w:hyperlink>
        </w:p>
        <w:p w14:paraId="00B75353"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je5iix55us57">
            <w:r w:rsidR="0050658E" w:rsidRPr="00C36EAA">
              <w:rPr>
                <w:color w:val="000000"/>
                <w:sz w:val="24"/>
                <w:szCs w:val="24"/>
              </w:rPr>
              <w:t>Hrvatski jezik (MŠ Žakanje)</w:t>
            </w:r>
            <w:r w:rsidR="0050658E" w:rsidRPr="00C36EAA">
              <w:rPr>
                <w:color w:val="000000"/>
                <w:sz w:val="24"/>
                <w:szCs w:val="24"/>
              </w:rPr>
              <w:tab/>
              <w:t>22</w:t>
            </w:r>
          </w:hyperlink>
        </w:p>
        <w:p w14:paraId="14045186" w14:textId="77777777" w:rsidR="00025482" w:rsidRPr="00C36EAA" w:rsidRDefault="00332159" w:rsidP="00685953">
          <w:pPr>
            <w:pBdr>
              <w:top w:val="nil"/>
              <w:left w:val="nil"/>
              <w:bottom w:val="nil"/>
              <w:right w:val="nil"/>
              <w:between w:val="nil"/>
            </w:pBdr>
            <w:tabs>
              <w:tab w:val="right" w:pos="9214"/>
            </w:tabs>
            <w:spacing w:after="100"/>
            <w:ind w:left="658"/>
            <w:rPr>
              <w:color w:val="000000"/>
              <w:sz w:val="24"/>
              <w:szCs w:val="24"/>
            </w:rPr>
          </w:pPr>
          <w:hyperlink w:anchor="_hjy2l7a7xtnf">
            <w:r w:rsidR="0050658E" w:rsidRPr="00C36EAA">
              <w:rPr>
                <w:color w:val="000000"/>
                <w:sz w:val="24"/>
                <w:szCs w:val="24"/>
              </w:rPr>
              <w:t>Matematika</w:t>
            </w:r>
            <w:r w:rsidR="0050658E" w:rsidRPr="00C36EAA">
              <w:rPr>
                <w:color w:val="000000"/>
                <w:sz w:val="24"/>
                <w:szCs w:val="24"/>
              </w:rPr>
              <w:tab/>
              <w:t>23</w:t>
            </w:r>
          </w:hyperlink>
        </w:p>
        <w:p w14:paraId="04B84844"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mqsyogxphfkh">
            <w:r w:rsidR="0050658E" w:rsidRPr="00C36EAA">
              <w:rPr>
                <w:color w:val="000000"/>
                <w:sz w:val="24"/>
                <w:szCs w:val="24"/>
              </w:rPr>
              <w:t>Kemija</w:t>
            </w:r>
            <w:r w:rsidR="0050658E" w:rsidRPr="00C36EAA">
              <w:rPr>
                <w:color w:val="000000"/>
                <w:sz w:val="24"/>
                <w:szCs w:val="24"/>
              </w:rPr>
              <w:tab/>
              <w:t>24</w:t>
            </w:r>
          </w:hyperlink>
        </w:p>
        <w:p w14:paraId="2CB91BBA"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gvfl2lgl9xe0">
            <w:r w:rsidR="0050658E" w:rsidRPr="00C36EAA">
              <w:rPr>
                <w:color w:val="000000"/>
                <w:sz w:val="24"/>
                <w:szCs w:val="24"/>
              </w:rPr>
              <w:t>Vjeronauk</w:t>
            </w:r>
            <w:r w:rsidR="0050658E" w:rsidRPr="00C36EAA">
              <w:rPr>
                <w:color w:val="000000"/>
                <w:sz w:val="24"/>
                <w:szCs w:val="24"/>
              </w:rPr>
              <w:tab/>
              <w:t>25</w:t>
            </w:r>
          </w:hyperlink>
        </w:p>
        <w:p w14:paraId="5469878C"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cnsbbhzacw7a">
            <w:r w:rsidR="0050658E" w:rsidRPr="00C36EAA">
              <w:rPr>
                <w:color w:val="000000"/>
                <w:sz w:val="24"/>
                <w:szCs w:val="24"/>
              </w:rPr>
              <w:t>Mladi geografi</w:t>
            </w:r>
            <w:r w:rsidR="0050658E" w:rsidRPr="00C36EAA">
              <w:rPr>
                <w:color w:val="000000"/>
                <w:sz w:val="24"/>
                <w:szCs w:val="24"/>
              </w:rPr>
              <w:tab/>
              <w:t>26</w:t>
            </w:r>
          </w:hyperlink>
        </w:p>
        <w:p w14:paraId="6F81E74D"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ipm0aq3em3lq">
            <w:r w:rsidR="0050658E" w:rsidRPr="00C36EAA">
              <w:rPr>
                <w:color w:val="000000"/>
                <w:sz w:val="24"/>
                <w:szCs w:val="24"/>
              </w:rPr>
              <w:t>Informatika</w:t>
            </w:r>
            <w:r w:rsidR="0050658E" w:rsidRPr="00C36EAA">
              <w:rPr>
                <w:color w:val="000000"/>
                <w:sz w:val="24"/>
                <w:szCs w:val="24"/>
              </w:rPr>
              <w:tab/>
              <w:t>27</w:t>
            </w:r>
          </w:hyperlink>
        </w:p>
        <w:p w14:paraId="65936A9C"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8v6pydrbo1ke">
            <w:r w:rsidR="0050658E" w:rsidRPr="00C36EAA">
              <w:rPr>
                <w:color w:val="000000"/>
                <w:sz w:val="24"/>
                <w:szCs w:val="24"/>
              </w:rPr>
              <w:t>Njemački jezik (MŠ Žakanje, PŠ Kamanje)</w:t>
            </w:r>
            <w:r w:rsidR="0050658E" w:rsidRPr="00C36EAA">
              <w:rPr>
                <w:color w:val="000000"/>
                <w:sz w:val="24"/>
                <w:szCs w:val="24"/>
              </w:rPr>
              <w:tab/>
              <w:t>28</w:t>
            </w:r>
          </w:hyperlink>
        </w:p>
        <w:p w14:paraId="636DC367"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gair11bn482a">
            <w:r w:rsidR="0050658E" w:rsidRPr="00C36EAA">
              <w:rPr>
                <w:color w:val="000000"/>
                <w:sz w:val="24"/>
                <w:szCs w:val="24"/>
              </w:rPr>
              <w:t>Povijesna grupa</w:t>
            </w:r>
            <w:r w:rsidR="0050658E" w:rsidRPr="00C36EAA">
              <w:rPr>
                <w:color w:val="000000"/>
                <w:sz w:val="24"/>
                <w:szCs w:val="24"/>
              </w:rPr>
              <w:tab/>
              <w:t>29</w:t>
            </w:r>
          </w:hyperlink>
        </w:p>
        <w:p w14:paraId="04EE335E" w14:textId="1AAD9C0A" w:rsidR="00025482" w:rsidRPr="00C36EAA" w:rsidRDefault="00332159" w:rsidP="00695547">
          <w:pPr>
            <w:pBdr>
              <w:top w:val="nil"/>
              <w:left w:val="nil"/>
              <w:bottom w:val="nil"/>
              <w:right w:val="nil"/>
              <w:between w:val="nil"/>
            </w:pBdr>
            <w:tabs>
              <w:tab w:val="left" w:pos="880"/>
              <w:tab w:val="right" w:pos="9231"/>
            </w:tabs>
            <w:spacing w:after="100"/>
            <w:rPr>
              <w:color w:val="000000"/>
              <w:sz w:val="24"/>
              <w:szCs w:val="24"/>
            </w:rPr>
          </w:pPr>
          <w:hyperlink w:anchor="_rclrbyn6f8yn">
            <w:r w:rsidR="0050658E" w:rsidRPr="00C36EAA">
              <w:rPr>
                <w:b/>
                <w:color w:val="000000"/>
                <w:sz w:val="24"/>
                <w:szCs w:val="24"/>
              </w:rPr>
              <w:t>3.</w:t>
            </w:r>
          </w:hyperlink>
          <w:r w:rsidR="008F4BDF"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_rclrbyn6f8yn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413554AC"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2rpox0ukv3nd">
            <w:r w:rsidR="0050658E" w:rsidRPr="00C36EAA">
              <w:rPr>
                <w:color w:val="000000"/>
                <w:sz w:val="24"/>
                <w:szCs w:val="24"/>
              </w:rPr>
              <w:t>Matematika – Razredna nastava</w:t>
            </w:r>
            <w:r w:rsidR="0050658E" w:rsidRPr="00C36EAA">
              <w:rPr>
                <w:color w:val="000000"/>
                <w:sz w:val="24"/>
                <w:szCs w:val="24"/>
              </w:rPr>
              <w:tab/>
              <w:t>31</w:t>
            </w:r>
          </w:hyperlink>
        </w:p>
        <w:p w14:paraId="35FE14D0"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riyggn3myv03">
            <w:r w:rsidR="0050658E" w:rsidRPr="00C36EAA">
              <w:rPr>
                <w:color w:val="000000"/>
                <w:sz w:val="24"/>
                <w:szCs w:val="24"/>
              </w:rPr>
              <w:t>Matematika</w:t>
            </w:r>
            <w:r w:rsidR="0050658E" w:rsidRPr="00C36EAA">
              <w:rPr>
                <w:color w:val="000000"/>
                <w:sz w:val="24"/>
                <w:szCs w:val="24"/>
              </w:rPr>
              <w:tab/>
              <w:t>32</w:t>
            </w:r>
          </w:hyperlink>
        </w:p>
        <w:p w14:paraId="6F71509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39kaoon3bjli">
            <w:r w:rsidR="0050658E" w:rsidRPr="00C36EAA">
              <w:rPr>
                <w:color w:val="000000"/>
                <w:sz w:val="24"/>
                <w:szCs w:val="24"/>
              </w:rPr>
              <w:t>Fizika</w:t>
            </w:r>
            <w:r w:rsidR="0050658E" w:rsidRPr="00C36EAA">
              <w:rPr>
                <w:color w:val="000000"/>
                <w:sz w:val="24"/>
                <w:szCs w:val="24"/>
              </w:rPr>
              <w:tab/>
              <w:t>33</w:t>
            </w:r>
          </w:hyperlink>
        </w:p>
        <w:p w14:paraId="692DB9AC"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oifguryn9ep0">
            <w:r w:rsidR="0050658E" w:rsidRPr="00C36EAA">
              <w:rPr>
                <w:color w:val="000000"/>
                <w:sz w:val="24"/>
                <w:szCs w:val="24"/>
              </w:rPr>
              <w:t>Hrvatski jezik – razredna nastava</w:t>
            </w:r>
            <w:r w:rsidR="0050658E" w:rsidRPr="00C36EAA">
              <w:rPr>
                <w:color w:val="000000"/>
                <w:sz w:val="24"/>
                <w:szCs w:val="24"/>
              </w:rPr>
              <w:tab/>
              <w:t>34</w:t>
            </w:r>
          </w:hyperlink>
        </w:p>
        <w:p w14:paraId="1A38EF67"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xvons3idurnr">
            <w:r w:rsidR="0050658E" w:rsidRPr="00C36EAA">
              <w:rPr>
                <w:color w:val="000000"/>
                <w:sz w:val="24"/>
                <w:szCs w:val="24"/>
              </w:rPr>
              <w:t>Hrvatski jezik – predmetna nastava</w:t>
            </w:r>
            <w:r w:rsidR="0050658E" w:rsidRPr="00C36EAA">
              <w:rPr>
                <w:color w:val="000000"/>
                <w:sz w:val="24"/>
                <w:szCs w:val="24"/>
              </w:rPr>
              <w:tab/>
              <w:t>35</w:t>
            </w:r>
          </w:hyperlink>
        </w:p>
        <w:p w14:paraId="1544F5D2"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5w63dp35q25">
            <w:r w:rsidR="0050658E" w:rsidRPr="00C36EAA">
              <w:rPr>
                <w:color w:val="000000"/>
                <w:sz w:val="24"/>
                <w:szCs w:val="24"/>
              </w:rPr>
              <w:t>Engleski jezik – predmetna nastava</w:t>
            </w:r>
            <w:r w:rsidR="0050658E" w:rsidRPr="00C36EAA">
              <w:rPr>
                <w:color w:val="000000"/>
                <w:sz w:val="24"/>
                <w:szCs w:val="24"/>
              </w:rPr>
              <w:tab/>
              <w:t>36</w:t>
            </w:r>
          </w:hyperlink>
        </w:p>
        <w:p w14:paraId="119743FF" w14:textId="100A2708" w:rsidR="00025482" w:rsidRPr="00C36EAA" w:rsidRDefault="00332159" w:rsidP="00685953">
          <w:pPr>
            <w:pBdr>
              <w:top w:val="nil"/>
              <w:left w:val="nil"/>
              <w:bottom w:val="nil"/>
              <w:right w:val="nil"/>
              <w:between w:val="nil"/>
            </w:pBdr>
            <w:tabs>
              <w:tab w:val="left" w:pos="880"/>
              <w:tab w:val="right" w:pos="9231"/>
            </w:tabs>
            <w:spacing w:after="100"/>
            <w:rPr>
              <w:color w:val="000000"/>
              <w:sz w:val="24"/>
              <w:szCs w:val="24"/>
            </w:rPr>
          </w:pPr>
          <w:hyperlink w:anchor="_3hmgepxydik8">
            <w:r w:rsidR="0050658E" w:rsidRPr="00C36EAA">
              <w:rPr>
                <w:b/>
                <w:color w:val="000000"/>
                <w:sz w:val="24"/>
                <w:szCs w:val="24"/>
              </w:rPr>
              <w:t>4.</w:t>
            </w:r>
          </w:hyperlink>
          <w:r w:rsidR="00685953"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_3hmgepxydik8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731844C8" w14:textId="324B8907" w:rsidR="00025482" w:rsidRPr="00C36EAA" w:rsidRDefault="00332159" w:rsidP="00685953">
          <w:pPr>
            <w:pBdr>
              <w:top w:val="nil"/>
              <w:left w:val="nil"/>
              <w:bottom w:val="nil"/>
              <w:right w:val="nil"/>
              <w:between w:val="nil"/>
            </w:pBdr>
            <w:tabs>
              <w:tab w:val="left" w:pos="880"/>
              <w:tab w:val="right" w:pos="9231"/>
            </w:tabs>
            <w:spacing w:after="100"/>
            <w:rPr>
              <w:color w:val="000000"/>
              <w:sz w:val="24"/>
              <w:szCs w:val="24"/>
            </w:rPr>
          </w:pPr>
          <w:hyperlink w:anchor="_e4ol8nmcrw3">
            <w:r w:rsidR="0050658E" w:rsidRPr="00C36EAA">
              <w:rPr>
                <w:b/>
                <w:color w:val="000000"/>
                <w:sz w:val="24"/>
                <w:szCs w:val="24"/>
              </w:rPr>
              <w:t>5.</w:t>
            </w:r>
          </w:hyperlink>
          <w:r w:rsidR="00685953"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_e4ol8nmcrw3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0513A0E0" w14:textId="78101CA6" w:rsidR="00025482" w:rsidRPr="00C36EAA" w:rsidRDefault="00332159" w:rsidP="00685953">
          <w:pPr>
            <w:pBdr>
              <w:top w:val="nil"/>
              <w:left w:val="nil"/>
              <w:bottom w:val="nil"/>
              <w:right w:val="nil"/>
              <w:between w:val="nil"/>
            </w:pBdr>
            <w:tabs>
              <w:tab w:val="left" w:pos="880"/>
              <w:tab w:val="right" w:pos="9231"/>
            </w:tabs>
            <w:spacing w:after="100"/>
            <w:rPr>
              <w:color w:val="000000"/>
              <w:sz w:val="24"/>
              <w:szCs w:val="24"/>
            </w:rPr>
          </w:pPr>
          <w:hyperlink w:anchor="_7oxed74i4fi4">
            <w:r w:rsidR="0050658E" w:rsidRPr="00C36EAA">
              <w:rPr>
                <w:b/>
                <w:color w:val="000000"/>
                <w:sz w:val="24"/>
                <w:szCs w:val="24"/>
              </w:rPr>
              <w:t>6.</w:t>
            </w:r>
          </w:hyperlink>
          <w:r w:rsidR="00685953"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_7oxed74i4fi4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310A62F9" w14:textId="2D77C891" w:rsidR="00025482" w:rsidRPr="00C36EAA" w:rsidRDefault="00332159" w:rsidP="00600A8F">
          <w:pPr>
            <w:pBdr>
              <w:top w:val="nil"/>
              <w:left w:val="nil"/>
              <w:bottom w:val="nil"/>
              <w:right w:val="nil"/>
              <w:between w:val="nil"/>
            </w:pBdr>
            <w:tabs>
              <w:tab w:val="right" w:pos="9214"/>
            </w:tabs>
            <w:spacing w:after="100"/>
            <w:ind w:left="658"/>
            <w:rPr>
              <w:color w:val="000000"/>
              <w:sz w:val="24"/>
              <w:szCs w:val="24"/>
            </w:rPr>
          </w:pPr>
          <w:hyperlink w:anchor="_pslcv13xccq">
            <w:r w:rsidR="0050658E" w:rsidRPr="00C36EAA">
              <w:rPr>
                <w:color w:val="000000"/>
                <w:sz w:val="24"/>
                <w:szCs w:val="24"/>
              </w:rPr>
              <w:t>Volonterski klub</w:t>
            </w:r>
            <w:r w:rsidR="0050658E" w:rsidRPr="00C36EAA">
              <w:rPr>
                <w:color w:val="000000"/>
                <w:sz w:val="24"/>
                <w:szCs w:val="24"/>
              </w:rPr>
              <w:tab/>
              <w:t>41</w:t>
            </w:r>
          </w:hyperlink>
        </w:p>
        <w:p w14:paraId="7683C55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35hoz57owkd3">
            <w:r w:rsidR="0050658E" w:rsidRPr="00C36EAA">
              <w:rPr>
                <w:color w:val="000000"/>
                <w:sz w:val="24"/>
                <w:szCs w:val="24"/>
              </w:rPr>
              <w:t>Spretne ruke</w:t>
            </w:r>
            <w:r w:rsidR="0050658E" w:rsidRPr="00C36EAA">
              <w:rPr>
                <w:color w:val="000000"/>
                <w:sz w:val="24"/>
                <w:szCs w:val="24"/>
              </w:rPr>
              <w:tab/>
              <w:t>43</w:t>
            </w:r>
          </w:hyperlink>
        </w:p>
        <w:p w14:paraId="3836A779" w14:textId="62D144CE"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gdr8q0i7qc7f">
            <w:r w:rsidR="0050658E" w:rsidRPr="00E35C69">
              <w:rPr>
                <w:sz w:val="24"/>
                <w:szCs w:val="24"/>
              </w:rPr>
              <w:t>Mali zbor</w:t>
            </w:r>
          </w:hyperlink>
          <w:hyperlink w:anchor="_gdr8q0i7qc7f">
            <w:r w:rsidR="0050658E" w:rsidRPr="00C36EAA">
              <w:rPr>
                <w:color w:val="000000"/>
                <w:sz w:val="24"/>
                <w:szCs w:val="24"/>
              </w:rPr>
              <w:tab/>
              <w:t>44</w:t>
            </w:r>
          </w:hyperlink>
        </w:p>
        <w:p w14:paraId="11497778" w14:textId="4E15064F" w:rsidR="00685953" w:rsidRPr="00C36EAA" w:rsidRDefault="00685953" w:rsidP="00695547">
          <w:pPr>
            <w:pBdr>
              <w:top w:val="nil"/>
              <w:left w:val="nil"/>
              <w:bottom w:val="nil"/>
              <w:right w:val="nil"/>
              <w:between w:val="nil"/>
            </w:pBdr>
            <w:tabs>
              <w:tab w:val="right" w:pos="9214"/>
            </w:tabs>
            <w:spacing w:after="100"/>
            <w:ind w:left="658"/>
            <w:rPr>
              <w:color w:val="000000"/>
              <w:sz w:val="24"/>
              <w:szCs w:val="24"/>
            </w:rPr>
          </w:pPr>
          <w:r w:rsidRPr="00C36EAA">
            <w:rPr>
              <w:color w:val="000000"/>
              <w:sz w:val="24"/>
              <w:szCs w:val="24"/>
            </w:rPr>
            <w:t xml:space="preserve">Gamecraft </w:t>
          </w:r>
          <w:r w:rsidRPr="00C36EAA">
            <w:rPr>
              <w:color w:val="000000"/>
              <w:sz w:val="24"/>
              <w:szCs w:val="24"/>
            </w:rPr>
            <w:tab/>
          </w:r>
        </w:p>
        <w:p w14:paraId="23C39304"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sv5oggi71y1e">
            <w:r w:rsidR="0050658E" w:rsidRPr="00C36EAA">
              <w:rPr>
                <w:color w:val="000000"/>
                <w:sz w:val="24"/>
                <w:szCs w:val="24"/>
              </w:rPr>
              <w:t>Dramska grupa</w:t>
            </w:r>
            <w:r w:rsidR="0050658E" w:rsidRPr="00C36EAA">
              <w:rPr>
                <w:color w:val="000000"/>
                <w:sz w:val="24"/>
                <w:szCs w:val="24"/>
              </w:rPr>
              <w:tab/>
              <w:t>45</w:t>
            </w:r>
          </w:hyperlink>
        </w:p>
        <w:p w14:paraId="20EBD3ED"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r84a7z7si86i">
            <w:r w:rsidR="0050658E" w:rsidRPr="00C36EAA">
              <w:rPr>
                <w:color w:val="000000"/>
                <w:sz w:val="24"/>
                <w:szCs w:val="24"/>
              </w:rPr>
              <w:t>Origami grupa</w:t>
            </w:r>
            <w:r w:rsidR="0050658E" w:rsidRPr="00C36EAA">
              <w:rPr>
                <w:color w:val="000000"/>
                <w:sz w:val="24"/>
                <w:szCs w:val="24"/>
              </w:rPr>
              <w:tab/>
              <w:t>46</w:t>
            </w:r>
          </w:hyperlink>
        </w:p>
        <w:p w14:paraId="122DEBEA"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2qeoqf6rne81">
            <w:r w:rsidR="0050658E" w:rsidRPr="00C36EAA">
              <w:rPr>
                <w:color w:val="000000"/>
                <w:sz w:val="24"/>
                <w:szCs w:val="24"/>
              </w:rPr>
              <w:t>Sigurno u prometu</w:t>
            </w:r>
            <w:r w:rsidR="0050658E" w:rsidRPr="00C36EAA">
              <w:rPr>
                <w:color w:val="000000"/>
                <w:sz w:val="24"/>
                <w:szCs w:val="24"/>
              </w:rPr>
              <w:tab/>
              <w:t>47</w:t>
            </w:r>
          </w:hyperlink>
        </w:p>
        <w:p w14:paraId="06C0280F"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hd9gfzsdh1fg">
            <w:r w:rsidR="0050658E" w:rsidRPr="00C36EAA">
              <w:rPr>
                <w:color w:val="000000"/>
                <w:sz w:val="24"/>
                <w:szCs w:val="24"/>
              </w:rPr>
              <w:t>Mladi tehničari</w:t>
            </w:r>
            <w:r w:rsidR="0050658E" w:rsidRPr="00C36EAA">
              <w:rPr>
                <w:color w:val="000000"/>
                <w:sz w:val="24"/>
                <w:szCs w:val="24"/>
              </w:rPr>
              <w:tab/>
              <w:t>48</w:t>
            </w:r>
          </w:hyperlink>
        </w:p>
        <w:p w14:paraId="14CD75D5"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odiax39jxd1l">
            <w:r w:rsidR="0050658E" w:rsidRPr="00C36EAA">
              <w:rPr>
                <w:color w:val="000000"/>
                <w:sz w:val="24"/>
                <w:szCs w:val="24"/>
              </w:rPr>
              <w:t>Sportska grupa</w:t>
            </w:r>
            <w:r w:rsidR="0050658E" w:rsidRPr="00C36EAA">
              <w:rPr>
                <w:color w:val="000000"/>
                <w:sz w:val="24"/>
                <w:szCs w:val="24"/>
              </w:rPr>
              <w:tab/>
              <w:t>49</w:t>
            </w:r>
          </w:hyperlink>
        </w:p>
        <w:p w14:paraId="292E3091"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r0kkpgf84ao">
            <w:r w:rsidR="0050658E" w:rsidRPr="00C36EAA">
              <w:rPr>
                <w:color w:val="000000"/>
                <w:sz w:val="24"/>
                <w:szCs w:val="24"/>
              </w:rPr>
              <w:t>Likovna grupa (predmetna nastava)</w:t>
            </w:r>
            <w:r w:rsidR="0050658E" w:rsidRPr="00C36EAA">
              <w:rPr>
                <w:color w:val="000000"/>
                <w:sz w:val="24"/>
                <w:szCs w:val="24"/>
              </w:rPr>
              <w:tab/>
              <w:t>50</w:t>
            </w:r>
          </w:hyperlink>
        </w:p>
        <w:p w14:paraId="6C09E963"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udp1c6sw9pa7">
            <w:r w:rsidR="0050658E" w:rsidRPr="00C36EAA">
              <w:rPr>
                <w:color w:val="000000"/>
                <w:sz w:val="24"/>
                <w:szCs w:val="24"/>
              </w:rPr>
              <w:t>Kamišibaj</w:t>
            </w:r>
            <w:r w:rsidR="0050658E" w:rsidRPr="00C36EAA">
              <w:rPr>
                <w:color w:val="000000"/>
                <w:sz w:val="24"/>
                <w:szCs w:val="24"/>
              </w:rPr>
              <w:tab/>
              <w:t>51</w:t>
            </w:r>
          </w:hyperlink>
        </w:p>
        <w:p w14:paraId="534B7C71"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s5ex4mfd1ri5">
            <w:r w:rsidR="0050658E" w:rsidRPr="00C36EAA">
              <w:rPr>
                <w:color w:val="000000"/>
                <w:sz w:val="24"/>
                <w:szCs w:val="24"/>
              </w:rPr>
              <w:t>„Mladi kreativci“</w:t>
            </w:r>
            <w:r w:rsidR="0050658E" w:rsidRPr="00C36EAA">
              <w:rPr>
                <w:color w:val="000000"/>
                <w:sz w:val="24"/>
                <w:szCs w:val="24"/>
              </w:rPr>
              <w:tab/>
              <w:t>52</w:t>
            </w:r>
          </w:hyperlink>
        </w:p>
        <w:p w14:paraId="11F1D019"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nkapaikwld9m">
            <w:r w:rsidR="0050658E" w:rsidRPr="00C36EAA">
              <w:rPr>
                <w:color w:val="000000"/>
                <w:sz w:val="24"/>
                <w:szCs w:val="24"/>
              </w:rPr>
              <w:t>„Mladi kreativci“ ZADRUGA</w:t>
            </w:r>
            <w:r w:rsidR="0050658E" w:rsidRPr="00C36EAA">
              <w:rPr>
                <w:color w:val="000000"/>
                <w:sz w:val="24"/>
                <w:szCs w:val="24"/>
              </w:rPr>
              <w:tab/>
              <w:t>53</w:t>
            </w:r>
          </w:hyperlink>
        </w:p>
        <w:p w14:paraId="04C908C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1yp9z2mrsi9t">
            <w:r w:rsidR="0050658E" w:rsidRPr="00C36EAA">
              <w:rPr>
                <w:color w:val="000000"/>
                <w:sz w:val="24"/>
                <w:szCs w:val="24"/>
              </w:rPr>
              <w:t>Pjevački zbor</w:t>
            </w:r>
            <w:r w:rsidR="0050658E" w:rsidRPr="00C36EAA">
              <w:rPr>
                <w:color w:val="000000"/>
                <w:sz w:val="24"/>
                <w:szCs w:val="24"/>
              </w:rPr>
              <w:tab/>
              <w:t>54</w:t>
            </w:r>
          </w:hyperlink>
        </w:p>
        <w:p w14:paraId="2F628EE3"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ax37lbc6sl4t">
            <w:r w:rsidR="0050658E" w:rsidRPr="00C36EAA">
              <w:rPr>
                <w:color w:val="000000"/>
                <w:sz w:val="24"/>
                <w:szCs w:val="24"/>
              </w:rPr>
              <w:t xml:space="preserve">Knjiga u pokretu </w:t>
            </w:r>
            <w:r w:rsidR="0050658E" w:rsidRPr="00C36EAA">
              <w:rPr>
                <w:color w:val="000000"/>
                <w:sz w:val="24"/>
                <w:szCs w:val="24"/>
              </w:rPr>
              <w:tab/>
              <w:t>55</w:t>
            </w:r>
          </w:hyperlink>
        </w:p>
        <w:p w14:paraId="73107713"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hc74clwsb0b0">
            <w:r w:rsidR="0050658E" w:rsidRPr="00C36EAA">
              <w:rPr>
                <w:color w:val="000000"/>
                <w:sz w:val="24"/>
                <w:szCs w:val="24"/>
              </w:rPr>
              <w:t>Globe</w:t>
            </w:r>
            <w:r w:rsidR="0050658E" w:rsidRPr="00C36EAA">
              <w:rPr>
                <w:color w:val="000000"/>
                <w:sz w:val="24"/>
                <w:szCs w:val="24"/>
              </w:rPr>
              <w:tab/>
              <w:t>56</w:t>
            </w:r>
          </w:hyperlink>
        </w:p>
        <w:p w14:paraId="59B50139"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ufechx7uhtsr">
            <w:r w:rsidR="0050658E" w:rsidRPr="00C36EAA">
              <w:rPr>
                <w:color w:val="000000"/>
                <w:sz w:val="24"/>
                <w:szCs w:val="24"/>
              </w:rPr>
              <w:t>Dramska grupa- PŠ Kamanje</w:t>
            </w:r>
            <w:r w:rsidR="0050658E" w:rsidRPr="00C36EAA">
              <w:rPr>
                <w:color w:val="000000"/>
                <w:sz w:val="24"/>
                <w:szCs w:val="24"/>
              </w:rPr>
              <w:tab/>
              <w:t>59</w:t>
            </w:r>
          </w:hyperlink>
        </w:p>
        <w:p w14:paraId="0FFCC226"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j6lm283sssx9">
            <w:r w:rsidR="0050658E" w:rsidRPr="00C36EAA">
              <w:rPr>
                <w:color w:val="000000"/>
                <w:sz w:val="24"/>
                <w:szCs w:val="24"/>
              </w:rPr>
              <w:t>Liturgičari</w:t>
            </w:r>
            <w:r w:rsidR="0050658E" w:rsidRPr="00C36EAA">
              <w:rPr>
                <w:color w:val="000000"/>
                <w:sz w:val="24"/>
                <w:szCs w:val="24"/>
              </w:rPr>
              <w:tab/>
              <w:t>60</w:t>
            </w:r>
          </w:hyperlink>
        </w:p>
        <w:p w14:paraId="6EB0E87E"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hyn23kc4a5k1">
            <w:r w:rsidR="0050658E" w:rsidRPr="00C36EAA">
              <w:rPr>
                <w:color w:val="000000"/>
                <w:sz w:val="24"/>
                <w:szCs w:val="24"/>
              </w:rPr>
              <w:t>Foto grupa</w:t>
            </w:r>
            <w:r w:rsidR="0050658E" w:rsidRPr="00C36EAA">
              <w:rPr>
                <w:color w:val="000000"/>
                <w:sz w:val="24"/>
                <w:szCs w:val="24"/>
              </w:rPr>
              <w:tab/>
              <w:t>61</w:t>
            </w:r>
          </w:hyperlink>
        </w:p>
        <w:p w14:paraId="13D42EED"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5rhjctrtzdp7">
            <w:r w:rsidR="0050658E" w:rsidRPr="00C36EAA">
              <w:rPr>
                <w:color w:val="000000"/>
                <w:sz w:val="24"/>
                <w:szCs w:val="24"/>
              </w:rPr>
              <w:t>Mali znanstvenici</w:t>
            </w:r>
            <w:r w:rsidR="0050658E" w:rsidRPr="00C36EAA">
              <w:rPr>
                <w:color w:val="000000"/>
                <w:sz w:val="24"/>
                <w:szCs w:val="24"/>
              </w:rPr>
              <w:tab/>
              <w:t>62</w:t>
            </w:r>
          </w:hyperlink>
        </w:p>
        <w:p w14:paraId="4E18E508" w14:textId="77777777" w:rsidR="00025482" w:rsidRPr="00E35C69" w:rsidRDefault="00332159" w:rsidP="00695547">
          <w:pPr>
            <w:pBdr>
              <w:top w:val="nil"/>
              <w:left w:val="nil"/>
              <w:bottom w:val="nil"/>
              <w:right w:val="nil"/>
              <w:between w:val="nil"/>
            </w:pBdr>
            <w:tabs>
              <w:tab w:val="right" w:pos="9214"/>
            </w:tabs>
            <w:spacing w:after="100"/>
            <w:ind w:left="658"/>
            <w:rPr>
              <w:sz w:val="24"/>
              <w:szCs w:val="24"/>
            </w:rPr>
          </w:pPr>
          <w:hyperlink w:anchor="_ophuk2si8sib">
            <w:r w:rsidR="0050658E" w:rsidRPr="00E35C69">
              <w:rPr>
                <w:sz w:val="24"/>
                <w:szCs w:val="24"/>
              </w:rPr>
              <w:t>STEM kreativci</w:t>
            </w:r>
          </w:hyperlink>
          <w:hyperlink w:anchor="_ophuk2si8sib">
            <w:r w:rsidR="0050658E" w:rsidRPr="00E35C69">
              <w:rPr>
                <w:sz w:val="24"/>
                <w:szCs w:val="24"/>
              </w:rPr>
              <w:tab/>
              <w:t>63</w:t>
            </w:r>
          </w:hyperlink>
        </w:p>
        <w:p w14:paraId="2C1740D2" w14:textId="77777777" w:rsidR="00025482" w:rsidRPr="00E35C69" w:rsidRDefault="00332159" w:rsidP="00695547">
          <w:pPr>
            <w:pBdr>
              <w:top w:val="nil"/>
              <w:left w:val="nil"/>
              <w:bottom w:val="nil"/>
              <w:right w:val="nil"/>
              <w:between w:val="nil"/>
            </w:pBdr>
            <w:tabs>
              <w:tab w:val="right" w:pos="9214"/>
            </w:tabs>
            <w:spacing w:after="100"/>
            <w:ind w:left="658"/>
            <w:rPr>
              <w:sz w:val="24"/>
              <w:szCs w:val="24"/>
            </w:rPr>
          </w:pPr>
          <w:hyperlink w:anchor="_l9e590c5p4du">
            <w:r w:rsidR="0050658E" w:rsidRPr="00E35C69">
              <w:rPr>
                <w:sz w:val="24"/>
                <w:szCs w:val="24"/>
              </w:rPr>
              <w:t>Čuvari prirode</w:t>
            </w:r>
            <w:r w:rsidR="0050658E" w:rsidRPr="00E35C69">
              <w:rPr>
                <w:sz w:val="24"/>
                <w:szCs w:val="24"/>
              </w:rPr>
              <w:tab/>
              <w:t>64</w:t>
            </w:r>
          </w:hyperlink>
        </w:p>
        <w:p w14:paraId="131E74C2" w14:textId="6F322CC4" w:rsidR="00025482" w:rsidRPr="00E35C69" w:rsidRDefault="0050658E" w:rsidP="00695547">
          <w:pPr>
            <w:pBdr>
              <w:top w:val="nil"/>
              <w:left w:val="nil"/>
              <w:bottom w:val="nil"/>
              <w:right w:val="nil"/>
              <w:between w:val="nil"/>
            </w:pBdr>
            <w:tabs>
              <w:tab w:val="right" w:pos="9214"/>
            </w:tabs>
            <w:spacing w:after="100"/>
            <w:ind w:left="658"/>
            <w:rPr>
              <w:sz w:val="24"/>
              <w:szCs w:val="24"/>
            </w:rPr>
          </w:pPr>
          <w:r w:rsidRPr="00E35C69">
            <w:rPr>
              <w:sz w:val="24"/>
              <w:szCs w:val="24"/>
            </w:rPr>
            <w:t>Novinarska</w:t>
          </w:r>
          <w:r w:rsidR="00685953" w:rsidRPr="00E35C69">
            <w:rPr>
              <w:sz w:val="24"/>
              <w:szCs w:val="24"/>
            </w:rPr>
            <w:t xml:space="preserve"> </w:t>
          </w:r>
          <w:r w:rsidRPr="00E35C69">
            <w:rPr>
              <w:sz w:val="24"/>
              <w:szCs w:val="24"/>
            </w:rPr>
            <w:t>grupa</w:t>
          </w:r>
          <w:r w:rsidR="00685953" w:rsidRPr="00E35C69">
            <w:rPr>
              <w:sz w:val="24"/>
              <w:szCs w:val="24"/>
            </w:rPr>
            <w:tab/>
          </w:r>
          <w:r w:rsidRPr="00E35C69">
            <w:rPr>
              <w:sz w:val="24"/>
              <w:szCs w:val="24"/>
            </w:rPr>
            <w:t>65</w:t>
          </w:r>
        </w:p>
        <w:p w14:paraId="1272005C" w14:textId="77777777" w:rsidR="00025482" w:rsidRPr="00C36EAA" w:rsidRDefault="00332159" w:rsidP="00695547">
          <w:pPr>
            <w:pBdr>
              <w:top w:val="nil"/>
              <w:left w:val="nil"/>
              <w:bottom w:val="nil"/>
              <w:right w:val="nil"/>
              <w:between w:val="nil"/>
            </w:pBdr>
            <w:tabs>
              <w:tab w:val="right" w:pos="9214"/>
            </w:tabs>
            <w:spacing w:after="100"/>
            <w:ind w:left="658"/>
            <w:rPr>
              <w:color w:val="00B050"/>
              <w:sz w:val="24"/>
              <w:szCs w:val="24"/>
            </w:rPr>
          </w:pPr>
          <w:hyperlink w:anchor="_3lwl5mqufnuy">
            <w:r w:rsidR="0050658E" w:rsidRPr="00E35C69">
              <w:rPr>
                <w:sz w:val="24"/>
                <w:szCs w:val="24"/>
              </w:rPr>
              <w:t>Kreativno-društveni klub</w:t>
            </w:r>
            <w:r w:rsidR="0050658E" w:rsidRPr="00E35C69">
              <w:rPr>
                <w:sz w:val="24"/>
                <w:szCs w:val="24"/>
              </w:rPr>
              <w:tab/>
              <w:t>65</w:t>
            </w:r>
          </w:hyperlink>
        </w:p>
        <w:p w14:paraId="3A8480A5"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n10bayaxfjz7">
            <w:r w:rsidR="0050658E" w:rsidRPr="00C36EAA">
              <w:rPr>
                <w:color w:val="000000"/>
                <w:sz w:val="24"/>
                <w:szCs w:val="24"/>
              </w:rPr>
              <w:t>Mladi fizičari</w:t>
            </w:r>
            <w:r w:rsidR="0050658E" w:rsidRPr="00C36EAA">
              <w:rPr>
                <w:color w:val="000000"/>
                <w:sz w:val="24"/>
                <w:szCs w:val="24"/>
              </w:rPr>
              <w:tab/>
              <w:t>66</w:t>
            </w:r>
          </w:hyperlink>
        </w:p>
        <w:p w14:paraId="08480EC4" w14:textId="2457EA45" w:rsidR="00025482" w:rsidRPr="00C36EAA" w:rsidRDefault="00332159" w:rsidP="00685953">
          <w:pPr>
            <w:pBdr>
              <w:top w:val="nil"/>
              <w:left w:val="nil"/>
              <w:bottom w:val="nil"/>
              <w:right w:val="nil"/>
              <w:between w:val="nil"/>
            </w:pBdr>
            <w:tabs>
              <w:tab w:val="left" w:pos="880"/>
              <w:tab w:val="right" w:pos="9231"/>
            </w:tabs>
            <w:spacing w:after="100"/>
            <w:rPr>
              <w:color w:val="000000"/>
              <w:sz w:val="24"/>
              <w:szCs w:val="24"/>
            </w:rPr>
          </w:pPr>
          <w:hyperlink w:anchor="_rjfwiik7g6vd">
            <w:r w:rsidR="0050658E" w:rsidRPr="00C36EAA">
              <w:rPr>
                <w:b/>
                <w:color w:val="000000"/>
                <w:sz w:val="24"/>
                <w:szCs w:val="24"/>
              </w:rPr>
              <w:t>7.</w:t>
            </w:r>
          </w:hyperlink>
          <w:r w:rsidR="00685953"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_rjfwiik7g6vd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4F6B19FE"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qbsrxdgy1ar4">
            <w:r w:rsidR="0050658E" w:rsidRPr="00C36EAA">
              <w:rPr>
                <w:color w:val="000000"/>
                <w:sz w:val="24"/>
                <w:szCs w:val="24"/>
              </w:rPr>
              <w:t>Kazališna predstava - razredna nastava</w:t>
            </w:r>
            <w:r w:rsidR="0050658E" w:rsidRPr="00C36EAA">
              <w:rPr>
                <w:color w:val="000000"/>
                <w:sz w:val="24"/>
                <w:szCs w:val="24"/>
              </w:rPr>
              <w:tab/>
              <w:t>68</w:t>
            </w:r>
          </w:hyperlink>
        </w:p>
        <w:p w14:paraId="5AD1063B" w14:textId="77777777" w:rsidR="00025482" w:rsidRPr="00E35C69" w:rsidRDefault="00332159" w:rsidP="00695547">
          <w:pPr>
            <w:pBdr>
              <w:top w:val="nil"/>
              <w:left w:val="nil"/>
              <w:bottom w:val="nil"/>
              <w:right w:val="nil"/>
              <w:between w:val="nil"/>
            </w:pBdr>
            <w:tabs>
              <w:tab w:val="right" w:pos="9214"/>
            </w:tabs>
            <w:spacing w:after="100"/>
            <w:ind w:left="658"/>
            <w:rPr>
              <w:sz w:val="24"/>
              <w:szCs w:val="24"/>
            </w:rPr>
          </w:pPr>
          <w:hyperlink w:anchor="_4gn5lo8u2k8q">
            <w:r w:rsidR="0050658E" w:rsidRPr="00E35C69">
              <w:rPr>
                <w:sz w:val="24"/>
                <w:szCs w:val="24"/>
              </w:rPr>
              <w:t>Glazbeno-scenska predstava - predmetna nastava</w:t>
            </w:r>
            <w:r w:rsidR="0050658E" w:rsidRPr="00E35C69">
              <w:rPr>
                <w:sz w:val="24"/>
                <w:szCs w:val="24"/>
              </w:rPr>
              <w:tab/>
              <w:t>69</w:t>
            </w:r>
          </w:hyperlink>
        </w:p>
        <w:p w14:paraId="1FE8E0EC" w14:textId="662C5200"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v9fec7q767su">
            <w:r w:rsidR="0050658E" w:rsidRPr="00E35C69">
              <w:rPr>
                <w:sz w:val="24"/>
                <w:szCs w:val="24"/>
              </w:rPr>
              <w:t>Kazališna predstava, posjet kinu, muzeju</w:t>
            </w:r>
            <w:r w:rsidR="00D902BD">
              <w:rPr>
                <w:sz w:val="24"/>
                <w:szCs w:val="24"/>
              </w:rPr>
              <w:t xml:space="preserve"> - </w:t>
            </w:r>
            <w:r w:rsidR="0050658E" w:rsidRPr="00E35C69">
              <w:rPr>
                <w:sz w:val="24"/>
                <w:szCs w:val="24"/>
              </w:rPr>
              <w:t>predmetna nastava</w:t>
            </w:r>
            <w:r w:rsidR="0050658E" w:rsidRPr="00E35C69">
              <w:rPr>
                <w:sz w:val="24"/>
                <w:szCs w:val="24"/>
              </w:rPr>
              <w:tab/>
            </w:r>
          </w:hyperlink>
          <w:r w:rsidR="0050658E" w:rsidRPr="00C36EAA">
            <w:rPr>
              <w:sz w:val="24"/>
              <w:szCs w:val="24"/>
            </w:rPr>
            <w:fldChar w:fldCharType="begin"/>
          </w:r>
          <w:r w:rsidR="0050658E" w:rsidRPr="00C36EAA">
            <w:rPr>
              <w:sz w:val="24"/>
              <w:szCs w:val="24"/>
            </w:rPr>
            <w:instrText xml:space="preserve"> PAGEREF _v9fec7q767su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44098F42"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ehceiu8e9z74">
            <w:r w:rsidR="0050658E" w:rsidRPr="00C36EAA">
              <w:rPr>
                <w:color w:val="000000"/>
                <w:sz w:val="24"/>
                <w:szCs w:val="24"/>
              </w:rPr>
              <w:t>Mjesec hrvatske knjige</w:t>
            </w:r>
            <w:r w:rsidR="0050658E" w:rsidRPr="00C36EAA">
              <w:rPr>
                <w:color w:val="000000"/>
                <w:sz w:val="24"/>
                <w:szCs w:val="24"/>
              </w:rPr>
              <w:tab/>
              <w:t>71</w:t>
            </w:r>
          </w:hyperlink>
        </w:p>
        <w:p w14:paraId="3DC9A26E"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xiub0f1z04zh">
            <w:r w:rsidR="0050658E" w:rsidRPr="00C36EAA">
              <w:rPr>
                <w:color w:val="000000"/>
                <w:sz w:val="24"/>
                <w:szCs w:val="24"/>
              </w:rPr>
              <w:t>Dani zahvalnosti za plodove zemlje</w:t>
            </w:r>
            <w:r w:rsidR="0050658E" w:rsidRPr="00C36EAA">
              <w:rPr>
                <w:color w:val="000000"/>
                <w:sz w:val="24"/>
                <w:szCs w:val="24"/>
              </w:rPr>
              <w:tab/>
              <w:t>72</w:t>
            </w:r>
          </w:hyperlink>
        </w:p>
        <w:p w14:paraId="7B692C6D" w14:textId="799D3BA8" w:rsidR="00025482" w:rsidRPr="00C36EAA" w:rsidRDefault="00332159" w:rsidP="00685953">
          <w:pPr>
            <w:pBdr>
              <w:top w:val="nil"/>
              <w:left w:val="nil"/>
              <w:bottom w:val="nil"/>
              <w:right w:val="nil"/>
              <w:between w:val="nil"/>
            </w:pBdr>
            <w:tabs>
              <w:tab w:val="left" w:pos="880"/>
              <w:tab w:val="right" w:pos="9231"/>
            </w:tabs>
            <w:spacing w:after="100"/>
            <w:rPr>
              <w:color w:val="000000"/>
              <w:sz w:val="24"/>
              <w:szCs w:val="24"/>
            </w:rPr>
          </w:pPr>
          <w:hyperlink w:anchor="_lbs6l9x1gdv0">
            <w:r w:rsidR="0050658E" w:rsidRPr="00C36EAA">
              <w:rPr>
                <w:b/>
                <w:color w:val="000000"/>
                <w:sz w:val="24"/>
                <w:szCs w:val="24"/>
              </w:rPr>
              <w:t>8.</w:t>
            </w:r>
          </w:hyperlink>
          <w:r w:rsidR="00685953"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_lbs6l9x1gdv0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0CDA42F8" w14:textId="77777777" w:rsidR="00025482" w:rsidRPr="00C36EAA" w:rsidRDefault="00332159" w:rsidP="00695547">
          <w:pPr>
            <w:pBdr>
              <w:top w:val="nil"/>
              <w:left w:val="nil"/>
              <w:bottom w:val="nil"/>
              <w:right w:val="nil"/>
              <w:between w:val="nil"/>
            </w:pBdr>
            <w:tabs>
              <w:tab w:val="right" w:pos="9214"/>
            </w:tabs>
            <w:spacing w:after="100"/>
            <w:ind w:left="658"/>
            <w:rPr>
              <w:sz w:val="24"/>
              <w:szCs w:val="24"/>
            </w:rPr>
          </w:pPr>
          <w:hyperlink w:anchor="_73nrojneyz9w">
            <w:r w:rsidR="0050658E" w:rsidRPr="00C36EAA">
              <w:rPr>
                <w:sz w:val="24"/>
                <w:szCs w:val="24"/>
              </w:rPr>
              <w:t>Olimpijski dan</w:t>
            </w:r>
            <w:r w:rsidR="0050658E" w:rsidRPr="00C36EAA">
              <w:rPr>
                <w:sz w:val="24"/>
                <w:szCs w:val="24"/>
              </w:rPr>
              <w:tab/>
              <w:t>74</w:t>
            </w:r>
          </w:hyperlink>
        </w:p>
        <w:p w14:paraId="2C47D0D4"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hfml61v50443">
            <w:r w:rsidR="0050658E" w:rsidRPr="00E35C69">
              <w:rPr>
                <w:sz w:val="24"/>
                <w:szCs w:val="24"/>
              </w:rPr>
              <w:t>Zoološki vrt Zagreb, Medvedgrad</w:t>
            </w:r>
          </w:hyperlink>
          <w:hyperlink w:anchor="_hfml61v50443">
            <w:r w:rsidR="0050658E" w:rsidRPr="00C36EAA">
              <w:rPr>
                <w:color w:val="000000"/>
                <w:sz w:val="24"/>
                <w:szCs w:val="24"/>
              </w:rPr>
              <w:tab/>
              <w:t>75</w:t>
            </w:r>
          </w:hyperlink>
        </w:p>
        <w:p w14:paraId="5A231959"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4s03scn8051l">
            <w:r w:rsidR="0050658E" w:rsidRPr="00C36EAA">
              <w:rPr>
                <w:color w:val="000000"/>
                <w:sz w:val="24"/>
                <w:szCs w:val="24"/>
              </w:rPr>
              <w:t>Dan planeta Zemlje - integrirani nastavni tjedan</w:t>
            </w:r>
            <w:r w:rsidR="0050658E" w:rsidRPr="00C36EAA">
              <w:rPr>
                <w:color w:val="000000"/>
                <w:sz w:val="24"/>
                <w:szCs w:val="24"/>
              </w:rPr>
              <w:tab/>
              <w:t>76</w:t>
            </w:r>
          </w:hyperlink>
        </w:p>
        <w:p w14:paraId="0F905E5A"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bih90615pu2">
            <w:r w:rsidR="0050658E" w:rsidRPr="00C36EAA">
              <w:rPr>
                <w:color w:val="000000"/>
                <w:sz w:val="24"/>
                <w:szCs w:val="24"/>
              </w:rPr>
              <w:t>Terenska nastava – Karlovac (Županija)</w:t>
            </w:r>
            <w:r w:rsidR="0050658E" w:rsidRPr="00C36EAA">
              <w:rPr>
                <w:color w:val="000000"/>
                <w:sz w:val="24"/>
                <w:szCs w:val="24"/>
              </w:rPr>
              <w:tab/>
              <w:t>77</w:t>
            </w:r>
          </w:hyperlink>
        </w:p>
        <w:p w14:paraId="30804F34" w14:textId="77777777" w:rsidR="00025482" w:rsidRPr="00E35C69" w:rsidRDefault="00332159" w:rsidP="00695547">
          <w:pPr>
            <w:pBdr>
              <w:top w:val="nil"/>
              <w:left w:val="nil"/>
              <w:bottom w:val="nil"/>
              <w:right w:val="nil"/>
              <w:between w:val="nil"/>
            </w:pBdr>
            <w:tabs>
              <w:tab w:val="right" w:pos="9214"/>
            </w:tabs>
            <w:spacing w:after="100"/>
            <w:ind w:left="658"/>
            <w:rPr>
              <w:sz w:val="24"/>
              <w:szCs w:val="24"/>
            </w:rPr>
          </w:pPr>
          <w:hyperlink w:anchor="_eupwyvx8evb0">
            <w:r w:rsidR="0050658E" w:rsidRPr="00E35C69">
              <w:rPr>
                <w:sz w:val="24"/>
                <w:szCs w:val="24"/>
              </w:rPr>
              <w:t>Centar za posjetitelje Medvedgrad RN Žakanje</w:t>
            </w:r>
            <w:r w:rsidR="0050658E" w:rsidRPr="00E35C69">
              <w:rPr>
                <w:sz w:val="24"/>
                <w:szCs w:val="24"/>
              </w:rPr>
              <w:tab/>
              <w:t>78</w:t>
            </w:r>
          </w:hyperlink>
        </w:p>
        <w:p w14:paraId="456B53AF"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2cd8jkyyq33j">
            <w:r w:rsidR="0050658E" w:rsidRPr="00C36EAA">
              <w:rPr>
                <w:color w:val="000000"/>
                <w:sz w:val="24"/>
                <w:szCs w:val="24"/>
              </w:rPr>
              <w:t>Škola u prirodi – Selce 2025.</w:t>
            </w:r>
            <w:r w:rsidR="0050658E" w:rsidRPr="00C36EAA">
              <w:rPr>
                <w:color w:val="000000"/>
                <w:sz w:val="24"/>
                <w:szCs w:val="24"/>
              </w:rPr>
              <w:tab/>
              <w:t>79</w:t>
            </w:r>
          </w:hyperlink>
        </w:p>
        <w:p w14:paraId="41763997"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3f64l9zcxydx">
            <w:r w:rsidR="0050658E" w:rsidRPr="00C36EAA">
              <w:rPr>
                <w:color w:val="000000"/>
                <w:sz w:val="24"/>
                <w:szCs w:val="24"/>
              </w:rPr>
              <w:t>Terenska nastava – Maturalno putovanje (8.razred)</w:t>
            </w:r>
            <w:r w:rsidR="0050658E" w:rsidRPr="00C36EAA">
              <w:rPr>
                <w:color w:val="000000"/>
                <w:sz w:val="24"/>
                <w:szCs w:val="24"/>
              </w:rPr>
              <w:tab/>
              <w:t>80</w:t>
            </w:r>
          </w:hyperlink>
        </w:p>
        <w:p w14:paraId="6F8C279A"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bi66bwbadsuf">
            <w:r w:rsidR="0050658E" w:rsidRPr="00C36EAA">
              <w:rPr>
                <w:color w:val="000000"/>
                <w:sz w:val="24"/>
                <w:szCs w:val="24"/>
              </w:rPr>
              <w:t>Terenska nastava za potencijalno darovite učenike</w:t>
            </w:r>
            <w:r w:rsidR="0050658E" w:rsidRPr="00C36EAA">
              <w:rPr>
                <w:color w:val="000000"/>
                <w:sz w:val="24"/>
                <w:szCs w:val="24"/>
              </w:rPr>
              <w:tab/>
              <w:t>81</w:t>
            </w:r>
          </w:hyperlink>
        </w:p>
        <w:p w14:paraId="6ED81F4D"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ncgth09om0ip">
            <w:r w:rsidR="0050658E" w:rsidRPr="00C36EAA">
              <w:rPr>
                <w:color w:val="000000"/>
                <w:sz w:val="24"/>
                <w:szCs w:val="24"/>
              </w:rPr>
              <w:t>Priroda/Biologija  - u zavičaju škole</w:t>
            </w:r>
            <w:r w:rsidR="0050658E" w:rsidRPr="00C36EAA">
              <w:rPr>
                <w:color w:val="000000"/>
                <w:sz w:val="24"/>
                <w:szCs w:val="24"/>
              </w:rPr>
              <w:tab/>
              <w:t>82</w:t>
            </w:r>
          </w:hyperlink>
        </w:p>
        <w:p w14:paraId="7435BD96"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7ad02rupex1c">
            <w:r w:rsidR="0050658E" w:rsidRPr="00C36EAA">
              <w:rPr>
                <w:color w:val="000000"/>
                <w:sz w:val="24"/>
                <w:szCs w:val="24"/>
              </w:rPr>
              <w:t>Obilježavanje Svjetskog dana voda - MŠ Žakanje</w:t>
            </w:r>
            <w:r w:rsidR="0050658E" w:rsidRPr="00C36EAA">
              <w:rPr>
                <w:color w:val="000000"/>
                <w:sz w:val="24"/>
                <w:szCs w:val="24"/>
              </w:rPr>
              <w:tab/>
              <w:t>83</w:t>
            </w:r>
          </w:hyperlink>
        </w:p>
        <w:p w14:paraId="4CB723FE"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ogwnfbxssyqp">
            <w:r w:rsidR="0050658E" w:rsidRPr="00C36EAA">
              <w:rPr>
                <w:color w:val="000000"/>
                <w:sz w:val="24"/>
                <w:szCs w:val="24"/>
              </w:rPr>
              <w:t>Obilježavanje Svjetskog dana voda – PŠ Kamanje</w:t>
            </w:r>
            <w:r w:rsidR="0050658E" w:rsidRPr="00C36EAA">
              <w:rPr>
                <w:color w:val="000000"/>
                <w:sz w:val="24"/>
                <w:szCs w:val="24"/>
              </w:rPr>
              <w:tab/>
              <w:t>84</w:t>
            </w:r>
          </w:hyperlink>
        </w:p>
        <w:p w14:paraId="28ECB4E5"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d5orkme6xany">
            <w:r w:rsidR="0050658E" w:rsidRPr="00C36EAA">
              <w:rPr>
                <w:color w:val="000000"/>
                <w:sz w:val="24"/>
                <w:szCs w:val="24"/>
              </w:rPr>
              <w:t>Terenska nastava –  Dan čistih planina –    Mali i Veliki Vrh/ pješačenje Žakanjska Sela</w:t>
            </w:r>
            <w:r w:rsidR="0050658E" w:rsidRPr="00C36EAA">
              <w:rPr>
                <w:color w:val="000000"/>
                <w:sz w:val="24"/>
                <w:szCs w:val="24"/>
              </w:rPr>
              <w:tab/>
              <w:t>85</w:t>
            </w:r>
          </w:hyperlink>
        </w:p>
        <w:p w14:paraId="1BE48511" w14:textId="00800364" w:rsidR="00025482" w:rsidRPr="00C36EAA" w:rsidRDefault="00E35C69" w:rsidP="00695547">
          <w:pPr>
            <w:pBdr>
              <w:top w:val="nil"/>
              <w:left w:val="nil"/>
              <w:bottom w:val="nil"/>
              <w:right w:val="nil"/>
              <w:between w:val="nil"/>
            </w:pBdr>
            <w:tabs>
              <w:tab w:val="right" w:pos="9214"/>
            </w:tabs>
            <w:spacing w:after="100"/>
            <w:ind w:left="658"/>
            <w:rPr>
              <w:color w:val="000000"/>
              <w:sz w:val="24"/>
              <w:szCs w:val="24"/>
            </w:rPr>
          </w:pPr>
          <w:r>
            <w:t xml:space="preserve">Terenska nastava </w:t>
          </w:r>
          <w:hyperlink w:anchor="_42x3xk86zgwb">
            <w:r w:rsidR="0050658E" w:rsidRPr="00C36EAA">
              <w:rPr>
                <w:color w:val="000000"/>
                <w:sz w:val="24"/>
                <w:szCs w:val="24"/>
              </w:rPr>
              <w:t>Vukovar</w:t>
            </w:r>
            <w:r w:rsidR="0050658E" w:rsidRPr="00C36EAA">
              <w:rPr>
                <w:color w:val="000000"/>
                <w:sz w:val="24"/>
                <w:szCs w:val="24"/>
              </w:rPr>
              <w:tab/>
              <w:t>86</w:t>
            </w:r>
          </w:hyperlink>
        </w:p>
        <w:p w14:paraId="28D1A8C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swfp29fwuf5k">
            <w:r w:rsidR="0050658E" w:rsidRPr="00C36EAA">
              <w:rPr>
                <w:color w:val="000000"/>
                <w:sz w:val="24"/>
                <w:szCs w:val="24"/>
              </w:rPr>
              <w:t>Šetnja s Nikolom Teslom – Karlovac, Stari grad Dubovac</w:t>
            </w:r>
            <w:r w:rsidR="0050658E" w:rsidRPr="00C36EAA">
              <w:rPr>
                <w:color w:val="000000"/>
                <w:sz w:val="24"/>
                <w:szCs w:val="24"/>
              </w:rPr>
              <w:tab/>
              <w:t>87</w:t>
            </w:r>
          </w:hyperlink>
        </w:p>
        <w:p w14:paraId="0E44BEB3" w14:textId="4A0EB306"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bwxppxclrggn">
            <w:r w:rsidR="0050658E" w:rsidRPr="00C36EAA">
              <w:rPr>
                <w:color w:val="000000"/>
                <w:sz w:val="24"/>
                <w:szCs w:val="24"/>
              </w:rPr>
              <w:t>Terenska nastava Volonterskog kluba</w:t>
            </w:r>
            <w:r w:rsidR="0050658E" w:rsidRPr="00C36EAA">
              <w:rPr>
                <w:color w:val="000000"/>
                <w:sz w:val="24"/>
                <w:szCs w:val="24"/>
              </w:rPr>
              <w:tab/>
              <w:t>88</w:t>
            </w:r>
          </w:hyperlink>
        </w:p>
        <w:p w14:paraId="7E549BC9" w14:textId="30F6C0A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10wbhdcoi6dc">
            <w:r w:rsidR="0050658E" w:rsidRPr="00C36EAA">
              <w:rPr>
                <w:color w:val="000000"/>
                <w:sz w:val="24"/>
                <w:szCs w:val="24"/>
              </w:rPr>
              <w:t>Terenska nastava osmih razreda</w:t>
            </w:r>
            <w:r w:rsidR="0050658E" w:rsidRPr="00C36EAA">
              <w:rPr>
                <w:color w:val="000000"/>
                <w:sz w:val="24"/>
                <w:szCs w:val="24"/>
              </w:rPr>
              <w:tab/>
              <w:t>89</w:t>
            </w:r>
          </w:hyperlink>
        </w:p>
        <w:p w14:paraId="0EE9682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qjnrm3uqhjjo">
            <w:r w:rsidR="0050658E" w:rsidRPr="00C36EAA">
              <w:rPr>
                <w:color w:val="000000"/>
                <w:sz w:val="24"/>
                <w:szCs w:val="24"/>
              </w:rPr>
              <w:t>Dan i noć na PMF-u</w:t>
            </w:r>
            <w:r w:rsidR="0050658E" w:rsidRPr="00C36EAA">
              <w:rPr>
                <w:color w:val="000000"/>
                <w:sz w:val="24"/>
                <w:szCs w:val="24"/>
              </w:rPr>
              <w:tab/>
              <w:t>90</w:t>
            </w:r>
          </w:hyperlink>
        </w:p>
        <w:p w14:paraId="2B4D7D01"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2sej1tfg0lr8">
            <w:r w:rsidR="0050658E" w:rsidRPr="00C36EAA">
              <w:rPr>
                <w:color w:val="000000"/>
                <w:sz w:val="24"/>
                <w:szCs w:val="24"/>
              </w:rPr>
              <w:t>Terenska nastava – kino Cinestar, kino Edison i kazalište, adrenalinski park Amazinga</w:t>
            </w:r>
            <w:r w:rsidR="0050658E" w:rsidRPr="00C36EAA">
              <w:rPr>
                <w:color w:val="000000"/>
                <w:sz w:val="24"/>
                <w:szCs w:val="24"/>
              </w:rPr>
              <w:tab/>
              <w:t>91</w:t>
            </w:r>
          </w:hyperlink>
        </w:p>
        <w:p w14:paraId="56C16B39"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buakg6efdo86">
            <w:r w:rsidR="0050658E" w:rsidRPr="00C36EAA">
              <w:rPr>
                <w:color w:val="000000"/>
                <w:sz w:val="24"/>
                <w:szCs w:val="24"/>
              </w:rPr>
              <w:t>Terenska nastava – kino Cinestar, kino Edison i kazališta, Karlovac/Zagreb</w:t>
            </w:r>
            <w:r w:rsidR="0050658E" w:rsidRPr="00C36EAA">
              <w:rPr>
                <w:color w:val="000000"/>
                <w:sz w:val="24"/>
                <w:szCs w:val="24"/>
              </w:rPr>
              <w:tab/>
              <w:t>92</w:t>
            </w:r>
          </w:hyperlink>
        </w:p>
        <w:p w14:paraId="553B5E12"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86842y3f1d8f">
            <w:r w:rsidR="0050658E" w:rsidRPr="00C36EAA">
              <w:rPr>
                <w:color w:val="000000"/>
                <w:sz w:val="24"/>
                <w:szCs w:val="24"/>
              </w:rPr>
              <w:t>Terenska nastava – kino Tuškanac, Kinoteka</w:t>
            </w:r>
            <w:r w:rsidR="0050658E" w:rsidRPr="00C36EAA">
              <w:rPr>
                <w:color w:val="000000"/>
                <w:sz w:val="24"/>
                <w:szCs w:val="24"/>
              </w:rPr>
              <w:tab/>
              <w:t>93</w:t>
            </w:r>
          </w:hyperlink>
        </w:p>
        <w:p w14:paraId="6194B5C0"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lvzb6h3nxxvg">
            <w:r w:rsidR="0050658E" w:rsidRPr="00C36EAA">
              <w:rPr>
                <w:color w:val="000000"/>
                <w:sz w:val="24"/>
                <w:szCs w:val="24"/>
              </w:rPr>
              <w:t>Terenska nastava – Goethe Institut</w:t>
            </w:r>
            <w:r w:rsidR="0050658E" w:rsidRPr="00C36EAA">
              <w:rPr>
                <w:color w:val="000000"/>
                <w:sz w:val="24"/>
                <w:szCs w:val="24"/>
              </w:rPr>
              <w:tab/>
              <w:t>94</w:t>
            </w:r>
          </w:hyperlink>
        </w:p>
        <w:p w14:paraId="210D5F18"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1dwigjlr7h7o">
            <w:r w:rsidR="0050658E" w:rsidRPr="00C36EAA">
              <w:rPr>
                <w:color w:val="000000"/>
                <w:sz w:val="24"/>
                <w:szCs w:val="24"/>
              </w:rPr>
              <w:t>Terenska nastava – Villach, Velden, Affenberg (Republika Austrija) – posjet i razgledavanje kulturnih znamenitosti grada</w:t>
            </w:r>
            <w:r w:rsidR="0050658E" w:rsidRPr="00C36EAA">
              <w:rPr>
                <w:color w:val="000000"/>
                <w:sz w:val="24"/>
                <w:szCs w:val="24"/>
              </w:rPr>
              <w:tab/>
              <w:t>95</w:t>
            </w:r>
          </w:hyperlink>
        </w:p>
        <w:p w14:paraId="1905D51E"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5xg4ea8a6kbu">
            <w:r w:rsidR="0050658E" w:rsidRPr="00C36EAA">
              <w:rPr>
                <w:color w:val="000000"/>
                <w:sz w:val="24"/>
                <w:szCs w:val="24"/>
              </w:rPr>
              <w:t>Terenska nastava – Vjeronauk (Samostan Pavlina – Svetice / Franjevački muzej – Karlovac)</w:t>
            </w:r>
            <w:r w:rsidR="0050658E" w:rsidRPr="00C36EAA">
              <w:rPr>
                <w:color w:val="000000"/>
                <w:sz w:val="24"/>
                <w:szCs w:val="24"/>
              </w:rPr>
              <w:tab/>
              <w:t>97</w:t>
            </w:r>
          </w:hyperlink>
        </w:p>
        <w:p w14:paraId="5D64D27E" w14:textId="784B78FB" w:rsidR="00025482" w:rsidRPr="00E35C69" w:rsidRDefault="0050658E" w:rsidP="00695547">
          <w:pPr>
            <w:pBdr>
              <w:top w:val="nil"/>
              <w:left w:val="nil"/>
              <w:bottom w:val="nil"/>
              <w:right w:val="nil"/>
              <w:between w:val="nil"/>
            </w:pBdr>
            <w:tabs>
              <w:tab w:val="right" w:pos="9214"/>
            </w:tabs>
            <w:spacing w:after="100"/>
            <w:ind w:left="658"/>
            <w:rPr>
              <w:sz w:val="24"/>
              <w:szCs w:val="24"/>
            </w:rPr>
          </w:pPr>
          <w:r w:rsidRPr="00E35C69">
            <w:rPr>
              <w:sz w:val="24"/>
              <w:szCs w:val="24"/>
            </w:rPr>
            <w:t>Terenska nastava</w:t>
          </w:r>
          <w:r w:rsidR="00E35C69">
            <w:rPr>
              <w:sz w:val="24"/>
              <w:szCs w:val="24"/>
            </w:rPr>
            <w:t xml:space="preserve"> - </w:t>
          </w:r>
          <w:hyperlink w:anchor="_v19ycrkyqhhx">
            <w:r w:rsidRPr="00E35C69">
              <w:rPr>
                <w:sz w:val="24"/>
                <w:szCs w:val="24"/>
              </w:rPr>
              <w:t>Park prirode Učka, Mošćenička Draga</w:t>
            </w:r>
          </w:hyperlink>
          <w:r w:rsidR="00E35C69">
            <w:rPr>
              <w:sz w:val="24"/>
              <w:szCs w:val="24"/>
            </w:rPr>
            <w:t xml:space="preserve"> </w:t>
          </w:r>
          <w:hyperlink w:anchor="_v19ycrkyqhhx">
            <w:r w:rsidRPr="00E35C69">
              <w:rPr>
                <w:sz w:val="24"/>
                <w:szCs w:val="24"/>
              </w:rPr>
              <w:tab/>
              <w:t>99</w:t>
            </w:r>
          </w:hyperlink>
        </w:p>
        <w:p w14:paraId="7FEC1797" w14:textId="0D426FE8" w:rsidR="00025482" w:rsidRPr="00E35C69" w:rsidRDefault="0050658E" w:rsidP="00695547">
          <w:pPr>
            <w:pBdr>
              <w:top w:val="nil"/>
              <w:left w:val="nil"/>
              <w:bottom w:val="nil"/>
              <w:right w:val="nil"/>
              <w:between w:val="nil"/>
            </w:pBdr>
            <w:tabs>
              <w:tab w:val="right" w:pos="9214"/>
            </w:tabs>
            <w:spacing w:after="100"/>
            <w:ind w:left="658"/>
            <w:rPr>
              <w:sz w:val="24"/>
              <w:szCs w:val="24"/>
            </w:rPr>
          </w:pPr>
          <w:r w:rsidRPr="00E35C69">
            <w:rPr>
              <w:sz w:val="24"/>
              <w:szCs w:val="24"/>
            </w:rPr>
            <w:t>Fašnik</w:t>
          </w:r>
          <w:r w:rsidR="00685953" w:rsidRPr="00E35C69">
            <w:rPr>
              <w:sz w:val="24"/>
              <w:szCs w:val="24"/>
            </w:rPr>
            <w:t xml:space="preserve"> u </w:t>
          </w:r>
          <w:r w:rsidRPr="00E35C69">
            <w:rPr>
              <w:sz w:val="24"/>
              <w:szCs w:val="24"/>
            </w:rPr>
            <w:t>Samoboru</w:t>
          </w:r>
          <w:r w:rsidR="00685953" w:rsidRPr="00E35C69">
            <w:rPr>
              <w:sz w:val="24"/>
              <w:szCs w:val="24"/>
            </w:rPr>
            <w:tab/>
          </w:r>
        </w:p>
        <w:p w14:paraId="1F520AAC" w14:textId="1BBE8A2F" w:rsidR="00025482" w:rsidRPr="00E35C69" w:rsidRDefault="0050658E" w:rsidP="00685953">
          <w:pPr>
            <w:ind w:firstLine="658"/>
            <w:rPr>
              <w:sz w:val="24"/>
              <w:szCs w:val="24"/>
            </w:rPr>
          </w:pPr>
          <w:r w:rsidRPr="00E35C69">
            <w:rPr>
              <w:sz w:val="24"/>
              <w:szCs w:val="24"/>
            </w:rPr>
            <w:t>Terenska nastava - Brijuni (predmetna</w:t>
          </w:r>
          <w:r w:rsidR="00685953" w:rsidRPr="00E35C69">
            <w:rPr>
              <w:sz w:val="24"/>
              <w:szCs w:val="24"/>
            </w:rPr>
            <w:t xml:space="preserve"> </w:t>
          </w:r>
          <w:r w:rsidRPr="00E35C69">
            <w:rPr>
              <w:sz w:val="24"/>
              <w:szCs w:val="24"/>
            </w:rPr>
            <w:t>nastava)</w:t>
          </w:r>
          <w:r w:rsidR="00685953" w:rsidRPr="00E35C69">
            <w:rPr>
              <w:sz w:val="24"/>
              <w:szCs w:val="24"/>
            </w:rPr>
            <w:tab/>
          </w:r>
          <w:r w:rsidR="00685953" w:rsidRPr="00E35C69">
            <w:rPr>
              <w:sz w:val="24"/>
              <w:szCs w:val="24"/>
            </w:rPr>
            <w:tab/>
          </w:r>
          <w:r w:rsidR="00685953" w:rsidRPr="00E35C69">
            <w:rPr>
              <w:sz w:val="24"/>
              <w:szCs w:val="24"/>
            </w:rPr>
            <w:tab/>
          </w:r>
          <w:r w:rsidR="00685953" w:rsidRPr="00E35C69">
            <w:rPr>
              <w:sz w:val="24"/>
              <w:szCs w:val="24"/>
            </w:rPr>
            <w:tab/>
          </w:r>
          <w:r w:rsidR="00685953" w:rsidRPr="00E35C69">
            <w:rPr>
              <w:sz w:val="24"/>
              <w:szCs w:val="24"/>
            </w:rPr>
            <w:tab/>
            <w:t xml:space="preserve">   </w:t>
          </w:r>
          <w:r w:rsidRPr="00E35C69">
            <w:rPr>
              <w:sz w:val="24"/>
              <w:szCs w:val="24"/>
            </w:rPr>
            <w:t>100</w:t>
          </w:r>
        </w:p>
        <w:p w14:paraId="2970240E" w14:textId="06B995E8" w:rsidR="00025482" w:rsidRPr="00E35C69" w:rsidRDefault="0050658E" w:rsidP="002A4286">
          <w:pPr>
            <w:spacing w:after="120"/>
            <w:ind w:firstLine="658"/>
            <w:rPr>
              <w:sz w:val="24"/>
              <w:szCs w:val="24"/>
            </w:rPr>
          </w:pPr>
          <w:r w:rsidRPr="00E35C69">
            <w:rPr>
              <w:sz w:val="24"/>
              <w:szCs w:val="24"/>
            </w:rPr>
            <w:t>Terenska nastava – posjet lokalnoj medijskoj kući</w:t>
          </w:r>
          <w:r w:rsidR="00685953" w:rsidRPr="00E35C69">
            <w:rPr>
              <w:sz w:val="24"/>
              <w:szCs w:val="24"/>
            </w:rPr>
            <w:tab/>
          </w:r>
          <w:r w:rsidR="00685953" w:rsidRPr="00E35C69">
            <w:rPr>
              <w:sz w:val="24"/>
              <w:szCs w:val="24"/>
            </w:rPr>
            <w:tab/>
          </w:r>
          <w:r w:rsidR="00685953" w:rsidRPr="00E35C69">
            <w:rPr>
              <w:sz w:val="24"/>
              <w:szCs w:val="24"/>
            </w:rPr>
            <w:tab/>
          </w:r>
          <w:r w:rsidR="00685953" w:rsidRPr="00E35C69">
            <w:rPr>
              <w:sz w:val="24"/>
              <w:szCs w:val="24"/>
            </w:rPr>
            <w:tab/>
          </w:r>
          <w:r w:rsidR="00685953" w:rsidRPr="00E35C69">
            <w:rPr>
              <w:sz w:val="24"/>
              <w:szCs w:val="24"/>
            </w:rPr>
            <w:tab/>
            <w:t xml:space="preserve">  </w:t>
          </w:r>
          <w:r w:rsidRPr="00E35C69">
            <w:rPr>
              <w:sz w:val="24"/>
              <w:szCs w:val="24"/>
            </w:rPr>
            <w:t xml:space="preserve"> 112</w:t>
          </w:r>
        </w:p>
        <w:p w14:paraId="4E23F012" w14:textId="7621E602" w:rsidR="00025482" w:rsidRPr="00E35C69" w:rsidRDefault="0050658E" w:rsidP="002A4286">
          <w:pPr>
            <w:spacing w:after="120"/>
            <w:ind w:left="658"/>
            <w:rPr>
              <w:sz w:val="24"/>
              <w:szCs w:val="24"/>
            </w:rPr>
          </w:pPr>
          <w:r w:rsidRPr="00E35C69">
            <w:rPr>
              <w:sz w:val="24"/>
              <w:szCs w:val="24"/>
            </w:rPr>
            <w:t>Terenska nastava – Maturalno putovanje (javni poziv turističkim agencijama za</w:t>
          </w:r>
          <w:r w:rsidR="00E35C69">
            <w:rPr>
              <w:sz w:val="24"/>
              <w:szCs w:val="24"/>
            </w:rPr>
            <w:t xml:space="preserve"> </w:t>
          </w:r>
          <w:r w:rsidRPr="00E35C69">
            <w:rPr>
              <w:sz w:val="24"/>
              <w:szCs w:val="24"/>
            </w:rPr>
            <w:t>organizaciju maturalnog putovanja u šk. god. 2026./2027.</w:t>
          </w:r>
          <w:r w:rsidR="00685953" w:rsidRPr="00E35C69">
            <w:rPr>
              <w:sz w:val="24"/>
              <w:szCs w:val="24"/>
            </w:rPr>
            <w:t>)</w:t>
          </w:r>
          <w:r w:rsidR="00685953" w:rsidRPr="00E35C69">
            <w:rPr>
              <w:sz w:val="24"/>
              <w:szCs w:val="24"/>
            </w:rPr>
            <w:tab/>
          </w:r>
          <w:r w:rsidR="00685953" w:rsidRPr="00E35C69">
            <w:rPr>
              <w:sz w:val="24"/>
              <w:szCs w:val="24"/>
            </w:rPr>
            <w:tab/>
          </w:r>
          <w:r w:rsidR="00685953" w:rsidRPr="00E35C69">
            <w:rPr>
              <w:sz w:val="24"/>
              <w:szCs w:val="24"/>
            </w:rPr>
            <w:tab/>
          </w:r>
        </w:p>
        <w:p w14:paraId="3329CD4E" w14:textId="398D50FE" w:rsidR="00025482" w:rsidRPr="00C36EAA" w:rsidRDefault="00332159" w:rsidP="00685953">
          <w:pPr>
            <w:pBdr>
              <w:top w:val="nil"/>
              <w:left w:val="nil"/>
              <w:bottom w:val="nil"/>
              <w:right w:val="nil"/>
              <w:between w:val="nil"/>
            </w:pBdr>
            <w:tabs>
              <w:tab w:val="left" w:pos="880"/>
              <w:tab w:val="right" w:pos="9231"/>
            </w:tabs>
            <w:spacing w:after="100"/>
            <w:rPr>
              <w:color w:val="000000"/>
              <w:sz w:val="24"/>
              <w:szCs w:val="24"/>
            </w:rPr>
          </w:pPr>
          <w:hyperlink w:anchor="_y2m1khxohzw4">
            <w:r w:rsidR="0050658E" w:rsidRPr="00C36EAA">
              <w:rPr>
                <w:b/>
                <w:color w:val="000000"/>
                <w:sz w:val="24"/>
                <w:szCs w:val="24"/>
              </w:rPr>
              <w:t>9.</w:t>
            </w:r>
          </w:hyperlink>
          <w:r w:rsidR="002A4286" w:rsidRPr="00C36EAA">
            <w:rPr>
              <w:sz w:val="24"/>
              <w:szCs w:val="24"/>
            </w:rPr>
            <w:t xml:space="preserve"> </w:t>
          </w:r>
          <w:r w:rsidR="0050658E" w:rsidRPr="00C36EAA">
            <w:rPr>
              <w:sz w:val="24"/>
              <w:szCs w:val="24"/>
            </w:rPr>
            <w:fldChar w:fldCharType="begin"/>
          </w:r>
          <w:r w:rsidR="0050658E" w:rsidRPr="00C36EAA">
            <w:rPr>
              <w:sz w:val="24"/>
              <w:szCs w:val="24"/>
            </w:rPr>
            <w:instrText xml:space="preserve"> PAGEREF _y2m1khxohzw4 \h </w:instrText>
          </w:r>
          <w:r w:rsidR="0050658E" w:rsidRPr="00C36EAA">
            <w:rPr>
              <w:sz w:val="24"/>
              <w:szCs w:val="24"/>
            </w:rPr>
          </w:r>
          <w:r w:rsidR="0050658E" w:rsidRPr="00C36EAA">
            <w:rPr>
              <w:sz w:val="24"/>
              <w:szCs w:val="24"/>
            </w:rPr>
            <w:fldChar w:fldCharType="separate"/>
          </w:r>
          <w:r w:rsidR="00A42426">
            <w:rPr>
              <w:noProof/>
              <w:sz w:val="24"/>
              <w:szCs w:val="24"/>
            </w:rPr>
            <w:t>2</w:t>
          </w:r>
          <w:r w:rsidR="0050658E" w:rsidRPr="00C36EAA">
            <w:rPr>
              <w:sz w:val="24"/>
              <w:szCs w:val="24"/>
            </w:rPr>
            <w:fldChar w:fldCharType="end"/>
          </w:r>
        </w:p>
        <w:p w14:paraId="65B5F862"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qyoma1lyefd5">
            <w:r w:rsidR="0050658E" w:rsidRPr="00C36EAA">
              <w:rPr>
                <w:color w:val="000000"/>
                <w:sz w:val="24"/>
                <w:szCs w:val="24"/>
              </w:rPr>
              <w:t>Profesionalno informiranje i usmjeravanje učenika</w:t>
            </w:r>
            <w:r w:rsidR="0050658E" w:rsidRPr="00C36EAA">
              <w:rPr>
                <w:color w:val="000000"/>
                <w:sz w:val="24"/>
                <w:szCs w:val="24"/>
              </w:rPr>
              <w:tab/>
              <w:t>101</w:t>
            </w:r>
          </w:hyperlink>
        </w:p>
        <w:p w14:paraId="1106B9A5"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4nnqqziq1tx4">
            <w:r w:rsidR="0050658E" w:rsidRPr="00C36EAA">
              <w:rPr>
                <w:color w:val="000000"/>
                <w:sz w:val="24"/>
                <w:szCs w:val="24"/>
              </w:rPr>
              <w:t>Školski preventivni program</w:t>
            </w:r>
            <w:r w:rsidR="0050658E" w:rsidRPr="00C36EAA">
              <w:rPr>
                <w:color w:val="000000"/>
                <w:sz w:val="24"/>
                <w:szCs w:val="24"/>
              </w:rPr>
              <w:tab/>
              <w:t>103</w:t>
            </w:r>
          </w:hyperlink>
        </w:p>
        <w:p w14:paraId="43E2D166"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bknkt0255byd">
            <w:r w:rsidR="0050658E" w:rsidRPr="00C36EAA">
              <w:rPr>
                <w:color w:val="000000"/>
                <w:sz w:val="24"/>
                <w:szCs w:val="24"/>
              </w:rPr>
              <w:t>Rad s potencijalno darovitim učenicima</w:t>
            </w:r>
            <w:r w:rsidR="0050658E" w:rsidRPr="00C36EAA">
              <w:rPr>
                <w:color w:val="000000"/>
                <w:sz w:val="24"/>
                <w:szCs w:val="24"/>
              </w:rPr>
              <w:tab/>
              <w:t>109</w:t>
            </w:r>
          </w:hyperlink>
        </w:p>
        <w:p w14:paraId="6F880E2B"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hy7x666cj5td">
            <w:r w:rsidR="0050658E" w:rsidRPr="00C36EAA">
              <w:rPr>
                <w:color w:val="000000"/>
                <w:sz w:val="24"/>
                <w:szCs w:val="24"/>
              </w:rPr>
              <w:t>Rad s učenicima s teškoćama u razvoju</w:t>
            </w:r>
            <w:r w:rsidR="0050658E" w:rsidRPr="00C36EAA">
              <w:rPr>
                <w:color w:val="000000"/>
                <w:sz w:val="24"/>
                <w:szCs w:val="24"/>
              </w:rPr>
              <w:tab/>
              <w:t>111</w:t>
            </w:r>
          </w:hyperlink>
        </w:p>
        <w:p w14:paraId="519478D6"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9r9dx7fbnz2u">
            <w:r w:rsidR="0050658E" w:rsidRPr="00C36EAA">
              <w:rPr>
                <w:color w:val="000000"/>
                <w:sz w:val="24"/>
                <w:szCs w:val="24"/>
              </w:rPr>
              <w:t>Biblijska imena Staroga i Novoga zavjeta</w:t>
            </w:r>
            <w:r w:rsidR="0050658E" w:rsidRPr="00C36EAA">
              <w:rPr>
                <w:color w:val="000000"/>
                <w:sz w:val="24"/>
                <w:szCs w:val="24"/>
              </w:rPr>
              <w:tab/>
              <w:t>112</w:t>
            </w:r>
          </w:hyperlink>
        </w:p>
        <w:p w14:paraId="47EC9544" w14:textId="77777777" w:rsidR="00025482" w:rsidRPr="00C36EAA" w:rsidRDefault="00332159" w:rsidP="00695547">
          <w:pPr>
            <w:pBdr>
              <w:top w:val="nil"/>
              <w:left w:val="nil"/>
              <w:bottom w:val="nil"/>
              <w:right w:val="nil"/>
              <w:between w:val="nil"/>
            </w:pBdr>
            <w:tabs>
              <w:tab w:val="right" w:pos="9214"/>
            </w:tabs>
            <w:spacing w:after="100"/>
            <w:ind w:left="658"/>
            <w:rPr>
              <w:color w:val="000000"/>
              <w:sz w:val="24"/>
              <w:szCs w:val="24"/>
            </w:rPr>
          </w:pPr>
          <w:hyperlink w:anchor="_r78q1ubn5keg">
            <w:r w:rsidR="0050658E" w:rsidRPr="00C36EAA">
              <w:rPr>
                <w:color w:val="000000"/>
                <w:sz w:val="24"/>
                <w:szCs w:val="24"/>
              </w:rPr>
              <w:t>Dan sigurnijeg interneta</w:t>
            </w:r>
            <w:r w:rsidR="0050658E" w:rsidRPr="00C36EAA">
              <w:rPr>
                <w:color w:val="000000"/>
                <w:sz w:val="24"/>
                <w:szCs w:val="24"/>
              </w:rPr>
              <w:tab/>
              <w:t>113</w:t>
            </w:r>
          </w:hyperlink>
        </w:p>
        <w:p w14:paraId="5A271E47" w14:textId="2FDD2588"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foh48f7xrei1">
            <w:r w:rsidR="0050658E" w:rsidRPr="00C36EAA">
              <w:rPr>
                <w:color w:val="000000"/>
                <w:sz w:val="24"/>
                <w:szCs w:val="24"/>
              </w:rPr>
              <w:t>Dječji tjedan</w:t>
            </w:r>
            <w:r w:rsidR="0050658E" w:rsidRPr="00C36EAA">
              <w:rPr>
                <w:color w:val="000000"/>
                <w:sz w:val="24"/>
                <w:szCs w:val="24"/>
              </w:rPr>
              <w:tab/>
              <w:t>114</w:t>
            </w:r>
          </w:hyperlink>
        </w:p>
        <w:p w14:paraId="29C17C0F"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8ack95gx2hnm">
            <w:r w:rsidR="0050658E" w:rsidRPr="00C36EAA">
              <w:rPr>
                <w:color w:val="000000"/>
                <w:sz w:val="24"/>
                <w:szCs w:val="24"/>
              </w:rPr>
              <w:t>Vječni liturgijski kalendar</w:t>
            </w:r>
            <w:r w:rsidR="0050658E" w:rsidRPr="00C36EAA">
              <w:rPr>
                <w:color w:val="000000"/>
                <w:sz w:val="24"/>
                <w:szCs w:val="24"/>
              </w:rPr>
              <w:tab/>
              <w:t>115</w:t>
            </w:r>
          </w:hyperlink>
        </w:p>
        <w:p w14:paraId="52C3396D"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h1mfhqbg1v1b">
            <w:r w:rsidR="0050658E" w:rsidRPr="00C36EAA">
              <w:rPr>
                <w:color w:val="000000"/>
                <w:sz w:val="24"/>
                <w:szCs w:val="24"/>
              </w:rPr>
              <w:t>Dani kruha i zahvalnosti za plodove zemlje</w:t>
            </w:r>
            <w:r w:rsidR="0050658E" w:rsidRPr="00C36EAA">
              <w:rPr>
                <w:color w:val="000000"/>
                <w:sz w:val="24"/>
                <w:szCs w:val="24"/>
              </w:rPr>
              <w:tab/>
              <w:t>118</w:t>
            </w:r>
          </w:hyperlink>
        </w:p>
        <w:p w14:paraId="267EDFF1" w14:textId="77777777" w:rsidR="00025482" w:rsidRPr="00E35C69" w:rsidRDefault="00332159" w:rsidP="00E35C69">
          <w:pPr>
            <w:pBdr>
              <w:top w:val="nil"/>
              <w:left w:val="nil"/>
              <w:bottom w:val="nil"/>
              <w:right w:val="nil"/>
              <w:between w:val="nil"/>
            </w:pBdr>
            <w:tabs>
              <w:tab w:val="right" w:pos="9214"/>
            </w:tabs>
            <w:spacing w:after="100"/>
            <w:rPr>
              <w:sz w:val="24"/>
              <w:szCs w:val="24"/>
            </w:rPr>
          </w:pPr>
          <w:hyperlink w:anchor="_idze0nomjkkk">
            <w:r w:rsidR="0050658E" w:rsidRPr="00E35C69">
              <w:rPr>
                <w:sz w:val="24"/>
                <w:szCs w:val="24"/>
              </w:rPr>
              <w:t>Dan sv. Patrika/ St. Patrick's Day</w:t>
            </w:r>
            <w:r w:rsidR="0050658E" w:rsidRPr="00E35C69">
              <w:rPr>
                <w:sz w:val="24"/>
                <w:szCs w:val="24"/>
              </w:rPr>
              <w:tab/>
              <w:t>119</w:t>
            </w:r>
          </w:hyperlink>
        </w:p>
        <w:p w14:paraId="6C61F61E" w14:textId="77777777" w:rsidR="00025482" w:rsidRPr="00C36EAA" w:rsidRDefault="00332159" w:rsidP="00E35C69">
          <w:pPr>
            <w:pBdr>
              <w:top w:val="nil"/>
              <w:left w:val="nil"/>
              <w:bottom w:val="nil"/>
              <w:right w:val="nil"/>
              <w:between w:val="nil"/>
            </w:pBdr>
            <w:tabs>
              <w:tab w:val="right" w:pos="9214"/>
            </w:tabs>
            <w:spacing w:after="100"/>
            <w:rPr>
              <w:sz w:val="24"/>
              <w:szCs w:val="24"/>
            </w:rPr>
          </w:pPr>
          <w:hyperlink w:anchor="_t3vg5hqrw5yq">
            <w:r w:rsidR="0050658E" w:rsidRPr="00C36EAA">
              <w:rPr>
                <w:color w:val="000000"/>
                <w:sz w:val="24"/>
                <w:szCs w:val="24"/>
              </w:rPr>
              <w:t>Modelarstvo (sovice, šaralice, krijesnice, svjetleće značke…)</w:t>
            </w:r>
            <w:r w:rsidR="0050658E" w:rsidRPr="00C36EAA">
              <w:rPr>
                <w:color w:val="000000"/>
                <w:sz w:val="24"/>
                <w:szCs w:val="24"/>
              </w:rPr>
              <w:tab/>
              <w:t>12</w:t>
            </w:r>
          </w:hyperlink>
        </w:p>
        <w:p w14:paraId="052BC760"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4227ffaqcf2a">
            <w:r w:rsidR="0050658E" w:rsidRPr="00C36EAA">
              <w:rPr>
                <w:color w:val="000000"/>
                <w:sz w:val="24"/>
                <w:szCs w:val="24"/>
              </w:rPr>
              <w:t>Dan škole</w:t>
            </w:r>
            <w:r w:rsidR="0050658E" w:rsidRPr="00C36EAA">
              <w:rPr>
                <w:color w:val="000000"/>
                <w:sz w:val="24"/>
                <w:szCs w:val="24"/>
              </w:rPr>
              <w:tab/>
              <w:t>121</w:t>
            </w:r>
          </w:hyperlink>
        </w:p>
        <w:p w14:paraId="7B8C65B1"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a4e87j29vt4t">
            <w:r w:rsidR="0050658E" w:rsidRPr="00C36EAA">
              <w:rPr>
                <w:color w:val="000000"/>
                <w:sz w:val="24"/>
                <w:szCs w:val="24"/>
              </w:rPr>
              <w:t>Jumicar</w:t>
            </w:r>
            <w:r w:rsidR="0050658E" w:rsidRPr="00C36EAA">
              <w:rPr>
                <w:color w:val="000000"/>
                <w:sz w:val="24"/>
                <w:szCs w:val="24"/>
              </w:rPr>
              <w:tab/>
              <w:t>122</w:t>
            </w:r>
          </w:hyperlink>
        </w:p>
        <w:p w14:paraId="542643DE" w14:textId="77777777" w:rsidR="00025482" w:rsidRPr="00E35C69" w:rsidRDefault="00332159" w:rsidP="00E35C69">
          <w:pPr>
            <w:pBdr>
              <w:top w:val="nil"/>
              <w:left w:val="nil"/>
              <w:bottom w:val="nil"/>
              <w:right w:val="nil"/>
              <w:between w:val="nil"/>
            </w:pBdr>
            <w:tabs>
              <w:tab w:val="right" w:pos="9214"/>
            </w:tabs>
            <w:spacing w:after="100"/>
            <w:rPr>
              <w:sz w:val="24"/>
              <w:szCs w:val="24"/>
            </w:rPr>
          </w:pPr>
          <w:hyperlink w:anchor="_hx64f3ufibv2">
            <w:r w:rsidR="0050658E" w:rsidRPr="00E35C69">
              <w:rPr>
                <w:sz w:val="24"/>
                <w:szCs w:val="24"/>
              </w:rPr>
              <w:t>Večer matematike</w:t>
            </w:r>
          </w:hyperlink>
          <w:hyperlink w:anchor="_hx64f3ufibv2">
            <w:r w:rsidR="0050658E" w:rsidRPr="00E35C69">
              <w:rPr>
                <w:sz w:val="24"/>
                <w:szCs w:val="24"/>
              </w:rPr>
              <w:tab/>
              <w:t>123</w:t>
            </w:r>
          </w:hyperlink>
        </w:p>
        <w:p w14:paraId="5B066C32" w14:textId="77777777" w:rsidR="00025482" w:rsidRPr="00C36EAA" w:rsidRDefault="0050658E" w:rsidP="00E35C69">
          <w:pPr>
            <w:pBdr>
              <w:top w:val="nil"/>
              <w:left w:val="nil"/>
              <w:bottom w:val="nil"/>
              <w:right w:val="nil"/>
              <w:between w:val="nil"/>
            </w:pBdr>
            <w:tabs>
              <w:tab w:val="right" w:pos="9214"/>
            </w:tabs>
            <w:spacing w:after="100"/>
            <w:rPr>
              <w:color w:val="000000"/>
              <w:sz w:val="24"/>
              <w:szCs w:val="24"/>
            </w:rPr>
          </w:pPr>
          <w:r w:rsidRPr="00E35C69">
            <w:rPr>
              <w:sz w:val="24"/>
              <w:szCs w:val="24"/>
            </w:rPr>
            <w:t>Klokan bez granica</w:t>
          </w:r>
          <w:hyperlink w:anchor="_7mm9hjm08mhl">
            <w:r w:rsidRPr="00C36EAA">
              <w:rPr>
                <w:color w:val="000000"/>
                <w:sz w:val="24"/>
                <w:szCs w:val="24"/>
              </w:rPr>
              <w:tab/>
              <w:t>124</w:t>
            </w:r>
          </w:hyperlink>
        </w:p>
        <w:p w14:paraId="3F32B3DE" w14:textId="77777777" w:rsidR="00E35C69" w:rsidRPr="00E35C69" w:rsidRDefault="00332159" w:rsidP="00E35C69">
          <w:hyperlink w:anchor="_yvuu11vxacn2">
            <w:r w:rsidR="0050658E" w:rsidRPr="00E35C69">
              <w:rPr>
                <w:sz w:val="24"/>
                <w:szCs w:val="24"/>
              </w:rPr>
              <w:t>ERASMUS + PROJEKT  ˝Kindness instead Bullying</w:t>
            </w:r>
            <w:r w:rsidR="002A4286" w:rsidRPr="00E35C69">
              <w:rPr>
                <w:sz w:val="24"/>
                <w:szCs w:val="24"/>
              </w:rPr>
              <w:t>“</w:t>
            </w:r>
          </w:hyperlink>
        </w:p>
        <w:p w14:paraId="41CBCA94" w14:textId="49FC2411" w:rsidR="00025482" w:rsidRPr="00C36EAA" w:rsidRDefault="00E35C69" w:rsidP="00E35C69">
          <w:pPr>
            <w:rPr>
              <w:sz w:val="24"/>
              <w:szCs w:val="24"/>
            </w:rPr>
          </w:pPr>
          <w:r w:rsidRPr="00E35C69">
            <w:rPr>
              <w:sz w:val="24"/>
              <w:szCs w:val="24"/>
            </w:rPr>
            <w:t xml:space="preserve">ERASMUS + PROJEKT  </w:t>
          </w:r>
          <w:r>
            <w:rPr>
              <w:sz w:val="24"/>
              <w:szCs w:val="24"/>
            </w:rPr>
            <w:t>"</w:t>
          </w:r>
          <w:r w:rsidRPr="00E35C69">
            <w:rPr>
              <w:sz w:val="24"/>
              <w:szCs w:val="24"/>
            </w:rPr>
            <w:t>Echoes of the Past: Crafting Future Leaders Through Heritage and Environmen</w:t>
          </w:r>
          <w:r>
            <w:rPr>
              <w:sz w:val="24"/>
              <w:szCs w:val="24"/>
            </w:rPr>
            <w:t>t"</w:t>
          </w:r>
        </w:p>
        <w:p w14:paraId="422755E6" w14:textId="26F605BA" w:rsidR="00025482" w:rsidRPr="00E35C69" w:rsidRDefault="0050658E" w:rsidP="00695547">
          <w:pPr>
            <w:rPr>
              <w:sz w:val="24"/>
              <w:szCs w:val="24"/>
            </w:rPr>
          </w:pPr>
          <w:r w:rsidRPr="00E35C69">
            <w:rPr>
              <w:sz w:val="24"/>
              <w:szCs w:val="24"/>
            </w:rPr>
            <w:t>SUDOKU</w:t>
          </w:r>
        </w:p>
        <w:p w14:paraId="7A1732FD"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afnhelrhtvqo">
            <w:r w:rsidR="0050658E" w:rsidRPr="00C36EAA">
              <w:rPr>
                <w:color w:val="000000"/>
                <w:sz w:val="24"/>
                <w:szCs w:val="24"/>
              </w:rPr>
              <w:t>Dan sjećanja na žrtvu Vukovara</w:t>
            </w:r>
            <w:r w:rsidR="0050658E" w:rsidRPr="00C36EAA">
              <w:rPr>
                <w:color w:val="000000"/>
                <w:sz w:val="24"/>
                <w:szCs w:val="24"/>
              </w:rPr>
              <w:tab/>
              <w:t>128</w:t>
            </w:r>
          </w:hyperlink>
        </w:p>
        <w:p w14:paraId="670C1D54"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51615i22f32c">
            <w:r w:rsidR="0050658E" w:rsidRPr="00C36EAA">
              <w:rPr>
                <w:color w:val="000000"/>
                <w:sz w:val="24"/>
                <w:szCs w:val="24"/>
              </w:rPr>
              <w:t>Družimo se BezVeze</w:t>
            </w:r>
            <w:r w:rsidR="0050658E" w:rsidRPr="00C36EAA">
              <w:rPr>
                <w:color w:val="000000"/>
                <w:sz w:val="24"/>
                <w:szCs w:val="24"/>
              </w:rPr>
              <w:tab/>
              <w:t>129</w:t>
            </w:r>
          </w:hyperlink>
        </w:p>
        <w:p w14:paraId="56CDFE73" w14:textId="77777777" w:rsidR="00025482" w:rsidRPr="00E35C69" w:rsidRDefault="00332159" w:rsidP="00E35C69">
          <w:pPr>
            <w:pBdr>
              <w:top w:val="nil"/>
              <w:left w:val="nil"/>
              <w:bottom w:val="nil"/>
              <w:right w:val="nil"/>
              <w:between w:val="nil"/>
            </w:pBdr>
            <w:tabs>
              <w:tab w:val="right" w:pos="9214"/>
            </w:tabs>
            <w:spacing w:after="100"/>
            <w:rPr>
              <w:sz w:val="24"/>
              <w:szCs w:val="24"/>
            </w:rPr>
          </w:pPr>
          <w:hyperlink w:anchor="_iz1tkmrtl6be">
            <w:r w:rsidR="0050658E" w:rsidRPr="00E35C69">
              <w:rPr>
                <w:sz w:val="24"/>
                <w:szCs w:val="24"/>
              </w:rPr>
              <w:t>In the Teacher's Shoes</w:t>
            </w:r>
            <w:r w:rsidR="0050658E" w:rsidRPr="00E35C69">
              <w:rPr>
                <w:sz w:val="24"/>
                <w:szCs w:val="24"/>
              </w:rPr>
              <w:tab/>
              <w:t>130</w:t>
            </w:r>
          </w:hyperlink>
        </w:p>
        <w:p w14:paraId="37A760F0" w14:textId="77777777" w:rsidR="00025482" w:rsidRPr="00C36EAA" w:rsidRDefault="00332159" w:rsidP="00E35C69">
          <w:pPr>
            <w:pBdr>
              <w:top w:val="nil"/>
              <w:left w:val="nil"/>
              <w:bottom w:val="nil"/>
              <w:right w:val="nil"/>
              <w:between w:val="nil"/>
            </w:pBdr>
            <w:tabs>
              <w:tab w:val="right" w:pos="9214"/>
            </w:tabs>
            <w:spacing w:after="100"/>
            <w:rPr>
              <w:color w:val="000000"/>
              <w:sz w:val="24"/>
              <w:szCs w:val="24"/>
            </w:rPr>
          </w:pPr>
          <w:hyperlink w:anchor="_fcyq92e80b8c">
            <w:r w:rsidR="0050658E" w:rsidRPr="00C36EAA">
              <w:rPr>
                <w:color w:val="000000"/>
                <w:sz w:val="24"/>
                <w:szCs w:val="24"/>
              </w:rPr>
              <w:t>Pisanje i izrada školskih projekata</w:t>
            </w:r>
            <w:r w:rsidR="0050658E" w:rsidRPr="00C36EAA">
              <w:rPr>
                <w:color w:val="000000"/>
                <w:sz w:val="24"/>
                <w:szCs w:val="24"/>
              </w:rPr>
              <w:tab/>
              <w:t>131</w:t>
            </w:r>
          </w:hyperlink>
        </w:p>
        <w:p w14:paraId="2B3EA4E4" w14:textId="77777777" w:rsidR="00025482" w:rsidRPr="00E35C69" w:rsidRDefault="00332159" w:rsidP="00E35C69">
          <w:pPr>
            <w:pBdr>
              <w:top w:val="nil"/>
              <w:left w:val="nil"/>
              <w:bottom w:val="nil"/>
              <w:right w:val="nil"/>
              <w:between w:val="nil"/>
            </w:pBdr>
            <w:tabs>
              <w:tab w:val="right" w:pos="9214"/>
            </w:tabs>
            <w:spacing w:after="100"/>
            <w:rPr>
              <w:sz w:val="24"/>
              <w:szCs w:val="24"/>
            </w:rPr>
          </w:pPr>
          <w:hyperlink w:anchor="_2duqjx3tnkiz">
            <w:r w:rsidR="0050658E" w:rsidRPr="00E35C69">
              <w:rPr>
                <w:sz w:val="24"/>
                <w:szCs w:val="24"/>
              </w:rPr>
              <w:t>Razmjena božićnih i uskr</w:t>
            </w:r>
          </w:hyperlink>
          <w:hyperlink w:anchor="_2duqjx3tnkiz">
            <w:r w:rsidR="0050658E" w:rsidRPr="00E35C69">
              <w:rPr>
                <w:sz w:val="24"/>
                <w:szCs w:val="24"/>
              </w:rPr>
              <w:t>š</w:t>
            </w:r>
          </w:hyperlink>
          <w:hyperlink w:anchor="_2duqjx3tnkiz">
            <w:r w:rsidR="0050658E" w:rsidRPr="00E35C69">
              <w:rPr>
                <w:sz w:val="24"/>
                <w:szCs w:val="24"/>
              </w:rPr>
              <w:t>njih čestitki - Christmas and Easter card exchange</w:t>
            </w:r>
            <w:r w:rsidR="0050658E" w:rsidRPr="00E35C69">
              <w:rPr>
                <w:sz w:val="24"/>
                <w:szCs w:val="24"/>
              </w:rPr>
              <w:tab/>
              <w:t>132</w:t>
            </w:r>
          </w:hyperlink>
        </w:p>
        <w:p w14:paraId="1D48802B" w14:textId="77777777" w:rsidR="00025482" w:rsidRPr="00E35C69" w:rsidRDefault="00332159" w:rsidP="00E35C69">
          <w:pPr>
            <w:pBdr>
              <w:top w:val="nil"/>
              <w:left w:val="nil"/>
              <w:bottom w:val="nil"/>
              <w:right w:val="nil"/>
              <w:between w:val="nil"/>
            </w:pBdr>
            <w:tabs>
              <w:tab w:val="right" w:pos="9214"/>
            </w:tabs>
            <w:spacing w:after="100"/>
            <w:rPr>
              <w:sz w:val="24"/>
              <w:szCs w:val="24"/>
            </w:rPr>
          </w:pPr>
          <w:hyperlink w:anchor="_xo6dairjxj08">
            <w:r w:rsidR="0050658E" w:rsidRPr="00E35C69">
              <w:rPr>
                <w:sz w:val="24"/>
                <w:szCs w:val="24"/>
              </w:rPr>
              <w:t>Razmjena božićnih pisama - Christmas letter 2024</w:t>
            </w:r>
            <w:r w:rsidR="0050658E" w:rsidRPr="00E35C69">
              <w:rPr>
                <w:sz w:val="24"/>
                <w:szCs w:val="24"/>
              </w:rPr>
              <w:tab/>
              <w:t>133</w:t>
            </w:r>
          </w:hyperlink>
        </w:p>
        <w:p w14:paraId="0169B416" w14:textId="5D20AF91" w:rsidR="00025482" w:rsidRPr="00C36EAA" w:rsidRDefault="00E35C69" w:rsidP="00E35C69">
          <w:pPr>
            <w:pBdr>
              <w:top w:val="nil"/>
              <w:left w:val="nil"/>
              <w:bottom w:val="nil"/>
              <w:right w:val="nil"/>
              <w:between w:val="nil"/>
            </w:pBdr>
            <w:tabs>
              <w:tab w:val="right" w:pos="9214"/>
            </w:tabs>
            <w:spacing w:after="100"/>
            <w:rPr>
              <w:color w:val="000000"/>
              <w:sz w:val="24"/>
              <w:szCs w:val="24"/>
            </w:rPr>
          </w:pPr>
          <w:r>
            <w:rPr>
              <w:color w:val="000000"/>
              <w:sz w:val="24"/>
              <w:szCs w:val="24"/>
            </w:rPr>
            <w:t>P</w:t>
          </w:r>
          <w:r w:rsidRPr="00E35C69">
            <w:rPr>
              <w:color w:val="000000"/>
              <w:sz w:val="24"/>
              <w:szCs w:val="24"/>
            </w:rPr>
            <w:t>odizanje znanja, razumijevanja i podrške javnosti o kvaliteti zraka – Citizen Science</w:t>
          </w:r>
        </w:p>
        <w:p w14:paraId="4F2E67E3" w14:textId="753051ED" w:rsidR="00025482" w:rsidRPr="00C36EAA" w:rsidRDefault="0050658E" w:rsidP="00695547">
          <w:pPr>
            <w:rPr>
              <w:sz w:val="24"/>
              <w:szCs w:val="24"/>
            </w:rPr>
          </w:pPr>
          <w:r w:rsidRPr="00C36EAA">
            <w:rPr>
              <w:sz w:val="24"/>
              <w:szCs w:val="24"/>
            </w:rPr>
            <w:t>Javna ustanova Natura Viva - invazivne vrste - signalni rak</w:t>
          </w:r>
        </w:p>
        <w:p w14:paraId="42545CA3" w14:textId="24D58A8D" w:rsidR="00025482" w:rsidRPr="000D5CAF" w:rsidRDefault="0050658E" w:rsidP="00695547">
          <w:pPr>
            <w:rPr>
              <w:sz w:val="24"/>
              <w:szCs w:val="24"/>
            </w:rPr>
          </w:pPr>
          <w:r w:rsidRPr="000D5CAF">
            <w:rPr>
              <w:sz w:val="24"/>
              <w:szCs w:val="24"/>
            </w:rPr>
            <w:t>Moja prijateljica knjiga u suradnji s OŠ "Slava Raškaj" Ozalj</w:t>
          </w:r>
        </w:p>
        <w:p w14:paraId="3972B11B" w14:textId="5B644B23" w:rsidR="00025482" w:rsidRPr="000D5CAF" w:rsidRDefault="0050658E" w:rsidP="00695547">
          <w:pPr>
            <w:rPr>
              <w:sz w:val="24"/>
              <w:szCs w:val="24"/>
            </w:rPr>
          </w:pPr>
          <w:r w:rsidRPr="000D5CAF">
            <w:rPr>
              <w:sz w:val="24"/>
              <w:szCs w:val="24"/>
            </w:rPr>
            <w:t>Pričam ti priču</w:t>
          </w:r>
        </w:p>
        <w:p w14:paraId="00013520" w14:textId="62BE5165" w:rsidR="00025482" w:rsidRPr="00C36EAA" w:rsidRDefault="0050658E" w:rsidP="00695547">
          <w:r w:rsidRPr="00C36EAA">
            <w:rPr>
              <w:sz w:val="24"/>
              <w:szCs w:val="24"/>
            </w:rPr>
            <w:fldChar w:fldCharType="end"/>
          </w:r>
        </w:p>
      </w:sdtContent>
    </w:sdt>
    <w:p w14:paraId="495FB7B5" w14:textId="77777777" w:rsidR="00025482" w:rsidRPr="00C36EAA" w:rsidRDefault="0050658E">
      <w:pPr>
        <w:spacing w:after="0"/>
        <w:rPr>
          <w:sz w:val="24"/>
          <w:szCs w:val="24"/>
        </w:rPr>
      </w:pPr>
      <w:bookmarkStart w:id="0" w:name="_r6csyreu2dl" w:colFirst="0" w:colLast="0"/>
      <w:bookmarkEnd w:id="0"/>
      <w:r w:rsidRPr="00C36EAA">
        <w:rPr>
          <w:sz w:val="24"/>
          <w:szCs w:val="24"/>
        </w:rPr>
        <w:t xml:space="preserve">           </w:t>
      </w:r>
    </w:p>
    <w:p w14:paraId="7817859A" w14:textId="77777777" w:rsidR="00025482" w:rsidRPr="00C36EAA" w:rsidRDefault="0050658E">
      <w:pPr>
        <w:spacing w:after="0"/>
        <w:rPr>
          <w:sz w:val="24"/>
          <w:szCs w:val="24"/>
        </w:rPr>
      </w:pPr>
      <w:r w:rsidRPr="00C36EAA">
        <w:rPr>
          <w:sz w:val="24"/>
          <w:szCs w:val="24"/>
        </w:rPr>
        <w:t xml:space="preserve">          </w:t>
      </w:r>
    </w:p>
    <w:p w14:paraId="396D4D65" w14:textId="77777777" w:rsidR="00025482" w:rsidRPr="00C36EAA" w:rsidRDefault="00025482">
      <w:pPr>
        <w:spacing w:after="0"/>
        <w:rPr>
          <w:sz w:val="24"/>
          <w:szCs w:val="24"/>
        </w:rPr>
      </w:pPr>
    </w:p>
    <w:p w14:paraId="313EFDA0" w14:textId="77777777" w:rsidR="00025482" w:rsidRPr="00C36EAA" w:rsidRDefault="00025482">
      <w:pPr>
        <w:widowControl w:val="0"/>
        <w:pBdr>
          <w:top w:val="nil"/>
          <w:left w:val="nil"/>
          <w:bottom w:val="nil"/>
          <w:right w:val="nil"/>
          <w:between w:val="nil"/>
        </w:pBdr>
        <w:spacing w:after="240"/>
        <w:rPr>
          <w:b/>
          <w:color w:val="000000"/>
          <w:sz w:val="32"/>
          <w:szCs w:val="32"/>
        </w:rPr>
      </w:pPr>
    </w:p>
    <w:p w14:paraId="5894A61C" w14:textId="77777777" w:rsidR="00025482" w:rsidRPr="00C36EAA" w:rsidRDefault="0050658E">
      <w:pPr>
        <w:spacing w:after="0"/>
        <w:rPr>
          <w:b/>
          <w:sz w:val="32"/>
          <w:szCs w:val="32"/>
        </w:rPr>
      </w:pPr>
      <w:r w:rsidRPr="00C36EAA">
        <w:br w:type="page"/>
      </w:r>
    </w:p>
    <w:p w14:paraId="59B568D8" w14:textId="50A61907" w:rsidR="00025482" w:rsidRDefault="0050658E" w:rsidP="00DD572B">
      <w:pPr>
        <w:pStyle w:val="Naslov1"/>
      </w:pPr>
      <w:bookmarkStart w:id="1" w:name="_pljh368g40ze" w:colFirst="0" w:colLast="0"/>
      <w:bookmarkEnd w:id="1"/>
      <w:r w:rsidRPr="00C36EAA">
        <w:lastRenderedPageBreak/>
        <w:t>OSNOVNI PODACI O ŠKOLI</w:t>
      </w:r>
    </w:p>
    <w:p w14:paraId="0F1B14B6" w14:textId="77777777" w:rsidR="000D5CAF" w:rsidRPr="000D5CAF" w:rsidRDefault="000D5CAF" w:rsidP="000D5CAF"/>
    <w:p w14:paraId="1F841D28" w14:textId="2A71211F" w:rsidR="00025482" w:rsidRPr="00C36EAA" w:rsidRDefault="0050658E" w:rsidP="00DD572B">
      <w:pPr>
        <w:spacing w:after="0" w:line="360" w:lineRule="auto"/>
      </w:pPr>
      <w:bookmarkStart w:id="2" w:name="_kzmzqaailkka" w:colFirst="0" w:colLast="0"/>
      <w:bookmarkEnd w:id="2"/>
      <w:r w:rsidRPr="000D5CAF">
        <w:rPr>
          <w:b/>
          <w:bCs/>
        </w:rPr>
        <w:t>IME ŠKOLE:</w:t>
      </w:r>
      <w:r w:rsidRPr="00C36EAA">
        <w:t xml:space="preserve"> OSNOVNA ŠKOLA ŽAKANJE</w:t>
      </w:r>
    </w:p>
    <w:p w14:paraId="2A5F5695" w14:textId="0C89A066" w:rsidR="00025482" w:rsidRPr="00C36EAA" w:rsidRDefault="0050658E" w:rsidP="00DD572B">
      <w:pPr>
        <w:spacing w:after="0" w:line="360" w:lineRule="auto"/>
      </w:pPr>
      <w:bookmarkStart w:id="3" w:name="_606sngbcf8gz" w:colFirst="0" w:colLast="0"/>
      <w:bookmarkEnd w:id="3"/>
      <w:r w:rsidRPr="000D5CAF">
        <w:rPr>
          <w:b/>
          <w:bCs/>
        </w:rPr>
        <w:t>ADRESA:</w:t>
      </w:r>
      <w:r w:rsidR="003A49E5" w:rsidRPr="00C36EAA">
        <w:t xml:space="preserve"> </w:t>
      </w:r>
      <w:r w:rsidRPr="00C36EAA">
        <w:t>ŽAKANJE 58</w:t>
      </w:r>
    </w:p>
    <w:p w14:paraId="26895DCF" w14:textId="58E37E4C" w:rsidR="00025482" w:rsidRPr="00C36EAA" w:rsidRDefault="0050658E" w:rsidP="00DD572B">
      <w:pPr>
        <w:spacing w:after="0" w:line="360" w:lineRule="auto"/>
      </w:pPr>
      <w:r w:rsidRPr="000D5CAF">
        <w:rPr>
          <w:b/>
          <w:bCs/>
        </w:rPr>
        <w:t>BROJ I NAZIV POŠTE:</w:t>
      </w:r>
      <w:r w:rsidRPr="00C36EAA">
        <w:t xml:space="preserve"> 47276 ŽAKANJE</w:t>
      </w:r>
    </w:p>
    <w:p w14:paraId="7EE09334" w14:textId="51F5AC65" w:rsidR="00025482" w:rsidRPr="00C36EAA" w:rsidRDefault="0050658E" w:rsidP="00DD572B">
      <w:pPr>
        <w:spacing w:after="0" w:line="360" w:lineRule="auto"/>
      </w:pPr>
      <w:bookmarkStart w:id="4" w:name="_sznbj6dspet2" w:colFirst="0" w:colLast="0"/>
      <w:bookmarkEnd w:id="4"/>
      <w:r w:rsidRPr="000D5CAF">
        <w:rPr>
          <w:b/>
          <w:bCs/>
        </w:rPr>
        <w:t>BROJ TELEFONA:</w:t>
      </w:r>
      <w:r w:rsidRPr="00C36EAA">
        <w:t xml:space="preserve"> 047/757</w:t>
      </w:r>
      <w:r w:rsidR="003A49E5" w:rsidRPr="00C36EAA">
        <w:t>-</w:t>
      </w:r>
      <w:r w:rsidRPr="00C36EAA">
        <w:t>585</w:t>
      </w:r>
      <w:r w:rsidR="003A49E5" w:rsidRPr="00C36EAA">
        <w:t>,</w:t>
      </w:r>
      <w:r w:rsidRPr="00C36EAA">
        <w:t xml:space="preserve"> 047/600</w:t>
      </w:r>
      <w:r w:rsidR="003A49E5" w:rsidRPr="00C36EAA">
        <w:t>-</w:t>
      </w:r>
      <w:r w:rsidRPr="00C36EAA">
        <w:t>827</w:t>
      </w:r>
    </w:p>
    <w:p w14:paraId="087C3D43" w14:textId="295CB394" w:rsidR="00025482" w:rsidRPr="00C36EAA" w:rsidRDefault="0050658E" w:rsidP="00DD572B">
      <w:pPr>
        <w:spacing w:after="0" w:line="360" w:lineRule="auto"/>
      </w:pPr>
      <w:bookmarkStart w:id="5" w:name="_mop2x4lmuug1" w:colFirst="0" w:colLast="0"/>
      <w:bookmarkEnd w:id="5"/>
      <w:r w:rsidRPr="000D5CAF">
        <w:rPr>
          <w:b/>
          <w:bCs/>
        </w:rPr>
        <w:t>E-mail:</w:t>
      </w:r>
      <w:r w:rsidR="00D902BD">
        <w:rPr>
          <w:b/>
          <w:bCs/>
        </w:rPr>
        <w:t xml:space="preserve"> </w:t>
      </w:r>
      <w:hyperlink r:id="rId9" w:history="1">
        <w:r w:rsidR="00D902BD" w:rsidRPr="00AB542F">
          <w:rPr>
            <w:rStyle w:val="Hiperveza"/>
            <w:b/>
          </w:rPr>
          <w:t>ured@os-zakanje.skole.hr</w:t>
        </w:r>
      </w:hyperlink>
      <w:r w:rsidR="003A49E5" w:rsidRPr="00C36EAA">
        <w:t xml:space="preserve"> </w:t>
      </w:r>
    </w:p>
    <w:p w14:paraId="2146E120" w14:textId="17DB5D73" w:rsidR="00025482" w:rsidRPr="00C36EAA" w:rsidRDefault="0050658E" w:rsidP="00DD572B">
      <w:pPr>
        <w:spacing w:after="0" w:line="360" w:lineRule="auto"/>
      </w:pPr>
      <w:bookmarkStart w:id="6" w:name="_za5rotwyhyct" w:colFirst="0" w:colLast="0"/>
      <w:bookmarkEnd w:id="6"/>
      <w:r w:rsidRPr="000D5CAF">
        <w:rPr>
          <w:b/>
          <w:bCs/>
        </w:rPr>
        <w:t>WEB ADRESA:</w:t>
      </w:r>
      <w:r w:rsidR="003A49E5" w:rsidRPr="00C36EAA">
        <w:t xml:space="preserve"> </w:t>
      </w:r>
      <w:hyperlink r:id="rId10" w:history="1">
        <w:r w:rsidR="003A49E5" w:rsidRPr="00C36EAA">
          <w:rPr>
            <w:rStyle w:val="Hiperveza"/>
            <w:b/>
          </w:rPr>
          <w:t>www.os-zakanje.hr</w:t>
        </w:r>
      </w:hyperlink>
    </w:p>
    <w:p w14:paraId="37373B6D" w14:textId="53A62F47" w:rsidR="00025482" w:rsidRPr="00C36EAA" w:rsidRDefault="0050658E" w:rsidP="00DD572B">
      <w:pPr>
        <w:spacing w:after="0" w:line="360" w:lineRule="auto"/>
      </w:pPr>
      <w:bookmarkStart w:id="7" w:name="_9h9peyjexn76" w:colFirst="0" w:colLast="0"/>
      <w:bookmarkEnd w:id="7"/>
      <w:r w:rsidRPr="000D5CAF">
        <w:rPr>
          <w:b/>
          <w:bCs/>
        </w:rPr>
        <w:t>ŽUPANIJA:</w:t>
      </w:r>
      <w:r w:rsidRPr="00C36EAA">
        <w:t xml:space="preserve"> KARLOVAČKA</w:t>
      </w:r>
    </w:p>
    <w:p w14:paraId="707E3645" w14:textId="5110713C" w:rsidR="00025482" w:rsidRPr="00C36EAA" w:rsidRDefault="0050658E" w:rsidP="00DD572B">
      <w:pPr>
        <w:spacing w:after="0" w:line="360" w:lineRule="auto"/>
      </w:pPr>
      <w:bookmarkStart w:id="8" w:name="_ysfykzw7kxto" w:colFirst="0" w:colLast="0"/>
      <w:bookmarkEnd w:id="8"/>
      <w:r w:rsidRPr="000D5CAF">
        <w:rPr>
          <w:b/>
          <w:bCs/>
        </w:rPr>
        <w:t>BROJ UČENIKA:</w:t>
      </w:r>
      <w:r w:rsidR="003A49E5" w:rsidRPr="00C36EAA">
        <w:t xml:space="preserve"> </w:t>
      </w:r>
      <w:r w:rsidRPr="00C36EAA">
        <w:t>I</w:t>
      </w:r>
      <w:r w:rsidR="003A49E5" w:rsidRPr="00C36EAA">
        <w:t>.</w:t>
      </w:r>
      <w:r w:rsidRPr="00C36EAA">
        <w:t>-IV</w:t>
      </w:r>
      <w:r w:rsidR="003A49E5" w:rsidRPr="00C36EAA">
        <w:t>.</w:t>
      </w:r>
      <w:r w:rsidRPr="00C36EAA">
        <w:t xml:space="preserve"> RAZRE</w:t>
      </w:r>
      <w:r w:rsidR="003A49E5" w:rsidRPr="00C36EAA">
        <w:t xml:space="preserve">D </w:t>
      </w:r>
      <w:r w:rsidRPr="00C36EAA">
        <w:t>102</w:t>
      </w:r>
      <w:bookmarkStart w:id="9" w:name="_xjocgm69oshq" w:colFirst="0" w:colLast="0"/>
      <w:bookmarkEnd w:id="9"/>
      <w:r w:rsidR="003A49E5" w:rsidRPr="00C36EAA">
        <w:t xml:space="preserve">, </w:t>
      </w:r>
      <w:r w:rsidRPr="00C36EAA">
        <w:t>V</w:t>
      </w:r>
      <w:r w:rsidR="003A49E5" w:rsidRPr="00C36EAA">
        <w:t>.</w:t>
      </w:r>
      <w:r w:rsidRPr="00C36EAA">
        <w:t>-VIII</w:t>
      </w:r>
      <w:r w:rsidR="003A49E5" w:rsidRPr="00C36EAA">
        <w:t>.</w:t>
      </w:r>
      <w:r w:rsidRPr="00C36EAA">
        <w:t xml:space="preserve"> RAZRED</w:t>
      </w:r>
      <w:r w:rsidR="003A49E5" w:rsidRPr="00C36EAA">
        <w:t xml:space="preserve"> </w:t>
      </w:r>
      <w:r w:rsidRPr="00C36EAA">
        <w:t>128</w:t>
      </w:r>
    </w:p>
    <w:p w14:paraId="34F4E649" w14:textId="672172EC" w:rsidR="00025482" w:rsidRPr="00C36EAA" w:rsidRDefault="0050658E" w:rsidP="00DD572B">
      <w:pPr>
        <w:spacing w:after="0" w:line="360" w:lineRule="auto"/>
      </w:pPr>
      <w:bookmarkStart w:id="10" w:name="_nkh01vmjlsci" w:colFirst="0" w:colLast="0"/>
      <w:bookmarkEnd w:id="10"/>
      <w:r w:rsidRPr="000D5CAF">
        <w:rPr>
          <w:b/>
          <w:bCs/>
        </w:rPr>
        <w:t>UKUPNO:</w:t>
      </w:r>
      <w:r w:rsidR="003A49E5" w:rsidRPr="00C36EAA">
        <w:t xml:space="preserve"> </w:t>
      </w:r>
      <w:r w:rsidRPr="00C36EAA">
        <w:t>2</w:t>
      </w:r>
      <w:r w:rsidR="0004640D">
        <w:t>2</w:t>
      </w:r>
      <w:r w:rsidRPr="00C36EAA">
        <w:t>0</w:t>
      </w:r>
    </w:p>
    <w:p w14:paraId="73B836C9" w14:textId="7B9D415A" w:rsidR="00025482" w:rsidRPr="00C36EAA" w:rsidRDefault="0050658E" w:rsidP="00DD572B">
      <w:pPr>
        <w:spacing w:after="0" w:line="360" w:lineRule="auto"/>
      </w:pPr>
      <w:bookmarkStart w:id="11" w:name="_ie7xicdzz381" w:colFirst="0" w:colLast="0"/>
      <w:bookmarkEnd w:id="11"/>
      <w:r w:rsidRPr="000D5CAF">
        <w:rPr>
          <w:b/>
          <w:bCs/>
        </w:rPr>
        <w:t>BROJ RAZREDNIH ODJELA:</w:t>
      </w:r>
      <w:r w:rsidRPr="00C36EAA">
        <w:t xml:space="preserve">  I</w:t>
      </w:r>
      <w:r w:rsidR="003A49E5" w:rsidRPr="00C36EAA">
        <w:t>.</w:t>
      </w:r>
      <w:r w:rsidRPr="00C36EAA">
        <w:t>-IV</w:t>
      </w:r>
      <w:r w:rsidR="003A49E5" w:rsidRPr="00C36EAA">
        <w:t>.</w:t>
      </w:r>
      <w:r w:rsidRPr="00C36EAA">
        <w:t xml:space="preserve"> RAZRED 8</w:t>
      </w:r>
      <w:bookmarkStart w:id="12" w:name="_yi03ifyq8ahr" w:colFirst="0" w:colLast="0"/>
      <w:bookmarkEnd w:id="12"/>
      <w:r w:rsidR="003A49E5" w:rsidRPr="00C36EAA">
        <w:t xml:space="preserve">, </w:t>
      </w:r>
      <w:r w:rsidRPr="00C36EAA">
        <w:t>V</w:t>
      </w:r>
      <w:r w:rsidR="003A49E5" w:rsidRPr="00C36EAA">
        <w:t>.</w:t>
      </w:r>
      <w:r w:rsidRPr="00C36EAA">
        <w:t>-VIII</w:t>
      </w:r>
      <w:r w:rsidR="003A49E5" w:rsidRPr="00C36EAA">
        <w:t>.</w:t>
      </w:r>
      <w:r w:rsidRPr="00C36EAA">
        <w:t xml:space="preserve"> RAZRED 10</w:t>
      </w:r>
    </w:p>
    <w:p w14:paraId="7D1AAF48" w14:textId="5CE27A1C" w:rsidR="00025482" w:rsidRPr="00C36EAA" w:rsidRDefault="0050658E" w:rsidP="00DD572B">
      <w:pPr>
        <w:spacing w:after="0" w:line="360" w:lineRule="auto"/>
      </w:pPr>
      <w:bookmarkStart w:id="13" w:name="_qrs45hllo1ll" w:colFirst="0" w:colLast="0"/>
      <w:bookmarkEnd w:id="13"/>
      <w:r w:rsidRPr="000D5CAF">
        <w:rPr>
          <w:b/>
          <w:bCs/>
        </w:rPr>
        <w:t>UKUPNO:</w:t>
      </w:r>
      <w:r w:rsidR="003A49E5" w:rsidRPr="00C36EAA">
        <w:t xml:space="preserve"> </w:t>
      </w:r>
      <w:r w:rsidRPr="00C36EAA">
        <w:t>18</w:t>
      </w:r>
    </w:p>
    <w:p w14:paraId="03C35D83" w14:textId="777374F0" w:rsidR="00025482" w:rsidRPr="00C36EAA" w:rsidRDefault="0050658E" w:rsidP="00DD572B">
      <w:pPr>
        <w:spacing w:after="0" w:line="360" w:lineRule="auto"/>
      </w:pPr>
      <w:bookmarkStart w:id="14" w:name="_cb70ievr5gwh" w:colFirst="0" w:colLast="0"/>
      <w:bookmarkEnd w:id="14"/>
      <w:r w:rsidRPr="000D5CAF">
        <w:rPr>
          <w:b/>
          <w:bCs/>
        </w:rPr>
        <w:t>BROJ PODRUČNIH ŠKOLA:</w:t>
      </w:r>
      <w:r w:rsidRPr="00C36EAA">
        <w:t xml:space="preserve"> 1</w:t>
      </w:r>
    </w:p>
    <w:p w14:paraId="78E723E8" w14:textId="235A0331" w:rsidR="00025482" w:rsidRPr="00C36EAA" w:rsidRDefault="0050658E" w:rsidP="00DD572B">
      <w:pPr>
        <w:spacing w:after="0" w:line="360" w:lineRule="auto"/>
      </w:pPr>
      <w:r w:rsidRPr="000D5CAF">
        <w:rPr>
          <w:b/>
          <w:bCs/>
        </w:rPr>
        <w:t>BROJ DJELATNIKA:</w:t>
      </w:r>
      <w:r w:rsidRPr="00C36EAA">
        <w:t xml:space="preserve"> 53</w:t>
      </w:r>
      <w:r w:rsidRPr="00C36EAA">
        <w:tab/>
      </w:r>
    </w:p>
    <w:tbl>
      <w:tblPr>
        <w:tblStyle w:val="a"/>
        <w:tblW w:w="6661" w:type="dxa"/>
        <w:tblInd w:w="0" w:type="dxa"/>
        <w:tblLayout w:type="fixed"/>
        <w:tblLook w:val="0400" w:firstRow="0" w:lastRow="0" w:firstColumn="0" w:lastColumn="0" w:noHBand="0" w:noVBand="1"/>
      </w:tblPr>
      <w:tblGrid>
        <w:gridCol w:w="5952"/>
        <w:gridCol w:w="709"/>
      </w:tblGrid>
      <w:tr w:rsidR="00025482" w:rsidRPr="00C36EAA" w14:paraId="577189BF" w14:textId="77777777" w:rsidTr="00CF7507">
        <w:trPr>
          <w:trHeight w:val="256"/>
        </w:trPr>
        <w:tc>
          <w:tcPr>
            <w:tcW w:w="5952" w:type="dxa"/>
          </w:tcPr>
          <w:p w14:paraId="565979C2" w14:textId="77777777" w:rsidR="00025482" w:rsidRPr="000D5CAF" w:rsidRDefault="0050658E" w:rsidP="00DD572B">
            <w:pPr>
              <w:spacing w:after="0" w:line="360" w:lineRule="auto"/>
              <w:rPr>
                <w:rFonts w:eastAsia="Calibri"/>
                <w:b/>
                <w:bCs/>
              </w:rPr>
            </w:pPr>
            <w:r w:rsidRPr="000D5CAF">
              <w:rPr>
                <w:rFonts w:eastAsia="Calibri"/>
                <w:b/>
                <w:bCs/>
              </w:rPr>
              <w:t>ODGOJNO-OBRAZOVNI RADNICI</w:t>
            </w:r>
          </w:p>
        </w:tc>
        <w:tc>
          <w:tcPr>
            <w:tcW w:w="709" w:type="dxa"/>
          </w:tcPr>
          <w:p w14:paraId="41A0F8B2" w14:textId="77777777" w:rsidR="00025482" w:rsidRPr="00C36EAA" w:rsidRDefault="0050658E" w:rsidP="00DD572B">
            <w:pPr>
              <w:spacing w:after="0" w:line="360" w:lineRule="auto"/>
              <w:rPr>
                <w:rFonts w:eastAsia="Calibri"/>
              </w:rPr>
            </w:pPr>
            <w:r w:rsidRPr="00C36EAA">
              <w:rPr>
                <w:rFonts w:eastAsia="Calibri"/>
              </w:rPr>
              <w:t>36</w:t>
            </w:r>
          </w:p>
        </w:tc>
      </w:tr>
      <w:tr w:rsidR="00025482" w:rsidRPr="00C36EAA" w14:paraId="6DFA53F3" w14:textId="77777777" w:rsidTr="00CF7507">
        <w:tc>
          <w:tcPr>
            <w:tcW w:w="5952" w:type="dxa"/>
          </w:tcPr>
          <w:p w14:paraId="39BE505C" w14:textId="77777777" w:rsidR="00025482" w:rsidRPr="000D5CAF" w:rsidRDefault="0050658E" w:rsidP="00DD572B">
            <w:pPr>
              <w:spacing w:after="0" w:line="360" w:lineRule="auto"/>
              <w:rPr>
                <w:rFonts w:eastAsia="Calibri"/>
                <w:b/>
                <w:bCs/>
              </w:rPr>
            </w:pPr>
            <w:r w:rsidRPr="000D5CAF">
              <w:rPr>
                <w:rFonts w:eastAsia="Calibri"/>
                <w:b/>
                <w:bCs/>
              </w:rPr>
              <w:t>RAVNATELJ</w:t>
            </w:r>
          </w:p>
        </w:tc>
        <w:tc>
          <w:tcPr>
            <w:tcW w:w="709" w:type="dxa"/>
          </w:tcPr>
          <w:p w14:paraId="551DA972" w14:textId="77777777" w:rsidR="00025482" w:rsidRPr="00C36EAA" w:rsidRDefault="0050658E" w:rsidP="00DD572B">
            <w:pPr>
              <w:spacing w:after="0" w:line="360" w:lineRule="auto"/>
              <w:rPr>
                <w:rFonts w:eastAsia="Calibri"/>
              </w:rPr>
            </w:pPr>
            <w:r w:rsidRPr="00C36EAA">
              <w:rPr>
                <w:rFonts w:eastAsia="Calibri"/>
              </w:rPr>
              <w:t>1</w:t>
            </w:r>
          </w:p>
        </w:tc>
      </w:tr>
      <w:tr w:rsidR="00025482" w:rsidRPr="00C36EAA" w14:paraId="7E4B27CC" w14:textId="77777777" w:rsidTr="00CF7507">
        <w:tc>
          <w:tcPr>
            <w:tcW w:w="5952" w:type="dxa"/>
          </w:tcPr>
          <w:p w14:paraId="377393CE" w14:textId="77777777" w:rsidR="00025482" w:rsidRPr="000D5CAF" w:rsidRDefault="0050658E" w:rsidP="00DD572B">
            <w:pPr>
              <w:spacing w:after="0" w:line="360" w:lineRule="auto"/>
              <w:rPr>
                <w:rFonts w:eastAsia="Calibri"/>
                <w:b/>
                <w:bCs/>
              </w:rPr>
            </w:pPr>
            <w:r w:rsidRPr="000D5CAF">
              <w:rPr>
                <w:rFonts w:eastAsia="Calibri"/>
                <w:b/>
                <w:bCs/>
              </w:rPr>
              <w:t>UČITELJI RAZREDNE NASTAVE</w:t>
            </w:r>
          </w:p>
        </w:tc>
        <w:tc>
          <w:tcPr>
            <w:tcW w:w="709" w:type="dxa"/>
          </w:tcPr>
          <w:p w14:paraId="67FA097E" w14:textId="77777777" w:rsidR="00025482" w:rsidRPr="00C36EAA" w:rsidRDefault="0050658E" w:rsidP="00DD572B">
            <w:pPr>
              <w:spacing w:after="0" w:line="360" w:lineRule="auto"/>
              <w:rPr>
                <w:rFonts w:eastAsia="Calibri"/>
              </w:rPr>
            </w:pPr>
            <w:r w:rsidRPr="00C36EAA">
              <w:rPr>
                <w:rFonts w:eastAsia="Calibri"/>
              </w:rPr>
              <w:t>9</w:t>
            </w:r>
          </w:p>
        </w:tc>
      </w:tr>
      <w:tr w:rsidR="00025482" w:rsidRPr="00C36EAA" w14:paraId="0070A097" w14:textId="77777777" w:rsidTr="00CF7507">
        <w:tc>
          <w:tcPr>
            <w:tcW w:w="5952" w:type="dxa"/>
          </w:tcPr>
          <w:p w14:paraId="2442B512" w14:textId="77777777" w:rsidR="00025482" w:rsidRPr="000D5CAF" w:rsidRDefault="0050658E" w:rsidP="00DD572B">
            <w:pPr>
              <w:spacing w:after="0" w:line="360" w:lineRule="auto"/>
              <w:rPr>
                <w:rFonts w:eastAsia="Calibri"/>
                <w:b/>
                <w:bCs/>
              </w:rPr>
            </w:pPr>
            <w:r w:rsidRPr="000D5CAF">
              <w:rPr>
                <w:rFonts w:eastAsia="Calibri"/>
                <w:b/>
                <w:bCs/>
              </w:rPr>
              <w:t>UČITELJI PREDMETNE NASTAVE</w:t>
            </w:r>
          </w:p>
        </w:tc>
        <w:tc>
          <w:tcPr>
            <w:tcW w:w="709" w:type="dxa"/>
          </w:tcPr>
          <w:p w14:paraId="2E294609" w14:textId="77777777" w:rsidR="00025482" w:rsidRPr="00C36EAA" w:rsidRDefault="0050658E" w:rsidP="00DD572B">
            <w:pPr>
              <w:spacing w:after="0" w:line="360" w:lineRule="auto"/>
              <w:rPr>
                <w:rFonts w:eastAsia="Calibri"/>
              </w:rPr>
            </w:pPr>
            <w:r w:rsidRPr="00C36EAA">
              <w:rPr>
                <w:rFonts w:eastAsia="Calibri"/>
              </w:rPr>
              <w:t>23</w:t>
            </w:r>
          </w:p>
        </w:tc>
      </w:tr>
      <w:tr w:rsidR="00025482" w:rsidRPr="00C36EAA" w14:paraId="593C1B44" w14:textId="77777777" w:rsidTr="00CF7507">
        <w:tc>
          <w:tcPr>
            <w:tcW w:w="5952" w:type="dxa"/>
          </w:tcPr>
          <w:p w14:paraId="7BCD61BF" w14:textId="77777777" w:rsidR="00025482" w:rsidRPr="000D5CAF" w:rsidRDefault="0050658E" w:rsidP="00DD572B">
            <w:pPr>
              <w:spacing w:after="0" w:line="360" w:lineRule="auto"/>
              <w:rPr>
                <w:rFonts w:eastAsia="Calibri"/>
                <w:b/>
                <w:bCs/>
              </w:rPr>
            </w:pPr>
            <w:r w:rsidRPr="000D5CAF">
              <w:rPr>
                <w:rFonts w:eastAsia="Calibri"/>
                <w:b/>
                <w:bCs/>
              </w:rPr>
              <w:t>STRUČNI SURADNICI</w:t>
            </w:r>
          </w:p>
        </w:tc>
        <w:tc>
          <w:tcPr>
            <w:tcW w:w="709" w:type="dxa"/>
          </w:tcPr>
          <w:p w14:paraId="112BD2A1" w14:textId="77777777" w:rsidR="00025482" w:rsidRPr="00C36EAA" w:rsidRDefault="0050658E" w:rsidP="00DD572B">
            <w:pPr>
              <w:spacing w:after="0" w:line="360" w:lineRule="auto"/>
              <w:rPr>
                <w:rFonts w:eastAsia="Calibri"/>
              </w:rPr>
            </w:pPr>
            <w:r w:rsidRPr="00C36EAA">
              <w:rPr>
                <w:rFonts w:eastAsia="Calibri"/>
              </w:rPr>
              <w:t>3</w:t>
            </w:r>
          </w:p>
        </w:tc>
      </w:tr>
      <w:tr w:rsidR="00025482" w:rsidRPr="00C36EAA" w14:paraId="5B9C8233" w14:textId="77777777" w:rsidTr="00CF7507">
        <w:tc>
          <w:tcPr>
            <w:tcW w:w="5952" w:type="dxa"/>
          </w:tcPr>
          <w:p w14:paraId="71EEE30E" w14:textId="77777777" w:rsidR="00025482" w:rsidRPr="000D5CAF" w:rsidRDefault="0050658E" w:rsidP="00DD572B">
            <w:pPr>
              <w:spacing w:after="0" w:line="360" w:lineRule="auto"/>
              <w:rPr>
                <w:rFonts w:eastAsia="Calibri"/>
                <w:b/>
                <w:bCs/>
              </w:rPr>
            </w:pPr>
            <w:r w:rsidRPr="000D5CAF">
              <w:rPr>
                <w:rFonts w:eastAsia="Calibri"/>
                <w:b/>
                <w:bCs/>
              </w:rPr>
              <w:t>KNJIŽNIČAR</w:t>
            </w:r>
          </w:p>
        </w:tc>
        <w:tc>
          <w:tcPr>
            <w:tcW w:w="709" w:type="dxa"/>
          </w:tcPr>
          <w:p w14:paraId="74898ABE" w14:textId="21AFB0EB" w:rsidR="00025482" w:rsidRPr="00C36EAA" w:rsidRDefault="003A49E5" w:rsidP="00DD572B">
            <w:pPr>
              <w:spacing w:after="0" w:line="360" w:lineRule="auto"/>
              <w:rPr>
                <w:rFonts w:eastAsia="Calibri"/>
              </w:rPr>
            </w:pPr>
            <w:r w:rsidRPr="00C36EAA">
              <w:rPr>
                <w:rFonts w:eastAsia="Calibri"/>
              </w:rPr>
              <w:t>1</w:t>
            </w:r>
          </w:p>
        </w:tc>
      </w:tr>
      <w:tr w:rsidR="00025482" w:rsidRPr="00C36EAA" w14:paraId="430559E6" w14:textId="77777777" w:rsidTr="00CF7507">
        <w:tc>
          <w:tcPr>
            <w:tcW w:w="5952" w:type="dxa"/>
          </w:tcPr>
          <w:p w14:paraId="1E3BBD04" w14:textId="77777777" w:rsidR="00025482" w:rsidRPr="000D5CAF" w:rsidRDefault="0050658E" w:rsidP="00DD572B">
            <w:pPr>
              <w:spacing w:after="0" w:line="360" w:lineRule="auto"/>
              <w:rPr>
                <w:rFonts w:eastAsia="Calibri"/>
                <w:b/>
                <w:bCs/>
              </w:rPr>
            </w:pPr>
            <w:r w:rsidRPr="000D5CAF">
              <w:rPr>
                <w:rFonts w:eastAsia="Calibri"/>
                <w:b/>
                <w:bCs/>
              </w:rPr>
              <w:t>PSIHOLOG</w:t>
            </w:r>
          </w:p>
        </w:tc>
        <w:tc>
          <w:tcPr>
            <w:tcW w:w="709" w:type="dxa"/>
          </w:tcPr>
          <w:p w14:paraId="74CEF7CD" w14:textId="77777777" w:rsidR="00025482" w:rsidRPr="00C36EAA" w:rsidRDefault="0050658E" w:rsidP="00DD572B">
            <w:pPr>
              <w:spacing w:after="0" w:line="360" w:lineRule="auto"/>
              <w:rPr>
                <w:rFonts w:eastAsia="Calibri"/>
              </w:rPr>
            </w:pPr>
            <w:r w:rsidRPr="00C36EAA">
              <w:rPr>
                <w:rFonts w:eastAsia="Calibri"/>
              </w:rPr>
              <w:t>1</w:t>
            </w:r>
          </w:p>
        </w:tc>
      </w:tr>
      <w:tr w:rsidR="00025482" w:rsidRPr="00C36EAA" w14:paraId="5AF94A1E" w14:textId="77777777" w:rsidTr="00CF7507">
        <w:tc>
          <w:tcPr>
            <w:tcW w:w="5952" w:type="dxa"/>
          </w:tcPr>
          <w:p w14:paraId="3F56B215" w14:textId="240F2EAD" w:rsidR="003A49E5" w:rsidRPr="000D5CAF" w:rsidRDefault="0050658E" w:rsidP="00DD572B">
            <w:pPr>
              <w:spacing w:after="0" w:line="360" w:lineRule="auto"/>
              <w:rPr>
                <w:rFonts w:eastAsia="Calibri"/>
                <w:b/>
                <w:bCs/>
              </w:rPr>
            </w:pPr>
            <w:r w:rsidRPr="000D5CAF">
              <w:rPr>
                <w:rFonts w:eastAsia="Calibri"/>
                <w:b/>
                <w:bCs/>
              </w:rPr>
              <w:t>PEDAGOG</w:t>
            </w:r>
          </w:p>
        </w:tc>
        <w:tc>
          <w:tcPr>
            <w:tcW w:w="709" w:type="dxa"/>
          </w:tcPr>
          <w:p w14:paraId="7BFAAE2F" w14:textId="77777777" w:rsidR="00025482" w:rsidRPr="00C36EAA" w:rsidRDefault="0050658E" w:rsidP="00DD572B">
            <w:pPr>
              <w:spacing w:after="0" w:line="360" w:lineRule="auto"/>
              <w:rPr>
                <w:rFonts w:eastAsia="Calibri"/>
              </w:rPr>
            </w:pPr>
            <w:r w:rsidRPr="00C36EAA">
              <w:rPr>
                <w:rFonts w:eastAsia="Calibri"/>
              </w:rPr>
              <w:t>1</w:t>
            </w:r>
          </w:p>
        </w:tc>
      </w:tr>
      <w:tr w:rsidR="00025482" w:rsidRPr="00C36EAA" w14:paraId="6D035BCD" w14:textId="77777777" w:rsidTr="00CF7507">
        <w:tc>
          <w:tcPr>
            <w:tcW w:w="5952" w:type="dxa"/>
          </w:tcPr>
          <w:p w14:paraId="289D4348" w14:textId="77777777" w:rsidR="00025482" w:rsidRPr="000D5CAF" w:rsidRDefault="0050658E" w:rsidP="00DD572B">
            <w:pPr>
              <w:spacing w:after="0" w:line="360" w:lineRule="auto"/>
              <w:rPr>
                <w:rFonts w:eastAsia="Calibri"/>
                <w:b/>
                <w:bCs/>
              </w:rPr>
            </w:pPr>
            <w:r w:rsidRPr="000D5CAF">
              <w:rPr>
                <w:rFonts w:eastAsia="Calibri"/>
                <w:b/>
                <w:bCs/>
              </w:rPr>
              <w:t>ADMINISTRATIVNI RADNICI</w:t>
            </w:r>
          </w:p>
        </w:tc>
        <w:tc>
          <w:tcPr>
            <w:tcW w:w="709" w:type="dxa"/>
          </w:tcPr>
          <w:p w14:paraId="342AE797" w14:textId="77777777" w:rsidR="00025482" w:rsidRPr="00C36EAA" w:rsidRDefault="0050658E" w:rsidP="00DD572B">
            <w:pPr>
              <w:spacing w:after="0" w:line="360" w:lineRule="auto"/>
              <w:rPr>
                <w:rFonts w:eastAsia="Calibri"/>
              </w:rPr>
            </w:pPr>
            <w:r w:rsidRPr="00C36EAA">
              <w:rPr>
                <w:rFonts w:eastAsia="Calibri"/>
              </w:rPr>
              <w:t>2</w:t>
            </w:r>
          </w:p>
        </w:tc>
      </w:tr>
      <w:tr w:rsidR="00025482" w:rsidRPr="00C36EAA" w14:paraId="1513AD0E" w14:textId="77777777" w:rsidTr="00CF7507">
        <w:tc>
          <w:tcPr>
            <w:tcW w:w="5952" w:type="dxa"/>
          </w:tcPr>
          <w:p w14:paraId="34E5C068" w14:textId="77777777" w:rsidR="00025482" w:rsidRPr="000D5CAF" w:rsidRDefault="0050658E" w:rsidP="00DD572B">
            <w:pPr>
              <w:spacing w:after="0" w:line="360" w:lineRule="auto"/>
              <w:rPr>
                <w:rFonts w:eastAsia="Calibri"/>
                <w:b/>
                <w:bCs/>
              </w:rPr>
            </w:pPr>
            <w:r w:rsidRPr="000D5CAF">
              <w:rPr>
                <w:rFonts w:eastAsia="Calibri"/>
                <w:b/>
                <w:bCs/>
              </w:rPr>
              <w:t>TAJNICA</w:t>
            </w:r>
          </w:p>
        </w:tc>
        <w:tc>
          <w:tcPr>
            <w:tcW w:w="709" w:type="dxa"/>
          </w:tcPr>
          <w:p w14:paraId="6D133636" w14:textId="77777777" w:rsidR="00025482" w:rsidRPr="00C36EAA" w:rsidRDefault="0050658E" w:rsidP="00DD572B">
            <w:pPr>
              <w:spacing w:after="0" w:line="360" w:lineRule="auto"/>
              <w:rPr>
                <w:rFonts w:eastAsia="Calibri"/>
              </w:rPr>
            </w:pPr>
            <w:r w:rsidRPr="00C36EAA">
              <w:rPr>
                <w:rFonts w:eastAsia="Calibri"/>
              </w:rPr>
              <w:t>1</w:t>
            </w:r>
          </w:p>
        </w:tc>
      </w:tr>
      <w:tr w:rsidR="00025482" w:rsidRPr="00C36EAA" w14:paraId="345E04C3" w14:textId="77777777" w:rsidTr="00CF7507">
        <w:tc>
          <w:tcPr>
            <w:tcW w:w="5952" w:type="dxa"/>
          </w:tcPr>
          <w:p w14:paraId="2EE2BA3E" w14:textId="757E5618" w:rsidR="003A49E5" w:rsidRPr="000D5CAF" w:rsidRDefault="0050658E" w:rsidP="00DD572B">
            <w:pPr>
              <w:spacing w:after="0" w:line="360" w:lineRule="auto"/>
              <w:rPr>
                <w:rFonts w:eastAsia="Calibri"/>
                <w:b/>
                <w:bCs/>
              </w:rPr>
            </w:pPr>
            <w:r w:rsidRPr="000D5CAF">
              <w:rPr>
                <w:rFonts w:eastAsia="Calibri"/>
                <w:b/>
                <w:bCs/>
              </w:rPr>
              <w:t>RAČUNOVOTKINJA</w:t>
            </w:r>
          </w:p>
        </w:tc>
        <w:tc>
          <w:tcPr>
            <w:tcW w:w="709" w:type="dxa"/>
          </w:tcPr>
          <w:p w14:paraId="4B0FB34A" w14:textId="77777777" w:rsidR="00025482" w:rsidRPr="00C36EAA" w:rsidRDefault="0050658E" w:rsidP="00DD572B">
            <w:pPr>
              <w:spacing w:after="0" w:line="360" w:lineRule="auto"/>
              <w:rPr>
                <w:rFonts w:eastAsia="Calibri"/>
              </w:rPr>
            </w:pPr>
            <w:r w:rsidRPr="00C36EAA">
              <w:rPr>
                <w:rFonts w:eastAsia="Calibri"/>
              </w:rPr>
              <w:t>1</w:t>
            </w:r>
          </w:p>
        </w:tc>
      </w:tr>
      <w:tr w:rsidR="00025482" w:rsidRPr="00C36EAA" w14:paraId="5CE51D7E" w14:textId="77777777" w:rsidTr="00CF7507">
        <w:tc>
          <w:tcPr>
            <w:tcW w:w="5952" w:type="dxa"/>
          </w:tcPr>
          <w:p w14:paraId="15E96F61" w14:textId="77777777" w:rsidR="00025482" w:rsidRPr="000D5CAF" w:rsidRDefault="0050658E" w:rsidP="00DD572B">
            <w:pPr>
              <w:spacing w:after="0" w:line="360" w:lineRule="auto"/>
              <w:rPr>
                <w:rFonts w:eastAsia="Calibri"/>
                <w:b/>
                <w:bCs/>
              </w:rPr>
            </w:pPr>
            <w:r w:rsidRPr="000D5CAF">
              <w:rPr>
                <w:rFonts w:eastAsia="Calibri"/>
                <w:b/>
                <w:bCs/>
              </w:rPr>
              <w:t>POMOĆNO-TEHNIČKI RADNICI</w:t>
            </w:r>
          </w:p>
        </w:tc>
        <w:tc>
          <w:tcPr>
            <w:tcW w:w="709" w:type="dxa"/>
          </w:tcPr>
          <w:p w14:paraId="37629B1B" w14:textId="77777777" w:rsidR="00025482" w:rsidRPr="00C36EAA" w:rsidRDefault="0050658E" w:rsidP="00DD572B">
            <w:pPr>
              <w:spacing w:after="0" w:line="360" w:lineRule="auto"/>
              <w:rPr>
                <w:rFonts w:eastAsia="Calibri"/>
              </w:rPr>
            </w:pPr>
            <w:r w:rsidRPr="00C36EAA">
              <w:rPr>
                <w:rFonts w:eastAsia="Calibri"/>
              </w:rPr>
              <w:t>12</w:t>
            </w:r>
          </w:p>
        </w:tc>
      </w:tr>
      <w:tr w:rsidR="00025482" w:rsidRPr="00C36EAA" w14:paraId="697E242F" w14:textId="77777777" w:rsidTr="00CF7507">
        <w:tc>
          <w:tcPr>
            <w:tcW w:w="5952" w:type="dxa"/>
          </w:tcPr>
          <w:p w14:paraId="5CA95DF0" w14:textId="77777777" w:rsidR="00025482" w:rsidRPr="000D5CAF" w:rsidRDefault="0050658E" w:rsidP="00DD572B">
            <w:pPr>
              <w:spacing w:after="0" w:line="360" w:lineRule="auto"/>
              <w:rPr>
                <w:rFonts w:eastAsia="Calibri"/>
                <w:b/>
                <w:bCs/>
              </w:rPr>
            </w:pPr>
            <w:r w:rsidRPr="000D5CAF">
              <w:rPr>
                <w:rFonts w:eastAsia="Calibri"/>
                <w:b/>
                <w:bCs/>
              </w:rPr>
              <w:t>DOMAR/VOZAČ/LOŽAČ</w:t>
            </w:r>
          </w:p>
        </w:tc>
        <w:tc>
          <w:tcPr>
            <w:tcW w:w="709" w:type="dxa"/>
          </w:tcPr>
          <w:p w14:paraId="6885A0FE" w14:textId="77777777" w:rsidR="00025482" w:rsidRPr="00C36EAA" w:rsidRDefault="0050658E" w:rsidP="00DD572B">
            <w:pPr>
              <w:spacing w:after="0" w:line="360" w:lineRule="auto"/>
              <w:rPr>
                <w:rFonts w:eastAsia="Calibri"/>
              </w:rPr>
            </w:pPr>
            <w:r w:rsidRPr="00C36EAA">
              <w:rPr>
                <w:rFonts w:eastAsia="Calibri"/>
              </w:rPr>
              <w:t>2</w:t>
            </w:r>
          </w:p>
        </w:tc>
      </w:tr>
      <w:tr w:rsidR="00025482" w:rsidRPr="00C36EAA" w14:paraId="0B2E1CBC" w14:textId="77777777" w:rsidTr="00CF7507">
        <w:tc>
          <w:tcPr>
            <w:tcW w:w="5952" w:type="dxa"/>
          </w:tcPr>
          <w:p w14:paraId="273F1F34" w14:textId="77777777" w:rsidR="00025482" w:rsidRPr="000D5CAF" w:rsidRDefault="0050658E" w:rsidP="00DD572B">
            <w:pPr>
              <w:spacing w:after="0" w:line="360" w:lineRule="auto"/>
              <w:rPr>
                <w:rFonts w:eastAsia="Calibri"/>
                <w:b/>
                <w:bCs/>
              </w:rPr>
            </w:pPr>
            <w:r w:rsidRPr="000D5CAF">
              <w:rPr>
                <w:rFonts w:eastAsia="Calibri"/>
                <w:b/>
                <w:bCs/>
              </w:rPr>
              <w:t>KUHARICE</w:t>
            </w:r>
          </w:p>
        </w:tc>
        <w:tc>
          <w:tcPr>
            <w:tcW w:w="709" w:type="dxa"/>
          </w:tcPr>
          <w:p w14:paraId="3B9CD898" w14:textId="77777777" w:rsidR="00025482" w:rsidRPr="00C36EAA" w:rsidRDefault="0050658E" w:rsidP="00DD572B">
            <w:pPr>
              <w:spacing w:after="0" w:line="360" w:lineRule="auto"/>
              <w:rPr>
                <w:rFonts w:eastAsia="Calibri"/>
              </w:rPr>
            </w:pPr>
            <w:r w:rsidRPr="00C36EAA">
              <w:rPr>
                <w:rFonts w:eastAsia="Calibri"/>
              </w:rPr>
              <w:t>5</w:t>
            </w:r>
          </w:p>
        </w:tc>
      </w:tr>
      <w:tr w:rsidR="00025482" w:rsidRPr="00C36EAA" w14:paraId="0E9FCAD6" w14:textId="77777777" w:rsidTr="00CF7507">
        <w:tc>
          <w:tcPr>
            <w:tcW w:w="5952" w:type="dxa"/>
          </w:tcPr>
          <w:p w14:paraId="0310FFCA" w14:textId="0AB9E037" w:rsidR="003A49E5" w:rsidRPr="000D5CAF" w:rsidRDefault="0050658E" w:rsidP="00DD572B">
            <w:pPr>
              <w:spacing w:after="0" w:line="360" w:lineRule="auto"/>
              <w:rPr>
                <w:rFonts w:eastAsia="Calibri"/>
                <w:b/>
                <w:bCs/>
              </w:rPr>
            </w:pPr>
            <w:r w:rsidRPr="000D5CAF">
              <w:rPr>
                <w:rFonts w:eastAsia="Calibri"/>
                <w:b/>
                <w:bCs/>
              </w:rPr>
              <w:t xml:space="preserve">SPREMAČICE </w:t>
            </w:r>
          </w:p>
        </w:tc>
        <w:tc>
          <w:tcPr>
            <w:tcW w:w="709" w:type="dxa"/>
          </w:tcPr>
          <w:p w14:paraId="3E31914B" w14:textId="77777777" w:rsidR="00025482" w:rsidRPr="00C36EAA" w:rsidRDefault="0050658E" w:rsidP="00DD572B">
            <w:pPr>
              <w:spacing w:after="0" w:line="360" w:lineRule="auto"/>
              <w:rPr>
                <w:rFonts w:eastAsia="Calibri"/>
              </w:rPr>
            </w:pPr>
            <w:r w:rsidRPr="00C36EAA">
              <w:rPr>
                <w:rFonts w:eastAsia="Calibri"/>
              </w:rPr>
              <w:t>5</w:t>
            </w:r>
          </w:p>
        </w:tc>
      </w:tr>
      <w:tr w:rsidR="00025482" w:rsidRPr="00C36EAA" w14:paraId="7DE46EB5" w14:textId="77777777" w:rsidTr="00CF7507">
        <w:tc>
          <w:tcPr>
            <w:tcW w:w="5952" w:type="dxa"/>
          </w:tcPr>
          <w:p w14:paraId="23351D08" w14:textId="77777777" w:rsidR="00025482" w:rsidRPr="000D5CAF" w:rsidRDefault="0050658E" w:rsidP="00DD572B">
            <w:pPr>
              <w:spacing w:after="0" w:line="360" w:lineRule="auto"/>
              <w:rPr>
                <w:rFonts w:eastAsia="Calibri"/>
                <w:b/>
                <w:bCs/>
              </w:rPr>
            </w:pPr>
            <w:r w:rsidRPr="000D5CAF">
              <w:rPr>
                <w:rFonts w:eastAsia="Calibri"/>
                <w:b/>
                <w:bCs/>
              </w:rPr>
              <w:t>POMOĆNICI U NASTAVI</w:t>
            </w:r>
          </w:p>
        </w:tc>
        <w:tc>
          <w:tcPr>
            <w:tcW w:w="709" w:type="dxa"/>
          </w:tcPr>
          <w:p w14:paraId="47A7729B" w14:textId="140362FA" w:rsidR="00025482" w:rsidRPr="00C36EAA" w:rsidRDefault="003A49E5" w:rsidP="00DD572B">
            <w:pPr>
              <w:spacing w:after="0" w:line="360" w:lineRule="auto"/>
              <w:rPr>
                <w:rFonts w:eastAsia="Calibri"/>
              </w:rPr>
            </w:pPr>
            <w:r w:rsidRPr="00C36EAA">
              <w:rPr>
                <w:rFonts w:eastAsia="Calibri"/>
              </w:rPr>
              <w:t>4</w:t>
            </w:r>
          </w:p>
        </w:tc>
      </w:tr>
    </w:tbl>
    <w:p w14:paraId="3F78241E" w14:textId="77777777" w:rsidR="00025482" w:rsidRPr="00C36EAA" w:rsidRDefault="0050658E" w:rsidP="00DD572B">
      <w:pPr>
        <w:spacing w:after="0" w:line="360" w:lineRule="auto"/>
        <w:rPr>
          <w:color w:val="FF0000"/>
        </w:rPr>
      </w:pPr>
      <w:r w:rsidRPr="00C36EAA">
        <w:rPr>
          <w:color w:val="FF0000"/>
        </w:rPr>
        <w:tab/>
      </w:r>
      <w:r w:rsidRPr="00C36EAA">
        <w:rPr>
          <w:color w:val="FF0000"/>
        </w:rPr>
        <w:tab/>
      </w:r>
    </w:p>
    <w:p w14:paraId="7F0E713B" w14:textId="5AA0990C" w:rsidR="00025482" w:rsidRPr="00C36EAA" w:rsidRDefault="0050658E" w:rsidP="00DD572B">
      <w:pPr>
        <w:spacing w:after="0" w:line="360" w:lineRule="auto"/>
      </w:pPr>
      <w:r w:rsidRPr="000D5CAF">
        <w:rPr>
          <w:b/>
          <w:bCs/>
        </w:rPr>
        <w:t>RAVNATELJICA ŠKOLE:</w:t>
      </w:r>
      <w:r w:rsidR="000D5CAF">
        <w:t xml:space="preserve"> </w:t>
      </w:r>
      <w:r w:rsidRPr="00C36EAA">
        <w:t>Jasmina Katunić, mag. chem.</w:t>
      </w:r>
    </w:p>
    <w:p w14:paraId="681AD892" w14:textId="77777777" w:rsidR="00025482" w:rsidRPr="00C36EAA" w:rsidRDefault="0050658E">
      <w:pPr>
        <w:spacing w:after="0"/>
        <w:rPr>
          <w:b/>
          <w:sz w:val="32"/>
          <w:szCs w:val="32"/>
        </w:rPr>
      </w:pPr>
      <w:bookmarkStart w:id="15" w:name="_ifh2eb2q6mry" w:colFirst="0" w:colLast="0"/>
      <w:bookmarkEnd w:id="15"/>
      <w:r w:rsidRPr="00C36EAA">
        <w:br w:type="page"/>
      </w:r>
    </w:p>
    <w:p w14:paraId="68F347DB" w14:textId="77777777" w:rsidR="00025482" w:rsidRPr="00C36EAA" w:rsidRDefault="0050658E" w:rsidP="00DD572B">
      <w:pPr>
        <w:pStyle w:val="Naslov2"/>
      </w:pPr>
      <w:bookmarkStart w:id="16" w:name="_t9z81clnvr32" w:colFirst="0" w:colLast="0"/>
      <w:bookmarkEnd w:id="16"/>
      <w:r w:rsidRPr="00C36EAA">
        <w:lastRenderedPageBreak/>
        <w:t>UVJETI RADA</w:t>
      </w:r>
    </w:p>
    <w:p w14:paraId="58188F33" w14:textId="77777777" w:rsidR="00025482" w:rsidRPr="00C36EAA" w:rsidRDefault="0050658E" w:rsidP="00DD572B">
      <w:r w:rsidRPr="00C36EAA">
        <w:t>Osnovna škola Žakanje smjestila se u samom mjestu Žakanju, središtu istoimene općine. Riječ je o rubnom dijelu Karlovačke županije koji se smjestio uz samu granicu s Republikom Slovenijom. Škola samostalno djeluje od 1993. godine kada se izdvojila iz Osnovne škole „Slava Raškaj“ u Ozlju. No počeci školstva na ovim prostorima sežu u 19. stoljeće, točnije 1857. godinu, kada je škola u Žakanju započela s radom. Na sadašnju lokaciju preseljena je 1958. godine, a zgrada dograđena. 1972., 1986. te spojnim holom od 220 m</w:t>
      </w:r>
      <w:r w:rsidRPr="00C36EAA">
        <w:rPr>
          <w:vertAlign w:val="superscript"/>
        </w:rPr>
        <w:t>2</w:t>
      </w:r>
      <w:r w:rsidRPr="00C36EAA">
        <w:t xml:space="preserve"> tri dislocirana objekta obuhvaćena su u jednu cjelinu 2010. godine.</w:t>
      </w:r>
    </w:p>
    <w:p w14:paraId="413A6DEB" w14:textId="77777777" w:rsidR="00025482" w:rsidRPr="00C36EAA" w:rsidRDefault="0050658E" w:rsidP="00DD572B">
      <w:r w:rsidRPr="00C36EAA">
        <w:t>Školsko područje OŠ Žakanje obuhvaća sva naselja u općinama Žakanje, Ribnik i Kamanje te mjesne odbore Radatović, Kašt, Obrež, Gorniki, Vrškovac i Police iz grada Ozlja. Cijelo područje ima oko 4000 stanovnika (prema popisu iz 2001. g.). Sva naselja su povezana relativno dobrim i dobro održavanim cestama. Većina stanovništva je uz državnu cestu Jurovski Brod-Netretić, te uz županijske ceste.</w:t>
      </w:r>
    </w:p>
    <w:p w14:paraId="7997BAC4" w14:textId="77777777" w:rsidR="00025482" w:rsidRPr="00C36EAA" w:rsidRDefault="0050658E" w:rsidP="00DD572B">
      <w:r w:rsidRPr="00C36EAA">
        <w:t>Svako naselje ima vodovod, kvalitetnu struju i telefon. Radno sposobno stanovništvo je uglavnom zaposleno, a radno vrijeme je pretežito do 15 sati.</w:t>
      </w:r>
    </w:p>
    <w:p w14:paraId="4CE4EEB5" w14:textId="77777777" w:rsidR="00025482" w:rsidRPr="00C36EAA" w:rsidRDefault="0050658E" w:rsidP="00DD572B">
      <w:r w:rsidRPr="00C36EAA">
        <w:t xml:space="preserve">Osnovna škola Žakanje uključena je u čitav niz aktivnosti i projekata u cilju unaprijeđivanja odgojno-obrazovnog rada. Učitelji i stručni suradnici kroz stručna usavršavanja i provođenje projekata unapređuju unutarnje kapacitete škole, ali smo ponajprije orijentirani na projekte i aktivnosti u cilju prevencije ovisnosti i nasilja u školi kroz Unicef-ov projekt „Za poticajno i sigurno okruženje u školama“, kao i pomoć učenicima s poteškoćama u učenju i ponašanju. </w:t>
      </w:r>
    </w:p>
    <w:p w14:paraId="05A67930" w14:textId="77777777" w:rsidR="00025482" w:rsidRPr="00C36EAA" w:rsidRDefault="0050658E" w:rsidP="00DD572B">
      <w:r w:rsidRPr="00C36EAA">
        <w:t>Posebnu pažnju poklanjamo estetskom uređenju i izgledu prostora unutar i oko škole. Tako učionice i hodnici veselim bojama i toplim ozračjem poticajno utječu na sve koji u njima borave. Cilj OŠ Žakanje je razvijanje škole prepoznatljiva identiteta u kojoj se u kreativnom i poticajnom okruženju omogućuje napredak svakog učenika u okviru njegovih sposobnosti, a onima najuspješnijim, daje poticaj za ostvarivanje vrhunskih rezultata na osobnoj razini.</w:t>
      </w:r>
    </w:p>
    <w:p w14:paraId="0382553A" w14:textId="77777777" w:rsidR="00025482" w:rsidRPr="00C36EAA" w:rsidRDefault="00025482">
      <w:pPr>
        <w:spacing w:after="0"/>
        <w:rPr>
          <w:sz w:val="28"/>
          <w:szCs w:val="28"/>
        </w:rPr>
      </w:pPr>
    </w:p>
    <w:p w14:paraId="3A0C4386" w14:textId="77777777" w:rsidR="00025482" w:rsidRPr="00C36EAA" w:rsidRDefault="0050658E" w:rsidP="00DD572B">
      <w:pPr>
        <w:pStyle w:val="Naslov2"/>
      </w:pPr>
      <w:bookmarkStart w:id="17" w:name="_zdwjre6sjt0c" w:colFirst="0" w:colLast="0"/>
      <w:bookmarkEnd w:id="17"/>
      <w:r w:rsidRPr="00C36EAA">
        <w:t>UNUTARNJI PROSTORI ŠKOLE</w:t>
      </w:r>
    </w:p>
    <w:p w14:paraId="03874107" w14:textId="77777777" w:rsidR="00025482" w:rsidRPr="00C36EAA" w:rsidRDefault="0050658E" w:rsidP="00DD572B">
      <w:pPr>
        <w:pStyle w:val="Naslov2"/>
      </w:pPr>
      <w:r w:rsidRPr="00C36EAA">
        <w:t>Matična škola Žakanje</w:t>
      </w:r>
    </w:p>
    <w:p w14:paraId="76D658BF" w14:textId="77777777" w:rsidR="00025482" w:rsidRPr="00C36EAA" w:rsidRDefault="0050658E" w:rsidP="00DD572B">
      <w:r w:rsidRPr="00C36EAA">
        <w:t xml:space="preserve">Unutarnji prostor sastoji se od 4 klasične učionice, 2 specijalizirane učionice i 8 kabineta u novoj zgradi. Upravni prostori 2011. godine preseljeni su u obnovljenu zgradu iz 1957. g. te su oslobođena tri kabineta za primarnu svrhu a to je kabinetska nastava. Ujedno se u toj zgradi nalazi učionica drugog razreda kuhinja, blagovaona te spremište opreme TZK. U prizemlju iste zgrade nalaze se još tri učionice i sanitarni čvor. Hodnici u novoj zgradi su široki 2 m, što nije dovoljno za normalno komuniciranje djece. U novoj zgradi su 2 WC za djecu i 2 za učitelje. </w:t>
      </w:r>
    </w:p>
    <w:p w14:paraId="58DDB31B" w14:textId="333E5E60" w:rsidR="00025482" w:rsidRPr="00C36EAA" w:rsidRDefault="0050658E" w:rsidP="00DD572B">
      <w:pPr>
        <w:spacing w:after="200" w:line="276" w:lineRule="auto"/>
      </w:pPr>
      <w:r w:rsidRPr="00C36EAA">
        <w:t>U starom zgradama su dakle, Zbornica, ured ravnatelja, tajnika, računovođe, stručne službe, galerija, knjižnica, sanitarni čvor, učionica likovne kulture, informatička učionica te još tri učionice u kojima se odvija razredna nastava, kao i blagovaona i kuhinja. Hodnici su također uski, ali zbog malog broja učenika u tom dijelu škole mogu zadovoljiti. Uređen je hol-multimedijski prostor za društvena događanja, organizaciju priredbi i sl. U šk.godini 2009/10 počela s radom novouređena kuhinja u kojoj se priprema topli obrok učenicima MŠ Žakanje i PŠ Kamanje.  Tijekom 2013. godine završena je izgradnja školske športske dvorane čime su znatno poboljšani uvjete izvođenja nastave tjelesne i zdravstvene kulture, čime škola dobiva novih 900 m2 prostora i bogatija je za  tri prostora namijenjena  nastavi TZK u okviru kojih su: borilište veličine košarkaškog igrališta s tribinama (530 m2), dvije rekreacijske dvorane od po 70 m2) te popratnim kabinetima i sanitarnim čvorom.</w:t>
      </w:r>
    </w:p>
    <w:p w14:paraId="4C2CF903" w14:textId="77777777" w:rsidR="00025482" w:rsidRPr="00C36EAA" w:rsidRDefault="0050658E" w:rsidP="00DD572B">
      <w:pPr>
        <w:pStyle w:val="Naslov2"/>
      </w:pPr>
      <w:r w:rsidRPr="00C36EAA">
        <w:lastRenderedPageBreak/>
        <w:t>Područna škola Kamanje</w:t>
      </w:r>
    </w:p>
    <w:p w14:paraId="7459B8A3" w14:textId="77777777" w:rsidR="00025482" w:rsidRPr="00C36EAA" w:rsidRDefault="0050658E" w:rsidP="00DD572B">
      <w:r w:rsidRPr="00C36EAA">
        <w:t>U novoj zgradi je 8 učionica te kuhinja koja je preseljena 2014. g. iz vanjske pomoćne zgrade.  Svaka učionica ima svoj kabinet. Kabinet učitelja tehničke kulture je pretvoren u učionicu  razredne nastave, a kabinet fizike u zbornicu te kabinet učitelja razredne nastave u knjižnicu, što omogućava odvijanje nastave za sve učenike u novoj zgradi. Hodnici su uski, ali zadovoljavajući s obzirom na frekvenciju učenika. S rujnom 2013. g. uređeno je   potkrovlje nove škole kako bi se dobio novi učionički prostor, dok je na katu uređena informatička učionica za učenje na daljinu-videokonferenciju i postavljeni su tableti.</w:t>
      </w:r>
    </w:p>
    <w:p w14:paraId="310D292C" w14:textId="77777777" w:rsidR="00025482" w:rsidRPr="00C36EAA" w:rsidRDefault="0050658E" w:rsidP="00DD572B">
      <w:r w:rsidRPr="00C36EAA">
        <w:t>Sve zajedno je dovoljno za rad u jednoj smjeni. Nedostaje blagovaonica i komunikacijski prostor. U svibnju 2021. puštena u rad jednodjelna školska sportska dvorana koja je izgrađena na mjestu stare škole u Kamanju. Postavljeni su termostatski ventili u svim prostorima područne škole i završilo je unutrašnje uređenje i krečenje školskih hodnika. Svim ovim radovima unaprijeđuje se cijeli proces školovanja djece na kamanjskom području.</w:t>
      </w:r>
    </w:p>
    <w:p w14:paraId="60F13C72" w14:textId="77777777" w:rsidR="00025482" w:rsidRPr="00C36EAA" w:rsidRDefault="00025482">
      <w:pPr>
        <w:spacing w:after="120"/>
        <w:jc w:val="both"/>
        <w:rPr>
          <w:sz w:val="24"/>
          <w:szCs w:val="24"/>
        </w:rPr>
      </w:pPr>
    </w:p>
    <w:p w14:paraId="21A8DBD9" w14:textId="77777777" w:rsidR="00025482" w:rsidRPr="00C36EAA" w:rsidRDefault="0050658E" w:rsidP="00DD572B">
      <w:pPr>
        <w:pStyle w:val="Naslov2"/>
      </w:pPr>
      <w:bookmarkStart w:id="18" w:name="_vkwnr8qx0p62" w:colFirst="0" w:colLast="0"/>
      <w:bookmarkEnd w:id="18"/>
      <w:r w:rsidRPr="00C36EAA">
        <w:t>VANJSKI PROSTORI ŠKOLE</w:t>
      </w:r>
    </w:p>
    <w:p w14:paraId="6606E607" w14:textId="77777777" w:rsidR="00025482" w:rsidRPr="00C36EAA" w:rsidRDefault="0050658E" w:rsidP="00DD572B">
      <w:pPr>
        <w:pStyle w:val="Naslov2"/>
      </w:pPr>
      <w:r w:rsidRPr="00C36EAA">
        <w:t>Matična škola</w:t>
      </w:r>
    </w:p>
    <w:p w14:paraId="31B37E59" w14:textId="77777777" w:rsidR="00025482" w:rsidRPr="00C36EAA" w:rsidRDefault="0050658E" w:rsidP="00DD572B">
      <w:r w:rsidRPr="00C36EAA">
        <w:t>Uz samu školu je uređen travnjak s nasadima cvijeća, grmlja i drveća, veličine oko 2 ha. U tom prostoru je uređeno i opremljeno rukometno igralište te igralište za košarku i odbojku s odgovarajućom opremom. Uz taj prostor je veliki park s kamenjarom i jezercem-arboretumom, koji se uredno održava i služi za potrebe nastave u sklopu kojeg je ove godine izgrađena učionica na otvorenom-sjenica. Tu je i standardno nogometno igralište NK Croatia koje škola također može koristiti i koje je na školskom zemljištu. Tijekom 2013. godine završena je izgradnja školske sportske dvorane koja služi za potrebe izvođenja nastave tjelesne i zdravstvene kulture, ali za druge aktivnosti, kako za potrebe škole, tako i za potrebe lokalne zajednice.</w:t>
      </w:r>
    </w:p>
    <w:p w14:paraId="4E02F413" w14:textId="77777777" w:rsidR="00025482" w:rsidRPr="00C36EAA" w:rsidRDefault="0050658E" w:rsidP="00DD572B">
      <w:pPr>
        <w:pStyle w:val="Naslov2"/>
      </w:pPr>
      <w:r w:rsidRPr="00C36EAA">
        <w:t>Područna škola Kamanje</w:t>
      </w:r>
    </w:p>
    <w:p w14:paraId="625A4B47" w14:textId="77777777" w:rsidR="00025482" w:rsidRPr="00C36EAA" w:rsidRDefault="0050658E" w:rsidP="00DD572B">
      <w:r w:rsidRPr="00C36EAA">
        <w:t>U nešto više od 6000 m2 lijepo uređenog prostora nalazi se višenamjensko igralište s opremom za rukomet, košarku i odbojku, zatim dječje igralište i park.</w:t>
      </w:r>
    </w:p>
    <w:p w14:paraId="08BDA126" w14:textId="77777777" w:rsidR="00DD572B" w:rsidRDefault="00DD572B" w:rsidP="00DD572B">
      <w:pPr>
        <w:spacing w:after="0"/>
        <w:rPr>
          <w:sz w:val="24"/>
          <w:szCs w:val="24"/>
        </w:rPr>
      </w:pPr>
      <w:bookmarkStart w:id="19" w:name="_s0xi4h6evljc" w:colFirst="0" w:colLast="0"/>
      <w:bookmarkEnd w:id="19"/>
    </w:p>
    <w:p w14:paraId="43B36E4A" w14:textId="5A584E38" w:rsidR="00025482" w:rsidRPr="00DD572B" w:rsidRDefault="0050658E" w:rsidP="00DD572B">
      <w:pPr>
        <w:pStyle w:val="Naslov2"/>
        <w:rPr>
          <w:sz w:val="24"/>
          <w:szCs w:val="24"/>
        </w:rPr>
      </w:pPr>
      <w:r w:rsidRPr="00C36EAA">
        <w:t>KURIKULUM</w:t>
      </w:r>
    </w:p>
    <w:p w14:paraId="3CBF93C2" w14:textId="2C682ACA" w:rsidR="00025482" w:rsidRPr="00DD572B" w:rsidRDefault="0050658E" w:rsidP="00DD572B">
      <w:r w:rsidRPr="00C36EAA">
        <w:t>Kurikulum podrazumijeva opsežno planiranje, ustrojstvo i provjeravanje procesa rada i djelovanja s obzirom na odgovarajuće detaljne ciljeve, sadržajne elemente, ustrojstvo te kontrolu postignuća prema globalno postavljenim ciljevima i prema pretpostavkama za odvijanje procesa.</w:t>
      </w:r>
    </w:p>
    <w:p w14:paraId="1C944ADA" w14:textId="77777777" w:rsidR="00025482" w:rsidRPr="00C36EAA" w:rsidRDefault="0050658E" w:rsidP="00DD572B">
      <w:pPr>
        <w:pStyle w:val="Naslov2"/>
      </w:pPr>
      <w:bookmarkStart w:id="20" w:name="_j8vajncg1zt9" w:colFirst="0" w:colLast="0"/>
      <w:bookmarkEnd w:id="20"/>
      <w:r w:rsidRPr="00C36EAA">
        <w:t xml:space="preserve">NACIONALNI OKVIRNI KURIKULUM </w:t>
      </w:r>
    </w:p>
    <w:p w14:paraId="00084AB7" w14:textId="77777777" w:rsidR="00025482" w:rsidRPr="00C36EAA" w:rsidRDefault="0050658E" w:rsidP="00DD572B">
      <w:r w:rsidRPr="00C36EAA">
        <w:t xml:space="preserve">Temeljni je dokument koji na nacionalnoj razini donosi vrijednosti, opće ciljeve i načela odgoja i obrazovanja, koncepciju učenja i poučavanja, određuje odgojno-obrazovna postignuća na određenim stupnjevima učenikova razvoja, odnosno postignuća za određene odgojno-obrazovne cikluse i odgojno-obrazovna područja, utvrđuje načine i kriterije vrednovanja i ocjenjivanja. </w:t>
      </w:r>
    </w:p>
    <w:p w14:paraId="592706D3" w14:textId="77777777" w:rsidR="00025482" w:rsidRPr="00C36EAA" w:rsidRDefault="0050658E" w:rsidP="00DD572B">
      <w:r w:rsidRPr="00C36EAA">
        <w:t xml:space="preserve">Riječ je o razvojnom dokumentu otvorenom za promjene i poboljšanja ovisno o potrebama i razvojnim težnjama na području odgoja i obrazovanja, a promjene će se temeljiti na rezultatima istraživanja i rezultatima vrednovanja. </w:t>
      </w:r>
    </w:p>
    <w:p w14:paraId="6092E7C4" w14:textId="5E1C526D" w:rsidR="00025482" w:rsidRDefault="0050658E" w:rsidP="00DD572B">
      <w:r w:rsidRPr="00C36EAA">
        <w:t xml:space="preserve">Nacionalni okvirni kurikulum osobitu pažnju daje sljedećim vrijednostima: znanju, solidarnosti, identitetu, odgovornosti. </w:t>
      </w:r>
    </w:p>
    <w:p w14:paraId="7F92FD1B" w14:textId="77777777" w:rsidR="000D5CAF" w:rsidRPr="00DD572B" w:rsidRDefault="000D5CAF" w:rsidP="00DD572B"/>
    <w:p w14:paraId="5D483780" w14:textId="5835BCC4" w:rsidR="00DD572B" w:rsidRPr="00D902BD" w:rsidRDefault="0050658E" w:rsidP="00D902BD">
      <w:pPr>
        <w:pStyle w:val="Naslov1"/>
        <w:rPr>
          <w:sz w:val="22"/>
          <w:szCs w:val="22"/>
        </w:rPr>
      </w:pPr>
      <w:r w:rsidRPr="00DD572B">
        <w:rPr>
          <w:sz w:val="22"/>
          <w:szCs w:val="22"/>
        </w:rPr>
        <w:lastRenderedPageBreak/>
        <w:t xml:space="preserve">Načela koja čine uporišta za izradu i realizaciju nacionalnoga kurikuluma jesu: </w:t>
      </w:r>
    </w:p>
    <w:p w14:paraId="60FC71CD" w14:textId="4F8887C0" w:rsidR="00025482" w:rsidRPr="00C36EAA" w:rsidRDefault="0050658E" w:rsidP="00DD572B">
      <w:pPr>
        <w:pStyle w:val="Odlomakpopisa"/>
        <w:numPr>
          <w:ilvl w:val="0"/>
          <w:numId w:val="21"/>
        </w:numPr>
      </w:pPr>
      <w:r w:rsidRPr="00C36EAA">
        <w:t xml:space="preserve">visoka kvaliteta odgoja i obrazovanje za sve </w:t>
      </w:r>
    </w:p>
    <w:p w14:paraId="4FA6B2CB" w14:textId="1D771781" w:rsidR="00025482" w:rsidRPr="00C36EAA" w:rsidRDefault="0050658E" w:rsidP="00DD572B">
      <w:pPr>
        <w:pStyle w:val="Odlomakpopisa"/>
        <w:numPr>
          <w:ilvl w:val="0"/>
          <w:numId w:val="21"/>
        </w:numPr>
      </w:pPr>
      <w:r w:rsidRPr="00C36EAA">
        <w:t xml:space="preserve">jednakost obrazovnih šansi za sve </w:t>
      </w:r>
    </w:p>
    <w:p w14:paraId="4925F01C" w14:textId="710C53E2" w:rsidR="00025482" w:rsidRPr="00C36EAA" w:rsidRDefault="0050658E" w:rsidP="00DD572B">
      <w:pPr>
        <w:pStyle w:val="Odlomakpopisa"/>
        <w:numPr>
          <w:ilvl w:val="0"/>
          <w:numId w:val="21"/>
        </w:numPr>
      </w:pPr>
      <w:r w:rsidRPr="00C36EAA">
        <w:t xml:space="preserve">obveznost općeg obrazovanja </w:t>
      </w:r>
    </w:p>
    <w:p w14:paraId="4F793E42" w14:textId="3791A3E5" w:rsidR="00025482" w:rsidRPr="00C36EAA" w:rsidRDefault="0050658E" w:rsidP="00DD572B">
      <w:pPr>
        <w:pStyle w:val="Odlomakpopisa"/>
        <w:numPr>
          <w:ilvl w:val="0"/>
          <w:numId w:val="21"/>
        </w:numPr>
      </w:pPr>
      <w:r w:rsidRPr="00C36EAA">
        <w:t xml:space="preserve">okomita i vodoravna prohodnost </w:t>
      </w:r>
    </w:p>
    <w:p w14:paraId="79564CE1" w14:textId="4009011E" w:rsidR="00025482" w:rsidRPr="00C36EAA" w:rsidRDefault="0050658E" w:rsidP="00DD572B">
      <w:pPr>
        <w:pStyle w:val="Odlomakpopisa"/>
        <w:numPr>
          <w:ilvl w:val="0"/>
          <w:numId w:val="21"/>
        </w:numPr>
      </w:pPr>
      <w:r w:rsidRPr="00C36EAA">
        <w:t xml:space="preserve">uključenost svih učenika u odgojno-obrazovni sustav </w:t>
      </w:r>
    </w:p>
    <w:p w14:paraId="7ED04AF2" w14:textId="31714D05" w:rsidR="00025482" w:rsidRPr="00C36EAA" w:rsidRDefault="0050658E" w:rsidP="00DD572B">
      <w:pPr>
        <w:pStyle w:val="Odlomakpopisa"/>
        <w:numPr>
          <w:ilvl w:val="0"/>
          <w:numId w:val="21"/>
        </w:numPr>
      </w:pPr>
      <w:r w:rsidRPr="00C36EAA">
        <w:t xml:space="preserve">znanstvena utemeljenost </w:t>
      </w:r>
    </w:p>
    <w:p w14:paraId="17D825D2" w14:textId="5D6A5669" w:rsidR="00025482" w:rsidRPr="00C36EAA" w:rsidRDefault="0050658E" w:rsidP="00DD572B">
      <w:pPr>
        <w:pStyle w:val="Odlomakpopisa"/>
        <w:numPr>
          <w:ilvl w:val="0"/>
          <w:numId w:val="21"/>
        </w:numPr>
      </w:pPr>
      <w:r w:rsidRPr="00C36EAA">
        <w:t xml:space="preserve">poštivanje ljudskih prava te prava djece </w:t>
      </w:r>
    </w:p>
    <w:p w14:paraId="5A2F9F29" w14:textId="38D62364" w:rsidR="00025482" w:rsidRPr="00C36EAA" w:rsidRDefault="0050658E" w:rsidP="00DD572B">
      <w:pPr>
        <w:pStyle w:val="Odlomakpopisa"/>
        <w:numPr>
          <w:ilvl w:val="0"/>
          <w:numId w:val="21"/>
        </w:numPr>
      </w:pPr>
      <w:r w:rsidRPr="00C36EAA">
        <w:t xml:space="preserve">kompetentnost i profesionalna etika </w:t>
      </w:r>
    </w:p>
    <w:p w14:paraId="6FF9D8BC" w14:textId="67436673" w:rsidR="00025482" w:rsidRPr="00C36EAA" w:rsidRDefault="0050658E" w:rsidP="00DD572B">
      <w:pPr>
        <w:pStyle w:val="Odlomakpopisa"/>
        <w:numPr>
          <w:ilvl w:val="0"/>
          <w:numId w:val="21"/>
        </w:numPr>
      </w:pPr>
      <w:r w:rsidRPr="00C36EAA">
        <w:t xml:space="preserve">demokratičnost </w:t>
      </w:r>
    </w:p>
    <w:p w14:paraId="5EFC9344" w14:textId="62347356" w:rsidR="00025482" w:rsidRPr="00C36EAA" w:rsidRDefault="0050658E" w:rsidP="00DD572B">
      <w:pPr>
        <w:pStyle w:val="Odlomakpopisa"/>
        <w:numPr>
          <w:ilvl w:val="0"/>
          <w:numId w:val="21"/>
        </w:numPr>
      </w:pPr>
      <w:r w:rsidRPr="00C36EAA">
        <w:t xml:space="preserve">autonomija škole </w:t>
      </w:r>
    </w:p>
    <w:p w14:paraId="1AAA71FF" w14:textId="69C30650" w:rsidR="00025482" w:rsidRPr="00C36EAA" w:rsidRDefault="0050658E" w:rsidP="00DD572B">
      <w:pPr>
        <w:pStyle w:val="Odlomakpopisa"/>
        <w:numPr>
          <w:ilvl w:val="0"/>
          <w:numId w:val="21"/>
        </w:numPr>
      </w:pPr>
      <w:r w:rsidRPr="00C36EAA">
        <w:t xml:space="preserve">pedagoški i školski pluralizam </w:t>
      </w:r>
    </w:p>
    <w:p w14:paraId="3190EC88" w14:textId="117FDB37" w:rsidR="00025482" w:rsidRPr="00DD572B" w:rsidRDefault="0050658E" w:rsidP="00DD572B">
      <w:pPr>
        <w:pStyle w:val="Odlomakpopisa"/>
        <w:numPr>
          <w:ilvl w:val="0"/>
          <w:numId w:val="21"/>
        </w:numPr>
        <w:spacing w:after="200" w:line="276" w:lineRule="auto"/>
      </w:pPr>
      <w:r w:rsidRPr="00C36EAA">
        <w:t xml:space="preserve">europska dimenzija obrazovanja </w:t>
      </w:r>
    </w:p>
    <w:p w14:paraId="482B7120" w14:textId="46196B49" w:rsidR="00DD572B" w:rsidRPr="00D902BD" w:rsidRDefault="0050658E" w:rsidP="00D902BD">
      <w:pPr>
        <w:pStyle w:val="Naslov1"/>
        <w:rPr>
          <w:sz w:val="22"/>
          <w:szCs w:val="22"/>
        </w:rPr>
      </w:pPr>
      <w:r w:rsidRPr="00DD572B">
        <w:rPr>
          <w:sz w:val="22"/>
          <w:szCs w:val="22"/>
        </w:rPr>
        <w:t>Op</w:t>
      </w:r>
      <w:r w:rsidRPr="00DD572B">
        <w:rPr>
          <w:rFonts w:eastAsia="Times New Roman" w:cs="Times New Roman"/>
          <w:sz w:val="22"/>
          <w:szCs w:val="22"/>
        </w:rPr>
        <w:t>ć</w:t>
      </w:r>
      <w:r w:rsidRPr="00DD572B">
        <w:rPr>
          <w:sz w:val="22"/>
          <w:szCs w:val="22"/>
        </w:rPr>
        <w:t xml:space="preserve">i odgojno-obrazovni ciljevi: </w:t>
      </w:r>
    </w:p>
    <w:p w14:paraId="6268B820" w14:textId="77777777" w:rsidR="00025482" w:rsidRPr="00DD572B" w:rsidRDefault="0050658E" w:rsidP="00DD572B">
      <w:pPr>
        <w:pStyle w:val="Odlomakpopisa"/>
        <w:numPr>
          <w:ilvl w:val="0"/>
          <w:numId w:val="20"/>
        </w:numPr>
      </w:pPr>
      <w:r w:rsidRPr="00DD572B">
        <w:t xml:space="preserve">osigurati sustavan način poučavanja učenika, poticati i unapređivati njihov intelektualni, tjelesni, estetski, društveni, moralni i duhovni razvoj u skladu s njihovim sposobnostima i sklonostima </w:t>
      </w:r>
    </w:p>
    <w:p w14:paraId="69322741" w14:textId="32C62BF7" w:rsidR="00DD572B" w:rsidRPr="00DD572B" w:rsidRDefault="0050658E" w:rsidP="00DD572B">
      <w:pPr>
        <w:pStyle w:val="Odlomakpopisa"/>
        <w:numPr>
          <w:ilvl w:val="0"/>
          <w:numId w:val="20"/>
        </w:numPr>
      </w:pPr>
      <w:r w:rsidRPr="00DD572B">
        <w:t xml:space="preserve">razvijati u učenicima svijest o očuvanju materijalne i duhovne povijesno-kulturne baštine Republike Hrvatske i nacionalnog identiteta </w:t>
      </w:r>
    </w:p>
    <w:p w14:paraId="6DD37058" w14:textId="77777777" w:rsidR="00025482" w:rsidRPr="00DD572B" w:rsidRDefault="0050658E" w:rsidP="00DD572B">
      <w:pPr>
        <w:pStyle w:val="Odlomakpopisa"/>
        <w:numPr>
          <w:ilvl w:val="0"/>
          <w:numId w:val="20"/>
        </w:numPr>
      </w:pPr>
      <w:r w:rsidRPr="00DD572B">
        <w:t xml:space="preserve">odgajati i obrazovati učenike u skladu s općim kulturnim i civilizacijskim vrijednostima, ljudskim pravima i pravima djece, osposobiti ih za življenje u multikulturalnom svijetu, za poštivanje različitosti i snošljivost, te za djelatno i odgovorno sudjelovanje u demokratskom razvoju društva </w:t>
      </w:r>
    </w:p>
    <w:p w14:paraId="6389D7A1" w14:textId="77777777" w:rsidR="00025482" w:rsidRPr="00DD572B" w:rsidRDefault="0050658E" w:rsidP="00DD572B">
      <w:pPr>
        <w:pStyle w:val="Odlomakpopisa"/>
        <w:numPr>
          <w:ilvl w:val="0"/>
          <w:numId w:val="20"/>
        </w:numPr>
      </w:pPr>
      <w:r w:rsidRPr="00DD572B">
        <w:t xml:space="preserve">osigurati učenicima stjecanje temeljnih (općeobrazovnih) i stručnih kompetencija, osposobiti ih za život i rad u promjenjivom društveno-kulturnom kontekstu prema zahtjevima tržišnog gospodarstva, suvremenih informacijsko- komunikacijskih tehnologija i znanstvenih spoznaja te dostignuća </w:t>
      </w:r>
    </w:p>
    <w:p w14:paraId="4911C3C1" w14:textId="18A0A381" w:rsidR="00025482" w:rsidRDefault="0050658E" w:rsidP="00DD572B">
      <w:pPr>
        <w:pStyle w:val="Odlomakpopisa"/>
        <w:numPr>
          <w:ilvl w:val="0"/>
          <w:numId w:val="20"/>
        </w:numPr>
      </w:pPr>
      <w:r w:rsidRPr="00DD572B">
        <w:t xml:space="preserve">osposobiti učenike za cjeloživotno učenje </w:t>
      </w:r>
    </w:p>
    <w:p w14:paraId="65AD421C" w14:textId="77777777" w:rsidR="00DD572B" w:rsidRPr="00DD572B" w:rsidRDefault="00DD572B" w:rsidP="00DD572B"/>
    <w:p w14:paraId="28426EC2" w14:textId="75C2E760" w:rsidR="00025482" w:rsidRPr="00DD572B" w:rsidRDefault="0050658E" w:rsidP="00DD572B">
      <w:r w:rsidRPr="00C36EAA">
        <w:t xml:space="preserve">Nacionalni okvirni kurikulum temelj je za izradbu svih ostalih kurikulumskih dokumenata, pa tako i za izradu školskog kurikuluma. </w:t>
      </w:r>
    </w:p>
    <w:p w14:paraId="11E33812" w14:textId="409A4050" w:rsidR="00025482" w:rsidRPr="00D902BD" w:rsidRDefault="0050658E" w:rsidP="00D902BD">
      <w:pPr>
        <w:spacing w:after="200" w:line="276" w:lineRule="auto"/>
      </w:pPr>
      <w:r w:rsidRPr="00C36EAA">
        <w:t xml:space="preserve">Valja naglasiti da je Školski kurikulum Osnovne škole Žakanje izrađen na temelju Prijedloga nacionalnog okvirnog kurikuluma za predškolski odgoj i opće obvezno obrazovanje u osnovnoj i srednjoj školi. </w:t>
      </w:r>
    </w:p>
    <w:p w14:paraId="54EAC1C3" w14:textId="77777777" w:rsidR="00025482" w:rsidRPr="00C36EAA" w:rsidRDefault="0050658E" w:rsidP="00DD572B">
      <w:pPr>
        <w:pStyle w:val="Naslov2"/>
      </w:pPr>
      <w:bookmarkStart w:id="21" w:name="_fuxum7n35zuf" w:colFirst="0" w:colLast="0"/>
      <w:bookmarkEnd w:id="21"/>
      <w:r w:rsidRPr="00C36EAA">
        <w:t xml:space="preserve">ŠKOLSKI KURIKULUM </w:t>
      </w:r>
    </w:p>
    <w:p w14:paraId="5569BBD1" w14:textId="4EB1F5C9" w:rsidR="00025482" w:rsidRDefault="0050658E" w:rsidP="00B93773">
      <w:pPr>
        <w:spacing w:after="200" w:line="276" w:lineRule="auto"/>
      </w:pPr>
      <w:r w:rsidRPr="00C36EAA">
        <w:t xml:space="preserve">Pod pojmom školskog kurikuluma podrazumijevamo sve sadržaje, procese i aktivnosti usmjerene na ostvarivanje ciljeva i zadataka obrazovanja kako bismo promovirali intelektualni, osobni, društveni i fizički razvoj učenika. On obuhvaća osim službenih programa nastave i neformalne programe, te obilježja koja stvaraju školski imidž, kao što su kvalitetni odnosi, briga o jednakosti suprotnosti, o vrednovanju primjera koji postavljaju kriterij škole i načine na koji je ta škola organizirana i vođena. Nastavni i poučavajući stilovi snažno utječu na kurikulum i u praksi ne mogu biti odvojeni od njega. (Alistair Ross, DES) </w:t>
      </w:r>
    </w:p>
    <w:p w14:paraId="1C2F0B2B" w14:textId="49B2FD03" w:rsidR="00D902BD" w:rsidRDefault="00D902BD" w:rsidP="00B93773">
      <w:pPr>
        <w:spacing w:after="200" w:line="276" w:lineRule="auto"/>
      </w:pPr>
    </w:p>
    <w:p w14:paraId="72A12BA9" w14:textId="77777777" w:rsidR="00600A8F" w:rsidRPr="00B93773" w:rsidRDefault="00600A8F" w:rsidP="00B93773">
      <w:pPr>
        <w:spacing w:after="200" w:line="276" w:lineRule="auto"/>
      </w:pPr>
    </w:p>
    <w:p w14:paraId="54571C6A" w14:textId="77777777" w:rsidR="00025482" w:rsidRPr="00C36EAA" w:rsidRDefault="0050658E" w:rsidP="00DD572B">
      <w:pPr>
        <w:pStyle w:val="Naslov2"/>
      </w:pPr>
      <w:bookmarkStart w:id="22" w:name="_do8cy8bvbje4" w:colFirst="0" w:colLast="0"/>
      <w:bookmarkEnd w:id="22"/>
      <w:r w:rsidRPr="00C36EAA">
        <w:lastRenderedPageBreak/>
        <w:t xml:space="preserve">KARAKTERISTIKE ŠKOLSKOG KURIKULUMA: </w:t>
      </w:r>
    </w:p>
    <w:p w14:paraId="2CE9E008" w14:textId="77777777" w:rsidR="00025482" w:rsidRPr="00C36EAA" w:rsidRDefault="0050658E" w:rsidP="00DD572B">
      <w:pPr>
        <w:pStyle w:val="Odlomakpopisa"/>
        <w:numPr>
          <w:ilvl w:val="0"/>
          <w:numId w:val="22"/>
        </w:numPr>
        <w:spacing w:after="0"/>
      </w:pPr>
      <w:r w:rsidRPr="00C36EAA">
        <w:t xml:space="preserve">težište obrazovnog procesa nije više sadržaj već cilj i rezultat obrazovanja </w:t>
      </w:r>
    </w:p>
    <w:p w14:paraId="23445E5C" w14:textId="77777777" w:rsidR="00025482" w:rsidRPr="00C36EAA" w:rsidRDefault="0050658E" w:rsidP="00DD572B">
      <w:pPr>
        <w:pStyle w:val="Odlomakpopisa"/>
        <w:numPr>
          <w:ilvl w:val="0"/>
          <w:numId w:val="22"/>
        </w:numPr>
        <w:spacing w:after="0"/>
      </w:pPr>
      <w:r w:rsidRPr="00C36EAA">
        <w:t xml:space="preserve">razvoj sustava procjene i samoprocjene u obrazovanju </w:t>
      </w:r>
    </w:p>
    <w:p w14:paraId="10E4C5E4" w14:textId="77777777" w:rsidR="00025482" w:rsidRPr="00C36EAA" w:rsidRDefault="0050658E" w:rsidP="00DD572B">
      <w:pPr>
        <w:pStyle w:val="Odlomakpopisa"/>
        <w:numPr>
          <w:ilvl w:val="0"/>
          <w:numId w:val="22"/>
        </w:numPr>
        <w:spacing w:after="0"/>
      </w:pPr>
      <w:r w:rsidRPr="00C36EAA">
        <w:t xml:space="preserve">usmjerenost prema kvaliteti rezultata </w:t>
      </w:r>
    </w:p>
    <w:p w14:paraId="338886D5" w14:textId="77777777" w:rsidR="00025482" w:rsidRPr="00C36EAA" w:rsidRDefault="0050658E" w:rsidP="00DD572B">
      <w:pPr>
        <w:pStyle w:val="Odlomakpopisa"/>
        <w:numPr>
          <w:ilvl w:val="0"/>
          <w:numId w:val="22"/>
        </w:numPr>
        <w:spacing w:after="0"/>
      </w:pPr>
      <w:r w:rsidRPr="00C36EAA">
        <w:t xml:space="preserve">usmjerenost na učenika i proces učenja </w:t>
      </w:r>
    </w:p>
    <w:p w14:paraId="17A96C67" w14:textId="77777777" w:rsidR="00025482" w:rsidRPr="00C36EAA" w:rsidRDefault="0050658E" w:rsidP="00DD572B">
      <w:pPr>
        <w:pStyle w:val="Odlomakpopisa"/>
        <w:numPr>
          <w:ilvl w:val="0"/>
          <w:numId w:val="22"/>
        </w:numPr>
        <w:spacing w:after="0"/>
      </w:pPr>
      <w:r w:rsidRPr="00C36EAA">
        <w:t xml:space="preserve">samostalnost i razvoj škole </w:t>
      </w:r>
    </w:p>
    <w:p w14:paraId="59B068C8" w14:textId="77777777" w:rsidR="00025482" w:rsidRPr="00C36EAA" w:rsidRDefault="0050658E" w:rsidP="00DD572B">
      <w:pPr>
        <w:pStyle w:val="Odlomakpopisa"/>
        <w:numPr>
          <w:ilvl w:val="0"/>
          <w:numId w:val="22"/>
        </w:numPr>
        <w:spacing w:after="0"/>
      </w:pPr>
      <w:r w:rsidRPr="00C36EAA">
        <w:t xml:space="preserve">stručnu samostalnost i odgovornost učitelja </w:t>
      </w:r>
    </w:p>
    <w:p w14:paraId="5FB0B7CA" w14:textId="77777777" w:rsidR="00025482" w:rsidRPr="00C36EAA" w:rsidRDefault="0050658E" w:rsidP="00DD572B">
      <w:pPr>
        <w:pStyle w:val="Odlomakpopisa"/>
        <w:numPr>
          <w:ilvl w:val="0"/>
          <w:numId w:val="22"/>
        </w:numPr>
        <w:spacing w:after="0"/>
      </w:pPr>
      <w:r w:rsidRPr="00C36EAA">
        <w:t xml:space="preserve">lokalna i šira podrška zajednice za učinkovit i kvalitetan obrazovni sustav </w:t>
      </w:r>
    </w:p>
    <w:p w14:paraId="06DA58D7" w14:textId="77777777" w:rsidR="00025482" w:rsidRPr="00C36EAA" w:rsidRDefault="00025482" w:rsidP="00B93773">
      <w:pPr>
        <w:widowControl w:val="0"/>
        <w:tabs>
          <w:tab w:val="left" w:pos="1076"/>
        </w:tabs>
        <w:spacing w:after="0"/>
        <w:ind w:right="788"/>
        <w:rPr>
          <w:rFonts w:eastAsia="Times New Roman" w:cs="Times New Roman"/>
          <w:sz w:val="24"/>
          <w:szCs w:val="24"/>
        </w:rPr>
      </w:pPr>
    </w:p>
    <w:p w14:paraId="64B47AA8" w14:textId="4F7B3C27" w:rsidR="00025482" w:rsidRPr="00DD572B" w:rsidRDefault="0050658E" w:rsidP="00DD572B">
      <w:pPr>
        <w:pStyle w:val="Naslov2"/>
        <w:rPr>
          <w:color w:val="auto"/>
        </w:rPr>
      </w:pPr>
      <w:bookmarkStart w:id="23" w:name="_aacjdrfj2sk2" w:colFirst="0" w:colLast="0"/>
      <w:bookmarkStart w:id="24" w:name="_2y9ha62gcjks" w:colFirst="0" w:colLast="0"/>
      <w:bookmarkEnd w:id="23"/>
      <w:bookmarkEnd w:id="24"/>
      <w:r w:rsidRPr="00C36EAA">
        <w:t xml:space="preserve">ŠKOLSKIM KURIKULUMOM UTVRĐUJE SE: </w:t>
      </w:r>
    </w:p>
    <w:p w14:paraId="7AD270FF" w14:textId="77777777" w:rsidR="00025482" w:rsidRPr="00C36EAA" w:rsidRDefault="0050658E" w:rsidP="00DD572B">
      <w:pPr>
        <w:pStyle w:val="Odlomakpopisa"/>
        <w:numPr>
          <w:ilvl w:val="0"/>
          <w:numId w:val="23"/>
        </w:numPr>
        <w:spacing w:after="0"/>
      </w:pPr>
      <w:r w:rsidRPr="00C36EAA">
        <w:t xml:space="preserve">aktivnost, program i/ili projekt </w:t>
      </w:r>
    </w:p>
    <w:p w14:paraId="7645D680" w14:textId="77777777" w:rsidR="00025482" w:rsidRPr="00C36EAA" w:rsidRDefault="0050658E" w:rsidP="00DD572B">
      <w:pPr>
        <w:pStyle w:val="Odlomakpopisa"/>
        <w:numPr>
          <w:ilvl w:val="0"/>
          <w:numId w:val="23"/>
        </w:numPr>
        <w:spacing w:after="0"/>
      </w:pPr>
      <w:r w:rsidRPr="00C36EAA">
        <w:t xml:space="preserve">nositelji aktivnosti, programa i/ili projekta </w:t>
      </w:r>
    </w:p>
    <w:p w14:paraId="7042F40B" w14:textId="77777777" w:rsidR="00025482" w:rsidRPr="00C36EAA" w:rsidRDefault="0050658E" w:rsidP="00DD572B">
      <w:pPr>
        <w:pStyle w:val="Odlomakpopisa"/>
        <w:numPr>
          <w:ilvl w:val="0"/>
          <w:numId w:val="23"/>
        </w:numPr>
        <w:spacing w:after="0"/>
      </w:pPr>
      <w:r w:rsidRPr="00C36EAA">
        <w:t xml:space="preserve">ciljevi aktivnosti, programa i/ili projekta </w:t>
      </w:r>
    </w:p>
    <w:p w14:paraId="53993A76" w14:textId="77777777" w:rsidR="00025482" w:rsidRPr="00C36EAA" w:rsidRDefault="0050658E" w:rsidP="00DD572B">
      <w:pPr>
        <w:pStyle w:val="Odlomakpopisa"/>
        <w:numPr>
          <w:ilvl w:val="0"/>
          <w:numId w:val="23"/>
        </w:numPr>
        <w:spacing w:after="0"/>
      </w:pPr>
      <w:r w:rsidRPr="00C36EAA">
        <w:t xml:space="preserve">način realizacije aktivnosti, programa i/ili projekta </w:t>
      </w:r>
    </w:p>
    <w:p w14:paraId="3864B36F" w14:textId="77777777" w:rsidR="00025482" w:rsidRPr="00C36EAA" w:rsidRDefault="0050658E" w:rsidP="00DD572B">
      <w:pPr>
        <w:pStyle w:val="Odlomakpopisa"/>
        <w:numPr>
          <w:ilvl w:val="0"/>
          <w:numId w:val="23"/>
        </w:numPr>
        <w:spacing w:after="0"/>
      </w:pPr>
      <w:r w:rsidRPr="00C36EAA">
        <w:t xml:space="preserve">vremenik aktivnosti, programa i/ili projekta </w:t>
      </w:r>
    </w:p>
    <w:p w14:paraId="0A4478C0" w14:textId="77777777" w:rsidR="00025482" w:rsidRPr="00C36EAA" w:rsidRDefault="0050658E" w:rsidP="00DD572B">
      <w:pPr>
        <w:pStyle w:val="Odlomakpopisa"/>
        <w:numPr>
          <w:ilvl w:val="0"/>
          <w:numId w:val="23"/>
        </w:numPr>
        <w:spacing w:after="0"/>
      </w:pPr>
      <w:r w:rsidRPr="00C36EAA">
        <w:t xml:space="preserve">namjena aktivnosti, programa i/ili projekta </w:t>
      </w:r>
    </w:p>
    <w:p w14:paraId="7FD925E7" w14:textId="77777777" w:rsidR="00025482" w:rsidRPr="00C36EAA" w:rsidRDefault="0050658E" w:rsidP="00DD572B">
      <w:pPr>
        <w:pStyle w:val="Odlomakpopisa"/>
        <w:numPr>
          <w:ilvl w:val="0"/>
          <w:numId w:val="23"/>
        </w:numPr>
        <w:spacing w:after="0"/>
      </w:pPr>
      <w:r w:rsidRPr="00C36EAA">
        <w:t xml:space="preserve">detaljan troškovnik aktivnosti, programa i/ili projekta </w:t>
      </w:r>
    </w:p>
    <w:p w14:paraId="48900C0C" w14:textId="77777777" w:rsidR="00025482" w:rsidRPr="00C36EAA" w:rsidRDefault="0050658E" w:rsidP="00DD572B">
      <w:pPr>
        <w:pStyle w:val="Odlomakpopisa"/>
        <w:numPr>
          <w:ilvl w:val="0"/>
          <w:numId w:val="23"/>
        </w:numPr>
        <w:spacing w:after="0"/>
      </w:pPr>
      <w:r w:rsidRPr="00C36EAA">
        <w:t xml:space="preserve">način vrednovanja </w:t>
      </w:r>
    </w:p>
    <w:p w14:paraId="0CAEBAAD" w14:textId="74BF8B4E" w:rsidR="00025482" w:rsidRPr="00B93773" w:rsidRDefault="0050658E" w:rsidP="00B93773">
      <w:pPr>
        <w:pStyle w:val="Odlomakpopisa"/>
        <w:numPr>
          <w:ilvl w:val="0"/>
          <w:numId w:val="23"/>
        </w:numPr>
        <w:spacing w:after="0" w:line="276" w:lineRule="auto"/>
      </w:pPr>
      <w:r w:rsidRPr="00C36EAA">
        <w:t xml:space="preserve">način korištenja rezultata vrednovanja </w:t>
      </w:r>
    </w:p>
    <w:p w14:paraId="263C4249" w14:textId="77777777" w:rsidR="00025482" w:rsidRPr="00C36EAA" w:rsidRDefault="00025482">
      <w:pPr>
        <w:widowControl w:val="0"/>
        <w:tabs>
          <w:tab w:val="left" w:pos="1076"/>
        </w:tabs>
        <w:spacing w:after="0"/>
        <w:ind w:right="3581"/>
        <w:rPr>
          <w:sz w:val="24"/>
          <w:szCs w:val="24"/>
        </w:rPr>
      </w:pPr>
    </w:p>
    <w:p w14:paraId="70C7B046" w14:textId="77777777" w:rsidR="00025482" w:rsidRPr="00C36EAA" w:rsidRDefault="0050658E" w:rsidP="00B93773">
      <w:pPr>
        <w:pStyle w:val="Naslov2"/>
      </w:pPr>
      <w:bookmarkStart w:id="25" w:name="_ei7q2677e3z2" w:colFirst="0" w:colLast="0"/>
      <w:bookmarkEnd w:id="25"/>
      <w:r w:rsidRPr="00C36EAA">
        <w:t xml:space="preserve">SPECIFIČNI CILJEVI OŠ ŽAKANJE </w:t>
      </w:r>
    </w:p>
    <w:p w14:paraId="37C271C1" w14:textId="77777777" w:rsidR="00025482" w:rsidRPr="00C36EAA" w:rsidRDefault="0050658E" w:rsidP="00B93773">
      <w:pPr>
        <w:pStyle w:val="Odlomakpopisa"/>
        <w:numPr>
          <w:ilvl w:val="0"/>
          <w:numId w:val="24"/>
        </w:numPr>
        <w:spacing w:after="0"/>
      </w:pPr>
      <w:r w:rsidRPr="00C36EAA">
        <w:t>u kreativnom i poticajnom okruženju omogućiti  napredak svakog učenika</w:t>
      </w:r>
    </w:p>
    <w:p w14:paraId="3992CA90" w14:textId="77777777" w:rsidR="00025482" w:rsidRPr="00C36EAA" w:rsidRDefault="0050658E" w:rsidP="00B93773">
      <w:pPr>
        <w:pStyle w:val="Odlomakpopisa"/>
        <w:numPr>
          <w:ilvl w:val="0"/>
          <w:numId w:val="24"/>
        </w:numPr>
        <w:spacing w:after="0"/>
      </w:pPr>
      <w:r w:rsidRPr="00C36EAA">
        <w:t xml:space="preserve">osposobiti učenika za samostalno učenje različitim pristupima </w:t>
      </w:r>
    </w:p>
    <w:p w14:paraId="4F71BACC" w14:textId="77777777" w:rsidR="00025482" w:rsidRPr="00C36EAA" w:rsidRDefault="0050658E" w:rsidP="00B93773">
      <w:pPr>
        <w:pStyle w:val="Odlomakpopisa"/>
        <w:numPr>
          <w:ilvl w:val="0"/>
          <w:numId w:val="24"/>
        </w:numPr>
        <w:spacing w:after="0"/>
      </w:pPr>
      <w:r w:rsidRPr="00C36EAA">
        <w:t xml:space="preserve">razvijati samopouzdanje, samopoštovanje i svijest o vlastitim sposobnostima </w:t>
      </w:r>
    </w:p>
    <w:p w14:paraId="5917FEB2" w14:textId="77777777" w:rsidR="00025482" w:rsidRPr="00C36EAA" w:rsidRDefault="0050658E" w:rsidP="00B93773">
      <w:pPr>
        <w:pStyle w:val="Odlomakpopisa"/>
        <w:numPr>
          <w:ilvl w:val="0"/>
          <w:numId w:val="24"/>
        </w:numPr>
        <w:spacing w:after="0"/>
      </w:pPr>
      <w:r w:rsidRPr="00C36EAA">
        <w:t xml:space="preserve">motivirati i pripremiti učenike za daljnje obrazovanje i cjeloživotno učenje </w:t>
      </w:r>
    </w:p>
    <w:p w14:paraId="0892E3A9" w14:textId="77777777" w:rsidR="00025482" w:rsidRPr="00C36EAA" w:rsidRDefault="0050658E" w:rsidP="00B93773">
      <w:pPr>
        <w:pStyle w:val="Odlomakpopisa"/>
        <w:numPr>
          <w:ilvl w:val="0"/>
          <w:numId w:val="24"/>
        </w:numPr>
        <w:spacing w:after="0"/>
      </w:pPr>
      <w:r w:rsidRPr="00C36EAA">
        <w:t xml:space="preserve">razvijati vještine suradnje, tolerancije i mirnog rješavanja sukoba </w:t>
      </w:r>
    </w:p>
    <w:p w14:paraId="06347A94" w14:textId="77777777" w:rsidR="00025482" w:rsidRPr="00C36EAA" w:rsidRDefault="0050658E" w:rsidP="00B93773">
      <w:pPr>
        <w:pStyle w:val="Odlomakpopisa"/>
        <w:numPr>
          <w:ilvl w:val="0"/>
          <w:numId w:val="24"/>
        </w:numPr>
        <w:spacing w:after="0"/>
      </w:pPr>
      <w:r w:rsidRPr="00C36EAA">
        <w:t xml:space="preserve">razvijati pozitivan odnos prema zdravoj prehrani, fizičkoj aktivnosti i vlastitom zdravlju </w:t>
      </w:r>
    </w:p>
    <w:p w14:paraId="264F2B60" w14:textId="77777777" w:rsidR="00025482" w:rsidRPr="00C36EAA" w:rsidRDefault="0050658E" w:rsidP="00B93773">
      <w:pPr>
        <w:pStyle w:val="Odlomakpopisa"/>
        <w:numPr>
          <w:ilvl w:val="0"/>
          <w:numId w:val="24"/>
        </w:numPr>
        <w:spacing w:after="0"/>
      </w:pPr>
      <w:r w:rsidRPr="00C36EAA">
        <w:t xml:space="preserve">razvijati osjećaj za hrvatski identitet </w:t>
      </w:r>
    </w:p>
    <w:p w14:paraId="463FD0C6" w14:textId="77777777" w:rsidR="00025482" w:rsidRPr="00C36EAA" w:rsidRDefault="0050658E" w:rsidP="00B93773">
      <w:pPr>
        <w:pStyle w:val="Odlomakpopisa"/>
        <w:numPr>
          <w:ilvl w:val="0"/>
          <w:numId w:val="24"/>
        </w:numPr>
        <w:spacing w:after="0"/>
      </w:pPr>
      <w:r w:rsidRPr="00C36EAA">
        <w:t xml:space="preserve">poticati ljubav prema tradiciji i njegovanju kulturne baštine </w:t>
      </w:r>
    </w:p>
    <w:p w14:paraId="19392009" w14:textId="77777777" w:rsidR="00025482" w:rsidRPr="00C36EAA" w:rsidRDefault="0050658E" w:rsidP="00B93773">
      <w:pPr>
        <w:pStyle w:val="Odlomakpopisa"/>
        <w:numPr>
          <w:ilvl w:val="0"/>
          <w:numId w:val="24"/>
        </w:numPr>
        <w:spacing w:after="0"/>
      </w:pPr>
      <w:r w:rsidRPr="00C36EAA">
        <w:t xml:space="preserve">razvijanje kreativnih sposobnosti u likovnom, glazbenom i literarnom području </w:t>
      </w:r>
    </w:p>
    <w:p w14:paraId="3F8EC685" w14:textId="77777777" w:rsidR="00025482" w:rsidRPr="00C36EAA" w:rsidRDefault="0050658E" w:rsidP="00B93773">
      <w:pPr>
        <w:pStyle w:val="Odlomakpopisa"/>
        <w:numPr>
          <w:ilvl w:val="0"/>
          <w:numId w:val="24"/>
        </w:numPr>
        <w:spacing w:after="0"/>
      </w:pPr>
      <w:r w:rsidRPr="00C36EAA">
        <w:t xml:space="preserve">razvijati odgovornost prema školskoj imovini i okruženju škole </w:t>
      </w:r>
    </w:p>
    <w:p w14:paraId="6362C092" w14:textId="1C2F587C" w:rsidR="00025482" w:rsidRDefault="0050658E" w:rsidP="00B93773">
      <w:pPr>
        <w:pStyle w:val="Odlomakpopisa"/>
        <w:numPr>
          <w:ilvl w:val="0"/>
          <w:numId w:val="24"/>
        </w:numPr>
        <w:spacing w:after="0"/>
      </w:pPr>
      <w:r w:rsidRPr="00C36EAA">
        <w:t xml:space="preserve">poticati suradnju i partnerstvo s lokalnom zajednicom </w:t>
      </w:r>
    </w:p>
    <w:p w14:paraId="5F624CF6" w14:textId="6DEACEF8" w:rsidR="00D902BD" w:rsidRDefault="00D902BD" w:rsidP="00D902BD">
      <w:pPr>
        <w:spacing w:after="0"/>
      </w:pPr>
    </w:p>
    <w:p w14:paraId="6412F3A2" w14:textId="77777777" w:rsidR="00D902BD" w:rsidRPr="00C36EAA" w:rsidRDefault="00D902BD" w:rsidP="00D902BD">
      <w:pPr>
        <w:spacing w:after="0"/>
      </w:pPr>
    </w:p>
    <w:p w14:paraId="32D19691" w14:textId="40FB4CBE" w:rsidR="00025482" w:rsidRDefault="0050658E" w:rsidP="00B93773">
      <w:pPr>
        <w:pStyle w:val="Naslov2"/>
      </w:pPr>
      <w:bookmarkStart w:id="26" w:name="_8zseps7efcl8" w:colFirst="0" w:colLast="0"/>
      <w:bookmarkEnd w:id="26"/>
      <w:r w:rsidRPr="00C36EAA">
        <w:t xml:space="preserve">PODRUČJA KURIKULUMA </w:t>
      </w:r>
    </w:p>
    <w:p w14:paraId="03BBFA2E" w14:textId="77777777" w:rsidR="00D902BD" w:rsidRPr="00D902BD" w:rsidRDefault="00D902BD" w:rsidP="00D902BD"/>
    <w:p w14:paraId="243A4C08" w14:textId="46CA1460" w:rsidR="00025482" w:rsidRPr="00C36EAA" w:rsidRDefault="0050658E" w:rsidP="00D902BD">
      <w:pPr>
        <w:pStyle w:val="Naslov1"/>
        <w:numPr>
          <w:ilvl w:val="0"/>
          <w:numId w:val="26"/>
        </w:numPr>
        <w:spacing w:before="0"/>
      </w:pPr>
      <w:r w:rsidRPr="00C36EAA">
        <w:t xml:space="preserve">Izborna nastava </w:t>
      </w:r>
    </w:p>
    <w:p w14:paraId="6B83A79E" w14:textId="77777777" w:rsidR="00025482" w:rsidRPr="00C36EAA" w:rsidRDefault="0050658E" w:rsidP="00B93773">
      <w:pPr>
        <w:pStyle w:val="Naslov1"/>
        <w:numPr>
          <w:ilvl w:val="0"/>
          <w:numId w:val="26"/>
        </w:numPr>
        <w:spacing w:before="0"/>
      </w:pPr>
      <w:r w:rsidRPr="00C36EAA">
        <w:t xml:space="preserve">Dodatna nastava </w:t>
      </w:r>
    </w:p>
    <w:p w14:paraId="34C25B00" w14:textId="77777777" w:rsidR="00025482" w:rsidRPr="00C36EAA" w:rsidRDefault="0050658E" w:rsidP="00B93773">
      <w:pPr>
        <w:pStyle w:val="Naslov1"/>
        <w:numPr>
          <w:ilvl w:val="0"/>
          <w:numId w:val="26"/>
        </w:numPr>
        <w:spacing w:before="0"/>
      </w:pPr>
      <w:r w:rsidRPr="00C36EAA">
        <w:t>Dopunska nastava</w:t>
      </w:r>
    </w:p>
    <w:p w14:paraId="1F29D98E" w14:textId="77777777" w:rsidR="00025482" w:rsidRPr="00C36EAA" w:rsidRDefault="0050658E" w:rsidP="00B93773">
      <w:pPr>
        <w:pStyle w:val="Naslov1"/>
        <w:numPr>
          <w:ilvl w:val="0"/>
          <w:numId w:val="26"/>
        </w:numPr>
        <w:spacing w:before="0"/>
      </w:pPr>
      <w:r w:rsidRPr="00C36EAA">
        <w:t>Produženi boravak</w:t>
      </w:r>
    </w:p>
    <w:p w14:paraId="238BEC29" w14:textId="77777777" w:rsidR="00025482" w:rsidRPr="00C36EAA" w:rsidRDefault="0050658E" w:rsidP="00B93773">
      <w:pPr>
        <w:pStyle w:val="Naslov1"/>
        <w:numPr>
          <w:ilvl w:val="0"/>
          <w:numId w:val="26"/>
        </w:numPr>
        <w:spacing w:before="0"/>
      </w:pPr>
      <w:r w:rsidRPr="00C36EAA">
        <w:t>Nacionalni ispiti</w:t>
      </w:r>
    </w:p>
    <w:p w14:paraId="49EFB6FD" w14:textId="77777777" w:rsidR="00025482" w:rsidRPr="00C36EAA" w:rsidRDefault="0050658E" w:rsidP="00B93773">
      <w:pPr>
        <w:pStyle w:val="Naslov1"/>
        <w:numPr>
          <w:ilvl w:val="0"/>
          <w:numId w:val="26"/>
        </w:numPr>
        <w:spacing w:before="0"/>
      </w:pPr>
      <w:r w:rsidRPr="00C36EAA">
        <w:t xml:space="preserve">Izvannastavne aktivnosti </w:t>
      </w:r>
    </w:p>
    <w:p w14:paraId="0C4BD670" w14:textId="77777777" w:rsidR="00025482" w:rsidRPr="00C36EAA" w:rsidRDefault="0050658E" w:rsidP="00B93773">
      <w:pPr>
        <w:pStyle w:val="Naslov1"/>
        <w:numPr>
          <w:ilvl w:val="0"/>
          <w:numId w:val="26"/>
        </w:numPr>
        <w:spacing w:before="0"/>
      </w:pPr>
      <w:r w:rsidRPr="00C36EAA">
        <w:t xml:space="preserve">Kulturna i javna djelatnost </w:t>
      </w:r>
    </w:p>
    <w:p w14:paraId="546E47F3" w14:textId="77777777" w:rsidR="00025482" w:rsidRPr="00C36EAA" w:rsidRDefault="0050658E" w:rsidP="00B93773">
      <w:pPr>
        <w:pStyle w:val="Naslov1"/>
        <w:numPr>
          <w:ilvl w:val="0"/>
          <w:numId w:val="26"/>
        </w:numPr>
        <w:spacing w:before="0"/>
      </w:pPr>
      <w:r w:rsidRPr="00C36EAA">
        <w:t xml:space="preserve">Terenska i izvanučionička nastava </w:t>
      </w:r>
    </w:p>
    <w:p w14:paraId="7B4355BB" w14:textId="78A2031F" w:rsidR="00025482" w:rsidRDefault="0050658E" w:rsidP="00B93773">
      <w:pPr>
        <w:pStyle w:val="Naslov1"/>
        <w:numPr>
          <w:ilvl w:val="0"/>
          <w:numId w:val="26"/>
        </w:numPr>
        <w:spacing w:before="0" w:line="276" w:lineRule="auto"/>
      </w:pPr>
      <w:r w:rsidRPr="00C36EAA">
        <w:t>Programi i projekti u nastavi</w:t>
      </w:r>
    </w:p>
    <w:p w14:paraId="7A5EA6BB" w14:textId="77777777" w:rsidR="00D902BD" w:rsidRPr="00D902BD" w:rsidRDefault="00D902BD" w:rsidP="00D902BD"/>
    <w:p w14:paraId="613CD3BA" w14:textId="39566927" w:rsidR="00025482" w:rsidRDefault="0050658E" w:rsidP="00B93773">
      <w:pPr>
        <w:pStyle w:val="Naslov1"/>
        <w:numPr>
          <w:ilvl w:val="0"/>
          <w:numId w:val="28"/>
        </w:numPr>
      </w:pPr>
      <w:bookmarkStart w:id="27" w:name="_cphncscpnunv" w:colFirst="0" w:colLast="0"/>
      <w:bookmarkEnd w:id="27"/>
      <w:r w:rsidRPr="00B93773">
        <w:lastRenderedPageBreak/>
        <w:t>IZBORNA NASTAVA</w:t>
      </w:r>
    </w:p>
    <w:p w14:paraId="430CDDD3" w14:textId="77777777" w:rsidR="0044377A" w:rsidRPr="0044377A" w:rsidRDefault="0044377A" w:rsidP="0044377A"/>
    <w:p w14:paraId="75937CE1" w14:textId="5FE5E652" w:rsidR="00025482" w:rsidRDefault="0050658E" w:rsidP="00B93773">
      <w:pPr>
        <w:spacing w:after="0"/>
      </w:pPr>
      <w:r w:rsidRPr="00C36EAA">
        <w:t xml:space="preserve">Izborna nastava organizira se iz vjeronauka za učenike od 1. do 8. razreda, engleskog jezika za učenika 2. razreda, njemačkog jezika za učenike od 4. do 8. razreda i informatike za učenike od 1. do 4. razreda te 7. i 8. razreda. </w:t>
      </w:r>
    </w:p>
    <w:p w14:paraId="11C1D42C" w14:textId="77777777" w:rsidR="00B93773" w:rsidRPr="00C36EAA" w:rsidRDefault="00B93773" w:rsidP="00B93773">
      <w:pPr>
        <w:spacing w:after="0"/>
      </w:pPr>
    </w:p>
    <w:tbl>
      <w:tblPr>
        <w:tblStyle w:val="a0"/>
        <w:tblW w:w="0" w:type="auto"/>
        <w:tblInd w:w="108" w:type="dxa"/>
        <w:tblLook w:val="0000" w:firstRow="0" w:lastRow="0" w:firstColumn="0" w:lastColumn="0" w:noHBand="0" w:noVBand="0"/>
      </w:tblPr>
      <w:tblGrid>
        <w:gridCol w:w="1627"/>
        <w:gridCol w:w="1450"/>
        <w:gridCol w:w="958"/>
        <w:gridCol w:w="1039"/>
        <w:gridCol w:w="1028"/>
        <w:gridCol w:w="1739"/>
        <w:gridCol w:w="1116"/>
      </w:tblGrid>
      <w:tr w:rsidR="00B93773" w:rsidRPr="00C36EAA" w14:paraId="14A299F2" w14:textId="77777777" w:rsidTr="00D902BD">
        <w:trPr>
          <w:trHeight w:val="460"/>
        </w:trPr>
        <w:tc>
          <w:tcPr>
            <w:tcW w:w="1627" w:type="dxa"/>
            <w:tcBorders>
              <w:top w:val="single" w:sz="6" w:space="0" w:color="000000"/>
              <w:left w:val="single" w:sz="6" w:space="0" w:color="000000"/>
              <w:bottom w:val="single" w:sz="6" w:space="0" w:color="000000"/>
              <w:right w:val="single" w:sz="6" w:space="0" w:color="000000"/>
            </w:tcBorders>
            <w:vAlign w:val="center"/>
          </w:tcPr>
          <w:p w14:paraId="362ABCAC" w14:textId="77777777" w:rsidR="00025482" w:rsidRPr="00D902BD" w:rsidRDefault="0050658E" w:rsidP="00D902BD">
            <w:pPr>
              <w:spacing w:after="0"/>
              <w:jc w:val="center"/>
              <w:rPr>
                <w:sz w:val="20"/>
                <w:szCs w:val="20"/>
              </w:rPr>
            </w:pPr>
            <w:r w:rsidRPr="00D902BD">
              <w:rPr>
                <w:sz w:val="20"/>
                <w:szCs w:val="20"/>
              </w:rPr>
              <w:t>ŠKOLA</w:t>
            </w:r>
          </w:p>
        </w:tc>
        <w:tc>
          <w:tcPr>
            <w:tcW w:w="1450" w:type="dxa"/>
            <w:tcBorders>
              <w:top w:val="single" w:sz="6" w:space="0" w:color="000000"/>
              <w:left w:val="single" w:sz="6" w:space="0" w:color="000000"/>
              <w:bottom w:val="single" w:sz="6" w:space="0" w:color="000000"/>
              <w:right w:val="single" w:sz="6" w:space="0" w:color="000000"/>
            </w:tcBorders>
            <w:vAlign w:val="center"/>
          </w:tcPr>
          <w:p w14:paraId="2094F2EB" w14:textId="77777777" w:rsidR="00025482" w:rsidRPr="00D902BD" w:rsidRDefault="0050658E" w:rsidP="00D902BD">
            <w:pPr>
              <w:spacing w:after="0"/>
              <w:jc w:val="center"/>
              <w:rPr>
                <w:sz w:val="20"/>
                <w:szCs w:val="20"/>
              </w:rPr>
            </w:pPr>
            <w:r w:rsidRPr="00D902BD">
              <w:rPr>
                <w:sz w:val="20"/>
                <w:szCs w:val="20"/>
              </w:rPr>
              <w:t>PROGRAM</w:t>
            </w:r>
          </w:p>
        </w:tc>
        <w:tc>
          <w:tcPr>
            <w:tcW w:w="958" w:type="dxa"/>
            <w:tcBorders>
              <w:top w:val="single" w:sz="6" w:space="0" w:color="000000"/>
              <w:left w:val="single" w:sz="6" w:space="0" w:color="000000"/>
              <w:bottom w:val="single" w:sz="6" w:space="0" w:color="000000"/>
              <w:right w:val="single" w:sz="6" w:space="0" w:color="000000"/>
            </w:tcBorders>
            <w:vAlign w:val="center"/>
          </w:tcPr>
          <w:p w14:paraId="0D37F272" w14:textId="0DE439BE" w:rsidR="00025482" w:rsidRPr="00D902BD" w:rsidRDefault="0050658E" w:rsidP="00D902BD">
            <w:pPr>
              <w:spacing w:after="0"/>
              <w:jc w:val="center"/>
              <w:rPr>
                <w:sz w:val="20"/>
                <w:szCs w:val="20"/>
              </w:rPr>
            </w:pPr>
            <w:r w:rsidRPr="00D902BD">
              <w:rPr>
                <w:sz w:val="20"/>
                <w:szCs w:val="20"/>
              </w:rPr>
              <w:t>RAZ</w:t>
            </w:r>
            <w:r w:rsidR="00B93773" w:rsidRPr="00D902BD">
              <w:rPr>
                <w:sz w:val="20"/>
                <w:szCs w:val="20"/>
              </w:rPr>
              <w:t>RED</w:t>
            </w:r>
          </w:p>
        </w:tc>
        <w:tc>
          <w:tcPr>
            <w:tcW w:w="1039" w:type="dxa"/>
            <w:tcBorders>
              <w:top w:val="single" w:sz="6" w:space="0" w:color="000000"/>
              <w:left w:val="single" w:sz="6" w:space="0" w:color="000000"/>
              <w:bottom w:val="single" w:sz="6" w:space="0" w:color="000000"/>
              <w:right w:val="single" w:sz="6" w:space="0" w:color="000000"/>
            </w:tcBorders>
            <w:vAlign w:val="center"/>
          </w:tcPr>
          <w:p w14:paraId="365CC76C" w14:textId="27ED4D3F" w:rsidR="00025482" w:rsidRPr="00D902BD" w:rsidRDefault="0050658E" w:rsidP="00D902BD">
            <w:pPr>
              <w:spacing w:after="0"/>
              <w:jc w:val="center"/>
              <w:rPr>
                <w:sz w:val="20"/>
                <w:szCs w:val="20"/>
              </w:rPr>
            </w:pPr>
            <w:r w:rsidRPr="00D902BD">
              <w:rPr>
                <w:sz w:val="20"/>
                <w:szCs w:val="20"/>
              </w:rPr>
              <w:t>BROJ UČEN</w:t>
            </w:r>
            <w:r w:rsidR="00B93773" w:rsidRPr="00D902BD">
              <w:rPr>
                <w:sz w:val="20"/>
                <w:szCs w:val="20"/>
              </w:rPr>
              <w:t>IKA</w:t>
            </w:r>
          </w:p>
        </w:tc>
        <w:tc>
          <w:tcPr>
            <w:tcW w:w="1028" w:type="dxa"/>
            <w:tcBorders>
              <w:top w:val="single" w:sz="6" w:space="0" w:color="000000"/>
              <w:left w:val="single" w:sz="6" w:space="0" w:color="000000"/>
              <w:bottom w:val="single" w:sz="6" w:space="0" w:color="000000"/>
              <w:right w:val="single" w:sz="6" w:space="0" w:color="000000"/>
            </w:tcBorders>
            <w:vAlign w:val="center"/>
          </w:tcPr>
          <w:p w14:paraId="205B4311" w14:textId="77777777" w:rsidR="00025482" w:rsidRPr="00D902BD" w:rsidRDefault="0050658E" w:rsidP="00D902BD">
            <w:pPr>
              <w:spacing w:after="0"/>
              <w:jc w:val="center"/>
              <w:rPr>
                <w:sz w:val="20"/>
                <w:szCs w:val="20"/>
              </w:rPr>
            </w:pPr>
            <w:r w:rsidRPr="00D902BD">
              <w:rPr>
                <w:sz w:val="20"/>
                <w:szCs w:val="20"/>
              </w:rPr>
              <w:t>BROJ GRUPA</w:t>
            </w:r>
          </w:p>
        </w:tc>
        <w:tc>
          <w:tcPr>
            <w:tcW w:w="1739" w:type="dxa"/>
            <w:tcBorders>
              <w:top w:val="single" w:sz="6" w:space="0" w:color="000000"/>
              <w:left w:val="single" w:sz="6" w:space="0" w:color="000000"/>
              <w:bottom w:val="single" w:sz="6" w:space="0" w:color="000000"/>
              <w:right w:val="single" w:sz="6" w:space="0" w:color="000000"/>
            </w:tcBorders>
            <w:vAlign w:val="center"/>
          </w:tcPr>
          <w:p w14:paraId="6828ABEE" w14:textId="77777777" w:rsidR="00025482" w:rsidRPr="00D902BD" w:rsidRDefault="0050658E" w:rsidP="00D902BD">
            <w:pPr>
              <w:spacing w:after="0"/>
              <w:jc w:val="center"/>
              <w:rPr>
                <w:sz w:val="20"/>
                <w:szCs w:val="20"/>
              </w:rPr>
            </w:pPr>
            <w:r w:rsidRPr="00D902BD">
              <w:rPr>
                <w:sz w:val="20"/>
                <w:szCs w:val="20"/>
              </w:rPr>
              <w:t>IZVRŠITELJ PROGRAMA</w:t>
            </w:r>
          </w:p>
        </w:tc>
        <w:tc>
          <w:tcPr>
            <w:tcW w:w="1116" w:type="dxa"/>
            <w:tcBorders>
              <w:top w:val="single" w:sz="6" w:space="0" w:color="000000"/>
              <w:left w:val="single" w:sz="6" w:space="0" w:color="000000"/>
              <w:bottom w:val="single" w:sz="6" w:space="0" w:color="000000"/>
              <w:right w:val="single" w:sz="6" w:space="0" w:color="000000"/>
            </w:tcBorders>
            <w:vAlign w:val="center"/>
          </w:tcPr>
          <w:p w14:paraId="7B58B19C" w14:textId="11AF6736" w:rsidR="00025482" w:rsidRPr="00D902BD" w:rsidRDefault="0050658E" w:rsidP="00D902BD">
            <w:pPr>
              <w:spacing w:after="0"/>
              <w:jc w:val="center"/>
              <w:rPr>
                <w:sz w:val="20"/>
                <w:szCs w:val="20"/>
              </w:rPr>
            </w:pPr>
            <w:r w:rsidRPr="00D902BD">
              <w:rPr>
                <w:sz w:val="20"/>
                <w:szCs w:val="20"/>
              </w:rPr>
              <w:t>GOD</w:t>
            </w:r>
            <w:r w:rsidR="00B93773" w:rsidRPr="00D902BD">
              <w:rPr>
                <w:sz w:val="20"/>
                <w:szCs w:val="20"/>
              </w:rPr>
              <w:t>IŠNJE</w:t>
            </w:r>
            <w:r w:rsidRPr="00D902BD">
              <w:rPr>
                <w:sz w:val="20"/>
                <w:szCs w:val="20"/>
              </w:rPr>
              <w:t xml:space="preserve"> SATI</w:t>
            </w:r>
          </w:p>
        </w:tc>
      </w:tr>
      <w:tr w:rsidR="00B93773" w:rsidRPr="00C36EAA" w14:paraId="38780500" w14:textId="77777777" w:rsidTr="00D902BD">
        <w:trPr>
          <w:trHeight w:val="421"/>
        </w:trPr>
        <w:tc>
          <w:tcPr>
            <w:tcW w:w="1627" w:type="dxa"/>
            <w:tcBorders>
              <w:top w:val="single" w:sz="6" w:space="0" w:color="000000"/>
              <w:left w:val="single" w:sz="6" w:space="0" w:color="000000"/>
              <w:bottom w:val="single" w:sz="6" w:space="0" w:color="000000"/>
              <w:right w:val="single" w:sz="6" w:space="0" w:color="000000"/>
            </w:tcBorders>
            <w:vAlign w:val="center"/>
          </w:tcPr>
          <w:p w14:paraId="3CF89E86" w14:textId="77777777" w:rsidR="00025482" w:rsidRPr="00D902BD" w:rsidRDefault="0050658E" w:rsidP="00D902BD">
            <w:pPr>
              <w:spacing w:after="0"/>
              <w:jc w:val="center"/>
            </w:pPr>
            <w:r w:rsidRPr="00D902BD">
              <w:t>MŠ Žakanje</w:t>
            </w:r>
          </w:p>
        </w:tc>
        <w:tc>
          <w:tcPr>
            <w:tcW w:w="1450" w:type="dxa"/>
            <w:tcBorders>
              <w:top w:val="single" w:sz="6" w:space="0" w:color="000000"/>
              <w:left w:val="single" w:sz="6" w:space="0" w:color="000000"/>
              <w:bottom w:val="single" w:sz="6" w:space="0" w:color="000000"/>
              <w:right w:val="single" w:sz="6" w:space="0" w:color="000000"/>
            </w:tcBorders>
            <w:vAlign w:val="center"/>
          </w:tcPr>
          <w:p w14:paraId="28E64AB4" w14:textId="77777777" w:rsidR="00025482" w:rsidRPr="00D902BD" w:rsidRDefault="0050658E" w:rsidP="00D902BD">
            <w:pPr>
              <w:spacing w:after="0"/>
              <w:jc w:val="center"/>
            </w:pPr>
            <w:r w:rsidRPr="00D902BD">
              <w:rPr>
                <w:b/>
              </w:rPr>
              <w:t>Informatika</w:t>
            </w:r>
          </w:p>
        </w:tc>
        <w:tc>
          <w:tcPr>
            <w:tcW w:w="958" w:type="dxa"/>
            <w:tcBorders>
              <w:top w:val="single" w:sz="6" w:space="0" w:color="000000"/>
              <w:left w:val="single" w:sz="6" w:space="0" w:color="000000"/>
              <w:bottom w:val="single" w:sz="6" w:space="0" w:color="000000"/>
              <w:right w:val="single" w:sz="6" w:space="0" w:color="000000"/>
            </w:tcBorders>
            <w:vAlign w:val="center"/>
          </w:tcPr>
          <w:p w14:paraId="25CCB4EF" w14:textId="77777777" w:rsidR="00025482" w:rsidRPr="00D902BD" w:rsidRDefault="0050658E" w:rsidP="00D902BD">
            <w:pPr>
              <w:spacing w:after="0"/>
              <w:jc w:val="center"/>
            </w:pPr>
            <w:r w:rsidRPr="00D902BD">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3945EAA0" w14:textId="77777777" w:rsidR="00025482" w:rsidRPr="00D902BD" w:rsidRDefault="0050658E" w:rsidP="00D902BD">
            <w:pPr>
              <w:spacing w:after="0"/>
              <w:jc w:val="center"/>
            </w:pPr>
            <w:r w:rsidRPr="00D902BD">
              <w:t>14</w:t>
            </w:r>
          </w:p>
        </w:tc>
        <w:tc>
          <w:tcPr>
            <w:tcW w:w="1028" w:type="dxa"/>
            <w:tcBorders>
              <w:top w:val="single" w:sz="6" w:space="0" w:color="000000"/>
              <w:left w:val="single" w:sz="6" w:space="0" w:color="000000"/>
              <w:bottom w:val="single" w:sz="6" w:space="0" w:color="000000"/>
              <w:right w:val="single" w:sz="6" w:space="0" w:color="000000"/>
            </w:tcBorders>
            <w:vAlign w:val="center"/>
          </w:tcPr>
          <w:p w14:paraId="4A46BFA3"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17329CF2" w14:textId="77777777" w:rsidR="00025482" w:rsidRPr="00D902BD" w:rsidRDefault="0050658E" w:rsidP="00D902BD">
            <w:pPr>
              <w:spacing w:after="0"/>
              <w:jc w:val="center"/>
            </w:pPr>
            <w:r w:rsidRPr="00D902BD">
              <w:t>Dalibor Fak</w:t>
            </w:r>
          </w:p>
        </w:tc>
        <w:tc>
          <w:tcPr>
            <w:tcW w:w="1116" w:type="dxa"/>
            <w:tcBorders>
              <w:top w:val="single" w:sz="6" w:space="0" w:color="000000"/>
              <w:left w:val="single" w:sz="6" w:space="0" w:color="000000"/>
              <w:bottom w:val="single" w:sz="6" w:space="0" w:color="000000"/>
              <w:right w:val="single" w:sz="6" w:space="0" w:color="000000"/>
            </w:tcBorders>
            <w:vAlign w:val="center"/>
          </w:tcPr>
          <w:p w14:paraId="0BBBA365" w14:textId="77777777" w:rsidR="00025482" w:rsidRPr="00D902BD" w:rsidRDefault="0050658E" w:rsidP="00D902BD">
            <w:pPr>
              <w:spacing w:after="0"/>
              <w:jc w:val="center"/>
            </w:pPr>
            <w:r w:rsidRPr="00D902BD">
              <w:t>70</w:t>
            </w:r>
          </w:p>
        </w:tc>
      </w:tr>
      <w:tr w:rsidR="00B93773" w:rsidRPr="00C36EAA" w14:paraId="1452E666"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6F64AA63"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03E98C8F"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31C1EF57" w14:textId="77777777" w:rsidR="00025482" w:rsidRPr="00D902BD" w:rsidRDefault="0050658E" w:rsidP="00D902BD">
            <w:pPr>
              <w:spacing w:after="0"/>
              <w:jc w:val="center"/>
            </w:pPr>
            <w:r w:rsidRPr="00D902BD">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7807A894" w14:textId="77777777" w:rsidR="00025482" w:rsidRPr="00D902BD" w:rsidRDefault="0050658E" w:rsidP="00D902BD">
            <w:pPr>
              <w:spacing w:after="0"/>
              <w:jc w:val="center"/>
            </w:pPr>
            <w:r w:rsidRPr="00D902BD">
              <w:t>13</w:t>
            </w:r>
          </w:p>
        </w:tc>
        <w:tc>
          <w:tcPr>
            <w:tcW w:w="1028" w:type="dxa"/>
            <w:tcBorders>
              <w:top w:val="single" w:sz="6" w:space="0" w:color="000000"/>
              <w:left w:val="single" w:sz="6" w:space="0" w:color="000000"/>
              <w:bottom w:val="single" w:sz="6" w:space="0" w:color="000000"/>
              <w:right w:val="single" w:sz="6" w:space="0" w:color="000000"/>
            </w:tcBorders>
            <w:vAlign w:val="center"/>
          </w:tcPr>
          <w:p w14:paraId="58DB3D03"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6DC070AE" w14:textId="77777777" w:rsidR="00025482" w:rsidRPr="00D902BD" w:rsidRDefault="0050658E" w:rsidP="00D902BD">
            <w:pPr>
              <w:spacing w:after="0"/>
              <w:jc w:val="center"/>
              <w:rPr>
                <w:i/>
              </w:rPr>
            </w:pPr>
            <w:r w:rsidRPr="00D902BD">
              <w:t>Dalibor Fak</w:t>
            </w:r>
          </w:p>
        </w:tc>
        <w:tc>
          <w:tcPr>
            <w:tcW w:w="1116" w:type="dxa"/>
            <w:tcBorders>
              <w:top w:val="single" w:sz="6" w:space="0" w:color="000000"/>
              <w:left w:val="single" w:sz="6" w:space="0" w:color="000000"/>
              <w:bottom w:val="single" w:sz="6" w:space="0" w:color="000000"/>
              <w:right w:val="single" w:sz="6" w:space="0" w:color="000000"/>
            </w:tcBorders>
            <w:vAlign w:val="center"/>
          </w:tcPr>
          <w:p w14:paraId="0AAFC630" w14:textId="77777777" w:rsidR="00025482" w:rsidRPr="00D902BD" w:rsidRDefault="0050658E" w:rsidP="00D902BD">
            <w:pPr>
              <w:spacing w:after="0"/>
              <w:jc w:val="center"/>
            </w:pPr>
            <w:r w:rsidRPr="00D902BD">
              <w:t>70</w:t>
            </w:r>
          </w:p>
        </w:tc>
      </w:tr>
      <w:tr w:rsidR="00B93773" w:rsidRPr="00C36EAA" w14:paraId="7FCA3D05"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4B5D8B0E"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5EAC742C"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8F19EE4" w14:textId="77777777" w:rsidR="00025482" w:rsidRPr="00D902BD" w:rsidRDefault="0050658E" w:rsidP="00D902BD">
            <w:pPr>
              <w:spacing w:after="0"/>
              <w:jc w:val="center"/>
            </w:pPr>
            <w:r w:rsidRPr="00D902BD">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086961AE" w14:textId="77777777" w:rsidR="00025482" w:rsidRPr="00D902BD" w:rsidRDefault="0050658E" w:rsidP="00D902BD">
            <w:pPr>
              <w:spacing w:after="0"/>
              <w:jc w:val="center"/>
            </w:pPr>
            <w:r w:rsidRPr="00D902BD">
              <w:t>19</w:t>
            </w:r>
          </w:p>
        </w:tc>
        <w:tc>
          <w:tcPr>
            <w:tcW w:w="1028" w:type="dxa"/>
            <w:tcBorders>
              <w:top w:val="single" w:sz="6" w:space="0" w:color="000000"/>
              <w:left w:val="single" w:sz="6" w:space="0" w:color="000000"/>
              <w:bottom w:val="single" w:sz="6" w:space="0" w:color="000000"/>
              <w:right w:val="single" w:sz="6" w:space="0" w:color="000000"/>
            </w:tcBorders>
            <w:vAlign w:val="center"/>
          </w:tcPr>
          <w:p w14:paraId="4DD50350"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7FECE941" w14:textId="77777777" w:rsidR="00025482" w:rsidRPr="00D902BD" w:rsidRDefault="0050658E" w:rsidP="00D902BD">
            <w:pPr>
              <w:spacing w:after="0"/>
              <w:jc w:val="center"/>
            </w:pPr>
            <w:r w:rsidRPr="00D902BD">
              <w:t>Dalibor Fak</w:t>
            </w:r>
          </w:p>
        </w:tc>
        <w:tc>
          <w:tcPr>
            <w:tcW w:w="1116" w:type="dxa"/>
            <w:tcBorders>
              <w:top w:val="single" w:sz="6" w:space="0" w:color="000000"/>
              <w:left w:val="single" w:sz="6" w:space="0" w:color="000000"/>
              <w:bottom w:val="single" w:sz="6" w:space="0" w:color="000000"/>
              <w:right w:val="single" w:sz="6" w:space="0" w:color="000000"/>
            </w:tcBorders>
            <w:vAlign w:val="center"/>
          </w:tcPr>
          <w:p w14:paraId="3EBD509C" w14:textId="77777777" w:rsidR="00025482" w:rsidRPr="00D902BD" w:rsidRDefault="0050658E" w:rsidP="00D902BD">
            <w:pPr>
              <w:spacing w:after="0"/>
              <w:jc w:val="center"/>
            </w:pPr>
            <w:r w:rsidRPr="00D902BD">
              <w:t>70</w:t>
            </w:r>
          </w:p>
        </w:tc>
      </w:tr>
      <w:tr w:rsidR="00B93773" w:rsidRPr="00C36EAA" w14:paraId="14851584"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0C93EC8B"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21E65090"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BAD6368" w14:textId="77777777" w:rsidR="00025482" w:rsidRPr="00D902BD" w:rsidRDefault="0050658E" w:rsidP="00D902BD">
            <w:pPr>
              <w:spacing w:after="0"/>
              <w:jc w:val="center"/>
            </w:pPr>
            <w:r w:rsidRPr="00D902BD">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65CB3E02" w14:textId="77777777" w:rsidR="00025482" w:rsidRPr="00D902BD" w:rsidRDefault="0050658E" w:rsidP="00D902BD">
            <w:pPr>
              <w:spacing w:after="0"/>
              <w:jc w:val="center"/>
            </w:pPr>
            <w:r w:rsidRPr="00D902BD">
              <w:t>15</w:t>
            </w:r>
          </w:p>
        </w:tc>
        <w:tc>
          <w:tcPr>
            <w:tcW w:w="1028" w:type="dxa"/>
            <w:tcBorders>
              <w:top w:val="single" w:sz="6" w:space="0" w:color="000000"/>
              <w:left w:val="single" w:sz="6" w:space="0" w:color="000000"/>
              <w:bottom w:val="single" w:sz="6" w:space="0" w:color="000000"/>
              <w:right w:val="single" w:sz="6" w:space="0" w:color="000000"/>
            </w:tcBorders>
            <w:vAlign w:val="center"/>
          </w:tcPr>
          <w:p w14:paraId="4116B987"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1FD851FA" w14:textId="77777777" w:rsidR="00025482" w:rsidRPr="00D902BD" w:rsidRDefault="0050658E" w:rsidP="00D902BD">
            <w:pPr>
              <w:spacing w:after="0"/>
              <w:jc w:val="center"/>
            </w:pPr>
            <w:r w:rsidRPr="00D902BD">
              <w:t>Dalibor Fak</w:t>
            </w:r>
          </w:p>
        </w:tc>
        <w:tc>
          <w:tcPr>
            <w:tcW w:w="1116" w:type="dxa"/>
            <w:tcBorders>
              <w:top w:val="single" w:sz="6" w:space="0" w:color="000000"/>
              <w:left w:val="single" w:sz="6" w:space="0" w:color="000000"/>
              <w:bottom w:val="single" w:sz="6" w:space="0" w:color="000000"/>
              <w:right w:val="single" w:sz="6" w:space="0" w:color="000000"/>
            </w:tcBorders>
            <w:vAlign w:val="center"/>
          </w:tcPr>
          <w:p w14:paraId="48CDA6CE" w14:textId="77777777" w:rsidR="00025482" w:rsidRPr="00D902BD" w:rsidRDefault="0050658E" w:rsidP="00D902BD">
            <w:pPr>
              <w:spacing w:after="0"/>
              <w:jc w:val="center"/>
            </w:pPr>
            <w:r w:rsidRPr="00D902BD">
              <w:t>70</w:t>
            </w:r>
          </w:p>
        </w:tc>
      </w:tr>
      <w:tr w:rsidR="00B93773" w:rsidRPr="00C36EAA" w14:paraId="3054C233"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509712EA"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EBD6A0E"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539A8D20" w14:textId="77777777" w:rsidR="00025482" w:rsidRPr="00D902BD" w:rsidRDefault="0050658E" w:rsidP="00D902BD">
            <w:pPr>
              <w:spacing w:after="0"/>
              <w:jc w:val="center"/>
            </w:pPr>
            <w:r w:rsidRPr="00D902BD">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6B24EFFF" w14:textId="77777777" w:rsidR="00025482" w:rsidRPr="00D902BD" w:rsidRDefault="0050658E" w:rsidP="00D902BD">
            <w:pPr>
              <w:spacing w:after="0"/>
              <w:jc w:val="center"/>
            </w:pPr>
            <w:r w:rsidRPr="00D902BD">
              <w:t>19</w:t>
            </w:r>
          </w:p>
        </w:tc>
        <w:tc>
          <w:tcPr>
            <w:tcW w:w="1028" w:type="dxa"/>
            <w:tcBorders>
              <w:top w:val="single" w:sz="6" w:space="0" w:color="000000"/>
              <w:left w:val="single" w:sz="6" w:space="0" w:color="000000"/>
              <w:bottom w:val="single" w:sz="6" w:space="0" w:color="000000"/>
              <w:right w:val="single" w:sz="6" w:space="0" w:color="000000"/>
            </w:tcBorders>
            <w:vAlign w:val="center"/>
          </w:tcPr>
          <w:p w14:paraId="0317EEA5" w14:textId="77777777" w:rsidR="00025482" w:rsidRPr="00D902BD" w:rsidRDefault="0050658E" w:rsidP="00D902BD">
            <w:pPr>
              <w:spacing w:after="0"/>
              <w:jc w:val="center"/>
            </w:pPr>
            <w:r w:rsidRPr="00D902BD">
              <w:t>2</w:t>
            </w:r>
          </w:p>
        </w:tc>
        <w:tc>
          <w:tcPr>
            <w:tcW w:w="1739" w:type="dxa"/>
            <w:tcBorders>
              <w:top w:val="single" w:sz="6" w:space="0" w:color="000000"/>
              <w:left w:val="single" w:sz="6" w:space="0" w:color="000000"/>
              <w:bottom w:val="single" w:sz="6" w:space="0" w:color="000000"/>
              <w:right w:val="single" w:sz="6" w:space="0" w:color="000000"/>
            </w:tcBorders>
            <w:vAlign w:val="center"/>
          </w:tcPr>
          <w:p w14:paraId="482ADDB9" w14:textId="77777777" w:rsidR="00025482" w:rsidRPr="00D902BD" w:rsidRDefault="0050658E" w:rsidP="00D902BD">
            <w:pPr>
              <w:spacing w:after="0"/>
              <w:jc w:val="center"/>
            </w:pPr>
            <w:r w:rsidRPr="00D902BD">
              <w:t>Dalibor Fak</w:t>
            </w:r>
          </w:p>
        </w:tc>
        <w:tc>
          <w:tcPr>
            <w:tcW w:w="1116" w:type="dxa"/>
            <w:tcBorders>
              <w:top w:val="single" w:sz="6" w:space="0" w:color="000000"/>
              <w:left w:val="single" w:sz="6" w:space="0" w:color="000000"/>
              <w:bottom w:val="single" w:sz="6" w:space="0" w:color="000000"/>
              <w:right w:val="single" w:sz="6" w:space="0" w:color="000000"/>
            </w:tcBorders>
            <w:vAlign w:val="center"/>
          </w:tcPr>
          <w:p w14:paraId="2F88DB60" w14:textId="77777777" w:rsidR="00025482" w:rsidRPr="00D902BD" w:rsidRDefault="0050658E" w:rsidP="00D902BD">
            <w:pPr>
              <w:spacing w:after="0"/>
              <w:jc w:val="center"/>
            </w:pPr>
            <w:r w:rsidRPr="00D902BD">
              <w:t>140</w:t>
            </w:r>
          </w:p>
        </w:tc>
      </w:tr>
      <w:tr w:rsidR="00B93773" w:rsidRPr="00C36EAA" w14:paraId="44CA4A31"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3EAAED94"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3E691272"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5FF5646C" w14:textId="77777777" w:rsidR="00025482" w:rsidRPr="00D902BD" w:rsidRDefault="0050658E" w:rsidP="00D902BD">
            <w:pPr>
              <w:spacing w:after="0"/>
              <w:jc w:val="center"/>
            </w:pPr>
            <w:r w:rsidRPr="00D902BD">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641A683C" w14:textId="77777777" w:rsidR="00025482" w:rsidRPr="00D902BD" w:rsidRDefault="0050658E" w:rsidP="00D902BD">
            <w:pPr>
              <w:spacing w:after="0"/>
              <w:jc w:val="center"/>
            </w:pPr>
            <w:r w:rsidRPr="00D902BD">
              <w:t>16</w:t>
            </w:r>
          </w:p>
        </w:tc>
        <w:tc>
          <w:tcPr>
            <w:tcW w:w="1028" w:type="dxa"/>
            <w:tcBorders>
              <w:top w:val="single" w:sz="6" w:space="0" w:color="000000"/>
              <w:left w:val="single" w:sz="6" w:space="0" w:color="000000"/>
              <w:bottom w:val="single" w:sz="6" w:space="0" w:color="000000"/>
              <w:right w:val="single" w:sz="6" w:space="0" w:color="000000"/>
            </w:tcBorders>
            <w:vAlign w:val="center"/>
          </w:tcPr>
          <w:p w14:paraId="641DC04E"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64674980" w14:textId="77777777" w:rsidR="00025482" w:rsidRPr="00D902BD" w:rsidRDefault="0050658E" w:rsidP="00D902BD">
            <w:pPr>
              <w:spacing w:after="0"/>
              <w:jc w:val="center"/>
            </w:pPr>
            <w:r w:rsidRPr="00D902BD">
              <w:t>Dalibor Fak</w:t>
            </w:r>
          </w:p>
        </w:tc>
        <w:tc>
          <w:tcPr>
            <w:tcW w:w="1116" w:type="dxa"/>
            <w:tcBorders>
              <w:top w:val="single" w:sz="6" w:space="0" w:color="000000"/>
              <w:left w:val="single" w:sz="6" w:space="0" w:color="000000"/>
              <w:bottom w:val="single" w:sz="6" w:space="0" w:color="000000"/>
              <w:right w:val="single" w:sz="6" w:space="0" w:color="000000"/>
            </w:tcBorders>
            <w:vAlign w:val="center"/>
          </w:tcPr>
          <w:p w14:paraId="697B932E" w14:textId="77777777" w:rsidR="00025482" w:rsidRPr="00D902BD" w:rsidRDefault="0050658E" w:rsidP="00D902BD">
            <w:pPr>
              <w:spacing w:after="0"/>
              <w:jc w:val="center"/>
            </w:pPr>
            <w:r w:rsidRPr="00D902BD">
              <w:t>70</w:t>
            </w:r>
          </w:p>
        </w:tc>
      </w:tr>
      <w:tr w:rsidR="00B93773" w:rsidRPr="00C36EAA" w14:paraId="6386DEB3"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1F8D04A8" w14:textId="53F5638A" w:rsidR="00025482" w:rsidRPr="00D902BD" w:rsidRDefault="0050658E" w:rsidP="00D902BD">
            <w:pPr>
              <w:spacing w:after="0"/>
              <w:jc w:val="center"/>
              <w:rPr>
                <w:b/>
              </w:rPr>
            </w:pPr>
            <w:r w:rsidRPr="00D902BD">
              <w:rPr>
                <w:b/>
              </w:rPr>
              <w:t>Ukupno</w:t>
            </w:r>
          </w:p>
        </w:tc>
        <w:tc>
          <w:tcPr>
            <w:tcW w:w="1450" w:type="dxa"/>
            <w:tcBorders>
              <w:top w:val="single" w:sz="6" w:space="0" w:color="000000"/>
              <w:left w:val="single" w:sz="6" w:space="0" w:color="000000"/>
              <w:bottom w:val="single" w:sz="6" w:space="0" w:color="000000"/>
              <w:right w:val="single" w:sz="6" w:space="0" w:color="000000"/>
            </w:tcBorders>
            <w:vAlign w:val="center"/>
          </w:tcPr>
          <w:p w14:paraId="7FF8661D" w14:textId="77777777" w:rsidR="00025482" w:rsidRPr="00D902BD" w:rsidRDefault="00025482" w:rsidP="00D902BD">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77725281" w14:textId="77777777" w:rsidR="00025482" w:rsidRPr="00D902BD" w:rsidRDefault="00025482" w:rsidP="00D902BD">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77D41552" w14:textId="77777777" w:rsidR="00025482" w:rsidRPr="00D902BD" w:rsidRDefault="0050658E" w:rsidP="00D902BD">
            <w:pPr>
              <w:spacing w:after="0"/>
              <w:jc w:val="center"/>
              <w:rPr>
                <w:b/>
              </w:rPr>
            </w:pPr>
            <w:r w:rsidRPr="00D902BD">
              <w:rPr>
                <w:b/>
              </w:rPr>
              <w:t>96</w:t>
            </w:r>
          </w:p>
        </w:tc>
        <w:tc>
          <w:tcPr>
            <w:tcW w:w="1028" w:type="dxa"/>
            <w:tcBorders>
              <w:top w:val="single" w:sz="6" w:space="0" w:color="000000"/>
              <w:left w:val="single" w:sz="6" w:space="0" w:color="000000"/>
              <w:bottom w:val="single" w:sz="6" w:space="0" w:color="000000"/>
              <w:right w:val="single" w:sz="6" w:space="0" w:color="000000"/>
            </w:tcBorders>
            <w:vAlign w:val="center"/>
          </w:tcPr>
          <w:p w14:paraId="1E42F1BD" w14:textId="77777777" w:rsidR="00025482" w:rsidRPr="00D902BD" w:rsidRDefault="0050658E" w:rsidP="00D902BD">
            <w:pPr>
              <w:spacing w:after="0"/>
              <w:jc w:val="center"/>
              <w:rPr>
                <w:b/>
              </w:rPr>
            </w:pPr>
            <w:r w:rsidRPr="00D902BD">
              <w:rPr>
                <w:b/>
              </w:rPr>
              <w:t>7</w:t>
            </w:r>
          </w:p>
        </w:tc>
        <w:tc>
          <w:tcPr>
            <w:tcW w:w="1739" w:type="dxa"/>
            <w:tcBorders>
              <w:top w:val="single" w:sz="6" w:space="0" w:color="000000"/>
              <w:left w:val="single" w:sz="6" w:space="0" w:color="000000"/>
              <w:bottom w:val="single" w:sz="6" w:space="0" w:color="000000"/>
              <w:right w:val="single" w:sz="6" w:space="0" w:color="000000"/>
            </w:tcBorders>
            <w:vAlign w:val="center"/>
          </w:tcPr>
          <w:p w14:paraId="09409862" w14:textId="77777777" w:rsidR="00025482" w:rsidRPr="00D902BD" w:rsidRDefault="00025482" w:rsidP="00D902BD">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0E22AE56" w14:textId="77777777" w:rsidR="00025482" w:rsidRPr="00D902BD" w:rsidRDefault="0050658E" w:rsidP="00D902BD">
            <w:pPr>
              <w:spacing w:after="0"/>
              <w:jc w:val="center"/>
              <w:rPr>
                <w:b/>
              </w:rPr>
            </w:pPr>
            <w:r w:rsidRPr="00D902BD">
              <w:rPr>
                <w:b/>
              </w:rPr>
              <w:t>490</w:t>
            </w:r>
          </w:p>
        </w:tc>
      </w:tr>
      <w:tr w:rsidR="00B93773" w:rsidRPr="00C36EAA" w14:paraId="0D9C33A0"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481A617A"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371A671A" w14:textId="77777777" w:rsidR="00025482" w:rsidRPr="00D902BD" w:rsidRDefault="0050658E" w:rsidP="00D902BD">
            <w:pPr>
              <w:spacing w:after="0"/>
              <w:jc w:val="center"/>
              <w:rPr>
                <w:b/>
              </w:rPr>
            </w:pPr>
            <w:r w:rsidRPr="00D902BD">
              <w:rPr>
                <w:b/>
              </w:rPr>
              <w:t>Vjeronauk</w:t>
            </w:r>
          </w:p>
        </w:tc>
        <w:tc>
          <w:tcPr>
            <w:tcW w:w="958" w:type="dxa"/>
            <w:tcBorders>
              <w:top w:val="single" w:sz="6" w:space="0" w:color="000000"/>
              <w:left w:val="single" w:sz="6" w:space="0" w:color="000000"/>
              <w:bottom w:val="single" w:sz="6" w:space="0" w:color="000000"/>
              <w:right w:val="single" w:sz="6" w:space="0" w:color="000000"/>
            </w:tcBorders>
            <w:vAlign w:val="center"/>
          </w:tcPr>
          <w:p w14:paraId="0AF22BDD" w14:textId="77777777" w:rsidR="00025482" w:rsidRPr="00D902BD" w:rsidRDefault="0050658E" w:rsidP="00D902BD">
            <w:pPr>
              <w:spacing w:after="0"/>
              <w:jc w:val="center"/>
            </w:pPr>
            <w:r w:rsidRPr="00D902BD">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0789617B" w14:textId="77777777" w:rsidR="00025482" w:rsidRPr="00D902BD" w:rsidRDefault="0050658E" w:rsidP="00D902BD">
            <w:pPr>
              <w:spacing w:after="0"/>
              <w:jc w:val="center"/>
            </w:pPr>
            <w:r w:rsidRPr="00D902BD">
              <w:t>13</w:t>
            </w:r>
          </w:p>
        </w:tc>
        <w:tc>
          <w:tcPr>
            <w:tcW w:w="1028" w:type="dxa"/>
            <w:tcBorders>
              <w:top w:val="single" w:sz="6" w:space="0" w:color="000000"/>
              <w:left w:val="single" w:sz="6" w:space="0" w:color="000000"/>
              <w:bottom w:val="single" w:sz="6" w:space="0" w:color="000000"/>
              <w:right w:val="single" w:sz="6" w:space="0" w:color="000000"/>
            </w:tcBorders>
            <w:vAlign w:val="center"/>
          </w:tcPr>
          <w:p w14:paraId="3C6D54E5"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495EAB49"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4FDDDE0B" w14:textId="77777777" w:rsidR="00025482" w:rsidRPr="00D902BD" w:rsidRDefault="0050658E" w:rsidP="00D902BD">
            <w:pPr>
              <w:spacing w:after="0"/>
              <w:jc w:val="center"/>
            </w:pPr>
            <w:r w:rsidRPr="00D902BD">
              <w:t>70</w:t>
            </w:r>
          </w:p>
        </w:tc>
      </w:tr>
      <w:tr w:rsidR="00B93773" w:rsidRPr="00C36EAA" w14:paraId="51564ACF"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3C753C9E"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78A35BC7"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2E04CE17" w14:textId="77777777" w:rsidR="00025482" w:rsidRPr="00D902BD" w:rsidRDefault="0050658E" w:rsidP="00D902BD">
            <w:pPr>
              <w:spacing w:after="0"/>
              <w:jc w:val="center"/>
            </w:pPr>
            <w:r w:rsidRPr="00D902BD">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0963184F" w14:textId="77777777" w:rsidR="00025482" w:rsidRPr="00D902BD" w:rsidRDefault="0050658E" w:rsidP="00D902BD">
            <w:pPr>
              <w:spacing w:after="0"/>
              <w:jc w:val="center"/>
            </w:pPr>
            <w:r w:rsidRPr="00D902BD">
              <w:t>14</w:t>
            </w:r>
          </w:p>
        </w:tc>
        <w:tc>
          <w:tcPr>
            <w:tcW w:w="1028" w:type="dxa"/>
            <w:tcBorders>
              <w:top w:val="single" w:sz="6" w:space="0" w:color="000000"/>
              <w:left w:val="single" w:sz="6" w:space="0" w:color="000000"/>
              <w:bottom w:val="single" w:sz="6" w:space="0" w:color="000000"/>
              <w:right w:val="single" w:sz="6" w:space="0" w:color="000000"/>
            </w:tcBorders>
            <w:vAlign w:val="center"/>
          </w:tcPr>
          <w:p w14:paraId="39A83AE8"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05E8B691"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4BB09BD0" w14:textId="77777777" w:rsidR="00025482" w:rsidRPr="00D902BD" w:rsidRDefault="0050658E" w:rsidP="00D902BD">
            <w:pPr>
              <w:spacing w:after="0"/>
              <w:jc w:val="center"/>
            </w:pPr>
            <w:r w:rsidRPr="00D902BD">
              <w:t>70</w:t>
            </w:r>
          </w:p>
        </w:tc>
      </w:tr>
      <w:tr w:rsidR="00B93773" w:rsidRPr="00C36EAA" w14:paraId="574F1DFC"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7680D5A4"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790EABD"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D8A3FBC" w14:textId="77777777" w:rsidR="00025482" w:rsidRPr="00D902BD" w:rsidRDefault="0050658E" w:rsidP="00D902BD">
            <w:pPr>
              <w:spacing w:after="0"/>
              <w:jc w:val="center"/>
            </w:pPr>
            <w:r w:rsidRPr="00D902BD">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5BBBD86D" w14:textId="77777777" w:rsidR="00025482" w:rsidRPr="00D902BD" w:rsidRDefault="0050658E" w:rsidP="00D902BD">
            <w:pPr>
              <w:spacing w:after="0"/>
              <w:jc w:val="center"/>
            </w:pPr>
            <w:r w:rsidRPr="00D902BD">
              <w:t>18</w:t>
            </w:r>
          </w:p>
        </w:tc>
        <w:tc>
          <w:tcPr>
            <w:tcW w:w="1028" w:type="dxa"/>
            <w:tcBorders>
              <w:top w:val="single" w:sz="6" w:space="0" w:color="000000"/>
              <w:left w:val="single" w:sz="6" w:space="0" w:color="000000"/>
              <w:bottom w:val="single" w:sz="6" w:space="0" w:color="000000"/>
              <w:right w:val="single" w:sz="6" w:space="0" w:color="000000"/>
            </w:tcBorders>
            <w:vAlign w:val="center"/>
          </w:tcPr>
          <w:p w14:paraId="506AB23A"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284432BD"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5B5B4411" w14:textId="77777777" w:rsidR="00025482" w:rsidRPr="00D902BD" w:rsidRDefault="0050658E" w:rsidP="00D902BD">
            <w:pPr>
              <w:spacing w:after="0"/>
              <w:jc w:val="center"/>
            </w:pPr>
            <w:r w:rsidRPr="00D902BD">
              <w:t>70</w:t>
            </w:r>
          </w:p>
        </w:tc>
      </w:tr>
      <w:tr w:rsidR="00B93773" w:rsidRPr="00C36EAA" w14:paraId="2762D3F8"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113E3646"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1AB4DA39"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2724786D" w14:textId="77777777" w:rsidR="00025482" w:rsidRPr="00D902BD" w:rsidRDefault="0050658E" w:rsidP="00D902BD">
            <w:pPr>
              <w:spacing w:after="0"/>
              <w:jc w:val="center"/>
            </w:pPr>
            <w:r w:rsidRPr="00D902BD">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3D2CBE85" w14:textId="77777777" w:rsidR="00025482" w:rsidRPr="00D902BD" w:rsidRDefault="0050658E" w:rsidP="00D902BD">
            <w:pPr>
              <w:spacing w:after="0"/>
              <w:jc w:val="center"/>
            </w:pPr>
            <w:r w:rsidRPr="00D902BD">
              <w:t>17</w:t>
            </w:r>
          </w:p>
        </w:tc>
        <w:tc>
          <w:tcPr>
            <w:tcW w:w="1028" w:type="dxa"/>
            <w:tcBorders>
              <w:top w:val="single" w:sz="6" w:space="0" w:color="000000"/>
              <w:left w:val="single" w:sz="6" w:space="0" w:color="000000"/>
              <w:bottom w:val="single" w:sz="6" w:space="0" w:color="000000"/>
              <w:right w:val="single" w:sz="6" w:space="0" w:color="000000"/>
            </w:tcBorders>
            <w:vAlign w:val="center"/>
          </w:tcPr>
          <w:p w14:paraId="7895D4BF"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270F9AD3"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1CB358D0" w14:textId="77777777" w:rsidR="00025482" w:rsidRPr="00D902BD" w:rsidRDefault="0050658E" w:rsidP="00D902BD">
            <w:pPr>
              <w:spacing w:after="0"/>
              <w:jc w:val="center"/>
            </w:pPr>
            <w:r w:rsidRPr="00D902BD">
              <w:t>70</w:t>
            </w:r>
          </w:p>
        </w:tc>
      </w:tr>
      <w:tr w:rsidR="00B93773" w:rsidRPr="00C36EAA" w14:paraId="1252ED47"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156A919C"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3460D036"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0120667C" w14:textId="77777777" w:rsidR="00025482" w:rsidRPr="00D902BD" w:rsidRDefault="0050658E" w:rsidP="00D902BD">
            <w:pPr>
              <w:spacing w:after="0"/>
              <w:jc w:val="center"/>
            </w:pPr>
            <w:r w:rsidRPr="00D902BD">
              <w:t>5.</w:t>
            </w:r>
          </w:p>
        </w:tc>
        <w:tc>
          <w:tcPr>
            <w:tcW w:w="1039" w:type="dxa"/>
            <w:tcBorders>
              <w:top w:val="single" w:sz="6" w:space="0" w:color="000000"/>
              <w:left w:val="single" w:sz="6" w:space="0" w:color="000000"/>
              <w:bottom w:val="single" w:sz="6" w:space="0" w:color="000000"/>
              <w:right w:val="single" w:sz="6" w:space="0" w:color="000000"/>
            </w:tcBorders>
            <w:vAlign w:val="center"/>
          </w:tcPr>
          <w:p w14:paraId="530865BB" w14:textId="77777777" w:rsidR="00025482" w:rsidRPr="00D902BD" w:rsidRDefault="0050658E" w:rsidP="00D902BD">
            <w:pPr>
              <w:spacing w:after="0"/>
              <w:jc w:val="center"/>
            </w:pPr>
            <w:r w:rsidRPr="00D902BD">
              <w:t>15</w:t>
            </w:r>
          </w:p>
        </w:tc>
        <w:tc>
          <w:tcPr>
            <w:tcW w:w="1028" w:type="dxa"/>
            <w:tcBorders>
              <w:top w:val="single" w:sz="6" w:space="0" w:color="000000"/>
              <w:left w:val="single" w:sz="6" w:space="0" w:color="000000"/>
              <w:bottom w:val="single" w:sz="6" w:space="0" w:color="000000"/>
              <w:right w:val="single" w:sz="6" w:space="0" w:color="000000"/>
            </w:tcBorders>
            <w:vAlign w:val="center"/>
          </w:tcPr>
          <w:p w14:paraId="0433AA1B"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4D116D5A"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309D0198" w14:textId="77777777" w:rsidR="00025482" w:rsidRPr="00D902BD" w:rsidRDefault="0050658E" w:rsidP="00D902BD">
            <w:pPr>
              <w:spacing w:after="0"/>
              <w:jc w:val="center"/>
            </w:pPr>
            <w:r w:rsidRPr="00D902BD">
              <w:t>70</w:t>
            </w:r>
          </w:p>
        </w:tc>
      </w:tr>
      <w:tr w:rsidR="00B93773" w:rsidRPr="00C36EAA" w14:paraId="4D872125"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12657418"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59237224"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3FDEBC79" w14:textId="77777777" w:rsidR="00025482" w:rsidRPr="00D902BD" w:rsidRDefault="0050658E" w:rsidP="00D902BD">
            <w:pPr>
              <w:spacing w:after="0"/>
              <w:jc w:val="center"/>
            </w:pPr>
            <w:r w:rsidRPr="00D902BD">
              <w:t>6.</w:t>
            </w:r>
          </w:p>
        </w:tc>
        <w:tc>
          <w:tcPr>
            <w:tcW w:w="1039" w:type="dxa"/>
            <w:tcBorders>
              <w:top w:val="single" w:sz="6" w:space="0" w:color="000000"/>
              <w:left w:val="single" w:sz="6" w:space="0" w:color="000000"/>
              <w:bottom w:val="single" w:sz="6" w:space="0" w:color="000000"/>
              <w:right w:val="single" w:sz="6" w:space="0" w:color="000000"/>
            </w:tcBorders>
            <w:vAlign w:val="center"/>
          </w:tcPr>
          <w:p w14:paraId="5EF14F4A" w14:textId="77777777" w:rsidR="00025482" w:rsidRPr="00D902BD" w:rsidRDefault="0050658E" w:rsidP="00D902BD">
            <w:pPr>
              <w:spacing w:after="0"/>
              <w:jc w:val="center"/>
            </w:pPr>
            <w:r w:rsidRPr="00D902BD">
              <w:t>19</w:t>
            </w:r>
          </w:p>
        </w:tc>
        <w:tc>
          <w:tcPr>
            <w:tcW w:w="1028" w:type="dxa"/>
            <w:tcBorders>
              <w:top w:val="single" w:sz="6" w:space="0" w:color="000000"/>
              <w:left w:val="single" w:sz="6" w:space="0" w:color="000000"/>
              <w:bottom w:val="single" w:sz="6" w:space="0" w:color="000000"/>
              <w:right w:val="single" w:sz="6" w:space="0" w:color="000000"/>
            </w:tcBorders>
            <w:vAlign w:val="center"/>
          </w:tcPr>
          <w:p w14:paraId="6A7BA1D9"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23FCE51D"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37EE56DD" w14:textId="07F890E2" w:rsidR="00025482" w:rsidRPr="00D902BD" w:rsidRDefault="0050658E" w:rsidP="00D902BD">
            <w:pPr>
              <w:spacing w:after="0"/>
              <w:jc w:val="center"/>
            </w:pPr>
            <w:r w:rsidRPr="00D902BD">
              <w:t>70</w:t>
            </w:r>
          </w:p>
        </w:tc>
      </w:tr>
      <w:tr w:rsidR="00B93773" w:rsidRPr="00C36EAA" w14:paraId="548FC75C"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540F5F82"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CCFDA9C"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7D029172" w14:textId="77777777" w:rsidR="00025482" w:rsidRPr="00D902BD" w:rsidRDefault="0050658E" w:rsidP="00D902BD">
            <w:pPr>
              <w:spacing w:after="0"/>
              <w:jc w:val="center"/>
            </w:pPr>
            <w:r w:rsidRPr="00D902BD">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6692CF81" w14:textId="77777777" w:rsidR="00025482" w:rsidRPr="00D902BD" w:rsidRDefault="0050658E" w:rsidP="00D902BD">
            <w:pPr>
              <w:spacing w:after="0"/>
              <w:jc w:val="center"/>
            </w:pPr>
            <w:r w:rsidRPr="00D902BD">
              <w:t>21</w:t>
            </w:r>
          </w:p>
        </w:tc>
        <w:tc>
          <w:tcPr>
            <w:tcW w:w="1028" w:type="dxa"/>
            <w:tcBorders>
              <w:top w:val="single" w:sz="6" w:space="0" w:color="000000"/>
              <w:left w:val="single" w:sz="6" w:space="0" w:color="000000"/>
              <w:bottom w:val="single" w:sz="6" w:space="0" w:color="000000"/>
              <w:right w:val="single" w:sz="6" w:space="0" w:color="000000"/>
            </w:tcBorders>
            <w:vAlign w:val="center"/>
          </w:tcPr>
          <w:p w14:paraId="292F62E7" w14:textId="77777777" w:rsidR="00025482" w:rsidRPr="00D902BD" w:rsidRDefault="0050658E" w:rsidP="00D902BD">
            <w:pPr>
              <w:spacing w:after="0"/>
              <w:jc w:val="center"/>
            </w:pPr>
            <w:r w:rsidRPr="00D902BD">
              <w:t>2</w:t>
            </w:r>
          </w:p>
        </w:tc>
        <w:tc>
          <w:tcPr>
            <w:tcW w:w="1739" w:type="dxa"/>
            <w:tcBorders>
              <w:top w:val="single" w:sz="6" w:space="0" w:color="000000"/>
              <w:left w:val="single" w:sz="6" w:space="0" w:color="000000"/>
              <w:bottom w:val="single" w:sz="6" w:space="0" w:color="000000"/>
              <w:right w:val="single" w:sz="6" w:space="0" w:color="000000"/>
            </w:tcBorders>
            <w:vAlign w:val="center"/>
          </w:tcPr>
          <w:p w14:paraId="19F205FF"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74DCC573" w14:textId="77777777" w:rsidR="00025482" w:rsidRPr="00D902BD" w:rsidRDefault="0050658E" w:rsidP="00D902BD">
            <w:pPr>
              <w:spacing w:after="0"/>
              <w:jc w:val="center"/>
            </w:pPr>
            <w:r w:rsidRPr="00D902BD">
              <w:t>140</w:t>
            </w:r>
          </w:p>
        </w:tc>
      </w:tr>
      <w:tr w:rsidR="00B93773" w:rsidRPr="00C36EAA" w14:paraId="7D1AFACF"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2ADFF48E"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CB5C725"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4A5D54C" w14:textId="77777777" w:rsidR="00025482" w:rsidRPr="00D902BD" w:rsidRDefault="0050658E" w:rsidP="00D902BD">
            <w:pPr>
              <w:spacing w:after="0"/>
              <w:jc w:val="center"/>
            </w:pPr>
            <w:r w:rsidRPr="00D902BD">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38F48C04" w14:textId="77777777" w:rsidR="00025482" w:rsidRPr="00D902BD" w:rsidRDefault="0050658E" w:rsidP="00D902BD">
            <w:pPr>
              <w:spacing w:after="0"/>
              <w:jc w:val="center"/>
            </w:pPr>
            <w:r w:rsidRPr="00D902BD">
              <w:t>28</w:t>
            </w:r>
          </w:p>
        </w:tc>
        <w:tc>
          <w:tcPr>
            <w:tcW w:w="1028" w:type="dxa"/>
            <w:tcBorders>
              <w:top w:val="single" w:sz="6" w:space="0" w:color="000000"/>
              <w:left w:val="single" w:sz="6" w:space="0" w:color="000000"/>
              <w:bottom w:val="single" w:sz="6" w:space="0" w:color="000000"/>
              <w:right w:val="single" w:sz="6" w:space="0" w:color="000000"/>
            </w:tcBorders>
            <w:vAlign w:val="center"/>
          </w:tcPr>
          <w:p w14:paraId="18AC5344" w14:textId="77777777" w:rsidR="00025482" w:rsidRPr="00D902BD" w:rsidRDefault="0050658E" w:rsidP="00D902BD">
            <w:pPr>
              <w:spacing w:after="0"/>
              <w:jc w:val="center"/>
            </w:pPr>
            <w:r w:rsidRPr="00D902BD">
              <w:t>2</w:t>
            </w:r>
          </w:p>
        </w:tc>
        <w:tc>
          <w:tcPr>
            <w:tcW w:w="1739" w:type="dxa"/>
            <w:tcBorders>
              <w:top w:val="single" w:sz="6" w:space="0" w:color="000000"/>
              <w:left w:val="single" w:sz="6" w:space="0" w:color="000000"/>
              <w:bottom w:val="single" w:sz="6" w:space="0" w:color="000000"/>
              <w:right w:val="single" w:sz="6" w:space="0" w:color="000000"/>
            </w:tcBorders>
            <w:vAlign w:val="center"/>
          </w:tcPr>
          <w:p w14:paraId="26031B11" w14:textId="77777777" w:rsidR="00025482" w:rsidRPr="00D902BD" w:rsidRDefault="0050658E" w:rsidP="00D902BD">
            <w:pPr>
              <w:spacing w:after="0"/>
              <w:jc w:val="center"/>
            </w:pPr>
            <w:r w:rsidRPr="00D902BD">
              <w:t>Gabi Tomašić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603219F7" w14:textId="77777777" w:rsidR="00025482" w:rsidRPr="00D902BD" w:rsidRDefault="0050658E" w:rsidP="00D902BD">
            <w:pPr>
              <w:spacing w:after="0"/>
              <w:jc w:val="center"/>
            </w:pPr>
            <w:r w:rsidRPr="00D902BD">
              <w:t>140</w:t>
            </w:r>
          </w:p>
        </w:tc>
      </w:tr>
      <w:tr w:rsidR="00B93773" w:rsidRPr="00C36EAA" w14:paraId="53554001"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0F14CE7D" w14:textId="77777777" w:rsidR="00025482" w:rsidRPr="00D902BD" w:rsidRDefault="0050658E" w:rsidP="00D902BD">
            <w:pPr>
              <w:spacing w:after="0"/>
              <w:jc w:val="center"/>
              <w:rPr>
                <w:b/>
              </w:rPr>
            </w:pPr>
            <w:r w:rsidRPr="00D902BD">
              <w:rPr>
                <w:b/>
              </w:rPr>
              <w:t>Ukupno 1. - 8.</w:t>
            </w:r>
          </w:p>
        </w:tc>
        <w:tc>
          <w:tcPr>
            <w:tcW w:w="1450" w:type="dxa"/>
            <w:tcBorders>
              <w:top w:val="single" w:sz="6" w:space="0" w:color="000000"/>
              <w:left w:val="single" w:sz="6" w:space="0" w:color="000000"/>
              <w:bottom w:val="single" w:sz="6" w:space="0" w:color="000000"/>
              <w:right w:val="single" w:sz="6" w:space="0" w:color="000000"/>
            </w:tcBorders>
            <w:vAlign w:val="center"/>
          </w:tcPr>
          <w:p w14:paraId="2C424B7B" w14:textId="77777777" w:rsidR="00025482" w:rsidRPr="00D902BD" w:rsidRDefault="00025482" w:rsidP="00D902BD">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06567EC3" w14:textId="77777777" w:rsidR="00025482" w:rsidRPr="00D902BD" w:rsidRDefault="00025482" w:rsidP="00D902BD">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3F49A07C" w14:textId="77777777" w:rsidR="00025482" w:rsidRPr="00D902BD" w:rsidRDefault="0050658E" w:rsidP="00D902BD">
            <w:pPr>
              <w:spacing w:after="0"/>
              <w:jc w:val="center"/>
              <w:rPr>
                <w:b/>
              </w:rPr>
            </w:pPr>
            <w:r w:rsidRPr="00D902BD">
              <w:rPr>
                <w:b/>
              </w:rPr>
              <w:t>151</w:t>
            </w:r>
          </w:p>
        </w:tc>
        <w:tc>
          <w:tcPr>
            <w:tcW w:w="1028" w:type="dxa"/>
            <w:tcBorders>
              <w:top w:val="single" w:sz="6" w:space="0" w:color="000000"/>
              <w:left w:val="single" w:sz="6" w:space="0" w:color="000000"/>
              <w:bottom w:val="single" w:sz="6" w:space="0" w:color="000000"/>
              <w:right w:val="single" w:sz="6" w:space="0" w:color="000000"/>
            </w:tcBorders>
            <w:vAlign w:val="center"/>
          </w:tcPr>
          <w:p w14:paraId="069E7DE2" w14:textId="77777777" w:rsidR="00025482" w:rsidRPr="00D902BD" w:rsidRDefault="0050658E" w:rsidP="00D902BD">
            <w:pPr>
              <w:spacing w:after="0"/>
              <w:jc w:val="center"/>
              <w:rPr>
                <w:b/>
              </w:rPr>
            </w:pPr>
            <w:r w:rsidRPr="00D902BD">
              <w:rPr>
                <w:b/>
              </w:rPr>
              <w:t>10</w:t>
            </w:r>
          </w:p>
        </w:tc>
        <w:tc>
          <w:tcPr>
            <w:tcW w:w="1739" w:type="dxa"/>
            <w:tcBorders>
              <w:top w:val="single" w:sz="6" w:space="0" w:color="000000"/>
              <w:left w:val="single" w:sz="6" w:space="0" w:color="000000"/>
              <w:bottom w:val="single" w:sz="6" w:space="0" w:color="000000"/>
              <w:right w:val="single" w:sz="6" w:space="0" w:color="000000"/>
            </w:tcBorders>
            <w:vAlign w:val="center"/>
          </w:tcPr>
          <w:p w14:paraId="094FE97F" w14:textId="77777777" w:rsidR="00025482" w:rsidRPr="00D902BD" w:rsidRDefault="00025482" w:rsidP="00D902BD">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59BD6EEC" w14:textId="77777777" w:rsidR="00025482" w:rsidRPr="00D902BD" w:rsidRDefault="0050658E" w:rsidP="00D902BD">
            <w:pPr>
              <w:spacing w:after="0"/>
              <w:jc w:val="center"/>
              <w:rPr>
                <w:b/>
              </w:rPr>
            </w:pPr>
            <w:r w:rsidRPr="00D902BD">
              <w:rPr>
                <w:b/>
              </w:rPr>
              <w:t>700</w:t>
            </w:r>
          </w:p>
        </w:tc>
      </w:tr>
      <w:tr w:rsidR="00B93773" w:rsidRPr="00C36EAA" w14:paraId="50B4D6D3" w14:textId="77777777" w:rsidTr="00BB4184">
        <w:trPr>
          <w:trHeight w:val="589"/>
        </w:trPr>
        <w:tc>
          <w:tcPr>
            <w:tcW w:w="1627" w:type="dxa"/>
            <w:tcBorders>
              <w:top w:val="single" w:sz="6" w:space="0" w:color="000000"/>
              <w:left w:val="single" w:sz="6" w:space="0" w:color="000000"/>
              <w:bottom w:val="single" w:sz="6" w:space="0" w:color="000000"/>
              <w:right w:val="single" w:sz="6" w:space="0" w:color="000000"/>
            </w:tcBorders>
            <w:vAlign w:val="center"/>
          </w:tcPr>
          <w:p w14:paraId="08855244" w14:textId="77777777" w:rsidR="00025482" w:rsidRPr="00D902BD" w:rsidRDefault="00025482" w:rsidP="00D902BD">
            <w:pPr>
              <w:spacing w:after="0"/>
              <w:jc w:val="center"/>
              <w:rPr>
                <w:b/>
              </w:rPr>
            </w:pPr>
          </w:p>
        </w:tc>
        <w:tc>
          <w:tcPr>
            <w:tcW w:w="1450" w:type="dxa"/>
            <w:tcBorders>
              <w:top w:val="single" w:sz="6" w:space="0" w:color="000000"/>
              <w:left w:val="single" w:sz="6" w:space="0" w:color="000000"/>
              <w:bottom w:val="single" w:sz="6" w:space="0" w:color="000000"/>
              <w:right w:val="single" w:sz="6" w:space="0" w:color="000000"/>
            </w:tcBorders>
            <w:vAlign w:val="center"/>
          </w:tcPr>
          <w:p w14:paraId="7DB19D64" w14:textId="77777777" w:rsidR="00025482" w:rsidRPr="00D902BD" w:rsidRDefault="0050658E" w:rsidP="00D902BD">
            <w:pPr>
              <w:spacing w:after="0"/>
              <w:jc w:val="center"/>
              <w:rPr>
                <w:b/>
              </w:rPr>
            </w:pPr>
            <w:r w:rsidRPr="00D902BD">
              <w:rPr>
                <w:b/>
              </w:rPr>
              <w:t>Engleski jezik</w:t>
            </w:r>
          </w:p>
        </w:tc>
        <w:tc>
          <w:tcPr>
            <w:tcW w:w="958" w:type="dxa"/>
            <w:tcBorders>
              <w:top w:val="single" w:sz="6" w:space="0" w:color="000000"/>
              <w:left w:val="single" w:sz="6" w:space="0" w:color="000000"/>
              <w:bottom w:val="single" w:sz="6" w:space="0" w:color="000000"/>
              <w:right w:val="single" w:sz="6" w:space="0" w:color="000000"/>
            </w:tcBorders>
            <w:vAlign w:val="center"/>
          </w:tcPr>
          <w:p w14:paraId="21F0095B" w14:textId="77777777" w:rsidR="00025482" w:rsidRPr="00D902BD" w:rsidRDefault="0050658E" w:rsidP="00D902BD">
            <w:pPr>
              <w:spacing w:after="0"/>
              <w:jc w:val="center"/>
            </w:pPr>
            <w:r w:rsidRPr="00D902BD">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10A39DA3" w14:textId="77777777" w:rsidR="00025482" w:rsidRPr="00D902BD" w:rsidRDefault="0050658E" w:rsidP="00D902BD">
            <w:pPr>
              <w:spacing w:after="0"/>
              <w:jc w:val="center"/>
            </w:pPr>
            <w:r w:rsidRPr="00D902BD">
              <w:t>1</w:t>
            </w:r>
          </w:p>
        </w:tc>
        <w:tc>
          <w:tcPr>
            <w:tcW w:w="1028" w:type="dxa"/>
            <w:tcBorders>
              <w:top w:val="single" w:sz="6" w:space="0" w:color="000000"/>
              <w:left w:val="single" w:sz="6" w:space="0" w:color="000000"/>
              <w:bottom w:val="single" w:sz="6" w:space="0" w:color="000000"/>
              <w:right w:val="single" w:sz="6" w:space="0" w:color="000000"/>
            </w:tcBorders>
            <w:vAlign w:val="center"/>
          </w:tcPr>
          <w:p w14:paraId="6FE324D1" w14:textId="77777777" w:rsidR="00025482" w:rsidRPr="00D902BD" w:rsidRDefault="00025482" w:rsidP="00D902BD">
            <w:pPr>
              <w:spacing w:after="0"/>
              <w:jc w:val="center"/>
            </w:pPr>
          </w:p>
        </w:tc>
        <w:tc>
          <w:tcPr>
            <w:tcW w:w="1739" w:type="dxa"/>
            <w:tcBorders>
              <w:top w:val="single" w:sz="6" w:space="0" w:color="000000"/>
              <w:left w:val="single" w:sz="6" w:space="0" w:color="000000"/>
              <w:bottom w:val="single" w:sz="6" w:space="0" w:color="000000"/>
              <w:right w:val="single" w:sz="6" w:space="0" w:color="000000"/>
            </w:tcBorders>
            <w:vAlign w:val="center"/>
          </w:tcPr>
          <w:p w14:paraId="78086560" w14:textId="77777777" w:rsidR="00025482" w:rsidRPr="00BB4184" w:rsidRDefault="0050658E" w:rsidP="00BB4184">
            <w:pPr>
              <w:spacing w:after="0"/>
              <w:jc w:val="center"/>
            </w:pPr>
            <w:r w:rsidRPr="00BB4184">
              <w:t>Antonija Kunf Rehorić</w:t>
            </w:r>
          </w:p>
        </w:tc>
        <w:tc>
          <w:tcPr>
            <w:tcW w:w="1116" w:type="dxa"/>
            <w:tcBorders>
              <w:top w:val="single" w:sz="6" w:space="0" w:color="000000"/>
              <w:left w:val="single" w:sz="6" w:space="0" w:color="000000"/>
              <w:bottom w:val="single" w:sz="6" w:space="0" w:color="000000"/>
              <w:right w:val="single" w:sz="6" w:space="0" w:color="000000"/>
            </w:tcBorders>
            <w:vAlign w:val="center"/>
          </w:tcPr>
          <w:p w14:paraId="75261307" w14:textId="77777777" w:rsidR="00025482" w:rsidRPr="00D902BD" w:rsidRDefault="0050658E" w:rsidP="00D902BD">
            <w:pPr>
              <w:spacing w:after="0"/>
              <w:jc w:val="center"/>
            </w:pPr>
            <w:r w:rsidRPr="00D902BD">
              <w:t>35</w:t>
            </w:r>
          </w:p>
        </w:tc>
      </w:tr>
      <w:tr w:rsidR="00B93773" w:rsidRPr="00C36EAA" w14:paraId="4AE56682" w14:textId="77777777" w:rsidTr="00BB4184">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44A22A0E"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1C3426EA" w14:textId="77777777" w:rsidR="00025482" w:rsidRPr="00D902BD" w:rsidRDefault="0050658E" w:rsidP="00D902BD">
            <w:pPr>
              <w:spacing w:after="0"/>
              <w:jc w:val="center"/>
              <w:rPr>
                <w:b/>
              </w:rPr>
            </w:pPr>
            <w:r w:rsidRPr="00D902BD">
              <w:rPr>
                <w:b/>
              </w:rPr>
              <w:t>Njemački j.</w:t>
            </w:r>
          </w:p>
        </w:tc>
        <w:tc>
          <w:tcPr>
            <w:tcW w:w="958" w:type="dxa"/>
            <w:tcBorders>
              <w:top w:val="single" w:sz="6" w:space="0" w:color="000000"/>
              <w:left w:val="single" w:sz="6" w:space="0" w:color="000000"/>
              <w:bottom w:val="single" w:sz="6" w:space="0" w:color="000000"/>
              <w:right w:val="single" w:sz="6" w:space="0" w:color="000000"/>
            </w:tcBorders>
            <w:vAlign w:val="center"/>
          </w:tcPr>
          <w:p w14:paraId="17C5B1F5" w14:textId="77777777" w:rsidR="00025482" w:rsidRPr="00D902BD" w:rsidRDefault="0050658E" w:rsidP="00D902BD">
            <w:pPr>
              <w:spacing w:after="0"/>
              <w:jc w:val="center"/>
            </w:pPr>
            <w:r w:rsidRPr="00D902BD">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1648BA68" w14:textId="77777777" w:rsidR="00025482" w:rsidRPr="00D902BD" w:rsidRDefault="0050658E" w:rsidP="00D902BD">
            <w:pPr>
              <w:spacing w:after="0"/>
              <w:jc w:val="center"/>
            </w:pPr>
            <w:r w:rsidRPr="00D902BD">
              <w:t>7</w:t>
            </w:r>
          </w:p>
        </w:tc>
        <w:tc>
          <w:tcPr>
            <w:tcW w:w="1028" w:type="dxa"/>
            <w:tcBorders>
              <w:top w:val="single" w:sz="6" w:space="0" w:color="000000"/>
              <w:left w:val="single" w:sz="6" w:space="0" w:color="000000"/>
              <w:bottom w:val="single" w:sz="6" w:space="0" w:color="000000"/>
              <w:right w:val="single" w:sz="6" w:space="0" w:color="000000"/>
            </w:tcBorders>
            <w:vAlign w:val="center"/>
          </w:tcPr>
          <w:p w14:paraId="7F23D64F"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1CE18D30" w14:textId="77777777" w:rsidR="00025482" w:rsidRPr="00BB4184" w:rsidRDefault="0050658E" w:rsidP="00BB4184">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13F220EA" w14:textId="77777777" w:rsidR="00025482" w:rsidRPr="00D902BD" w:rsidRDefault="0050658E" w:rsidP="00D902BD">
            <w:pPr>
              <w:spacing w:after="0"/>
              <w:jc w:val="center"/>
            </w:pPr>
            <w:r w:rsidRPr="00D902BD">
              <w:t>70</w:t>
            </w:r>
          </w:p>
        </w:tc>
      </w:tr>
      <w:tr w:rsidR="00B93773" w:rsidRPr="00C36EAA" w14:paraId="2098735C" w14:textId="77777777" w:rsidTr="00BB4184">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5D9A573A"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05112949"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7E69877E" w14:textId="77777777" w:rsidR="00025482" w:rsidRPr="00D902BD" w:rsidRDefault="0050658E" w:rsidP="00D902BD">
            <w:pPr>
              <w:spacing w:after="0"/>
              <w:jc w:val="center"/>
            </w:pPr>
            <w:r w:rsidRPr="00D902BD">
              <w:t>5.</w:t>
            </w:r>
          </w:p>
        </w:tc>
        <w:tc>
          <w:tcPr>
            <w:tcW w:w="1039" w:type="dxa"/>
            <w:tcBorders>
              <w:top w:val="single" w:sz="6" w:space="0" w:color="000000"/>
              <w:left w:val="single" w:sz="6" w:space="0" w:color="000000"/>
              <w:bottom w:val="single" w:sz="6" w:space="0" w:color="000000"/>
              <w:right w:val="single" w:sz="6" w:space="0" w:color="000000"/>
            </w:tcBorders>
            <w:vAlign w:val="center"/>
          </w:tcPr>
          <w:p w14:paraId="317FF2E5" w14:textId="77777777" w:rsidR="00025482" w:rsidRPr="00D902BD" w:rsidRDefault="0050658E" w:rsidP="00D902BD">
            <w:pPr>
              <w:spacing w:after="0"/>
              <w:jc w:val="center"/>
            </w:pPr>
            <w:r w:rsidRPr="00D902BD">
              <w:t>11</w:t>
            </w:r>
          </w:p>
        </w:tc>
        <w:tc>
          <w:tcPr>
            <w:tcW w:w="1028" w:type="dxa"/>
            <w:tcBorders>
              <w:top w:val="single" w:sz="6" w:space="0" w:color="000000"/>
              <w:left w:val="single" w:sz="6" w:space="0" w:color="000000"/>
              <w:bottom w:val="single" w:sz="6" w:space="0" w:color="000000"/>
              <w:right w:val="single" w:sz="6" w:space="0" w:color="000000"/>
            </w:tcBorders>
            <w:vAlign w:val="center"/>
          </w:tcPr>
          <w:p w14:paraId="14961A6E"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5D809C44" w14:textId="77777777" w:rsidR="00025482" w:rsidRPr="00BB4184" w:rsidRDefault="0050658E" w:rsidP="00BB4184">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29F7C049" w14:textId="77777777" w:rsidR="00025482" w:rsidRPr="00D902BD" w:rsidRDefault="0050658E" w:rsidP="00D902BD">
            <w:pPr>
              <w:spacing w:after="0"/>
              <w:jc w:val="center"/>
            </w:pPr>
            <w:r w:rsidRPr="00D902BD">
              <w:t>70</w:t>
            </w:r>
          </w:p>
        </w:tc>
      </w:tr>
      <w:tr w:rsidR="00B93773" w:rsidRPr="00C36EAA" w14:paraId="294BD45A" w14:textId="77777777" w:rsidTr="00BB4184">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138E44CD"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53F21EAC"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0A8FA127" w14:textId="77777777" w:rsidR="00025482" w:rsidRPr="00D902BD" w:rsidRDefault="0050658E" w:rsidP="00D902BD">
            <w:pPr>
              <w:spacing w:after="0"/>
              <w:jc w:val="center"/>
            </w:pPr>
            <w:r w:rsidRPr="00D902BD">
              <w:t>6.</w:t>
            </w:r>
          </w:p>
        </w:tc>
        <w:tc>
          <w:tcPr>
            <w:tcW w:w="1039" w:type="dxa"/>
            <w:tcBorders>
              <w:top w:val="single" w:sz="6" w:space="0" w:color="000000"/>
              <w:left w:val="single" w:sz="6" w:space="0" w:color="000000"/>
              <w:bottom w:val="single" w:sz="6" w:space="0" w:color="000000"/>
              <w:right w:val="single" w:sz="6" w:space="0" w:color="000000"/>
            </w:tcBorders>
            <w:vAlign w:val="center"/>
          </w:tcPr>
          <w:p w14:paraId="43260187" w14:textId="77777777" w:rsidR="00025482" w:rsidRPr="00D902BD" w:rsidRDefault="0050658E" w:rsidP="00D902BD">
            <w:pPr>
              <w:spacing w:after="0"/>
              <w:jc w:val="center"/>
            </w:pPr>
            <w:r w:rsidRPr="00D902BD">
              <w:t>12</w:t>
            </w:r>
          </w:p>
        </w:tc>
        <w:tc>
          <w:tcPr>
            <w:tcW w:w="1028" w:type="dxa"/>
            <w:tcBorders>
              <w:top w:val="single" w:sz="6" w:space="0" w:color="000000"/>
              <w:left w:val="single" w:sz="6" w:space="0" w:color="000000"/>
              <w:bottom w:val="single" w:sz="6" w:space="0" w:color="000000"/>
              <w:right w:val="single" w:sz="6" w:space="0" w:color="000000"/>
            </w:tcBorders>
            <w:vAlign w:val="center"/>
          </w:tcPr>
          <w:p w14:paraId="24155FE7"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630CDBCF" w14:textId="77777777" w:rsidR="00025482" w:rsidRPr="00BB4184" w:rsidRDefault="0050658E" w:rsidP="00BB4184">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7F598B8E" w14:textId="77777777" w:rsidR="00025482" w:rsidRPr="00D902BD" w:rsidRDefault="0050658E" w:rsidP="00D902BD">
            <w:pPr>
              <w:spacing w:after="0"/>
              <w:jc w:val="center"/>
            </w:pPr>
            <w:r w:rsidRPr="00D902BD">
              <w:t>70</w:t>
            </w:r>
          </w:p>
        </w:tc>
      </w:tr>
      <w:tr w:rsidR="00B93773" w:rsidRPr="00C36EAA" w14:paraId="2C42DA85" w14:textId="77777777" w:rsidTr="00BB4184">
        <w:trPr>
          <w:trHeight w:val="542"/>
        </w:trPr>
        <w:tc>
          <w:tcPr>
            <w:tcW w:w="1627" w:type="dxa"/>
            <w:tcBorders>
              <w:top w:val="single" w:sz="6" w:space="0" w:color="000000"/>
              <w:left w:val="single" w:sz="6" w:space="0" w:color="000000"/>
              <w:bottom w:val="single" w:sz="6" w:space="0" w:color="000000"/>
              <w:right w:val="single" w:sz="6" w:space="0" w:color="000000"/>
            </w:tcBorders>
            <w:vAlign w:val="center"/>
          </w:tcPr>
          <w:p w14:paraId="5D1E4DA5"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E95A1AF"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7D68A23E" w14:textId="77777777" w:rsidR="00025482" w:rsidRPr="00D902BD" w:rsidRDefault="0050658E" w:rsidP="00D902BD">
            <w:pPr>
              <w:spacing w:after="0"/>
              <w:jc w:val="center"/>
            </w:pPr>
            <w:r w:rsidRPr="00D902BD">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3225257A" w14:textId="77777777" w:rsidR="00025482" w:rsidRPr="00D902BD" w:rsidRDefault="0050658E" w:rsidP="00D902BD">
            <w:pPr>
              <w:spacing w:after="0"/>
              <w:jc w:val="center"/>
            </w:pPr>
            <w:r w:rsidRPr="00D902BD">
              <w:t>6</w:t>
            </w:r>
          </w:p>
        </w:tc>
        <w:tc>
          <w:tcPr>
            <w:tcW w:w="1028" w:type="dxa"/>
            <w:tcBorders>
              <w:top w:val="single" w:sz="6" w:space="0" w:color="000000"/>
              <w:left w:val="single" w:sz="6" w:space="0" w:color="000000"/>
              <w:bottom w:val="single" w:sz="6" w:space="0" w:color="000000"/>
              <w:right w:val="single" w:sz="6" w:space="0" w:color="000000"/>
            </w:tcBorders>
            <w:vAlign w:val="center"/>
          </w:tcPr>
          <w:p w14:paraId="561B8406" w14:textId="77777777" w:rsidR="00025482" w:rsidRPr="00D902BD" w:rsidRDefault="0050658E" w:rsidP="00D902BD">
            <w:pPr>
              <w:spacing w:after="0"/>
              <w:jc w:val="center"/>
            </w:pPr>
            <w:r w:rsidRPr="00D902BD">
              <w:t>0,5</w:t>
            </w:r>
          </w:p>
        </w:tc>
        <w:tc>
          <w:tcPr>
            <w:tcW w:w="1739" w:type="dxa"/>
            <w:tcBorders>
              <w:top w:val="single" w:sz="6" w:space="0" w:color="000000"/>
              <w:left w:val="single" w:sz="6" w:space="0" w:color="000000"/>
              <w:bottom w:val="single" w:sz="6" w:space="0" w:color="000000"/>
              <w:right w:val="single" w:sz="6" w:space="0" w:color="000000"/>
            </w:tcBorders>
            <w:vAlign w:val="center"/>
          </w:tcPr>
          <w:p w14:paraId="78A4B7B0" w14:textId="77777777" w:rsidR="00025482" w:rsidRPr="00BB4184" w:rsidRDefault="0050658E" w:rsidP="00BB4184">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6227CF26" w14:textId="77777777" w:rsidR="00025482" w:rsidRPr="00D902BD" w:rsidRDefault="0050658E" w:rsidP="00D902BD">
            <w:pPr>
              <w:spacing w:after="0"/>
              <w:jc w:val="center"/>
            </w:pPr>
            <w:r w:rsidRPr="00D902BD">
              <w:t>70</w:t>
            </w:r>
          </w:p>
        </w:tc>
      </w:tr>
      <w:tr w:rsidR="00B93773" w:rsidRPr="00C36EAA" w14:paraId="26501842" w14:textId="77777777" w:rsidTr="00BB4184">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1BC5E182"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1168ECC1"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014F6842" w14:textId="77777777" w:rsidR="00025482" w:rsidRPr="00D902BD" w:rsidRDefault="0050658E" w:rsidP="00D902BD">
            <w:pPr>
              <w:spacing w:after="0"/>
              <w:jc w:val="center"/>
            </w:pPr>
            <w:r w:rsidRPr="00D902BD">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5E5F4BAB" w14:textId="77777777" w:rsidR="00025482" w:rsidRPr="00D902BD" w:rsidRDefault="0050658E" w:rsidP="00D902BD">
            <w:pPr>
              <w:spacing w:after="0"/>
              <w:jc w:val="center"/>
            </w:pPr>
            <w:r w:rsidRPr="00D902BD">
              <w:t>1</w:t>
            </w:r>
          </w:p>
        </w:tc>
        <w:tc>
          <w:tcPr>
            <w:tcW w:w="1028" w:type="dxa"/>
            <w:tcBorders>
              <w:top w:val="single" w:sz="6" w:space="0" w:color="000000"/>
              <w:left w:val="single" w:sz="6" w:space="0" w:color="000000"/>
              <w:bottom w:val="single" w:sz="6" w:space="0" w:color="000000"/>
              <w:right w:val="single" w:sz="6" w:space="0" w:color="000000"/>
            </w:tcBorders>
            <w:vAlign w:val="center"/>
          </w:tcPr>
          <w:p w14:paraId="08E6D8F6" w14:textId="77777777" w:rsidR="00025482" w:rsidRPr="00D902BD" w:rsidRDefault="0050658E" w:rsidP="00D902BD">
            <w:pPr>
              <w:spacing w:after="0"/>
              <w:jc w:val="center"/>
            </w:pPr>
            <w:r w:rsidRPr="00D902BD">
              <w:t>0,5</w:t>
            </w:r>
          </w:p>
        </w:tc>
        <w:tc>
          <w:tcPr>
            <w:tcW w:w="1739" w:type="dxa"/>
            <w:tcBorders>
              <w:top w:val="single" w:sz="6" w:space="0" w:color="000000"/>
              <w:left w:val="single" w:sz="6" w:space="0" w:color="000000"/>
              <w:bottom w:val="single" w:sz="6" w:space="0" w:color="000000"/>
              <w:right w:val="single" w:sz="6" w:space="0" w:color="000000"/>
            </w:tcBorders>
            <w:vAlign w:val="center"/>
          </w:tcPr>
          <w:p w14:paraId="1B1DFB49" w14:textId="77777777" w:rsidR="00025482" w:rsidRPr="00BB4184" w:rsidRDefault="0050658E" w:rsidP="00BB4184">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683DCF8C" w14:textId="77777777" w:rsidR="00025482" w:rsidRPr="00D902BD" w:rsidRDefault="0050658E" w:rsidP="00D902BD">
            <w:pPr>
              <w:spacing w:after="0"/>
              <w:jc w:val="center"/>
            </w:pPr>
            <w:r w:rsidRPr="00D902BD">
              <w:t>70</w:t>
            </w:r>
          </w:p>
        </w:tc>
      </w:tr>
      <w:tr w:rsidR="00B93773" w:rsidRPr="00C36EAA" w14:paraId="75ECDCAF" w14:textId="77777777" w:rsidTr="00D902BD">
        <w:trPr>
          <w:trHeight w:val="294"/>
        </w:trPr>
        <w:tc>
          <w:tcPr>
            <w:tcW w:w="1627" w:type="dxa"/>
            <w:tcBorders>
              <w:top w:val="single" w:sz="6" w:space="0" w:color="000000"/>
              <w:left w:val="single" w:sz="6" w:space="0" w:color="000000"/>
              <w:right w:val="single" w:sz="6" w:space="0" w:color="000000"/>
            </w:tcBorders>
            <w:vAlign w:val="center"/>
          </w:tcPr>
          <w:p w14:paraId="69BF731E" w14:textId="77777777" w:rsidR="00025482" w:rsidRPr="00D902BD" w:rsidRDefault="0050658E" w:rsidP="00D902BD">
            <w:pPr>
              <w:spacing w:after="0"/>
              <w:jc w:val="center"/>
              <w:rPr>
                <w:b/>
              </w:rPr>
            </w:pPr>
            <w:r w:rsidRPr="00D902BD">
              <w:rPr>
                <w:b/>
              </w:rPr>
              <w:t>Ukupno 4.-8.</w:t>
            </w:r>
          </w:p>
        </w:tc>
        <w:tc>
          <w:tcPr>
            <w:tcW w:w="1450" w:type="dxa"/>
            <w:tcBorders>
              <w:top w:val="single" w:sz="6" w:space="0" w:color="000000"/>
              <w:left w:val="single" w:sz="6" w:space="0" w:color="000000"/>
              <w:right w:val="single" w:sz="6" w:space="0" w:color="000000"/>
            </w:tcBorders>
            <w:vAlign w:val="center"/>
          </w:tcPr>
          <w:p w14:paraId="70B02940" w14:textId="77777777" w:rsidR="00025482" w:rsidRPr="00D902BD" w:rsidRDefault="00025482" w:rsidP="00D902BD">
            <w:pPr>
              <w:spacing w:after="0"/>
              <w:jc w:val="center"/>
              <w:rPr>
                <w:b/>
              </w:rPr>
            </w:pPr>
          </w:p>
        </w:tc>
        <w:tc>
          <w:tcPr>
            <w:tcW w:w="958" w:type="dxa"/>
            <w:tcBorders>
              <w:top w:val="single" w:sz="6" w:space="0" w:color="000000"/>
              <w:left w:val="single" w:sz="6" w:space="0" w:color="000000"/>
              <w:right w:val="single" w:sz="6" w:space="0" w:color="000000"/>
            </w:tcBorders>
            <w:vAlign w:val="center"/>
          </w:tcPr>
          <w:p w14:paraId="312B76E9" w14:textId="77777777" w:rsidR="00025482" w:rsidRPr="00D902BD" w:rsidRDefault="00025482" w:rsidP="00D902BD">
            <w:pPr>
              <w:spacing w:after="0"/>
              <w:jc w:val="center"/>
              <w:rPr>
                <w:b/>
              </w:rPr>
            </w:pPr>
          </w:p>
        </w:tc>
        <w:tc>
          <w:tcPr>
            <w:tcW w:w="1039" w:type="dxa"/>
            <w:tcBorders>
              <w:top w:val="single" w:sz="6" w:space="0" w:color="000000"/>
              <w:left w:val="single" w:sz="6" w:space="0" w:color="000000"/>
              <w:right w:val="single" w:sz="6" w:space="0" w:color="000000"/>
            </w:tcBorders>
            <w:vAlign w:val="center"/>
          </w:tcPr>
          <w:p w14:paraId="6B7D8975" w14:textId="77777777" w:rsidR="00025482" w:rsidRPr="00D902BD" w:rsidRDefault="0050658E" w:rsidP="00D902BD">
            <w:pPr>
              <w:spacing w:after="0"/>
              <w:jc w:val="center"/>
              <w:rPr>
                <w:b/>
              </w:rPr>
            </w:pPr>
            <w:r w:rsidRPr="00D902BD">
              <w:rPr>
                <w:b/>
              </w:rPr>
              <w:t>37</w:t>
            </w:r>
          </w:p>
        </w:tc>
        <w:tc>
          <w:tcPr>
            <w:tcW w:w="1028" w:type="dxa"/>
            <w:tcBorders>
              <w:top w:val="single" w:sz="6" w:space="0" w:color="000000"/>
              <w:left w:val="single" w:sz="6" w:space="0" w:color="000000"/>
              <w:right w:val="single" w:sz="6" w:space="0" w:color="000000"/>
            </w:tcBorders>
            <w:vAlign w:val="center"/>
          </w:tcPr>
          <w:p w14:paraId="4A0F2BEA" w14:textId="77777777" w:rsidR="00025482" w:rsidRPr="00D902BD" w:rsidRDefault="0050658E" w:rsidP="00D902BD">
            <w:pPr>
              <w:spacing w:after="0"/>
              <w:jc w:val="center"/>
              <w:rPr>
                <w:b/>
              </w:rPr>
            </w:pPr>
            <w:r w:rsidRPr="00D902BD">
              <w:rPr>
                <w:b/>
              </w:rPr>
              <w:t>4</w:t>
            </w:r>
          </w:p>
        </w:tc>
        <w:tc>
          <w:tcPr>
            <w:tcW w:w="1739" w:type="dxa"/>
            <w:tcBorders>
              <w:top w:val="single" w:sz="6" w:space="0" w:color="000000"/>
              <w:left w:val="single" w:sz="6" w:space="0" w:color="000000"/>
              <w:right w:val="single" w:sz="6" w:space="0" w:color="000000"/>
            </w:tcBorders>
            <w:vAlign w:val="center"/>
          </w:tcPr>
          <w:p w14:paraId="431484C0" w14:textId="77777777" w:rsidR="00025482" w:rsidRPr="00D902BD" w:rsidRDefault="00025482" w:rsidP="00D902BD">
            <w:pPr>
              <w:spacing w:after="0"/>
              <w:jc w:val="center"/>
              <w:rPr>
                <w:b/>
              </w:rPr>
            </w:pPr>
          </w:p>
        </w:tc>
        <w:tc>
          <w:tcPr>
            <w:tcW w:w="1116" w:type="dxa"/>
            <w:tcBorders>
              <w:top w:val="single" w:sz="6" w:space="0" w:color="000000"/>
              <w:left w:val="single" w:sz="6" w:space="0" w:color="000000"/>
              <w:right w:val="single" w:sz="6" w:space="0" w:color="000000"/>
            </w:tcBorders>
            <w:vAlign w:val="center"/>
          </w:tcPr>
          <w:p w14:paraId="0535A44D" w14:textId="77777777" w:rsidR="00025482" w:rsidRPr="00D902BD" w:rsidRDefault="0050658E" w:rsidP="00D902BD">
            <w:pPr>
              <w:spacing w:after="0"/>
              <w:jc w:val="center"/>
              <w:rPr>
                <w:b/>
              </w:rPr>
            </w:pPr>
            <w:r w:rsidRPr="00D902BD">
              <w:rPr>
                <w:b/>
              </w:rPr>
              <w:t>385</w:t>
            </w:r>
          </w:p>
        </w:tc>
      </w:tr>
      <w:tr w:rsidR="00B93773" w:rsidRPr="00C36EAA" w14:paraId="6D200B4B" w14:textId="77777777" w:rsidTr="00D902BD">
        <w:trPr>
          <w:trHeight w:val="294"/>
        </w:trPr>
        <w:tc>
          <w:tcPr>
            <w:tcW w:w="1627" w:type="dxa"/>
            <w:tcBorders>
              <w:top w:val="single" w:sz="6" w:space="0" w:color="000000"/>
              <w:left w:val="single" w:sz="6" w:space="0" w:color="000000"/>
              <w:right w:val="single" w:sz="6" w:space="0" w:color="000000"/>
            </w:tcBorders>
            <w:vAlign w:val="center"/>
          </w:tcPr>
          <w:p w14:paraId="1ADB270E" w14:textId="77777777" w:rsidR="00025482" w:rsidRPr="00D902BD" w:rsidRDefault="0050658E" w:rsidP="00D902BD">
            <w:pPr>
              <w:spacing w:after="0"/>
              <w:jc w:val="center"/>
              <w:rPr>
                <w:b/>
              </w:rPr>
            </w:pPr>
            <w:r w:rsidRPr="00D902BD">
              <w:rPr>
                <w:b/>
              </w:rPr>
              <w:t>Sveukupno</w:t>
            </w:r>
          </w:p>
        </w:tc>
        <w:tc>
          <w:tcPr>
            <w:tcW w:w="1450" w:type="dxa"/>
            <w:tcBorders>
              <w:top w:val="single" w:sz="6" w:space="0" w:color="000000"/>
              <w:left w:val="single" w:sz="6" w:space="0" w:color="000000"/>
              <w:right w:val="single" w:sz="6" w:space="0" w:color="000000"/>
            </w:tcBorders>
            <w:vAlign w:val="center"/>
          </w:tcPr>
          <w:p w14:paraId="6475F2C4" w14:textId="77777777" w:rsidR="00025482" w:rsidRPr="00D902BD" w:rsidRDefault="00025482" w:rsidP="00D902BD">
            <w:pPr>
              <w:spacing w:after="0"/>
              <w:jc w:val="center"/>
              <w:rPr>
                <w:b/>
              </w:rPr>
            </w:pPr>
          </w:p>
        </w:tc>
        <w:tc>
          <w:tcPr>
            <w:tcW w:w="958" w:type="dxa"/>
            <w:tcBorders>
              <w:top w:val="single" w:sz="6" w:space="0" w:color="000000"/>
              <w:left w:val="single" w:sz="6" w:space="0" w:color="000000"/>
              <w:right w:val="single" w:sz="6" w:space="0" w:color="000000"/>
            </w:tcBorders>
            <w:vAlign w:val="center"/>
          </w:tcPr>
          <w:p w14:paraId="1BEF2944" w14:textId="77777777" w:rsidR="00025482" w:rsidRPr="00D902BD" w:rsidRDefault="00025482" w:rsidP="00D902BD">
            <w:pPr>
              <w:spacing w:after="0"/>
              <w:jc w:val="center"/>
              <w:rPr>
                <w:b/>
              </w:rPr>
            </w:pPr>
          </w:p>
        </w:tc>
        <w:tc>
          <w:tcPr>
            <w:tcW w:w="1039" w:type="dxa"/>
            <w:tcBorders>
              <w:top w:val="single" w:sz="6" w:space="0" w:color="000000"/>
              <w:left w:val="single" w:sz="6" w:space="0" w:color="000000"/>
              <w:right w:val="single" w:sz="6" w:space="0" w:color="000000"/>
            </w:tcBorders>
            <w:vAlign w:val="center"/>
          </w:tcPr>
          <w:p w14:paraId="410EC3EF" w14:textId="77777777" w:rsidR="00025482" w:rsidRPr="00D902BD" w:rsidRDefault="0050658E" w:rsidP="00D902BD">
            <w:pPr>
              <w:spacing w:after="0"/>
              <w:jc w:val="center"/>
              <w:rPr>
                <w:b/>
              </w:rPr>
            </w:pPr>
            <w:r w:rsidRPr="00D902BD">
              <w:rPr>
                <w:b/>
              </w:rPr>
              <w:t>300</w:t>
            </w:r>
          </w:p>
        </w:tc>
        <w:tc>
          <w:tcPr>
            <w:tcW w:w="1028" w:type="dxa"/>
            <w:tcBorders>
              <w:top w:val="single" w:sz="6" w:space="0" w:color="000000"/>
              <w:left w:val="single" w:sz="6" w:space="0" w:color="000000"/>
              <w:right w:val="single" w:sz="6" w:space="0" w:color="000000"/>
            </w:tcBorders>
            <w:vAlign w:val="center"/>
          </w:tcPr>
          <w:p w14:paraId="6E7F846F" w14:textId="77777777" w:rsidR="00025482" w:rsidRPr="00D902BD" w:rsidRDefault="0050658E" w:rsidP="00D902BD">
            <w:pPr>
              <w:spacing w:after="0"/>
              <w:jc w:val="center"/>
              <w:rPr>
                <w:b/>
              </w:rPr>
            </w:pPr>
            <w:r w:rsidRPr="00D902BD">
              <w:rPr>
                <w:b/>
              </w:rPr>
              <w:t>22</w:t>
            </w:r>
          </w:p>
        </w:tc>
        <w:tc>
          <w:tcPr>
            <w:tcW w:w="1739" w:type="dxa"/>
            <w:tcBorders>
              <w:top w:val="single" w:sz="6" w:space="0" w:color="000000"/>
              <w:left w:val="single" w:sz="6" w:space="0" w:color="000000"/>
              <w:right w:val="single" w:sz="6" w:space="0" w:color="000000"/>
            </w:tcBorders>
            <w:vAlign w:val="center"/>
          </w:tcPr>
          <w:p w14:paraId="2D0883A5" w14:textId="77777777" w:rsidR="00025482" w:rsidRPr="00D902BD" w:rsidRDefault="00025482" w:rsidP="00D902BD">
            <w:pPr>
              <w:spacing w:after="0"/>
              <w:jc w:val="center"/>
              <w:rPr>
                <w:b/>
              </w:rPr>
            </w:pPr>
          </w:p>
        </w:tc>
        <w:tc>
          <w:tcPr>
            <w:tcW w:w="1116" w:type="dxa"/>
            <w:tcBorders>
              <w:top w:val="single" w:sz="6" w:space="0" w:color="000000"/>
              <w:left w:val="single" w:sz="6" w:space="0" w:color="000000"/>
              <w:right w:val="single" w:sz="6" w:space="0" w:color="000000"/>
            </w:tcBorders>
            <w:vAlign w:val="center"/>
          </w:tcPr>
          <w:p w14:paraId="3AAF2B61" w14:textId="77777777" w:rsidR="00025482" w:rsidRPr="00D902BD" w:rsidRDefault="0050658E" w:rsidP="00D902BD">
            <w:pPr>
              <w:spacing w:after="0"/>
              <w:jc w:val="center"/>
              <w:rPr>
                <w:b/>
              </w:rPr>
            </w:pPr>
            <w:r w:rsidRPr="00D902BD">
              <w:rPr>
                <w:b/>
              </w:rPr>
              <w:t>1575</w:t>
            </w:r>
          </w:p>
        </w:tc>
      </w:tr>
      <w:tr w:rsidR="00B93773" w:rsidRPr="00C36EAA" w14:paraId="20AF6789"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015E1B09" w14:textId="77777777" w:rsidR="00025482" w:rsidRPr="00D902BD" w:rsidRDefault="0050658E" w:rsidP="00D902BD">
            <w:pPr>
              <w:spacing w:after="0"/>
              <w:jc w:val="center"/>
            </w:pPr>
            <w:r w:rsidRPr="00D902BD">
              <w:t>PŠ Kamanje</w:t>
            </w:r>
          </w:p>
        </w:tc>
        <w:tc>
          <w:tcPr>
            <w:tcW w:w="1450" w:type="dxa"/>
            <w:tcBorders>
              <w:top w:val="single" w:sz="6" w:space="0" w:color="000000"/>
              <w:left w:val="single" w:sz="6" w:space="0" w:color="000000"/>
              <w:bottom w:val="single" w:sz="6" w:space="0" w:color="000000"/>
              <w:right w:val="single" w:sz="6" w:space="0" w:color="000000"/>
            </w:tcBorders>
            <w:vAlign w:val="center"/>
          </w:tcPr>
          <w:p w14:paraId="123FD335" w14:textId="77777777" w:rsidR="00025482" w:rsidRPr="00D902BD" w:rsidRDefault="0050658E" w:rsidP="00D902BD">
            <w:pPr>
              <w:spacing w:after="0"/>
              <w:jc w:val="center"/>
            </w:pPr>
            <w:r w:rsidRPr="00D902BD">
              <w:rPr>
                <w:b/>
              </w:rPr>
              <w:t>Informatika</w:t>
            </w:r>
          </w:p>
        </w:tc>
        <w:tc>
          <w:tcPr>
            <w:tcW w:w="958" w:type="dxa"/>
            <w:tcBorders>
              <w:top w:val="single" w:sz="6" w:space="0" w:color="000000"/>
              <w:left w:val="single" w:sz="6" w:space="0" w:color="000000"/>
              <w:bottom w:val="single" w:sz="6" w:space="0" w:color="000000"/>
              <w:right w:val="single" w:sz="6" w:space="0" w:color="000000"/>
            </w:tcBorders>
            <w:vAlign w:val="center"/>
          </w:tcPr>
          <w:p w14:paraId="35964ECE" w14:textId="77777777" w:rsidR="00025482" w:rsidRPr="00D902BD" w:rsidRDefault="0050658E" w:rsidP="00D902BD">
            <w:pPr>
              <w:spacing w:after="0"/>
              <w:jc w:val="center"/>
            </w:pPr>
            <w:r w:rsidRPr="00D902BD">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6259FCCE" w14:textId="77777777" w:rsidR="00025482" w:rsidRPr="00D902BD" w:rsidRDefault="0050658E" w:rsidP="00D902BD">
            <w:pPr>
              <w:spacing w:after="0"/>
              <w:jc w:val="center"/>
            </w:pPr>
            <w:r w:rsidRPr="00D902BD">
              <w:t>7</w:t>
            </w:r>
          </w:p>
        </w:tc>
        <w:tc>
          <w:tcPr>
            <w:tcW w:w="1028" w:type="dxa"/>
            <w:tcBorders>
              <w:top w:val="single" w:sz="6" w:space="0" w:color="000000"/>
              <w:left w:val="single" w:sz="6" w:space="0" w:color="000000"/>
              <w:bottom w:val="single" w:sz="6" w:space="0" w:color="000000"/>
              <w:right w:val="single" w:sz="6" w:space="0" w:color="000000"/>
            </w:tcBorders>
            <w:vAlign w:val="center"/>
          </w:tcPr>
          <w:p w14:paraId="31444367"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22DA94B8" w14:textId="77777777" w:rsidR="00025482" w:rsidRPr="00D902BD" w:rsidRDefault="0050658E" w:rsidP="00D902BD">
            <w:pPr>
              <w:spacing w:after="0"/>
              <w:jc w:val="center"/>
            </w:pPr>
            <w:r w:rsidRPr="00D902BD">
              <w:t>Nives Car</w:t>
            </w:r>
          </w:p>
        </w:tc>
        <w:tc>
          <w:tcPr>
            <w:tcW w:w="1116" w:type="dxa"/>
            <w:tcBorders>
              <w:top w:val="single" w:sz="6" w:space="0" w:color="000000"/>
              <w:left w:val="single" w:sz="6" w:space="0" w:color="000000"/>
              <w:bottom w:val="single" w:sz="6" w:space="0" w:color="000000"/>
              <w:right w:val="single" w:sz="6" w:space="0" w:color="000000"/>
            </w:tcBorders>
            <w:vAlign w:val="center"/>
          </w:tcPr>
          <w:p w14:paraId="36882991" w14:textId="77777777" w:rsidR="00025482" w:rsidRPr="00D902BD" w:rsidRDefault="0050658E" w:rsidP="00D902BD">
            <w:pPr>
              <w:spacing w:after="0"/>
              <w:jc w:val="center"/>
            </w:pPr>
            <w:r w:rsidRPr="00D902BD">
              <w:t>70</w:t>
            </w:r>
          </w:p>
        </w:tc>
      </w:tr>
      <w:tr w:rsidR="00B93773" w:rsidRPr="00C36EAA" w14:paraId="6EBA20F5"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0423ADAB"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7CA23C1"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50CA8A83" w14:textId="77777777" w:rsidR="00025482" w:rsidRPr="00D902BD" w:rsidRDefault="0050658E" w:rsidP="00D902BD">
            <w:pPr>
              <w:spacing w:after="0"/>
              <w:jc w:val="center"/>
            </w:pPr>
            <w:r w:rsidRPr="00D902BD">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0530B6E9" w14:textId="77777777" w:rsidR="00025482" w:rsidRPr="00D902BD" w:rsidRDefault="0050658E" w:rsidP="00D902BD">
            <w:pPr>
              <w:spacing w:after="0"/>
              <w:jc w:val="center"/>
            </w:pPr>
            <w:r w:rsidRPr="00D902BD">
              <w:t>10</w:t>
            </w:r>
          </w:p>
        </w:tc>
        <w:tc>
          <w:tcPr>
            <w:tcW w:w="1028" w:type="dxa"/>
            <w:tcBorders>
              <w:top w:val="single" w:sz="6" w:space="0" w:color="000000"/>
              <w:left w:val="single" w:sz="6" w:space="0" w:color="000000"/>
              <w:bottom w:val="single" w:sz="6" w:space="0" w:color="000000"/>
              <w:right w:val="single" w:sz="6" w:space="0" w:color="000000"/>
            </w:tcBorders>
            <w:vAlign w:val="center"/>
          </w:tcPr>
          <w:p w14:paraId="38E5AAAA"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5DD10111" w14:textId="77777777" w:rsidR="00025482" w:rsidRPr="00D902BD" w:rsidRDefault="0050658E" w:rsidP="00D902BD">
            <w:pPr>
              <w:spacing w:after="0"/>
              <w:jc w:val="center"/>
            </w:pPr>
            <w:r w:rsidRPr="00D902BD">
              <w:t>Nives Car</w:t>
            </w:r>
          </w:p>
        </w:tc>
        <w:tc>
          <w:tcPr>
            <w:tcW w:w="1116" w:type="dxa"/>
            <w:tcBorders>
              <w:top w:val="single" w:sz="6" w:space="0" w:color="000000"/>
              <w:left w:val="single" w:sz="6" w:space="0" w:color="000000"/>
              <w:bottom w:val="single" w:sz="6" w:space="0" w:color="000000"/>
              <w:right w:val="single" w:sz="6" w:space="0" w:color="000000"/>
            </w:tcBorders>
            <w:vAlign w:val="center"/>
          </w:tcPr>
          <w:p w14:paraId="3622C3B1" w14:textId="77777777" w:rsidR="00025482" w:rsidRPr="00D902BD" w:rsidRDefault="0050658E" w:rsidP="00D902BD">
            <w:pPr>
              <w:spacing w:after="0"/>
              <w:jc w:val="center"/>
            </w:pPr>
            <w:r w:rsidRPr="00D902BD">
              <w:t>70</w:t>
            </w:r>
          </w:p>
        </w:tc>
      </w:tr>
      <w:tr w:rsidR="00B93773" w:rsidRPr="00C36EAA" w14:paraId="38A12AE3"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758F5807"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1730FCA8"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4D59731A" w14:textId="77777777" w:rsidR="00025482" w:rsidRPr="00D902BD" w:rsidRDefault="0050658E" w:rsidP="00D902BD">
            <w:pPr>
              <w:spacing w:after="0"/>
              <w:jc w:val="center"/>
            </w:pPr>
            <w:r w:rsidRPr="00D902BD">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7BA17D84" w14:textId="77777777" w:rsidR="00025482" w:rsidRPr="00D902BD" w:rsidRDefault="0050658E" w:rsidP="00D902BD">
            <w:pPr>
              <w:spacing w:after="0"/>
              <w:jc w:val="center"/>
            </w:pPr>
            <w:r w:rsidRPr="00D902BD">
              <w:t>11</w:t>
            </w:r>
          </w:p>
        </w:tc>
        <w:tc>
          <w:tcPr>
            <w:tcW w:w="1028" w:type="dxa"/>
            <w:tcBorders>
              <w:top w:val="single" w:sz="6" w:space="0" w:color="000000"/>
              <w:left w:val="single" w:sz="6" w:space="0" w:color="000000"/>
              <w:bottom w:val="single" w:sz="6" w:space="0" w:color="000000"/>
              <w:right w:val="single" w:sz="6" w:space="0" w:color="000000"/>
            </w:tcBorders>
            <w:vAlign w:val="center"/>
          </w:tcPr>
          <w:p w14:paraId="7D591F52"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5F137C0E" w14:textId="77777777" w:rsidR="00025482" w:rsidRPr="00D902BD" w:rsidRDefault="0050658E" w:rsidP="00D902BD">
            <w:pPr>
              <w:spacing w:after="0"/>
              <w:jc w:val="center"/>
            </w:pPr>
            <w:r w:rsidRPr="00D902BD">
              <w:t>Nives Car</w:t>
            </w:r>
          </w:p>
        </w:tc>
        <w:tc>
          <w:tcPr>
            <w:tcW w:w="1116" w:type="dxa"/>
            <w:tcBorders>
              <w:top w:val="single" w:sz="6" w:space="0" w:color="000000"/>
              <w:left w:val="single" w:sz="6" w:space="0" w:color="000000"/>
              <w:bottom w:val="single" w:sz="6" w:space="0" w:color="000000"/>
              <w:right w:val="single" w:sz="6" w:space="0" w:color="000000"/>
            </w:tcBorders>
            <w:vAlign w:val="center"/>
          </w:tcPr>
          <w:p w14:paraId="098B1B40" w14:textId="77777777" w:rsidR="00025482" w:rsidRPr="00D902BD" w:rsidRDefault="0050658E" w:rsidP="00D902BD">
            <w:pPr>
              <w:spacing w:after="0"/>
              <w:jc w:val="center"/>
            </w:pPr>
            <w:r w:rsidRPr="00D902BD">
              <w:t>70</w:t>
            </w:r>
          </w:p>
        </w:tc>
      </w:tr>
      <w:tr w:rsidR="00B93773" w:rsidRPr="00C36EAA" w14:paraId="3BD4721B"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19F708A1"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3512CAE0"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2CFDCAAB" w14:textId="77777777" w:rsidR="00025482" w:rsidRPr="00D902BD" w:rsidRDefault="0050658E" w:rsidP="00D902BD">
            <w:pPr>
              <w:spacing w:after="0"/>
              <w:jc w:val="center"/>
            </w:pPr>
            <w:r w:rsidRPr="00D902BD">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1F54CD0D" w14:textId="77777777" w:rsidR="00025482" w:rsidRPr="00D902BD" w:rsidRDefault="0050658E" w:rsidP="00D902BD">
            <w:pPr>
              <w:spacing w:after="0"/>
              <w:jc w:val="center"/>
            </w:pPr>
            <w:r w:rsidRPr="00D902BD">
              <w:t>12</w:t>
            </w:r>
          </w:p>
        </w:tc>
        <w:tc>
          <w:tcPr>
            <w:tcW w:w="1028" w:type="dxa"/>
            <w:tcBorders>
              <w:top w:val="single" w:sz="6" w:space="0" w:color="000000"/>
              <w:left w:val="single" w:sz="6" w:space="0" w:color="000000"/>
              <w:bottom w:val="single" w:sz="6" w:space="0" w:color="000000"/>
              <w:right w:val="single" w:sz="6" w:space="0" w:color="000000"/>
            </w:tcBorders>
            <w:vAlign w:val="center"/>
          </w:tcPr>
          <w:p w14:paraId="134B37C7"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47A78EC8" w14:textId="77777777" w:rsidR="00025482" w:rsidRPr="00D902BD" w:rsidRDefault="0050658E" w:rsidP="00D902BD">
            <w:pPr>
              <w:spacing w:after="0"/>
              <w:jc w:val="center"/>
            </w:pPr>
            <w:r w:rsidRPr="00D902BD">
              <w:t>Nives Car</w:t>
            </w:r>
          </w:p>
        </w:tc>
        <w:tc>
          <w:tcPr>
            <w:tcW w:w="1116" w:type="dxa"/>
            <w:tcBorders>
              <w:top w:val="single" w:sz="6" w:space="0" w:color="000000"/>
              <w:left w:val="single" w:sz="6" w:space="0" w:color="000000"/>
              <w:bottom w:val="single" w:sz="6" w:space="0" w:color="000000"/>
              <w:right w:val="single" w:sz="6" w:space="0" w:color="000000"/>
            </w:tcBorders>
            <w:vAlign w:val="center"/>
          </w:tcPr>
          <w:p w14:paraId="021D5F0F" w14:textId="77777777" w:rsidR="00025482" w:rsidRPr="00D902BD" w:rsidRDefault="0050658E" w:rsidP="00D902BD">
            <w:pPr>
              <w:spacing w:after="0"/>
              <w:jc w:val="center"/>
            </w:pPr>
            <w:r w:rsidRPr="00D902BD">
              <w:t>70</w:t>
            </w:r>
          </w:p>
        </w:tc>
      </w:tr>
      <w:tr w:rsidR="00B93773" w:rsidRPr="00C36EAA" w14:paraId="43EE8E34"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602A3D5E"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F811B89"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270A2F30" w14:textId="77777777" w:rsidR="00025482" w:rsidRPr="00D902BD" w:rsidRDefault="0050658E" w:rsidP="00D902BD">
            <w:pPr>
              <w:spacing w:after="0"/>
              <w:jc w:val="center"/>
            </w:pPr>
            <w:r w:rsidRPr="00D902BD">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4CC104CD" w14:textId="77777777" w:rsidR="00025482" w:rsidRPr="00D902BD" w:rsidRDefault="0050658E" w:rsidP="00D902BD">
            <w:pPr>
              <w:spacing w:after="0"/>
              <w:jc w:val="center"/>
            </w:pPr>
            <w:r w:rsidRPr="00D902BD">
              <w:t>10</w:t>
            </w:r>
          </w:p>
        </w:tc>
        <w:tc>
          <w:tcPr>
            <w:tcW w:w="1028" w:type="dxa"/>
            <w:tcBorders>
              <w:top w:val="single" w:sz="6" w:space="0" w:color="000000"/>
              <w:left w:val="single" w:sz="6" w:space="0" w:color="000000"/>
              <w:bottom w:val="single" w:sz="6" w:space="0" w:color="000000"/>
              <w:right w:val="single" w:sz="6" w:space="0" w:color="000000"/>
            </w:tcBorders>
            <w:vAlign w:val="center"/>
          </w:tcPr>
          <w:p w14:paraId="23E20770"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31441ACC" w14:textId="77777777" w:rsidR="00025482" w:rsidRPr="00D902BD" w:rsidRDefault="0050658E" w:rsidP="00D902BD">
            <w:pPr>
              <w:spacing w:after="0"/>
              <w:jc w:val="center"/>
            </w:pPr>
            <w:r w:rsidRPr="00D902BD">
              <w:t>Zoran Dimovski</w:t>
            </w:r>
          </w:p>
        </w:tc>
        <w:tc>
          <w:tcPr>
            <w:tcW w:w="1116" w:type="dxa"/>
            <w:tcBorders>
              <w:top w:val="single" w:sz="6" w:space="0" w:color="000000"/>
              <w:left w:val="single" w:sz="6" w:space="0" w:color="000000"/>
              <w:bottom w:val="single" w:sz="6" w:space="0" w:color="000000"/>
              <w:right w:val="single" w:sz="6" w:space="0" w:color="000000"/>
            </w:tcBorders>
            <w:vAlign w:val="center"/>
          </w:tcPr>
          <w:p w14:paraId="1CC4C60C" w14:textId="77777777" w:rsidR="00025482" w:rsidRPr="00D902BD" w:rsidRDefault="0050658E" w:rsidP="00D902BD">
            <w:pPr>
              <w:spacing w:after="0"/>
              <w:jc w:val="center"/>
            </w:pPr>
            <w:r w:rsidRPr="00D902BD">
              <w:t>70</w:t>
            </w:r>
          </w:p>
        </w:tc>
      </w:tr>
      <w:tr w:rsidR="00B93773" w:rsidRPr="00C36EAA" w14:paraId="09D430AD"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31D2448C" w14:textId="77777777" w:rsidR="00025482" w:rsidRPr="00D902BD" w:rsidRDefault="00025482"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A9C78A9" w14:textId="77777777" w:rsidR="00025482" w:rsidRPr="00D902BD" w:rsidRDefault="00025482"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0FCDE861" w14:textId="77777777" w:rsidR="00025482" w:rsidRPr="00D902BD" w:rsidRDefault="0050658E" w:rsidP="00D902BD">
            <w:pPr>
              <w:spacing w:after="0"/>
              <w:jc w:val="center"/>
            </w:pPr>
            <w:r w:rsidRPr="00D902BD">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695883D0" w14:textId="77777777" w:rsidR="00025482" w:rsidRPr="00D902BD" w:rsidRDefault="0050658E" w:rsidP="00D902BD">
            <w:pPr>
              <w:spacing w:after="0"/>
              <w:jc w:val="center"/>
            </w:pPr>
            <w:r w:rsidRPr="00D902BD">
              <w:t>6</w:t>
            </w:r>
          </w:p>
        </w:tc>
        <w:tc>
          <w:tcPr>
            <w:tcW w:w="1028" w:type="dxa"/>
            <w:tcBorders>
              <w:top w:val="single" w:sz="6" w:space="0" w:color="000000"/>
              <w:left w:val="single" w:sz="6" w:space="0" w:color="000000"/>
              <w:bottom w:val="single" w:sz="6" w:space="0" w:color="000000"/>
              <w:right w:val="single" w:sz="6" w:space="0" w:color="000000"/>
            </w:tcBorders>
            <w:vAlign w:val="center"/>
          </w:tcPr>
          <w:p w14:paraId="03C5B3B5" w14:textId="77777777" w:rsidR="00025482" w:rsidRPr="00D902BD" w:rsidRDefault="0050658E" w:rsidP="00D902BD">
            <w:pPr>
              <w:spacing w:after="0"/>
              <w:jc w:val="center"/>
            </w:pPr>
            <w:r w:rsidRPr="00D902BD">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528BE4DE" w14:textId="77777777" w:rsidR="00025482" w:rsidRPr="00D902BD" w:rsidRDefault="0050658E" w:rsidP="00D902BD">
            <w:pPr>
              <w:spacing w:after="0"/>
              <w:jc w:val="center"/>
            </w:pPr>
            <w:r w:rsidRPr="00D902BD">
              <w:t>Zoran Dimovski</w:t>
            </w:r>
          </w:p>
        </w:tc>
        <w:tc>
          <w:tcPr>
            <w:tcW w:w="1116" w:type="dxa"/>
            <w:tcBorders>
              <w:top w:val="single" w:sz="6" w:space="0" w:color="000000"/>
              <w:left w:val="single" w:sz="6" w:space="0" w:color="000000"/>
              <w:bottom w:val="single" w:sz="6" w:space="0" w:color="000000"/>
              <w:right w:val="single" w:sz="6" w:space="0" w:color="000000"/>
            </w:tcBorders>
            <w:vAlign w:val="center"/>
          </w:tcPr>
          <w:p w14:paraId="5BD808BD" w14:textId="77777777" w:rsidR="00025482" w:rsidRPr="00D902BD" w:rsidRDefault="0050658E" w:rsidP="00D902BD">
            <w:pPr>
              <w:spacing w:after="0"/>
              <w:jc w:val="center"/>
            </w:pPr>
            <w:r w:rsidRPr="00D902BD">
              <w:t>70</w:t>
            </w:r>
          </w:p>
        </w:tc>
      </w:tr>
      <w:tr w:rsidR="00B93773" w:rsidRPr="00C36EAA" w14:paraId="79FB3CD9" w14:textId="77777777" w:rsidTr="00D902BD">
        <w:trPr>
          <w:trHeight w:val="283"/>
        </w:trPr>
        <w:tc>
          <w:tcPr>
            <w:tcW w:w="1627" w:type="dxa"/>
            <w:tcBorders>
              <w:top w:val="single" w:sz="6" w:space="0" w:color="000000"/>
              <w:left w:val="single" w:sz="6" w:space="0" w:color="000000"/>
              <w:bottom w:val="single" w:sz="6" w:space="0" w:color="000000"/>
              <w:right w:val="single" w:sz="6" w:space="0" w:color="000000"/>
            </w:tcBorders>
            <w:vAlign w:val="center"/>
          </w:tcPr>
          <w:p w14:paraId="2C5C138C" w14:textId="65DAE938" w:rsidR="00025482" w:rsidRPr="00D902BD" w:rsidRDefault="0050658E" w:rsidP="00D902BD">
            <w:pPr>
              <w:spacing w:after="0"/>
              <w:jc w:val="center"/>
              <w:rPr>
                <w:b/>
              </w:rPr>
            </w:pPr>
            <w:r w:rsidRPr="00D902BD">
              <w:rPr>
                <w:b/>
              </w:rPr>
              <w:t>Ukupno</w:t>
            </w:r>
          </w:p>
        </w:tc>
        <w:tc>
          <w:tcPr>
            <w:tcW w:w="1450" w:type="dxa"/>
            <w:tcBorders>
              <w:top w:val="single" w:sz="6" w:space="0" w:color="000000"/>
              <w:left w:val="single" w:sz="6" w:space="0" w:color="000000"/>
              <w:bottom w:val="single" w:sz="6" w:space="0" w:color="000000"/>
              <w:right w:val="single" w:sz="6" w:space="0" w:color="000000"/>
            </w:tcBorders>
            <w:vAlign w:val="center"/>
          </w:tcPr>
          <w:p w14:paraId="6366AC43" w14:textId="77777777" w:rsidR="00025482" w:rsidRPr="00D902BD" w:rsidRDefault="00025482" w:rsidP="00D902BD">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74EB6E56" w14:textId="77777777" w:rsidR="00025482" w:rsidRPr="00D902BD" w:rsidRDefault="00025482" w:rsidP="00D902BD">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06F4DDF2" w14:textId="77777777" w:rsidR="00025482" w:rsidRPr="00D902BD" w:rsidRDefault="0050658E" w:rsidP="00D902BD">
            <w:pPr>
              <w:spacing w:after="0"/>
              <w:jc w:val="center"/>
              <w:rPr>
                <w:b/>
              </w:rPr>
            </w:pPr>
            <w:r w:rsidRPr="00D902BD">
              <w:rPr>
                <w:b/>
              </w:rPr>
              <w:t>56</w:t>
            </w:r>
          </w:p>
        </w:tc>
        <w:tc>
          <w:tcPr>
            <w:tcW w:w="1028" w:type="dxa"/>
            <w:tcBorders>
              <w:top w:val="single" w:sz="6" w:space="0" w:color="000000"/>
              <w:left w:val="single" w:sz="6" w:space="0" w:color="000000"/>
              <w:bottom w:val="single" w:sz="6" w:space="0" w:color="000000"/>
              <w:right w:val="single" w:sz="6" w:space="0" w:color="000000"/>
            </w:tcBorders>
            <w:vAlign w:val="center"/>
          </w:tcPr>
          <w:p w14:paraId="7AF33466" w14:textId="77777777" w:rsidR="00025482" w:rsidRPr="00D902BD" w:rsidRDefault="0050658E" w:rsidP="00D902BD">
            <w:pPr>
              <w:spacing w:after="0"/>
              <w:jc w:val="center"/>
              <w:rPr>
                <w:b/>
              </w:rPr>
            </w:pPr>
            <w:r w:rsidRPr="00D902BD">
              <w:rPr>
                <w:b/>
              </w:rPr>
              <w:t>6</w:t>
            </w:r>
          </w:p>
        </w:tc>
        <w:tc>
          <w:tcPr>
            <w:tcW w:w="1739" w:type="dxa"/>
            <w:tcBorders>
              <w:top w:val="single" w:sz="6" w:space="0" w:color="000000"/>
              <w:left w:val="single" w:sz="6" w:space="0" w:color="000000"/>
              <w:bottom w:val="single" w:sz="6" w:space="0" w:color="000000"/>
              <w:right w:val="single" w:sz="6" w:space="0" w:color="000000"/>
            </w:tcBorders>
            <w:vAlign w:val="center"/>
          </w:tcPr>
          <w:p w14:paraId="5F2E22B1" w14:textId="77777777" w:rsidR="00025482" w:rsidRPr="00D902BD" w:rsidRDefault="00025482" w:rsidP="00D902BD">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07F5C109" w14:textId="77777777" w:rsidR="00025482" w:rsidRPr="00D902BD" w:rsidRDefault="0050658E" w:rsidP="00D902BD">
            <w:pPr>
              <w:spacing w:after="0"/>
              <w:jc w:val="center"/>
              <w:rPr>
                <w:b/>
              </w:rPr>
            </w:pPr>
            <w:r w:rsidRPr="00D902BD">
              <w:rPr>
                <w:b/>
              </w:rPr>
              <w:t>420</w:t>
            </w:r>
          </w:p>
        </w:tc>
      </w:tr>
      <w:tr w:rsidR="00B93773" w:rsidRPr="00C36EAA" w14:paraId="743DD425" w14:textId="77777777" w:rsidTr="00D902BD">
        <w:trPr>
          <w:trHeight w:val="542"/>
        </w:trPr>
        <w:tc>
          <w:tcPr>
            <w:tcW w:w="1627" w:type="dxa"/>
            <w:tcBorders>
              <w:top w:val="single" w:sz="6" w:space="0" w:color="000000"/>
              <w:left w:val="single" w:sz="6" w:space="0" w:color="000000"/>
              <w:bottom w:val="single" w:sz="6" w:space="0" w:color="000000"/>
              <w:right w:val="single" w:sz="6" w:space="0" w:color="000000"/>
            </w:tcBorders>
            <w:vAlign w:val="center"/>
          </w:tcPr>
          <w:p w14:paraId="365A5515" w14:textId="77777777" w:rsidR="00025482" w:rsidRPr="00BB4184" w:rsidRDefault="00025482" w:rsidP="00B93773">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27ED108" w14:textId="77777777" w:rsidR="00025482" w:rsidRPr="00BB4184" w:rsidRDefault="0050658E" w:rsidP="00B93773">
            <w:pPr>
              <w:spacing w:after="0"/>
              <w:jc w:val="center"/>
              <w:rPr>
                <w:b/>
              </w:rPr>
            </w:pPr>
            <w:r w:rsidRPr="00BB4184">
              <w:rPr>
                <w:b/>
              </w:rPr>
              <w:t>Vjeronauk</w:t>
            </w:r>
          </w:p>
        </w:tc>
        <w:tc>
          <w:tcPr>
            <w:tcW w:w="958" w:type="dxa"/>
            <w:tcBorders>
              <w:top w:val="single" w:sz="6" w:space="0" w:color="000000"/>
              <w:left w:val="single" w:sz="6" w:space="0" w:color="000000"/>
              <w:bottom w:val="single" w:sz="6" w:space="0" w:color="000000"/>
              <w:right w:val="single" w:sz="6" w:space="0" w:color="000000"/>
            </w:tcBorders>
            <w:vAlign w:val="center"/>
          </w:tcPr>
          <w:p w14:paraId="162607E9" w14:textId="77777777" w:rsidR="00025482" w:rsidRPr="00BB4184" w:rsidRDefault="0050658E" w:rsidP="00B93773">
            <w:pPr>
              <w:spacing w:after="0"/>
              <w:jc w:val="center"/>
            </w:pPr>
            <w:r w:rsidRPr="00BB4184">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4C0A2D9E" w14:textId="77777777" w:rsidR="00025482" w:rsidRPr="00BB4184" w:rsidRDefault="0050658E" w:rsidP="00B93773">
            <w:pPr>
              <w:spacing w:after="0"/>
              <w:jc w:val="center"/>
            </w:pPr>
            <w:r w:rsidRPr="00BB4184">
              <w:t>7</w:t>
            </w:r>
          </w:p>
        </w:tc>
        <w:tc>
          <w:tcPr>
            <w:tcW w:w="1028" w:type="dxa"/>
            <w:tcBorders>
              <w:top w:val="single" w:sz="6" w:space="0" w:color="000000"/>
              <w:left w:val="single" w:sz="6" w:space="0" w:color="000000"/>
              <w:bottom w:val="single" w:sz="6" w:space="0" w:color="000000"/>
              <w:right w:val="single" w:sz="6" w:space="0" w:color="000000"/>
            </w:tcBorders>
            <w:vAlign w:val="center"/>
          </w:tcPr>
          <w:p w14:paraId="3D84D42D" w14:textId="77777777" w:rsidR="00025482" w:rsidRPr="00BB4184" w:rsidRDefault="0050658E" w:rsidP="00B93773">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2BCC8AA8" w14:textId="69CB5B66" w:rsidR="00025482" w:rsidRPr="00BB4184" w:rsidRDefault="00B93773" w:rsidP="00B93773">
            <w:pPr>
              <w:spacing w:after="0"/>
              <w:jc w:val="center"/>
            </w:pPr>
            <w:r w:rsidRPr="00BB4184">
              <w:t>Ivana Marija P</w:t>
            </w:r>
            <w:r w:rsidR="00D902BD" w:rsidRPr="00BB4184">
              <w:t>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60F00D5F" w14:textId="77777777" w:rsidR="00025482" w:rsidRPr="00BB4184" w:rsidRDefault="0050658E" w:rsidP="00B93773">
            <w:pPr>
              <w:spacing w:after="0"/>
              <w:jc w:val="center"/>
            </w:pPr>
            <w:r w:rsidRPr="00BB4184">
              <w:t>70</w:t>
            </w:r>
          </w:p>
        </w:tc>
      </w:tr>
      <w:tr w:rsidR="00D902BD" w:rsidRPr="00C36EAA" w14:paraId="1AB3BF92"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03007918"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43245B1"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57A86514" w14:textId="77777777" w:rsidR="00D902BD" w:rsidRPr="00BB4184" w:rsidRDefault="00D902BD" w:rsidP="00D902BD">
            <w:pPr>
              <w:spacing w:after="0"/>
              <w:jc w:val="center"/>
            </w:pPr>
            <w:r w:rsidRPr="00BB4184">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723A8F92" w14:textId="77777777" w:rsidR="00D902BD" w:rsidRPr="00BB4184" w:rsidRDefault="00D902BD" w:rsidP="00D902BD">
            <w:pPr>
              <w:spacing w:after="0"/>
              <w:jc w:val="center"/>
            </w:pPr>
            <w:r w:rsidRPr="00BB4184">
              <w:t>10</w:t>
            </w:r>
          </w:p>
        </w:tc>
        <w:tc>
          <w:tcPr>
            <w:tcW w:w="1028" w:type="dxa"/>
            <w:tcBorders>
              <w:top w:val="single" w:sz="6" w:space="0" w:color="000000"/>
              <w:left w:val="single" w:sz="6" w:space="0" w:color="000000"/>
              <w:bottom w:val="single" w:sz="6" w:space="0" w:color="000000"/>
              <w:right w:val="single" w:sz="6" w:space="0" w:color="000000"/>
            </w:tcBorders>
            <w:vAlign w:val="center"/>
          </w:tcPr>
          <w:p w14:paraId="4BA2D60A"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40FA1D2B" w14:textId="064D01FB"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563DC4CD" w14:textId="77777777" w:rsidR="00D902BD" w:rsidRPr="00BB4184" w:rsidRDefault="00D902BD" w:rsidP="00D902BD">
            <w:pPr>
              <w:spacing w:after="0"/>
              <w:jc w:val="center"/>
            </w:pPr>
            <w:r w:rsidRPr="00BB4184">
              <w:t>70</w:t>
            </w:r>
          </w:p>
        </w:tc>
      </w:tr>
      <w:tr w:rsidR="00D902BD" w:rsidRPr="00C36EAA" w14:paraId="41FB75D7"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7CC9085F"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7531787"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59BA68FD" w14:textId="77777777" w:rsidR="00D902BD" w:rsidRPr="00BB4184" w:rsidRDefault="00D902BD" w:rsidP="00D902BD">
            <w:pPr>
              <w:spacing w:after="0"/>
              <w:jc w:val="center"/>
            </w:pPr>
            <w:r w:rsidRPr="00BB4184">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5F5A8EAB" w14:textId="77777777" w:rsidR="00D902BD" w:rsidRPr="00BB4184" w:rsidRDefault="00D902BD" w:rsidP="00D902BD">
            <w:pPr>
              <w:spacing w:after="0"/>
              <w:jc w:val="center"/>
            </w:pPr>
            <w:r w:rsidRPr="00BB4184">
              <w:t>11</w:t>
            </w:r>
          </w:p>
        </w:tc>
        <w:tc>
          <w:tcPr>
            <w:tcW w:w="1028" w:type="dxa"/>
            <w:tcBorders>
              <w:top w:val="single" w:sz="6" w:space="0" w:color="000000"/>
              <w:left w:val="single" w:sz="6" w:space="0" w:color="000000"/>
              <w:bottom w:val="single" w:sz="6" w:space="0" w:color="000000"/>
              <w:right w:val="single" w:sz="6" w:space="0" w:color="000000"/>
            </w:tcBorders>
            <w:vAlign w:val="center"/>
          </w:tcPr>
          <w:p w14:paraId="30203161"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5E13285C" w14:textId="5351B527"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20002E43" w14:textId="77777777" w:rsidR="00D902BD" w:rsidRPr="00BB4184" w:rsidRDefault="00D902BD" w:rsidP="00D902BD">
            <w:pPr>
              <w:spacing w:after="0"/>
              <w:jc w:val="center"/>
            </w:pPr>
            <w:r w:rsidRPr="00BB4184">
              <w:t>70</w:t>
            </w:r>
          </w:p>
        </w:tc>
      </w:tr>
      <w:tr w:rsidR="00D902BD" w:rsidRPr="00C36EAA" w14:paraId="3B5C2F68"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66E4871B"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81FF404"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2CE13C29" w14:textId="77777777" w:rsidR="00D902BD" w:rsidRPr="00BB4184" w:rsidRDefault="00D902BD" w:rsidP="00D902BD">
            <w:pPr>
              <w:spacing w:after="0"/>
              <w:jc w:val="center"/>
            </w:pPr>
            <w:r w:rsidRPr="00BB4184">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57CDAA4A" w14:textId="77777777" w:rsidR="00D902BD" w:rsidRPr="00BB4184" w:rsidRDefault="00D902BD" w:rsidP="00D902BD">
            <w:pPr>
              <w:spacing w:after="0"/>
              <w:jc w:val="center"/>
            </w:pPr>
            <w:r w:rsidRPr="00BB4184">
              <w:t>12</w:t>
            </w:r>
          </w:p>
        </w:tc>
        <w:tc>
          <w:tcPr>
            <w:tcW w:w="1028" w:type="dxa"/>
            <w:tcBorders>
              <w:top w:val="single" w:sz="6" w:space="0" w:color="000000"/>
              <w:left w:val="single" w:sz="6" w:space="0" w:color="000000"/>
              <w:bottom w:val="single" w:sz="6" w:space="0" w:color="000000"/>
              <w:right w:val="single" w:sz="6" w:space="0" w:color="000000"/>
            </w:tcBorders>
            <w:vAlign w:val="center"/>
          </w:tcPr>
          <w:p w14:paraId="080AB7F8"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1E406BD4" w14:textId="009F7123"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2875697A" w14:textId="77777777" w:rsidR="00D902BD" w:rsidRPr="00BB4184" w:rsidRDefault="00D902BD" w:rsidP="00D902BD">
            <w:pPr>
              <w:spacing w:after="0"/>
              <w:jc w:val="center"/>
            </w:pPr>
            <w:r w:rsidRPr="00BB4184">
              <w:t>70</w:t>
            </w:r>
          </w:p>
        </w:tc>
      </w:tr>
      <w:tr w:rsidR="00D902BD" w:rsidRPr="00C36EAA" w14:paraId="28568F4D"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5A938A90"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93791B9"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3DE5721" w14:textId="77777777" w:rsidR="00D902BD" w:rsidRPr="00BB4184" w:rsidRDefault="00D902BD" w:rsidP="00D902BD">
            <w:pPr>
              <w:spacing w:after="0"/>
              <w:jc w:val="center"/>
            </w:pPr>
            <w:r w:rsidRPr="00BB4184">
              <w:t>5.</w:t>
            </w:r>
          </w:p>
        </w:tc>
        <w:tc>
          <w:tcPr>
            <w:tcW w:w="1039" w:type="dxa"/>
            <w:tcBorders>
              <w:top w:val="single" w:sz="6" w:space="0" w:color="000000"/>
              <w:left w:val="single" w:sz="6" w:space="0" w:color="000000"/>
              <w:bottom w:val="single" w:sz="6" w:space="0" w:color="000000"/>
              <w:right w:val="single" w:sz="6" w:space="0" w:color="000000"/>
            </w:tcBorders>
            <w:vAlign w:val="center"/>
          </w:tcPr>
          <w:p w14:paraId="53C13633" w14:textId="77777777" w:rsidR="00D902BD" w:rsidRPr="00BB4184" w:rsidRDefault="00D902BD" w:rsidP="00D902BD">
            <w:pPr>
              <w:spacing w:after="0"/>
              <w:jc w:val="center"/>
            </w:pPr>
            <w:r w:rsidRPr="00BB4184">
              <w:t>6</w:t>
            </w:r>
          </w:p>
        </w:tc>
        <w:tc>
          <w:tcPr>
            <w:tcW w:w="1028" w:type="dxa"/>
            <w:tcBorders>
              <w:top w:val="single" w:sz="6" w:space="0" w:color="000000"/>
              <w:left w:val="single" w:sz="6" w:space="0" w:color="000000"/>
              <w:bottom w:val="single" w:sz="6" w:space="0" w:color="000000"/>
              <w:right w:val="single" w:sz="6" w:space="0" w:color="000000"/>
            </w:tcBorders>
            <w:vAlign w:val="center"/>
          </w:tcPr>
          <w:p w14:paraId="3649189F"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2D425A4A" w14:textId="7FC408A1"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658E8A25" w14:textId="77777777" w:rsidR="00D902BD" w:rsidRPr="00BB4184" w:rsidRDefault="00D902BD" w:rsidP="00D902BD">
            <w:pPr>
              <w:spacing w:after="0"/>
              <w:jc w:val="center"/>
            </w:pPr>
            <w:r w:rsidRPr="00BB4184">
              <w:t>70</w:t>
            </w:r>
          </w:p>
        </w:tc>
      </w:tr>
      <w:tr w:rsidR="00D902BD" w:rsidRPr="00C36EAA" w14:paraId="3255AF5F" w14:textId="77777777" w:rsidTr="00D902BD">
        <w:trPr>
          <w:trHeight w:val="542"/>
        </w:trPr>
        <w:tc>
          <w:tcPr>
            <w:tcW w:w="1627" w:type="dxa"/>
            <w:tcBorders>
              <w:top w:val="single" w:sz="6" w:space="0" w:color="000000"/>
              <w:left w:val="single" w:sz="6" w:space="0" w:color="000000"/>
              <w:bottom w:val="single" w:sz="6" w:space="0" w:color="000000"/>
              <w:right w:val="single" w:sz="6" w:space="0" w:color="000000"/>
            </w:tcBorders>
            <w:vAlign w:val="center"/>
          </w:tcPr>
          <w:p w14:paraId="1BC438FE"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51CB2EB5"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7ACBA5B3" w14:textId="77777777" w:rsidR="00D902BD" w:rsidRPr="00BB4184" w:rsidRDefault="00D902BD" w:rsidP="00D902BD">
            <w:pPr>
              <w:spacing w:after="0"/>
              <w:jc w:val="center"/>
            </w:pPr>
            <w:r w:rsidRPr="00BB4184">
              <w:t>6.</w:t>
            </w:r>
          </w:p>
        </w:tc>
        <w:tc>
          <w:tcPr>
            <w:tcW w:w="1039" w:type="dxa"/>
            <w:tcBorders>
              <w:top w:val="single" w:sz="6" w:space="0" w:color="000000"/>
              <w:left w:val="single" w:sz="6" w:space="0" w:color="000000"/>
              <w:bottom w:val="single" w:sz="6" w:space="0" w:color="000000"/>
              <w:right w:val="single" w:sz="6" w:space="0" w:color="000000"/>
            </w:tcBorders>
            <w:vAlign w:val="center"/>
          </w:tcPr>
          <w:p w14:paraId="71A0BCF5" w14:textId="77777777" w:rsidR="00D902BD" w:rsidRPr="00BB4184" w:rsidRDefault="00D902BD" w:rsidP="00D902BD">
            <w:pPr>
              <w:spacing w:after="0"/>
              <w:jc w:val="center"/>
            </w:pPr>
            <w:r w:rsidRPr="00BB4184">
              <w:t>12</w:t>
            </w:r>
          </w:p>
        </w:tc>
        <w:tc>
          <w:tcPr>
            <w:tcW w:w="1028" w:type="dxa"/>
            <w:tcBorders>
              <w:top w:val="single" w:sz="6" w:space="0" w:color="000000"/>
              <w:left w:val="single" w:sz="6" w:space="0" w:color="000000"/>
              <w:bottom w:val="single" w:sz="6" w:space="0" w:color="000000"/>
              <w:right w:val="single" w:sz="6" w:space="0" w:color="000000"/>
            </w:tcBorders>
            <w:vAlign w:val="center"/>
          </w:tcPr>
          <w:p w14:paraId="3E7E09CD"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044ACEA0" w14:textId="1E8BFC2E"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44E578BC" w14:textId="77777777" w:rsidR="00D902BD" w:rsidRPr="00BB4184" w:rsidRDefault="00D902BD" w:rsidP="00D902BD">
            <w:pPr>
              <w:spacing w:after="0"/>
              <w:jc w:val="center"/>
            </w:pPr>
            <w:r w:rsidRPr="00BB4184">
              <w:t>70</w:t>
            </w:r>
          </w:p>
        </w:tc>
      </w:tr>
      <w:tr w:rsidR="00D902BD" w:rsidRPr="00C36EAA" w14:paraId="6DF235EF"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1C3598A5"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F2DB035"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26CDB8EC" w14:textId="77777777" w:rsidR="00D902BD" w:rsidRPr="00BB4184" w:rsidRDefault="00D902BD" w:rsidP="00D902BD">
            <w:pPr>
              <w:spacing w:after="0"/>
              <w:jc w:val="center"/>
            </w:pPr>
            <w:r w:rsidRPr="00BB4184">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3D3BFD24" w14:textId="77777777" w:rsidR="00D902BD" w:rsidRPr="00BB4184" w:rsidRDefault="00D902BD" w:rsidP="00D902BD">
            <w:pPr>
              <w:spacing w:after="0"/>
              <w:jc w:val="center"/>
            </w:pPr>
            <w:r w:rsidRPr="00BB4184">
              <w:t>11</w:t>
            </w:r>
          </w:p>
        </w:tc>
        <w:tc>
          <w:tcPr>
            <w:tcW w:w="1028" w:type="dxa"/>
            <w:tcBorders>
              <w:top w:val="single" w:sz="6" w:space="0" w:color="000000"/>
              <w:left w:val="single" w:sz="6" w:space="0" w:color="000000"/>
              <w:bottom w:val="single" w:sz="6" w:space="0" w:color="000000"/>
              <w:right w:val="single" w:sz="6" w:space="0" w:color="000000"/>
            </w:tcBorders>
            <w:vAlign w:val="center"/>
          </w:tcPr>
          <w:p w14:paraId="416B2BE3"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477F8D30" w14:textId="7B56411B"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03584F98" w14:textId="77777777" w:rsidR="00D902BD" w:rsidRPr="00BB4184" w:rsidRDefault="00D902BD" w:rsidP="00D902BD">
            <w:pPr>
              <w:spacing w:after="0"/>
              <w:jc w:val="center"/>
            </w:pPr>
            <w:r w:rsidRPr="00BB4184">
              <w:t>70</w:t>
            </w:r>
          </w:p>
        </w:tc>
      </w:tr>
      <w:tr w:rsidR="00D902BD" w:rsidRPr="00C36EAA" w14:paraId="659A6011"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000C091D" w14:textId="77777777" w:rsidR="00D902BD" w:rsidRPr="00BB4184" w:rsidRDefault="00D902BD" w:rsidP="00D902BD">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68C6579A" w14:textId="77777777" w:rsidR="00D902BD" w:rsidRPr="00BB4184" w:rsidRDefault="00D902BD" w:rsidP="00D902BD">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C1BA663" w14:textId="77777777" w:rsidR="00D902BD" w:rsidRPr="00BB4184" w:rsidRDefault="00D902BD" w:rsidP="00D902BD">
            <w:pPr>
              <w:spacing w:after="0"/>
              <w:jc w:val="center"/>
            </w:pPr>
            <w:r w:rsidRPr="00BB4184">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6BCAD33E" w14:textId="77777777" w:rsidR="00D902BD" w:rsidRPr="00BB4184" w:rsidRDefault="00D902BD" w:rsidP="00D902BD">
            <w:pPr>
              <w:spacing w:after="0"/>
              <w:jc w:val="center"/>
            </w:pPr>
            <w:r w:rsidRPr="00BB4184">
              <w:t>8</w:t>
            </w:r>
          </w:p>
        </w:tc>
        <w:tc>
          <w:tcPr>
            <w:tcW w:w="1028" w:type="dxa"/>
            <w:tcBorders>
              <w:top w:val="single" w:sz="6" w:space="0" w:color="000000"/>
              <w:left w:val="single" w:sz="6" w:space="0" w:color="000000"/>
              <w:bottom w:val="single" w:sz="6" w:space="0" w:color="000000"/>
              <w:right w:val="single" w:sz="6" w:space="0" w:color="000000"/>
            </w:tcBorders>
            <w:vAlign w:val="center"/>
          </w:tcPr>
          <w:p w14:paraId="5F16E2F7" w14:textId="77777777" w:rsidR="00D902BD" w:rsidRPr="00BB4184" w:rsidRDefault="00D902BD" w:rsidP="00D902BD">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tcPr>
          <w:p w14:paraId="0C0DF7DF" w14:textId="370CA531" w:rsidR="00D902BD" w:rsidRPr="00BB4184" w:rsidRDefault="00D902BD" w:rsidP="00D902BD">
            <w:pPr>
              <w:spacing w:after="0"/>
              <w:jc w:val="center"/>
            </w:pPr>
            <w:r w:rsidRPr="00BB4184">
              <w:t>Ivana Marija Podrebarac</w:t>
            </w:r>
          </w:p>
        </w:tc>
        <w:tc>
          <w:tcPr>
            <w:tcW w:w="1116" w:type="dxa"/>
            <w:tcBorders>
              <w:top w:val="single" w:sz="6" w:space="0" w:color="000000"/>
              <w:left w:val="single" w:sz="6" w:space="0" w:color="000000"/>
              <w:bottom w:val="single" w:sz="6" w:space="0" w:color="000000"/>
              <w:right w:val="single" w:sz="6" w:space="0" w:color="000000"/>
            </w:tcBorders>
            <w:vAlign w:val="center"/>
          </w:tcPr>
          <w:p w14:paraId="0EEAED32" w14:textId="77777777" w:rsidR="00D902BD" w:rsidRPr="00BB4184" w:rsidRDefault="00D902BD" w:rsidP="00D902BD">
            <w:pPr>
              <w:spacing w:after="0"/>
              <w:jc w:val="center"/>
            </w:pPr>
            <w:r w:rsidRPr="00BB4184">
              <w:t>70</w:t>
            </w:r>
          </w:p>
        </w:tc>
      </w:tr>
      <w:tr w:rsidR="00B93773" w:rsidRPr="00C36EAA" w14:paraId="524112B9"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6E646243" w14:textId="77777777" w:rsidR="00025482" w:rsidRPr="00BB4184" w:rsidRDefault="0050658E" w:rsidP="00B93773">
            <w:pPr>
              <w:spacing w:after="0"/>
              <w:jc w:val="center"/>
              <w:rPr>
                <w:b/>
              </w:rPr>
            </w:pPr>
            <w:r w:rsidRPr="00BB4184">
              <w:rPr>
                <w:b/>
              </w:rPr>
              <w:t>Ukupno 1.-8.</w:t>
            </w:r>
          </w:p>
        </w:tc>
        <w:tc>
          <w:tcPr>
            <w:tcW w:w="1450" w:type="dxa"/>
            <w:tcBorders>
              <w:top w:val="single" w:sz="6" w:space="0" w:color="000000"/>
              <w:left w:val="single" w:sz="6" w:space="0" w:color="000000"/>
              <w:bottom w:val="single" w:sz="6" w:space="0" w:color="000000"/>
              <w:right w:val="single" w:sz="6" w:space="0" w:color="000000"/>
            </w:tcBorders>
            <w:vAlign w:val="center"/>
          </w:tcPr>
          <w:p w14:paraId="1C1A885F" w14:textId="77777777" w:rsidR="00025482" w:rsidRPr="00BB4184" w:rsidRDefault="00025482" w:rsidP="00B93773">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40EE6ADF" w14:textId="77777777" w:rsidR="00025482" w:rsidRPr="00BB4184" w:rsidRDefault="00025482" w:rsidP="00B93773">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1586B5FF" w14:textId="77777777" w:rsidR="00025482" w:rsidRPr="00BB4184" w:rsidRDefault="0050658E" w:rsidP="00B93773">
            <w:pPr>
              <w:spacing w:after="0"/>
              <w:jc w:val="center"/>
              <w:rPr>
                <w:b/>
              </w:rPr>
            </w:pPr>
            <w:r w:rsidRPr="00BB4184">
              <w:rPr>
                <w:b/>
              </w:rPr>
              <w:t>77</w:t>
            </w:r>
          </w:p>
        </w:tc>
        <w:tc>
          <w:tcPr>
            <w:tcW w:w="1028" w:type="dxa"/>
            <w:tcBorders>
              <w:top w:val="single" w:sz="6" w:space="0" w:color="000000"/>
              <w:left w:val="single" w:sz="6" w:space="0" w:color="000000"/>
              <w:bottom w:val="single" w:sz="6" w:space="0" w:color="000000"/>
              <w:right w:val="single" w:sz="6" w:space="0" w:color="000000"/>
            </w:tcBorders>
            <w:vAlign w:val="center"/>
          </w:tcPr>
          <w:p w14:paraId="6C00A7F7" w14:textId="77777777" w:rsidR="00025482" w:rsidRPr="00BB4184" w:rsidRDefault="0050658E" w:rsidP="00B93773">
            <w:pPr>
              <w:spacing w:after="0"/>
              <w:jc w:val="center"/>
              <w:rPr>
                <w:b/>
              </w:rPr>
            </w:pPr>
            <w:r w:rsidRPr="00BB4184">
              <w:rPr>
                <w:b/>
              </w:rPr>
              <w:t>8</w:t>
            </w:r>
          </w:p>
        </w:tc>
        <w:tc>
          <w:tcPr>
            <w:tcW w:w="1739" w:type="dxa"/>
            <w:tcBorders>
              <w:top w:val="single" w:sz="6" w:space="0" w:color="000000"/>
              <w:left w:val="single" w:sz="6" w:space="0" w:color="000000"/>
              <w:bottom w:val="single" w:sz="6" w:space="0" w:color="000000"/>
              <w:right w:val="single" w:sz="6" w:space="0" w:color="000000"/>
            </w:tcBorders>
            <w:vAlign w:val="center"/>
          </w:tcPr>
          <w:p w14:paraId="70388EA3" w14:textId="77777777" w:rsidR="00025482" w:rsidRPr="00BB4184" w:rsidRDefault="00025482" w:rsidP="00B93773">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44C4F03C" w14:textId="77777777" w:rsidR="00025482" w:rsidRPr="00BB4184" w:rsidRDefault="0050658E" w:rsidP="00B93773">
            <w:pPr>
              <w:spacing w:after="0"/>
              <w:jc w:val="center"/>
              <w:rPr>
                <w:b/>
              </w:rPr>
            </w:pPr>
            <w:r w:rsidRPr="00BB4184">
              <w:rPr>
                <w:b/>
              </w:rPr>
              <w:t>560</w:t>
            </w:r>
          </w:p>
        </w:tc>
      </w:tr>
      <w:tr w:rsidR="00B93773" w:rsidRPr="00C36EAA" w14:paraId="01C1F405" w14:textId="77777777" w:rsidTr="00D902BD">
        <w:trPr>
          <w:trHeight w:val="520"/>
        </w:trPr>
        <w:tc>
          <w:tcPr>
            <w:tcW w:w="1627" w:type="dxa"/>
            <w:tcBorders>
              <w:top w:val="single" w:sz="6" w:space="0" w:color="000000"/>
              <w:left w:val="single" w:sz="6" w:space="0" w:color="000000"/>
              <w:bottom w:val="single" w:sz="6" w:space="0" w:color="000000"/>
              <w:right w:val="single" w:sz="6" w:space="0" w:color="000000"/>
            </w:tcBorders>
            <w:vAlign w:val="center"/>
          </w:tcPr>
          <w:p w14:paraId="257836C0" w14:textId="77777777" w:rsidR="00025482" w:rsidRPr="00BB4184" w:rsidRDefault="00025482" w:rsidP="00B93773">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0FD91AAD" w14:textId="77777777" w:rsidR="00025482" w:rsidRPr="00BB4184" w:rsidRDefault="0050658E" w:rsidP="00B93773">
            <w:pPr>
              <w:spacing w:after="0"/>
              <w:jc w:val="center"/>
              <w:rPr>
                <w:b/>
              </w:rPr>
            </w:pPr>
            <w:r w:rsidRPr="00BB4184">
              <w:rPr>
                <w:b/>
              </w:rPr>
              <w:t>Njemački j.</w:t>
            </w:r>
          </w:p>
        </w:tc>
        <w:tc>
          <w:tcPr>
            <w:tcW w:w="958" w:type="dxa"/>
            <w:tcBorders>
              <w:top w:val="single" w:sz="6" w:space="0" w:color="000000"/>
              <w:left w:val="single" w:sz="6" w:space="0" w:color="000000"/>
              <w:bottom w:val="single" w:sz="6" w:space="0" w:color="000000"/>
              <w:right w:val="single" w:sz="6" w:space="0" w:color="000000"/>
            </w:tcBorders>
            <w:vAlign w:val="center"/>
          </w:tcPr>
          <w:p w14:paraId="16E117CC" w14:textId="77777777" w:rsidR="00025482" w:rsidRPr="00BB4184" w:rsidRDefault="0050658E" w:rsidP="00B93773">
            <w:pPr>
              <w:spacing w:after="0"/>
              <w:jc w:val="center"/>
            </w:pPr>
            <w:r w:rsidRPr="00BB4184">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545AA262" w14:textId="77777777" w:rsidR="00025482" w:rsidRPr="00BB4184" w:rsidRDefault="0050658E" w:rsidP="00B93773">
            <w:pPr>
              <w:spacing w:after="0"/>
              <w:jc w:val="center"/>
            </w:pPr>
            <w:r w:rsidRPr="00BB4184">
              <w:t>6</w:t>
            </w:r>
          </w:p>
        </w:tc>
        <w:tc>
          <w:tcPr>
            <w:tcW w:w="1028" w:type="dxa"/>
            <w:tcBorders>
              <w:top w:val="single" w:sz="6" w:space="0" w:color="000000"/>
              <w:left w:val="single" w:sz="6" w:space="0" w:color="000000"/>
              <w:bottom w:val="single" w:sz="6" w:space="0" w:color="000000"/>
              <w:right w:val="single" w:sz="6" w:space="0" w:color="000000"/>
            </w:tcBorders>
            <w:vAlign w:val="center"/>
          </w:tcPr>
          <w:p w14:paraId="34146910" w14:textId="77777777" w:rsidR="00025482" w:rsidRPr="00BB4184" w:rsidRDefault="0050658E" w:rsidP="00B93773">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0E0F4E07" w14:textId="77777777" w:rsidR="00025482" w:rsidRPr="00BB4184" w:rsidRDefault="0050658E" w:rsidP="00B93773">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7C311365" w14:textId="77777777" w:rsidR="00025482" w:rsidRPr="00BB4184" w:rsidRDefault="0050658E" w:rsidP="00B93773">
            <w:pPr>
              <w:spacing w:after="0"/>
              <w:jc w:val="center"/>
            </w:pPr>
            <w:r w:rsidRPr="00BB4184">
              <w:t>70</w:t>
            </w:r>
          </w:p>
        </w:tc>
      </w:tr>
      <w:tr w:rsidR="00B93773" w:rsidRPr="00C36EAA" w14:paraId="6E5DD19A"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08BB0DB4" w14:textId="77777777" w:rsidR="00025482" w:rsidRPr="00BB4184" w:rsidRDefault="00025482" w:rsidP="00B93773">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0B097A7A" w14:textId="77777777" w:rsidR="00025482" w:rsidRPr="00BB4184" w:rsidRDefault="00025482" w:rsidP="00B93773">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05AC5AC1" w14:textId="77777777" w:rsidR="00025482" w:rsidRPr="00BB4184" w:rsidRDefault="0050658E" w:rsidP="00B93773">
            <w:pPr>
              <w:spacing w:after="0"/>
              <w:jc w:val="center"/>
            </w:pPr>
            <w:r w:rsidRPr="00BB4184">
              <w:t>5.</w:t>
            </w:r>
          </w:p>
        </w:tc>
        <w:tc>
          <w:tcPr>
            <w:tcW w:w="1039" w:type="dxa"/>
            <w:tcBorders>
              <w:top w:val="single" w:sz="6" w:space="0" w:color="000000"/>
              <w:left w:val="single" w:sz="6" w:space="0" w:color="000000"/>
              <w:bottom w:val="single" w:sz="6" w:space="0" w:color="000000"/>
              <w:right w:val="single" w:sz="6" w:space="0" w:color="000000"/>
            </w:tcBorders>
            <w:vAlign w:val="center"/>
          </w:tcPr>
          <w:p w14:paraId="40224A6D" w14:textId="77777777" w:rsidR="00025482" w:rsidRPr="00BB4184" w:rsidRDefault="0050658E" w:rsidP="00B93773">
            <w:pPr>
              <w:spacing w:after="0"/>
              <w:jc w:val="center"/>
            </w:pPr>
            <w:r w:rsidRPr="00BB4184">
              <w:t>10</w:t>
            </w:r>
          </w:p>
        </w:tc>
        <w:tc>
          <w:tcPr>
            <w:tcW w:w="1028" w:type="dxa"/>
            <w:tcBorders>
              <w:top w:val="single" w:sz="6" w:space="0" w:color="000000"/>
              <w:left w:val="single" w:sz="6" w:space="0" w:color="000000"/>
              <w:bottom w:val="single" w:sz="6" w:space="0" w:color="000000"/>
              <w:right w:val="single" w:sz="6" w:space="0" w:color="000000"/>
            </w:tcBorders>
            <w:vAlign w:val="center"/>
          </w:tcPr>
          <w:p w14:paraId="7E8DFFE4" w14:textId="77777777" w:rsidR="00025482" w:rsidRPr="00BB4184" w:rsidRDefault="0050658E" w:rsidP="00B93773">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289EC99D" w14:textId="77777777" w:rsidR="00025482" w:rsidRPr="00BB4184" w:rsidRDefault="0050658E" w:rsidP="00B93773">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6EA94235" w14:textId="77777777" w:rsidR="00025482" w:rsidRPr="00BB4184" w:rsidRDefault="0050658E" w:rsidP="00B93773">
            <w:pPr>
              <w:spacing w:after="0"/>
              <w:jc w:val="center"/>
            </w:pPr>
            <w:r w:rsidRPr="00BB4184">
              <w:t>70</w:t>
            </w:r>
          </w:p>
        </w:tc>
      </w:tr>
      <w:tr w:rsidR="00B93773" w:rsidRPr="00C36EAA" w14:paraId="5875FAC1" w14:textId="77777777" w:rsidTr="00D902BD">
        <w:trPr>
          <w:trHeight w:val="542"/>
        </w:trPr>
        <w:tc>
          <w:tcPr>
            <w:tcW w:w="1627" w:type="dxa"/>
            <w:tcBorders>
              <w:top w:val="single" w:sz="6" w:space="0" w:color="000000"/>
              <w:left w:val="single" w:sz="6" w:space="0" w:color="000000"/>
              <w:bottom w:val="single" w:sz="6" w:space="0" w:color="000000"/>
              <w:right w:val="single" w:sz="6" w:space="0" w:color="000000"/>
            </w:tcBorders>
            <w:vAlign w:val="center"/>
          </w:tcPr>
          <w:p w14:paraId="203F05F2" w14:textId="77777777" w:rsidR="00025482" w:rsidRPr="00BB4184" w:rsidRDefault="00025482" w:rsidP="00B93773">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2CD3D847" w14:textId="77777777" w:rsidR="00025482" w:rsidRPr="00BB4184" w:rsidRDefault="00025482" w:rsidP="00B93773">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561CDA95" w14:textId="77777777" w:rsidR="00025482" w:rsidRPr="00BB4184" w:rsidRDefault="0050658E" w:rsidP="00B93773">
            <w:pPr>
              <w:spacing w:after="0"/>
              <w:jc w:val="center"/>
            </w:pPr>
            <w:r w:rsidRPr="00BB4184">
              <w:t>6.</w:t>
            </w:r>
          </w:p>
        </w:tc>
        <w:tc>
          <w:tcPr>
            <w:tcW w:w="1039" w:type="dxa"/>
            <w:tcBorders>
              <w:top w:val="single" w:sz="6" w:space="0" w:color="000000"/>
              <w:left w:val="single" w:sz="6" w:space="0" w:color="000000"/>
              <w:bottom w:val="single" w:sz="6" w:space="0" w:color="000000"/>
              <w:right w:val="single" w:sz="6" w:space="0" w:color="000000"/>
            </w:tcBorders>
            <w:vAlign w:val="center"/>
          </w:tcPr>
          <w:p w14:paraId="2BFA6836" w14:textId="77777777" w:rsidR="00025482" w:rsidRPr="00BB4184" w:rsidRDefault="0050658E" w:rsidP="00B93773">
            <w:pPr>
              <w:spacing w:after="0"/>
              <w:jc w:val="center"/>
            </w:pPr>
            <w:r w:rsidRPr="00BB4184">
              <w:t>2</w:t>
            </w:r>
          </w:p>
        </w:tc>
        <w:tc>
          <w:tcPr>
            <w:tcW w:w="1028" w:type="dxa"/>
            <w:tcBorders>
              <w:top w:val="single" w:sz="6" w:space="0" w:color="000000"/>
              <w:left w:val="single" w:sz="6" w:space="0" w:color="000000"/>
              <w:bottom w:val="single" w:sz="6" w:space="0" w:color="000000"/>
              <w:right w:val="single" w:sz="6" w:space="0" w:color="000000"/>
            </w:tcBorders>
            <w:vAlign w:val="center"/>
          </w:tcPr>
          <w:p w14:paraId="407CB08A" w14:textId="77777777" w:rsidR="00025482" w:rsidRPr="00BB4184" w:rsidRDefault="0050658E" w:rsidP="00B93773">
            <w:pPr>
              <w:spacing w:after="0"/>
              <w:jc w:val="center"/>
            </w:pPr>
            <w:r w:rsidRPr="00BB4184">
              <w:t>0,5</w:t>
            </w:r>
          </w:p>
        </w:tc>
        <w:tc>
          <w:tcPr>
            <w:tcW w:w="1739" w:type="dxa"/>
            <w:tcBorders>
              <w:top w:val="single" w:sz="6" w:space="0" w:color="000000"/>
              <w:left w:val="single" w:sz="6" w:space="0" w:color="000000"/>
              <w:bottom w:val="single" w:sz="6" w:space="0" w:color="000000"/>
              <w:right w:val="single" w:sz="6" w:space="0" w:color="000000"/>
            </w:tcBorders>
            <w:vAlign w:val="center"/>
          </w:tcPr>
          <w:p w14:paraId="0A8D7E92" w14:textId="77777777" w:rsidR="00025482" w:rsidRPr="00BB4184" w:rsidRDefault="0050658E" w:rsidP="00B93773">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713D51BF" w14:textId="77777777" w:rsidR="00025482" w:rsidRPr="00BB4184" w:rsidRDefault="0050658E" w:rsidP="00B93773">
            <w:pPr>
              <w:spacing w:after="0"/>
              <w:jc w:val="center"/>
            </w:pPr>
            <w:r w:rsidRPr="00BB4184">
              <w:t>70</w:t>
            </w:r>
          </w:p>
        </w:tc>
      </w:tr>
      <w:tr w:rsidR="00B93773" w:rsidRPr="00C36EAA" w14:paraId="79192080"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4121AD62" w14:textId="77777777" w:rsidR="00025482" w:rsidRPr="00BB4184" w:rsidRDefault="00025482" w:rsidP="00B93773">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44055853" w14:textId="77777777" w:rsidR="00025482" w:rsidRPr="00BB4184" w:rsidRDefault="00025482" w:rsidP="00B93773">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1C1A4C2F" w14:textId="77777777" w:rsidR="00025482" w:rsidRPr="00BB4184" w:rsidRDefault="0050658E" w:rsidP="00B93773">
            <w:pPr>
              <w:spacing w:after="0"/>
              <w:jc w:val="center"/>
            </w:pPr>
            <w:r w:rsidRPr="00BB4184">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37E96D5C" w14:textId="77777777" w:rsidR="00025482" w:rsidRPr="00BB4184" w:rsidRDefault="0050658E" w:rsidP="00B93773">
            <w:pPr>
              <w:spacing w:after="0"/>
              <w:jc w:val="center"/>
            </w:pPr>
            <w:r w:rsidRPr="00BB4184">
              <w:t>5</w:t>
            </w:r>
          </w:p>
        </w:tc>
        <w:tc>
          <w:tcPr>
            <w:tcW w:w="1028" w:type="dxa"/>
            <w:tcBorders>
              <w:top w:val="single" w:sz="6" w:space="0" w:color="000000"/>
              <w:left w:val="single" w:sz="6" w:space="0" w:color="000000"/>
              <w:bottom w:val="single" w:sz="6" w:space="0" w:color="000000"/>
              <w:right w:val="single" w:sz="6" w:space="0" w:color="000000"/>
            </w:tcBorders>
            <w:vAlign w:val="center"/>
          </w:tcPr>
          <w:p w14:paraId="11152470" w14:textId="77777777" w:rsidR="00025482" w:rsidRPr="00BB4184" w:rsidRDefault="0050658E" w:rsidP="00B93773">
            <w:pPr>
              <w:spacing w:after="0"/>
              <w:jc w:val="center"/>
            </w:pPr>
            <w:r w:rsidRPr="00BB4184">
              <w:t>0,5</w:t>
            </w:r>
          </w:p>
        </w:tc>
        <w:tc>
          <w:tcPr>
            <w:tcW w:w="1739" w:type="dxa"/>
            <w:tcBorders>
              <w:top w:val="single" w:sz="6" w:space="0" w:color="000000"/>
              <w:left w:val="single" w:sz="6" w:space="0" w:color="000000"/>
              <w:bottom w:val="single" w:sz="6" w:space="0" w:color="000000"/>
              <w:right w:val="single" w:sz="6" w:space="0" w:color="000000"/>
            </w:tcBorders>
            <w:vAlign w:val="center"/>
          </w:tcPr>
          <w:p w14:paraId="73239122" w14:textId="77777777" w:rsidR="00025482" w:rsidRPr="00BB4184" w:rsidRDefault="0050658E" w:rsidP="00B93773">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3683CB40" w14:textId="77777777" w:rsidR="00025482" w:rsidRPr="00BB4184" w:rsidRDefault="0050658E" w:rsidP="00B93773">
            <w:pPr>
              <w:spacing w:after="0"/>
              <w:jc w:val="center"/>
            </w:pPr>
            <w:r w:rsidRPr="00BB4184">
              <w:t>70</w:t>
            </w:r>
          </w:p>
        </w:tc>
      </w:tr>
      <w:tr w:rsidR="00B93773" w:rsidRPr="00C36EAA" w14:paraId="03233541" w14:textId="77777777" w:rsidTr="00D902BD">
        <w:trPr>
          <w:trHeight w:val="530"/>
        </w:trPr>
        <w:tc>
          <w:tcPr>
            <w:tcW w:w="1627" w:type="dxa"/>
            <w:tcBorders>
              <w:top w:val="single" w:sz="6" w:space="0" w:color="000000"/>
              <w:left w:val="single" w:sz="6" w:space="0" w:color="000000"/>
              <w:bottom w:val="single" w:sz="6" w:space="0" w:color="000000"/>
              <w:right w:val="single" w:sz="6" w:space="0" w:color="000000"/>
            </w:tcBorders>
            <w:vAlign w:val="center"/>
          </w:tcPr>
          <w:p w14:paraId="5400CEED" w14:textId="77777777" w:rsidR="00025482" w:rsidRPr="00BB4184" w:rsidRDefault="00025482" w:rsidP="00B93773">
            <w:pPr>
              <w:spacing w:after="0"/>
              <w:jc w:val="center"/>
            </w:pPr>
          </w:p>
        </w:tc>
        <w:tc>
          <w:tcPr>
            <w:tcW w:w="1450" w:type="dxa"/>
            <w:tcBorders>
              <w:top w:val="single" w:sz="6" w:space="0" w:color="000000"/>
              <w:left w:val="single" w:sz="6" w:space="0" w:color="000000"/>
              <w:bottom w:val="single" w:sz="6" w:space="0" w:color="000000"/>
              <w:right w:val="single" w:sz="6" w:space="0" w:color="000000"/>
            </w:tcBorders>
            <w:vAlign w:val="center"/>
          </w:tcPr>
          <w:p w14:paraId="3E0F40D3" w14:textId="77777777" w:rsidR="00025482" w:rsidRPr="00BB4184" w:rsidRDefault="00025482" w:rsidP="00B93773">
            <w:pPr>
              <w:spacing w:after="0"/>
              <w:jc w:val="center"/>
            </w:pPr>
          </w:p>
        </w:tc>
        <w:tc>
          <w:tcPr>
            <w:tcW w:w="958" w:type="dxa"/>
            <w:tcBorders>
              <w:top w:val="single" w:sz="6" w:space="0" w:color="000000"/>
              <w:left w:val="single" w:sz="6" w:space="0" w:color="000000"/>
              <w:bottom w:val="single" w:sz="6" w:space="0" w:color="000000"/>
              <w:right w:val="single" w:sz="6" w:space="0" w:color="000000"/>
            </w:tcBorders>
            <w:vAlign w:val="center"/>
          </w:tcPr>
          <w:p w14:paraId="6A36B99D" w14:textId="77777777" w:rsidR="00025482" w:rsidRPr="00BB4184" w:rsidRDefault="0050658E" w:rsidP="00B93773">
            <w:pPr>
              <w:spacing w:after="0"/>
              <w:jc w:val="center"/>
            </w:pPr>
            <w:r w:rsidRPr="00BB4184">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507BA981" w14:textId="77777777" w:rsidR="00025482" w:rsidRPr="00BB4184" w:rsidRDefault="0050658E" w:rsidP="00B93773">
            <w:pPr>
              <w:spacing w:after="0"/>
              <w:jc w:val="center"/>
            </w:pPr>
            <w:r w:rsidRPr="00BB4184">
              <w:t>6</w:t>
            </w:r>
          </w:p>
        </w:tc>
        <w:tc>
          <w:tcPr>
            <w:tcW w:w="1028" w:type="dxa"/>
            <w:tcBorders>
              <w:top w:val="single" w:sz="6" w:space="0" w:color="000000"/>
              <w:left w:val="single" w:sz="6" w:space="0" w:color="000000"/>
              <w:bottom w:val="single" w:sz="6" w:space="0" w:color="000000"/>
              <w:right w:val="single" w:sz="6" w:space="0" w:color="000000"/>
            </w:tcBorders>
            <w:vAlign w:val="center"/>
          </w:tcPr>
          <w:p w14:paraId="3322A22A" w14:textId="77777777" w:rsidR="00025482" w:rsidRPr="00BB4184" w:rsidRDefault="0050658E" w:rsidP="00B93773">
            <w:pPr>
              <w:spacing w:after="0"/>
              <w:jc w:val="center"/>
            </w:pPr>
            <w:r w:rsidRPr="00BB4184">
              <w:t>1</w:t>
            </w:r>
          </w:p>
        </w:tc>
        <w:tc>
          <w:tcPr>
            <w:tcW w:w="1739" w:type="dxa"/>
            <w:tcBorders>
              <w:top w:val="single" w:sz="6" w:space="0" w:color="000000"/>
              <w:left w:val="single" w:sz="6" w:space="0" w:color="000000"/>
              <w:bottom w:val="single" w:sz="6" w:space="0" w:color="000000"/>
              <w:right w:val="single" w:sz="6" w:space="0" w:color="000000"/>
            </w:tcBorders>
            <w:vAlign w:val="center"/>
          </w:tcPr>
          <w:p w14:paraId="52B3F91A" w14:textId="77777777" w:rsidR="00025482" w:rsidRPr="00BB4184" w:rsidRDefault="0050658E" w:rsidP="00B93773">
            <w:pPr>
              <w:spacing w:after="0"/>
              <w:jc w:val="center"/>
            </w:pPr>
            <w:r w:rsidRPr="00BB4184">
              <w:t>Dubravka Kostelac</w:t>
            </w:r>
          </w:p>
        </w:tc>
        <w:tc>
          <w:tcPr>
            <w:tcW w:w="1116" w:type="dxa"/>
            <w:tcBorders>
              <w:top w:val="single" w:sz="6" w:space="0" w:color="000000"/>
              <w:left w:val="single" w:sz="6" w:space="0" w:color="000000"/>
              <w:bottom w:val="single" w:sz="6" w:space="0" w:color="000000"/>
              <w:right w:val="single" w:sz="6" w:space="0" w:color="000000"/>
            </w:tcBorders>
            <w:vAlign w:val="center"/>
          </w:tcPr>
          <w:p w14:paraId="5D683E19" w14:textId="77777777" w:rsidR="00025482" w:rsidRPr="00BB4184" w:rsidRDefault="0050658E" w:rsidP="00B93773">
            <w:pPr>
              <w:spacing w:after="0"/>
              <w:jc w:val="center"/>
            </w:pPr>
            <w:r w:rsidRPr="00BB4184">
              <w:t>70</w:t>
            </w:r>
          </w:p>
        </w:tc>
      </w:tr>
      <w:tr w:rsidR="00B93773" w:rsidRPr="00C36EAA" w14:paraId="7A507CC4"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78BEAEDD" w14:textId="77777777" w:rsidR="00025482" w:rsidRPr="00BB4184" w:rsidRDefault="0050658E" w:rsidP="00B93773">
            <w:pPr>
              <w:spacing w:after="0"/>
              <w:jc w:val="center"/>
              <w:rPr>
                <w:b/>
              </w:rPr>
            </w:pPr>
            <w:r w:rsidRPr="00BB4184">
              <w:rPr>
                <w:b/>
              </w:rPr>
              <w:t>Ukupno 4.-8.</w:t>
            </w:r>
          </w:p>
        </w:tc>
        <w:tc>
          <w:tcPr>
            <w:tcW w:w="1450" w:type="dxa"/>
            <w:tcBorders>
              <w:top w:val="single" w:sz="6" w:space="0" w:color="000000"/>
              <w:left w:val="single" w:sz="6" w:space="0" w:color="000000"/>
              <w:bottom w:val="single" w:sz="6" w:space="0" w:color="000000"/>
              <w:right w:val="single" w:sz="6" w:space="0" w:color="000000"/>
            </w:tcBorders>
            <w:vAlign w:val="center"/>
          </w:tcPr>
          <w:p w14:paraId="46475397" w14:textId="77777777" w:rsidR="00025482" w:rsidRPr="00BB4184" w:rsidRDefault="00025482" w:rsidP="00B93773">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395EA9A3" w14:textId="77777777" w:rsidR="00025482" w:rsidRPr="00BB4184" w:rsidRDefault="00025482" w:rsidP="00B93773">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7F9EADA0" w14:textId="77777777" w:rsidR="00025482" w:rsidRPr="00BB4184" w:rsidRDefault="0050658E" w:rsidP="00B93773">
            <w:pPr>
              <w:spacing w:after="0"/>
              <w:jc w:val="center"/>
              <w:rPr>
                <w:b/>
              </w:rPr>
            </w:pPr>
            <w:r w:rsidRPr="00BB4184">
              <w:rPr>
                <w:b/>
              </w:rPr>
              <w:t>29</w:t>
            </w:r>
          </w:p>
        </w:tc>
        <w:tc>
          <w:tcPr>
            <w:tcW w:w="1028" w:type="dxa"/>
            <w:tcBorders>
              <w:top w:val="single" w:sz="6" w:space="0" w:color="000000"/>
              <w:left w:val="single" w:sz="6" w:space="0" w:color="000000"/>
              <w:bottom w:val="single" w:sz="6" w:space="0" w:color="000000"/>
              <w:right w:val="single" w:sz="6" w:space="0" w:color="000000"/>
            </w:tcBorders>
            <w:vAlign w:val="center"/>
          </w:tcPr>
          <w:p w14:paraId="0577C40C" w14:textId="77777777" w:rsidR="00025482" w:rsidRPr="00BB4184" w:rsidRDefault="0050658E" w:rsidP="00B93773">
            <w:pPr>
              <w:spacing w:after="0"/>
              <w:jc w:val="center"/>
              <w:rPr>
                <w:b/>
              </w:rPr>
            </w:pPr>
            <w:r w:rsidRPr="00BB4184">
              <w:rPr>
                <w:b/>
              </w:rPr>
              <w:t>4</w:t>
            </w:r>
          </w:p>
        </w:tc>
        <w:tc>
          <w:tcPr>
            <w:tcW w:w="1739" w:type="dxa"/>
            <w:tcBorders>
              <w:top w:val="single" w:sz="6" w:space="0" w:color="000000"/>
              <w:left w:val="single" w:sz="6" w:space="0" w:color="000000"/>
              <w:bottom w:val="single" w:sz="6" w:space="0" w:color="000000"/>
              <w:right w:val="single" w:sz="6" w:space="0" w:color="000000"/>
            </w:tcBorders>
            <w:vAlign w:val="center"/>
          </w:tcPr>
          <w:p w14:paraId="5EA8A9A5" w14:textId="77777777" w:rsidR="00025482" w:rsidRPr="00BB4184" w:rsidRDefault="00025482" w:rsidP="00B93773">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0780FC02" w14:textId="77777777" w:rsidR="00025482" w:rsidRPr="00BB4184" w:rsidRDefault="0050658E" w:rsidP="00B93773">
            <w:pPr>
              <w:spacing w:after="0"/>
              <w:jc w:val="center"/>
              <w:rPr>
                <w:b/>
              </w:rPr>
            </w:pPr>
            <w:r w:rsidRPr="00BB4184">
              <w:rPr>
                <w:b/>
              </w:rPr>
              <w:t>350</w:t>
            </w:r>
          </w:p>
        </w:tc>
      </w:tr>
      <w:tr w:rsidR="00B93773" w:rsidRPr="00C36EAA" w14:paraId="0F5689D5" w14:textId="77777777" w:rsidTr="00D902BD">
        <w:trPr>
          <w:trHeight w:val="294"/>
        </w:trPr>
        <w:tc>
          <w:tcPr>
            <w:tcW w:w="1627" w:type="dxa"/>
            <w:tcBorders>
              <w:top w:val="single" w:sz="6" w:space="0" w:color="000000"/>
              <w:left w:val="single" w:sz="6" w:space="0" w:color="000000"/>
              <w:bottom w:val="single" w:sz="6" w:space="0" w:color="000000"/>
              <w:right w:val="single" w:sz="6" w:space="0" w:color="000000"/>
            </w:tcBorders>
            <w:vAlign w:val="center"/>
          </w:tcPr>
          <w:p w14:paraId="7CCF5333" w14:textId="77777777" w:rsidR="00025482" w:rsidRPr="00BB4184" w:rsidRDefault="0050658E" w:rsidP="00B93773">
            <w:pPr>
              <w:spacing w:after="0"/>
              <w:jc w:val="center"/>
              <w:rPr>
                <w:b/>
              </w:rPr>
            </w:pPr>
            <w:r w:rsidRPr="00BB4184">
              <w:rPr>
                <w:b/>
              </w:rPr>
              <w:t>Sveukupno</w:t>
            </w:r>
          </w:p>
        </w:tc>
        <w:tc>
          <w:tcPr>
            <w:tcW w:w="1450" w:type="dxa"/>
            <w:tcBorders>
              <w:top w:val="single" w:sz="6" w:space="0" w:color="000000"/>
              <w:left w:val="single" w:sz="6" w:space="0" w:color="000000"/>
              <w:bottom w:val="single" w:sz="6" w:space="0" w:color="000000"/>
              <w:right w:val="single" w:sz="6" w:space="0" w:color="000000"/>
            </w:tcBorders>
            <w:vAlign w:val="center"/>
          </w:tcPr>
          <w:p w14:paraId="38B7D03A" w14:textId="77777777" w:rsidR="00025482" w:rsidRPr="00BB4184" w:rsidRDefault="00025482" w:rsidP="00B93773">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7EBC0EEB" w14:textId="77777777" w:rsidR="00025482" w:rsidRPr="00BB4184" w:rsidRDefault="00025482" w:rsidP="00B93773">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0F954303" w14:textId="77777777" w:rsidR="00025482" w:rsidRPr="00BB4184" w:rsidRDefault="0050658E" w:rsidP="00B93773">
            <w:pPr>
              <w:spacing w:after="0"/>
              <w:jc w:val="center"/>
              <w:rPr>
                <w:b/>
              </w:rPr>
            </w:pPr>
            <w:r w:rsidRPr="00BB4184">
              <w:rPr>
                <w:b/>
              </w:rPr>
              <w:t>160</w:t>
            </w:r>
          </w:p>
        </w:tc>
        <w:tc>
          <w:tcPr>
            <w:tcW w:w="1028" w:type="dxa"/>
            <w:tcBorders>
              <w:top w:val="single" w:sz="6" w:space="0" w:color="000000"/>
              <w:left w:val="single" w:sz="6" w:space="0" w:color="000000"/>
              <w:bottom w:val="single" w:sz="6" w:space="0" w:color="000000"/>
              <w:right w:val="single" w:sz="6" w:space="0" w:color="000000"/>
            </w:tcBorders>
            <w:vAlign w:val="center"/>
          </w:tcPr>
          <w:p w14:paraId="6C388475" w14:textId="77777777" w:rsidR="00025482" w:rsidRPr="00BB4184" w:rsidRDefault="0050658E" w:rsidP="00B93773">
            <w:pPr>
              <w:spacing w:after="0"/>
              <w:jc w:val="center"/>
              <w:rPr>
                <w:b/>
              </w:rPr>
            </w:pPr>
            <w:r w:rsidRPr="00BB4184">
              <w:rPr>
                <w:b/>
              </w:rPr>
              <w:t>18</w:t>
            </w:r>
          </w:p>
        </w:tc>
        <w:tc>
          <w:tcPr>
            <w:tcW w:w="1739" w:type="dxa"/>
            <w:tcBorders>
              <w:top w:val="single" w:sz="6" w:space="0" w:color="000000"/>
              <w:left w:val="single" w:sz="6" w:space="0" w:color="000000"/>
              <w:bottom w:val="single" w:sz="6" w:space="0" w:color="000000"/>
              <w:right w:val="single" w:sz="6" w:space="0" w:color="000000"/>
            </w:tcBorders>
            <w:vAlign w:val="center"/>
          </w:tcPr>
          <w:p w14:paraId="4F3E6973" w14:textId="77777777" w:rsidR="00025482" w:rsidRPr="00BB4184" w:rsidRDefault="00025482" w:rsidP="00B93773">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28603ED0" w14:textId="77777777" w:rsidR="00025482" w:rsidRPr="00BB4184" w:rsidRDefault="0050658E" w:rsidP="00B93773">
            <w:pPr>
              <w:spacing w:after="0"/>
              <w:jc w:val="center"/>
              <w:rPr>
                <w:b/>
              </w:rPr>
            </w:pPr>
            <w:r w:rsidRPr="00BB4184">
              <w:rPr>
                <w:b/>
              </w:rPr>
              <w:t>1330</w:t>
            </w:r>
          </w:p>
        </w:tc>
      </w:tr>
      <w:tr w:rsidR="00B93773" w:rsidRPr="00C36EAA" w14:paraId="09477E73" w14:textId="77777777" w:rsidTr="00D902BD">
        <w:trPr>
          <w:trHeight w:val="507"/>
        </w:trPr>
        <w:tc>
          <w:tcPr>
            <w:tcW w:w="1627" w:type="dxa"/>
            <w:tcBorders>
              <w:top w:val="single" w:sz="6" w:space="0" w:color="000000"/>
              <w:left w:val="single" w:sz="6" w:space="0" w:color="000000"/>
              <w:bottom w:val="single" w:sz="6" w:space="0" w:color="000000"/>
              <w:right w:val="single" w:sz="6" w:space="0" w:color="000000"/>
            </w:tcBorders>
            <w:vAlign w:val="center"/>
          </w:tcPr>
          <w:p w14:paraId="05F262CF" w14:textId="77777777" w:rsidR="00025482" w:rsidRPr="00BB4184" w:rsidRDefault="0050658E" w:rsidP="00B93773">
            <w:pPr>
              <w:spacing w:after="0"/>
              <w:jc w:val="center"/>
              <w:rPr>
                <w:b/>
              </w:rPr>
            </w:pPr>
            <w:r w:rsidRPr="00BB4184">
              <w:rPr>
                <w:b/>
              </w:rPr>
              <w:t>ŠKOLA sveukupno</w:t>
            </w:r>
          </w:p>
        </w:tc>
        <w:tc>
          <w:tcPr>
            <w:tcW w:w="1450" w:type="dxa"/>
            <w:tcBorders>
              <w:top w:val="single" w:sz="6" w:space="0" w:color="000000"/>
              <w:left w:val="single" w:sz="6" w:space="0" w:color="000000"/>
              <w:bottom w:val="single" w:sz="6" w:space="0" w:color="000000"/>
              <w:right w:val="single" w:sz="6" w:space="0" w:color="000000"/>
            </w:tcBorders>
            <w:vAlign w:val="center"/>
          </w:tcPr>
          <w:p w14:paraId="3EC55C0B" w14:textId="77777777" w:rsidR="00025482" w:rsidRPr="00BB4184" w:rsidRDefault="00025482" w:rsidP="00B93773">
            <w:pPr>
              <w:spacing w:after="0"/>
              <w:jc w:val="center"/>
              <w:rPr>
                <w:b/>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3468D85B" w14:textId="77777777" w:rsidR="00025482" w:rsidRPr="00BB4184" w:rsidRDefault="00025482" w:rsidP="00B93773">
            <w:pPr>
              <w:spacing w:after="0"/>
              <w:jc w:val="center"/>
              <w:rPr>
                <w:b/>
              </w:rPr>
            </w:pPr>
          </w:p>
        </w:tc>
        <w:tc>
          <w:tcPr>
            <w:tcW w:w="1039" w:type="dxa"/>
            <w:tcBorders>
              <w:top w:val="single" w:sz="6" w:space="0" w:color="000000"/>
              <w:left w:val="single" w:sz="6" w:space="0" w:color="000000"/>
              <w:bottom w:val="single" w:sz="6" w:space="0" w:color="000000"/>
              <w:right w:val="single" w:sz="6" w:space="0" w:color="000000"/>
            </w:tcBorders>
            <w:vAlign w:val="center"/>
          </w:tcPr>
          <w:p w14:paraId="3540E40A" w14:textId="77777777" w:rsidR="00025482" w:rsidRPr="00BB4184" w:rsidRDefault="0050658E" w:rsidP="00B93773">
            <w:pPr>
              <w:spacing w:after="0"/>
              <w:jc w:val="center"/>
              <w:rPr>
                <w:b/>
              </w:rPr>
            </w:pPr>
            <w:r w:rsidRPr="00BB4184">
              <w:rPr>
                <w:b/>
              </w:rPr>
              <w:t>460</w:t>
            </w:r>
          </w:p>
        </w:tc>
        <w:tc>
          <w:tcPr>
            <w:tcW w:w="1028" w:type="dxa"/>
            <w:tcBorders>
              <w:top w:val="single" w:sz="6" w:space="0" w:color="000000"/>
              <w:left w:val="single" w:sz="6" w:space="0" w:color="000000"/>
              <w:bottom w:val="single" w:sz="6" w:space="0" w:color="000000"/>
              <w:right w:val="single" w:sz="6" w:space="0" w:color="000000"/>
            </w:tcBorders>
            <w:vAlign w:val="center"/>
          </w:tcPr>
          <w:p w14:paraId="15792A54" w14:textId="77777777" w:rsidR="00025482" w:rsidRPr="00BB4184" w:rsidRDefault="0050658E" w:rsidP="00B93773">
            <w:pPr>
              <w:spacing w:after="0"/>
              <w:jc w:val="center"/>
              <w:rPr>
                <w:b/>
              </w:rPr>
            </w:pPr>
            <w:r w:rsidRPr="00BB4184">
              <w:rPr>
                <w:b/>
              </w:rPr>
              <w:t>40</w:t>
            </w:r>
          </w:p>
        </w:tc>
        <w:tc>
          <w:tcPr>
            <w:tcW w:w="1739" w:type="dxa"/>
            <w:tcBorders>
              <w:top w:val="single" w:sz="6" w:space="0" w:color="000000"/>
              <w:left w:val="single" w:sz="6" w:space="0" w:color="000000"/>
              <w:bottom w:val="single" w:sz="6" w:space="0" w:color="000000"/>
              <w:right w:val="single" w:sz="6" w:space="0" w:color="000000"/>
            </w:tcBorders>
            <w:vAlign w:val="center"/>
          </w:tcPr>
          <w:p w14:paraId="6459920F" w14:textId="77777777" w:rsidR="00025482" w:rsidRPr="00BB4184" w:rsidRDefault="00025482" w:rsidP="00B93773">
            <w:pPr>
              <w:spacing w:after="0"/>
              <w:jc w:val="center"/>
              <w:rPr>
                <w:b/>
              </w:rPr>
            </w:pPr>
          </w:p>
        </w:tc>
        <w:tc>
          <w:tcPr>
            <w:tcW w:w="1116" w:type="dxa"/>
            <w:tcBorders>
              <w:top w:val="single" w:sz="6" w:space="0" w:color="000000"/>
              <w:left w:val="single" w:sz="6" w:space="0" w:color="000000"/>
              <w:bottom w:val="single" w:sz="6" w:space="0" w:color="000000"/>
              <w:right w:val="single" w:sz="6" w:space="0" w:color="000000"/>
            </w:tcBorders>
            <w:vAlign w:val="center"/>
          </w:tcPr>
          <w:p w14:paraId="5B453678" w14:textId="77777777" w:rsidR="00025482" w:rsidRPr="00BB4184" w:rsidRDefault="0050658E" w:rsidP="00B93773">
            <w:pPr>
              <w:spacing w:after="0"/>
              <w:jc w:val="center"/>
              <w:rPr>
                <w:b/>
              </w:rPr>
            </w:pPr>
            <w:r w:rsidRPr="00BB4184">
              <w:rPr>
                <w:b/>
              </w:rPr>
              <w:t>2905</w:t>
            </w:r>
          </w:p>
        </w:tc>
      </w:tr>
    </w:tbl>
    <w:p w14:paraId="4ED6E0A3" w14:textId="7A969462" w:rsidR="00025482" w:rsidRDefault="00025482">
      <w:pPr>
        <w:rPr>
          <w:color w:val="FFFFFF" w:themeColor="background1"/>
        </w:rPr>
      </w:pPr>
    </w:p>
    <w:p w14:paraId="7DC77F90" w14:textId="6975C334" w:rsidR="0044377A" w:rsidRDefault="0044377A">
      <w:pPr>
        <w:rPr>
          <w:color w:val="FFFFFF" w:themeColor="background1"/>
        </w:rPr>
      </w:pPr>
    </w:p>
    <w:p w14:paraId="65CE8086" w14:textId="53CC40B8" w:rsidR="0044377A" w:rsidRDefault="0044377A">
      <w:pPr>
        <w:rPr>
          <w:color w:val="FFFFFF" w:themeColor="background1"/>
        </w:rPr>
      </w:pPr>
    </w:p>
    <w:p w14:paraId="5DDBB35A" w14:textId="507C5BBC" w:rsidR="00D902BD" w:rsidRDefault="00D902BD">
      <w:pPr>
        <w:rPr>
          <w:color w:val="FFFFFF" w:themeColor="background1"/>
        </w:rPr>
      </w:pPr>
    </w:p>
    <w:p w14:paraId="4DD8258B" w14:textId="78253510" w:rsidR="00D902BD" w:rsidRDefault="00D902BD">
      <w:pPr>
        <w:rPr>
          <w:color w:val="FFFFFF" w:themeColor="background1"/>
        </w:rPr>
      </w:pPr>
    </w:p>
    <w:p w14:paraId="46719269" w14:textId="0E0A99B1" w:rsidR="00D902BD" w:rsidRDefault="00D902BD">
      <w:pPr>
        <w:rPr>
          <w:color w:val="FFFFFF" w:themeColor="background1"/>
        </w:rPr>
      </w:pPr>
    </w:p>
    <w:p w14:paraId="47B6E315" w14:textId="4E3276EB" w:rsidR="00D902BD" w:rsidRDefault="00D902BD">
      <w:pPr>
        <w:rPr>
          <w:color w:val="FFFFFF" w:themeColor="background1"/>
        </w:rPr>
      </w:pPr>
    </w:p>
    <w:p w14:paraId="0108EA7E" w14:textId="4E18A470" w:rsidR="00D902BD" w:rsidRDefault="00D902BD">
      <w:pPr>
        <w:rPr>
          <w:color w:val="FFFFFF" w:themeColor="background1"/>
        </w:rPr>
      </w:pPr>
    </w:p>
    <w:p w14:paraId="22692D2A" w14:textId="37F66658" w:rsidR="00D902BD" w:rsidRDefault="00D902BD">
      <w:pPr>
        <w:rPr>
          <w:color w:val="FFFFFF" w:themeColor="background1"/>
        </w:rPr>
      </w:pPr>
    </w:p>
    <w:p w14:paraId="02C11FC1" w14:textId="45EBE42A" w:rsidR="00D902BD" w:rsidRDefault="00D902BD">
      <w:pPr>
        <w:rPr>
          <w:color w:val="FFFFFF" w:themeColor="background1"/>
        </w:rPr>
      </w:pPr>
    </w:p>
    <w:p w14:paraId="059CE9D1" w14:textId="6FC2B723" w:rsidR="00D902BD" w:rsidRDefault="00D902BD">
      <w:pPr>
        <w:rPr>
          <w:color w:val="FFFFFF" w:themeColor="background1"/>
        </w:rPr>
      </w:pPr>
    </w:p>
    <w:p w14:paraId="1BF8AD1B" w14:textId="2E15B429" w:rsidR="00D902BD" w:rsidRDefault="00D902BD">
      <w:pPr>
        <w:rPr>
          <w:color w:val="FFFFFF" w:themeColor="background1"/>
        </w:rPr>
      </w:pPr>
    </w:p>
    <w:p w14:paraId="11AD4A16" w14:textId="3FFFE284" w:rsidR="00D902BD" w:rsidRDefault="00D902BD">
      <w:pPr>
        <w:rPr>
          <w:color w:val="FFFFFF" w:themeColor="background1"/>
        </w:rPr>
      </w:pPr>
    </w:p>
    <w:p w14:paraId="2266C5C9" w14:textId="77777777" w:rsidR="00D902BD" w:rsidRDefault="00D902BD">
      <w:pPr>
        <w:rPr>
          <w:color w:val="FFFFFF" w:themeColor="background1"/>
        </w:rPr>
      </w:pPr>
    </w:p>
    <w:p w14:paraId="3F6C3AB3" w14:textId="77777777" w:rsidR="0044377A" w:rsidRPr="00CD56B5" w:rsidRDefault="0044377A">
      <w:pPr>
        <w:rPr>
          <w:color w:val="FFFFFF" w:themeColor="background1"/>
        </w:rPr>
      </w:pPr>
    </w:p>
    <w:tbl>
      <w:tblPr>
        <w:tblStyle w:val="a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6019"/>
      </w:tblGrid>
      <w:tr w:rsidR="00CD56B5" w:rsidRPr="00CD56B5" w14:paraId="29733EAF" w14:textId="77777777" w:rsidTr="000E3499">
        <w:trPr>
          <w:gridAfter w:val="1"/>
          <w:wAfter w:w="3221" w:type="pct"/>
          <w:trHeight w:val="300"/>
        </w:trPr>
        <w:tc>
          <w:tcPr>
            <w:tcW w:w="1779" w:type="pct"/>
            <w:shd w:val="clear" w:color="auto" w:fill="4F81BD"/>
            <w:vAlign w:val="center"/>
          </w:tcPr>
          <w:p w14:paraId="2474A1E3" w14:textId="77777777" w:rsidR="00025482" w:rsidRPr="00CD56B5" w:rsidRDefault="0050658E" w:rsidP="00AD2202">
            <w:pPr>
              <w:spacing w:after="0"/>
              <w:rPr>
                <w:b/>
                <w:bCs/>
                <w:color w:val="FFFFFF" w:themeColor="background1"/>
                <w:sz w:val="28"/>
                <w:szCs w:val="28"/>
              </w:rPr>
            </w:pPr>
            <w:r w:rsidRPr="00CD56B5">
              <w:rPr>
                <w:b/>
                <w:bCs/>
                <w:color w:val="FFFFFF" w:themeColor="background1"/>
                <w:sz w:val="28"/>
                <w:szCs w:val="28"/>
              </w:rPr>
              <w:lastRenderedPageBreak/>
              <w:t>IZBORNA NASTAVA</w:t>
            </w:r>
          </w:p>
        </w:tc>
      </w:tr>
      <w:tr w:rsidR="00CD56B5" w:rsidRPr="00CD56B5" w14:paraId="23EFD0E2" w14:textId="77777777" w:rsidTr="000E3499">
        <w:trPr>
          <w:gridAfter w:val="1"/>
          <w:wAfter w:w="3221" w:type="pct"/>
          <w:trHeight w:val="408"/>
        </w:trPr>
        <w:tc>
          <w:tcPr>
            <w:tcW w:w="1779" w:type="pct"/>
            <w:shd w:val="clear" w:color="auto" w:fill="FFFFFF"/>
            <w:vAlign w:val="center"/>
          </w:tcPr>
          <w:p w14:paraId="45388269" w14:textId="77777777" w:rsidR="00025482" w:rsidRPr="00CD56B5" w:rsidRDefault="0050658E" w:rsidP="000E3499">
            <w:pPr>
              <w:pStyle w:val="Naslov1"/>
              <w:jc w:val="center"/>
            </w:pPr>
            <w:bookmarkStart w:id="28" w:name="oqed141ltjlz" w:colFirst="0" w:colLast="0"/>
            <w:bookmarkStart w:id="29" w:name="_dsftt22xrsih" w:colFirst="0" w:colLast="0"/>
            <w:bookmarkEnd w:id="28"/>
            <w:bookmarkEnd w:id="29"/>
            <w:r w:rsidRPr="000E3499">
              <w:rPr>
                <w:color w:val="4F81BD" w:themeColor="accent1"/>
              </w:rPr>
              <w:t>Informatika</w:t>
            </w:r>
          </w:p>
        </w:tc>
      </w:tr>
      <w:tr w:rsidR="00025482" w:rsidRPr="00C36EAA" w14:paraId="48A0EDF4" w14:textId="77777777" w:rsidTr="000E3499">
        <w:trPr>
          <w:trHeight w:val="397"/>
        </w:trPr>
        <w:tc>
          <w:tcPr>
            <w:tcW w:w="1779" w:type="pct"/>
            <w:shd w:val="clear" w:color="auto" w:fill="4F81BD"/>
            <w:vAlign w:val="center"/>
          </w:tcPr>
          <w:p w14:paraId="422D46AB" w14:textId="77777777" w:rsidR="00025482" w:rsidRPr="00CD56B5" w:rsidRDefault="0050658E" w:rsidP="00AD2202">
            <w:pPr>
              <w:spacing w:after="0"/>
              <w:rPr>
                <w:b/>
                <w:bCs/>
                <w:color w:val="FFFFFF" w:themeColor="background1"/>
              </w:rPr>
            </w:pPr>
            <w:r w:rsidRPr="00CD56B5">
              <w:rPr>
                <w:b/>
                <w:bCs/>
                <w:color w:val="FFFFFF" w:themeColor="background1"/>
              </w:rPr>
              <w:t>IME I PREZIME VODITELJA</w:t>
            </w:r>
          </w:p>
        </w:tc>
        <w:tc>
          <w:tcPr>
            <w:tcW w:w="3221" w:type="pct"/>
            <w:shd w:val="clear" w:color="auto" w:fill="FFFFFF"/>
            <w:vAlign w:val="center"/>
          </w:tcPr>
          <w:p w14:paraId="5DFCDC6B" w14:textId="77777777" w:rsidR="00025482" w:rsidRPr="00CD56B5" w:rsidRDefault="0050658E" w:rsidP="00AD2202">
            <w:pPr>
              <w:spacing w:after="0"/>
            </w:pPr>
            <w:r w:rsidRPr="00CD56B5">
              <w:t>Zoran Dimovski, Nives Car, Dalibor Fak</w:t>
            </w:r>
          </w:p>
        </w:tc>
      </w:tr>
      <w:tr w:rsidR="00025482" w:rsidRPr="00C36EAA" w14:paraId="2A2019B6" w14:textId="77777777" w:rsidTr="000E3499">
        <w:trPr>
          <w:trHeight w:val="397"/>
        </w:trPr>
        <w:tc>
          <w:tcPr>
            <w:tcW w:w="1779" w:type="pct"/>
            <w:shd w:val="clear" w:color="auto" w:fill="4F81BD"/>
            <w:vAlign w:val="center"/>
          </w:tcPr>
          <w:p w14:paraId="60D597DC" w14:textId="77777777" w:rsidR="00025482" w:rsidRPr="00CD56B5" w:rsidRDefault="0050658E" w:rsidP="00AD2202">
            <w:pPr>
              <w:spacing w:after="0"/>
              <w:rPr>
                <w:b/>
                <w:bCs/>
                <w:color w:val="FFFFFF" w:themeColor="background1"/>
              </w:rPr>
            </w:pPr>
            <w:r w:rsidRPr="00CD56B5">
              <w:rPr>
                <w:b/>
                <w:bCs/>
                <w:color w:val="FFFFFF" w:themeColor="background1"/>
              </w:rPr>
              <w:t>RAZRED</w:t>
            </w:r>
          </w:p>
        </w:tc>
        <w:tc>
          <w:tcPr>
            <w:tcW w:w="3221" w:type="pct"/>
            <w:shd w:val="clear" w:color="auto" w:fill="FFFFFF"/>
            <w:vAlign w:val="center"/>
          </w:tcPr>
          <w:p w14:paraId="7D2FB42D" w14:textId="64F1F63A" w:rsidR="00025482" w:rsidRPr="00CD56B5" w:rsidRDefault="0050658E" w:rsidP="00AD2202">
            <w:pPr>
              <w:spacing w:after="0"/>
            </w:pPr>
            <w:r w:rsidRPr="00CD56B5">
              <w:t>1.</w:t>
            </w:r>
            <w:r w:rsidR="00AD2202" w:rsidRPr="00CD56B5">
              <w:t>-</w:t>
            </w:r>
            <w:r w:rsidRPr="00CD56B5">
              <w:t>4. ;7.</w:t>
            </w:r>
            <w:r w:rsidR="00AD2202" w:rsidRPr="00CD56B5">
              <w:t>-</w:t>
            </w:r>
            <w:r w:rsidRPr="00CD56B5">
              <w:t>8.</w:t>
            </w:r>
          </w:p>
        </w:tc>
      </w:tr>
      <w:tr w:rsidR="00025482" w:rsidRPr="00C36EAA" w14:paraId="431C8252" w14:textId="77777777" w:rsidTr="000E3499">
        <w:trPr>
          <w:trHeight w:val="397"/>
        </w:trPr>
        <w:tc>
          <w:tcPr>
            <w:tcW w:w="1779" w:type="pct"/>
            <w:shd w:val="clear" w:color="auto" w:fill="4F81BD"/>
            <w:vAlign w:val="center"/>
          </w:tcPr>
          <w:p w14:paraId="2C871C3B" w14:textId="77777777" w:rsidR="00025482" w:rsidRPr="00CD56B5" w:rsidRDefault="0050658E" w:rsidP="00AD2202">
            <w:pPr>
              <w:spacing w:after="0"/>
              <w:rPr>
                <w:b/>
                <w:bCs/>
                <w:color w:val="FFFFFF" w:themeColor="background1"/>
              </w:rPr>
            </w:pPr>
            <w:r w:rsidRPr="00CD56B5">
              <w:rPr>
                <w:b/>
                <w:bCs/>
                <w:color w:val="FFFFFF" w:themeColor="background1"/>
              </w:rPr>
              <w:t>PLANIRANI BROJ UČENIKA</w:t>
            </w:r>
          </w:p>
        </w:tc>
        <w:tc>
          <w:tcPr>
            <w:tcW w:w="3221" w:type="pct"/>
            <w:shd w:val="clear" w:color="auto" w:fill="FFFFFF"/>
            <w:vAlign w:val="center"/>
          </w:tcPr>
          <w:p w14:paraId="5652D75A" w14:textId="2D79474F" w:rsidR="00025482" w:rsidRPr="00CD56B5" w:rsidRDefault="0050658E" w:rsidP="00AD2202">
            <w:pPr>
              <w:spacing w:after="0"/>
            </w:pPr>
            <w:r w:rsidRPr="00CD56B5">
              <w:t>51</w:t>
            </w:r>
            <w:r w:rsidR="00D902BD">
              <w:t xml:space="preserve"> </w:t>
            </w:r>
            <w:r w:rsidRPr="00CD56B5">
              <w:t>( 7.  –  8.), 101 (1. – 4.)</w:t>
            </w:r>
          </w:p>
        </w:tc>
      </w:tr>
      <w:tr w:rsidR="00025482" w:rsidRPr="00C36EAA" w14:paraId="411FA8B2" w14:textId="77777777" w:rsidTr="000E3499">
        <w:trPr>
          <w:trHeight w:val="397"/>
        </w:trPr>
        <w:tc>
          <w:tcPr>
            <w:tcW w:w="1779" w:type="pct"/>
            <w:shd w:val="clear" w:color="auto" w:fill="4F81BD"/>
            <w:vAlign w:val="center"/>
          </w:tcPr>
          <w:p w14:paraId="37C04979" w14:textId="77777777" w:rsidR="00025482" w:rsidRPr="00CD56B5" w:rsidRDefault="0050658E" w:rsidP="00AD2202">
            <w:pPr>
              <w:spacing w:after="0"/>
              <w:rPr>
                <w:b/>
                <w:bCs/>
                <w:color w:val="FFFFFF" w:themeColor="background1"/>
              </w:rPr>
            </w:pPr>
            <w:r w:rsidRPr="00CD56B5">
              <w:rPr>
                <w:b/>
                <w:bCs/>
                <w:color w:val="FFFFFF" w:themeColor="background1"/>
              </w:rPr>
              <w:t>PLANIRANO  SATI TJEDNO</w:t>
            </w:r>
          </w:p>
        </w:tc>
        <w:tc>
          <w:tcPr>
            <w:tcW w:w="3221" w:type="pct"/>
            <w:shd w:val="clear" w:color="auto" w:fill="FFFFFF"/>
            <w:vAlign w:val="center"/>
          </w:tcPr>
          <w:p w14:paraId="66CF7DF2" w14:textId="77777777" w:rsidR="00025482" w:rsidRPr="00CD56B5" w:rsidRDefault="0050658E" w:rsidP="00AD2202">
            <w:pPr>
              <w:spacing w:after="0"/>
            </w:pPr>
            <w:r w:rsidRPr="00CD56B5">
              <w:t>2</w:t>
            </w:r>
          </w:p>
        </w:tc>
      </w:tr>
      <w:tr w:rsidR="00AD2202" w:rsidRPr="00C36EAA" w14:paraId="42D3134A" w14:textId="77777777" w:rsidTr="000E3499">
        <w:tblPrEx>
          <w:tblLook w:val="04A0" w:firstRow="1" w:lastRow="0" w:firstColumn="1" w:lastColumn="0" w:noHBand="0" w:noVBand="1"/>
        </w:tblPrEx>
        <w:trPr>
          <w:trHeight w:val="1524"/>
        </w:trPr>
        <w:tc>
          <w:tcPr>
            <w:tcW w:w="1779" w:type="pct"/>
            <w:shd w:val="clear" w:color="auto" w:fill="DBE5F1" w:themeFill="accent1" w:themeFillTint="33"/>
            <w:vAlign w:val="center"/>
          </w:tcPr>
          <w:p w14:paraId="5181182C" w14:textId="77777777" w:rsidR="00B93773" w:rsidRPr="00CD56B5" w:rsidRDefault="00B93773" w:rsidP="00BB4184">
            <w:pPr>
              <w:spacing w:after="0"/>
            </w:pPr>
            <w:r w:rsidRPr="00CD56B5">
              <w:t>CILJEVI</w:t>
            </w:r>
          </w:p>
        </w:tc>
        <w:tc>
          <w:tcPr>
            <w:tcW w:w="3221" w:type="pct"/>
            <w:vAlign w:val="center"/>
          </w:tcPr>
          <w:p w14:paraId="608923D4" w14:textId="336A2056" w:rsidR="00B93773" w:rsidRPr="00CD56B5" w:rsidRDefault="00B93773" w:rsidP="00BB4184">
            <w:pPr>
              <w:spacing w:after="0"/>
            </w:pPr>
            <w:r w:rsidRPr="00CD56B5">
              <w:t>Steći temeljna znanja i vještine za samostalno služenje računalom  i primjenskim programima kako u nastavi tako i izvan nje.</w:t>
            </w:r>
          </w:p>
          <w:p w14:paraId="08305FAD" w14:textId="77777777" w:rsidR="00B93773" w:rsidRPr="00CD56B5" w:rsidRDefault="00B93773" w:rsidP="00BB4184">
            <w:pPr>
              <w:spacing w:after="0"/>
            </w:pPr>
            <w:r w:rsidRPr="00CD56B5">
              <w:t>Osposobiti učenike za algoritamski način razmišljanja u rješavanju svakodnevnih problema.</w:t>
            </w:r>
          </w:p>
        </w:tc>
      </w:tr>
      <w:tr w:rsidR="00AD2202" w:rsidRPr="00C36EAA" w14:paraId="5783B8D4" w14:textId="77777777" w:rsidTr="000E3499">
        <w:tblPrEx>
          <w:tblLook w:val="04A0" w:firstRow="1" w:lastRow="0" w:firstColumn="1" w:lastColumn="0" w:noHBand="0" w:noVBand="1"/>
        </w:tblPrEx>
        <w:trPr>
          <w:trHeight w:val="1134"/>
        </w:trPr>
        <w:tc>
          <w:tcPr>
            <w:tcW w:w="1779" w:type="pct"/>
            <w:shd w:val="clear" w:color="auto" w:fill="DBE5F1" w:themeFill="accent1" w:themeFillTint="33"/>
            <w:vAlign w:val="center"/>
          </w:tcPr>
          <w:p w14:paraId="3697D480" w14:textId="1BFDA93B" w:rsidR="00B93773" w:rsidRPr="00CD56B5" w:rsidRDefault="00B93773" w:rsidP="00BB4184">
            <w:pPr>
              <w:spacing w:after="0"/>
            </w:pPr>
            <w:r w:rsidRPr="00CD56B5">
              <w:t>NAČIN REALIZACIJE</w:t>
            </w:r>
          </w:p>
        </w:tc>
        <w:tc>
          <w:tcPr>
            <w:tcW w:w="3221" w:type="pct"/>
            <w:vAlign w:val="center"/>
          </w:tcPr>
          <w:p w14:paraId="79C00B70" w14:textId="77777777" w:rsidR="00B93773" w:rsidRPr="00CD56B5" w:rsidRDefault="00B93773" w:rsidP="00BB4184">
            <w:pPr>
              <w:spacing w:after="0"/>
            </w:pPr>
            <w:r w:rsidRPr="00CD56B5">
              <w:t>Redovnom nastavom u informatičkoj učionici, kroz različite oblike i metode učenja i poučavanja.</w:t>
            </w:r>
          </w:p>
        </w:tc>
      </w:tr>
      <w:tr w:rsidR="00AD2202" w:rsidRPr="00C36EAA" w14:paraId="36781E3B" w14:textId="77777777" w:rsidTr="000E3499">
        <w:tblPrEx>
          <w:tblLook w:val="04A0" w:firstRow="1" w:lastRow="0" w:firstColumn="1" w:lastColumn="0" w:noHBand="0" w:noVBand="1"/>
        </w:tblPrEx>
        <w:trPr>
          <w:trHeight w:val="680"/>
        </w:trPr>
        <w:tc>
          <w:tcPr>
            <w:tcW w:w="1779" w:type="pct"/>
            <w:shd w:val="clear" w:color="auto" w:fill="DBE5F1" w:themeFill="accent1" w:themeFillTint="33"/>
            <w:vAlign w:val="center"/>
          </w:tcPr>
          <w:p w14:paraId="735681A4" w14:textId="6D51FD52" w:rsidR="00B93773" w:rsidRPr="00CD56B5" w:rsidRDefault="00B93773" w:rsidP="00BB4184">
            <w:pPr>
              <w:spacing w:after="0"/>
            </w:pPr>
            <w:r w:rsidRPr="00CD56B5">
              <w:t>VREMENSKI OKVIRI</w:t>
            </w:r>
          </w:p>
        </w:tc>
        <w:tc>
          <w:tcPr>
            <w:tcW w:w="3221" w:type="pct"/>
            <w:vAlign w:val="center"/>
          </w:tcPr>
          <w:p w14:paraId="58B86E9B" w14:textId="77777777" w:rsidR="00B93773" w:rsidRPr="00CD56B5" w:rsidRDefault="00B93773" w:rsidP="00BB4184">
            <w:pPr>
              <w:spacing w:after="0"/>
            </w:pPr>
            <w:r w:rsidRPr="00CD56B5">
              <w:t>Tijekom školske godine 2025./2026.</w:t>
            </w:r>
          </w:p>
        </w:tc>
      </w:tr>
      <w:tr w:rsidR="00AD2202" w:rsidRPr="00C36EAA" w14:paraId="48D34D1C" w14:textId="77777777" w:rsidTr="000E3499">
        <w:tblPrEx>
          <w:tblLook w:val="04A0" w:firstRow="1" w:lastRow="0" w:firstColumn="1" w:lastColumn="0" w:noHBand="0" w:noVBand="1"/>
        </w:tblPrEx>
        <w:trPr>
          <w:trHeight w:val="1531"/>
        </w:trPr>
        <w:tc>
          <w:tcPr>
            <w:tcW w:w="1779" w:type="pct"/>
            <w:shd w:val="clear" w:color="auto" w:fill="DBE5F1" w:themeFill="accent1" w:themeFillTint="33"/>
            <w:vAlign w:val="center"/>
          </w:tcPr>
          <w:p w14:paraId="392C82D1" w14:textId="7D70182A" w:rsidR="00B93773" w:rsidRPr="00CD56B5" w:rsidRDefault="00B93773" w:rsidP="00BB4184">
            <w:pPr>
              <w:spacing w:after="0"/>
            </w:pPr>
            <w:r w:rsidRPr="00CD56B5">
              <w:t>OSNOVNA NAMJENA</w:t>
            </w:r>
          </w:p>
        </w:tc>
        <w:tc>
          <w:tcPr>
            <w:tcW w:w="3221" w:type="pct"/>
            <w:vAlign w:val="center"/>
          </w:tcPr>
          <w:p w14:paraId="7BA36D67" w14:textId="505BFA51" w:rsidR="00B93773" w:rsidRPr="00CD56B5" w:rsidRDefault="00B93773" w:rsidP="00BB4184">
            <w:pPr>
              <w:spacing w:after="0"/>
            </w:pPr>
            <w:r w:rsidRPr="00CD56B5">
              <w:t>Korištenje stečenih znanja u svakodnevnom životu za lakše razumijevanje nastavnog gradiva,</w:t>
            </w:r>
          </w:p>
          <w:p w14:paraId="47A914AF" w14:textId="77777777" w:rsidR="00B93773" w:rsidRPr="00CD56B5" w:rsidRDefault="00B93773" w:rsidP="00BB4184">
            <w:pPr>
              <w:spacing w:after="0"/>
            </w:pPr>
            <w:r w:rsidRPr="00CD56B5">
              <w:t>Brže i kvalitetnije rješavanje postavljenih zadataka</w:t>
            </w:r>
          </w:p>
          <w:p w14:paraId="3C8B589D" w14:textId="77777777" w:rsidR="00B93773" w:rsidRPr="00CD56B5" w:rsidRDefault="00B93773" w:rsidP="00BB4184">
            <w:pPr>
              <w:spacing w:after="0"/>
            </w:pPr>
            <w:r w:rsidRPr="00CD56B5">
              <w:t>Komunikaciju i zabavu.</w:t>
            </w:r>
          </w:p>
        </w:tc>
      </w:tr>
      <w:tr w:rsidR="00AD2202" w:rsidRPr="00C36EAA" w14:paraId="1A8FC825" w14:textId="77777777" w:rsidTr="000E3499">
        <w:tblPrEx>
          <w:tblLook w:val="04A0" w:firstRow="1" w:lastRow="0" w:firstColumn="1" w:lastColumn="0" w:noHBand="0" w:noVBand="1"/>
        </w:tblPrEx>
        <w:trPr>
          <w:trHeight w:val="1247"/>
        </w:trPr>
        <w:tc>
          <w:tcPr>
            <w:tcW w:w="1779" w:type="pct"/>
            <w:shd w:val="clear" w:color="auto" w:fill="DBE5F1" w:themeFill="accent1" w:themeFillTint="33"/>
            <w:vAlign w:val="center"/>
          </w:tcPr>
          <w:p w14:paraId="6D420F59" w14:textId="77777777" w:rsidR="00B93773" w:rsidRPr="00CD56B5" w:rsidRDefault="00B93773" w:rsidP="00BB4184">
            <w:pPr>
              <w:spacing w:after="0"/>
            </w:pPr>
            <w:r w:rsidRPr="00CD56B5">
              <w:t>NAČIN VREDNOVANJA I NAČIN KORIŠTENJA REZULTATA VREDNOVANJA</w:t>
            </w:r>
          </w:p>
        </w:tc>
        <w:tc>
          <w:tcPr>
            <w:tcW w:w="3221" w:type="pct"/>
            <w:vAlign w:val="center"/>
          </w:tcPr>
          <w:p w14:paraId="1A53C3EB" w14:textId="77777777" w:rsidR="00B93773" w:rsidRPr="00CD56B5" w:rsidRDefault="00B93773" w:rsidP="00BB4184">
            <w:pPr>
              <w:spacing w:after="0"/>
            </w:pPr>
            <w:r w:rsidRPr="00CD56B5">
              <w:t>Prema pravilniku o ocjenjivanju i elementima, načinima i kriterijima ocjenjivanja donesenim na ŽSV-u naše županije.</w:t>
            </w:r>
          </w:p>
        </w:tc>
      </w:tr>
      <w:tr w:rsidR="00AD2202" w:rsidRPr="00C36EAA" w14:paraId="22D9BB0B" w14:textId="77777777" w:rsidTr="000E3499">
        <w:tblPrEx>
          <w:tblLook w:val="04A0" w:firstRow="1" w:lastRow="0" w:firstColumn="1" w:lastColumn="0" w:noHBand="0" w:noVBand="1"/>
        </w:tblPrEx>
        <w:trPr>
          <w:trHeight w:val="1077"/>
        </w:trPr>
        <w:tc>
          <w:tcPr>
            <w:tcW w:w="1779" w:type="pct"/>
            <w:shd w:val="clear" w:color="auto" w:fill="DBE5F1" w:themeFill="accent1" w:themeFillTint="33"/>
            <w:vAlign w:val="center"/>
          </w:tcPr>
          <w:p w14:paraId="18FDE8A5" w14:textId="77777777" w:rsidR="00B93773" w:rsidRPr="00CD56B5" w:rsidRDefault="00B93773" w:rsidP="00BB4184">
            <w:pPr>
              <w:spacing w:after="0"/>
            </w:pPr>
            <w:r w:rsidRPr="00CD56B5">
              <w:t>DETALJAN TROŠKOVNIK AKTIVNOSTI, PROGRAMA  I/ILI  PROJEKTA</w:t>
            </w:r>
          </w:p>
        </w:tc>
        <w:tc>
          <w:tcPr>
            <w:tcW w:w="3221" w:type="pct"/>
            <w:vAlign w:val="center"/>
          </w:tcPr>
          <w:p w14:paraId="5FD2B411" w14:textId="739EE764" w:rsidR="00B93773" w:rsidRPr="00CD56B5" w:rsidRDefault="00B93773" w:rsidP="00BB4184">
            <w:pPr>
              <w:spacing w:after="0"/>
            </w:pPr>
            <w:r w:rsidRPr="00CD56B5">
              <w:t>Tekuće održavanje hardvera, papir i toner:</w:t>
            </w:r>
          </w:p>
          <w:p w14:paraId="3152DDDF" w14:textId="77777777" w:rsidR="00B93773" w:rsidRPr="00CD56B5" w:rsidRDefault="00B93773" w:rsidP="00BB4184">
            <w:pPr>
              <w:spacing w:after="0"/>
            </w:pPr>
            <w:r w:rsidRPr="00CD56B5">
              <w:t>•</w:t>
            </w:r>
            <w:r w:rsidRPr="00CD56B5">
              <w:tab/>
              <w:t>Žakanje – 500,00 EUR</w:t>
            </w:r>
          </w:p>
          <w:p w14:paraId="53168ADA" w14:textId="77777777" w:rsidR="00B93773" w:rsidRPr="00CD56B5" w:rsidRDefault="00B93773" w:rsidP="00BB4184">
            <w:pPr>
              <w:spacing w:after="0"/>
            </w:pPr>
            <w:r w:rsidRPr="00CD56B5">
              <w:t>•</w:t>
            </w:r>
            <w:r w:rsidRPr="00CD56B5">
              <w:tab/>
              <w:t>Kamanje – 500,00 EUR</w:t>
            </w:r>
          </w:p>
        </w:tc>
      </w:tr>
    </w:tbl>
    <w:p w14:paraId="76979133" w14:textId="77777777" w:rsidR="00025482" w:rsidRPr="00C36EAA" w:rsidRDefault="00025482">
      <w:pPr>
        <w:spacing w:after="0"/>
        <w:rPr>
          <w:color w:val="00B050"/>
          <w:sz w:val="20"/>
          <w:szCs w:val="20"/>
        </w:rPr>
      </w:pPr>
    </w:p>
    <w:p w14:paraId="2FAA37E1" w14:textId="77777777" w:rsidR="00025482" w:rsidRPr="00C36EAA" w:rsidRDefault="0050658E">
      <w:pPr>
        <w:spacing w:after="0"/>
        <w:rPr>
          <w:color w:val="00B050"/>
          <w:sz w:val="20"/>
          <w:szCs w:val="20"/>
        </w:rPr>
      </w:pPr>
      <w:r w:rsidRPr="00C36EAA">
        <w:rPr>
          <w:color w:val="00B050"/>
          <w:sz w:val="20"/>
          <w:szCs w:val="20"/>
        </w:rPr>
        <w:t xml:space="preserve">  </w:t>
      </w:r>
    </w:p>
    <w:p w14:paraId="1C8B2E74" w14:textId="77777777" w:rsidR="00025482" w:rsidRPr="00C36EAA" w:rsidRDefault="00025482">
      <w:pPr>
        <w:spacing w:after="0"/>
      </w:pPr>
    </w:p>
    <w:p w14:paraId="2281DAFB" w14:textId="77777777" w:rsidR="00025482" w:rsidRPr="00C36EAA" w:rsidRDefault="0050658E">
      <w:r w:rsidRPr="00C36EAA">
        <w:br w:type="page"/>
      </w:r>
    </w:p>
    <w:tbl>
      <w:tblPr>
        <w:tblStyle w:val="a3"/>
        <w:tblW w:w="6120" w:type="dxa"/>
        <w:tblInd w:w="32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120"/>
      </w:tblGrid>
      <w:tr w:rsidR="00025482" w:rsidRPr="00C36EAA" w14:paraId="1055DD85" w14:textId="77777777" w:rsidTr="00CD56B5">
        <w:trPr>
          <w:trHeight w:val="510"/>
        </w:trPr>
        <w:tc>
          <w:tcPr>
            <w:tcW w:w="6120"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ABA838E" w14:textId="77777777" w:rsidR="00025482" w:rsidRPr="00CD56B5" w:rsidRDefault="0050658E" w:rsidP="00CD56B5">
            <w:pPr>
              <w:spacing w:after="0"/>
              <w:jc w:val="center"/>
              <w:rPr>
                <w:b/>
                <w:bCs/>
                <w:color w:val="FFFFFF" w:themeColor="background1"/>
                <w:sz w:val="28"/>
                <w:szCs w:val="28"/>
              </w:rPr>
            </w:pPr>
            <w:r w:rsidRPr="00CD56B5">
              <w:rPr>
                <w:b/>
                <w:bCs/>
                <w:color w:val="FFFFFF" w:themeColor="background1"/>
                <w:sz w:val="28"/>
                <w:szCs w:val="28"/>
              </w:rPr>
              <w:lastRenderedPageBreak/>
              <w:t>IZBORNA NASTAVA</w:t>
            </w:r>
          </w:p>
        </w:tc>
      </w:tr>
      <w:tr w:rsidR="00025482" w:rsidRPr="00C36EAA" w14:paraId="66C49355" w14:textId="77777777" w:rsidTr="00CD56B5">
        <w:trPr>
          <w:trHeight w:val="397"/>
        </w:trPr>
        <w:tc>
          <w:tcPr>
            <w:tcW w:w="6120"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91FDF41" w14:textId="6AC08073" w:rsidR="00025482" w:rsidRPr="00CD56B5" w:rsidRDefault="0050658E" w:rsidP="00CD56B5">
            <w:pPr>
              <w:spacing w:after="0"/>
              <w:jc w:val="center"/>
              <w:rPr>
                <w:b/>
                <w:bCs/>
                <w:sz w:val="24"/>
                <w:szCs w:val="24"/>
              </w:rPr>
            </w:pPr>
            <w:bookmarkStart w:id="30" w:name="vsyim4f025tw" w:colFirst="0" w:colLast="0"/>
            <w:bookmarkStart w:id="31" w:name="_gqrmw556z70" w:colFirst="0" w:colLast="0"/>
            <w:bookmarkEnd w:id="30"/>
            <w:bookmarkEnd w:id="31"/>
            <w:r w:rsidRPr="00E83D80">
              <w:rPr>
                <w:b/>
                <w:bCs/>
                <w:color w:val="4F81BD" w:themeColor="accent1"/>
                <w:sz w:val="28"/>
                <w:szCs w:val="28"/>
              </w:rPr>
              <w:t>Vjeronauk</w:t>
            </w:r>
          </w:p>
        </w:tc>
      </w:tr>
    </w:tbl>
    <w:tbl>
      <w:tblPr>
        <w:tblStyle w:val="a4"/>
        <w:tblpPr w:leftFromText="180" w:rightFromText="180" w:vertAnchor="text" w:horzAnchor="margin" w:tblpY="35"/>
        <w:tblW w:w="9355"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3055"/>
        <w:gridCol w:w="6300"/>
      </w:tblGrid>
      <w:tr w:rsidR="00CD56B5" w:rsidRPr="00C36EAA" w14:paraId="3FA180D1" w14:textId="77777777" w:rsidTr="00D902BD">
        <w:trPr>
          <w:trHeight w:val="397"/>
        </w:trPr>
        <w:tc>
          <w:tcPr>
            <w:tcW w:w="3055" w:type="dxa"/>
            <w:tcBorders>
              <w:bottom w:val="single" w:sz="4" w:space="0" w:color="FFFFFF"/>
            </w:tcBorders>
            <w:shd w:val="clear" w:color="auto" w:fill="4F81BD"/>
            <w:vAlign w:val="center"/>
          </w:tcPr>
          <w:p w14:paraId="67AC75C3" w14:textId="77777777" w:rsidR="00CD56B5" w:rsidRPr="00CD56B5" w:rsidRDefault="00CD56B5" w:rsidP="00CD56B5">
            <w:pPr>
              <w:spacing w:after="0"/>
              <w:rPr>
                <w:b/>
                <w:bCs/>
                <w:color w:val="FFFFFF" w:themeColor="background1"/>
              </w:rPr>
            </w:pPr>
            <w:r w:rsidRPr="00CD56B5">
              <w:rPr>
                <w:b/>
                <w:bCs/>
                <w:color w:val="FFFFFF" w:themeColor="background1"/>
              </w:rPr>
              <w:t>IME I PREZIME VODITELJA</w:t>
            </w:r>
          </w:p>
        </w:tc>
        <w:tc>
          <w:tcPr>
            <w:tcW w:w="6300" w:type="dxa"/>
            <w:shd w:val="clear" w:color="auto" w:fill="FFFFFF"/>
            <w:vAlign w:val="center"/>
          </w:tcPr>
          <w:p w14:paraId="5E2EACA1" w14:textId="77777777" w:rsidR="00CD56B5" w:rsidRPr="00CD56B5" w:rsidRDefault="00CD56B5" w:rsidP="00CD56B5">
            <w:pPr>
              <w:spacing w:after="0"/>
            </w:pPr>
            <w:r w:rsidRPr="00CD56B5">
              <w:t>Gabi Tomašić, Ivana Marija Podrebarac</w:t>
            </w:r>
          </w:p>
        </w:tc>
      </w:tr>
      <w:tr w:rsidR="00CD56B5" w:rsidRPr="00C36EAA" w14:paraId="7DBE07A0" w14:textId="77777777" w:rsidTr="00D902BD">
        <w:trPr>
          <w:trHeight w:val="397"/>
        </w:trPr>
        <w:tc>
          <w:tcPr>
            <w:tcW w:w="3055" w:type="dxa"/>
            <w:tcBorders>
              <w:top w:val="single" w:sz="4" w:space="0" w:color="FFFFFF"/>
              <w:bottom w:val="single" w:sz="4" w:space="0" w:color="FFFFFF"/>
            </w:tcBorders>
            <w:shd w:val="clear" w:color="auto" w:fill="4F81BD"/>
            <w:vAlign w:val="center"/>
          </w:tcPr>
          <w:p w14:paraId="31D7B415" w14:textId="77777777" w:rsidR="00CD56B5" w:rsidRPr="00CD56B5" w:rsidRDefault="00CD56B5" w:rsidP="00CD56B5">
            <w:pPr>
              <w:spacing w:after="0"/>
              <w:rPr>
                <w:b/>
                <w:bCs/>
                <w:color w:val="FFFFFF" w:themeColor="background1"/>
              </w:rPr>
            </w:pPr>
            <w:r w:rsidRPr="00CD56B5">
              <w:rPr>
                <w:b/>
                <w:bCs/>
                <w:color w:val="FFFFFF" w:themeColor="background1"/>
              </w:rPr>
              <w:t>RAZRED</w:t>
            </w:r>
          </w:p>
        </w:tc>
        <w:tc>
          <w:tcPr>
            <w:tcW w:w="6300" w:type="dxa"/>
            <w:shd w:val="clear" w:color="auto" w:fill="FFFFFF"/>
            <w:vAlign w:val="center"/>
          </w:tcPr>
          <w:p w14:paraId="3B246185" w14:textId="77777777" w:rsidR="00CD56B5" w:rsidRPr="00CD56B5" w:rsidRDefault="00CD56B5" w:rsidP="00CD56B5">
            <w:pPr>
              <w:spacing w:after="0"/>
            </w:pPr>
            <w:r w:rsidRPr="00CD56B5">
              <w:t>1.-8. MŠ Žakanje, 1.-8. r. PŠ Kamanje</w:t>
            </w:r>
          </w:p>
        </w:tc>
      </w:tr>
      <w:tr w:rsidR="00CD56B5" w:rsidRPr="00C36EAA" w14:paraId="4BBBCC05" w14:textId="77777777" w:rsidTr="00D902BD">
        <w:trPr>
          <w:trHeight w:val="397"/>
        </w:trPr>
        <w:tc>
          <w:tcPr>
            <w:tcW w:w="3055" w:type="dxa"/>
            <w:tcBorders>
              <w:top w:val="single" w:sz="4" w:space="0" w:color="FFFFFF"/>
              <w:bottom w:val="single" w:sz="4" w:space="0" w:color="FFFFFF"/>
            </w:tcBorders>
            <w:shd w:val="clear" w:color="auto" w:fill="4F81BD"/>
            <w:vAlign w:val="center"/>
          </w:tcPr>
          <w:p w14:paraId="7E377CEF" w14:textId="77777777" w:rsidR="00CD56B5" w:rsidRPr="00CD56B5" w:rsidRDefault="00CD56B5" w:rsidP="00CD56B5">
            <w:pPr>
              <w:spacing w:after="0"/>
              <w:rPr>
                <w:b/>
                <w:bCs/>
                <w:color w:val="FFFFFF" w:themeColor="background1"/>
              </w:rPr>
            </w:pPr>
            <w:r w:rsidRPr="00CD56B5">
              <w:rPr>
                <w:b/>
                <w:bCs/>
                <w:color w:val="FFFFFF" w:themeColor="background1"/>
              </w:rPr>
              <w:t>PLANIRANI BROJ UČENIKA</w:t>
            </w:r>
          </w:p>
        </w:tc>
        <w:tc>
          <w:tcPr>
            <w:tcW w:w="6300" w:type="dxa"/>
            <w:shd w:val="clear" w:color="auto" w:fill="FFFFFF"/>
            <w:vAlign w:val="center"/>
          </w:tcPr>
          <w:p w14:paraId="31C0C7C0" w14:textId="77777777" w:rsidR="00CD56B5" w:rsidRPr="00CD56B5" w:rsidRDefault="00CD56B5" w:rsidP="00CD56B5">
            <w:pPr>
              <w:spacing w:after="0"/>
            </w:pPr>
            <w:r w:rsidRPr="00CD56B5">
              <w:t>228</w:t>
            </w:r>
          </w:p>
        </w:tc>
      </w:tr>
      <w:tr w:rsidR="00CD56B5" w:rsidRPr="00C36EAA" w14:paraId="4CF3F5E5" w14:textId="77777777" w:rsidTr="00D902BD">
        <w:trPr>
          <w:trHeight w:val="397"/>
        </w:trPr>
        <w:tc>
          <w:tcPr>
            <w:tcW w:w="3055" w:type="dxa"/>
            <w:tcBorders>
              <w:top w:val="single" w:sz="4" w:space="0" w:color="FFFFFF"/>
            </w:tcBorders>
            <w:shd w:val="clear" w:color="auto" w:fill="4F81BD"/>
            <w:vAlign w:val="center"/>
          </w:tcPr>
          <w:p w14:paraId="7E8EA94A" w14:textId="77777777" w:rsidR="00CD56B5" w:rsidRPr="00CD56B5" w:rsidRDefault="00CD56B5" w:rsidP="00CD56B5">
            <w:pPr>
              <w:spacing w:after="0"/>
              <w:rPr>
                <w:b/>
                <w:bCs/>
                <w:color w:val="FFFFFF" w:themeColor="background1"/>
              </w:rPr>
            </w:pPr>
            <w:r w:rsidRPr="00CD56B5">
              <w:rPr>
                <w:b/>
                <w:bCs/>
                <w:color w:val="FFFFFF" w:themeColor="background1"/>
              </w:rPr>
              <w:t>PLANIRANO  SATI TJEDNO</w:t>
            </w:r>
          </w:p>
        </w:tc>
        <w:tc>
          <w:tcPr>
            <w:tcW w:w="6300" w:type="dxa"/>
            <w:shd w:val="clear" w:color="auto" w:fill="FFFFFF"/>
            <w:vAlign w:val="center"/>
          </w:tcPr>
          <w:p w14:paraId="4201750B" w14:textId="77777777" w:rsidR="00CD56B5" w:rsidRPr="00CD56B5" w:rsidRDefault="00CD56B5" w:rsidP="00CD56B5">
            <w:pPr>
              <w:spacing w:after="0"/>
            </w:pPr>
            <w:r w:rsidRPr="00CD56B5">
              <w:t>2</w:t>
            </w:r>
          </w:p>
        </w:tc>
      </w:tr>
    </w:tbl>
    <w:tbl>
      <w:tblPr>
        <w:tblStyle w:val="a5"/>
        <w:tblpPr w:leftFromText="180" w:rightFromText="180" w:vertAnchor="text" w:horzAnchor="margin" w:tblpY="1769"/>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289"/>
      </w:tblGrid>
      <w:tr w:rsidR="00CD56B5" w:rsidRPr="00C36EAA" w14:paraId="27A3F7A1" w14:textId="77777777" w:rsidTr="00D902BD">
        <w:trPr>
          <w:trHeight w:val="2778"/>
        </w:trPr>
        <w:tc>
          <w:tcPr>
            <w:tcW w:w="3055" w:type="dxa"/>
            <w:shd w:val="clear" w:color="auto" w:fill="DBE5F1"/>
            <w:vAlign w:val="center"/>
          </w:tcPr>
          <w:p w14:paraId="71E10588" w14:textId="77777777" w:rsidR="00CD56B5" w:rsidRPr="00E83D80" w:rsidRDefault="00CD56B5" w:rsidP="00CD56B5">
            <w:pPr>
              <w:spacing w:after="0"/>
              <w:rPr>
                <w:b/>
                <w:bCs/>
              </w:rPr>
            </w:pPr>
            <w:r w:rsidRPr="00E83D80">
              <w:rPr>
                <w:b/>
                <w:bCs/>
              </w:rPr>
              <w:t>CILJEVI</w:t>
            </w:r>
          </w:p>
        </w:tc>
        <w:tc>
          <w:tcPr>
            <w:tcW w:w="6289" w:type="dxa"/>
            <w:vAlign w:val="center"/>
          </w:tcPr>
          <w:p w14:paraId="609E14B6" w14:textId="77777777" w:rsidR="00CD56B5" w:rsidRPr="00CD56B5" w:rsidRDefault="00CD56B5" w:rsidP="00CD56B5">
            <w:pPr>
              <w:spacing w:after="0"/>
              <w:rPr>
                <w:sz w:val="24"/>
                <w:szCs w:val="24"/>
              </w:rPr>
            </w:pPr>
            <w:r w:rsidRPr="00CD56B5">
              <w:t>Osposobljavanje učenika za dublje shvaćanje i povezivanje biblijske poruke sa svakodnevnim osobnim i društvenim životom</w:t>
            </w:r>
          </w:p>
          <w:p w14:paraId="2B8D6FF2" w14:textId="77777777" w:rsidR="00CD56B5" w:rsidRPr="00CD56B5" w:rsidRDefault="00CD56B5" w:rsidP="00CD56B5">
            <w:pPr>
              <w:spacing w:after="0"/>
              <w:rPr>
                <w:sz w:val="24"/>
                <w:szCs w:val="24"/>
              </w:rPr>
            </w:pPr>
            <w:r w:rsidRPr="00CD56B5">
              <w:t>Poticanje zajedništva.</w:t>
            </w:r>
          </w:p>
          <w:p w14:paraId="6C0C6AFB" w14:textId="77777777" w:rsidR="00CD56B5" w:rsidRPr="00CD56B5" w:rsidRDefault="00CD56B5" w:rsidP="00CD56B5">
            <w:pPr>
              <w:spacing w:after="0"/>
            </w:pPr>
            <w:r w:rsidRPr="00CD56B5">
              <w:t>Učvršćivanje i produbljivanje temeljnih osjećaja povjerenja u Boga i razvijanje stava radosnog prihvaćanja vjerničkog života</w:t>
            </w:r>
          </w:p>
          <w:p w14:paraId="337117BF" w14:textId="77777777" w:rsidR="00CD56B5" w:rsidRPr="00CD56B5" w:rsidRDefault="00CD56B5" w:rsidP="00CD56B5">
            <w:pPr>
              <w:spacing w:after="0"/>
            </w:pPr>
            <w:r w:rsidRPr="00CD56B5">
              <w:t>Razvijanje dijaloga (njegove vrline: jasnoća, blagost, povjerenje, razboritost, proučavanje i prilagođavanje)</w:t>
            </w:r>
          </w:p>
          <w:p w14:paraId="14A8B7E8" w14:textId="77777777" w:rsidR="00CD56B5" w:rsidRPr="00CD56B5" w:rsidRDefault="00CD56B5" w:rsidP="00CD56B5">
            <w:pPr>
              <w:spacing w:after="0"/>
            </w:pPr>
            <w:r w:rsidRPr="00CD56B5">
              <w:t>Priprema za Prvu svetu pričest i Krizmu (3. i  8. razred)</w:t>
            </w:r>
          </w:p>
        </w:tc>
      </w:tr>
      <w:tr w:rsidR="00CD56B5" w:rsidRPr="00C36EAA" w14:paraId="0BF03C12" w14:textId="77777777" w:rsidTr="00D902BD">
        <w:trPr>
          <w:trHeight w:val="1587"/>
        </w:trPr>
        <w:tc>
          <w:tcPr>
            <w:tcW w:w="3055" w:type="dxa"/>
            <w:shd w:val="clear" w:color="auto" w:fill="DBE5F1"/>
            <w:vAlign w:val="center"/>
          </w:tcPr>
          <w:p w14:paraId="585FA5BE" w14:textId="77777777" w:rsidR="00CD56B5" w:rsidRPr="00E83D80" w:rsidRDefault="00CD56B5" w:rsidP="00CD56B5">
            <w:pPr>
              <w:spacing w:after="0"/>
              <w:rPr>
                <w:b/>
                <w:bCs/>
              </w:rPr>
            </w:pPr>
            <w:r w:rsidRPr="00E83D80">
              <w:rPr>
                <w:b/>
                <w:bCs/>
              </w:rPr>
              <w:t xml:space="preserve">NAČIN REALIZACIJE </w:t>
            </w:r>
          </w:p>
        </w:tc>
        <w:tc>
          <w:tcPr>
            <w:tcW w:w="6289" w:type="dxa"/>
            <w:vAlign w:val="center"/>
          </w:tcPr>
          <w:p w14:paraId="68664416" w14:textId="77777777" w:rsidR="00CD56B5" w:rsidRPr="00CD56B5" w:rsidRDefault="00CD56B5" w:rsidP="00CD56B5">
            <w:pPr>
              <w:spacing w:after="0"/>
            </w:pPr>
            <w:r w:rsidRPr="00CD56B5">
              <w:t>Primjenjuju se različiti oblici rada (frontalni, individualni, grupni rad, rad u parovima)</w:t>
            </w:r>
          </w:p>
          <w:p w14:paraId="364EE692" w14:textId="77777777" w:rsidR="00CD56B5" w:rsidRPr="00CD56B5" w:rsidRDefault="00CD56B5" w:rsidP="00CD56B5">
            <w:pPr>
              <w:spacing w:after="0"/>
            </w:pPr>
            <w:r w:rsidRPr="00CD56B5">
              <w:t>Primjenjuju se različite metode rada (usmeno izlaganje, razgovor, rad na tekstu, usmeno, pismeno, likovno, glazbeno i molitveno izražavanje, meditacije, PPS)</w:t>
            </w:r>
          </w:p>
        </w:tc>
      </w:tr>
      <w:tr w:rsidR="00CD56B5" w:rsidRPr="00C36EAA" w14:paraId="3447DD53" w14:textId="77777777" w:rsidTr="00D902BD">
        <w:trPr>
          <w:trHeight w:val="680"/>
        </w:trPr>
        <w:tc>
          <w:tcPr>
            <w:tcW w:w="3055" w:type="dxa"/>
            <w:shd w:val="clear" w:color="auto" w:fill="DBE5F1"/>
            <w:vAlign w:val="center"/>
          </w:tcPr>
          <w:p w14:paraId="1A3D2787" w14:textId="77777777" w:rsidR="00CD56B5" w:rsidRPr="00E83D80" w:rsidRDefault="00CD56B5" w:rsidP="00CD56B5">
            <w:pPr>
              <w:spacing w:after="0"/>
              <w:rPr>
                <w:b/>
                <w:bCs/>
              </w:rPr>
            </w:pPr>
            <w:r w:rsidRPr="00E83D80">
              <w:rPr>
                <w:b/>
                <w:bCs/>
              </w:rPr>
              <w:t xml:space="preserve">VREMENSKI OKVIRI </w:t>
            </w:r>
          </w:p>
        </w:tc>
        <w:tc>
          <w:tcPr>
            <w:tcW w:w="6289" w:type="dxa"/>
            <w:vAlign w:val="center"/>
          </w:tcPr>
          <w:p w14:paraId="3722273B" w14:textId="77777777" w:rsidR="00CD56B5" w:rsidRPr="00CD56B5" w:rsidRDefault="00CD56B5" w:rsidP="00CD56B5">
            <w:pPr>
              <w:spacing w:after="0"/>
            </w:pPr>
            <w:r w:rsidRPr="00CD56B5">
              <w:t>Tijekom školske godine 2025./2026.</w:t>
            </w:r>
          </w:p>
        </w:tc>
      </w:tr>
      <w:tr w:rsidR="00CD56B5" w:rsidRPr="00C36EAA" w14:paraId="1D50ED3F" w14:textId="77777777" w:rsidTr="00D902BD">
        <w:trPr>
          <w:trHeight w:val="1984"/>
        </w:trPr>
        <w:tc>
          <w:tcPr>
            <w:tcW w:w="3055" w:type="dxa"/>
            <w:shd w:val="clear" w:color="auto" w:fill="DBE5F1"/>
            <w:vAlign w:val="center"/>
          </w:tcPr>
          <w:p w14:paraId="4402794B" w14:textId="77777777" w:rsidR="00CD56B5" w:rsidRPr="00E83D80" w:rsidRDefault="00CD56B5" w:rsidP="00CD56B5">
            <w:pPr>
              <w:spacing w:after="0"/>
              <w:rPr>
                <w:b/>
                <w:bCs/>
              </w:rPr>
            </w:pPr>
            <w:r w:rsidRPr="00E83D80">
              <w:rPr>
                <w:b/>
                <w:bCs/>
              </w:rPr>
              <w:t xml:space="preserve">OSNOVNA NAMJENA </w:t>
            </w:r>
          </w:p>
        </w:tc>
        <w:tc>
          <w:tcPr>
            <w:tcW w:w="6289" w:type="dxa"/>
            <w:vAlign w:val="center"/>
          </w:tcPr>
          <w:p w14:paraId="2DF3F84E" w14:textId="77777777" w:rsidR="00CD56B5" w:rsidRPr="00CD56B5" w:rsidRDefault="00CD56B5" w:rsidP="00CD56B5">
            <w:pPr>
              <w:spacing w:after="0"/>
            </w:pPr>
            <w:r w:rsidRPr="00CD56B5">
              <w:t>Učenicima omogućiti dublji susret s glavnim vjerskim istinama i činjenicama kršćanske vjere.</w:t>
            </w:r>
          </w:p>
          <w:p w14:paraId="03899BCF" w14:textId="77777777" w:rsidR="00CD56B5" w:rsidRPr="00CD56B5" w:rsidRDefault="00CD56B5" w:rsidP="00CD56B5">
            <w:pPr>
              <w:spacing w:after="0"/>
            </w:pPr>
            <w:r w:rsidRPr="00CD56B5">
              <w:t>U učenika razvijati spremnost na djelovanje u skladu s vjerom.</w:t>
            </w:r>
          </w:p>
          <w:p w14:paraId="512B1503" w14:textId="77777777" w:rsidR="00CD56B5" w:rsidRPr="00CD56B5" w:rsidRDefault="00CD56B5" w:rsidP="00CD56B5">
            <w:pPr>
              <w:spacing w:after="0"/>
            </w:pPr>
            <w:r w:rsidRPr="00CD56B5">
              <w:t>Upoznavanje učenika kroz razne nastavne sadržaje  s duhovnom i vjerničkom dimenzijom života.</w:t>
            </w:r>
          </w:p>
          <w:p w14:paraId="7CD1F27F" w14:textId="77777777" w:rsidR="00CD56B5" w:rsidRPr="00CD56B5" w:rsidRDefault="00CD56B5" w:rsidP="00CD56B5">
            <w:pPr>
              <w:spacing w:after="0"/>
            </w:pPr>
            <w:r w:rsidRPr="00CD56B5">
              <w:t>Učvršćivanje kršćanskog svjetonazora i života po vjeri.</w:t>
            </w:r>
          </w:p>
        </w:tc>
      </w:tr>
      <w:tr w:rsidR="00CD56B5" w:rsidRPr="00C36EAA" w14:paraId="7FDE43D5" w14:textId="77777777" w:rsidTr="00D902BD">
        <w:trPr>
          <w:trHeight w:val="1644"/>
        </w:trPr>
        <w:tc>
          <w:tcPr>
            <w:tcW w:w="3055" w:type="dxa"/>
            <w:shd w:val="clear" w:color="auto" w:fill="DBE5F1"/>
            <w:vAlign w:val="center"/>
          </w:tcPr>
          <w:p w14:paraId="44AA4E25" w14:textId="77777777" w:rsidR="00CD56B5" w:rsidRPr="00E83D80" w:rsidRDefault="00CD56B5" w:rsidP="00CD56B5">
            <w:pPr>
              <w:spacing w:after="0"/>
              <w:rPr>
                <w:b/>
                <w:bCs/>
              </w:rPr>
            </w:pPr>
            <w:r w:rsidRPr="00E83D80">
              <w:rPr>
                <w:b/>
                <w:bCs/>
              </w:rPr>
              <w:t>NAČIN VREDNOVANJA I NAČIN KORIŠTENJA REZULTATA VREDNOVANJA</w:t>
            </w:r>
          </w:p>
        </w:tc>
        <w:tc>
          <w:tcPr>
            <w:tcW w:w="6289" w:type="dxa"/>
            <w:vAlign w:val="center"/>
          </w:tcPr>
          <w:p w14:paraId="5484CD7D" w14:textId="77777777" w:rsidR="00CD56B5" w:rsidRPr="00CD56B5" w:rsidRDefault="00CD56B5" w:rsidP="00CD56B5">
            <w:pPr>
              <w:spacing w:after="0"/>
            </w:pPr>
            <w:r w:rsidRPr="00CD56B5">
              <w:t>Sustavno praćenje i bilježenje zapažanja učenikovih postignuća i uspjeha, interesa motivacija i sposobnosti u ostvarivanju dodatnih sadržaja iz Vjeronauka. Samovrednovanje učenika.</w:t>
            </w:r>
          </w:p>
          <w:p w14:paraId="05CC0B68" w14:textId="77777777" w:rsidR="00CD56B5" w:rsidRPr="00CD56B5" w:rsidRDefault="00CD56B5" w:rsidP="00CD56B5">
            <w:pPr>
              <w:spacing w:after="0"/>
            </w:pPr>
            <w:r w:rsidRPr="00CD56B5">
              <w:t xml:space="preserve">Komponente ocjenjivanja: znanje, stvaralačko izražavanje,  kultura međusobnog komuniciranja. </w:t>
            </w:r>
          </w:p>
        </w:tc>
      </w:tr>
      <w:tr w:rsidR="00CD56B5" w:rsidRPr="00C36EAA" w14:paraId="2DCC36D5" w14:textId="77777777" w:rsidTr="00D902BD">
        <w:trPr>
          <w:trHeight w:val="1531"/>
        </w:trPr>
        <w:tc>
          <w:tcPr>
            <w:tcW w:w="3055" w:type="dxa"/>
            <w:shd w:val="clear" w:color="auto" w:fill="DBE5F1"/>
            <w:vAlign w:val="center"/>
          </w:tcPr>
          <w:p w14:paraId="0CDD4548" w14:textId="77777777" w:rsidR="00CD56B5" w:rsidRPr="00E83D80" w:rsidRDefault="00CD56B5" w:rsidP="00CD56B5">
            <w:pPr>
              <w:spacing w:after="0"/>
              <w:rPr>
                <w:b/>
                <w:bCs/>
              </w:rPr>
            </w:pPr>
            <w:r w:rsidRPr="00E83D80">
              <w:rPr>
                <w:b/>
                <w:bCs/>
              </w:rPr>
              <w:t>DETALJAN TROŠKOVNIK AKTIVNOSTI, PROGRAMA  I/ILI  PROJEKTA</w:t>
            </w:r>
          </w:p>
        </w:tc>
        <w:tc>
          <w:tcPr>
            <w:tcW w:w="6289" w:type="dxa"/>
            <w:vAlign w:val="center"/>
          </w:tcPr>
          <w:p w14:paraId="1FB79B39" w14:textId="77777777" w:rsidR="00CD56B5" w:rsidRPr="00CD56B5" w:rsidRDefault="00CD56B5" w:rsidP="00CD56B5">
            <w:pPr>
              <w:spacing w:after="0"/>
            </w:pPr>
            <w:r w:rsidRPr="00CD56B5">
              <w:t>Učenici od 1. - 8. razreda imaju propisane radni materijal i bilježnice.</w:t>
            </w:r>
          </w:p>
          <w:p w14:paraId="3454A1B4" w14:textId="72C25C1B" w:rsidR="00CD56B5" w:rsidRPr="00CD56B5" w:rsidRDefault="00CD56B5" w:rsidP="00CD56B5">
            <w:pPr>
              <w:spacing w:after="0"/>
            </w:pPr>
            <w:r w:rsidRPr="00CD56B5">
              <w:t xml:space="preserve">Učenici 1. razreda imat će crtančice, a ostali bilježnice. Svi koriste boje, flomastere, škare, ljepilo. </w:t>
            </w:r>
          </w:p>
        </w:tc>
      </w:tr>
    </w:tbl>
    <w:p w14:paraId="1E55121A" w14:textId="77777777" w:rsidR="00025482" w:rsidRPr="00C36EAA" w:rsidRDefault="00025482" w:rsidP="00AD2202">
      <w:pPr>
        <w:spacing w:after="0"/>
        <w:rPr>
          <w:color w:val="00B050"/>
          <w:sz w:val="20"/>
          <w:szCs w:val="20"/>
        </w:rPr>
      </w:pPr>
    </w:p>
    <w:p w14:paraId="1E4C59C7" w14:textId="721CF657" w:rsidR="00CD56B5" w:rsidRPr="00CD56B5" w:rsidRDefault="0050658E">
      <w:pPr>
        <w:spacing w:after="0"/>
        <w:rPr>
          <w:color w:val="00B050"/>
          <w:sz w:val="20"/>
          <w:szCs w:val="20"/>
        </w:rPr>
      </w:pPr>
      <w:r w:rsidRPr="00C36EAA">
        <w:rPr>
          <w:color w:val="00B050"/>
          <w:sz w:val="20"/>
          <w:szCs w:val="20"/>
        </w:rPr>
        <w:t xml:space="preserve"> </w:t>
      </w:r>
    </w:p>
    <w:p w14:paraId="5B1B1EBD" w14:textId="77777777" w:rsidR="00025482" w:rsidRPr="00C36EAA" w:rsidRDefault="00025482">
      <w:pPr>
        <w:spacing w:after="0"/>
      </w:pPr>
    </w:p>
    <w:tbl>
      <w:tblPr>
        <w:tblStyle w:val="a6"/>
        <w:tblW w:w="6776"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776"/>
      </w:tblGrid>
      <w:tr w:rsidR="00025482" w:rsidRPr="00C36EAA" w14:paraId="096E97BD" w14:textId="77777777">
        <w:trPr>
          <w:trHeight w:val="510"/>
        </w:trPr>
        <w:tc>
          <w:tcPr>
            <w:tcW w:w="6776"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A772FB9" w14:textId="77777777" w:rsidR="00025482" w:rsidRPr="00CD56B5" w:rsidRDefault="0050658E">
            <w:pPr>
              <w:spacing w:after="0"/>
              <w:rPr>
                <w:b/>
                <w:sz w:val="28"/>
                <w:szCs w:val="28"/>
              </w:rPr>
            </w:pPr>
            <w:r w:rsidRPr="00CD56B5">
              <w:rPr>
                <w:b/>
                <w:color w:val="FFFFFF" w:themeColor="background1"/>
                <w:sz w:val="28"/>
                <w:szCs w:val="28"/>
              </w:rPr>
              <w:t xml:space="preserve">                                 IZBORNA NASTAVA</w:t>
            </w:r>
          </w:p>
        </w:tc>
      </w:tr>
      <w:tr w:rsidR="00025482" w:rsidRPr="00C36EAA" w14:paraId="46B6C72E" w14:textId="77777777">
        <w:trPr>
          <w:trHeight w:val="397"/>
        </w:trPr>
        <w:tc>
          <w:tcPr>
            <w:tcW w:w="6776"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2BFE4BB" w14:textId="77777777" w:rsidR="00025482" w:rsidRPr="00CD56B5" w:rsidRDefault="0050658E">
            <w:pPr>
              <w:pBdr>
                <w:top w:val="nil"/>
                <w:left w:val="nil"/>
                <w:bottom w:val="nil"/>
                <w:right w:val="nil"/>
                <w:between w:val="nil"/>
              </w:pBdr>
              <w:spacing w:after="0"/>
              <w:jc w:val="center"/>
              <w:rPr>
                <w:i/>
                <w:sz w:val="24"/>
                <w:szCs w:val="24"/>
              </w:rPr>
            </w:pPr>
            <w:bookmarkStart w:id="32" w:name="uzrc7ihhqn95" w:colFirst="0" w:colLast="0"/>
            <w:bookmarkStart w:id="33" w:name="_bxpd5zdpp3ee" w:colFirst="0" w:colLast="0"/>
            <w:bookmarkEnd w:id="32"/>
            <w:bookmarkEnd w:id="33"/>
            <w:r w:rsidRPr="00E83D80">
              <w:rPr>
                <w:b/>
                <w:color w:val="4F81BD" w:themeColor="accent1"/>
                <w:sz w:val="24"/>
                <w:szCs w:val="24"/>
              </w:rPr>
              <w:t>Njemački jezik (MŠ Žakanje, PŠ Kamanje)</w:t>
            </w:r>
          </w:p>
        </w:tc>
      </w:tr>
    </w:tbl>
    <w:p w14:paraId="6D040341" w14:textId="77777777" w:rsidR="00025482" w:rsidRPr="00C36EAA" w:rsidRDefault="00025482">
      <w:pPr>
        <w:spacing w:after="0"/>
      </w:pPr>
    </w:p>
    <w:tbl>
      <w:tblPr>
        <w:tblStyle w:val="a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4EA0211" w14:textId="77777777">
        <w:trPr>
          <w:trHeight w:val="397"/>
        </w:trPr>
        <w:tc>
          <w:tcPr>
            <w:tcW w:w="2802" w:type="dxa"/>
            <w:tcBorders>
              <w:bottom w:val="single" w:sz="4" w:space="0" w:color="FFFFFF"/>
            </w:tcBorders>
            <w:shd w:val="clear" w:color="auto" w:fill="4F81BD"/>
            <w:vAlign w:val="center"/>
          </w:tcPr>
          <w:p w14:paraId="4DFDC2C2"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B2566EB" w14:textId="77777777" w:rsidR="00025482" w:rsidRPr="00C36EAA" w:rsidRDefault="0050658E">
            <w:pPr>
              <w:spacing w:after="0"/>
            </w:pPr>
            <w:r w:rsidRPr="00C36EAA">
              <w:t>Dubravka Kostelac</w:t>
            </w:r>
          </w:p>
        </w:tc>
      </w:tr>
      <w:tr w:rsidR="00025482" w:rsidRPr="00C36EAA" w14:paraId="15AE28C8" w14:textId="77777777">
        <w:trPr>
          <w:trHeight w:val="397"/>
        </w:trPr>
        <w:tc>
          <w:tcPr>
            <w:tcW w:w="2802" w:type="dxa"/>
            <w:tcBorders>
              <w:top w:val="single" w:sz="4" w:space="0" w:color="FFFFFF"/>
              <w:bottom w:val="single" w:sz="4" w:space="0" w:color="FFFFFF"/>
            </w:tcBorders>
            <w:shd w:val="clear" w:color="auto" w:fill="4F81BD"/>
            <w:vAlign w:val="center"/>
          </w:tcPr>
          <w:p w14:paraId="205DFE99"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50FD04CE" w14:textId="77777777" w:rsidR="00025482" w:rsidRPr="00C36EAA" w:rsidRDefault="0050658E">
            <w:pPr>
              <w:spacing w:after="0"/>
            </w:pPr>
            <w:r w:rsidRPr="00C36EAA">
              <w:t>4. - 8.</w:t>
            </w:r>
          </w:p>
        </w:tc>
      </w:tr>
      <w:tr w:rsidR="00025482" w:rsidRPr="00C36EAA" w14:paraId="1891F870" w14:textId="77777777">
        <w:trPr>
          <w:trHeight w:val="397"/>
        </w:trPr>
        <w:tc>
          <w:tcPr>
            <w:tcW w:w="2802" w:type="dxa"/>
            <w:tcBorders>
              <w:top w:val="single" w:sz="4" w:space="0" w:color="FFFFFF"/>
              <w:bottom w:val="single" w:sz="4" w:space="0" w:color="FFFFFF"/>
            </w:tcBorders>
            <w:shd w:val="clear" w:color="auto" w:fill="4F81BD"/>
            <w:vAlign w:val="center"/>
          </w:tcPr>
          <w:p w14:paraId="555F413E"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4256D764" w14:textId="77777777" w:rsidR="00025482" w:rsidRPr="00C36EAA" w:rsidRDefault="0050658E">
            <w:pPr>
              <w:spacing w:after="0"/>
            </w:pPr>
            <w:r w:rsidRPr="00CD56B5">
              <w:t>66</w:t>
            </w:r>
          </w:p>
        </w:tc>
      </w:tr>
      <w:tr w:rsidR="00025482" w:rsidRPr="00C36EAA" w14:paraId="5FCBED1B" w14:textId="77777777">
        <w:trPr>
          <w:trHeight w:val="397"/>
        </w:trPr>
        <w:tc>
          <w:tcPr>
            <w:tcW w:w="2802" w:type="dxa"/>
            <w:tcBorders>
              <w:top w:val="single" w:sz="4" w:space="0" w:color="FFFFFF"/>
            </w:tcBorders>
            <w:shd w:val="clear" w:color="auto" w:fill="4F81BD"/>
            <w:vAlign w:val="center"/>
          </w:tcPr>
          <w:p w14:paraId="32F4A3C0"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6E3AC607" w14:textId="77777777" w:rsidR="00025482" w:rsidRPr="00C36EAA" w:rsidRDefault="0050658E">
            <w:pPr>
              <w:spacing w:after="0"/>
            </w:pPr>
            <w:r w:rsidRPr="00C36EAA">
              <w:t>2</w:t>
            </w:r>
          </w:p>
        </w:tc>
      </w:tr>
    </w:tbl>
    <w:p w14:paraId="2D541AAC" w14:textId="77777777" w:rsidR="00025482" w:rsidRPr="00C36EAA" w:rsidRDefault="0050658E">
      <w:pPr>
        <w:spacing w:after="0"/>
      </w:pPr>
      <w:r w:rsidRPr="00C36EAA">
        <w:t xml:space="preserve">  </w:t>
      </w:r>
    </w:p>
    <w:tbl>
      <w:tblPr>
        <w:tblStyle w:val="a8"/>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035A5BB2" w14:textId="77777777" w:rsidTr="00AD2202">
        <w:trPr>
          <w:trHeight w:val="2268"/>
        </w:trPr>
        <w:tc>
          <w:tcPr>
            <w:tcW w:w="2783" w:type="dxa"/>
            <w:shd w:val="clear" w:color="auto" w:fill="DBE5F1"/>
            <w:vAlign w:val="center"/>
          </w:tcPr>
          <w:p w14:paraId="0E90079D" w14:textId="77777777" w:rsidR="00025482" w:rsidRPr="00C36EAA" w:rsidRDefault="0050658E" w:rsidP="00AD2202">
            <w:pPr>
              <w:spacing w:after="0"/>
            </w:pPr>
            <w:r w:rsidRPr="00C36EAA">
              <w:t xml:space="preserve">CILJEVI </w:t>
            </w:r>
          </w:p>
        </w:tc>
        <w:tc>
          <w:tcPr>
            <w:tcW w:w="6561" w:type="dxa"/>
            <w:vAlign w:val="center"/>
          </w:tcPr>
          <w:p w14:paraId="4680BE51" w14:textId="77777777" w:rsidR="00025482" w:rsidRPr="00C36EAA" w:rsidRDefault="0050658E" w:rsidP="00AD2202">
            <w:pPr>
              <w:spacing w:after="120"/>
            </w:pPr>
            <w:r w:rsidRPr="00C36EAA">
              <w:t>Usvajanje osnovnih znanja njemačkog jezika te razvoj komunikacije putem aktivne uporabe u svakodnevnim situacijama.</w:t>
            </w:r>
          </w:p>
          <w:p w14:paraId="541210AD" w14:textId="77777777" w:rsidR="00025482" w:rsidRPr="00C36EAA" w:rsidRDefault="0050658E" w:rsidP="00AD2202">
            <w:pPr>
              <w:spacing w:after="120"/>
            </w:pPr>
            <w:r w:rsidRPr="00C36EAA">
              <w:t>Osposobljavanje i motivacija učenika za daljnje učenje njemačkog jezika te ukazivanje na svrhu učenja stranog jezika.</w:t>
            </w:r>
          </w:p>
          <w:p w14:paraId="5416A23A" w14:textId="77777777" w:rsidR="00025482" w:rsidRPr="00C36EAA" w:rsidRDefault="0050658E" w:rsidP="00AD2202">
            <w:pPr>
              <w:spacing w:after="40"/>
            </w:pPr>
            <w:r w:rsidRPr="00C36EAA">
              <w:t>Razvijanje znanja o kulturi i civilizaciji njemačkog govornog područja Razvijanje kreativnosti putem igre, crteža, pjesme...</w:t>
            </w:r>
          </w:p>
        </w:tc>
      </w:tr>
      <w:tr w:rsidR="00025482" w:rsidRPr="00C36EAA" w14:paraId="67B8E013" w14:textId="77777777" w:rsidTr="00AD2202">
        <w:trPr>
          <w:trHeight w:val="2041"/>
        </w:trPr>
        <w:tc>
          <w:tcPr>
            <w:tcW w:w="2783" w:type="dxa"/>
            <w:shd w:val="clear" w:color="auto" w:fill="DBE5F1"/>
            <w:vAlign w:val="center"/>
          </w:tcPr>
          <w:p w14:paraId="3C7C8039" w14:textId="77777777" w:rsidR="00025482" w:rsidRPr="00C36EAA" w:rsidRDefault="0050658E" w:rsidP="00AD2202">
            <w:pPr>
              <w:spacing w:after="0"/>
            </w:pPr>
            <w:r w:rsidRPr="00C36EAA">
              <w:t xml:space="preserve">NAČIN REALIZACIJE </w:t>
            </w:r>
          </w:p>
        </w:tc>
        <w:tc>
          <w:tcPr>
            <w:tcW w:w="6561" w:type="dxa"/>
            <w:vAlign w:val="center"/>
          </w:tcPr>
          <w:p w14:paraId="0F4FEC44" w14:textId="77777777" w:rsidR="00025482" w:rsidRPr="00C36EAA" w:rsidRDefault="0050658E" w:rsidP="00AD2202">
            <w:pPr>
              <w:spacing w:after="120"/>
            </w:pPr>
            <w:r w:rsidRPr="00C36EAA">
              <w:t>Pismeni i usmeni zadaci.</w:t>
            </w:r>
          </w:p>
          <w:p w14:paraId="0827B337" w14:textId="77777777" w:rsidR="00025482" w:rsidRPr="00C36EAA" w:rsidRDefault="0050658E" w:rsidP="00AD2202">
            <w:pPr>
              <w:spacing w:after="120"/>
            </w:pPr>
            <w:r w:rsidRPr="00C36EAA">
              <w:t>Obrada kraćih tekstova i gramatike metodom  razgovora, usmenog izlaganja, čitanja, rada na tekstu, pisanja, pokazivanja, slušanja.</w:t>
            </w:r>
          </w:p>
          <w:p w14:paraId="7612F588" w14:textId="77777777" w:rsidR="00025482" w:rsidRPr="00C36EAA" w:rsidRDefault="0050658E" w:rsidP="00AD2202">
            <w:pPr>
              <w:spacing w:after="120"/>
            </w:pPr>
            <w:r w:rsidRPr="00C36EAA">
              <w:t>Izrada prigodnih plakata, prezentacija.</w:t>
            </w:r>
          </w:p>
          <w:p w14:paraId="50625738" w14:textId="77777777" w:rsidR="00025482" w:rsidRPr="00C36EAA" w:rsidRDefault="0050658E" w:rsidP="00AD2202">
            <w:pPr>
              <w:spacing w:after="40"/>
            </w:pPr>
            <w:r w:rsidRPr="00C36EAA">
              <w:t>Obrada pjesmica.</w:t>
            </w:r>
          </w:p>
        </w:tc>
      </w:tr>
      <w:tr w:rsidR="00025482" w:rsidRPr="00C36EAA" w14:paraId="2BA0042D" w14:textId="77777777" w:rsidTr="00AD2202">
        <w:trPr>
          <w:trHeight w:val="850"/>
        </w:trPr>
        <w:tc>
          <w:tcPr>
            <w:tcW w:w="2783" w:type="dxa"/>
            <w:shd w:val="clear" w:color="auto" w:fill="DBE5F1"/>
            <w:vAlign w:val="center"/>
          </w:tcPr>
          <w:p w14:paraId="3A7925D9" w14:textId="77777777" w:rsidR="00025482" w:rsidRPr="00C36EAA" w:rsidRDefault="0050658E" w:rsidP="00AD2202">
            <w:pPr>
              <w:spacing w:after="0"/>
            </w:pPr>
            <w:r w:rsidRPr="00C36EAA">
              <w:t xml:space="preserve">VREMENSKI OKVIRI </w:t>
            </w:r>
          </w:p>
        </w:tc>
        <w:tc>
          <w:tcPr>
            <w:tcW w:w="6561" w:type="dxa"/>
            <w:vAlign w:val="center"/>
          </w:tcPr>
          <w:p w14:paraId="54ADD3B7" w14:textId="77777777" w:rsidR="00025482" w:rsidRPr="00CD56B5" w:rsidRDefault="0050658E" w:rsidP="00AD2202">
            <w:pPr>
              <w:spacing w:after="0"/>
            </w:pPr>
            <w:r w:rsidRPr="00CD56B5">
              <w:t>Tijekom 2025./2026. školske godine dva sata tjedno.</w:t>
            </w:r>
          </w:p>
        </w:tc>
      </w:tr>
      <w:tr w:rsidR="00025482" w:rsidRPr="00C36EAA" w14:paraId="14449863" w14:textId="77777777" w:rsidTr="00AD2202">
        <w:trPr>
          <w:trHeight w:val="1871"/>
        </w:trPr>
        <w:tc>
          <w:tcPr>
            <w:tcW w:w="2783" w:type="dxa"/>
            <w:shd w:val="clear" w:color="auto" w:fill="DBE5F1"/>
            <w:vAlign w:val="center"/>
          </w:tcPr>
          <w:p w14:paraId="34CCED04" w14:textId="77777777" w:rsidR="00025482" w:rsidRPr="00C36EAA" w:rsidRDefault="0050658E" w:rsidP="00AD2202">
            <w:pPr>
              <w:spacing w:after="0"/>
            </w:pPr>
            <w:r w:rsidRPr="00C36EAA">
              <w:t xml:space="preserve">OSNOVNA NAMJENA </w:t>
            </w:r>
          </w:p>
        </w:tc>
        <w:tc>
          <w:tcPr>
            <w:tcW w:w="6561" w:type="dxa"/>
            <w:vAlign w:val="center"/>
          </w:tcPr>
          <w:p w14:paraId="34AD94E9" w14:textId="77777777" w:rsidR="00025482" w:rsidRPr="00C36EAA" w:rsidRDefault="0050658E" w:rsidP="00AD2202">
            <w:pPr>
              <w:spacing w:after="120"/>
            </w:pPr>
            <w:r w:rsidRPr="00C36EAA">
              <w:t>Usvajanje osnovnih znanja njemačkog jezika, razvoj govorne produkcije putem aktivne uporabe u svakodnevnom životu.</w:t>
            </w:r>
          </w:p>
          <w:p w14:paraId="02367C0D" w14:textId="77777777" w:rsidR="00025482" w:rsidRPr="00C36EAA" w:rsidRDefault="0050658E" w:rsidP="00AD2202">
            <w:pPr>
              <w:spacing w:after="0"/>
            </w:pPr>
            <w:r w:rsidRPr="00C36EAA">
              <w:t xml:space="preserve">Razvoj motivacije učenika spram daljnjeg učenja njemačkog jezika </w:t>
            </w:r>
          </w:p>
          <w:p w14:paraId="7F41A42F" w14:textId="77777777" w:rsidR="00025482" w:rsidRPr="00C36EAA" w:rsidRDefault="0050658E" w:rsidP="00AD2202">
            <w:pPr>
              <w:spacing w:after="0"/>
            </w:pPr>
            <w:r w:rsidRPr="00C36EAA">
              <w:t>te  razvoj motivacije za upoznavanjem kulture, običaja i ostalih       značajki njemačkog govornog područja.</w:t>
            </w:r>
          </w:p>
        </w:tc>
      </w:tr>
      <w:tr w:rsidR="00025482" w:rsidRPr="00C36EAA" w14:paraId="0F86B0F8" w14:textId="77777777" w:rsidTr="00AD2202">
        <w:trPr>
          <w:trHeight w:val="1417"/>
        </w:trPr>
        <w:tc>
          <w:tcPr>
            <w:tcW w:w="2783" w:type="dxa"/>
            <w:shd w:val="clear" w:color="auto" w:fill="DBE5F1"/>
            <w:vAlign w:val="center"/>
          </w:tcPr>
          <w:p w14:paraId="2696DB5E" w14:textId="77777777" w:rsidR="00025482" w:rsidRPr="00C36EAA" w:rsidRDefault="0050658E" w:rsidP="00AD2202">
            <w:pPr>
              <w:spacing w:after="0"/>
            </w:pPr>
            <w:r w:rsidRPr="00C36EAA">
              <w:t>NAČIN VREDNOVANJA I NAČIN KORIŠTENJA REZULTATA VREDNOVANJA</w:t>
            </w:r>
          </w:p>
        </w:tc>
        <w:tc>
          <w:tcPr>
            <w:tcW w:w="6561" w:type="dxa"/>
            <w:vAlign w:val="center"/>
          </w:tcPr>
          <w:p w14:paraId="046A70FB" w14:textId="77777777" w:rsidR="00025482" w:rsidRPr="00C36EAA" w:rsidRDefault="0050658E" w:rsidP="00AD2202">
            <w:pPr>
              <w:spacing w:after="120"/>
            </w:pPr>
            <w:r w:rsidRPr="00C36EAA">
              <w:t>Usmene provjere razumijevanja te aktivne uporabe njemačkog jezika (osnovna komunikacija).</w:t>
            </w:r>
          </w:p>
          <w:p w14:paraId="027CF9C5" w14:textId="77777777" w:rsidR="00025482" w:rsidRPr="00C36EAA" w:rsidRDefault="0050658E" w:rsidP="00AD2202">
            <w:pPr>
              <w:spacing w:after="0"/>
            </w:pPr>
            <w:r w:rsidRPr="00C36EAA">
              <w:t>Kratke i duge provjere pismene sposobnosti.</w:t>
            </w:r>
          </w:p>
        </w:tc>
      </w:tr>
      <w:tr w:rsidR="00025482" w:rsidRPr="00C36EAA" w14:paraId="56EAEA05" w14:textId="77777777" w:rsidTr="00AD2202">
        <w:trPr>
          <w:trHeight w:val="1247"/>
        </w:trPr>
        <w:tc>
          <w:tcPr>
            <w:tcW w:w="2783" w:type="dxa"/>
            <w:shd w:val="clear" w:color="auto" w:fill="DBE5F1"/>
            <w:vAlign w:val="center"/>
          </w:tcPr>
          <w:p w14:paraId="3D3FC8A1" w14:textId="77777777" w:rsidR="00025482" w:rsidRPr="00C36EAA" w:rsidRDefault="0050658E" w:rsidP="00AD2202">
            <w:pPr>
              <w:spacing w:after="0"/>
            </w:pPr>
            <w:r w:rsidRPr="00C36EAA">
              <w:t>DETALJAN TROŠKOVNIK AKTIVNOSTI, PROGRAMA I/ILI PROJEKTA</w:t>
            </w:r>
          </w:p>
        </w:tc>
        <w:tc>
          <w:tcPr>
            <w:tcW w:w="6561" w:type="dxa"/>
            <w:vAlign w:val="center"/>
          </w:tcPr>
          <w:p w14:paraId="53008B40" w14:textId="77777777" w:rsidR="00025482" w:rsidRPr="00C36EAA" w:rsidRDefault="0050658E" w:rsidP="00AD2202">
            <w:pPr>
              <w:spacing w:after="0"/>
            </w:pPr>
            <w:r w:rsidRPr="00C36EAA">
              <w:t>Bijeli papir za printanje, papir u boji, boja za printer, hamer papiri, didaktički materijali</w:t>
            </w:r>
          </w:p>
        </w:tc>
      </w:tr>
    </w:tbl>
    <w:p w14:paraId="0D209E82" w14:textId="77777777" w:rsidR="00025482" w:rsidRPr="00C36EAA" w:rsidRDefault="00025482">
      <w:pPr>
        <w:spacing w:after="0"/>
      </w:pPr>
    </w:p>
    <w:p w14:paraId="376D88CA" w14:textId="42FB0846" w:rsidR="00025482" w:rsidRPr="00C36EAA" w:rsidRDefault="00025482">
      <w:pPr>
        <w:spacing w:after="0"/>
      </w:pPr>
    </w:p>
    <w:tbl>
      <w:tblPr>
        <w:tblStyle w:val="a9"/>
        <w:tblW w:w="6521"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21"/>
      </w:tblGrid>
      <w:tr w:rsidR="00CD56B5" w:rsidRPr="00CD56B5" w14:paraId="3A376D96" w14:textId="77777777">
        <w:trPr>
          <w:trHeight w:val="510"/>
        </w:trPr>
        <w:tc>
          <w:tcPr>
            <w:tcW w:w="6521"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02583A1" w14:textId="77777777" w:rsidR="00025482" w:rsidRPr="00CD56B5" w:rsidRDefault="0050658E">
            <w:pPr>
              <w:spacing w:after="0"/>
              <w:rPr>
                <w:b/>
                <w:sz w:val="28"/>
                <w:szCs w:val="28"/>
              </w:rPr>
            </w:pPr>
            <w:r w:rsidRPr="00CD56B5">
              <w:rPr>
                <w:b/>
                <w:color w:val="FFFFFF" w:themeColor="background1"/>
                <w:sz w:val="28"/>
                <w:szCs w:val="28"/>
              </w:rPr>
              <w:t xml:space="preserve">                                 IZBORNA NASTAVA</w:t>
            </w:r>
          </w:p>
        </w:tc>
      </w:tr>
      <w:tr w:rsidR="00CD56B5" w:rsidRPr="00CD56B5" w14:paraId="2A396C5E" w14:textId="77777777">
        <w:trPr>
          <w:trHeight w:val="397"/>
        </w:trPr>
        <w:tc>
          <w:tcPr>
            <w:tcW w:w="6521"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B73F2E0" w14:textId="77777777" w:rsidR="00025482" w:rsidRPr="00CD56B5" w:rsidRDefault="0050658E">
            <w:pPr>
              <w:pBdr>
                <w:top w:val="nil"/>
                <w:left w:val="nil"/>
                <w:bottom w:val="nil"/>
                <w:right w:val="nil"/>
                <w:between w:val="nil"/>
              </w:pBdr>
              <w:spacing w:after="0"/>
              <w:jc w:val="center"/>
              <w:rPr>
                <w:i/>
                <w:sz w:val="24"/>
                <w:szCs w:val="24"/>
              </w:rPr>
            </w:pPr>
            <w:bookmarkStart w:id="34" w:name="_taef9n1ru9y0" w:colFirst="0" w:colLast="0"/>
            <w:bookmarkEnd w:id="34"/>
            <w:r w:rsidRPr="00E83D80">
              <w:rPr>
                <w:b/>
                <w:color w:val="4F81BD" w:themeColor="accent1"/>
                <w:sz w:val="24"/>
                <w:szCs w:val="24"/>
              </w:rPr>
              <w:t>Engleski jezik – poseban program</w:t>
            </w:r>
          </w:p>
        </w:tc>
      </w:tr>
    </w:tbl>
    <w:tbl>
      <w:tblPr>
        <w:tblStyle w:val="aa"/>
        <w:tblpPr w:leftFromText="180" w:rightFromText="180" w:vertAnchor="text" w:tblpY="83"/>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32583" w:rsidRPr="00CD56B5" w14:paraId="0DA21D7A" w14:textId="77777777" w:rsidTr="00032583">
        <w:trPr>
          <w:trHeight w:val="397"/>
        </w:trPr>
        <w:tc>
          <w:tcPr>
            <w:tcW w:w="2802" w:type="dxa"/>
            <w:tcBorders>
              <w:bottom w:val="single" w:sz="4" w:space="0" w:color="FFFFFF"/>
            </w:tcBorders>
            <w:shd w:val="clear" w:color="auto" w:fill="4F81BD"/>
            <w:vAlign w:val="center"/>
          </w:tcPr>
          <w:p w14:paraId="392A31B8" w14:textId="77777777" w:rsidR="00032583" w:rsidRPr="00CD56B5" w:rsidRDefault="00032583" w:rsidP="00032583">
            <w:pPr>
              <w:spacing w:after="0"/>
              <w:rPr>
                <w:b/>
                <w:color w:val="FFFFFF" w:themeColor="background1"/>
              </w:rPr>
            </w:pPr>
            <w:r w:rsidRPr="00CD56B5">
              <w:rPr>
                <w:b/>
                <w:color w:val="FFFFFF" w:themeColor="background1"/>
              </w:rPr>
              <w:t>IME I PREZIME VODITELJA</w:t>
            </w:r>
          </w:p>
        </w:tc>
        <w:tc>
          <w:tcPr>
            <w:tcW w:w="6549" w:type="dxa"/>
            <w:shd w:val="clear" w:color="auto" w:fill="FFFFFF"/>
            <w:vAlign w:val="center"/>
          </w:tcPr>
          <w:p w14:paraId="22C228C0" w14:textId="77777777" w:rsidR="00032583" w:rsidRPr="00CD56B5" w:rsidRDefault="00032583" w:rsidP="00032583">
            <w:pPr>
              <w:spacing w:after="0"/>
            </w:pPr>
            <w:r w:rsidRPr="00CD56B5">
              <w:t>Antonija Kunf Rehorić</w:t>
            </w:r>
          </w:p>
        </w:tc>
      </w:tr>
      <w:tr w:rsidR="00032583" w:rsidRPr="00CD56B5" w14:paraId="417CAE2D"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1F518EFD" w14:textId="77777777" w:rsidR="00032583" w:rsidRPr="00CD56B5" w:rsidRDefault="00032583" w:rsidP="00032583">
            <w:pPr>
              <w:spacing w:after="0"/>
              <w:rPr>
                <w:b/>
                <w:color w:val="FFFFFF" w:themeColor="background1"/>
              </w:rPr>
            </w:pPr>
            <w:r w:rsidRPr="00CD56B5">
              <w:rPr>
                <w:b/>
                <w:color w:val="FFFFFF" w:themeColor="background1"/>
              </w:rPr>
              <w:t>RAZRED</w:t>
            </w:r>
          </w:p>
        </w:tc>
        <w:tc>
          <w:tcPr>
            <w:tcW w:w="6549" w:type="dxa"/>
            <w:shd w:val="clear" w:color="auto" w:fill="FFFFFF"/>
            <w:vAlign w:val="center"/>
          </w:tcPr>
          <w:p w14:paraId="16E74632" w14:textId="77777777" w:rsidR="00032583" w:rsidRPr="00CD56B5" w:rsidRDefault="00032583" w:rsidP="00032583">
            <w:pPr>
              <w:spacing w:after="0"/>
            </w:pPr>
            <w:r w:rsidRPr="00CD56B5">
              <w:t>3. a</w:t>
            </w:r>
          </w:p>
        </w:tc>
      </w:tr>
      <w:tr w:rsidR="00032583" w:rsidRPr="00CD56B5" w14:paraId="3E554124"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6732CF29" w14:textId="77777777" w:rsidR="00032583" w:rsidRPr="00CD56B5" w:rsidRDefault="00032583" w:rsidP="00032583">
            <w:pPr>
              <w:spacing w:after="0"/>
              <w:rPr>
                <w:b/>
                <w:color w:val="FFFFFF" w:themeColor="background1"/>
              </w:rPr>
            </w:pPr>
            <w:r w:rsidRPr="00CD56B5">
              <w:rPr>
                <w:b/>
                <w:color w:val="FFFFFF" w:themeColor="background1"/>
              </w:rPr>
              <w:t>PLANIRANI BROJ UČENIKA</w:t>
            </w:r>
          </w:p>
        </w:tc>
        <w:tc>
          <w:tcPr>
            <w:tcW w:w="6549" w:type="dxa"/>
            <w:shd w:val="clear" w:color="auto" w:fill="FFFFFF"/>
            <w:vAlign w:val="center"/>
          </w:tcPr>
          <w:p w14:paraId="2342376E" w14:textId="77777777" w:rsidR="00032583" w:rsidRPr="00CD56B5" w:rsidRDefault="00032583" w:rsidP="00032583">
            <w:pPr>
              <w:spacing w:after="0"/>
            </w:pPr>
            <w:r w:rsidRPr="00CD56B5">
              <w:t>1</w:t>
            </w:r>
          </w:p>
        </w:tc>
      </w:tr>
      <w:tr w:rsidR="00032583" w:rsidRPr="00CD56B5" w14:paraId="38A17D3A" w14:textId="77777777" w:rsidTr="00032583">
        <w:trPr>
          <w:trHeight w:val="397"/>
        </w:trPr>
        <w:tc>
          <w:tcPr>
            <w:tcW w:w="2802" w:type="dxa"/>
            <w:tcBorders>
              <w:top w:val="single" w:sz="4" w:space="0" w:color="FFFFFF"/>
            </w:tcBorders>
            <w:shd w:val="clear" w:color="auto" w:fill="4F81BD"/>
            <w:vAlign w:val="center"/>
          </w:tcPr>
          <w:p w14:paraId="67B0D52C" w14:textId="77777777" w:rsidR="00032583" w:rsidRPr="00CD56B5" w:rsidRDefault="00032583" w:rsidP="00032583">
            <w:pPr>
              <w:spacing w:after="0"/>
              <w:rPr>
                <w:b/>
                <w:color w:val="FFFFFF" w:themeColor="background1"/>
              </w:rPr>
            </w:pPr>
            <w:r w:rsidRPr="00CD56B5">
              <w:rPr>
                <w:b/>
                <w:color w:val="FFFFFF" w:themeColor="background1"/>
              </w:rPr>
              <w:t>PLANIRANO  SATI TJEDNO</w:t>
            </w:r>
          </w:p>
        </w:tc>
        <w:tc>
          <w:tcPr>
            <w:tcW w:w="6549" w:type="dxa"/>
            <w:shd w:val="clear" w:color="auto" w:fill="FFFFFF"/>
            <w:vAlign w:val="center"/>
          </w:tcPr>
          <w:p w14:paraId="05EEE3B0" w14:textId="77777777" w:rsidR="00032583" w:rsidRPr="00CD56B5" w:rsidRDefault="00032583" w:rsidP="00032583">
            <w:pPr>
              <w:spacing w:after="0"/>
            </w:pPr>
            <w:r w:rsidRPr="00CD56B5">
              <w:t>1</w:t>
            </w:r>
          </w:p>
        </w:tc>
      </w:tr>
    </w:tbl>
    <w:tbl>
      <w:tblPr>
        <w:tblStyle w:val="ab"/>
        <w:tblpPr w:leftFromText="180" w:rightFromText="180" w:vertAnchor="text" w:horzAnchor="margin" w:tblpY="225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5"/>
        <w:gridCol w:w="6559"/>
      </w:tblGrid>
      <w:tr w:rsidR="00032583" w:rsidRPr="00CD56B5" w14:paraId="362915B9" w14:textId="77777777" w:rsidTr="00D902BD">
        <w:trPr>
          <w:trHeight w:val="1326"/>
        </w:trPr>
        <w:tc>
          <w:tcPr>
            <w:tcW w:w="1490" w:type="pct"/>
            <w:shd w:val="clear" w:color="auto" w:fill="DBE5F1"/>
            <w:vAlign w:val="center"/>
          </w:tcPr>
          <w:p w14:paraId="55A6388B" w14:textId="77777777" w:rsidR="00032583" w:rsidRPr="00CD56B5" w:rsidRDefault="00032583" w:rsidP="00032583">
            <w:pPr>
              <w:spacing w:after="0"/>
            </w:pPr>
            <w:r w:rsidRPr="00CD56B5">
              <w:t xml:space="preserve">CILJEVI </w:t>
            </w:r>
          </w:p>
        </w:tc>
        <w:tc>
          <w:tcPr>
            <w:tcW w:w="3510" w:type="pct"/>
            <w:vAlign w:val="center"/>
          </w:tcPr>
          <w:p w14:paraId="64D40DFA" w14:textId="77777777" w:rsidR="00032583" w:rsidRPr="00CD56B5" w:rsidRDefault="00032583" w:rsidP="00032583">
            <w:pPr>
              <w:spacing w:after="120"/>
            </w:pPr>
            <w:r w:rsidRPr="00CD56B5">
              <w:t>Razvijanje interesa i motiviranje učenika za ovladavanje jezikom, poticati razumijevanje i uvažavanje drugih kultura upotrebljavajući i implementirajući sve tri domene kurikuluma engleskog jezika.</w:t>
            </w:r>
          </w:p>
        </w:tc>
      </w:tr>
      <w:tr w:rsidR="00032583" w:rsidRPr="00CD56B5" w14:paraId="677FA314" w14:textId="77777777" w:rsidTr="00D902BD">
        <w:trPr>
          <w:trHeight w:val="1614"/>
        </w:trPr>
        <w:tc>
          <w:tcPr>
            <w:tcW w:w="1490" w:type="pct"/>
            <w:shd w:val="clear" w:color="auto" w:fill="DBE5F1"/>
            <w:vAlign w:val="center"/>
          </w:tcPr>
          <w:p w14:paraId="6133353E" w14:textId="77777777" w:rsidR="00032583" w:rsidRPr="00CD56B5" w:rsidRDefault="00032583" w:rsidP="00032583">
            <w:pPr>
              <w:spacing w:after="0"/>
            </w:pPr>
            <w:r w:rsidRPr="00CD56B5">
              <w:t xml:space="preserve">NAČIN REALIZACIJE </w:t>
            </w:r>
          </w:p>
        </w:tc>
        <w:tc>
          <w:tcPr>
            <w:tcW w:w="3510" w:type="pct"/>
            <w:vAlign w:val="center"/>
          </w:tcPr>
          <w:p w14:paraId="048E7FF7" w14:textId="77777777" w:rsidR="00032583" w:rsidRPr="00CD56B5" w:rsidRDefault="00032583" w:rsidP="00032583">
            <w:pPr>
              <w:spacing w:after="40"/>
            </w:pPr>
            <w:r w:rsidRPr="00CD56B5">
              <w:t>Nastavni sadržaji usvajati će se pomoću slikovnih kartica i komunikatora, pomoću platforme izzi, usmeno davanje uputa učeniku. Učenik će slušanjem učitelja ili audio zapisa pokazivati sadržaj (riječi/slike).</w:t>
            </w:r>
          </w:p>
          <w:p w14:paraId="69CFE48B" w14:textId="77777777" w:rsidR="00032583" w:rsidRPr="00CD56B5" w:rsidRDefault="00032583" w:rsidP="00032583">
            <w:pPr>
              <w:spacing w:after="40"/>
            </w:pPr>
            <w:r w:rsidRPr="00CD56B5">
              <w:t>Slikovni predlošci su uvećani i u boji, kao i riječi.</w:t>
            </w:r>
          </w:p>
        </w:tc>
      </w:tr>
      <w:tr w:rsidR="00032583" w:rsidRPr="00CD56B5" w14:paraId="0FA4DFE4" w14:textId="77777777" w:rsidTr="00D902BD">
        <w:trPr>
          <w:trHeight w:val="525"/>
        </w:trPr>
        <w:tc>
          <w:tcPr>
            <w:tcW w:w="1490" w:type="pct"/>
            <w:shd w:val="clear" w:color="auto" w:fill="DBE5F1"/>
            <w:vAlign w:val="center"/>
          </w:tcPr>
          <w:p w14:paraId="26A01667" w14:textId="77777777" w:rsidR="00032583" w:rsidRPr="00CD56B5" w:rsidRDefault="00032583" w:rsidP="00032583">
            <w:pPr>
              <w:spacing w:after="0"/>
            </w:pPr>
            <w:r w:rsidRPr="00CD56B5">
              <w:t xml:space="preserve">VREMENSKI OKVIRI </w:t>
            </w:r>
          </w:p>
        </w:tc>
        <w:tc>
          <w:tcPr>
            <w:tcW w:w="3510" w:type="pct"/>
            <w:vAlign w:val="center"/>
          </w:tcPr>
          <w:p w14:paraId="6688229D" w14:textId="77777777" w:rsidR="00032583" w:rsidRPr="00CD56B5" w:rsidRDefault="00032583" w:rsidP="00032583">
            <w:pPr>
              <w:spacing w:after="0"/>
            </w:pPr>
            <w:r w:rsidRPr="00CD56B5">
              <w:t>Školska godina 2025./2026.</w:t>
            </w:r>
            <w:r>
              <w:t>,</w:t>
            </w:r>
            <w:r w:rsidRPr="00CD56B5">
              <w:t xml:space="preserve"> jedan sat tjedno </w:t>
            </w:r>
          </w:p>
        </w:tc>
      </w:tr>
      <w:tr w:rsidR="00032583" w:rsidRPr="00CD56B5" w14:paraId="436097DB" w14:textId="77777777" w:rsidTr="00D902BD">
        <w:trPr>
          <w:trHeight w:val="1245"/>
        </w:trPr>
        <w:tc>
          <w:tcPr>
            <w:tcW w:w="1490" w:type="pct"/>
            <w:shd w:val="clear" w:color="auto" w:fill="DBE5F1"/>
            <w:vAlign w:val="center"/>
          </w:tcPr>
          <w:p w14:paraId="432DF529" w14:textId="77777777" w:rsidR="00032583" w:rsidRPr="00CD56B5" w:rsidRDefault="00032583" w:rsidP="00032583">
            <w:pPr>
              <w:spacing w:after="0"/>
            </w:pPr>
            <w:r w:rsidRPr="00CD56B5">
              <w:t xml:space="preserve">OSNOVNA NAMJENA </w:t>
            </w:r>
          </w:p>
        </w:tc>
        <w:tc>
          <w:tcPr>
            <w:tcW w:w="3510" w:type="pct"/>
            <w:vAlign w:val="center"/>
          </w:tcPr>
          <w:p w14:paraId="5522FCBC" w14:textId="77777777" w:rsidR="00032583" w:rsidRPr="00CD56B5" w:rsidRDefault="00032583" w:rsidP="00032583">
            <w:pPr>
              <w:spacing w:after="0"/>
            </w:pPr>
            <w:r w:rsidRPr="00CD56B5">
              <w:t>Prepoznati nove riječi i rečenice/naredbe na engleskom jeziku te ih pokazati na slikovnom predlošku i gestama/mimikom.</w:t>
            </w:r>
          </w:p>
          <w:p w14:paraId="3A46A624" w14:textId="77777777" w:rsidR="00032583" w:rsidRPr="00CD56B5" w:rsidRDefault="00032583" w:rsidP="00032583">
            <w:pPr>
              <w:spacing w:after="0"/>
            </w:pPr>
            <w:r w:rsidRPr="00CD56B5">
              <w:t>Sudjelovati u zajedničkim aktivnostima u razredu</w:t>
            </w:r>
          </w:p>
        </w:tc>
      </w:tr>
      <w:tr w:rsidR="00032583" w:rsidRPr="00CD56B5" w14:paraId="5D779B4C" w14:textId="77777777" w:rsidTr="00D902BD">
        <w:trPr>
          <w:trHeight w:val="1417"/>
        </w:trPr>
        <w:tc>
          <w:tcPr>
            <w:tcW w:w="1490" w:type="pct"/>
            <w:shd w:val="clear" w:color="auto" w:fill="DBE5F1"/>
            <w:vAlign w:val="center"/>
          </w:tcPr>
          <w:p w14:paraId="6BAE9229" w14:textId="77777777" w:rsidR="00032583" w:rsidRPr="00CD56B5" w:rsidRDefault="00032583" w:rsidP="00032583">
            <w:pPr>
              <w:spacing w:after="0"/>
            </w:pPr>
            <w:r w:rsidRPr="00CD56B5">
              <w:t>NAČIN VREDNOVANJA I NAČIN KORIŠTENJA REZULTATA VREDNOVANJA</w:t>
            </w:r>
          </w:p>
        </w:tc>
        <w:tc>
          <w:tcPr>
            <w:tcW w:w="3510" w:type="pct"/>
            <w:vAlign w:val="center"/>
          </w:tcPr>
          <w:p w14:paraId="232A146D" w14:textId="77777777" w:rsidR="00032583" w:rsidRPr="00CD56B5" w:rsidRDefault="00032583" w:rsidP="00032583">
            <w:pPr>
              <w:spacing w:after="0"/>
            </w:pPr>
            <w:r w:rsidRPr="00CD56B5">
              <w:t>U trećem razredu vrednovat će se slušanje s razumijevanjem, ali ne i govorenje, čitanje i pisanje zbog poteškoća</w:t>
            </w:r>
          </w:p>
          <w:p w14:paraId="205E51DF" w14:textId="77777777" w:rsidR="00032583" w:rsidRPr="00CD56B5" w:rsidRDefault="00032583" w:rsidP="00032583">
            <w:pPr>
              <w:spacing w:after="0"/>
            </w:pPr>
            <w:r w:rsidRPr="00CD56B5">
              <w:t>Učenik će slušati riječ učitelja, audio zapis i pokazati na sadržaj koji se spominje (slika/predmet, riječ)</w:t>
            </w:r>
          </w:p>
        </w:tc>
      </w:tr>
      <w:tr w:rsidR="00032583" w:rsidRPr="00CD56B5" w14:paraId="1A69B7D4" w14:textId="77777777" w:rsidTr="00D902BD">
        <w:trPr>
          <w:trHeight w:val="1092"/>
        </w:trPr>
        <w:tc>
          <w:tcPr>
            <w:tcW w:w="1490" w:type="pct"/>
            <w:shd w:val="clear" w:color="auto" w:fill="DBE5F1"/>
            <w:vAlign w:val="center"/>
          </w:tcPr>
          <w:p w14:paraId="508D90CB" w14:textId="77777777" w:rsidR="00032583" w:rsidRPr="00CD56B5" w:rsidRDefault="00032583" w:rsidP="00032583">
            <w:pPr>
              <w:spacing w:after="0"/>
            </w:pPr>
            <w:r w:rsidRPr="00CD56B5">
              <w:t>DETALJAN TROŠKOVNIK AKTIVNOSTI, PROGRAMA I/ILI PROJEKTA</w:t>
            </w:r>
          </w:p>
        </w:tc>
        <w:tc>
          <w:tcPr>
            <w:tcW w:w="3510" w:type="pct"/>
            <w:vAlign w:val="center"/>
          </w:tcPr>
          <w:p w14:paraId="61F8A1F2" w14:textId="77777777" w:rsidR="00032583" w:rsidRPr="00CD56B5" w:rsidRDefault="00032583" w:rsidP="00032583">
            <w:pPr>
              <w:spacing w:after="0"/>
            </w:pPr>
            <w:r w:rsidRPr="00CD56B5">
              <w:t>Papir u boji, papir, boja za printer, didaktički materijali</w:t>
            </w:r>
          </w:p>
        </w:tc>
      </w:tr>
    </w:tbl>
    <w:p w14:paraId="77FF28B0" w14:textId="77777777" w:rsidR="00025482" w:rsidRPr="00C36EAA" w:rsidRDefault="00025482">
      <w:pPr>
        <w:spacing w:after="0"/>
        <w:rPr>
          <w:color w:val="00B050"/>
        </w:rPr>
      </w:pPr>
    </w:p>
    <w:p w14:paraId="35E9CB87" w14:textId="77777777" w:rsidR="00025482" w:rsidRPr="00C36EAA" w:rsidRDefault="0050658E">
      <w:pPr>
        <w:spacing w:after="0"/>
        <w:rPr>
          <w:color w:val="00B050"/>
        </w:rPr>
      </w:pPr>
      <w:r w:rsidRPr="00C36EAA">
        <w:rPr>
          <w:color w:val="00B050"/>
        </w:rPr>
        <w:t xml:space="preserve">  </w:t>
      </w:r>
    </w:p>
    <w:p w14:paraId="3DEEFE05" w14:textId="77777777" w:rsidR="00025482" w:rsidRPr="00C36EAA" w:rsidRDefault="00025482">
      <w:pPr>
        <w:spacing w:after="0"/>
      </w:pPr>
    </w:p>
    <w:p w14:paraId="1493CA87" w14:textId="77777777" w:rsidR="00025482" w:rsidRPr="00C36EAA" w:rsidRDefault="0050658E">
      <w:pPr>
        <w:spacing w:after="0"/>
        <w:rPr>
          <w:b/>
          <w:sz w:val="30"/>
          <w:szCs w:val="30"/>
        </w:rPr>
      </w:pPr>
      <w:r w:rsidRPr="00C36EAA">
        <w:br w:type="page"/>
      </w:r>
    </w:p>
    <w:p w14:paraId="1D2B7B7F" w14:textId="76A24FBF" w:rsidR="0044377A" w:rsidRPr="00BB4184" w:rsidRDefault="0050658E" w:rsidP="0044377A">
      <w:pPr>
        <w:pStyle w:val="Naslov2"/>
        <w:numPr>
          <w:ilvl w:val="0"/>
          <w:numId w:val="8"/>
        </w:numPr>
      </w:pPr>
      <w:bookmarkStart w:id="35" w:name="_twx9hgaa4y2h" w:colFirst="0" w:colLast="0"/>
      <w:bookmarkEnd w:id="35"/>
      <w:r w:rsidRPr="00BB4184">
        <w:lastRenderedPageBreak/>
        <w:t xml:space="preserve">DODATNA NASTAVA </w:t>
      </w:r>
    </w:p>
    <w:p w14:paraId="56D58A9D" w14:textId="7A31FB9B" w:rsidR="00025482" w:rsidRPr="00600A8F" w:rsidRDefault="0050658E" w:rsidP="00600A8F">
      <w:pPr>
        <w:pStyle w:val="Naslov1"/>
        <w:numPr>
          <w:ilvl w:val="0"/>
          <w:numId w:val="105"/>
        </w:numPr>
        <w:spacing w:before="0"/>
      </w:pPr>
      <w:r w:rsidRPr="00600A8F">
        <w:t xml:space="preserve">Razredna nastava </w:t>
      </w:r>
    </w:p>
    <w:p w14:paraId="593380B3" w14:textId="77777777" w:rsidR="00025482" w:rsidRPr="00600A8F" w:rsidRDefault="0050658E" w:rsidP="00600A8F">
      <w:pPr>
        <w:pStyle w:val="Naslov1"/>
        <w:numPr>
          <w:ilvl w:val="0"/>
          <w:numId w:val="106"/>
        </w:numPr>
        <w:spacing w:before="0"/>
      </w:pPr>
      <w:r w:rsidRPr="00600A8F">
        <w:t xml:space="preserve">Matematika </w:t>
      </w:r>
    </w:p>
    <w:p w14:paraId="27DD40CD" w14:textId="77777777" w:rsidR="00025482" w:rsidRPr="00600A8F" w:rsidRDefault="0050658E" w:rsidP="00600A8F">
      <w:pPr>
        <w:pStyle w:val="Naslov1"/>
        <w:numPr>
          <w:ilvl w:val="0"/>
          <w:numId w:val="105"/>
        </w:numPr>
        <w:spacing w:before="0"/>
      </w:pPr>
      <w:r w:rsidRPr="00600A8F">
        <w:t xml:space="preserve">Predmetna nastava </w:t>
      </w:r>
    </w:p>
    <w:p w14:paraId="6E0BAFEB" w14:textId="77777777" w:rsidR="00025482" w:rsidRPr="00600A8F" w:rsidRDefault="0050658E" w:rsidP="00600A8F">
      <w:pPr>
        <w:pStyle w:val="Naslov1"/>
        <w:numPr>
          <w:ilvl w:val="0"/>
          <w:numId w:val="107"/>
        </w:numPr>
        <w:spacing w:before="0"/>
      </w:pPr>
      <w:r w:rsidRPr="00600A8F">
        <w:t>Engleski jezik (MŠ Žakanje, PŠ Kamanje)</w:t>
      </w:r>
    </w:p>
    <w:p w14:paraId="5168B418" w14:textId="77777777" w:rsidR="00025482" w:rsidRPr="00600A8F" w:rsidRDefault="0050658E" w:rsidP="00600A8F">
      <w:pPr>
        <w:pStyle w:val="Naslov1"/>
        <w:numPr>
          <w:ilvl w:val="0"/>
          <w:numId w:val="107"/>
        </w:numPr>
        <w:spacing w:before="0"/>
      </w:pPr>
      <w:r w:rsidRPr="00600A8F">
        <w:t>Hrvatski jezik (MŠ Žakanje, PŠ Kamanje)</w:t>
      </w:r>
    </w:p>
    <w:p w14:paraId="38D1E1F3" w14:textId="77777777" w:rsidR="00025482" w:rsidRPr="00600A8F" w:rsidRDefault="0050658E" w:rsidP="00600A8F">
      <w:pPr>
        <w:pStyle w:val="Naslov1"/>
        <w:numPr>
          <w:ilvl w:val="0"/>
          <w:numId w:val="107"/>
        </w:numPr>
        <w:spacing w:before="0"/>
      </w:pPr>
      <w:r w:rsidRPr="00600A8F">
        <w:t>Matematika</w:t>
      </w:r>
    </w:p>
    <w:p w14:paraId="66D5E9F6" w14:textId="77777777" w:rsidR="00025482" w:rsidRPr="00600A8F" w:rsidRDefault="0050658E" w:rsidP="00600A8F">
      <w:pPr>
        <w:pStyle w:val="Naslov1"/>
        <w:numPr>
          <w:ilvl w:val="0"/>
          <w:numId w:val="107"/>
        </w:numPr>
        <w:spacing w:before="0"/>
      </w:pPr>
      <w:r w:rsidRPr="00600A8F">
        <w:t>Kemija</w:t>
      </w:r>
    </w:p>
    <w:p w14:paraId="377D7588" w14:textId="77777777" w:rsidR="00025482" w:rsidRPr="00600A8F" w:rsidRDefault="0050658E" w:rsidP="00600A8F">
      <w:pPr>
        <w:pStyle w:val="Naslov1"/>
        <w:numPr>
          <w:ilvl w:val="0"/>
          <w:numId w:val="107"/>
        </w:numPr>
        <w:spacing w:before="0"/>
      </w:pPr>
      <w:r w:rsidRPr="00600A8F">
        <w:t>Vjeronauk</w:t>
      </w:r>
    </w:p>
    <w:p w14:paraId="61D7E288" w14:textId="00C490E6" w:rsidR="00025482" w:rsidRPr="00600A8F" w:rsidRDefault="0050658E" w:rsidP="000E3499">
      <w:pPr>
        <w:pStyle w:val="Naslov1"/>
        <w:numPr>
          <w:ilvl w:val="0"/>
          <w:numId w:val="107"/>
        </w:numPr>
        <w:spacing w:before="0"/>
      </w:pPr>
      <w:r w:rsidRPr="00600A8F">
        <w:t>Mladi geografi</w:t>
      </w:r>
    </w:p>
    <w:p w14:paraId="321A552C" w14:textId="77777777" w:rsidR="00025482" w:rsidRPr="00600A8F" w:rsidRDefault="0050658E" w:rsidP="00600A8F">
      <w:pPr>
        <w:pStyle w:val="Naslov1"/>
        <w:numPr>
          <w:ilvl w:val="0"/>
          <w:numId w:val="107"/>
        </w:numPr>
        <w:spacing w:before="0"/>
      </w:pPr>
      <w:r w:rsidRPr="00600A8F">
        <w:t>Njemački jezik (MŠ Žakanje, PŠ Kamanje)</w:t>
      </w:r>
    </w:p>
    <w:p w14:paraId="374243B0" w14:textId="77777777" w:rsidR="00025482" w:rsidRPr="00600A8F" w:rsidRDefault="0050658E" w:rsidP="00600A8F">
      <w:pPr>
        <w:pStyle w:val="Naslov1"/>
        <w:numPr>
          <w:ilvl w:val="0"/>
          <w:numId w:val="107"/>
        </w:numPr>
        <w:spacing w:before="0"/>
      </w:pPr>
      <w:r w:rsidRPr="00600A8F">
        <w:t>Povijesna grupa</w:t>
      </w:r>
    </w:p>
    <w:p w14:paraId="042B9474" w14:textId="77777777" w:rsidR="00025482" w:rsidRPr="00C36EAA" w:rsidRDefault="00025482">
      <w:pPr>
        <w:pBdr>
          <w:top w:val="nil"/>
          <w:left w:val="nil"/>
          <w:bottom w:val="nil"/>
          <w:right w:val="nil"/>
          <w:between w:val="nil"/>
        </w:pBdr>
        <w:spacing w:after="0"/>
        <w:ind w:left="1224"/>
        <w:rPr>
          <w:color w:val="000000"/>
          <w:sz w:val="31"/>
          <w:szCs w:val="31"/>
        </w:rPr>
      </w:pPr>
    </w:p>
    <w:p w14:paraId="16EACDA1" w14:textId="77777777" w:rsidR="00025482" w:rsidRPr="00C36EAA" w:rsidRDefault="00025482">
      <w:pPr>
        <w:spacing w:after="0"/>
      </w:pPr>
    </w:p>
    <w:p w14:paraId="48DF68C3" w14:textId="77777777" w:rsidR="00025482" w:rsidRPr="00C36EAA" w:rsidRDefault="00025482">
      <w:pPr>
        <w:spacing w:after="0"/>
      </w:pPr>
    </w:p>
    <w:p w14:paraId="3DC2E16C" w14:textId="77777777" w:rsidR="00025482" w:rsidRPr="00C36EAA" w:rsidRDefault="00025482">
      <w:pPr>
        <w:spacing w:after="0"/>
      </w:pPr>
    </w:p>
    <w:p w14:paraId="784ECB3E" w14:textId="77777777" w:rsidR="00025482" w:rsidRPr="00C36EAA" w:rsidRDefault="00025482">
      <w:pPr>
        <w:spacing w:after="0"/>
      </w:pPr>
    </w:p>
    <w:p w14:paraId="01D7EFA8" w14:textId="77777777" w:rsidR="00025482" w:rsidRPr="00C36EAA" w:rsidRDefault="00025482">
      <w:pPr>
        <w:spacing w:after="0"/>
      </w:pPr>
    </w:p>
    <w:p w14:paraId="5411A352" w14:textId="77777777" w:rsidR="00025482" w:rsidRPr="00C36EAA" w:rsidRDefault="00025482">
      <w:pPr>
        <w:spacing w:after="0"/>
      </w:pPr>
    </w:p>
    <w:p w14:paraId="43B36FD6" w14:textId="77777777" w:rsidR="00025482" w:rsidRPr="00C36EAA" w:rsidRDefault="00025482">
      <w:pPr>
        <w:spacing w:after="0"/>
      </w:pPr>
    </w:p>
    <w:p w14:paraId="55D63690" w14:textId="77777777" w:rsidR="00025482" w:rsidRPr="00C36EAA" w:rsidRDefault="00025482">
      <w:pPr>
        <w:spacing w:after="0"/>
      </w:pPr>
    </w:p>
    <w:p w14:paraId="15F819A4" w14:textId="77777777" w:rsidR="00025482" w:rsidRPr="00C36EAA" w:rsidRDefault="00025482">
      <w:pPr>
        <w:spacing w:after="0"/>
      </w:pPr>
    </w:p>
    <w:p w14:paraId="69FC6E8F" w14:textId="77777777" w:rsidR="00025482" w:rsidRPr="00C36EAA" w:rsidRDefault="00025482">
      <w:pPr>
        <w:spacing w:after="0"/>
      </w:pPr>
    </w:p>
    <w:p w14:paraId="142A56D1" w14:textId="77777777" w:rsidR="00025482" w:rsidRPr="00C36EAA" w:rsidRDefault="00025482">
      <w:pPr>
        <w:spacing w:after="0"/>
      </w:pPr>
    </w:p>
    <w:p w14:paraId="375154DC" w14:textId="77777777" w:rsidR="00025482" w:rsidRPr="00C36EAA" w:rsidRDefault="00025482">
      <w:pPr>
        <w:spacing w:after="0"/>
      </w:pPr>
    </w:p>
    <w:p w14:paraId="463159F5" w14:textId="77777777" w:rsidR="00025482" w:rsidRPr="00C36EAA" w:rsidRDefault="00025482">
      <w:pPr>
        <w:spacing w:after="0"/>
      </w:pPr>
    </w:p>
    <w:p w14:paraId="6E54E444" w14:textId="77777777" w:rsidR="00025482" w:rsidRPr="00C36EAA" w:rsidRDefault="00025482">
      <w:pPr>
        <w:spacing w:after="0"/>
      </w:pPr>
    </w:p>
    <w:p w14:paraId="49C603DB" w14:textId="77777777" w:rsidR="00025482" w:rsidRPr="00C36EAA" w:rsidRDefault="00025482">
      <w:pPr>
        <w:spacing w:after="0"/>
      </w:pPr>
    </w:p>
    <w:p w14:paraId="4C8ECBD7" w14:textId="77777777" w:rsidR="00025482" w:rsidRPr="00C36EAA" w:rsidRDefault="00025482">
      <w:pPr>
        <w:spacing w:after="0"/>
      </w:pPr>
    </w:p>
    <w:p w14:paraId="1D2EC46F" w14:textId="77777777" w:rsidR="00025482" w:rsidRPr="00C36EAA" w:rsidRDefault="00025482">
      <w:pPr>
        <w:spacing w:after="0"/>
      </w:pPr>
    </w:p>
    <w:p w14:paraId="26329B2F" w14:textId="77777777" w:rsidR="00025482" w:rsidRPr="00C36EAA" w:rsidRDefault="00025482">
      <w:pPr>
        <w:spacing w:after="0"/>
      </w:pPr>
    </w:p>
    <w:p w14:paraId="7E783123" w14:textId="77777777" w:rsidR="00025482" w:rsidRPr="00C36EAA" w:rsidRDefault="00025482">
      <w:pPr>
        <w:spacing w:after="0"/>
      </w:pPr>
    </w:p>
    <w:p w14:paraId="64020E76" w14:textId="77777777" w:rsidR="00025482" w:rsidRPr="00C36EAA" w:rsidRDefault="00025482">
      <w:pPr>
        <w:spacing w:after="0"/>
      </w:pPr>
    </w:p>
    <w:p w14:paraId="3DF1C3B9" w14:textId="77777777" w:rsidR="00025482" w:rsidRPr="00C36EAA" w:rsidRDefault="00025482">
      <w:pPr>
        <w:spacing w:after="0"/>
      </w:pPr>
    </w:p>
    <w:p w14:paraId="7EEE5789" w14:textId="77777777" w:rsidR="00025482" w:rsidRPr="00C36EAA" w:rsidRDefault="00025482">
      <w:pPr>
        <w:spacing w:after="0"/>
      </w:pPr>
    </w:p>
    <w:p w14:paraId="18A11FFA" w14:textId="77777777" w:rsidR="00025482" w:rsidRPr="00C36EAA" w:rsidRDefault="00025482">
      <w:pPr>
        <w:spacing w:after="0"/>
      </w:pPr>
    </w:p>
    <w:p w14:paraId="78548160" w14:textId="77777777" w:rsidR="00025482" w:rsidRPr="00C36EAA" w:rsidRDefault="00025482">
      <w:pPr>
        <w:spacing w:after="0"/>
      </w:pPr>
    </w:p>
    <w:p w14:paraId="5CF42B9F" w14:textId="77777777" w:rsidR="00025482" w:rsidRPr="00C36EAA" w:rsidRDefault="00025482">
      <w:pPr>
        <w:spacing w:after="0"/>
      </w:pPr>
    </w:p>
    <w:p w14:paraId="1E3A5465" w14:textId="77777777" w:rsidR="00025482" w:rsidRPr="00C36EAA" w:rsidRDefault="00025482">
      <w:pPr>
        <w:spacing w:after="0"/>
      </w:pPr>
    </w:p>
    <w:p w14:paraId="3EC4742B" w14:textId="77777777" w:rsidR="00025482" w:rsidRPr="00C36EAA" w:rsidRDefault="0050658E">
      <w:r w:rsidRPr="00C36EAA">
        <w:br w:type="page"/>
      </w:r>
    </w:p>
    <w:tbl>
      <w:tblPr>
        <w:tblStyle w:val="ac"/>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2B179FB2"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1A9686C" w14:textId="77777777" w:rsidR="00025482" w:rsidRPr="00C36EAA" w:rsidRDefault="0050658E">
            <w:pPr>
              <w:spacing w:after="0"/>
              <w:jc w:val="center"/>
              <w:rPr>
                <w:b/>
                <w:color w:val="00B050"/>
                <w:sz w:val="28"/>
                <w:szCs w:val="28"/>
              </w:rPr>
            </w:pPr>
            <w:r w:rsidRPr="00032583">
              <w:rPr>
                <w:b/>
                <w:color w:val="FFFFFF" w:themeColor="background1"/>
                <w:sz w:val="28"/>
                <w:szCs w:val="28"/>
              </w:rPr>
              <w:lastRenderedPageBreak/>
              <w:t>DODATNA NASTAVA</w:t>
            </w:r>
          </w:p>
        </w:tc>
      </w:tr>
      <w:tr w:rsidR="00032583" w:rsidRPr="00032583" w14:paraId="3DCD25D8"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4564CCD" w14:textId="77777777" w:rsidR="00025482" w:rsidRPr="00032583" w:rsidRDefault="0050658E">
            <w:pPr>
              <w:pBdr>
                <w:top w:val="nil"/>
                <w:left w:val="nil"/>
                <w:bottom w:val="nil"/>
                <w:right w:val="nil"/>
                <w:between w:val="nil"/>
              </w:pBdr>
              <w:spacing w:after="0"/>
              <w:jc w:val="center"/>
              <w:rPr>
                <w:sz w:val="24"/>
                <w:szCs w:val="24"/>
              </w:rPr>
            </w:pPr>
            <w:bookmarkStart w:id="36" w:name="fi6mq383fpa3" w:colFirst="0" w:colLast="0"/>
            <w:bookmarkStart w:id="37" w:name="_a8qb4xat4k3e" w:colFirst="0" w:colLast="0"/>
            <w:bookmarkEnd w:id="36"/>
            <w:bookmarkEnd w:id="37"/>
            <w:r w:rsidRPr="00E83D80">
              <w:rPr>
                <w:b/>
                <w:color w:val="4F81BD" w:themeColor="accent1"/>
                <w:sz w:val="24"/>
                <w:szCs w:val="24"/>
              </w:rPr>
              <w:t>Matematika – Razredna nastava</w:t>
            </w:r>
          </w:p>
        </w:tc>
      </w:tr>
    </w:tbl>
    <w:tbl>
      <w:tblPr>
        <w:tblStyle w:val="ad"/>
        <w:tblpPr w:leftFromText="180" w:rightFromText="180" w:vertAnchor="text" w:tblpY="151"/>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32583" w:rsidRPr="00C36EAA" w14:paraId="681E7157" w14:textId="77777777" w:rsidTr="00032583">
        <w:trPr>
          <w:trHeight w:val="397"/>
        </w:trPr>
        <w:tc>
          <w:tcPr>
            <w:tcW w:w="2802" w:type="dxa"/>
            <w:tcBorders>
              <w:bottom w:val="single" w:sz="4" w:space="0" w:color="FFFFFF"/>
            </w:tcBorders>
            <w:shd w:val="clear" w:color="auto" w:fill="4F81BD"/>
            <w:vAlign w:val="center"/>
          </w:tcPr>
          <w:p w14:paraId="083BDA50" w14:textId="77777777" w:rsidR="00032583" w:rsidRPr="00032583" w:rsidRDefault="00032583" w:rsidP="00032583">
            <w:pPr>
              <w:spacing w:after="0"/>
              <w:rPr>
                <w:b/>
                <w:color w:val="FFFFFF" w:themeColor="background1"/>
              </w:rPr>
            </w:pPr>
            <w:r w:rsidRPr="00032583">
              <w:rPr>
                <w:b/>
                <w:color w:val="FFFFFF" w:themeColor="background1"/>
              </w:rPr>
              <w:t>IME I PREZIME VODITELJA</w:t>
            </w:r>
          </w:p>
        </w:tc>
        <w:tc>
          <w:tcPr>
            <w:tcW w:w="6549" w:type="dxa"/>
            <w:shd w:val="clear" w:color="auto" w:fill="FFFFFF"/>
            <w:vAlign w:val="center"/>
          </w:tcPr>
          <w:p w14:paraId="7B32D4E6" w14:textId="77777777" w:rsidR="00032583" w:rsidRPr="00032583" w:rsidRDefault="00032583" w:rsidP="00032583">
            <w:pPr>
              <w:spacing w:after="0"/>
            </w:pPr>
            <w:r w:rsidRPr="00032583">
              <w:t>Učiteljice razredne nastave MŠ Žakanje i PŠ Kamanje</w:t>
            </w:r>
          </w:p>
        </w:tc>
      </w:tr>
      <w:tr w:rsidR="00032583" w:rsidRPr="00C36EAA" w14:paraId="7DEBAA5A"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72EF051F" w14:textId="77777777" w:rsidR="00032583" w:rsidRPr="00032583" w:rsidRDefault="00032583" w:rsidP="00032583">
            <w:pPr>
              <w:spacing w:after="0"/>
              <w:rPr>
                <w:b/>
                <w:color w:val="FFFFFF" w:themeColor="background1"/>
              </w:rPr>
            </w:pPr>
            <w:r w:rsidRPr="00032583">
              <w:rPr>
                <w:b/>
                <w:color w:val="FFFFFF" w:themeColor="background1"/>
              </w:rPr>
              <w:t>RAZRED</w:t>
            </w:r>
          </w:p>
        </w:tc>
        <w:tc>
          <w:tcPr>
            <w:tcW w:w="6549" w:type="dxa"/>
            <w:shd w:val="clear" w:color="auto" w:fill="FFFFFF"/>
            <w:vAlign w:val="center"/>
          </w:tcPr>
          <w:p w14:paraId="56A47364" w14:textId="77777777" w:rsidR="00032583" w:rsidRPr="00032583" w:rsidRDefault="00032583" w:rsidP="00032583">
            <w:pPr>
              <w:spacing w:after="0"/>
            </w:pPr>
            <w:r w:rsidRPr="00032583">
              <w:t>1.  –  4.</w:t>
            </w:r>
          </w:p>
        </w:tc>
      </w:tr>
      <w:tr w:rsidR="00032583" w:rsidRPr="00C36EAA" w14:paraId="317EC8DF"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54F33588" w14:textId="77777777" w:rsidR="00032583" w:rsidRPr="00032583" w:rsidRDefault="00032583" w:rsidP="00032583">
            <w:pPr>
              <w:spacing w:after="0"/>
              <w:rPr>
                <w:b/>
                <w:color w:val="FFFFFF" w:themeColor="background1"/>
              </w:rPr>
            </w:pPr>
            <w:r w:rsidRPr="00032583">
              <w:rPr>
                <w:b/>
                <w:color w:val="FFFFFF" w:themeColor="background1"/>
              </w:rPr>
              <w:t>PLANIRANI BROJ UČENIKA</w:t>
            </w:r>
          </w:p>
        </w:tc>
        <w:tc>
          <w:tcPr>
            <w:tcW w:w="6549" w:type="dxa"/>
            <w:shd w:val="clear" w:color="auto" w:fill="FFFFFF"/>
            <w:vAlign w:val="center"/>
          </w:tcPr>
          <w:p w14:paraId="11597F8C" w14:textId="77777777" w:rsidR="00032583" w:rsidRPr="00032583" w:rsidRDefault="00032583" w:rsidP="00032583">
            <w:pPr>
              <w:spacing w:after="0"/>
            </w:pPr>
            <w:r w:rsidRPr="00032583">
              <w:t>30</w:t>
            </w:r>
          </w:p>
        </w:tc>
      </w:tr>
      <w:tr w:rsidR="00032583" w:rsidRPr="00C36EAA" w14:paraId="7E651B5D" w14:textId="77777777" w:rsidTr="00032583">
        <w:trPr>
          <w:trHeight w:val="397"/>
        </w:trPr>
        <w:tc>
          <w:tcPr>
            <w:tcW w:w="2802" w:type="dxa"/>
            <w:tcBorders>
              <w:top w:val="single" w:sz="4" w:space="0" w:color="FFFFFF"/>
            </w:tcBorders>
            <w:shd w:val="clear" w:color="auto" w:fill="4F81BD"/>
            <w:vAlign w:val="center"/>
          </w:tcPr>
          <w:p w14:paraId="67ECD087" w14:textId="77777777" w:rsidR="00032583" w:rsidRPr="00032583" w:rsidRDefault="00032583" w:rsidP="00032583">
            <w:pPr>
              <w:spacing w:after="0"/>
              <w:rPr>
                <w:b/>
                <w:color w:val="FFFFFF" w:themeColor="background1"/>
              </w:rPr>
            </w:pPr>
            <w:r w:rsidRPr="00032583">
              <w:rPr>
                <w:b/>
                <w:color w:val="FFFFFF" w:themeColor="background1"/>
              </w:rPr>
              <w:t>PLANIRANO  SATI TJEDNO</w:t>
            </w:r>
          </w:p>
        </w:tc>
        <w:tc>
          <w:tcPr>
            <w:tcW w:w="6549" w:type="dxa"/>
            <w:shd w:val="clear" w:color="auto" w:fill="FFFFFF"/>
            <w:vAlign w:val="center"/>
          </w:tcPr>
          <w:p w14:paraId="0308A9C2" w14:textId="77777777" w:rsidR="00032583" w:rsidRPr="00032583" w:rsidRDefault="00032583" w:rsidP="00032583">
            <w:pPr>
              <w:spacing w:after="0"/>
            </w:pPr>
            <w:r w:rsidRPr="00032583">
              <w:t>1</w:t>
            </w:r>
          </w:p>
        </w:tc>
      </w:tr>
    </w:tbl>
    <w:tbl>
      <w:tblPr>
        <w:tblStyle w:val="ae"/>
        <w:tblpPr w:leftFromText="180" w:rightFromText="180" w:vertAnchor="text" w:horzAnchor="margin" w:tblpY="2314"/>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32583" w:rsidRPr="00032583" w14:paraId="2721C8A4" w14:textId="77777777" w:rsidTr="00032583">
        <w:trPr>
          <w:trHeight w:val="1070"/>
        </w:trPr>
        <w:tc>
          <w:tcPr>
            <w:tcW w:w="2784" w:type="dxa"/>
            <w:shd w:val="clear" w:color="auto" w:fill="DBE5F1"/>
            <w:vAlign w:val="center"/>
          </w:tcPr>
          <w:p w14:paraId="3C506E29" w14:textId="77777777" w:rsidR="00032583" w:rsidRPr="00032583" w:rsidRDefault="00032583" w:rsidP="00032583">
            <w:pPr>
              <w:spacing w:after="0"/>
            </w:pPr>
            <w:r w:rsidRPr="00032583">
              <w:t>CILJEVI</w:t>
            </w:r>
          </w:p>
        </w:tc>
        <w:tc>
          <w:tcPr>
            <w:tcW w:w="6560" w:type="dxa"/>
            <w:vAlign w:val="center"/>
          </w:tcPr>
          <w:p w14:paraId="749EF1E2" w14:textId="77777777" w:rsidR="00032583" w:rsidRPr="00032583" w:rsidRDefault="00032583" w:rsidP="00032583">
            <w:pPr>
              <w:spacing w:after="120"/>
            </w:pPr>
            <w:r w:rsidRPr="00032583">
              <w:t>Utjecati na samostalno, nezavisno i stalno stjecanje znanja.</w:t>
            </w:r>
          </w:p>
          <w:p w14:paraId="10B266E3" w14:textId="77777777" w:rsidR="00032583" w:rsidRPr="00032583" w:rsidRDefault="00032583" w:rsidP="00032583">
            <w:pPr>
              <w:spacing w:after="0"/>
            </w:pPr>
            <w:r w:rsidRPr="00032583">
              <w:t>Utjecati na samostalnu, kvalitetnu i kreativnu upotrebu znanja.</w:t>
            </w:r>
          </w:p>
        </w:tc>
      </w:tr>
      <w:tr w:rsidR="00032583" w:rsidRPr="00032583" w14:paraId="66C928BC" w14:textId="77777777" w:rsidTr="00032583">
        <w:trPr>
          <w:trHeight w:val="1520"/>
        </w:trPr>
        <w:tc>
          <w:tcPr>
            <w:tcW w:w="2784" w:type="dxa"/>
            <w:shd w:val="clear" w:color="auto" w:fill="DBE5F1"/>
            <w:vAlign w:val="center"/>
          </w:tcPr>
          <w:p w14:paraId="561AFB91" w14:textId="77777777" w:rsidR="00032583" w:rsidRPr="00032583" w:rsidRDefault="00032583" w:rsidP="00032583">
            <w:pPr>
              <w:spacing w:after="0"/>
            </w:pPr>
            <w:r w:rsidRPr="00032583">
              <w:t xml:space="preserve">NAČIN REALIZACIJE </w:t>
            </w:r>
          </w:p>
        </w:tc>
        <w:tc>
          <w:tcPr>
            <w:tcW w:w="6560" w:type="dxa"/>
            <w:vAlign w:val="center"/>
          </w:tcPr>
          <w:p w14:paraId="6431C829" w14:textId="77777777" w:rsidR="00032583" w:rsidRPr="00032583" w:rsidRDefault="00032583" w:rsidP="00032583">
            <w:pPr>
              <w:spacing w:after="120"/>
            </w:pPr>
            <w:r w:rsidRPr="00032583">
              <w:t>Omogućiti zainteresiranim učenicima i darovitoj u matematici proširiti matematičko znanje po planu i programu za taj predmet.</w:t>
            </w:r>
          </w:p>
          <w:p w14:paraId="64D8A89B" w14:textId="77777777" w:rsidR="00032583" w:rsidRPr="00032583" w:rsidRDefault="00032583" w:rsidP="00032583">
            <w:pPr>
              <w:spacing w:after="0"/>
            </w:pPr>
            <w:r w:rsidRPr="00032583">
              <w:t>Poticati učenike na samostalno donošenje različitih rješenja zadataka.</w:t>
            </w:r>
          </w:p>
        </w:tc>
      </w:tr>
      <w:tr w:rsidR="00032583" w:rsidRPr="00032583" w14:paraId="1B7F1A69" w14:textId="77777777" w:rsidTr="00032583">
        <w:trPr>
          <w:trHeight w:val="611"/>
        </w:trPr>
        <w:tc>
          <w:tcPr>
            <w:tcW w:w="2784" w:type="dxa"/>
            <w:shd w:val="clear" w:color="auto" w:fill="DBE5F1"/>
            <w:vAlign w:val="center"/>
          </w:tcPr>
          <w:p w14:paraId="4E2C99C0" w14:textId="77777777" w:rsidR="00032583" w:rsidRPr="00032583" w:rsidRDefault="00032583" w:rsidP="00032583">
            <w:pPr>
              <w:spacing w:after="0"/>
            </w:pPr>
            <w:r w:rsidRPr="00032583">
              <w:t xml:space="preserve">VREMENSKI OKVIRI </w:t>
            </w:r>
          </w:p>
        </w:tc>
        <w:tc>
          <w:tcPr>
            <w:tcW w:w="6560" w:type="dxa"/>
            <w:vAlign w:val="center"/>
          </w:tcPr>
          <w:p w14:paraId="20133258" w14:textId="77777777" w:rsidR="00032583" w:rsidRPr="00032583" w:rsidRDefault="00032583" w:rsidP="00032583">
            <w:pPr>
              <w:spacing w:after="0"/>
            </w:pPr>
            <w:r w:rsidRPr="00032583">
              <w:t>Jedan sat tjedno tijekom školske godine 2025./2026.</w:t>
            </w:r>
          </w:p>
        </w:tc>
      </w:tr>
      <w:tr w:rsidR="00032583" w:rsidRPr="00032583" w14:paraId="436E7159" w14:textId="77777777" w:rsidTr="00032583">
        <w:trPr>
          <w:trHeight w:val="1439"/>
        </w:trPr>
        <w:tc>
          <w:tcPr>
            <w:tcW w:w="2784" w:type="dxa"/>
            <w:shd w:val="clear" w:color="auto" w:fill="DBE5F1"/>
            <w:vAlign w:val="center"/>
          </w:tcPr>
          <w:p w14:paraId="7624E9B6" w14:textId="77777777" w:rsidR="00032583" w:rsidRPr="00032583" w:rsidRDefault="00032583" w:rsidP="00032583">
            <w:pPr>
              <w:spacing w:after="0"/>
            </w:pPr>
            <w:r w:rsidRPr="00032583">
              <w:t xml:space="preserve">OSNOVNA NAMJENA </w:t>
            </w:r>
          </w:p>
        </w:tc>
        <w:tc>
          <w:tcPr>
            <w:tcW w:w="6560" w:type="dxa"/>
            <w:vAlign w:val="center"/>
          </w:tcPr>
          <w:p w14:paraId="0126D478" w14:textId="77777777" w:rsidR="00032583" w:rsidRPr="00032583" w:rsidRDefault="00032583" w:rsidP="00032583">
            <w:pPr>
              <w:spacing w:after="120"/>
            </w:pPr>
            <w:r w:rsidRPr="00032583">
              <w:t>Poticati numeričku sposobnost, sposobnost apstraktnog razmišljanja.</w:t>
            </w:r>
          </w:p>
          <w:p w14:paraId="49B1C20E" w14:textId="77777777" w:rsidR="00032583" w:rsidRPr="00032583" w:rsidRDefault="00032583" w:rsidP="00032583">
            <w:pPr>
              <w:spacing w:after="0"/>
            </w:pPr>
            <w:r w:rsidRPr="00032583">
              <w:t>Uporaba analitičkih, deduktivnih i induktivnih metoda zaključivanja te  upornost u rješavanju problemskih zadataka.</w:t>
            </w:r>
          </w:p>
        </w:tc>
      </w:tr>
      <w:tr w:rsidR="00032583" w:rsidRPr="00032583" w14:paraId="7A714989" w14:textId="77777777" w:rsidTr="00032583">
        <w:trPr>
          <w:trHeight w:val="1340"/>
        </w:trPr>
        <w:tc>
          <w:tcPr>
            <w:tcW w:w="2784" w:type="dxa"/>
            <w:shd w:val="clear" w:color="auto" w:fill="DBE5F1"/>
            <w:vAlign w:val="center"/>
          </w:tcPr>
          <w:p w14:paraId="7EFF359A" w14:textId="77777777" w:rsidR="00032583" w:rsidRPr="00032583" w:rsidRDefault="00032583" w:rsidP="00032583">
            <w:pPr>
              <w:spacing w:after="0"/>
            </w:pPr>
            <w:r w:rsidRPr="00032583">
              <w:t>NAČIN VREDNOVANJA I NAČIN KORIŠTENJA REZULTATA VREDNOVANJA</w:t>
            </w:r>
          </w:p>
        </w:tc>
        <w:tc>
          <w:tcPr>
            <w:tcW w:w="6560" w:type="dxa"/>
            <w:vAlign w:val="center"/>
          </w:tcPr>
          <w:p w14:paraId="1FB83FB8" w14:textId="77777777" w:rsidR="00032583" w:rsidRPr="00032583" w:rsidRDefault="00032583" w:rsidP="00032583">
            <w:pPr>
              <w:spacing w:after="0"/>
            </w:pPr>
            <w:r w:rsidRPr="00032583">
              <w:t>Usmenom i pismenom pohvalom za svaki napredak učenika te otkrivanje novih matematičkih spoznaja i njihova upotreba u svakodnevnom životu.</w:t>
            </w:r>
          </w:p>
        </w:tc>
      </w:tr>
      <w:tr w:rsidR="00032583" w:rsidRPr="00032583" w14:paraId="136FD165" w14:textId="77777777" w:rsidTr="00032583">
        <w:trPr>
          <w:trHeight w:val="1061"/>
        </w:trPr>
        <w:tc>
          <w:tcPr>
            <w:tcW w:w="2784" w:type="dxa"/>
            <w:shd w:val="clear" w:color="auto" w:fill="DBE5F1"/>
            <w:vAlign w:val="center"/>
          </w:tcPr>
          <w:p w14:paraId="671F08D9" w14:textId="77777777" w:rsidR="00032583" w:rsidRPr="00032583" w:rsidRDefault="00032583" w:rsidP="00032583">
            <w:pPr>
              <w:spacing w:after="0"/>
            </w:pPr>
            <w:r w:rsidRPr="00032583">
              <w:t>DETALJAN TROŠKOVNIK AKTIVNOSTI, PROGRAMA  I/ILI  PROJEKTA</w:t>
            </w:r>
          </w:p>
        </w:tc>
        <w:tc>
          <w:tcPr>
            <w:tcW w:w="6560" w:type="dxa"/>
            <w:vAlign w:val="center"/>
          </w:tcPr>
          <w:p w14:paraId="2CA3653E" w14:textId="77777777" w:rsidR="00032583" w:rsidRPr="00032583" w:rsidRDefault="00032583" w:rsidP="00032583">
            <w:pPr>
              <w:spacing w:after="40"/>
            </w:pPr>
            <w:r w:rsidRPr="00032583">
              <w:t>Dodatne sadržaje će pripremiti učiteljice.</w:t>
            </w:r>
          </w:p>
        </w:tc>
      </w:tr>
    </w:tbl>
    <w:p w14:paraId="0231B35A" w14:textId="77777777" w:rsidR="00025482" w:rsidRPr="00032583" w:rsidRDefault="00025482">
      <w:pPr>
        <w:spacing w:after="0"/>
      </w:pPr>
    </w:p>
    <w:p w14:paraId="2128A9E7" w14:textId="77777777" w:rsidR="00025482" w:rsidRPr="00C36EAA" w:rsidRDefault="0050658E">
      <w:pPr>
        <w:spacing w:after="0"/>
        <w:rPr>
          <w:color w:val="00B050"/>
        </w:rPr>
      </w:pPr>
      <w:r w:rsidRPr="00C36EAA">
        <w:rPr>
          <w:color w:val="00B050"/>
        </w:rPr>
        <w:t xml:space="preserve">  </w:t>
      </w:r>
    </w:p>
    <w:p w14:paraId="5A9E0FBE" w14:textId="77777777" w:rsidR="00025482" w:rsidRPr="00C36EAA" w:rsidRDefault="00025482">
      <w:pPr>
        <w:spacing w:after="0"/>
      </w:pPr>
    </w:p>
    <w:p w14:paraId="7CCEC76F" w14:textId="3B1BB100" w:rsidR="00025482" w:rsidRDefault="00025482"/>
    <w:p w14:paraId="30621190" w14:textId="3D487C82" w:rsidR="00336452" w:rsidRDefault="00336452"/>
    <w:p w14:paraId="20DD4DBC" w14:textId="64FBFC36" w:rsidR="00336452" w:rsidRDefault="00336452"/>
    <w:p w14:paraId="3207986E" w14:textId="686F949E" w:rsidR="00336452" w:rsidRDefault="00336452"/>
    <w:p w14:paraId="1BA55761" w14:textId="77777777" w:rsidR="00336452" w:rsidRPr="00C36EAA" w:rsidRDefault="00336452"/>
    <w:p w14:paraId="23C5DE3E" w14:textId="77777777" w:rsidR="00025482" w:rsidRPr="00C36EAA" w:rsidRDefault="00025482"/>
    <w:p w14:paraId="78EBC02B" w14:textId="77777777" w:rsidR="00025482" w:rsidRPr="00C36EAA" w:rsidRDefault="00025482"/>
    <w:p w14:paraId="0738350D" w14:textId="77777777" w:rsidR="00025482" w:rsidRPr="00C36EAA" w:rsidRDefault="00025482">
      <w:pPr>
        <w:spacing w:after="0"/>
      </w:pPr>
    </w:p>
    <w:tbl>
      <w:tblPr>
        <w:tblStyle w:val="af"/>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4F02FB95"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257D7EB"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30BDAE3C"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07A5939" w14:textId="77777777" w:rsidR="00025482" w:rsidRPr="00C36EAA" w:rsidRDefault="0050658E">
            <w:pPr>
              <w:pBdr>
                <w:top w:val="nil"/>
                <w:left w:val="nil"/>
                <w:bottom w:val="nil"/>
                <w:right w:val="nil"/>
                <w:between w:val="nil"/>
              </w:pBdr>
              <w:spacing w:after="0"/>
              <w:jc w:val="center"/>
              <w:rPr>
                <w:i/>
                <w:color w:val="0070C0"/>
                <w:sz w:val="24"/>
                <w:szCs w:val="24"/>
              </w:rPr>
            </w:pPr>
            <w:bookmarkStart w:id="38" w:name="_elo4t6jyalic" w:colFirst="0" w:colLast="0"/>
            <w:bookmarkEnd w:id="38"/>
            <w:r w:rsidRPr="00E83D80">
              <w:rPr>
                <w:b/>
                <w:color w:val="4F81BD" w:themeColor="accent1"/>
                <w:sz w:val="24"/>
                <w:szCs w:val="24"/>
              </w:rPr>
              <w:t>Engleski jezik (MŠ Žakanje, PŠ Kamanje)</w:t>
            </w:r>
          </w:p>
        </w:tc>
      </w:tr>
    </w:tbl>
    <w:p w14:paraId="77D1F50E" w14:textId="77777777" w:rsidR="00025482" w:rsidRPr="00C36EAA" w:rsidRDefault="00025482">
      <w:pPr>
        <w:spacing w:after="0"/>
      </w:pPr>
    </w:p>
    <w:tbl>
      <w:tblPr>
        <w:tblStyle w:val="af0"/>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6F86D504" w14:textId="77777777" w:rsidTr="00032583">
        <w:trPr>
          <w:trHeight w:val="397"/>
        </w:trPr>
        <w:tc>
          <w:tcPr>
            <w:tcW w:w="2802" w:type="dxa"/>
            <w:tcBorders>
              <w:bottom w:val="single" w:sz="4" w:space="0" w:color="FFFFFF"/>
            </w:tcBorders>
            <w:shd w:val="clear" w:color="auto" w:fill="4F81BD"/>
            <w:vAlign w:val="center"/>
          </w:tcPr>
          <w:p w14:paraId="4CB3224E" w14:textId="77777777" w:rsidR="00025482" w:rsidRPr="00C36EAA" w:rsidRDefault="0050658E">
            <w:pPr>
              <w:spacing w:after="0"/>
              <w:rPr>
                <w:b/>
                <w:color w:val="FFFFFF"/>
              </w:rPr>
            </w:pPr>
            <w:r w:rsidRPr="00C36EAA">
              <w:rPr>
                <w:b/>
                <w:color w:val="FFFFFF"/>
              </w:rPr>
              <w:t>IME I PREZIME VODITELJA</w:t>
            </w:r>
          </w:p>
        </w:tc>
        <w:tc>
          <w:tcPr>
            <w:tcW w:w="6549" w:type="dxa"/>
            <w:shd w:val="clear" w:color="auto" w:fill="FFFFFF"/>
            <w:vAlign w:val="center"/>
          </w:tcPr>
          <w:p w14:paraId="0F37ECDF" w14:textId="77777777" w:rsidR="00025482" w:rsidRPr="00C36EAA" w:rsidRDefault="0050658E" w:rsidP="00032583">
            <w:pPr>
              <w:spacing w:after="0"/>
            </w:pPr>
            <w:r w:rsidRPr="00C36EAA">
              <w:t>Tomislav Mravunac</w:t>
            </w:r>
          </w:p>
        </w:tc>
      </w:tr>
      <w:tr w:rsidR="00025482" w:rsidRPr="00C36EAA" w14:paraId="5EC8291C"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22A6E886" w14:textId="77777777" w:rsidR="00025482" w:rsidRPr="00C36EAA" w:rsidRDefault="0050658E">
            <w:pPr>
              <w:spacing w:after="0"/>
              <w:rPr>
                <w:b/>
                <w:color w:val="FFFFFF"/>
              </w:rPr>
            </w:pPr>
            <w:r w:rsidRPr="00C36EAA">
              <w:rPr>
                <w:b/>
                <w:color w:val="FFFFFF"/>
              </w:rPr>
              <w:t>RAZRED</w:t>
            </w:r>
          </w:p>
        </w:tc>
        <w:tc>
          <w:tcPr>
            <w:tcW w:w="6549" w:type="dxa"/>
            <w:shd w:val="clear" w:color="auto" w:fill="FFFFFF"/>
            <w:vAlign w:val="center"/>
          </w:tcPr>
          <w:p w14:paraId="78333012" w14:textId="77777777" w:rsidR="00025482" w:rsidRPr="00C36EAA" w:rsidRDefault="0050658E" w:rsidP="00032583">
            <w:pPr>
              <w:spacing w:after="0"/>
            </w:pPr>
            <w:r w:rsidRPr="00C36EAA">
              <w:t xml:space="preserve"> 7. i 8.</w:t>
            </w:r>
          </w:p>
        </w:tc>
      </w:tr>
      <w:tr w:rsidR="00025482" w:rsidRPr="00C36EAA" w14:paraId="2E2AFA8C"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3FDDF9B4" w14:textId="77777777" w:rsidR="00025482" w:rsidRPr="00C36EAA" w:rsidRDefault="0050658E">
            <w:pPr>
              <w:spacing w:after="0"/>
              <w:rPr>
                <w:b/>
                <w:color w:val="FFFFFF"/>
              </w:rPr>
            </w:pPr>
            <w:r w:rsidRPr="00C36EAA">
              <w:rPr>
                <w:b/>
                <w:color w:val="FFFFFF"/>
              </w:rPr>
              <w:t>PLANIRANI BROJ UČENIKA</w:t>
            </w:r>
          </w:p>
        </w:tc>
        <w:tc>
          <w:tcPr>
            <w:tcW w:w="6549" w:type="dxa"/>
            <w:shd w:val="clear" w:color="auto" w:fill="FFFFFF"/>
            <w:vAlign w:val="center"/>
          </w:tcPr>
          <w:p w14:paraId="41C142C3" w14:textId="77777777" w:rsidR="00025482" w:rsidRPr="00C36EAA" w:rsidRDefault="0050658E" w:rsidP="00032583">
            <w:pPr>
              <w:spacing w:after="0"/>
            </w:pPr>
            <w:r w:rsidRPr="00C36EAA">
              <w:t>8</w:t>
            </w:r>
          </w:p>
        </w:tc>
      </w:tr>
      <w:tr w:rsidR="00025482" w:rsidRPr="00C36EAA" w14:paraId="5C3299ED" w14:textId="77777777" w:rsidTr="00032583">
        <w:trPr>
          <w:trHeight w:val="397"/>
        </w:trPr>
        <w:tc>
          <w:tcPr>
            <w:tcW w:w="2802" w:type="dxa"/>
            <w:tcBorders>
              <w:top w:val="single" w:sz="4" w:space="0" w:color="FFFFFF"/>
            </w:tcBorders>
            <w:shd w:val="clear" w:color="auto" w:fill="4F81BD"/>
            <w:vAlign w:val="center"/>
          </w:tcPr>
          <w:p w14:paraId="41DAA02E" w14:textId="77777777" w:rsidR="00025482" w:rsidRPr="00C36EAA" w:rsidRDefault="0050658E">
            <w:pPr>
              <w:spacing w:after="0"/>
              <w:rPr>
                <w:b/>
                <w:color w:val="FFFFFF"/>
              </w:rPr>
            </w:pPr>
            <w:r w:rsidRPr="00C36EAA">
              <w:rPr>
                <w:b/>
                <w:color w:val="FFFFFF"/>
              </w:rPr>
              <w:t>PLANIRANO  SATI TJEDNO</w:t>
            </w:r>
          </w:p>
        </w:tc>
        <w:tc>
          <w:tcPr>
            <w:tcW w:w="6549" w:type="dxa"/>
            <w:shd w:val="clear" w:color="auto" w:fill="FFFFFF"/>
            <w:vAlign w:val="center"/>
          </w:tcPr>
          <w:p w14:paraId="7B3FDDF2" w14:textId="77777777" w:rsidR="00025482" w:rsidRPr="00C36EAA" w:rsidRDefault="0050658E" w:rsidP="00032583">
            <w:pPr>
              <w:spacing w:after="0"/>
            </w:pPr>
            <w:r w:rsidRPr="00C36EAA">
              <w:t>1</w:t>
            </w:r>
          </w:p>
        </w:tc>
      </w:tr>
    </w:tbl>
    <w:p w14:paraId="1C48139C" w14:textId="77777777" w:rsidR="00025482" w:rsidRPr="00C36EAA" w:rsidRDefault="0050658E">
      <w:pPr>
        <w:spacing w:after="0"/>
      </w:pPr>
      <w:r w:rsidRPr="00C36EAA">
        <w:t xml:space="preserve">  </w:t>
      </w:r>
    </w:p>
    <w:tbl>
      <w:tblPr>
        <w:tblStyle w:val="af1"/>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1E81AD92" w14:textId="77777777" w:rsidTr="00032583">
        <w:trPr>
          <w:trHeight w:val="2460"/>
        </w:trPr>
        <w:tc>
          <w:tcPr>
            <w:tcW w:w="2783" w:type="dxa"/>
            <w:shd w:val="clear" w:color="auto" w:fill="DBE5F1"/>
            <w:vAlign w:val="center"/>
          </w:tcPr>
          <w:p w14:paraId="1424FA7A" w14:textId="77777777" w:rsidR="00025482" w:rsidRPr="00C36EAA" w:rsidRDefault="0050658E" w:rsidP="00032583">
            <w:pPr>
              <w:spacing w:after="0"/>
            </w:pPr>
            <w:r w:rsidRPr="00C36EAA">
              <w:t xml:space="preserve">CILJEVI </w:t>
            </w:r>
          </w:p>
        </w:tc>
        <w:tc>
          <w:tcPr>
            <w:tcW w:w="6561" w:type="dxa"/>
            <w:vAlign w:val="center"/>
          </w:tcPr>
          <w:p w14:paraId="69A9D3A3" w14:textId="77777777" w:rsidR="00025482" w:rsidRPr="00032583" w:rsidRDefault="0050658E" w:rsidP="00032583">
            <w:pPr>
              <w:spacing w:after="120"/>
            </w:pPr>
            <w:r w:rsidRPr="00032583">
              <w:t>Usvajanje znanja engleskog jezika te razvoj komunikacije putem aktivne uporabe u svakodnevnim situacijama.</w:t>
            </w:r>
          </w:p>
          <w:p w14:paraId="332912B2" w14:textId="77777777" w:rsidR="00025482" w:rsidRPr="00032583" w:rsidRDefault="0050658E" w:rsidP="00032583">
            <w:pPr>
              <w:spacing w:after="120"/>
            </w:pPr>
            <w:r w:rsidRPr="00032583">
              <w:t>Osposobljavanje i motivacija učenika za daljnje učenje engleskog jezika te ukazivanje na svrhu učenja stranog jezika.</w:t>
            </w:r>
          </w:p>
          <w:p w14:paraId="49BF0184" w14:textId="77777777" w:rsidR="00025482" w:rsidRPr="00032583" w:rsidRDefault="0050658E" w:rsidP="00032583">
            <w:pPr>
              <w:spacing w:after="120"/>
            </w:pPr>
            <w:r w:rsidRPr="00032583">
              <w:t>Razvijanje znanja o kulturi i civilizaciji engleskog govornog područja.</w:t>
            </w:r>
          </w:p>
          <w:p w14:paraId="7A440506" w14:textId="3BAFEBF7" w:rsidR="00025482" w:rsidRPr="00032583" w:rsidRDefault="0050658E" w:rsidP="00032583">
            <w:pPr>
              <w:spacing w:after="120"/>
            </w:pPr>
            <w:r w:rsidRPr="00032583">
              <w:t>Priprema za natjecanje.</w:t>
            </w:r>
          </w:p>
        </w:tc>
      </w:tr>
      <w:tr w:rsidR="00025482" w:rsidRPr="00C36EAA" w14:paraId="34F349C5" w14:textId="77777777" w:rsidTr="00032583">
        <w:trPr>
          <w:trHeight w:val="1074"/>
        </w:trPr>
        <w:tc>
          <w:tcPr>
            <w:tcW w:w="2783" w:type="dxa"/>
            <w:shd w:val="clear" w:color="auto" w:fill="DBE5F1"/>
            <w:vAlign w:val="center"/>
          </w:tcPr>
          <w:p w14:paraId="6FEC6D36" w14:textId="77777777" w:rsidR="00025482" w:rsidRPr="00C36EAA" w:rsidRDefault="0050658E" w:rsidP="00032583">
            <w:pPr>
              <w:spacing w:after="0"/>
            </w:pPr>
            <w:r w:rsidRPr="00C36EAA">
              <w:t xml:space="preserve">NAČIN REALIZACIJE </w:t>
            </w:r>
          </w:p>
        </w:tc>
        <w:tc>
          <w:tcPr>
            <w:tcW w:w="6561" w:type="dxa"/>
            <w:vAlign w:val="center"/>
          </w:tcPr>
          <w:p w14:paraId="21FAFE1C" w14:textId="71EF49C6" w:rsidR="00025482" w:rsidRPr="00032583" w:rsidRDefault="0050658E" w:rsidP="00032583">
            <w:pPr>
              <w:spacing w:after="120"/>
            </w:pPr>
            <w:r w:rsidRPr="00032583">
              <w:t>Pismeni i usmeni zadaci, obrada tekstova, vježbanje gramatičkih struktura, usmena diskusija o relevantnim medijskim sadržajima</w:t>
            </w:r>
            <w:r w:rsidR="00032583">
              <w:t>.</w:t>
            </w:r>
          </w:p>
        </w:tc>
      </w:tr>
      <w:tr w:rsidR="00025482" w:rsidRPr="00C36EAA" w14:paraId="48AEB76E" w14:textId="77777777" w:rsidTr="00032583">
        <w:trPr>
          <w:trHeight w:val="570"/>
        </w:trPr>
        <w:tc>
          <w:tcPr>
            <w:tcW w:w="2783" w:type="dxa"/>
            <w:shd w:val="clear" w:color="auto" w:fill="DBE5F1"/>
            <w:vAlign w:val="center"/>
          </w:tcPr>
          <w:p w14:paraId="7461DCFC" w14:textId="77777777" w:rsidR="00025482" w:rsidRPr="00C36EAA" w:rsidRDefault="0050658E" w:rsidP="00032583">
            <w:pPr>
              <w:spacing w:after="0"/>
            </w:pPr>
            <w:r w:rsidRPr="00C36EAA">
              <w:t xml:space="preserve">VREMENSKI OKVIRI </w:t>
            </w:r>
          </w:p>
        </w:tc>
        <w:tc>
          <w:tcPr>
            <w:tcW w:w="6561" w:type="dxa"/>
            <w:vAlign w:val="center"/>
          </w:tcPr>
          <w:p w14:paraId="6967A841" w14:textId="77777777" w:rsidR="00025482" w:rsidRPr="00032583" w:rsidRDefault="0050658E" w:rsidP="00032583">
            <w:pPr>
              <w:spacing w:after="0"/>
            </w:pPr>
            <w:r w:rsidRPr="00032583">
              <w:t>Tijekom školske godine 2025. – 2026.</w:t>
            </w:r>
          </w:p>
        </w:tc>
      </w:tr>
      <w:tr w:rsidR="00025482" w:rsidRPr="00C36EAA" w14:paraId="4AEF5C34" w14:textId="77777777" w:rsidTr="00032583">
        <w:trPr>
          <w:trHeight w:val="2334"/>
        </w:trPr>
        <w:tc>
          <w:tcPr>
            <w:tcW w:w="2783" w:type="dxa"/>
            <w:shd w:val="clear" w:color="auto" w:fill="DBE5F1"/>
            <w:vAlign w:val="center"/>
          </w:tcPr>
          <w:p w14:paraId="71BFCD6D" w14:textId="77777777" w:rsidR="00025482" w:rsidRPr="00C36EAA" w:rsidRDefault="0050658E" w:rsidP="00032583">
            <w:pPr>
              <w:spacing w:after="0"/>
            </w:pPr>
            <w:r w:rsidRPr="00C36EAA">
              <w:t xml:space="preserve">OSNOVNA NAMJENA </w:t>
            </w:r>
          </w:p>
        </w:tc>
        <w:tc>
          <w:tcPr>
            <w:tcW w:w="6561" w:type="dxa"/>
            <w:vAlign w:val="center"/>
          </w:tcPr>
          <w:p w14:paraId="6638BFF6" w14:textId="77777777" w:rsidR="00025482" w:rsidRPr="00032583" w:rsidRDefault="0050658E" w:rsidP="00032583">
            <w:pPr>
              <w:spacing w:after="120"/>
            </w:pPr>
            <w:r w:rsidRPr="00032583">
              <w:t>Usvajanje osnovnih znanja engleskog jezika, razvoj govorne produkcije putem aktivne uporabe u svakodnevnom životu.</w:t>
            </w:r>
          </w:p>
          <w:p w14:paraId="2A2939D4" w14:textId="77777777" w:rsidR="00025482" w:rsidRPr="00032583" w:rsidRDefault="0050658E" w:rsidP="00032583">
            <w:pPr>
              <w:spacing w:after="0"/>
            </w:pPr>
            <w:r w:rsidRPr="00032583">
              <w:t>Razvoj motivacije učenika spram daljnjeg učenja engleskog jezika te razvoj motivacije za upoznavanjem kulture, običaja i ostalih značajki engleskog govornog područja.</w:t>
            </w:r>
          </w:p>
          <w:p w14:paraId="0A9C3E5B" w14:textId="77777777" w:rsidR="00025482" w:rsidRPr="00032583" w:rsidRDefault="00025482" w:rsidP="00032583">
            <w:pPr>
              <w:spacing w:after="0"/>
            </w:pPr>
          </w:p>
          <w:p w14:paraId="2710CF59" w14:textId="77777777" w:rsidR="00025482" w:rsidRPr="00032583" w:rsidRDefault="0050658E" w:rsidP="00032583">
            <w:pPr>
              <w:spacing w:after="0"/>
            </w:pPr>
            <w:r w:rsidRPr="00032583">
              <w:t>Sudjelovanje na natjecanju iz engleskog jezika.</w:t>
            </w:r>
          </w:p>
        </w:tc>
      </w:tr>
      <w:tr w:rsidR="00025482" w:rsidRPr="00C36EAA" w14:paraId="6CDF689A" w14:textId="77777777" w:rsidTr="00032583">
        <w:trPr>
          <w:trHeight w:val="1146"/>
        </w:trPr>
        <w:tc>
          <w:tcPr>
            <w:tcW w:w="2783" w:type="dxa"/>
            <w:shd w:val="clear" w:color="auto" w:fill="DBE5F1"/>
            <w:vAlign w:val="center"/>
          </w:tcPr>
          <w:p w14:paraId="5BB10CAF" w14:textId="77777777" w:rsidR="00025482" w:rsidRPr="00C36EAA" w:rsidRDefault="0050658E" w:rsidP="00032583">
            <w:pPr>
              <w:spacing w:after="0"/>
            </w:pPr>
            <w:r w:rsidRPr="00C36EAA">
              <w:t>NAČIN VREDNOVANJA I NAČIN KORIŠTENJA REZULTATA VREDNOVANJA</w:t>
            </w:r>
          </w:p>
        </w:tc>
        <w:tc>
          <w:tcPr>
            <w:tcW w:w="6561" w:type="dxa"/>
            <w:vAlign w:val="center"/>
          </w:tcPr>
          <w:p w14:paraId="32406E97" w14:textId="77777777" w:rsidR="00025482" w:rsidRPr="00C36EAA" w:rsidRDefault="0050658E" w:rsidP="00032583">
            <w:pPr>
              <w:spacing w:after="0"/>
              <w:rPr>
                <w:color w:val="00B050"/>
              </w:rPr>
            </w:pPr>
            <w:r w:rsidRPr="00032583">
              <w:t>Usmene provjere razumijevanja, sudjelovanje na natjecanju iz engleskog jezika.</w:t>
            </w:r>
          </w:p>
        </w:tc>
      </w:tr>
    </w:tbl>
    <w:p w14:paraId="51BCBC4D" w14:textId="77777777" w:rsidR="00025482" w:rsidRPr="00C36EAA" w:rsidRDefault="00025482">
      <w:pPr>
        <w:spacing w:after="0"/>
      </w:pPr>
    </w:p>
    <w:p w14:paraId="5090C697" w14:textId="35034A8C" w:rsidR="00025482" w:rsidRDefault="0050658E">
      <w:pPr>
        <w:spacing w:after="0"/>
      </w:pPr>
      <w:r w:rsidRPr="00C36EAA">
        <w:br w:type="page"/>
      </w:r>
    </w:p>
    <w:p w14:paraId="5A4F9BDF" w14:textId="77777777" w:rsidR="00336452" w:rsidRPr="00C36EAA" w:rsidRDefault="00336452">
      <w:pPr>
        <w:spacing w:after="0"/>
      </w:pPr>
    </w:p>
    <w:tbl>
      <w:tblPr>
        <w:tblStyle w:val="af2"/>
        <w:tblW w:w="654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1908E5F3"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D1F68EB"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5E3047AF"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56A684F" w14:textId="77777777" w:rsidR="00025482" w:rsidRPr="00C36EAA" w:rsidRDefault="0050658E">
            <w:pPr>
              <w:pBdr>
                <w:top w:val="nil"/>
                <w:left w:val="nil"/>
                <w:bottom w:val="nil"/>
                <w:right w:val="nil"/>
                <w:between w:val="nil"/>
              </w:pBdr>
              <w:spacing w:after="0"/>
              <w:jc w:val="center"/>
              <w:rPr>
                <w:color w:val="0070C0"/>
                <w:sz w:val="24"/>
                <w:szCs w:val="24"/>
              </w:rPr>
            </w:pPr>
            <w:bookmarkStart w:id="39" w:name="woxboik92cxc" w:colFirst="0" w:colLast="0"/>
            <w:bookmarkStart w:id="40" w:name="_je5iix55us57" w:colFirst="0" w:colLast="0"/>
            <w:bookmarkEnd w:id="39"/>
            <w:bookmarkEnd w:id="40"/>
            <w:r w:rsidRPr="00E83D80">
              <w:rPr>
                <w:b/>
                <w:color w:val="4F81BD" w:themeColor="accent1"/>
                <w:sz w:val="24"/>
                <w:szCs w:val="24"/>
              </w:rPr>
              <w:t xml:space="preserve">Hrvatski jezik (MŠ Žakanje, PŠ Kamanje) </w:t>
            </w:r>
          </w:p>
        </w:tc>
      </w:tr>
    </w:tbl>
    <w:p w14:paraId="7D3AEC1F" w14:textId="77777777" w:rsidR="00025482" w:rsidRPr="00C36EAA" w:rsidRDefault="00025482">
      <w:pPr>
        <w:spacing w:after="0"/>
      </w:pPr>
    </w:p>
    <w:tbl>
      <w:tblPr>
        <w:tblStyle w:val="af3"/>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6B0498A5" w14:textId="77777777" w:rsidTr="00032583">
        <w:trPr>
          <w:trHeight w:val="397"/>
        </w:trPr>
        <w:tc>
          <w:tcPr>
            <w:tcW w:w="2802" w:type="dxa"/>
            <w:tcBorders>
              <w:bottom w:val="single" w:sz="4" w:space="0" w:color="FFFFFF"/>
            </w:tcBorders>
            <w:shd w:val="clear" w:color="auto" w:fill="4F81BD"/>
            <w:vAlign w:val="center"/>
          </w:tcPr>
          <w:p w14:paraId="58816283" w14:textId="77777777" w:rsidR="00025482" w:rsidRPr="00032583" w:rsidRDefault="0050658E">
            <w:pPr>
              <w:spacing w:after="0"/>
              <w:rPr>
                <w:b/>
                <w:color w:val="FFFFFF" w:themeColor="background1"/>
              </w:rPr>
            </w:pPr>
            <w:r w:rsidRPr="00032583">
              <w:rPr>
                <w:b/>
                <w:color w:val="FFFFFF" w:themeColor="background1"/>
              </w:rPr>
              <w:t>IME I PREZIME VODITELJA</w:t>
            </w:r>
          </w:p>
        </w:tc>
        <w:tc>
          <w:tcPr>
            <w:tcW w:w="6549" w:type="dxa"/>
            <w:shd w:val="clear" w:color="auto" w:fill="FFFFFF"/>
            <w:vAlign w:val="center"/>
          </w:tcPr>
          <w:p w14:paraId="76AD222A" w14:textId="77777777" w:rsidR="00025482" w:rsidRPr="00032583" w:rsidRDefault="0050658E" w:rsidP="00032583">
            <w:pPr>
              <w:spacing w:after="0"/>
            </w:pPr>
            <w:r w:rsidRPr="00032583">
              <w:t xml:space="preserve"> Sanja Brunski, Nikolina Tržok Boldin</w:t>
            </w:r>
          </w:p>
        </w:tc>
      </w:tr>
      <w:tr w:rsidR="00025482" w:rsidRPr="00C36EAA" w14:paraId="42D3F41A"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2A60E7A8" w14:textId="77777777" w:rsidR="00025482" w:rsidRPr="00032583" w:rsidRDefault="0050658E">
            <w:pPr>
              <w:spacing w:after="0"/>
              <w:rPr>
                <w:b/>
                <w:color w:val="FFFFFF" w:themeColor="background1"/>
              </w:rPr>
            </w:pPr>
            <w:r w:rsidRPr="00032583">
              <w:rPr>
                <w:b/>
                <w:color w:val="FFFFFF" w:themeColor="background1"/>
              </w:rPr>
              <w:t>RAZRED</w:t>
            </w:r>
          </w:p>
        </w:tc>
        <w:tc>
          <w:tcPr>
            <w:tcW w:w="6549" w:type="dxa"/>
            <w:shd w:val="clear" w:color="auto" w:fill="FFFFFF"/>
            <w:vAlign w:val="center"/>
          </w:tcPr>
          <w:p w14:paraId="62A3D94B" w14:textId="77777777" w:rsidR="00025482" w:rsidRPr="00032583" w:rsidRDefault="0050658E" w:rsidP="00032583">
            <w:pPr>
              <w:spacing w:after="0"/>
            </w:pPr>
            <w:r w:rsidRPr="00032583">
              <w:t>7. i 8.</w:t>
            </w:r>
          </w:p>
        </w:tc>
      </w:tr>
      <w:tr w:rsidR="00025482" w:rsidRPr="00C36EAA" w14:paraId="33C98DBA" w14:textId="77777777" w:rsidTr="00032583">
        <w:trPr>
          <w:trHeight w:val="397"/>
        </w:trPr>
        <w:tc>
          <w:tcPr>
            <w:tcW w:w="2802" w:type="dxa"/>
            <w:tcBorders>
              <w:top w:val="single" w:sz="4" w:space="0" w:color="FFFFFF"/>
              <w:bottom w:val="single" w:sz="4" w:space="0" w:color="FFFFFF"/>
            </w:tcBorders>
            <w:shd w:val="clear" w:color="auto" w:fill="4F81BD"/>
            <w:vAlign w:val="center"/>
          </w:tcPr>
          <w:p w14:paraId="58486BD3" w14:textId="77777777" w:rsidR="00025482" w:rsidRPr="00032583" w:rsidRDefault="0050658E">
            <w:pPr>
              <w:spacing w:after="0"/>
              <w:rPr>
                <w:b/>
                <w:color w:val="FFFFFF" w:themeColor="background1"/>
              </w:rPr>
            </w:pPr>
            <w:r w:rsidRPr="00032583">
              <w:rPr>
                <w:b/>
                <w:color w:val="FFFFFF" w:themeColor="background1"/>
              </w:rPr>
              <w:t>PLANIRANI BROJ UČENIKA</w:t>
            </w:r>
          </w:p>
        </w:tc>
        <w:tc>
          <w:tcPr>
            <w:tcW w:w="6549" w:type="dxa"/>
            <w:shd w:val="clear" w:color="auto" w:fill="FFFFFF"/>
            <w:vAlign w:val="center"/>
          </w:tcPr>
          <w:p w14:paraId="6D5D6A72" w14:textId="77777777" w:rsidR="00025482" w:rsidRPr="00032583" w:rsidRDefault="0050658E" w:rsidP="00032583">
            <w:pPr>
              <w:spacing w:after="0"/>
            </w:pPr>
            <w:r w:rsidRPr="00032583">
              <w:t>10</w:t>
            </w:r>
          </w:p>
        </w:tc>
      </w:tr>
      <w:tr w:rsidR="00025482" w:rsidRPr="00C36EAA" w14:paraId="71B7B0CF" w14:textId="77777777" w:rsidTr="00032583">
        <w:trPr>
          <w:trHeight w:val="397"/>
        </w:trPr>
        <w:tc>
          <w:tcPr>
            <w:tcW w:w="2802" w:type="dxa"/>
            <w:tcBorders>
              <w:top w:val="single" w:sz="4" w:space="0" w:color="FFFFFF"/>
            </w:tcBorders>
            <w:shd w:val="clear" w:color="auto" w:fill="4F81BD"/>
            <w:vAlign w:val="center"/>
          </w:tcPr>
          <w:p w14:paraId="564EEB37" w14:textId="77777777" w:rsidR="00025482" w:rsidRPr="00032583" w:rsidRDefault="0050658E">
            <w:pPr>
              <w:spacing w:after="0"/>
              <w:rPr>
                <w:b/>
                <w:color w:val="FFFFFF" w:themeColor="background1"/>
              </w:rPr>
            </w:pPr>
            <w:r w:rsidRPr="00032583">
              <w:rPr>
                <w:b/>
                <w:color w:val="FFFFFF" w:themeColor="background1"/>
              </w:rPr>
              <w:t>PLANIRANO  SATI TJEDNO</w:t>
            </w:r>
          </w:p>
        </w:tc>
        <w:tc>
          <w:tcPr>
            <w:tcW w:w="6549" w:type="dxa"/>
            <w:shd w:val="clear" w:color="auto" w:fill="FFFFFF"/>
            <w:vAlign w:val="center"/>
          </w:tcPr>
          <w:p w14:paraId="2CA2843C" w14:textId="77777777" w:rsidR="00025482" w:rsidRPr="00032583" w:rsidRDefault="0050658E" w:rsidP="00032583">
            <w:pPr>
              <w:spacing w:after="0"/>
            </w:pPr>
            <w:r w:rsidRPr="00032583">
              <w:t xml:space="preserve">1 </w:t>
            </w:r>
          </w:p>
        </w:tc>
      </w:tr>
    </w:tbl>
    <w:p w14:paraId="2F06EC30" w14:textId="77777777" w:rsidR="00025482" w:rsidRPr="00C36EAA" w:rsidRDefault="0050658E">
      <w:pPr>
        <w:spacing w:after="0"/>
        <w:rPr>
          <w:color w:val="00B050"/>
        </w:rPr>
      </w:pPr>
      <w:r w:rsidRPr="00C36EAA">
        <w:rPr>
          <w:color w:val="00B050"/>
        </w:rPr>
        <w:t xml:space="preserve">  </w:t>
      </w:r>
    </w:p>
    <w:tbl>
      <w:tblPr>
        <w:tblStyle w:val="af4"/>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562"/>
      </w:tblGrid>
      <w:tr w:rsidR="00032583" w:rsidRPr="00032583" w14:paraId="75A69911" w14:textId="77777777">
        <w:trPr>
          <w:trHeight w:val="2154"/>
        </w:trPr>
        <w:tc>
          <w:tcPr>
            <w:tcW w:w="2782" w:type="dxa"/>
            <w:shd w:val="clear" w:color="auto" w:fill="DBE5F1"/>
            <w:vAlign w:val="center"/>
          </w:tcPr>
          <w:p w14:paraId="379FB1FF" w14:textId="77777777" w:rsidR="00025482" w:rsidRPr="00032583" w:rsidRDefault="0050658E">
            <w:pPr>
              <w:spacing w:after="0"/>
            </w:pPr>
            <w:r w:rsidRPr="00032583">
              <w:t xml:space="preserve">CILJEVI </w:t>
            </w:r>
          </w:p>
        </w:tc>
        <w:tc>
          <w:tcPr>
            <w:tcW w:w="6562" w:type="dxa"/>
            <w:vAlign w:val="center"/>
          </w:tcPr>
          <w:p w14:paraId="047C6533" w14:textId="77777777" w:rsidR="00025482" w:rsidRPr="00032583" w:rsidRDefault="0050658E">
            <w:pPr>
              <w:spacing w:after="120"/>
            </w:pPr>
            <w:r w:rsidRPr="00032583">
              <w:t xml:space="preserve">Poboljšati temeljna znanja iz hrvatskog jezika. </w:t>
            </w:r>
          </w:p>
          <w:p w14:paraId="3342F5AC" w14:textId="77777777" w:rsidR="00025482" w:rsidRPr="00032583" w:rsidRDefault="0050658E">
            <w:pPr>
              <w:spacing w:after="120"/>
            </w:pPr>
            <w:r w:rsidRPr="00032583">
              <w:t>Omogućiti učenicima usvajanje dodatnih sadržaja.</w:t>
            </w:r>
          </w:p>
          <w:p w14:paraId="2AD79E67" w14:textId="77777777" w:rsidR="00025482" w:rsidRPr="00032583" w:rsidRDefault="0050658E">
            <w:pPr>
              <w:spacing w:after="120"/>
            </w:pPr>
            <w:r w:rsidRPr="00032583">
              <w:t>Posvetiti se učenicima s pojačanim interesom prema jeziku.</w:t>
            </w:r>
          </w:p>
          <w:p w14:paraId="2CE4A3DF" w14:textId="77777777" w:rsidR="00025482" w:rsidRPr="00032583" w:rsidRDefault="0050658E">
            <w:pPr>
              <w:spacing w:after="120"/>
            </w:pPr>
            <w:r w:rsidRPr="00032583">
              <w:t>Omogućiti razvoj učeničkih sposobnosti i  vještina.</w:t>
            </w:r>
          </w:p>
          <w:p w14:paraId="7D35024F" w14:textId="46913AF2" w:rsidR="00025482" w:rsidRPr="00032583" w:rsidRDefault="0050658E">
            <w:pPr>
              <w:spacing w:after="0"/>
            </w:pPr>
            <w:r w:rsidRPr="00032583">
              <w:t>Razviti svijest o važnosti učenja.</w:t>
            </w:r>
          </w:p>
        </w:tc>
      </w:tr>
      <w:tr w:rsidR="00032583" w:rsidRPr="00032583" w14:paraId="2ABFA967" w14:textId="77777777">
        <w:trPr>
          <w:trHeight w:val="1361"/>
        </w:trPr>
        <w:tc>
          <w:tcPr>
            <w:tcW w:w="2782" w:type="dxa"/>
            <w:shd w:val="clear" w:color="auto" w:fill="DBE5F1"/>
            <w:vAlign w:val="center"/>
          </w:tcPr>
          <w:p w14:paraId="134B117F" w14:textId="77777777" w:rsidR="00025482" w:rsidRPr="00032583" w:rsidRDefault="0050658E">
            <w:pPr>
              <w:spacing w:after="0"/>
            </w:pPr>
            <w:r w:rsidRPr="00032583">
              <w:t xml:space="preserve">NAČIN REALIZACIJE </w:t>
            </w:r>
          </w:p>
        </w:tc>
        <w:tc>
          <w:tcPr>
            <w:tcW w:w="6562" w:type="dxa"/>
            <w:vAlign w:val="center"/>
          </w:tcPr>
          <w:p w14:paraId="41EAF367" w14:textId="77777777" w:rsidR="00025482" w:rsidRPr="00032583" w:rsidRDefault="0050658E">
            <w:pPr>
              <w:spacing w:after="120"/>
            </w:pPr>
            <w:r w:rsidRPr="00032583">
              <w:t>Na satima dodatne nastave.</w:t>
            </w:r>
          </w:p>
          <w:p w14:paraId="6D888E15" w14:textId="77777777" w:rsidR="00025482" w:rsidRPr="00032583" w:rsidRDefault="0050658E">
            <w:pPr>
              <w:spacing w:after="120"/>
            </w:pPr>
            <w:r w:rsidRPr="00032583">
              <w:t>Pružiti učenicima potporu u nastojanju da napreduju.</w:t>
            </w:r>
          </w:p>
        </w:tc>
      </w:tr>
      <w:tr w:rsidR="00032583" w:rsidRPr="00032583" w14:paraId="062AA6C6" w14:textId="77777777">
        <w:trPr>
          <w:trHeight w:val="850"/>
        </w:trPr>
        <w:tc>
          <w:tcPr>
            <w:tcW w:w="2782" w:type="dxa"/>
            <w:shd w:val="clear" w:color="auto" w:fill="DBE5F1"/>
            <w:vAlign w:val="center"/>
          </w:tcPr>
          <w:p w14:paraId="15D28BF1" w14:textId="77777777" w:rsidR="00025482" w:rsidRPr="00032583" w:rsidRDefault="0050658E">
            <w:pPr>
              <w:spacing w:after="0"/>
            </w:pPr>
            <w:r w:rsidRPr="00032583">
              <w:t xml:space="preserve">VREMENSKI OKVIRI </w:t>
            </w:r>
          </w:p>
        </w:tc>
        <w:tc>
          <w:tcPr>
            <w:tcW w:w="6562" w:type="dxa"/>
            <w:vAlign w:val="center"/>
          </w:tcPr>
          <w:p w14:paraId="494F66E1" w14:textId="77777777" w:rsidR="00025482" w:rsidRPr="00032583" w:rsidRDefault="0050658E">
            <w:pPr>
              <w:spacing w:after="0"/>
            </w:pPr>
            <w:r w:rsidRPr="00032583">
              <w:t>Tijekom nastavne  godine 2025./2026.</w:t>
            </w:r>
          </w:p>
        </w:tc>
      </w:tr>
      <w:tr w:rsidR="00032583" w:rsidRPr="00032583" w14:paraId="75480CF4" w14:textId="77777777">
        <w:trPr>
          <w:trHeight w:val="1055"/>
        </w:trPr>
        <w:tc>
          <w:tcPr>
            <w:tcW w:w="2782" w:type="dxa"/>
            <w:shd w:val="clear" w:color="auto" w:fill="DBE5F1"/>
            <w:vAlign w:val="center"/>
          </w:tcPr>
          <w:p w14:paraId="2D4CB606" w14:textId="77777777" w:rsidR="00025482" w:rsidRPr="00032583" w:rsidRDefault="0050658E">
            <w:pPr>
              <w:spacing w:after="0"/>
            </w:pPr>
            <w:r w:rsidRPr="00032583">
              <w:t xml:space="preserve">OSNOVNA NAMJENA </w:t>
            </w:r>
          </w:p>
        </w:tc>
        <w:tc>
          <w:tcPr>
            <w:tcW w:w="6562" w:type="dxa"/>
            <w:vAlign w:val="center"/>
          </w:tcPr>
          <w:p w14:paraId="72EFD194" w14:textId="77777777" w:rsidR="00025482" w:rsidRPr="00032583" w:rsidRDefault="0050658E">
            <w:pPr>
              <w:spacing w:after="120"/>
            </w:pPr>
            <w:r w:rsidRPr="00032583">
              <w:t>Ovladavanje hrvatskim standardnim jezikom na dodatnoj razini  osnovnoškolskog obrazovanja.</w:t>
            </w:r>
          </w:p>
        </w:tc>
      </w:tr>
      <w:tr w:rsidR="00032583" w:rsidRPr="00032583" w14:paraId="14D5330F" w14:textId="77777777">
        <w:trPr>
          <w:trHeight w:val="1247"/>
        </w:trPr>
        <w:tc>
          <w:tcPr>
            <w:tcW w:w="2782" w:type="dxa"/>
            <w:shd w:val="clear" w:color="auto" w:fill="DBE5F1"/>
            <w:vAlign w:val="center"/>
          </w:tcPr>
          <w:p w14:paraId="6825E5F3" w14:textId="77777777" w:rsidR="00025482" w:rsidRPr="00032583" w:rsidRDefault="0050658E">
            <w:pPr>
              <w:spacing w:after="0"/>
            </w:pPr>
            <w:r w:rsidRPr="00032583">
              <w:t>NAČIN VREDNOVANJA I NAČIN KORIŠTENJA REZULTATA VREDNOVANJA</w:t>
            </w:r>
          </w:p>
        </w:tc>
        <w:tc>
          <w:tcPr>
            <w:tcW w:w="6562" w:type="dxa"/>
            <w:vAlign w:val="center"/>
          </w:tcPr>
          <w:p w14:paraId="6753CC65" w14:textId="77777777" w:rsidR="00025482" w:rsidRPr="00032583" w:rsidRDefault="0050658E">
            <w:pPr>
              <w:spacing w:after="0"/>
            </w:pPr>
            <w:r w:rsidRPr="00032583">
              <w:t>Samovrednovanje, sudjelovanje na Natjecanju iz hrvatskoga jezika.</w:t>
            </w:r>
          </w:p>
        </w:tc>
      </w:tr>
    </w:tbl>
    <w:p w14:paraId="52147D4C" w14:textId="77777777" w:rsidR="00025482" w:rsidRPr="00C36EAA" w:rsidRDefault="00025482">
      <w:pPr>
        <w:spacing w:after="0"/>
      </w:pPr>
    </w:p>
    <w:p w14:paraId="7717A4F2" w14:textId="77777777" w:rsidR="00025482" w:rsidRPr="00C36EAA" w:rsidRDefault="00025482">
      <w:pPr>
        <w:spacing w:after="0"/>
      </w:pPr>
    </w:p>
    <w:p w14:paraId="611FDE09" w14:textId="77777777" w:rsidR="00025482" w:rsidRPr="00C36EAA" w:rsidRDefault="00025482">
      <w:pPr>
        <w:spacing w:after="0"/>
      </w:pPr>
    </w:p>
    <w:p w14:paraId="1E95DE81" w14:textId="77777777" w:rsidR="00025482" w:rsidRPr="00C36EAA" w:rsidRDefault="00025482">
      <w:pPr>
        <w:spacing w:after="0"/>
      </w:pPr>
    </w:p>
    <w:p w14:paraId="7685CF87" w14:textId="77777777" w:rsidR="00025482" w:rsidRPr="00C36EAA" w:rsidRDefault="00025482">
      <w:pPr>
        <w:spacing w:after="0"/>
      </w:pPr>
    </w:p>
    <w:p w14:paraId="067777FD" w14:textId="77777777" w:rsidR="00025482" w:rsidRPr="00C36EAA" w:rsidRDefault="00025482">
      <w:pPr>
        <w:spacing w:after="0"/>
      </w:pPr>
    </w:p>
    <w:p w14:paraId="3042E7D3" w14:textId="77777777" w:rsidR="00025482" w:rsidRPr="00C36EAA" w:rsidRDefault="00025482">
      <w:pPr>
        <w:spacing w:after="0"/>
      </w:pPr>
    </w:p>
    <w:p w14:paraId="11C44500" w14:textId="0252AE43" w:rsidR="00025482" w:rsidRDefault="00025482">
      <w:pPr>
        <w:spacing w:after="0"/>
      </w:pPr>
    </w:p>
    <w:p w14:paraId="38F3F35E" w14:textId="01CC2B61" w:rsidR="00336452" w:rsidRDefault="00336452">
      <w:pPr>
        <w:spacing w:after="0"/>
      </w:pPr>
    </w:p>
    <w:p w14:paraId="10A8E4A2" w14:textId="3A57DDC4" w:rsidR="00336452" w:rsidRDefault="00336452">
      <w:pPr>
        <w:spacing w:after="0"/>
      </w:pPr>
    </w:p>
    <w:p w14:paraId="57E37A8C" w14:textId="4CE13E9A" w:rsidR="00336452" w:rsidRDefault="00336452">
      <w:pPr>
        <w:spacing w:after="0"/>
      </w:pPr>
    </w:p>
    <w:p w14:paraId="782B6971" w14:textId="3479098A" w:rsidR="00336452" w:rsidRDefault="00336452">
      <w:pPr>
        <w:spacing w:after="0"/>
      </w:pPr>
    </w:p>
    <w:p w14:paraId="226FC5C8" w14:textId="77777777" w:rsidR="00336452" w:rsidRPr="00C36EAA" w:rsidRDefault="00336452">
      <w:pPr>
        <w:spacing w:after="0"/>
      </w:pPr>
    </w:p>
    <w:p w14:paraId="0C4C39BC" w14:textId="4C8F32D3" w:rsidR="00025482" w:rsidRPr="00C36EAA" w:rsidRDefault="00025482"/>
    <w:tbl>
      <w:tblPr>
        <w:tblStyle w:val="af5"/>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0D44D0B"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34FA0AF"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32583" w:rsidRPr="00032583" w14:paraId="668DA3B5"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B9C4EF3" w14:textId="77777777" w:rsidR="00025482" w:rsidRPr="00032583" w:rsidRDefault="0050658E">
            <w:pPr>
              <w:pBdr>
                <w:top w:val="nil"/>
                <w:left w:val="nil"/>
                <w:bottom w:val="nil"/>
                <w:right w:val="nil"/>
                <w:between w:val="nil"/>
              </w:pBdr>
              <w:spacing w:after="0"/>
              <w:jc w:val="center"/>
              <w:rPr>
                <w:sz w:val="24"/>
                <w:szCs w:val="24"/>
              </w:rPr>
            </w:pPr>
            <w:bookmarkStart w:id="41" w:name="_hjy2l7a7xtnf" w:colFirst="0" w:colLast="0"/>
            <w:bookmarkEnd w:id="41"/>
            <w:r w:rsidRPr="00E83D80">
              <w:rPr>
                <w:b/>
                <w:color w:val="4F81BD" w:themeColor="accent1"/>
                <w:sz w:val="24"/>
                <w:szCs w:val="24"/>
              </w:rPr>
              <w:t>Matematika</w:t>
            </w:r>
          </w:p>
        </w:tc>
      </w:tr>
    </w:tbl>
    <w:p w14:paraId="62CE3DA1" w14:textId="77777777" w:rsidR="00025482" w:rsidRPr="00032583" w:rsidRDefault="00025482"/>
    <w:tbl>
      <w:tblPr>
        <w:tblStyle w:val="af6"/>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55171DA" w14:textId="77777777">
        <w:trPr>
          <w:trHeight w:val="397"/>
        </w:trPr>
        <w:tc>
          <w:tcPr>
            <w:tcW w:w="2802" w:type="dxa"/>
            <w:tcBorders>
              <w:bottom w:val="single" w:sz="4" w:space="0" w:color="FFFFFF"/>
            </w:tcBorders>
            <w:shd w:val="clear" w:color="auto" w:fill="4F81BD"/>
            <w:vAlign w:val="center"/>
          </w:tcPr>
          <w:p w14:paraId="1D1F3264"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50DCE531" w14:textId="77777777" w:rsidR="00025482" w:rsidRPr="00C36EAA" w:rsidRDefault="0050658E">
            <w:pPr>
              <w:spacing w:after="0"/>
            </w:pPr>
            <w:r w:rsidRPr="00C36EAA">
              <w:t>Vesna Malatestinić</w:t>
            </w:r>
          </w:p>
        </w:tc>
      </w:tr>
      <w:tr w:rsidR="00025482" w:rsidRPr="00C36EAA" w14:paraId="6083E1F7" w14:textId="77777777">
        <w:trPr>
          <w:trHeight w:val="397"/>
        </w:trPr>
        <w:tc>
          <w:tcPr>
            <w:tcW w:w="2802" w:type="dxa"/>
            <w:tcBorders>
              <w:top w:val="single" w:sz="4" w:space="0" w:color="FFFFFF"/>
              <w:bottom w:val="single" w:sz="4" w:space="0" w:color="FFFFFF"/>
            </w:tcBorders>
            <w:shd w:val="clear" w:color="auto" w:fill="4F81BD"/>
            <w:vAlign w:val="center"/>
          </w:tcPr>
          <w:p w14:paraId="608984FF"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16C00B72" w14:textId="77777777" w:rsidR="00025482" w:rsidRPr="00C36EAA" w:rsidRDefault="0050658E">
            <w:pPr>
              <w:spacing w:after="0"/>
            </w:pPr>
            <w:r w:rsidRPr="00C36EAA">
              <w:t xml:space="preserve"> 5. – 8. razred MŠ Žakanje</w:t>
            </w:r>
          </w:p>
        </w:tc>
      </w:tr>
      <w:tr w:rsidR="00025482" w:rsidRPr="00C36EAA" w14:paraId="1993499E" w14:textId="77777777">
        <w:trPr>
          <w:trHeight w:val="397"/>
        </w:trPr>
        <w:tc>
          <w:tcPr>
            <w:tcW w:w="2802" w:type="dxa"/>
            <w:tcBorders>
              <w:top w:val="single" w:sz="4" w:space="0" w:color="FFFFFF"/>
              <w:bottom w:val="single" w:sz="4" w:space="0" w:color="FFFFFF"/>
            </w:tcBorders>
            <w:shd w:val="clear" w:color="auto" w:fill="4F81BD"/>
            <w:vAlign w:val="center"/>
          </w:tcPr>
          <w:p w14:paraId="3E809A7F"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6B3C4D7" w14:textId="77777777" w:rsidR="00025482" w:rsidRPr="00C36EAA" w:rsidRDefault="0050658E">
            <w:pPr>
              <w:spacing w:after="0"/>
            </w:pPr>
            <w:r w:rsidRPr="00C36EAA">
              <w:t>8</w:t>
            </w:r>
          </w:p>
        </w:tc>
      </w:tr>
      <w:tr w:rsidR="00025482" w:rsidRPr="00C36EAA" w14:paraId="04C40344" w14:textId="77777777">
        <w:trPr>
          <w:trHeight w:val="397"/>
        </w:trPr>
        <w:tc>
          <w:tcPr>
            <w:tcW w:w="2802" w:type="dxa"/>
            <w:tcBorders>
              <w:top w:val="single" w:sz="4" w:space="0" w:color="FFFFFF"/>
            </w:tcBorders>
            <w:shd w:val="clear" w:color="auto" w:fill="4F81BD"/>
            <w:vAlign w:val="center"/>
          </w:tcPr>
          <w:p w14:paraId="427C0040"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2A226687" w14:textId="77777777" w:rsidR="00025482" w:rsidRPr="00C36EAA" w:rsidRDefault="0050658E">
            <w:pPr>
              <w:spacing w:after="0"/>
            </w:pPr>
            <w:r w:rsidRPr="00C36EAA">
              <w:t>1</w:t>
            </w:r>
          </w:p>
        </w:tc>
      </w:tr>
    </w:tbl>
    <w:p w14:paraId="6EBE0059" w14:textId="77777777" w:rsidR="00025482" w:rsidRPr="00C36EAA" w:rsidRDefault="00025482">
      <w:pPr>
        <w:spacing w:after="0"/>
      </w:pPr>
    </w:p>
    <w:tbl>
      <w:tblPr>
        <w:tblStyle w:val="af7"/>
        <w:tblW w:w="515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79"/>
        <w:gridCol w:w="7045"/>
      </w:tblGrid>
      <w:tr w:rsidR="00025482" w:rsidRPr="003D3AC7" w14:paraId="1B89D813" w14:textId="77777777" w:rsidTr="00D902BD">
        <w:trPr>
          <w:cantSplit/>
          <w:trHeight w:val="1965"/>
        </w:trPr>
        <w:tc>
          <w:tcPr>
            <w:tcW w:w="1340" w:type="pct"/>
            <w:shd w:val="clear" w:color="auto" w:fill="DBE5F1"/>
            <w:vAlign w:val="center"/>
          </w:tcPr>
          <w:p w14:paraId="0A203C77" w14:textId="77777777" w:rsidR="00025482" w:rsidRPr="003D3AC7" w:rsidRDefault="0050658E" w:rsidP="003D3AC7">
            <w:pPr>
              <w:spacing w:after="0"/>
            </w:pPr>
            <w:r w:rsidRPr="003D3AC7">
              <w:t>CILJEVI</w:t>
            </w:r>
          </w:p>
        </w:tc>
        <w:tc>
          <w:tcPr>
            <w:tcW w:w="3660" w:type="pct"/>
            <w:vAlign w:val="bottom"/>
          </w:tcPr>
          <w:p w14:paraId="7E9D915B" w14:textId="79681397" w:rsidR="00025482" w:rsidRPr="003D3AC7" w:rsidRDefault="00032583" w:rsidP="003D3AC7">
            <w:pPr>
              <w:spacing w:after="40"/>
            </w:pPr>
            <w:r w:rsidRPr="003D3AC7">
              <w:t>Motivacija učenika za stjecanje dodatnih znanja iz matematike.</w:t>
            </w:r>
          </w:p>
          <w:p w14:paraId="329771B6" w14:textId="585783CA" w:rsidR="00025482" w:rsidRPr="003D3AC7" w:rsidRDefault="00032583" w:rsidP="003D3AC7">
            <w:pPr>
              <w:spacing w:after="40"/>
            </w:pPr>
            <w:r w:rsidRPr="003D3AC7">
              <w:t>Razvijanje interesa za rješavanje logičkih zadataka.</w:t>
            </w:r>
          </w:p>
          <w:p w14:paraId="28B4588A" w14:textId="77777777" w:rsidR="003D3AC7" w:rsidRPr="003D3AC7" w:rsidRDefault="00032583" w:rsidP="003D3AC7">
            <w:r w:rsidRPr="003D3AC7">
              <w:t>I</w:t>
            </w:r>
            <w:r w:rsidR="0050658E" w:rsidRPr="003D3AC7">
              <w:t>zgradnja pozitivnog stava prema učenju i primjeni matematike u svakodnevnom životu</w:t>
            </w:r>
            <w:r w:rsidRPr="003D3AC7">
              <w:t>.</w:t>
            </w:r>
          </w:p>
          <w:p w14:paraId="78BA3B82" w14:textId="05C66F9C" w:rsidR="00025482" w:rsidRPr="003D3AC7" w:rsidRDefault="00032583" w:rsidP="003D3AC7">
            <w:pPr>
              <w:spacing w:after="200"/>
            </w:pPr>
            <w:r w:rsidRPr="003D3AC7">
              <w:t>Ublažavanje straha od matematike i pokazivanje koliko je ona lijepa i zabavna.</w:t>
            </w:r>
          </w:p>
        </w:tc>
      </w:tr>
      <w:tr w:rsidR="00025482" w:rsidRPr="003D3AC7" w14:paraId="1CA97782" w14:textId="77777777" w:rsidTr="00D902BD">
        <w:trPr>
          <w:trHeight w:val="642"/>
        </w:trPr>
        <w:tc>
          <w:tcPr>
            <w:tcW w:w="1340" w:type="pct"/>
            <w:shd w:val="clear" w:color="auto" w:fill="DBE5F1"/>
            <w:vAlign w:val="center"/>
          </w:tcPr>
          <w:p w14:paraId="12330F78" w14:textId="77777777" w:rsidR="00025482" w:rsidRPr="003D3AC7" w:rsidRDefault="0050658E" w:rsidP="003D3AC7">
            <w:pPr>
              <w:spacing w:after="0"/>
            </w:pPr>
            <w:r w:rsidRPr="003D3AC7">
              <w:t xml:space="preserve">NAČIN REALIZACIJE </w:t>
            </w:r>
          </w:p>
        </w:tc>
        <w:tc>
          <w:tcPr>
            <w:tcW w:w="3660" w:type="pct"/>
            <w:vAlign w:val="center"/>
          </w:tcPr>
          <w:p w14:paraId="3432D1DA" w14:textId="189A9A22" w:rsidR="00025482" w:rsidRPr="003D3AC7" w:rsidRDefault="0050658E" w:rsidP="003D3AC7">
            <w:pPr>
              <w:spacing w:after="40"/>
            </w:pPr>
            <w:r w:rsidRPr="003D3AC7">
              <w:t>Na sat</w:t>
            </w:r>
            <w:r w:rsidR="003D3AC7">
              <w:t>ov</w:t>
            </w:r>
            <w:r w:rsidRPr="003D3AC7">
              <w:t>ima dodatne nastave</w:t>
            </w:r>
            <w:r w:rsidR="003D3AC7">
              <w:t>.</w:t>
            </w:r>
          </w:p>
        </w:tc>
      </w:tr>
      <w:tr w:rsidR="00025482" w:rsidRPr="003D3AC7" w14:paraId="350970FC" w14:textId="77777777" w:rsidTr="00D902BD">
        <w:trPr>
          <w:trHeight w:val="534"/>
        </w:trPr>
        <w:tc>
          <w:tcPr>
            <w:tcW w:w="1340" w:type="pct"/>
            <w:shd w:val="clear" w:color="auto" w:fill="DBE5F1"/>
            <w:vAlign w:val="center"/>
          </w:tcPr>
          <w:p w14:paraId="2C5A6B81" w14:textId="77777777" w:rsidR="00025482" w:rsidRPr="003D3AC7" w:rsidRDefault="0050658E" w:rsidP="003D3AC7">
            <w:pPr>
              <w:spacing w:after="0"/>
            </w:pPr>
            <w:r w:rsidRPr="003D3AC7">
              <w:t xml:space="preserve">VREMENSKI OKVIRI </w:t>
            </w:r>
          </w:p>
        </w:tc>
        <w:tc>
          <w:tcPr>
            <w:tcW w:w="3660" w:type="pct"/>
            <w:vAlign w:val="center"/>
          </w:tcPr>
          <w:p w14:paraId="20C15C95" w14:textId="739D345C" w:rsidR="00025482" w:rsidRPr="003D3AC7" w:rsidRDefault="0050658E" w:rsidP="003D3AC7">
            <w:pPr>
              <w:spacing w:after="40"/>
            </w:pPr>
            <w:r w:rsidRPr="003D3AC7">
              <w:t>Jednom tjedno tijekom školske godine 2025./2026.</w:t>
            </w:r>
          </w:p>
        </w:tc>
      </w:tr>
      <w:tr w:rsidR="00025482" w:rsidRPr="003D3AC7" w14:paraId="7060A9C6" w14:textId="77777777" w:rsidTr="00D902BD">
        <w:trPr>
          <w:trHeight w:val="1524"/>
        </w:trPr>
        <w:tc>
          <w:tcPr>
            <w:tcW w:w="1340" w:type="pct"/>
            <w:shd w:val="clear" w:color="auto" w:fill="DBE5F1"/>
            <w:vAlign w:val="center"/>
          </w:tcPr>
          <w:p w14:paraId="46403782" w14:textId="77777777" w:rsidR="00025482" w:rsidRPr="003D3AC7" w:rsidRDefault="0050658E" w:rsidP="003D3AC7">
            <w:pPr>
              <w:spacing w:after="0"/>
            </w:pPr>
            <w:r w:rsidRPr="003D3AC7">
              <w:t xml:space="preserve">OSNOVNA NAMJENA </w:t>
            </w:r>
          </w:p>
        </w:tc>
        <w:tc>
          <w:tcPr>
            <w:tcW w:w="3660" w:type="pct"/>
            <w:vAlign w:val="center"/>
          </w:tcPr>
          <w:p w14:paraId="1B719B54" w14:textId="03372F74" w:rsidR="00025482" w:rsidRPr="003D3AC7" w:rsidRDefault="0050658E" w:rsidP="003D3AC7">
            <w:pPr>
              <w:spacing w:after="40"/>
            </w:pPr>
            <w:r w:rsidRPr="003D3AC7">
              <w:t>Učenicima se pruža prilika da kroz zabavne, kreativne i interaktivne aktivnosti, te različite logičke igre,  istražuju matematičke koncepte i rješavaju probleme. Na taj način se razvijaju: logičko razmišljanje, timski rad i komunikacijske vještine učenika. Također im se pruža mogućnost sudjelovanja na raznim matematičkim natjecanjima.</w:t>
            </w:r>
          </w:p>
        </w:tc>
      </w:tr>
      <w:tr w:rsidR="00025482" w:rsidRPr="003D3AC7" w14:paraId="54C8AEA6" w14:textId="77777777" w:rsidTr="00D902BD">
        <w:trPr>
          <w:trHeight w:val="1304"/>
        </w:trPr>
        <w:tc>
          <w:tcPr>
            <w:tcW w:w="1340" w:type="pct"/>
            <w:shd w:val="clear" w:color="auto" w:fill="DBE5F1"/>
            <w:vAlign w:val="center"/>
          </w:tcPr>
          <w:p w14:paraId="475DFCFA" w14:textId="77777777" w:rsidR="00025482" w:rsidRPr="003D3AC7" w:rsidRDefault="0050658E" w:rsidP="003D3AC7">
            <w:pPr>
              <w:spacing w:after="0"/>
            </w:pPr>
            <w:r w:rsidRPr="003D3AC7">
              <w:t>NAČIN VREDNOVANJA I NAČIN KORIŠTENJA REZULTATA VREDNOVANJA</w:t>
            </w:r>
          </w:p>
        </w:tc>
        <w:tc>
          <w:tcPr>
            <w:tcW w:w="3660" w:type="pct"/>
            <w:vAlign w:val="center"/>
          </w:tcPr>
          <w:p w14:paraId="63BC95B8" w14:textId="77777777" w:rsidR="00025482" w:rsidRPr="003D3AC7" w:rsidRDefault="0050658E" w:rsidP="003D3AC7">
            <w:pPr>
              <w:spacing w:after="40"/>
            </w:pPr>
            <w:r w:rsidRPr="003D3AC7">
              <w:t>Samovrednovanje, te sudjelovanje na različitim matematičkim natjecanjima.</w:t>
            </w:r>
          </w:p>
        </w:tc>
      </w:tr>
      <w:tr w:rsidR="00025482" w:rsidRPr="003D3AC7" w14:paraId="62E38DED" w14:textId="77777777" w:rsidTr="00D902BD">
        <w:trPr>
          <w:trHeight w:val="1020"/>
        </w:trPr>
        <w:tc>
          <w:tcPr>
            <w:tcW w:w="1340" w:type="pct"/>
            <w:shd w:val="clear" w:color="auto" w:fill="DBE5F1"/>
            <w:vAlign w:val="center"/>
          </w:tcPr>
          <w:p w14:paraId="31E10B58" w14:textId="77777777" w:rsidR="00025482" w:rsidRPr="003D3AC7" w:rsidRDefault="0050658E" w:rsidP="003D3AC7">
            <w:pPr>
              <w:spacing w:after="0"/>
            </w:pPr>
            <w:r w:rsidRPr="003D3AC7">
              <w:t>DETALJAN TROŠKOVNIK AKTIVNOSTI, PROGRAMA  I/ILI  PROJEKTA</w:t>
            </w:r>
          </w:p>
        </w:tc>
        <w:tc>
          <w:tcPr>
            <w:tcW w:w="3660" w:type="pct"/>
            <w:vAlign w:val="center"/>
          </w:tcPr>
          <w:p w14:paraId="532F913C" w14:textId="77777777" w:rsidR="00025482" w:rsidRPr="003D3AC7" w:rsidRDefault="0050658E" w:rsidP="003D3AC7">
            <w:pPr>
              <w:spacing w:after="40"/>
            </w:pPr>
            <w:r w:rsidRPr="003D3AC7">
              <w:t>Trošak kopiranja i pripreme materijala.</w:t>
            </w:r>
          </w:p>
        </w:tc>
      </w:tr>
    </w:tbl>
    <w:p w14:paraId="4EC8A2DA" w14:textId="77777777" w:rsidR="00025482" w:rsidRPr="00C36EAA" w:rsidRDefault="00025482"/>
    <w:p w14:paraId="021C524D" w14:textId="77777777" w:rsidR="00025482" w:rsidRPr="00C36EAA" w:rsidRDefault="00025482"/>
    <w:p w14:paraId="138E03EE" w14:textId="2FB4E963" w:rsidR="00025482" w:rsidRDefault="00025482"/>
    <w:p w14:paraId="4A6A59D3" w14:textId="6D04CBD7" w:rsidR="003D3AC7" w:rsidRDefault="003D3AC7"/>
    <w:p w14:paraId="6C0CEF4A" w14:textId="4744D135" w:rsidR="003D3AC7" w:rsidRDefault="003D3AC7"/>
    <w:p w14:paraId="361ACAAD" w14:textId="3CDE2251" w:rsidR="003D3AC7" w:rsidRDefault="003D3AC7"/>
    <w:p w14:paraId="30D7649A" w14:textId="523B465B" w:rsidR="003D3AC7" w:rsidRDefault="003D3AC7"/>
    <w:p w14:paraId="4706E5CD" w14:textId="6EAAD405" w:rsidR="003D3AC7" w:rsidRDefault="003D3AC7"/>
    <w:p w14:paraId="2A94A8E5" w14:textId="77777777" w:rsidR="003D3AC7" w:rsidRPr="00C36EAA" w:rsidRDefault="003D3AC7"/>
    <w:p w14:paraId="4A397E88" w14:textId="77777777" w:rsidR="00025482" w:rsidRPr="00C36EAA" w:rsidRDefault="00025482"/>
    <w:tbl>
      <w:tblPr>
        <w:tblStyle w:val="a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DFDF79E"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AB7F350"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3239341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3111AAD" w14:textId="77777777" w:rsidR="00025482" w:rsidRPr="003D3AC7" w:rsidRDefault="0050658E">
            <w:pPr>
              <w:pBdr>
                <w:top w:val="nil"/>
                <w:left w:val="nil"/>
                <w:bottom w:val="nil"/>
                <w:right w:val="nil"/>
                <w:between w:val="nil"/>
              </w:pBdr>
              <w:spacing w:after="0"/>
              <w:jc w:val="center"/>
              <w:rPr>
                <w:b/>
                <w:bCs/>
                <w:color w:val="0070C0"/>
                <w:sz w:val="24"/>
                <w:szCs w:val="24"/>
              </w:rPr>
            </w:pPr>
            <w:bookmarkStart w:id="42" w:name="_mqsyogxphfkh" w:colFirst="0" w:colLast="0"/>
            <w:bookmarkEnd w:id="42"/>
            <w:r w:rsidRPr="00E83D80">
              <w:rPr>
                <w:b/>
                <w:bCs/>
                <w:color w:val="4F81BD" w:themeColor="accent1"/>
                <w:sz w:val="24"/>
                <w:szCs w:val="24"/>
              </w:rPr>
              <w:t>Kemija</w:t>
            </w:r>
          </w:p>
        </w:tc>
      </w:tr>
    </w:tbl>
    <w:p w14:paraId="5791317F" w14:textId="77777777" w:rsidR="00025482" w:rsidRPr="00C36EAA" w:rsidRDefault="00025482"/>
    <w:tbl>
      <w:tblPr>
        <w:tblStyle w:val="a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08714F5" w14:textId="77777777">
        <w:trPr>
          <w:trHeight w:val="397"/>
        </w:trPr>
        <w:tc>
          <w:tcPr>
            <w:tcW w:w="2802" w:type="dxa"/>
            <w:tcBorders>
              <w:bottom w:val="single" w:sz="4" w:space="0" w:color="FFFFFF"/>
            </w:tcBorders>
            <w:shd w:val="clear" w:color="auto" w:fill="4F81BD"/>
            <w:vAlign w:val="center"/>
          </w:tcPr>
          <w:p w14:paraId="7824C3BA"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3575BAAB" w14:textId="77777777" w:rsidR="00025482" w:rsidRPr="003D3AC7" w:rsidRDefault="0050658E">
            <w:pPr>
              <w:spacing w:after="0"/>
            </w:pPr>
            <w:r w:rsidRPr="003D3AC7">
              <w:t>Darinka Horvat</w:t>
            </w:r>
          </w:p>
        </w:tc>
      </w:tr>
      <w:tr w:rsidR="00025482" w:rsidRPr="00C36EAA" w14:paraId="49B04B33" w14:textId="77777777">
        <w:trPr>
          <w:trHeight w:val="397"/>
        </w:trPr>
        <w:tc>
          <w:tcPr>
            <w:tcW w:w="2802" w:type="dxa"/>
            <w:tcBorders>
              <w:top w:val="single" w:sz="4" w:space="0" w:color="FFFFFF"/>
              <w:bottom w:val="single" w:sz="4" w:space="0" w:color="FFFFFF"/>
            </w:tcBorders>
            <w:shd w:val="clear" w:color="auto" w:fill="4F81BD"/>
            <w:vAlign w:val="center"/>
          </w:tcPr>
          <w:p w14:paraId="593B9E85"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5F3D31E7" w14:textId="77777777" w:rsidR="00025482" w:rsidRPr="003D3AC7" w:rsidRDefault="0050658E">
            <w:pPr>
              <w:spacing w:after="0"/>
            </w:pPr>
            <w:r w:rsidRPr="003D3AC7">
              <w:t>7. c , 8. a., 8. b</w:t>
            </w:r>
          </w:p>
        </w:tc>
      </w:tr>
      <w:tr w:rsidR="00025482" w:rsidRPr="00C36EAA" w14:paraId="5BDF14D3" w14:textId="77777777">
        <w:trPr>
          <w:trHeight w:val="397"/>
        </w:trPr>
        <w:tc>
          <w:tcPr>
            <w:tcW w:w="2802" w:type="dxa"/>
            <w:tcBorders>
              <w:top w:val="single" w:sz="4" w:space="0" w:color="FFFFFF"/>
              <w:bottom w:val="single" w:sz="4" w:space="0" w:color="FFFFFF"/>
            </w:tcBorders>
            <w:shd w:val="clear" w:color="auto" w:fill="4F81BD"/>
            <w:vAlign w:val="center"/>
          </w:tcPr>
          <w:p w14:paraId="0B41CD08"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766355CA" w14:textId="77777777" w:rsidR="00025482" w:rsidRPr="003D3AC7" w:rsidRDefault="0050658E">
            <w:pPr>
              <w:spacing w:after="0"/>
            </w:pPr>
            <w:r w:rsidRPr="003D3AC7">
              <w:t>6</w:t>
            </w:r>
          </w:p>
        </w:tc>
      </w:tr>
      <w:tr w:rsidR="00025482" w:rsidRPr="00C36EAA" w14:paraId="1C36C042" w14:textId="77777777">
        <w:trPr>
          <w:trHeight w:val="397"/>
        </w:trPr>
        <w:tc>
          <w:tcPr>
            <w:tcW w:w="2802" w:type="dxa"/>
            <w:tcBorders>
              <w:top w:val="single" w:sz="4" w:space="0" w:color="FFFFFF"/>
            </w:tcBorders>
            <w:shd w:val="clear" w:color="auto" w:fill="4F81BD"/>
            <w:vAlign w:val="center"/>
          </w:tcPr>
          <w:p w14:paraId="182ED8F8" w14:textId="77777777" w:rsidR="00025482" w:rsidRPr="00C36EAA" w:rsidRDefault="0050658E">
            <w:pPr>
              <w:spacing w:after="0"/>
              <w:rPr>
                <w:b/>
                <w:color w:val="FFFFFF"/>
              </w:rPr>
            </w:pPr>
            <w:r w:rsidRPr="00C36EAA">
              <w:rPr>
                <w:b/>
                <w:color w:val="FFFFFF"/>
              </w:rPr>
              <w:t>PLANIRANI  SATI TJEDNO</w:t>
            </w:r>
          </w:p>
        </w:tc>
        <w:tc>
          <w:tcPr>
            <w:tcW w:w="6804" w:type="dxa"/>
            <w:shd w:val="clear" w:color="auto" w:fill="FFFFFF"/>
            <w:vAlign w:val="center"/>
          </w:tcPr>
          <w:p w14:paraId="58464E4D" w14:textId="77777777" w:rsidR="00025482" w:rsidRPr="003D3AC7" w:rsidRDefault="0050658E">
            <w:pPr>
              <w:spacing w:after="0"/>
            </w:pPr>
            <w:r w:rsidRPr="003D3AC7">
              <w:t>1</w:t>
            </w:r>
          </w:p>
        </w:tc>
      </w:tr>
    </w:tbl>
    <w:p w14:paraId="7B7A671C" w14:textId="77777777" w:rsidR="00025482" w:rsidRPr="00C36EAA" w:rsidRDefault="00025482">
      <w:pPr>
        <w:spacing w:after="0"/>
      </w:pPr>
    </w:p>
    <w:tbl>
      <w:tblPr>
        <w:tblStyle w:val="af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5"/>
        <w:gridCol w:w="6840"/>
      </w:tblGrid>
      <w:tr w:rsidR="00025482" w:rsidRPr="00C36EAA" w14:paraId="1A2895C2" w14:textId="77777777" w:rsidTr="0044377A">
        <w:trPr>
          <w:trHeight w:val="1209"/>
        </w:trPr>
        <w:tc>
          <w:tcPr>
            <w:tcW w:w="2785" w:type="dxa"/>
            <w:shd w:val="clear" w:color="auto" w:fill="DBE5F1"/>
            <w:vAlign w:val="center"/>
          </w:tcPr>
          <w:p w14:paraId="21D293C9" w14:textId="77777777" w:rsidR="00025482" w:rsidRPr="00C36EAA" w:rsidRDefault="0050658E">
            <w:pPr>
              <w:spacing w:after="0"/>
            </w:pPr>
            <w:r w:rsidRPr="00C36EAA">
              <w:t>CILJEVI</w:t>
            </w:r>
          </w:p>
        </w:tc>
        <w:tc>
          <w:tcPr>
            <w:tcW w:w="6840" w:type="dxa"/>
            <w:vAlign w:val="center"/>
          </w:tcPr>
          <w:p w14:paraId="09CFEB1E" w14:textId="25ADEBC4" w:rsidR="00025482" w:rsidRPr="003D3AC7" w:rsidRDefault="003D3AC7" w:rsidP="003D3AC7">
            <w:pPr>
              <w:spacing w:after="40"/>
            </w:pPr>
            <w:r w:rsidRPr="003D3AC7">
              <w:t>S</w:t>
            </w:r>
            <w:r w:rsidR="0050658E" w:rsidRPr="003D3AC7">
              <w:t>tjecanje dodatnih znanja iz kemije</w:t>
            </w:r>
            <w:r w:rsidRPr="003D3AC7">
              <w:t>.</w:t>
            </w:r>
          </w:p>
          <w:p w14:paraId="03A98A3A" w14:textId="1C3A8C81" w:rsidR="00025482" w:rsidRPr="003D3AC7" w:rsidRDefault="003D3AC7" w:rsidP="003D3AC7">
            <w:pPr>
              <w:spacing w:after="40"/>
            </w:pPr>
            <w:r w:rsidRPr="003D3AC7">
              <w:t>R</w:t>
            </w:r>
            <w:r w:rsidR="0050658E" w:rsidRPr="003D3AC7">
              <w:t>azvijanje interesa za rješavanje logičkih zadataka</w:t>
            </w:r>
            <w:r w:rsidRPr="003D3AC7">
              <w:t>.</w:t>
            </w:r>
          </w:p>
        </w:tc>
      </w:tr>
      <w:tr w:rsidR="00025482" w:rsidRPr="00C36EAA" w14:paraId="14FCD580" w14:textId="77777777" w:rsidTr="0044377A">
        <w:trPr>
          <w:trHeight w:val="714"/>
        </w:trPr>
        <w:tc>
          <w:tcPr>
            <w:tcW w:w="2785" w:type="dxa"/>
            <w:shd w:val="clear" w:color="auto" w:fill="DBE5F1"/>
            <w:vAlign w:val="center"/>
          </w:tcPr>
          <w:p w14:paraId="22060048" w14:textId="77777777" w:rsidR="00025482" w:rsidRPr="00C36EAA" w:rsidRDefault="0050658E">
            <w:pPr>
              <w:spacing w:after="0"/>
            </w:pPr>
            <w:r w:rsidRPr="00C36EAA">
              <w:t xml:space="preserve">NAČIN REALIZACIJE </w:t>
            </w:r>
          </w:p>
        </w:tc>
        <w:tc>
          <w:tcPr>
            <w:tcW w:w="6840" w:type="dxa"/>
            <w:vAlign w:val="center"/>
          </w:tcPr>
          <w:p w14:paraId="5B458499" w14:textId="77777777" w:rsidR="00025482" w:rsidRPr="003D3AC7" w:rsidRDefault="0050658E" w:rsidP="003D3AC7">
            <w:pPr>
              <w:spacing w:after="40"/>
            </w:pPr>
            <w:r w:rsidRPr="003D3AC7">
              <w:t>Dodatna nastava</w:t>
            </w:r>
          </w:p>
        </w:tc>
      </w:tr>
      <w:tr w:rsidR="00025482" w:rsidRPr="00C36EAA" w14:paraId="374A4B46" w14:textId="77777777" w:rsidTr="0044377A">
        <w:trPr>
          <w:trHeight w:val="624"/>
        </w:trPr>
        <w:tc>
          <w:tcPr>
            <w:tcW w:w="2785" w:type="dxa"/>
            <w:shd w:val="clear" w:color="auto" w:fill="DBE5F1"/>
            <w:vAlign w:val="center"/>
          </w:tcPr>
          <w:p w14:paraId="429742E7" w14:textId="77777777" w:rsidR="00025482" w:rsidRPr="00C36EAA" w:rsidRDefault="0050658E">
            <w:pPr>
              <w:spacing w:after="0"/>
            </w:pPr>
            <w:r w:rsidRPr="00C36EAA">
              <w:t xml:space="preserve">VREMENSKI OKVIRI </w:t>
            </w:r>
          </w:p>
        </w:tc>
        <w:tc>
          <w:tcPr>
            <w:tcW w:w="6840" w:type="dxa"/>
            <w:vAlign w:val="center"/>
          </w:tcPr>
          <w:p w14:paraId="3FEE629F" w14:textId="77777777" w:rsidR="00025482" w:rsidRPr="003D3AC7" w:rsidRDefault="0050658E" w:rsidP="003D3AC7">
            <w:pPr>
              <w:spacing w:after="40"/>
            </w:pPr>
            <w:r w:rsidRPr="003D3AC7">
              <w:t>Jednom tjedno tijekom školske godine 2025./2026.</w:t>
            </w:r>
          </w:p>
        </w:tc>
      </w:tr>
      <w:tr w:rsidR="00025482" w:rsidRPr="00C36EAA" w14:paraId="501A4B8B" w14:textId="77777777" w:rsidTr="0044377A">
        <w:trPr>
          <w:trHeight w:val="795"/>
        </w:trPr>
        <w:tc>
          <w:tcPr>
            <w:tcW w:w="2785" w:type="dxa"/>
            <w:shd w:val="clear" w:color="auto" w:fill="DBE5F1"/>
            <w:vAlign w:val="center"/>
          </w:tcPr>
          <w:p w14:paraId="38368A48" w14:textId="77777777" w:rsidR="00025482" w:rsidRPr="00C36EAA" w:rsidRDefault="0050658E">
            <w:pPr>
              <w:spacing w:after="0"/>
            </w:pPr>
            <w:r w:rsidRPr="00C36EAA">
              <w:t xml:space="preserve">OSNOVNA NAMJENA </w:t>
            </w:r>
          </w:p>
        </w:tc>
        <w:tc>
          <w:tcPr>
            <w:tcW w:w="6840" w:type="dxa"/>
            <w:vAlign w:val="center"/>
          </w:tcPr>
          <w:p w14:paraId="1F63BB6F" w14:textId="77777777" w:rsidR="00025482" w:rsidRPr="003D3AC7" w:rsidRDefault="0050658E" w:rsidP="003D3AC7">
            <w:pPr>
              <w:spacing w:after="40"/>
            </w:pPr>
            <w:r w:rsidRPr="003D3AC7">
              <w:t>Priprema za Školsko natjecanje iz kemije</w:t>
            </w:r>
          </w:p>
        </w:tc>
      </w:tr>
      <w:tr w:rsidR="00025482" w:rsidRPr="00C36EAA" w14:paraId="663BEDDA" w14:textId="77777777" w:rsidTr="0044377A">
        <w:trPr>
          <w:trHeight w:val="1304"/>
        </w:trPr>
        <w:tc>
          <w:tcPr>
            <w:tcW w:w="2785" w:type="dxa"/>
            <w:shd w:val="clear" w:color="auto" w:fill="DBE5F1"/>
            <w:vAlign w:val="center"/>
          </w:tcPr>
          <w:p w14:paraId="1BD0F282" w14:textId="77777777" w:rsidR="00025482" w:rsidRPr="00C36EAA" w:rsidRDefault="0050658E">
            <w:pPr>
              <w:spacing w:after="0"/>
            </w:pPr>
            <w:r w:rsidRPr="00C36EAA">
              <w:t>NAČIN VREDNOVANJA I NAČIN KORIŠTENJA REZULTATA VREDNOVANJA</w:t>
            </w:r>
          </w:p>
        </w:tc>
        <w:tc>
          <w:tcPr>
            <w:tcW w:w="6840" w:type="dxa"/>
            <w:vAlign w:val="center"/>
          </w:tcPr>
          <w:p w14:paraId="39F424FE" w14:textId="77777777" w:rsidR="00025482" w:rsidRPr="003D3AC7" w:rsidRDefault="0050658E" w:rsidP="003D3AC7">
            <w:pPr>
              <w:spacing w:after="40"/>
            </w:pPr>
            <w:r w:rsidRPr="003D3AC7">
              <w:t xml:space="preserve">Prema Pravilniku o načinima, postupcima i elementima vrednovanja učenika </w:t>
            </w:r>
          </w:p>
        </w:tc>
      </w:tr>
      <w:tr w:rsidR="00025482" w:rsidRPr="00C36EAA" w14:paraId="3616DE2B" w14:textId="77777777" w:rsidTr="0044377A">
        <w:trPr>
          <w:trHeight w:val="1020"/>
        </w:trPr>
        <w:tc>
          <w:tcPr>
            <w:tcW w:w="2785" w:type="dxa"/>
            <w:shd w:val="clear" w:color="auto" w:fill="DBE5F1"/>
            <w:vAlign w:val="center"/>
          </w:tcPr>
          <w:p w14:paraId="2420AC46" w14:textId="77777777" w:rsidR="00025482" w:rsidRPr="00C36EAA" w:rsidRDefault="0050658E">
            <w:pPr>
              <w:spacing w:after="0"/>
            </w:pPr>
            <w:r w:rsidRPr="00C36EAA">
              <w:t>DETALJAN TROŠKOVNIK AKTIVNOSTI, PROGRAMA  I/ILI  PROJEKTA</w:t>
            </w:r>
          </w:p>
        </w:tc>
        <w:tc>
          <w:tcPr>
            <w:tcW w:w="6840" w:type="dxa"/>
            <w:vAlign w:val="center"/>
          </w:tcPr>
          <w:p w14:paraId="147DB85F" w14:textId="77777777" w:rsidR="00025482" w:rsidRPr="00C36EAA" w:rsidRDefault="00025482">
            <w:pPr>
              <w:spacing w:after="40"/>
            </w:pPr>
          </w:p>
        </w:tc>
      </w:tr>
    </w:tbl>
    <w:p w14:paraId="2655E04E" w14:textId="77777777" w:rsidR="00025482" w:rsidRPr="00C36EAA" w:rsidRDefault="00025482"/>
    <w:p w14:paraId="478ACB28" w14:textId="77777777" w:rsidR="00025482" w:rsidRPr="00C36EAA" w:rsidRDefault="00025482"/>
    <w:p w14:paraId="32A08790" w14:textId="550A83B1" w:rsidR="00025482" w:rsidRDefault="00025482"/>
    <w:p w14:paraId="0F6AEE27" w14:textId="143F0146" w:rsidR="00F55C3F" w:rsidRDefault="00F55C3F"/>
    <w:p w14:paraId="50208942" w14:textId="0B3E96FA" w:rsidR="00F55C3F" w:rsidRDefault="00F55C3F"/>
    <w:p w14:paraId="7B329ACE" w14:textId="5F69D48F" w:rsidR="00F55C3F" w:rsidRDefault="00F55C3F"/>
    <w:p w14:paraId="7A0C585F" w14:textId="46A74054" w:rsidR="00F55C3F" w:rsidRDefault="00F55C3F"/>
    <w:p w14:paraId="195BAE42" w14:textId="6D38E859" w:rsidR="00F55C3F" w:rsidRDefault="00F55C3F"/>
    <w:p w14:paraId="3B369E63" w14:textId="3966FFC7" w:rsidR="00F55C3F" w:rsidRDefault="00F55C3F"/>
    <w:p w14:paraId="555F7D02" w14:textId="4B4BA764" w:rsidR="00F55C3F" w:rsidRDefault="00F55C3F"/>
    <w:p w14:paraId="30619639" w14:textId="77777777" w:rsidR="00F55C3F" w:rsidRPr="00C36EAA" w:rsidRDefault="00F55C3F"/>
    <w:tbl>
      <w:tblPr>
        <w:tblStyle w:val="afb"/>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C84428A"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37D6478"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1F259967"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8F94DAC" w14:textId="77777777" w:rsidR="00025482" w:rsidRPr="00BB4184" w:rsidRDefault="0050658E">
            <w:pPr>
              <w:pBdr>
                <w:top w:val="nil"/>
                <w:left w:val="nil"/>
                <w:bottom w:val="nil"/>
                <w:right w:val="nil"/>
                <w:between w:val="nil"/>
              </w:pBdr>
              <w:spacing w:after="0"/>
              <w:jc w:val="center"/>
              <w:rPr>
                <w:b/>
                <w:bCs/>
                <w:color w:val="0070C0"/>
                <w:sz w:val="24"/>
                <w:szCs w:val="24"/>
              </w:rPr>
            </w:pPr>
            <w:bookmarkStart w:id="43" w:name="_gvfl2lgl9xe0" w:colFirst="0" w:colLast="0"/>
            <w:bookmarkEnd w:id="43"/>
            <w:r w:rsidRPr="00E83D80">
              <w:rPr>
                <w:b/>
                <w:bCs/>
                <w:color w:val="4F81BD" w:themeColor="accent1"/>
                <w:sz w:val="28"/>
                <w:szCs w:val="28"/>
              </w:rPr>
              <w:t>Vjeronauk</w:t>
            </w:r>
          </w:p>
        </w:tc>
      </w:tr>
    </w:tbl>
    <w:tbl>
      <w:tblPr>
        <w:tblStyle w:val="afc"/>
        <w:tblpPr w:leftFromText="180" w:rightFromText="180" w:vertAnchor="text" w:horzAnchor="margin" w:tblpY="152"/>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BB4184" w:rsidRPr="00C36EAA" w14:paraId="2CDF95C3" w14:textId="77777777" w:rsidTr="00BB4184">
        <w:trPr>
          <w:trHeight w:val="397"/>
        </w:trPr>
        <w:tc>
          <w:tcPr>
            <w:tcW w:w="2802" w:type="dxa"/>
            <w:tcBorders>
              <w:bottom w:val="single" w:sz="4" w:space="0" w:color="FFFFFF"/>
            </w:tcBorders>
            <w:shd w:val="clear" w:color="auto" w:fill="4F81BD"/>
            <w:vAlign w:val="center"/>
          </w:tcPr>
          <w:p w14:paraId="11BE740C" w14:textId="77777777" w:rsidR="00BB4184" w:rsidRPr="00C36EAA" w:rsidRDefault="00BB4184" w:rsidP="00BB4184">
            <w:pPr>
              <w:spacing w:after="0"/>
              <w:rPr>
                <w:b/>
                <w:color w:val="FFFFFF"/>
              </w:rPr>
            </w:pPr>
            <w:r w:rsidRPr="00C36EAA">
              <w:rPr>
                <w:b/>
                <w:color w:val="FFFFFF"/>
              </w:rPr>
              <w:t>IME I PREZIME VODITELJA</w:t>
            </w:r>
          </w:p>
        </w:tc>
        <w:tc>
          <w:tcPr>
            <w:tcW w:w="6804" w:type="dxa"/>
            <w:shd w:val="clear" w:color="auto" w:fill="FFFFFF"/>
            <w:vAlign w:val="center"/>
          </w:tcPr>
          <w:p w14:paraId="5276A688" w14:textId="77777777" w:rsidR="00BB4184" w:rsidRPr="00336452" w:rsidRDefault="00BB4184" w:rsidP="00BB4184">
            <w:pPr>
              <w:spacing w:after="0"/>
            </w:pPr>
            <w:r w:rsidRPr="00336452">
              <w:t>Ivana Marija Podrebarac</w:t>
            </w:r>
          </w:p>
        </w:tc>
      </w:tr>
      <w:tr w:rsidR="00BB4184" w:rsidRPr="00C36EAA" w14:paraId="137973B2" w14:textId="77777777" w:rsidTr="00BB4184">
        <w:trPr>
          <w:trHeight w:val="397"/>
        </w:trPr>
        <w:tc>
          <w:tcPr>
            <w:tcW w:w="2802" w:type="dxa"/>
            <w:tcBorders>
              <w:top w:val="single" w:sz="4" w:space="0" w:color="FFFFFF"/>
              <w:bottom w:val="single" w:sz="4" w:space="0" w:color="FFFFFF"/>
            </w:tcBorders>
            <w:shd w:val="clear" w:color="auto" w:fill="4F81BD"/>
            <w:vAlign w:val="center"/>
          </w:tcPr>
          <w:p w14:paraId="188111F7" w14:textId="77777777" w:rsidR="00BB4184" w:rsidRPr="00C36EAA" w:rsidRDefault="00BB4184" w:rsidP="00BB4184">
            <w:pPr>
              <w:spacing w:after="0"/>
              <w:rPr>
                <w:b/>
                <w:color w:val="FFFFFF"/>
              </w:rPr>
            </w:pPr>
            <w:r w:rsidRPr="00C36EAA">
              <w:rPr>
                <w:b/>
                <w:color w:val="FFFFFF"/>
              </w:rPr>
              <w:t>RAZRED</w:t>
            </w:r>
          </w:p>
        </w:tc>
        <w:tc>
          <w:tcPr>
            <w:tcW w:w="6804" w:type="dxa"/>
            <w:shd w:val="clear" w:color="auto" w:fill="FFFFFF"/>
            <w:vAlign w:val="center"/>
          </w:tcPr>
          <w:p w14:paraId="2A9AE615" w14:textId="77777777" w:rsidR="00BB4184" w:rsidRPr="00C36EAA" w:rsidRDefault="00BB4184" w:rsidP="00BB4184">
            <w:pPr>
              <w:spacing w:after="0"/>
            </w:pPr>
            <w:r w:rsidRPr="00C36EAA">
              <w:t>5.-8. r. PŠ Kamanje</w:t>
            </w:r>
          </w:p>
        </w:tc>
      </w:tr>
      <w:tr w:rsidR="00BB4184" w:rsidRPr="00C36EAA" w14:paraId="796EF930" w14:textId="77777777" w:rsidTr="00BB4184">
        <w:trPr>
          <w:trHeight w:val="397"/>
        </w:trPr>
        <w:tc>
          <w:tcPr>
            <w:tcW w:w="2802" w:type="dxa"/>
            <w:tcBorders>
              <w:top w:val="single" w:sz="4" w:space="0" w:color="FFFFFF"/>
              <w:bottom w:val="single" w:sz="4" w:space="0" w:color="FFFFFF"/>
            </w:tcBorders>
            <w:shd w:val="clear" w:color="auto" w:fill="4F81BD"/>
            <w:vAlign w:val="center"/>
          </w:tcPr>
          <w:p w14:paraId="355832C1" w14:textId="77777777" w:rsidR="00BB4184" w:rsidRPr="00C36EAA" w:rsidRDefault="00BB4184" w:rsidP="00BB4184">
            <w:pPr>
              <w:spacing w:after="0"/>
              <w:rPr>
                <w:b/>
                <w:color w:val="FFFFFF"/>
              </w:rPr>
            </w:pPr>
            <w:r w:rsidRPr="00C36EAA">
              <w:rPr>
                <w:b/>
                <w:color w:val="FFFFFF"/>
              </w:rPr>
              <w:t>PLANIRANI BROJ UČENIKA</w:t>
            </w:r>
          </w:p>
        </w:tc>
        <w:tc>
          <w:tcPr>
            <w:tcW w:w="6804" w:type="dxa"/>
            <w:shd w:val="clear" w:color="auto" w:fill="FFFFFF"/>
            <w:vAlign w:val="center"/>
          </w:tcPr>
          <w:p w14:paraId="139FEDB5" w14:textId="77777777" w:rsidR="00BB4184" w:rsidRPr="00C36EAA" w:rsidRDefault="00BB4184" w:rsidP="00BB4184">
            <w:pPr>
              <w:spacing w:after="0"/>
            </w:pPr>
            <w:r w:rsidRPr="00C36EAA">
              <w:t>10</w:t>
            </w:r>
          </w:p>
        </w:tc>
      </w:tr>
      <w:tr w:rsidR="00BB4184" w:rsidRPr="00C36EAA" w14:paraId="111C03B4" w14:textId="77777777" w:rsidTr="00BB4184">
        <w:trPr>
          <w:trHeight w:val="397"/>
        </w:trPr>
        <w:tc>
          <w:tcPr>
            <w:tcW w:w="2802" w:type="dxa"/>
            <w:tcBorders>
              <w:top w:val="single" w:sz="4" w:space="0" w:color="FFFFFF"/>
            </w:tcBorders>
            <w:shd w:val="clear" w:color="auto" w:fill="4F81BD"/>
            <w:vAlign w:val="center"/>
          </w:tcPr>
          <w:p w14:paraId="315AAEBC" w14:textId="77777777" w:rsidR="00BB4184" w:rsidRPr="00C36EAA" w:rsidRDefault="00BB4184" w:rsidP="00BB4184">
            <w:pPr>
              <w:spacing w:after="0"/>
              <w:rPr>
                <w:b/>
                <w:color w:val="FFFFFF"/>
              </w:rPr>
            </w:pPr>
            <w:r w:rsidRPr="00C36EAA">
              <w:rPr>
                <w:b/>
                <w:color w:val="FFFFFF"/>
              </w:rPr>
              <w:t>PLANIRANI  BROJ  SATI</w:t>
            </w:r>
          </w:p>
        </w:tc>
        <w:tc>
          <w:tcPr>
            <w:tcW w:w="6804" w:type="dxa"/>
            <w:shd w:val="clear" w:color="auto" w:fill="FFFFFF"/>
            <w:vAlign w:val="center"/>
          </w:tcPr>
          <w:p w14:paraId="7EEE255B" w14:textId="77777777" w:rsidR="00BB4184" w:rsidRPr="00C36EAA" w:rsidRDefault="00BB4184" w:rsidP="00BB4184">
            <w:pPr>
              <w:spacing w:after="0"/>
            </w:pPr>
            <w:r w:rsidRPr="00C36EAA">
              <w:t>35</w:t>
            </w:r>
          </w:p>
        </w:tc>
      </w:tr>
    </w:tbl>
    <w:tbl>
      <w:tblPr>
        <w:tblStyle w:val="afd"/>
        <w:tblpPr w:leftFromText="180" w:rightFromText="180" w:vertAnchor="text" w:horzAnchor="margin" w:tblpY="2216"/>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63"/>
      </w:tblGrid>
      <w:tr w:rsidR="00BB4184" w:rsidRPr="00C36EAA" w14:paraId="1CD2DED8" w14:textId="77777777" w:rsidTr="00BB4184">
        <w:trPr>
          <w:trHeight w:val="1029"/>
        </w:trPr>
        <w:tc>
          <w:tcPr>
            <w:tcW w:w="2785" w:type="dxa"/>
            <w:shd w:val="clear" w:color="auto" w:fill="DBE5F1"/>
            <w:vAlign w:val="center"/>
          </w:tcPr>
          <w:p w14:paraId="1A4BB309" w14:textId="77777777" w:rsidR="00BB4184" w:rsidRPr="00C36EAA" w:rsidRDefault="00BB4184" w:rsidP="00BB4184">
            <w:pPr>
              <w:spacing w:after="0"/>
            </w:pPr>
            <w:r w:rsidRPr="00C36EAA">
              <w:t>CILJEVI</w:t>
            </w:r>
          </w:p>
        </w:tc>
        <w:tc>
          <w:tcPr>
            <w:tcW w:w="6863" w:type="dxa"/>
            <w:vAlign w:val="center"/>
          </w:tcPr>
          <w:p w14:paraId="6520225B" w14:textId="5CF6B299" w:rsidR="00BB4184" w:rsidRPr="00C36EAA" w:rsidRDefault="00BB4184" w:rsidP="00BB4184">
            <w:pPr>
              <w:spacing w:after="40"/>
            </w:pPr>
            <w:r w:rsidRPr="00C36EAA">
              <w:t>Priprema za Vjeronaučnu olimpijadu, sticanje novih znanja</w:t>
            </w:r>
            <w:r>
              <w:t>.</w:t>
            </w:r>
          </w:p>
        </w:tc>
      </w:tr>
      <w:tr w:rsidR="00BB4184" w:rsidRPr="00C36EAA" w14:paraId="635A5395" w14:textId="77777777" w:rsidTr="00BB4184">
        <w:trPr>
          <w:trHeight w:val="885"/>
        </w:trPr>
        <w:tc>
          <w:tcPr>
            <w:tcW w:w="2785" w:type="dxa"/>
            <w:shd w:val="clear" w:color="auto" w:fill="DBE5F1"/>
            <w:vAlign w:val="center"/>
          </w:tcPr>
          <w:p w14:paraId="60BBB984" w14:textId="77777777" w:rsidR="00BB4184" w:rsidRPr="00C36EAA" w:rsidRDefault="00BB4184" w:rsidP="00BB4184">
            <w:pPr>
              <w:spacing w:after="0"/>
            </w:pPr>
            <w:r w:rsidRPr="00C36EAA">
              <w:t xml:space="preserve">NAČIN REALIZACIJE </w:t>
            </w:r>
          </w:p>
        </w:tc>
        <w:tc>
          <w:tcPr>
            <w:tcW w:w="6863" w:type="dxa"/>
            <w:vAlign w:val="center"/>
          </w:tcPr>
          <w:p w14:paraId="1CC8EDDF" w14:textId="77777777" w:rsidR="00BB4184" w:rsidRPr="00C36EAA" w:rsidRDefault="00BB4184" w:rsidP="00BB4184">
            <w:pPr>
              <w:spacing w:after="40"/>
            </w:pPr>
            <w:r w:rsidRPr="00C36EAA">
              <w:t>Na satovima dodatne nastave.</w:t>
            </w:r>
          </w:p>
        </w:tc>
      </w:tr>
      <w:tr w:rsidR="00BB4184" w:rsidRPr="00C36EAA" w14:paraId="2F1A7515" w14:textId="77777777" w:rsidTr="00BB4184">
        <w:trPr>
          <w:trHeight w:val="624"/>
        </w:trPr>
        <w:tc>
          <w:tcPr>
            <w:tcW w:w="2785" w:type="dxa"/>
            <w:shd w:val="clear" w:color="auto" w:fill="DBE5F1"/>
            <w:vAlign w:val="center"/>
          </w:tcPr>
          <w:p w14:paraId="1B457796" w14:textId="77777777" w:rsidR="00BB4184" w:rsidRPr="00C36EAA" w:rsidRDefault="00BB4184" w:rsidP="00BB4184">
            <w:pPr>
              <w:spacing w:after="0"/>
            </w:pPr>
            <w:r w:rsidRPr="00C36EAA">
              <w:t xml:space="preserve">VREMENSKI OKVIRI </w:t>
            </w:r>
          </w:p>
        </w:tc>
        <w:tc>
          <w:tcPr>
            <w:tcW w:w="6863" w:type="dxa"/>
            <w:vAlign w:val="center"/>
          </w:tcPr>
          <w:p w14:paraId="53098404" w14:textId="77777777" w:rsidR="00BB4184" w:rsidRPr="00C36EAA" w:rsidRDefault="00BB4184" w:rsidP="00BB4184">
            <w:pPr>
              <w:spacing w:after="40"/>
            </w:pPr>
            <w:r w:rsidRPr="00C36EAA">
              <w:t>Jednom tjedno tijekom školske godine 2025./2026.</w:t>
            </w:r>
          </w:p>
        </w:tc>
      </w:tr>
      <w:tr w:rsidR="00BB4184" w:rsidRPr="00C36EAA" w14:paraId="680E7D5F" w14:textId="77777777" w:rsidTr="00BB4184">
        <w:trPr>
          <w:trHeight w:val="894"/>
        </w:trPr>
        <w:tc>
          <w:tcPr>
            <w:tcW w:w="2785" w:type="dxa"/>
            <w:shd w:val="clear" w:color="auto" w:fill="DBE5F1"/>
            <w:vAlign w:val="center"/>
          </w:tcPr>
          <w:p w14:paraId="250A6220" w14:textId="77777777" w:rsidR="00BB4184" w:rsidRPr="00C36EAA" w:rsidRDefault="00BB4184" w:rsidP="00BB4184">
            <w:pPr>
              <w:spacing w:after="0"/>
            </w:pPr>
            <w:r w:rsidRPr="00C36EAA">
              <w:t xml:space="preserve">OSNOVNA NAMJENA </w:t>
            </w:r>
          </w:p>
        </w:tc>
        <w:tc>
          <w:tcPr>
            <w:tcW w:w="6863" w:type="dxa"/>
            <w:vAlign w:val="center"/>
          </w:tcPr>
          <w:p w14:paraId="1A6321A5" w14:textId="7F2E7E74" w:rsidR="00BB4184" w:rsidRPr="00C36EAA" w:rsidRDefault="00BB4184" w:rsidP="00BB4184">
            <w:pPr>
              <w:spacing w:after="40"/>
            </w:pPr>
            <w:r w:rsidRPr="00C36EAA">
              <w:t>Učenici dodatno upoznaju vrijednost kulturne baštine, povijesne likove koji su vezani uz život Crkve i svakodnevni život</w:t>
            </w:r>
            <w:r>
              <w:t>.</w:t>
            </w:r>
          </w:p>
        </w:tc>
      </w:tr>
      <w:tr w:rsidR="00BB4184" w:rsidRPr="00C36EAA" w14:paraId="1E352AFE" w14:textId="77777777" w:rsidTr="00BB4184">
        <w:trPr>
          <w:trHeight w:val="1304"/>
        </w:trPr>
        <w:tc>
          <w:tcPr>
            <w:tcW w:w="2785" w:type="dxa"/>
            <w:shd w:val="clear" w:color="auto" w:fill="DBE5F1"/>
            <w:vAlign w:val="center"/>
          </w:tcPr>
          <w:p w14:paraId="0EEC9BD4" w14:textId="77777777" w:rsidR="00BB4184" w:rsidRPr="00C36EAA" w:rsidRDefault="00BB4184" w:rsidP="00BB4184">
            <w:pPr>
              <w:spacing w:after="0"/>
            </w:pPr>
            <w:r w:rsidRPr="00C36EAA">
              <w:t>NAČIN VREDNOVANJA I NAČIN KORIŠTENJA REZULTATA VREDNOVANJA</w:t>
            </w:r>
          </w:p>
        </w:tc>
        <w:tc>
          <w:tcPr>
            <w:tcW w:w="6863" w:type="dxa"/>
            <w:vAlign w:val="center"/>
          </w:tcPr>
          <w:p w14:paraId="2622C03A" w14:textId="35B63768" w:rsidR="00BB4184" w:rsidRPr="00C36EAA" w:rsidRDefault="00BB4184" w:rsidP="00BB4184">
            <w:pPr>
              <w:spacing w:after="40"/>
            </w:pPr>
            <w:r w:rsidRPr="00C36EAA">
              <w:t>Sudjelovanje Vjeronaučnoj olimpijadi</w:t>
            </w:r>
            <w:r>
              <w:t>.</w:t>
            </w:r>
          </w:p>
        </w:tc>
      </w:tr>
      <w:tr w:rsidR="00BB4184" w:rsidRPr="00C36EAA" w14:paraId="3CCB43D9" w14:textId="77777777" w:rsidTr="00BB4184">
        <w:trPr>
          <w:trHeight w:val="1020"/>
        </w:trPr>
        <w:tc>
          <w:tcPr>
            <w:tcW w:w="2785" w:type="dxa"/>
            <w:shd w:val="clear" w:color="auto" w:fill="DBE5F1"/>
            <w:vAlign w:val="center"/>
          </w:tcPr>
          <w:p w14:paraId="78BF1568" w14:textId="77777777" w:rsidR="00BB4184" w:rsidRPr="00C36EAA" w:rsidRDefault="00BB4184" w:rsidP="00BB4184">
            <w:pPr>
              <w:spacing w:after="0"/>
            </w:pPr>
            <w:r w:rsidRPr="00C36EAA">
              <w:t>DETALJAN TROŠKOVNIK AKTIVNOSTI, PROGRAMA  I/ILI  PROJEKTA</w:t>
            </w:r>
          </w:p>
        </w:tc>
        <w:tc>
          <w:tcPr>
            <w:tcW w:w="6863" w:type="dxa"/>
            <w:vAlign w:val="center"/>
          </w:tcPr>
          <w:p w14:paraId="55A52D64" w14:textId="77777777" w:rsidR="00BB4184" w:rsidRPr="00C36EAA" w:rsidRDefault="00BB4184" w:rsidP="00BB4184">
            <w:pPr>
              <w:spacing w:after="40"/>
            </w:pPr>
            <w:r w:rsidRPr="00C36EAA">
              <w:t>Troškovi kopiranja materijala</w:t>
            </w:r>
          </w:p>
        </w:tc>
      </w:tr>
    </w:tbl>
    <w:p w14:paraId="007AB6B3" w14:textId="77777777" w:rsidR="00025482" w:rsidRPr="00C36EAA" w:rsidRDefault="00025482"/>
    <w:p w14:paraId="0B314928" w14:textId="77777777" w:rsidR="00025482" w:rsidRPr="00C36EAA" w:rsidRDefault="00025482">
      <w:pPr>
        <w:spacing w:after="0"/>
      </w:pPr>
    </w:p>
    <w:p w14:paraId="2A4FB7DD" w14:textId="77777777" w:rsidR="00025482" w:rsidRPr="00C36EAA" w:rsidRDefault="00025482"/>
    <w:p w14:paraId="4F4D54C7" w14:textId="77777777" w:rsidR="00025482" w:rsidRPr="00C36EAA" w:rsidRDefault="00025482"/>
    <w:p w14:paraId="64BA38AC" w14:textId="77777777" w:rsidR="00025482" w:rsidRPr="00C36EAA" w:rsidRDefault="00025482"/>
    <w:p w14:paraId="571D0B47" w14:textId="77777777" w:rsidR="00025482" w:rsidRPr="00C36EAA" w:rsidRDefault="00025482">
      <w:pPr>
        <w:spacing w:after="0"/>
      </w:pPr>
    </w:p>
    <w:p w14:paraId="1046991C" w14:textId="77777777" w:rsidR="00025482" w:rsidRPr="00C36EAA" w:rsidRDefault="00025482">
      <w:pPr>
        <w:spacing w:after="0"/>
      </w:pPr>
    </w:p>
    <w:p w14:paraId="7F6C7360" w14:textId="77777777" w:rsidR="00025482" w:rsidRPr="00C36EAA" w:rsidRDefault="00025482">
      <w:pPr>
        <w:spacing w:after="0"/>
      </w:pPr>
    </w:p>
    <w:p w14:paraId="7E933085" w14:textId="77777777" w:rsidR="00025482" w:rsidRPr="00C36EAA" w:rsidRDefault="00025482">
      <w:pPr>
        <w:spacing w:after="0"/>
      </w:pPr>
    </w:p>
    <w:p w14:paraId="6FB947E3" w14:textId="77777777" w:rsidR="00025482" w:rsidRPr="00C36EAA" w:rsidRDefault="00025482">
      <w:pPr>
        <w:spacing w:after="0"/>
      </w:pPr>
    </w:p>
    <w:p w14:paraId="3207CD1F" w14:textId="77777777" w:rsidR="00025482" w:rsidRPr="00C36EAA" w:rsidRDefault="00025482">
      <w:pPr>
        <w:spacing w:after="0"/>
      </w:pPr>
    </w:p>
    <w:p w14:paraId="7054E943" w14:textId="77777777" w:rsidR="00025482" w:rsidRPr="00C36EAA" w:rsidRDefault="00025482">
      <w:pPr>
        <w:spacing w:after="0"/>
      </w:pPr>
    </w:p>
    <w:p w14:paraId="0485A8BA" w14:textId="6FF70DFA" w:rsidR="00025482" w:rsidRDefault="00025482">
      <w:pPr>
        <w:spacing w:after="0"/>
      </w:pPr>
    </w:p>
    <w:p w14:paraId="73E03364" w14:textId="7B208207" w:rsidR="00336452" w:rsidRDefault="00336452">
      <w:pPr>
        <w:spacing w:after="0"/>
      </w:pPr>
    </w:p>
    <w:p w14:paraId="29294CBE" w14:textId="3071D4CA" w:rsidR="00336452" w:rsidRDefault="00336452">
      <w:pPr>
        <w:spacing w:after="0"/>
      </w:pPr>
    </w:p>
    <w:p w14:paraId="19FD12F7" w14:textId="77777777" w:rsidR="00336452" w:rsidRPr="00C36EAA" w:rsidRDefault="00336452">
      <w:pPr>
        <w:spacing w:after="0"/>
      </w:pPr>
    </w:p>
    <w:p w14:paraId="16A6A4F0" w14:textId="77777777" w:rsidR="00025482" w:rsidRPr="00C36EAA" w:rsidRDefault="00025482">
      <w:pPr>
        <w:spacing w:after="0"/>
      </w:pPr>
    </w:p>
    <w:tbl>
      <w:tblPr>
        <w:tblStyle w:val="afe"/>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655EBEDC"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2125BF7"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1929C434"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ECCFD99" w14:textId="77777777" w:rsidR="00025482" w:rsidRPr="00C36EAA" w:rsidRDefault="0050658E">
            <w:pPr>
              <w:pBdr>
                <w:top w:val="nil"/>
                <w:left w:val="nil"/>
                <w:bottom w:val="nil"/>
                <w:right w:val="nil"/>
                <w:between w:val="nil"/>
              </w:pBdr>
              <w:spacing w:after="0"/>
              <w:jc w:val="center"/>
              <w:rPr>
                <w:color w:val="0070C0"/>
                <w:sz w:val="24"/>
                <w:szCs w:val="24"/>
              </w:rPr>
            </w:pPr>
            <w:bookmarkStart w:id="44" w:name="lzrsndmk5elm" w:colFirst="0" w:colLast="0"/>
            <w:bookmarkStart w:id="45" w:name="_cnsbbhzacw7a" w:colFirst="0" w:colLast="0"/>
            <w:bookmarkEnd w:id="44"/>
            <w:bookmarkEnd w:id="45"/>
            <w:r w:rsidRPr="00E83D80">
              <w:rPr>
                <w:b/>
                <w:color w:val="4F81BD" w:themeColor="accent1"/>
                <w:sz w:val="24"/>
                <w:szCs w:val="24"/>
              </w:rPr>
              <w:t>Mladi geografi</w:t>
            </w:r>
          </w:p>
        </w:tc>
      </w:tr>
    </w:tbl>
    <w:p w14:paraId="7258CED6" w14:textId="77777777" w:rsidR="00025482" w:rsidRPr="00C36EAA" w:rsidRDefault="00025482">
      <w:pPr>
        <w:spacing w:after="0"/>
      </w:pPr>
    </w:p>
    <w:tbl>
      <w:tblPr>
        <w:tblStyle w:val="aff"/>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2E08F43B" w14:textId="77777777" w:rsidTr="00336452">
        <w:trPr>
          <w:trHeight w:val="397"/>
        </w:trPr>
        <w:tc>
          <w:tcPr>
            <w:tcW w:w="2802" w:type="dxa"/>
            <w:tcBorders>
              <w:bottom w:val="single" w:sz="4" w:space="0" w:color="FFFFFF"/>
            </w:tcBorders>
            <w:shd w:val="clear" w:color="auto" w:fill="4F81BD"/>
            <w:vAlign w:val="center"/>
          </w:tcPr>
          <w:p w14:paraId="5403E0AD" w14:textId="77777777" w:rsidR="00025482" w:rsidRPr="00C36EAA" w:rsidRDefault="0050658E" w:rsidP="00336452">
            <w:pPr>
              <w:spacing w:after="0"/>
              <w:rPr>
                <w:b/>
                <w:color w:val="FFFFFF"/>
              </w:rPr>
            </w:pPr>
            <w:r w:rsidRPr="00C36EAA">
              <w:rPr>
                <w:b/>
                <w:color w:val="FFFFFF"/>
              </w:rPr>
              <w:t>IME I PREZIME VODITELJA</w:t>
            </w:r>
          </w:p>
        </w:tc>
        <w:tc>
          <w:tcPr>
            <w:tcW w:w="6549" w:type="dxa"/>
            <w:shd w:val="clear" w:color="auto" w:fill="FFFFFF"/>
            <w:vAlign w:val="center"/>
          </w:tcPr>
          <w:p w14:paraId="33CF2D48" w14:textId="77777777" w:rsidR="00025482" w:rsidRPr="00C36EAA" w:rsidRDefault="0050658E" w:rsidP="00336452">
            <w:pPr>
              <w:spacing w:after="0"/>
            </w:pPr>
            <w:r w:rsidRPr="00C36EAA">
              <w:t xml:space="preserve">Josip Cerjak </w:t>
            </w:r>
          </w:p>
        </w:tc>
      </w:tr>
      <w:tr w:rsidR="00025482" w:rsidRPr="00C36EAA" w14:paraId="3A4DBCDC" w14:textId="77777777" w:rsidTr="00336452">
        <w:trPr>
          <w:trHeight w:val="397"/>
        </w:trPr>
        <w:tc>
          <w:tcPr>
            <w:tcW w:w="2802" w:type="dxa"/>
            <w:tcBorders>
              <w:top w:val="single" w:sz="4" w:space="0" w:color="FFFFFF"/>
              <w:bottom w:val="single" w:sz="4" w:space="0" w:color="FFFFFF"/>
            </w:tcBorders>
            <w:shd w:val="clear" w:color="auto" w:fill="4F81BD"/>
            <w:vAlign w:val="center"/>
          </w:tcPr>
          <w:p w14:paraId="288E4371" w14:textId="77777777" w:rsidR="00025482" w:rsidRPr="00C36EAA" w:rsidRDefault="0050658E" w:rsidP="00336452">
            <w:pPr>
              <w:spacing w:after="0"/>
              <w:rPr>
                <w:b/>
                <w:color w:val="FFFFFF"/>
              </w:rPr>
            </w:pPr>
            <w:r w:rsidRPr="00C36EAA">
              <w:rPr>
                <w:b/>
                <w:color w:val="FFFFFF"/>
              </w:rPr>
              <w:t>RAZRED</w:t>
            </w:r>
          </w:p>
        </w:tc>
        <w:tc>
          <w:tcPr>
            <w:tcW w:w="6549" w:type="dxa"/>
            <w:shd w:val="clear" w:color="auto" w:fill="FFFFFF"/>
            <w:vAlign w:val="center"/>
          </w:tcPr>
          <w:p w14:paraId="74BE0EE1" w14:textId="77777777" w:rsidR="00025482" w:rsidRPr="00C36EAA" w:rsidRDefault="0050658E" w:rsidP="00336452">
            <w:pPr>
              <w:spacing w:after="0"/>
            </w:pPr>
            <w:r w:rsidRPr="00C36EAA">
              <w:t>5. – 8.</w:t>
            </w:r>
          </w:p>
        </w:tc>
      </w:tr>
      <w:tr w:rsidR="00025482" w:rsidRPr="00C36EAA" w14:paraId="4A8884F7" w14:textId="77777777" w:rsidTr="00336452">
        <w:trPr>
          <w:trHeight w:val="397"/>
        </w:trPr>
        <w:tc>
          <w:tcPr>
            <w:tcW w:w="2802" w:type="dxa"/>
            <w:tcBorders>
              <w:top w:val="single" w:sz="4" w:space="0" w:color="FFFFFF"/>
              <w:bottom w:val="single" w:sz="4" w:space="0" w:color="FFFFFF"/>
            </w:tcBorders>
            <w:shd w:val="clear" w:color="auto" w:fill="4F81BD"/>
            <w:vAlign w:val="center"/>
          </w:tcPr>
          <w:p w14:paraId="535305C8" w14:textId="77777777" w:rsidR="00025482" w:rsidRPr="00C36EAA" w:rsidRDefault="0050658E" w:rsidP="00336452">
            <w:pPr>
              <w:spacing w:after="0"/>
              <w:rPr>
                <w:b/>
                <w:color w:val="FFFFFF"/>
              </w:rPr>
            </w:pPr>
            <w:r w:rsidRPr="00C36EAA">
              <w:rPr>
                <w:b/>
                <w:color w:val="FFFFFF"/>
              </w:rPr>
              <w:t>PLANIRANI BROJ UČENIKA</w:t>
            </w:r>
          </w:p>
        </w:tc>
        <w:tc>
          <w:tcPr>
            <w:tcW w:w="6549" w:type="dxa"/>
            <w:shd w:val="clear" w:color="auto" w:fill="FFFFFF"/>
            <w:vAlign w:val="center"/>
          </w:tcPr>
          <w:p w14:paraId="3311BCE6" w14:textId="77777777" w:rsidR="00025482" w:rsidRPr="00C36EAA" w:rsidRDefault="0050658E" w:rsidP="00336452">
            <w:pPr>
              <w:spacing w:after="0"/>
            </w:pPr>
            <w:r w:rsidRPr="00C36EAA">
              <w:t>5</w:t>
            </w:r>
          </w:p>
        </w:tc>
      </w:tr>
      <w:tr w:rsidR="00025482" w:rsidRPr="00C36EAA" w14:paraId="48E0148C" w14:textId="77777777" w:rsidTr="00336452">
        <w:trPr>
          <w:trHeight w:val="397"/>
        </w:trPr>
        <w:tc>
          <w:tcPr>
            <w:tcW w:w="2802" w:type="dxa"/>
            <w:tcBorders>
              <w:top w:val="single" w:sz="4" w:space="0" w:color="FFFFFF"/>
            </w:tcBorders>
            <w:shd w:val="clear" w:color="auto" w:fill="4F81BD"/>
            <w:vAlign w:val="center"/>
          </w:tcPr>
          <w:p w14:paraId="7261E785" w14:textId="77777777" w:rsidR="00025482" w:rsidRPr="00C36EAA" w:rsidRDefault="0050658E" w:rsidP="00336452">
            <w:pPr>
              <w:spacing w:after="0"/>
              <w:rPr>
                <w:b/>
                <w:color w:val="FFFFFF"/>
              </w:rPr>
            </w:pPr>
            <w:r w:rsidRPr="00C36EAA">
              <w:rPr>
                <w:b/>
                <w:color w:val="FFFFFF"/>
              </w:rPr>
              <w:t>PLANIRANO  SATI TJEDNO</w:t>
            </w:r>
          </w:p>
        </w:tc>
        <w:tc>
          <w:tcPr>
            <w:tcW w:w="6549" w:type="dxa"/>
            <w:shd w:val="clear" w:color="auto" w:fill="FFFFFF"/>
            <w:vAlign w:val="center"/>
          </w:tcPr>
          <w:p w14:paraId="30FBD9D2" w14:textId="77777777" w:rsidR="00025482" w:rsidRPr="00C36EAA" w:rsidRDefault="0050658E" w:rsidP="00336452">
            <w:pPr>
              <w:spacing w:after="0"/>
            </w:pPr>
            <w:r w:rsidRPr="00C36EAA">
              <w:t xml:space="preserve"> 1</w:t>
            </w:r>
          </w:p>
        </w:tc>
      </w:tr>
    </w:tbl>
    <w:p w14:paraId="0D1F0DE7" w14:textId="1BD0DB31" w:rsidR="00025482" w:rsidRPr="00C36EAA" w:rsidRDefault="0050658E">
      <w:pPr>
        <w:spacing w:after="0"/>
      </w:pPr>
      <w:r w:rsidRPr="00C36EAA">
        <w:t xml:space="preserve">  </w:t>
      </w:r>
    </w:p>
    <w:tbl>
      <w:tblPr>
        <w:tblStyle w:val="aff0"/>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25482" w:rsidRPr="00C36EAA" w14:paraId="47F999D5" w14:textId="77777777" w:rsidTr="00336452">
        <w:trPr>
          <w:trHeight w:val="2098"/>
        </w:trPr>
        <w:tc>
          <w:tcPr>
            <w:tcW w:w="2784" w:type="dxa"/>
            <w:shd w:val="clear" w:color="auto" w:fill="DBE5F1"/>
            <w:vAlign w:val="center"/>
          </w:tcPr>
          <w:p w14:paraId="7B6514F5" w14:textId="77777777" w:rsidR="00025482" w:rsidRPr="00C36EAA" w:rsidRDefault="0050658E" w:rsidP="00336452">
            <w:pPr>
              <w:spacing w:after="0"/>
            </w:pPr>
            <w:r w:rsidRPr="00C36EAA">
              <w:t xml:space="preserve">CILJEVI </w:t>
            </w:r>
          </w:p>
        </w:tc>
        <w:tc>
          <w:tcPr>
            <w:tcW w:w="6560" w:type="dxa"/>
            <w:vAlign w:val="center"/>
          </w:tcPr>
          <w:p w14:paraId="6FE1E420" w14:textId="77777777" w:rsidR="00025482" w:rsidRPr="00C36EAA" w:rsidRDefault="0050658E" w:rsidP="00336452">
            <w:pPr>
              <w:spacing w:after="0"/>
            </w:pPr>
            <w:r w:rsidRPr="00C36EAA">
              <w:t>Učenici trebaju dopuniti i proširiti svoje znanje o geografiji Svijeta, kontinenata, Hrvatske i svog zavičaja.  Pri tome treba koristiti osnovne istraživačke metode te prikupljanje podataka i grafičke metode pri interpretaciji istraživanja.  Osposobiti učenike da protumače i razumiju društveno-geografske pojave i procese na lokalnoj,  regionalnoj,  nacionalnoj i svjetskoj razini.</w:t>
            </w:r>
          </w:p>
        </w:tc>
      </w:tr>
      <w:tr w:rsidR="00025482" w:rsidRPr="00C36EAA" w14:paraId="55145469" w14:textId="77777777" w:rsidTr="00336452">
        <w:trPr>
          <w:trHeight w:val="1587"/>
        </w:trPr>
        <w:tc>
          <w:tcPr>
            <w:tcW w:w="2784" w:type="dxa"/>
            <w:shd w:val="clear" w:color="auto" w:fill="DBE5F1"/>
            <w:vAlign w:val="center"/>
          </w:tcPr>
          <w:p w14:paraId="4D8F641C" w14:textId="77777777" w:rsidR="00025482" w:rsidRPr="00C36EAA" w:rsidRDefault="0050658E" w:rsidP="00336452">
            <w:pPr>
              <w:spacing w:after="0"/>
            </w:pPr>
            <w:r w:rsidRPr="00C36EAA">
              <w:t xml:space="preserve">NAČIN REALIZACIJE </w:t>
            </w:r>
          </w:p>
        </w:tc>
        <w:tc>
          <w:tcPr>
            <w:tcW w:w="6560" w:type="dxa"/>
            <w:vAlign w:val="center"/>
          </w:tcPr>
          <w:p w14:paraId="110056F3" w14:textId="77777777" w:rsidR="00025482" w:rsidRPr="00C36EAA" w:rsidRDefault="0050658E" w:rsidP="00336452">
            <w:pPr>
              <w:spacing w:after="0"/>
            </w:pPr>
            <w:r w:rsidRPr="00C36EAA">
              <w:t>Učenici će prema svojim interesima i potrebama stjecati dodatna znanja iz geografije.  Učenici će ići na školsko, županijsko, a možda i na državno natjecanje. Mladi geografi će održavati i uređivati geografske učionice i kabinet, kao i geo.info ploču.</w:t>
            </w:r>
          </w:p>
        </w:tc>
      </w:tr>
      <w:tr w:rsidR="00025482" w:rsidRPr="00C36EAA" w14:paraId="501E1A7F" w14:textId="77777777" w:rsidTr="00336452">
        <w:trPr>
          <w:trHeight w:val="1164"/>
        </w:trPr>
        <w:tc>
          <w:tcPr>
            <w:tcW w:w="2784" w:type="dxa"/>
            <w:shd w:val="clear" w:color="auto" w:fill="DBE5F1"/>
            <w:vAlign w:val="center"/>
          </w:tcPr>
          <w:p w14:paraId="07F71976" w14:textId="77777777" w:rsidR="00025482" w:rsidRPr="00C36EAA" w:rsidRDefault="0050658E" w:rsidP="00336452">
            <w:pPr>
              <w:spacing w:after="0"/>
            </w:pPr>
            <w:r w:rsidRPr="00C36EAA">
              <w:t xml:space="preserve">VREMENSKI OKVIRI </w:t>
            </w:r>
          </w:p>
        </w:tc>
        <w:tc>
          <w:tcPr>
            <w:tcW w:w="6560" w:type="dxa"/>
            <w:vAlign w:val="center"/>
          </w:tcPr>
          <w:p w14:paraId="2D988B20" w14:textId="77777777" w:rsidR="00025482" w:rsidRPr="00C36EAA" w:rsidRDefault="0050658E" w:rsidP="00336452">
            <w:pPr>
              <w:spacing w:after="0"/>
            </w:pPr>
            <w:r w:rsidRPr="00C36EAA">
              <w:t>Jednom tjedno tijekom školske godine 2025./2026. Dodatna nastava se održava jednom u dva tjedna u OŠ Žakanje ili jednom u dva tjedna u PŠ Kamanje.</w:t>
            </w:r>
          </w:p>
        </w:tc>
      </w:tr>
      <w:tr w:rsidR="00025482" w:rsidRPr="00C36EAA" w14:paraId="0ECC589F" w14:textId="77777777" w:rsidTr="00336452">
        <w:trPr>
          <w:trHeight w:val="2775"/>
        </w:trPr>
        <w:tc>
          <w:tcPr>
            <w:tcW w:w="2784" w:type="dxa"/>
            <w:shd w:val="clear" w:color="auto" w:fill="DBE5F1"/>
            <w:vAlign w:val="center"/>
          </w:tcPr>
          <w:p w14:paraId="2DEB6C1B" w14:textId="77777777" w:rsidR="00025482" w:rsidRPr="00C36EAA" w:rsidRDefault="0050658E" w:rsidP="00336452">
            <w:pPr>
              <w:spacing w:after="0"/>
            </w:pPr>
            <w:r w:rsidRPr="00C36EAA">
              <w:t xml:space="preserve">OSNOVNA NAMJENA </w:t>
            </w:r>
          </w:p>
        </w:tc>
        <w:tc>
          <w:tcPr>
            <w:tcW w:w="6560" w:type="dxa"/>
            <w:vAlign w:val="center"/>
          </w:tcPr>
          <w:p w14:paraId="3B9F05DA" w14:textId="77777777" w:rsidR="00025482" w:rsidRPr="00C36EAA" w:rsidRDefault="0050658E" w:rsidP="00336452">
            <w:pPr>
              <w:spacing w:after="120"/>
            </w:pPr>
            <w:r w:rsidRPr="00C36EAA">
              <w:t>Izraziti svoje znanje i razumijevanje o sadržajima koji su projicirani na različite načine:  kartografsko predočavanje,  informacijska tehnologija, grafičko prikazivanje,  prikupljanje podataka, njihova obrada i primjena...</w:t>
            </w:r>
          </w:p>
          <w:p w14:paraId="5EB03EF4" w14:textId="77777777" w:rsidR="00025482" w:rsidRPr="00C36EAA" w:rsidRDefault="0050658E" w:rsidP="00336452">
            <w:pPr>
              <w:spacing w:after="120"/>
            </w:pPr>
            <w:r w:rsidRPr="00C36EAA">
              <w:t>Priprema za školsko i županijsko natjecanje iz geografije.</w:t>
            </w:r>
          </w:p>
          <w:p w14:paraId="2A6C10C6" w14:textId="77777777" w:rsidR="00025482" w:rsidRPr="00C36EAA" w:rsidRDefault="0050658E" w:rsidP="00336452">
            <w:pPr>
              <w:spacing w:after="120"/>
            </w:pPr>
            <w:r w:rsidRPr="00C36EAA">
              <w:t>Usvojiti međukulturne kompetencije koje omogućuju razumijevanje i prihvaćanje drugog bez obzira na spol, kulturu, socijalnu, rasnu, religijsku i etničku pripadnost.</w:t>
            </w:r>
          </w:p>
        </w:tc>
      </w:tr>
      <w:tr w:rsidR="00025482" w:rsidRPr="00C36EAA" w14:paraId="2DDFB828" w14:textId="77777777" w:rsidTr="00336452">
        <w:trPr>
          <w:trHeight w:val="1247"/>
        </w:trPr>
        <w:tc>
          <w:tcPr>
            <w:tcW w:w="2784" w:type="dxa"/>
            <w:shd w:val="clear" w:color="auto" w:fill="DBE5F1"/>
            <w:vAlign w:val="center"/>
          </w:tcPr>
          <w:p w14:paraId="50707353" w14:textId="77777777" w:rsidR="00025482" w:rsidRPr="00C36EAA" w:rsidRDefault="0050658E" w:rsidP="00336452">
            <w:pPr>
              <w:spacing w:after="0"/>
            </w:pPr>
            <w:r w:rsidRPr="00C36EAA">
              <w:t>NAČIN VREDNOVANJA I NAČIN KORIŠTENJA REZULTATA VREDNOVANJA</w:t>
            </w:r>
          </w:p>
        </w:tc>
        <w:tc>
          <w:tcPr>
            <w:tcW w:w="6560" w:type="dxa"/>
            <w:vAlign w:val="center"/>
          </w:tcPr>
          <w:p w14:paraId="05050D66" w14:textId="77777777" w:rsidR="00025482" w:rsidRPr="00C36EAA" w:rsidRDefault="0050658E" w:rsidP="00336452">
            <w:r w:rsidRPr="00C36EAA">
              <w:t>Poticati učenike na usvajanje što više geografskog znanja i vještina, informirati o tome i druge učenike, provjeriti kroz razna natjecanja i radionice. Nema vrednovanja.</w:t>
            </w:r>
          </w:p>
        </w:tc>
      </w:tr>
    </w:tbl>
    <w:p w14:paraId="7AA88F8C" w14:textId="77777777" w:rsidR="00025482" w:rsidRPr="00C36EAA" w:rsidRDefault="00025482">
      <w:pPr>
        <w:spacing w:after="0"/>
      </w:pPr>
    </w:p>
    <w:p w14:paraId="2F97F6D4" w14:textId="3675A870" w:rsidR="00025482" w:rsidRDefault="00025482">
      <w:pPr>
        <w:spacing w:after="0"/>
      </w:pPr>
    </w:p>
    <w:p w14:paraId="5ACBAF05" w14:textId="77777777" w:rsidR="00336452" w:rsidRPr="00C36EAA" w:rsidRDefault="00336452">
      <w:pPr>
        <w:spacing w:after="0"/>
      </w:pPr>
    </w:p>
    <w:tbl>
      <w:tblPr>
        <w:tblStyle w:val="aff1"/>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32FEACA5"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3E4FE5A"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6DAE47AC"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F3209C9" w14:textId="77777777" w:rsidR="00025482" w:rsidRPr="00C36EAA" w:rsidRDefault="0050658E">
            <w:pPr>
              <w:pBdr>
                <w:top w:val="nil"/>
                <w:left w:val="nil"/>
                <w:bottom w:val="nil"/>
                <w:right w:val="nil"/>
                <w:between w:val="nil"/>
              </w:pBdr>
              <w:spacing w:after="0"/>
              <w:jc w:val="center"/>
              <w:rPr>
                <w:b/>
                <w:color w:val="0070C0"/>
                <w:sz w:val="24"/>
                <w:szCs w:val="24"/>
              </w:rPr>
            </w:pPr>
            <w:bookmarkStart w:id="46" w:name="_ipm0aq3em3lq" w:colFirst="0" w:colLast="0"/>
            <w:bookmarkEnd w:id="46"/>
            <w:r w:rsidRPr="00E83D80">
              <w:rPr>
                <w:b/>
                <w:color w:val="4F81BD" w:themeColor="accent1"/>
                <w:sz w:val="24"/>
                <w:szCs w:val="24"/>
              </w:rPr>
              <w:t>Informatika</w:t>
            </w:r>
          </w:p>
        </w:tc>
      </w:tr>
    </w:tbl>
    <w:p w14:paraId="520081CD" w14:textId="77777777" w:rsidR="00025482" w:rsidRPr="00C36EAA" w:rsidRDefault="00025482">
      <w:pPr>
        <w:spacing w:after="0"/>
        <w:rPr>
          <w:sz w:val="20"/>
          <w:szCs w:val="20"/>
        </w:rPr>
      </w:pPr>
    </w:p>
    <w:tbl>
      <w:tblPr>
        <w:tblStyle w:val="aff2"/>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69259317" w14:textId="77777777">
        <w:trPr>
          <w:trHeight w:val="397"/>
        </w:trPr>
        <w:tc>
          <w:tcPr>
            <w:tcW w:w="2802" w:type="dxa"/>
            <w:tcBorders>
              <w:bottom w:val="single" w:sz="4" w:space="0" w:color="FFFFFF"/>
            </w:tcBorders>
            <w:shd w:val="clear" w:color="auto" w:fill="4F81BD"/>
            <w:vAlign w:val="center"/>
          </w:tcPr>
          <w:p w14:paraId="78807A19" w14:textId="77777777" w:rsidR="00025482" w:rsidRPr="00C36EAA" w:rsidRDefault="0050658E">
            <w:pPr>
              <w:spacing w:after="0"/>
              <w:rPr>
                <w:b/>
                <w:color w:val="FFFFFF"/>
              </w:rPr>
            </w:pPr>
            <w:r w:rsidRPr="00C36EAA">
              <w:rPr>
                <w:b/>
                <w:color w:val="FFFFFF"/>
              </w:rPr>
              <w:t>IME I PREZIME VODITELJA</w:t>
            </w:r>
          </w:p>
        </w:tc>
        <w:tc>
          <w:tcPr>
            <w:tcW w:w="6549" w:type="dxa"/>
            <w:shd w:val="clear" w:color="auto" w:fill="FFFFFF"/>
            <w:vAlign w:val="center"/>
          </w:tcPr>
          <w:p w14:paraId="73D90F1C" w14:textId="77777777" w:rsidR="00025482" w:rsidRPr="00C36EAA" w:rsidRDefault="0050658E">
            <w:pPr>
              <w:spacing w:after="0"/>
            </w:pPr>
            <w:r w:rsidRPr="00C36EAA">
              <w:t>Zoran Dimovski</w:t>
            </w:r>
          </w:p>
        </w:tc>
      </w:tr>
      <w:tr w:rsidR="00025482" w:rsidRPr="00C36EAA" w14:paraId="64C66EE4" w14:textId="77777777">
        <w:trPr>
          <w:trHeight w:val="397"/>
        </w:trPr>
        <w:tc>
          <w:tcPr>
            <w:tcW w:w="2802" w:type="dxa"/>
            <w:tcBorders>
              <w:top w:val="single" w:sz="4" w:space="0" w:color="FFFFFF"/>
              <w:bottom w:val="single" w:sz="4" w:space="0" w:color="FFFFFF"/>
            </w:tcBorders>
            <w:shd w:val="clear" w:color="auto" w:fill="4F81BD"/>
            <w:vAlign w:val="center"/>
          </w:tcPr>
          <w:p w14:paraId="6188C52D" w14:textId="77777777" w:rsidR="00025482" w:rsidRPr="00C36EAA" w:rsidRDefault="0050658E">
            <w:pPr>
              <w:spacing w:after="0"/>
              <w:rPr>
                <w:b/>
                <w:color w:val="FFFFFF"/>
              </w:rPr>
            </w:pPr>
            <w:r w:rsidRPr="00C36EAA">
              <w:rPr>
                <w:b/>
                <w:color w:val="FFFFFF"/>
              </w:rPr>
              <w:t>RAZRED</w:t>
            </w:r>
          </w:p>
        </w:tc>
        <w:tc>
          <w:tcPr>
            <w:tcW w:w="6549" w:type="dxa"/>
            <w:shd w:val="clear" w:color="auto" w:fill="FFFFFF"/>
            <w:vAlign w:val="center"/>
          </w:tcPr>
          <w:p w14:paraId="570137CC" w14:textId="77777777" w:rsidR="00025482" w:rsidRPr="00C36EAA" w:rsidRDefault="0050658E">
            <w:pPr>
              <w:spacing w:after="0"/>
            </w:pPr>
            <w:r w:rsidRPr="00C36EAA">
              <w:t>6. (Kamanje)</w:t>
            </w:r>
          </w:p>
        </w:tc>
      </w:tr>
      <w:tr w:rsidR="00025482" w:rsidRPr="00C36EAA" w14:paraId="6A5D4BD6" w14:textId="77777777">
        <w:trPr>
          <w:trHeight w:val="397"/>
        </w:trPr>
        <w:tc>
          <w:tcPr>
            <w:tcW w:w="2802" w:type="dxa"/>
            <w:tcBorders>
              <w:top w:val="single" w:sz="4" w:space="0" w:color="FFFFFF"/>
              <w:bottom w:val="single" w:sz="4" w:space="0" w:color="FFFFFF"/>
            </w:tcBorders>
            <w:shd w:val="clear" w:color="auto" w:fill="4F81BD"/>
            <w:vAlign w:val="center"/>
          </w:tcPr>
          <w:p w14:paraId="2B98FC3E" w14:textId="77777777" w:rsidR="00025482" w:rsidRPr="00C36EAA" w:rsidRDefault="0050658E">
            <w:pPr>
              <w:spacing w:after="0"/>
              <w:rPr>
                <w:b/>
                <w:color w:val="FFFFFF"/>
              </w:rPr>
            </w:pPr>
            <w:r w:rsidRPr="00C36EAA">
              <w:rPr>
                <w:b/>
                <w:color w:val="FFFFFF"/>
              </w:rPr>
              <w:t>PLANIRANI BROJ UČENIKA</w:t>
            </w:r>
          </w:p>
        </w:tc>
        <w:tc>
          <w:tcPr>
            <w:tcW w:w="6549" w:type="dxa"/>
            <w:shd w:val="clear" w:color="auto" w:fill="FFFFFF"/>
            <w:vAlign w:val="center"/>
          </w:tcPr>
          <w:p w14:paraId="2711A114" w14:textId="77777777" w:rsidR="00025482" w:rsidRPr="00C36EAA" w:rsidRDefault="0050658E">
            <w:pPr>
              <w:spacing w:after="0"/>
            </w:pPr>
            <w:r w:rsidRPr="00C36EAA">
              <w:t>5</w:t>
            </w:r>
          </w:p>
        </w:tc>
      </w:tr>
      <w:tr w:rsidR="00025482" w:rsidRPr="00C36EAA" w14:paraId="4DAF1659" w14:textId="77777777">
        <w:trPr>
          <w:trHeight w:val="397"/>
        </w:trPr>
        <w:tc>
          <w:tcPr>
            <w:tcW w:w="2802" w:type="dxa"/>
            <w:tcBorders>
              <w:top w:val="single" w:sz="4" w:space="0" w:color="FFFFFF"/>
            </w:tcBorders>
            <w:shd w:val="clear" w:color="auto" w:fill="4F81BD"/>
            <w:vAlign w:val="center"/>
          </w:tcPr>
          <w:p w14:paraId="18334D33" w14:textId="77777777" w:rsidR="00025482" w:rsidRPr="00C36EAA" w:rsidRDefault="0050658E">
            <w:pPr>
              <w:spacing w:after="0"/>
              <w:rPr>
                <w:b/>
                <w:color w:val="FFFFFF"/>
              </w:rPr>
            </w:pPr>
            <w:r w:rsidRPr="00C36EAA">
              <w:rPr>
                <w:b/>
                <w:color w:val="FFFFFF"/>
              </w:rPr>
              <w:t>PLANIRANO  SATI TJEDNO</w:t>
            </w:r>
          </w:p>
        </w:tc>
        <w:tc>
          <w:tcPr>
            <w:tcW w:w="6549" w:type="dxa"/>
            <w:shd w:val="clear" w:color="auto" w:fill="FFFFFF"/>
            <w:vAlign w:val="center"/>
          </w:tcPr>
          <w:p w14:paraId="03256C0E" w14:textId="77777777" w:rsidR="00025482" w:rsidRPr="00C36EAA" w:rsidRDefault="0050658E">
            <w:pPr>
              <w:spacing w:after="0"/>
            </w:pPr>
            <w:r w:rsidRPr="00C36EAA">
              <w:t>1</w:t>
            </w:r>
          </w:p>
        </w:tc>
      </w:tr>
    </w:tbl>
    <w:p w14:paraId="50F93631" w14:textId="77777777" w:rsidR="00025482" w:rsidRPr="00C36EAA" w:rsidRDefault="0050658E">
      <w:pPr>
        <w:spacing w:after="0"/>
        <w:rPr>
          <w:sz w:val="20"/>
          <w:szCs w:val="20"/>
        </w:rPr>
      </w:pPr>
      <w:r w:rsidRPr="00C36EAA">
        <w:rPr>
          <w:sz w:val="20"/>
          <w:szCs w:val="20"/>
        </w:rPr>
        <w:t xml:space="preserve">  </w:t>
      </w:r>
    </w:p>
    <w:tbl>
      <w:tblPr>
        <w:tblStyle w:val="aff3"/>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559"/>
      </w:tblGrid>
      <w:tr w:rsidR="00025482" w:rsidRPr="00C36EAA" w14:paraId="54B80497" w14:textId="77777777" w:rsidTr="00336452">
        <w:trPr>
          <w:trHeight w:val="1029"/>
        </w:trPr>
        <w:tc>
          <w:tcPr>
            <w:tcW w:w="2785" w:type="dxa"/>
            <w:shd w:val="clear" w:color="auto" w:fill="DBE5F1"/>
            <w:vAlign w:val="center"/>
          </w:tcPr>
          <w:p w14:paraId="03A0C8D3" w14:textId="77777777" w:rsidR="00025482" w:rsidRPr="00C36EAA" w:rsidRDefault="0050658E" w:rsidP="00336452">
            <w:pPr>
              <w:spacing w:after="0"/>
            </w:pPr>
            <w:r w:rsidRPr="00C36EAA">
              <w:t>CILJEVI</w:t>
            </w:r>
          </w:p>
        </w:tc>
        <w:tc>
          <w:tcPr>
            <w:tcW w:w="6559" w:type="dxa"/>
            <w:vAlign w:val="center"/>
          </w:tcPr>
          <w:p w14:paraId="4A450405" w14:textId="77777777" w:rsidR="00025482" w:rsidRPr="00C36EAA" w:rsidRDefault="0050658E" w:rsidP="00336452">
            <w:pPr>
              <w:spacing w:after="120"/>
            </w:pPr>
            <w:r w:rsidRPr="00C36EAA">
              <w:t>Osposobiti učenike za algoritamski način razmišljanja u rješavanju svakodnevnih problema i pripremu za natjecanje.</w:t>
            </w:r>
          </w:p>
        </w:tc>
      </w:tr>
      <w:tr w:rsidR="00025482" w:rsidRPr="00C36EAA" w14:paraId="5AD6D758" w14:textId="77777777" w:rsidTr="00336452">
        <w:trPr>
          <w:trHeight w:val="1134"/>
        </w:trPr>
        <w:tc>
          <w:tcPr>
            <w:tcW w:w="2785" w:type="dxa"/>
            <w:shd w:val="clear" w:color="auto" w:fill="DBE5F1"/>
            <w:vAlign w:val="center"/>
          </w:tcPr>
          <w:p w14:paraId="3294E75A" w14:textId="77777777" w:rsidR="00025482" w:rsidRPr="00C36EAA" w:rsidRDefault="0050658E" w:rsidP="00336452">
            <w:pPr>
              <w:spacing w:after="0"/>
            </w:pPr>
            <w:r w:rsidRPr="00C36EAA">
              <w:t xml:space="preserve">NAČIN REALIZACIJE </w:t>
            </w:r>
          </w:p>
        </w:tc>
        <w:tc>
          <w:tcPr>
            <w:tcW w:w="6559" w:type="dxa"/>
            <w:vAlign w:val="center"/>
          </w:tcPr>
          <w:p w14:paraId="157C4103" w14:textId="77777777" w:rsidR="00025482" w:rsidRPr="00C36EAA" w:rsidRDefault="0050658E" w:rsidP="00336452">
            <w:pPr>
              <w:spacing w:after="40"/>
            </w:pPr>
            <w:r w:rsidRPr="00C36EAA">
              <w:t>Nastavom u informatičkoj učionici, kroz različite oblike i metode učenja i poučavanja, uglavnom nakon nastave ili popodnevnim satima.</w:t>
            </w:r>
          </w:p>
        </w:tc>
      </w:tr>
      <w:tr w:rsidR="00025482" w:rsidRPr="00C36EAA" w14:paraId="485E0B0A" w14:textId="77777777" w:rsidTr="00336452">
        <w:trPr>
          <w:trHeight w:val="680"/>
        </w:trPr>
        <w:tc>
          <w:tcPr>
            <w:tcW w:w="2785" w:type="dxa"/>
            <w:shd w:val="clear" w:color="auto" w:fill="DBE5F1"/>
            <w:vAlign w:val="center"/>
          </w:tcPr>
          <w:p w14:paraId="7F104134" w14:textId="77777777" w:rsidR="00025482" w:rsidRPr="00C36EAA" w:rsidRDefault="0050658E" w:rsidP="00336452">
            <w:pPr>
              <w:spacing w:after="0"/>
            </w:pPr>
            <w:r w:rsidRPr="00C36EAA">
              <w:t xml:space="preserve">VREMENSKI OKVIRI </w:t>
            </w:r>
          </w:p>
        </w:tc>
        <w:tc>
          <w:tcPr>
            <w:tcW w:w="6559" w:type="dxa"/>
            <w:vAlign w:val="center"/>
          </w:tcPr>
          <w:p w14:paraId="2DA259DC" w14:textId="77777777" w:rsidR="00025482" w:rsidRPr="00C36EAA" w:rsidRDefault="0050658E" w:rsidP="00336452">
            <w:pPr>
              <w:spacing w:after="40"/>
            </w:pPr>
            <w:r w:rsidRPr="00C36EAA">
              <w:t>Tijekom školske godine 2025./2026.</w:t>
            </w:r>
          </w:p>
        </w:tc>
      </w:tr>
      <w:tr w:rsidR="00025482" w:rsidRPr="00C36EAA" w14:paraId="20B96A63" w14:textId="77777777" w:rsidTr="00336452">
        <w:trPr>
          <w:trHeight w:val="1038"/>
        </w:trPr>
        <w:tc>
          <w:tcPr>
            <w:tcW w:w="2785" w:type="dxa"/>
            <w:shd w:val="clear" w:color="auto" w:fill="DBE5F1"/>
            <w:vAlign w:val="center"/>
          </w:tcPr>
          <w:p w14:paraId="5ADA485C" w14:textId="77777777" w:rsidR="00025482" w:rsidRPr="00C36EAA" w:rsidRDefault="0050658E" w:rsidP="00336452">
            <w:pPr>
              <w:spacing w:after="0"/>
            </w:pPr>
            <w:r w:rsidRPr="00C36EAA">
              <w:t xml:space="preserve">OSNOVNA NAMJENA </w:t>
            </w:r>
          </w:p>
        </w:tc>
        <w:tc>
          <w:tcPr>
            <w:tcW w:w="6559" w:type="dxa"/>
            <w:vAlign w:val="center"/>
          </w:tcPr>
          <w:p w14:paraId="0316E770" w14:textId="77777777" w:rsidR="00025482" w:rsidRPr="00C36EAA" w:rsidRDefault="0050658E" w:rsidP="00336452">
            <w:pPr>
              <w:spacing w:after="120"/>
            </w:pPr>
            <w:r w:rsidRPr="00C36EAA">
              <w:t>Brže i kvalitetnije rješavanje postavljenih zadataka, razvijanje logičkog razmišljanja.</w:t>
            </w:r>
          </w:p>
        </w:tc>
      </w:tr>
      <w:tr w:rsidR="00025482" w:rsidRPr="00C36EAA" w14:paraId="6347006F" w14:textId="77777777" w:rsidTr="00336452">
        <w:trPr>
          <w:trHeight w:val="1247"/>
        </w:trPr>
        <w:tc>
          <w:tcPr>
            <w:tcW w:w="2785" w:type="dxa"/>
            <w:shd w:val="clear" w:color="auto" w:fill="DBE5F1"/>
            <w:vAlign w:val="center"/>
          </w:tcPr>
          <w:p w14:paraId="04332260" w14:textId="77777777" w:rsidR="00025482" w:rsidRPr="00C36EAA" w:rsidRDefault="0050658E" w:rsidP="00336452">
            <w:pPr>
              <w:spacing w:after="0"/>
            </w:pPr>
            <w:r w:rsidRPr="00C36EAA">
              <w:t>NAČIN VREDNOVANJA I NAČIN KORIŠTENJA REZULTATA VREDNOVANJA</w:t>
            </w:r>
          </w:p>
        </w:tc>
        <w:tc>
          <w:tcPr>
            <w:tcW w:w="6559" w:type="dxa"/>
            <w:vAlign w:val="center"/>
          </w:tcPr>
          <w:p w14:paraId="38BA6F27" w14:textId="77777777" w:rsidR="00025482" w:rsidRPr="00C36EAA" w:rsidRDefault="0050658E" w:rsidP="00336452">
            <w:pPr>
              <w:spacing w:after="40"/>
            </w:pPr>
            <w:r w:rsidRPr="00C36EAA">
              <w:t>Nema vrednovanja.</w:t>
            </w:r>
          </w:p>
        </w:tc>
      </w:tr>
      <w:tr w:rsidR="00025482" w:rsidRPr="00C36EAA" w14:paraId="31F0C846" w14:textId="77777777" w:rsidTr="00336452">
        <w:trPr>
          <w:trHeight w:val="1077"/>
        </w:trPr>
        <w:tc>
          <w:tcPr>
            <w:tcW w:w="2785" w:type="dxa"/>
            <w:shd w:val="clear" w:color="auto" w:fill="DBE5F1"/>
            <w:vAlign w:val="center"/>
          </w:tcPr>
          <w:p w14:paraId="35E8974A" w14:textId="77777777" w:rsidR="00025482" w:rsidRPr="00C36EAA" w:rsidRDefault="0050658E" w:rsidP="00336452">
            <w:pPr>
              <w:spacing w:after="0"/>
            </w:pPr>
            <w:r w:rsidRPr="00C36EAA">
              <w:t>DETALJAN TROŠKOVNIK AKTIVNOSTI, PROGRAMA  I/ILI  PROJEKTA</w:t>
            </w:r>
          </w:p>
        </w:tc>
        <w:tc>
          <w:tcPr>
            <w:tcW w:w="6559" w:type="dxa"/>
            <w:vAlign w:val="center"/>
          </w:tcPr>
          <w:p w14:paraId="3700BA1D" w14:textId="77777777" w:rsidR="00025482" w:rsidRPr="00C36EAA" w:rsidRDefault="0050658E" w:rsidP="00336452">
            <w:pPr>
              <w:spacing w:after="40"/>
            </w:pPr>
            <w:r w:rsidRPr="00C36EAA">
              <w:t>Nema troškova.</w:t>
            </w:r>
          </w:p>
        </w:tc>
      </w:tr>
    </w:tbl>
    <w:p w14:paraId="7D3FE1D2" w14:textId="77777777" w:rsidR="00025482" w:rsidRPr="00C36EAA" w:rsidRDefault="00025482">
      <w:pPr>
        <w:spacing w:after="0"/>
      </w:pPr>
    </w:p>
    <w:p w14:paraId="16C71E91" w14:textId="77777777" w:rsidR="00025482" w:rsidRPr="00C36EAA" w:rsidRDefault="00025482">
      <w:pPr>
        <w:spacing w:after="0"/>
      </w:pPr>
    </w:p>
    <w:p w14:paraId="6FEC5C17" w14:textId="77777777" w:rsidR="00025482" w:rsidRPr="00C36EAA" w:rsidRDefault="00025482">
      <w:pPr>
        <w:spacing w:after="0"/>
      </w:pPr>
    </w:p>
    <w:p w14:paraId="5995E021" w14:textId="77777777" w:rsidR="00025482" w:rsidRPr="00C36EAA" w:rsidRDefault="00025482">
      <w:pPr>
        <w:spacing w:after="0"/>
      </w:pPr>
    </w:p>
    <w:p w14:paraId="65C442E7" w14:textId="77777777" w:rsidR="00025482" w:rsidRPr="00C36EAA" w:rsidRDefault="00025482">
      <w:pPr>
        <w:spacing w:after="0"/>
      </w:pPr>
    </w:p>
    <w:p w14:paraId="35478DDB" w14:textId="77777777" w:rsidR="00025482" w:rsidRPr="00C36EAA" w:rsidRDefault="00025482">
      <w:pPr>
        <w:spacing w:after="0"/>
      </w:pPr>
    </w:p>
    <w:p w14:paraId="1519E0A7" w14:textId="77777777" w:rsidR="00025482" w:rsidRPr="00C36EAA" w:rsidRDefault="00025482">
      <w:pPr>
        <w:spacing w:after="0"/>
      </w:pPr>
    </w:p>
    <w:p w14:paraId="1CCC3532" w14:textId="77777777" w:rsidR="00025482" w:rsidRPr="00C36EAA" w:rsidRDefault="00025482">
      <w:pPr>
        <w:spacing w:after="0"/>
      </w:pPr>
    </w:p>
    <w:p w14:paraId="6121806D" w14:textId="77777777" w:rsidR="00025482" w:rsidRPr="00C36EAA" w:rsidRDefault="00025482">
      <w:pPr>
        <w:spacing w:after="0"/>
      </w:pPr>
    </w:p>
    <w:p w14:paraId="5D48B774" w14:textId="77777777" w:rsidR="00025482" w:rsidRPr="00C36EAA" w:rsidRDefault="00025482">
      <w:pPr>
        <w:spacing w:after="0"/>
      </w:pPr>
    </w:p>
    <w:p w14:paraId="49B2BF85" w14:textId="76D4C5D4" w:rsidR="00025482" w:rsidRDefault="00025482">
      <w:pPr>
        <w:spacing w:after="0"/>
        <w:rPr>
          <w:color w:val="00B050"/>
        </w:rPr>
      </w:pPr>
    </w:p>
    <w:p w14:paraId="5BB63BB1" w14:textId="791CE1DE" w:rsidR="00336452" w:rsidRDefault="00336452">
      <w:pPr>
        <w:spacing w:after="0"/>
        <w:rPr>
          <w:color w:val="00B050"/>
        </w:rPr>
      </w:pPr>
    </w:p>
    <w:p w14:paraId="6412096B" w14:textId="77777777" w:rsidR="00336452" w:rsidRPr="00C36EAA" w:rsidRDefault="00336452">
      <w:pPr>
        <w:spacing w:after="0"/>
        <w:rPr>
          <w:color w:val="00B050"/>
        </w:rPr>
      </w:pPr>
    </w:p>
    <w:p w14:paraId="696A3E1C" w14:textId="77777777" w:rsidR="00025482" w:rsidRPr="00C36EAA" w:rsidRDefault="00025482">
      <w:pPr>
        <w:spacing w:after="0"/>
        <w:rPr>
          <w:color w:val="00B050"/>
        </w:rPr>
      </w:pPr>
    </w:p>
    <w:tbl>
      <w:tblPr>
        <w:tblStyle w:val="aff4"/>
        <w:tblW w:w="6926" w:type="dxa"/>
        <w:tblInd w:w="2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926"/>
      </w:tblGrid>
      <w:tr w:rsidR="00025482" w:rsidRPr="00C36EAA" w14:paraId="727B9D9D" w14:textId="77777777" w:rsidTr="00336452">
        <w:trPr>
          <w:trHeight w:val="510"/>
        </w:trPr>
        <w:tc>
          <w:tcPr>
            <w:tcW w:w="6926"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BDDAE7C" w14:textId="77777777" w:rsidR="00025482" w:rsidRPr="00C36EAA" w:rsidRDefault="0050658E">
            <w:pPr>
              <w:spacing w:after="0"/>
              <w:jc w:val="center"/>
              <w:rPr>
                <w:b/>
                <w:color w:val="00B050"/>
                <w:sz w:val="28"/>
                <w:szCs w:val="28"/>
              </w:rPr>
            </w:pPr>
            <w:r w:rsidRPr="00336452">
              <w:rPr>
                <w:b/>
                <w:color w:val="FFFFFF" w:themeColor="background1"/>
                <w:sz w:val="28"/>
                <w:szCs w:val="28"/>
              </w:rPr>
              <w:lastRenderedPageBreak/>
              <w:t>DODATNA NASTAVA</w:t>
            </w:r>
          </w:p>
        </w:tc>
      </w:tr>
      <w:tr w:rsidR="00025482" w:rsidRPr="00C36EAA" w14:paraId="2D537AC9" w14:textId="77777777" w:rsidTr="00336452">
        <w:trPr>
          <w:trHeight w:val="397"/>
        </w:trPr>
        <w:tc>
          <w:tcPr>
            <w:tcW w:w="6926"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B5A96AF" w14:textId="77777777" w:rsidR="00025482" w:rsidRPr="00C36EAA" w:rsidRDefault="0050658E">
            <w:pPr>
              <w:pBdr>
                <w:top w:val="nil"/>
                <w:left w:val="nil"/>
                <w:bottom w:val="nil"/>
                <w:right w:val="nil"/>
                <w:between w:val="nil"/>
              </w:pBdr>
              <w:spacing w:after="0"/>
              <w:jc w:val="center"/>
              <w:rPr>
                <w:color w:val="00B050"/>
                <w:sz w:val="28"/>
                <w:szCs w:val="28"/>
              </w:rPr>
            </w:pPr>
            <w:bookmarkStart w:id="47" w:name="_8v6pydrbo1ke" w:colFirst="0" w:colLast="0"/>
            <w:bookmarkEnd w:id="47"/>
            <w:r w:rsidRPr="00E83D80">
              <w:rPr>
                <w:b/>
                <w:color w:val="4F81BD" w:themeColor="accent1"/>
                <w:sz w:val="24"/>
                <w:szCs w:val="24"/>
              </w:rPr>
              <w:t>Njemački jezik (MŠ Žakanje, PŠ Kamanje)</w:t>
            </w:r>
          </w:p>
        </w:tc>
      </w:tr>
    </w:tbl>
    <w:p w14:paraId="769A483C" w14:textId="77777777" w:rsidR="00025482" w:rsidRPr="00C36EAA" w:rsidRDefault="00025482">
      <w:pPr>
        <w:spacing w:after="0"/>
        <w:rPr>
          <w:color w:val="00B050"/>
        </w:rPr>
      </w:pPr>
    </w:p>
    <w:tbl>
      <w:tblPr>
        <w:tblStyle w:val="aff5"/>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425"/>
        <w:gridCol w:w="6926"/>
      </w:tblGrid>
      <w:tr w:rsidR="00025482" w:rsidRPr="00C36EAA" w14:paraId="41947AAC" w14:textId="77777777" w:rsidTr="00336452">
        <w:trPr>
          <w:trHeight w:val="397"/>
        </w:trPr>
        <w:tc>
          <w:tcPr>
            <w:tcW w:w="2425" w:type="dxa"/>
            <w:tcBorders>
              <w:bottom w:val="single" w:sz="4" w:space="0" w:color="FFFFFF"/>
            </w:tcBorders>
            <w:shd w:val="clear" w:color="auto" w:fill="4F81BD"/>
            <w:vAlign w:val="center"/>
          </w:tcPr>
          <w:p w14:paraId="17D2101F" w14:textId="77777777" w:rsidR="00025482" w:rsidRPr="00336452" w:rsidRDefault="0050658E">
            <w:pPr>
              <w:spacing w:after="0"/>
              <w:rPr>
                <w:b/>
                <w:color w:val="FFFFFF" w:themeColor="background1"/>
              </w:rPr>
            </w:pPr>
            <w:r w:rsidRPr="00336452">
              <w:rPr>
                <w:b/>
                <w:color w:val="FFFFFF" w:themeColor="background1"/>
              </w:rPr>
              <w:t>IME I PREZIME VODITELJA</w:t>
            </w:r>
          </w:p>
        </w:tc>
        <w:tc>
          <w:tcPr>
            <w:tcW w:w="6926" w:type="dxa"/>
            <w:shd w:val="clear" w:color="auto" w:fill="FFFFFF"/>
            <w:vAlign w:val="center"/>
          </w:tcPr>
          <w:p w14:paraId="70C14582" w14:textId="77777777" w:rsidR="00025482" w:rsidRPr="00336452" w:rsidRDefault="0050658E">
            <w:pPr>
              <w:spacing w:after="0"/>
            </w:pPr>
            <w:r w:rsidRPr="00336452">
              <w:t>Dubravka Kostelac</w:t>
            </w:r>
          </w:p>
        </w:tc>
      </w:tr>
      <w:tr w:rsidR="00025482" w:rsidRPr="00C36EAA" w14:paraId="615A7D9F" w14:textId="77777777" w:rsidTr="00336452">
        <w:trPr>
          <w:trHeight w:val="397"/>
        </w:trPr>
        <w:tc>
          <w:tcPr>
            <w:tcW w:w="2425" w:type="dxa"/>
            <w:tcBorders>
              <w:top w:val="single" w:sz="4" w:space="0" w:color="FFFFFF"/>
              <w:bottom w:val="single" w:sz="4" w:space="0" w:color="FFFFFF"/>
            </w:tcBorders>
            <w:shd w:val="clear" w:color="auto" w:fill="4F81BD"/>
            <w:vAlign w:val="center"/>
          </w:tcPr>
          <w:p w14:paraId="7832E86E" w14:textId="77777777" w:rsidR="00025482" w:rsidRPr="00336452" w:rsidRDefault="0050658E">
            <w:pPr>
              <w:spacing w:after="0"/>
              <w:rPr>
                <w:b/>
                <w:color w:val="FFFFFF" w:themeColor="background1"/>
              </w:rPr>
            </w:pPr>
            <w:r w:rsidRPr="00336452">
              <w:rPr>
                <w:b/>
                <w:color w:val="FFFFFF" w:themeColor="background1"/>
              </w:rPr>
              <w:t>RAZRED</w:t>
            </w:r>
          </w:p>
        </w:tc>
        <w:tc>
          <w:tcPr>
            <w:tcW w:w="6926" w:type="dxa"/>
            <w:shd w:val="clear" w:color="auto" w:fill="FFFFFF"/>
            <w:vAlign w:val="center"/>
          </w:tcPr>
          <w:p w14:paraId="540BBCE5" w14:textId="77777777" w:rsidR="00025482" w:rsidRPr="00336452" w:rsidRDefault="0050658E">
            <w:pPr>
              <w:spacing w:after="0"/>
            </w:pPr>
            <w:r w:rsidRPr="00336452">
              <w:t>4. - 8.</w:t>
            </w:r>
          </w:p>
        </w:tc>
      </w:tr>
      <w:tr w:rsidR="00025482" w:rsidRPr="00C36EAA" w14:paraId="07C3609B" w14:textId="77777777" w:rsidTr="00336452">
        <w:trPr>
          <w:trHeight w:val="397"/>
        </w:trPr>
        <w:tc>
          <w:tcPr>
            <w:tcW w:w="2425" w:type="dxa"/>
            <w:tcBorders>
              <w:top w:val="single" w:sz="4" w:space="0" w:color="FFFFFF"/>
              <w:bottom w:val="single" w:sz="4" w:space="0" w:color="FFFFFF"/>
            </w:tcBorders>
            <w:shd w:val="clear" w:color="auto" w:fill="4F81BD"/>
            <w:vAlign w:val="center"/>
          </w:tcPr>
          <w:p w14:paraId="67923432" w14:textId="77777777" w:rsidR="00025482" w:rsidRPr="00336452" w:rsidRDefault="0050658E">
            <w:pPr>
              <w:spacing w:after="0"/>
              <w:rPr>
                <w:b/>
                <w:color w:val="FFFFFF" w:themeColor="background1"/>
              </w:rPr>
            </w:pPr>
            <w:r w:rsidRPr="00336452">
              <w:rPr>
                <w:b/>
                <w:color w:val="FFFFFF" w:themeColor="background1"/>
              </w:rPr>
              <w:t>PLANIRANI BROJ UČENIKA</w:t>
            </w:r>
          </w:p>
        </w:tc>
        <w:tc>
          <w:tcPr>
            <w:tcW w:w="6926" w:type="dxa"/>
            <w:shd w:val="clear" w:color="auto" w:fill="FFFFFF"/>
            <w:vAlign w:val="center"/>
          </w:tcPr>
          <w:p w14:paraId="6EE95088" w14:textId="77777777" w:rsidR="00025482" w:rsidRPr="00336452" w:rsidRDefault="0050658E">
            <w:pPr>
              <w:spacing w:after="0"/>
            </w:pPr>
            <w:r w:rsidRPr="00336452">
              <w:t>15</w:t>
            </w:r>
          </w:p>
        </w:tc>
      </w:tr>
      <w:tr w:rsidR="00025482" w:rsidRPr="00C36EAA" w14:paraId="34A935C5" w14:textId="77777777" w:rsidTr="00336452">
        <w:trPr>
          <w:trHeight w:val="397"/>
        </w:trPr>
        <w:tc>
          <w:tcPr>
            <w:tcW w:w="2425" w:type="dxa"/>
            <w:tcBorders>
              <w:top w:val="single" w:sz="4" w:space="0" w:color="FFFFFF"/>
            </w:tcBorders>
            <w:shd w:val="clear" w:color="auto" w:fill="4F81BD"/>
            <w:vAlign w:val="center"/>
          </w:tcPr>
          <w:p w14:paraId="6D5DBCB3" w14:textId="77777777" w:rsidR="00025482" w:rsidRPr="00336452" w:rsidRDefault="0050658E">
            <w:pPr>
              <w:spacing w:after="0"/>
              <w:rPr>
                <w:b/>
                <w:color w:val="FFFFFF" w:themeColor="background1"/>
              </w:rPr>
            </w:pPr>
            <w:r w:rsidRPr="00336452">
              <w:rPr>
                <w:b/>
                <w:color w:val="FFFFFF" w:themeColor="background1"/>
              </w:rPr>
              <w:t>PLANIRANO  SATI TJEDNO</w:t>
            </w:r>
          </w:p>
        </w:tc>
        <w:tc>
          <w:tcPr>
            <w:tcW w:w="6926" w:type="dxa"/>
            <w:shd w:val="clear" w:color="auto" w:fill="FFFFFF"/>
            <w:vAlign w:val="center"/>
          </w:tcPr>
          <w:p w14:paraId="401D072E" w14:textId="77777777" w:rsidR="00025482" w:rsidRPr="00336452" w:rsidRDefault="0050658E">
            <w:pPr>
              <w:spacing w:after="0"/>
            </w:pPr>
            <w:r w:rsidRPr="00336452">
              <w:t>2</w:t>
            </w:r>
          </w:p>
        </w:tc>
      </w:tr>
    </w:tbl>
    <w:p w14:paraId="5A809A09" w14:textId="77777777" w:rsidR="00025482" w:rsidRPr="00C36EAA" w:rsidRDefault="0050658E">
      <w:pPr>
        <w:spacing w:after="0"/>
        <w:rPr>
          <w:color w:val="00B050"/>
        </w:rPr>
      </w:pPr>
      <w:r w:rsidRPr="00C36EAA">
        <w:rPr>
          <w:color w:val="00B050"/>
        </w:rPr>
        <w:t xml:space="preserve">  </w:t>
      </w:r>
    </w:p>
    <w:tbl>
      <w:tblPr>
        <w:tblStyle w:val="aff6"/>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5"/>
        <w:gridCol w:w="6919"/>
      </w:tblGrid>
      <w:tr w:rsidR="00025482" w:rsidRPr="00C36EAA" w14:paraId="08854966" w14:textId="77777777" w:rsidTr="00336452">
        <w:trPr>
          <w:trHeight w:val="3774"/>
        </w:trPr>
        <w:tc>
          <w:tcPr>
            <w:tcW w:w="2425" w:type="dxa"/>
            <w:shd w:val="clear" w:color="auto" w:fill="DBE5F1"/>
            <w:vAlign w:val="center"/>
          </w:tcPr>
          <w:p w14:paraId="12A23273" w14:textId="77777777" w:rsidR="00025482" w:rsidRPr="00336452" w:rsidRDefault="0050658E">
            <w:pPr>
              <w:spacing w:after="0"/>
            </w:pPr>
            <w:r w:rsidRPr="00336452">
              <w:t xml:space="preserve">CILJEVI </w:t>
            </w:r>
          </w:p>
        </w:tc>
        <w:tc>
          <w:tcPr>
            <w:tcW w:w="6919" w:type="dxa"/>
            <w:vAlign w:val="center"/>
          </w:tcPr>
          <w:p w14:paraId="73761DD2" w14:textId="77777777" w:rsidR="00025482" w:rsidRPr="00336452" w:rsidRDefault="0050658E" w:rsidP="00336452">
            <w:pPr>
              <w:spacing w:after="120"/>
            </w:pPr>
            <w:r w:rsidRPr="00336452">
              <w:t>Usvajanje  znanja njemačkog jezika te razvoj komunikacije putem aktivne uporabe u svakodnevnim situacijama.</w:t>
            </w:r>
          </w:p>
          <w:p w14:paraId="1562FC66" w14:textId="77777777" w:rsidR="00025482" w:rsidRPr="00336452" w:rsidRDefault="0050658E" w:rsidP="00336452">
            <w:pPr>
              <w:spacing w:after="120"/>
            </w:pPr>
            <w:r w:rsidRPr="00336452">
              <w:t>Osposobljavanje i motivacija učenika za daljnje učenje njemačkog jezika te ukazivanje na svrhu učenja stranog jezika.</w:t>
            </w:r>
          </w:p>
          <w:p w14:paraId="11799951" w14:textId="77777777" w:rsidR="00025482" w:rsidRPr="00336452" w:rsidRDefault="0050658E" w:rsidP="00336452">
            <w:pPr>
              <w:spacing w:after="120"/>
            </w:pPr>
            <w:r w:rsidRPr="00336452">
              <w:t>Razvijanje znanja o kulturi i civilizaciji njemačkog govornog područja.</w:t>
            </w:r>
          </w:p>
          <w:p w14:paraId="00FB7E1D" w14:textId="77777777" w:rsidR="00025482" w:rsidRPr="00336452" w:rsidRDefault="0050658E" w:rsidP="00336452">
            <w:pPr>
              <w:spacing w:after="120"/>
            </w:pPr>
            <w:r w:rsidRPr="00336452">
              <w:t>Razvijanje kreativnosti i konstantno proširivanje vokabulara putem igre, crteža, izrade plakata,  pjesme...</w:t>
            </w:r>
          </w:p>
          <w:p w14:paraId="4B21CF2A" w14:textId="77777777" w:rsidR="00025482" w:rsidRPr="00336452" w:rsidRDefault="0050658E" w:rsidP="00336452">
            <w:pPr>
              <w:spacing w:after="120"/>
            </w:pPr>
            <w:r w:rsidRPr="00336452">
              <w:t>Upoznavanje s kulturnim, društvenim običajima DACHL područja.</w:t>
            </w:r>
          </w:p>
          <w:p w14:paraId="6B1553AD" w14:textId="77777777" w:rsidR="00025482" w:rsidRPr="00336452" w:rsidRDefault="0050658E" w:rsidP="00336452">
            <w:pPr>
              <w:spacing w:after="0"/>
              <w:jc w:val="both"/>
            </w:pPr>
            <w:r w:rsidRPr="00336452">
              <w:t>Dramatizacija kraćih dijaloških struktura.</w:t>
            </w:r>
          </w:p>
          <w:p w14:paraId="2C37FBDA" w14:textId="77777777" w:rsidR="00025482" w:rsidRPr="00336452" w:rsidRDefault="0050658E" w:rsidP="00336452">
            <w:pPr>
              <w:spacing w:after="0"/>
              <w:jc w:val="both"/>
            </w:pPr>
            <w:r w:rsidRPr="00336452">
              <w:t>Dodatno uvježbavanje određenih „problematičnih“ gramatičkih i pravopisnih struktura</w:t>
            </w:r>
          </w:p>
          <w:p w14:paraId="7AC5922A" w14:textId="77777777" w:rsidR="00025482" w:rsidRPr="00336452" w:rsidRDefault="00025482" w:rsidP="00336452">
            <w:pPr>
              <w:spacing w:after="0"/>
              <w:jc w:val="both"/>
            </w:pPr>
          </w:p>
        </w:tc>
      </w:tr>
      <w:tr w:rsidR="00025482" w:rsidRPr="00C36EAA" w14:paraId="251F0E54" w14:textId="77777777" w:rsidTr="00336452">
        <w:trPr>
          <w:trHeight w:val="2438"/>
        </w:trPr>
        <w:tc>
          <w:tcPr>
            <w:tcW w:w="2425" w:type="dxa"/>
            <w:shd w:val="clear" w:color="auto" w:fill="DBE5F1"/>
            <w:vAlign w:val="center"/>
          </w:tcPr>
          <w:p w14:paraId="7C5D9682" w14:textId="77777777" w:rsidR="00025482" w:rsidRPr="00336452" w:rsidRDefault="0050658E">
            <w:pPr>
              <w:spacing w:after="0"/>
            </w:pPr>
            <w:r w:rsidRPr="00336452">
              <w:t xml:space="preserve">NAČIN REALIZACIJE </w:t>
            </w:r>
          </w:p>
        </w:tc>
        <w:tc>
          <w:tcPr>
            <w:tcW w:w="6919" w:type="dxa"/>
            <w:vAlign w:val="center"/>
          </w:tcPr>
          <w:p w14:paraId="2D63EBDE" w14:textId="77777777" w:rsidR="00025482" w:rsidRPr="00336452" w:rsidRDefault="0050658E" w:rsidP="00336452">
            <w:pPr>
              <w:spacing w:after="0"/>
            </w:pPr>
            <w:r w:rsidRPr="00336452">
              <w:t>Pismeni i usmeni zadaci.</w:t>
            </w:r>
          </w:p>
          <w:p w14:paraId="6D5C7A30" w14:textId="77777777" w:rsidR="00025482" w:rsidRPr="00336452" w:rsidRDefault="0050658E" w:rsidP="00336452">
            <w:pPr>
              <w:spacing w:after="0"/>
            </w:pPr>
            <w:r w:rsidRPr="00336452">
              <w:t>Obrada kraćih tekstova i gramatike metodom  razgovora, usmenog izlaganja, čitanja, rada na tekstu, pisanja, pokazivanja, slušanja.</w:t>
            </w:r>
          </w:p>
          <w:p w14:paraId="0FC87BC7" w14:textId="77777777" w:rsidR="00025482" w:rsidRPr="00336452" w:rsidRDefault="0050658E" w:rsidP="00336452">
            <w:pPr>
              <w:spacing w:after="0"/>
            </w:pPr>
            <w:r w:rsidRPr="00336452">
              <w:t>Izrada prigodnih plakata.</w:t>
            </w:r>
          </w:p>
          <w:p w14:paraId="194129FB" w14:textId="77777777" w:rsidR="00025482" w:rsidRPr="00336452" w:rsidRDefault="0050658E" w:rsidP="00336452">
            <w:pPr>
              <w:spacing w:after="0"/>
            </w:pPr>
            <w:r w:rsidRPr="00336452">
              <w:t>Kraći projekti.</w:t>
            </w:r>
          </w:p>
          <w:p w14:paraId="73F44DDC" w14:textId="77777777" w:rsidR="00025482" w:rsidRPr="00336452" w:rsidRDefault="0050658E" w:rsidP="00336452">
            <w:pPr>
              <w:spacing w:after="0"/>
            </w:pPr>
            <w:r w:rsidRPr="00336452">
              <w:t>Priprema tradicionalnih jednostavnijih jela tipičnih za DACHL područje</w:t>
            </w:r>
          </w:p>
          <w:p w14:paraId="7E5BDC4A" w14:textId="77777777" w:rsidR="00025482" w:rsidRPr="00336452" w:rsidRDefault="0050658E" w:rsidP="00336452">
            <w:pPr>
              <w:spacing w:after="0"/>
            </w:pPr>
            <w:r w:rsidRPr="00336452">
              <w:t>Terenska nastava ; Kino Tuškanac (Tjedan njemačkih filmova), posjet Goethe institutu, Republika Austrija (Villach, Velden, Affenberg)</w:t>
            </w:r>
          </w:p>
        </w:tc>
      </w:tr>
      <w:tr w:rsidR="00025482" w:rsidRPr="00C36EAA" w14:paraId="3A50E356" w14:textId="77777777" w:rsidTr="00336452">
        <w:trPr>
          <w:trHeight w:val="552"/>
        </w:trPr>
        <w:tc>
          <w:tcPr>
            <w:tcW w:w="2425" w:type="dxa"/>
            <w:shd w:val="clear" w:color="auto" w:fill="DBE5F1"/>
            <w:vAlign w:val="center"/>
          </w:tcPr>
          <w:p w14:paraId="33756157" w14:textId="77777777" w:rsidR="00025482" w:rsidRPr="00336452" w:rsidRDefault="0050658E">
            <w:pPr>
              <w:spacing w:after="0"/>
            </w:pPr>
            <w:r w:rsidRPr="00336452">
              <w:t xml:space="preserve">VREMENSKI OKVIRI </w:t>
            </w:r>
          </w:p>
        </w:tc>
        <w:tc>
          <w:tcPr>
            <w:tcW w:w="6919" w:type="dxa"/>
            <w:vAlign w:val="center"/>
          </w:tcPr>
          <w:p w14:paraId="3924229E" w14:textId="77777777" w:rsidR="00025482" w:rsidRPr="00336452" w:rsidRDefault="0050658E">
            <w:pPr>
              <w:spacing w:after="0"/>
            </w:pPr>
            <w:r w:rsidRPr="00336452">
              <w:t xml:space="preserve">Tijekom školske godine 2025./2026. </w:t>
            </w:r>
          </w:p>
        </w:tc>
      </w:tr>
      <w:tr w:rsidR="00025482" w:rsidRPr="00C36EAA" w14:paraId="3F4A97DC" w14:textId="77777777" w:rsidTr="00336452">
        <w:trPr>
          <w:trHeight w:val="660"/>
        </w:trPr>
        <w:tc>
          <w:tcPr>
            <w:tcW w:w="2425" w:type="dxa"/>
            <w:shd w:val="clear" w:color="auto" w:fill="DBE5F1"/>
            <w:vAlign w:val="center"/>
          </w:tcPr>
          <w:p w14:paraId="4C2E2F36" w14:textId="77777777" w:rsidR="00025482" w:rsidRPr="00336452" w:rsidRDefault="0050658E">
            <w:pPr>
              <w:spacing w:after="0"/>
            </w:pPr>
            <w:r w:rsidRPr="00336452">
              <w:t xml:space="preserve">OSNOVNA NAMJENA </w:t>
            </w:r>
          </w:p>
        </w:tc>
        <w:tc>
          <w:tcPr>
            <w:tcW w:w="6919" w:type="dxa"/>
            <w:vAlign w:val="center"/>
          </w:tcPr>
          <w:p w14:paraId="22D603B6" w14:textId="77777777" w:rsidR="00025482" w:rsidRPr="00336452" w:rsidRDefault="0050658E">
            <w:pPr>
              <w:spacing w:after="120"/>
            </w:pPr>
            <w:r w:rsidRPr="00336452">
              <w:t>Vježbanje i usvajanje osnovnih znanja njemačkog jezika, razvoj govorne produkcije putem aktivne uporabe u svakodnevnom životu.</w:t>
            </w:r>
          </w:p>
          <w:p w14:paraId="07590F79" w14:textId="77777777" w:rsidR="00025482" w:rsidRPr="00336452" w:rsidRDefault="0050658E">
            <w:pPr>
              <w:spacing w:after="0"/>
            </w:pPr>
            <w:r w:rsidRPr="00336452">
              <w:t>Razvoj motivacije učenika spram daljnjeg učenja njemačkog jezika te razvoj motivacije za upoznavanjem kulture, običaja i ostalih značajki njemačkog govornog područja.</w:t>
            </w:r>
          </w:p>
          <w:p w14:paraId="7EB34AD4" w14:textId="77777777" w:rsidR="00025482" w:rsidRPr="00336452" w:rsidRDefault="0050658E">
            <w:pPr>
              <w:spacing w:after="0"/>
            </w:pPr>
            <w:r w:rsidRPr="00336452">
              <w:t>Upoznavanje kulturno-društvenih običaja njemačkog govornog područja.</w:t>
            </w:r>
          </w:p>
        </w:tc>
      </w:tr>
      <w:tr w:rsidR="00025482" w:rsidRPr="00C36EAA" w14:paraId="505A852D" w14:textId="77777777" w:rsidTr="00336452">
        <w:trPr>
          <w:trHeight w:val="1020"/>
        </w:trPr>
        <w:tc>
          <w:tcPr>
            <w:tcW w:w="2425" w:type="dxa"/>
            <w:shd w:val="clear" w:color="auto" w:fill="DBE5F1"/>
            <w:vAlign w:val="center"/>
          </w:tcPr>
          <w:p w14:paraId="2BB09BAE" w14:textId="77777777" w:rsidR="00025482" w:rsidRPr="00336452" w:rsidRDefault="0050658E" w:rsidP="00336452">
            <w:pPr>
              <w:spacing w:after="0"/>
            </w:pPr>
            <w:r w:rsidRPr="00336452">
              <w:t>NAČIN VREDNOVANJA I NAČIN KORIŠTENJA REZULTATA VREDNOVANJA</w:t>
            </w:r>
          </w:p>
        </w:tc>
        <w:tc>
          <w:tcPr>
            <w:tcW w:w="6919" w:type="dxa"/>
            <w:vAlign w:val="center"/>
          </w:tcPr>
          <w:p w14:paraId="10DED9E9" w14:textId="36B6C8FD" w:rsidR="00025482" w:rsidRPr="00336452" w:rsidRDefault="0050658E" w:rsidP="00336452">
            <w:pPr>
              <w:spacing w:after="120"/>
            </w:pPr>
            <w:r w:rsidRPr="00336452">
              <w:t>Usmene provjere razumijevanja te provjera aktivne uporabe njemačkog jezika u svakodnevnim situacijama.</w:t>
            </w:r>
          </w:p>
        </w:tc>
      </w:tr>
    </w:tbl>
    <w:p w14:paraId="3BB3FEC4" w14:textId="05504142" w:rsidR="00025482" w:rsidRDefault="00025482">
      <w:pPr>
        <w:spacing w:after="0"/>
      </w:pPr>
    </w:p>
    <w:p w14:paraId="72E43EF1" w14:textId="77777777" w:rsidR="00336452" w:rsidRPr="00C36EAA" w:rsidRDefault="00336452">
      <w:pPr>
        <w:spacing w:after="0"/>
      </w:pPr>
    </w:p>
    <w:p w14:paraId="034182DE" w14:textId="64FFFDB8" w:rsidR="00025482" w:rsidRPr="00C36EAA" w:rsidRDefault="00025482">
      <w:pPr>
        <w:spacing w:after="0"/>
      </w:pPr>
    </w:p>
    <w:tbl>
      <w:tblPr>
        <w:tblStyle w:val="aff7"/>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374883F0"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3463414" w14:textId="77777777" w:rsidR="00025482" w:rsidRPr="00C36EAA" w:rsidRDefault="0050658E">
            <w:pPr>
              <w:spacing w:after="0"/>
              <w:jc w:val="center"/>
              <w:rPr>
                <w:b/>
                <w:color w:val="FFFFFF"/>
                <w:sz w:val="28"/>
                <w:szCs w:val="28"/>
              </w:rPr>
            </w:pPr>
            <w:r w:rsidRPr="00C36EAA">
              <w:rPr>
                <w:b/>
                <w:color w:val="FFFFFF"/>
                <w:sz w:val="28"/>
                <w:szCs w:val="28"/>
              </w:rPr>
              <w:t>DODATNA NASTAVA</w:t>
            </w:r>
          </w:p>
        </w:tc>
      </w:tr>
      <w:tr w:rsidR="00025482" w:rsidRPr="00C36EAA" w14:paraId="6747A5C9"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3FA6027" w14:textId="77777777" w:rsidR="00025482" w:rsidRPr="00C36EAA" w:rsidRDefault="0050658E">
            <w:pPr>
              <w:pBdr>
                <w:top w:val="nil"/>
                <w:left w:val="nil"/>
                <w:bottom w:val="nil"/>
                <w:right w:val="nil"/>
                <w:between w:val="nil"/>
              </w:pBdr>
              <w:spacing w:after="0"/>
              <w:jc w:val="center"/>
              <w:rPr>
                <w:color w:val="0070C0"/>
                <w:sz w:val="24"/>
                <w:szCs w:val="24"/>
              </w:rPr>
            </w:pPr>
            <w:bookmarkStart w:id="48" w:name="_gair11bn482a" w:colFirst="0" w:colLast="0"/>
            <w:bookmarkEnd w:id="48"/>
            <w:r w:rsidRPr="00E83D80">
              <w:rPr>
                <w:b/>
                <w:color w:val="4F81BD" w:themeColor="accent1"/>
                <w:sz w:val="24"/>
                <w:szCs w:val="24"/>
              </w:rPr>
              <w:t>Povijesna grupa</w:t>
            </w:r>
          </w:p>
        </w:tc>
      </w:tr>
    </w:tbl>
    <w:p w14:paraId="42B00655" w14:textId="77777777" w:rsidR="00025482" w:rsidRPr="00C36EAA" w:rsidRDefault="00025482">
      <w:pPr>
        <w:spacing w:after="0"/>
      </w:pPr>
    </w:p>
    <w:tbl>
      <w:tblPr>
        <w:tblStyle w:val="aff8"/>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7EBBA07" w14:textId="77777777">
        <w:trPr>
          <w:trHeight w:val="397"/>
        </w:trPr>
        <w:tc>
          <w:tcPr>
            <w:tcW w:w="2802" w:type="dxa"/>
            <w:tcBorders>
              <w:bottom w:val="single" w:sz="4" w:space="0" w:color="FFFFFF"/>
            </w:tcBorders>
            <w:shd w:val="clear" w:color="auto" w:fill="4F81BD"/>
            <w:vAlign w:val="center"/>
          </w:tcPr>
          <w:p w14:paraId="75EFBD72"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0943C510" w14:textId="77777777" w:rsidR="00025482" w:rsidRPr="00C36EAA" w:rsidRDefault="0050658E">
            <w:pPr>
              <w:spacing w:after="0"/>
            </w:pPr>
            <w:r w:rsidRPr="00C36EAA">
              <w:t>Ivana Vuković</w:t>
            </w:r>
          </w:p>
        </w:tc>
      </w:tr>
      <w:tr w:rsidR="00025482" w:rsidRPr="00C36EAA" w14:paraId="226929B4" w14:textId="77777777">
        <w:trPr>
          <w:trHeight w:val="397"/>
        </w:trPr>
        <w:tc>
          <w:tcPr>
            <w:tcW w:w="2802" w:type="dxa"/>
            <w:tcBorders>
              <w:top w:val="single" w:sz="4" w:space="0" w:color="FFFFFF"/>
              <w:bottom w:val="single" w:sz="4" w:space="0" w:color="FFFFFF"/>
            </w:tcBorders>
            <w:shd w:val="clear" w:color="auto" w:fill="4F81BD"/>
            <w:vAlign w:val="center"/>
          </w:tcPr>
          <w:p w14:paraId="794C4F65"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7F8EC003" w14:textId="77777777" w:rsidR="00025482" w:rsidRPr="00C36EAA" w:rsidRDefault="0050658E">
            <w:pPr>
              <w:spacing w:after="0"/>
            </w:pPr>
            <w:r w:rsidRPr="00C36EAA">
              <w:t>5. - 8. MŠ Žakanje i 5. - 8. PŠ Kamanje</w:t>
            </w:r>
          </w:p>
        </w:tc>
      </w:tr>
      <w:tr w:rsidR="00025482" w:rsidRPr="00C36EAA" w14:paraId="453D2400" w14:textId="77777777">
        <w:trPr>
          <w:trHeight w:val="397"/>
        </w:trPr>
        <w:tc>
          <w:tcPr>
            <w:tcW w:w="2802" w:type="dxa"/>
            <w:tcBorders>
              <w:top w:val="single" w:sz="4" w:space="0" w:color="FFFFFF"/>
              <w:bottom w:val="single" w:sz="4" w:space="0" w:color="FFFFFF"/>
            </w:tcBorders>
            <w:shd w:val="clear" w:color="auto" w:fill="4F81BD"/>
            <w:vAlign w:val="center"/>
          </w:tcPr>
          <w:p w14:paraId="3771A68C"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1E0F1FA1" w14:textId="77777777" w:rsidR="00025482" w:rsidRPr="00C36EAA" w:rsidRDefault="0050658E">
            <w:pPr>
              <w:spacing w:after="0"/>
            </w:pPr>
            <w:r w:rsidRPr="00C36EAA">
              <w:t>10/10</w:t>
            </w:r>
          </w:p>
        </w:tc>
      </w:tr>
      <w:tr w:rsidR="00025482" w:rsidRPr="00C36EAA" w14:paraId="29C329B5" w14:textId="77777777">
        <w:trPr>
          <w:trHeight w:val="397"/>
        </w:trPr>
        <w:tc>
          <w:tcPr>
            <w:tcW w:w="2802" w:type="dxa"/>
            <w:tcBorders>
              <w:top w:val="single" w:sz="4" w:space="0" w:color="FFFFFF"/>
            </w:tcBorders>
            <w:shd w:val="clear" w:color="auto" w:fill="4F81BD"/>
            <w:vAlign w:val="center"/>
          </w:tcPr>
          <w:p w14:paraId="559AFCE6"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35E4E8C9" w14:textId="77777777" w:rsidR="00025482" w:rsidRPr="00C36EAA" w:rsidRDefault="0050658E">
            <w:pPr>
              <w:spacing w:after="0"/>
            </w:pPr>
            <w:r w:rsidRPr="00C36EAA">
              <w:t>1</w:t>
            </w:r>
          </w:p>
        </w:tc>
      </w:tr>
    </w:tbl>
    <w:p w14:paraId="3F23D18E" w14:textId="77777777" w:rsidR="00025482" w:rsidRPr="00C36EAA" w:rsidRDefault="0050658E">
      <w:pPr>
        <w:spacing w:after="0"/>
      </w:pPr>
      <w:r w:rsidRPr="00C36EAA">
        <w:t xml:space="preserve">  </w:t>
      </w:r>
    </w:p>
    <w:tbl>
      <w:tblPr>
        <w:tblStyle w:val="aff9"/>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843"/>
      </w:tblGrid>
      <w:tr w:rsidR="00025482" w:rsidRPr="00336452" w14:paraId="749C5DF0" w14:textId="77777777" w:rsidTr="00336452">
        <w:trPr>
          <w:trHeight w:val="2280"/>
        </w:trPr>
        <w:tc>
          <w:tcPr>
            <w:tcW w:w="2782" w:type="dxa"/>
            <w:shd w:val="clear" w:color="auto" w:fill="DBE5F1"/>
            <w:vAlign w:val="center"/>
          </w:tcPr>
          <w:p w14:paraId="5C2B1564" w14:textId="77777777" w:rsidR="00025482" w:rsidRPr="00336452" w:rsidRDefault="0050658E" w:rsidP="00336452">
            <w:pPr>
              <w:spacing w:after="0"/>
            </w:pPr>
            <w:r w:rsidRPr="00336452">
              <w:t>CILJEVI</w:t>
            </w:r>
          </w:p>
        </w:tc>
        <w:tc>
          <w:tcPr>
            <w:tcW w:w="6843" w:type="dxa"/>
            <w:vAlign w:val="center"/>
          </w:tcPr>
          <w:p w14:paraId="4353CECF" w14:textId="77777777" w:rsidR="00336452" w:rsidRPr="00336452" w:rsidRDefault="0050658E" w:rsidP="00336452">
            <w:pPr>
              <w:spacing w:after="0"/>
            </w:pPr>
            <w:r w:rsidRPr="00336452">
              <w:t>Istraživanje lokalne povijesti i povijesnih izvora,prikupljanje podataka, rad na povijesnim izvorima i prezentacija istraženog rada, razvijanje domoljublja i rodoljublja.</w:t>
            </w:r>
          </w:p>
          <w:p w14:paraId="2E7B7F54" w14:textId="5ED598CD" w:rsidR="00336452" w:rsidRPr="00336452" w:rsidRDefault="0050658E" w:rsidP="00336452">
            <w:pPr>
              <w:pStyle w:val="Odlomakpopisa"/>
              <w:numPr>
                <w:ilvl w:val="0"/>
                <w:numId w:val="34"/>
              </w:numPr>
              <w:spacing w:after="0"/>
            </w:pPr>
            <w:r w:rsidRPr="00336452">
              <w:t>pripreme za školsko i županijsko natjecanje</w:t>
            </w:r>
          </w:p>
          <w:p w14:paraId="1168CB8E" w14:textId="6231E06C" w:rsidR="00336452" w:rsidRPr="00336452" w:rsidRDefault="0050658E" w:rsidP="00336452">
            <w:pPr>
              <w:pStyle w:val="Odlomakpopisa"/>
              <w:numPr>
                <w:ilvl w:val="0"/>
                <w:numId w:val="34"/>
              </w:numPr>
              <w:spacing w:after="0"/>
            </w:pPr>
            <w:r w:rsidRPr="00336452">
              <w:t xml:space="preserve">terenska nastava Turanj-Muzej Domovinskog rata ili neko drugo mjesto povijesnog značaja </w:t>
            </w:r>
          </w:p>
          <w:p w14:paraId="56DCEDD1" w14:textId="68CCBC83" w:rsidR="00025482" w:rsidRPr="00336452" w:rsidRDefault="0050658E" w:rsidP="00336452">
            <w:pPr>
              <w:pStyle w:val="Odlomakpopisa"/>
              <w:numPr>
                <w:ilvl w:val="0"/>
                <w:numId w:val="33"/>
              </w:numPr>
              <w:spacing w:after="0"/>
            </w:pPr>
            <w:r w:rsidRPr="00336452">
              <w:t>priprema izložbe etno zbirke (Noć muzeja )</w:t>
            </w:r>
          </w:p>
        </w:tc>
      </w:tr>
      <w:tr w:rsidR="00025482" w:rsidRPr="00336452" w14:paraId="64AEB74C" w14:textId="77777777" w:rsidTr="00336452">
        <w:trPr>
          <w:trHeight w:val="907"/>
        </w:trPr>
        <w:tc>
          <w:tcPr>
            <w:tcW w:w="2782" w:type="dxa"/>
            <w:shd w:val="clear" w:color="auto" w:fill="DBE5F1"/>
            <w:vAlign w:val="center"/>
          </w:tcPr>
          <w:p w14:paraId="2DCCB96C" w14:textId="77777777" w:rsidR="00025482" w:rsidRPr="00336452" w:rsidRDefault="0050658E" w:rsidP="00336452">
            <w:pPr>
              <w:spacing w:after="0"/>
            </w:pPr>
            <w:r w:rsidRPr="00336452">
              <w:t xml:space="preserve">NAČIN REALIZACIJE </w:t>
            </w:r>
          </w:p>
        </w:tc>
        <w:tc>
          <w:tcPr>
            <w:tcW w:w="6843" w:type="dxa"/>
            <w:vAlign w:val="center"/>
          </w:tcPr>
          <w:p w14:paraId="21F23A2E" w14:textId="77777777" w:rsidR="00025482" w:rsidRPr="00336452" w:rsidRDefault="0050658E" w:rsidP="00336452">
            <w:pPr>
              <w:spacing w:after="40"/>
            </w:pPr>
            <w:r w:rsidRPr="00336452">
              <w:t xml:space="preserve">Individualni rad, rad u paru, rad u skupini. </w:t>
            </w:r>
          </w:p>
        </w:tc>
      </w:tr>
      <w:tr w:rsidR="00025482" w:rsidRPr="00336452" w14:paraId="0946E207" w14:textId="77777777" w:rsidTr="00336452">
        <w:trPr>
          <w:trHeight w:val="850"/>
        </w:trPr>
        <w:tc>
          <w:tcPr>
            <w:tcW w:w="2782" w:type="dxa"/>
            <w:shd w:val="clear" w:color="auto" w:fill="DBE5F1"/>
            <w:vAlign w:val="center"/>
          </w:tcPr>
          <w:p w14:paraId="1DBACE7B" w14:textId="77777777" w:rsidR="00025482" w:rsidRPr="00336452" w:rsidRDefault="0050658E" w:rsidP="00336452">
            <w:pPr>
              <w:spacing w:after="0"/>
            </w:pPr>
            <w:r w:rsidRPr="00336452">
              <w:t xml:space="preserve">VREMENSKI OKVIRI </w:t>
            </w:r>
          </w:p>
        </w:tc>
        <w:tc>
          <w:tcPr>
            <w:tcW w:w="6843" w:type="dxa"/>
            <w:vAlign w:val="center"/>
          </w:tcPr>
          <w:p w14:paraId="228FFF6E" w14:textId="77777777" w:rsidR="00025482" w:rsidRPr="00336452" w:rsidRDefault="0050658E" w:rsidP="00336452">
            <w:pPr>
              <w:spacing w:after="40"/>
            </w:pPr>
            <w:r w:rsidRPr="00336452">
              <w:t>Tijekom školske godine 2025./2026.</w:t>
            </w:r>
          </w:p>
        </w:tc>
      </w:tr>
      <w:tr w:rsidR="00025482" w:rsidRPr="00336452" w14:paraId="3948020A" w14:textId="77777777" w:rsidTr="00336452">
        <w:trPr>
          <w:trHeight w:val="1137"/>
        </w:trPr>
        <w:tc>
          <w:tcPr>
            <w:tcW w:w="2782" w:type="dxa"/>
            <w:shd w:val="clear" w:color="auto" w:fill="DBE5F1"/>
            <w:vAlign w:val="center"/>
          </w:tcPr>
          <w:p w14:paraId="7F59C975" w14:textId="77777777" w:rsidR="00025482" w:rsidRPr="00336452" w:rsidRDefault="0050658E" w:rsidP="00336452">
            <w:pPr>
              <w:spacing w:after="0"/>
            </w:pPr>
            <w:r w:rsidRPr="00336452">
              <w:t xml:space="preserve">OSNOVNA NAMJENA </w:t>
            </w:r>
          </w:p>
        </w:tc>
        <w:tc>
          <w:tcPr>
            <w:tcW w:w="6843" w:type="dxa"/>
            <w:vAlign w:val="center"/>
          </w:tcPr>
          <w:p w14:paraId="32928012" w14:textId="77777777" w:rsidR="00025482" w:rsidRPr="00336452" w:rsidRDefault="0050658E" w:rsidP="00336452">
            <w:pPr>
              <w:spacing w:after="40"/>
            </w:pPr>
            <w:r w:rsidRPr="00336452">
              <w:t xml:space="preserve">Istraživanje, prikupljanje podataka, razvoj vještina. </w:t>
            </w:r>
          </w:p>
        </w:tc>
      </w:tr>
      <w:tr w:rsidR="00025482" w:rsidRPr="00336452" w14:paraId="37110584" w14:textId="77777777" w:rsidTr="00336452">
        <w:trPr>
          <w:trHeight w:val="1344"/>
        </w:trPr>
        <w:tc>
          <w:tcPr>
            <w:tcW w:w="2782" w:type="dxa"/>
            <w:shd w:val="clear" w:color="auto" w:fill="DBE5F1"/>
            <w:vAlign w:val="center"/>
          </w:tcPr>
          <w:p w14:paraId="1A8308C2" w14:textId="77777777" w:rsidR="00025482" w:rsidRPr="00336452" w:rsidRDefault="0050658E" w:rsidP="00336452">
            <w:pPr>
              <w:spacing w:after="0"/>
            </w:pPr>
            <w:r w:rsidRPr="00336452">
              <w:t>NAČIN VREDNOVANJA I NAČIN KORIŠTENJA REZULTATA VREDNOVANJA</w:t>
            </w:r>
          </w:p>
        </w:tc>
        <w:tc>
          <w:tcPr>
            <w:tcW w:w="6843" w:type="dxa"/>
            <w:vAlign w:val="center"/>
          </w:tcPr>
          <w:p w14:paraId="2FF3CD20" w14:textId="77777777" w:rsidR="00025482" w:rsidRPr="00336452" w:rsidRDefault="0050658E" w:rsidP="00336452">
            <w:pPr>
              <w:spacing w:after="40"/>
            </w:pPr>
            <w:r w:rsidRPr="00336452">
              <w:t>Zajednička analiza prikupljenih podataka od istraživanja i prezentacija istraženog.</w:t>
            </w:r>
          </w:p>
        </w:tc>
      </w:tr>
      <w:tr w:rsidR="00025482" w:rsidRPr="00336452" w14:paraId="2F207868" w14:textId="77777777" w:rsidTr="00336452">
        <w:trPr>
          <w:trHeight w:val="1254"/>
        </w:trPr>
        <w:tc>
          <w:tcPr>
            <w:tcW w:w="2782" w:type="dxa"/>
            <w:shd w:val="clear" w:color="auto" w:fill="DBE5F1"/>
            <w:vAlign w:val="center"/>
          </w:tcPr>
          <w:p w14:paraId="230D57F8" w14:textId="77777777" w:rsidR="00025482" w:rsidRPr="00336452" w:rsidRDefault="0050658E" w:rsidP="00336452">
            <w:pPr>
              <w:spacing w:after="0"/>
            </w:pPr>
            <w:r w:rsidRPr="00336452">
              <w:t>DETALJAN TROŠKOVNIK AKTIVNOSTI, PROGRAMA  I/ILI  PROJEKTA</w:t>
            </w:r>
          </w:p>
        </w:tc>
        <w:tc>
          <w:tcPr>
            <w:tcW w:w="6843" w:type="dxa"/>
            <w:vAlign w:val="center"/>
          </w:tcPr>
          <w:p w14:paraId="51F495B7" w14:textId="77777777" w:rsidR="00025482" w:rsidRPr="00336452" w:rsidRDefault="0050658E" w:rsidP="00336452">
            <w:pPr>
              <w:spacing w:after="40"/>
            </w:pPr>
            <w:r w:rsidRPr="00336452">
              <w:t xml:space="preserve">Nabava materijala u dogovoru s roditeljima i djecom. </w:t>
            </w:r>
          </w:p>
        </w:tc>
      </w:tr>
    </w:tbl>
    <w:p w14:paraId="0BB7E8FA" w14:textId="77777777" w:rsidR="00025482" w:rsidRPr="00C36EAA" w:rsidRDefault="0050658E">
      <w:pPr>
        <w:spacing w:after="0"/>
      </w:pPr>
      <w:r w:rsidRPr="00C36EAA">
        <w:br w:type="page"/>
      </w:r>
    </w:p>
    <w:p w14:paraId="242C2F97" w14:textId="77777777" w:rsidR="00F2706B" w:rsidRDefault="0050658E" w:rsidP="00F2706B">
      <w:pPr>
        <w:pStyle w:val="Naslov2"/>
        <w:numPr>
          <w:ilvl w:val="0"/>
          <w:numId w:val="13"/>
        </w:numPr>
        <w:jc w:val="both"/>
      </w:pPr>
      <w:bookmarkStart w:id="49" w:name="_rclrbyn6f8yn" w:colFirst="0" w:colLast="0"/>
      <w:bookmarkEnd w:id="49"/>
      <w:r w:rsidRPr="0044377A">
        <w:lastRenderedPageBreak/>
        <w:t xml:space="preserve">DOPUNSKA NASTAVA </w:t>
      </w:r>
    </w:p>
    <w:p w14:paraId="0314BE70" w14:textId="2DB67BB3" w:rsidR="00025482" w:rsidRPr="00F2706B" w:rsidRDefault="0050658E" w:rsidP="00600A8F">
      <w:pPr>
        <w:pStyle w:val="Naslov1"/>
        <w:numPr>
          <w:ilvl w:val="0"/>
          <w:numId w:val="104"/>
        </w:numPr>
        <w:spacing w:before="0"/>
      </w:pPr>
      <w:r w:rsidRPr="00F2706B">
        <w:t>Matematika</w:t>
      </w:r>
      <w:r w:rsidR="00F2706B">
        <w:t xml:space="preserve"> - </w:t>
      </w:r>
      <w:r w:rsidRPr="00F2706B">
        <w:t>razredna nastava</w:t>
      </w:r>
    </w:p>
    <w:p w14:paraId="4DDA76C6" w14:textId="4CB458B8" w:rsidR="00025482" w:rsidRPr="00600A8F" w:rsidRDefault="0050658E" w:rsidP="00600A8F">
      <w:pPr>
        <w:pStyle w:val="Naslov1"/>
        <w:numPr>
          <w:ilvl w:val="0"/>
          <w:numId w:val="104"/>
        </w:numPr>
        <w:spacing w:before="0"/>
      </w:pPr>
      <w:r w:rsidRPr="00600A8F">
        <w:t>Matematika</w:t>
      </w:r>
      <w:r w:rsidR="00F2706B" w:rsidRPr="00600A8F">
        <w:t xml:space="preserve"> - </w:t>
      </w:r>
      <w:r w:rsidRPr="00600A8F">
        <w:t>predmetna nastava</w:t>
      </w:r>
    </w:p>
    <w:p w14:paraId="510B6A97" w14:textId="3DBC6AC1" w:rsidR="00025482" w:rsidRPr="00600A8F" w:rsidRDefault="0050658E" w:rsidP="00600A8F">
      <w:pPr>
        <w:pStyle w:val="Naslov1"/>
        <w:numPr>
          <w:ilvl w:val="0"/>
          <w:numId w:val="104"/>
        </w:numPr>
        <w:spacing w:before="0"/>
      </w:pPr>
      <w:r w:rsidRPr="00600A8F">
        <w:t>Fizika - predmetna nastava</w:t>
      </w:r>
    </w:p>
    <w:p w14:paraId="3E04F979" w14:textId="005834C6" w:rsidR="00025482" w:rsidRPr="00600A8F" w:rsidRDefault="0050658E" w:rsidP="00600A8F">
      <w:pPr>
        <w:pStyle w:val="Naslov1"/>
        <w:numPr>
          <w:ilvl w:val="0"/>
          <w:numId w:val="104"/>
        </w:numPr>
        <w:spacing w:before="0"/>
      </w:pPr>
      <w:r w:rsidRPr="00600A8F">
        <w:t xml:space="preserve">Hrvatski jezik - razredna nastava </w:t>
      </w:r>
    </w:p>
    <w:p w14:paraId="5FE36FE5" w14:textId="52ED4E6B" w:rsidR="00025482" w:rsidRPr="00600A8F" w:rsidRDefault="0050658E" w:rsidP="00600A8F">
      <w:pPr>
        <w:pStyle w:val="Naslov1"/>
        <w:numPr>
          <w:ilvl w:val="0"/>
          <w:numId w:val="104"/>
        </w:numPr>
        <w:spacing w:before="0"/>
      </w:pPr>
      <w:r w:rsidRPr="00600A8F">
        <w:t>Hrvatski jezik - predmetna nastava</w:t>
      </w:r>
    </w:p>
    <w:p w14:paraId="33489556" w14:textId="74E64B71" w:rsidR="00025482" w:rsidRPr="00600A8F" w:rsidRDefault="0050658E" w:rsidP="00600A8F">
      <w:pPr>
        <w:pStyle w:val="Naslov1"/>
        <w:numPr>
          <w:ilvl w:val="0"/>
          <w:numId w:val="104"/>
        </w:numPr>
        <w:spacing w:before="0"/>
      </w:pPr>
      <w:r w:rsidRPr="00600A8F">
        <w:t>Engleski jezik</w:t>
      </w:r>
      <w:r w:rsidR="00F2706B" w:rsidRPr="00600A8F">
        <w:t xml:space="preserve"> - </w:t>
      </w:r>
      <w:r w:rsidRPr="00600A8F">
        <w:t>predmetna nastava</w:t>
      </w:r>
    </w:p>
    <w:p w14:paraId="0295C25D" w14:textId="41E91DD8" w:rsidR="00025482" w:rsidRPr="00600A8F" w:rsidRDefault="0050658E" w:rsidP="00600A8F">
      <w:pPr>
        <w:pStyle w:val="Naslov1"/>
        <w:numPr>
          <w:ilvl w:val="0"/>
          <w:numId w:val="104"/>
        </w:numPr>
        <w:spacing w:before="0"/>
        <w:rPr>
          <w:color w:val="00B050"/>
          <w:sz w:val="32"/>
          <w:szCs w:val="32"/>
        </w:rPr>
      </w:pPr>
      <w:r w:rsidRPr="00600A8F">
        <w:t>Kemija</w:t>
      </w:r>
      <w:r w:rsidR="00F2706B" w:rsidRPr="00600A8F">
        <w:t xml:space="preserve"> - </w:t>
      </w:r>
      <w:r w:rsidRPr="00600A8F">
        <w:t>predmetna nastava</w:t>
      </w:r>
    </w:p>
    <w:p w14:paraId="464E0D27" w14:textId="4831B3BF" w:rsidR="00025482" w:rsidRPr="00C36EAA" w:rsidRDefault="00025482">
      <w:pPr>
        <w:spacing w:after="0"/>
        <w:rPr>
          <w:color w:val="00B050"/>
          <w:sz w:val="28"/>
          <w:szCs w:val="28"/>
        </w:rPr>
      </w:pPr>
    </w:p>
    <w:tbl>
      <w:tblPr>
        <w:tblStyle w:val="affa"/>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3B9E25FE"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B5B60D2" w14:textId="77777777" w:rsidR="00025482" w:rsidRPr="00C36EAA" w:rsidRDefault="0050658E">
            <w:pPr>
              <w:spacing w:after="0"/>
              <w:jc w:val="center"/>
              <w:rPr>
                <w:b/>
                <w:color w:val="FFFFFF"/>
                <w:sz w:val="28"/>
                <w:szCs w:val="28"/>
              </w:rPr>
            </w:pPr>
            <w:r w:rsidRPr="00C36EAA">
              <w:rPr>
                <w:b/>
                <w:color w:val="FFFFFF"/>
                <w:sz w:val="28"/>
                <w:szCs w:val="28"/>
              </w:rPr>
              <w:t>DOPUNSKA NASTAVA</w:t>
            </w:r>
          </w:p>
        </w:tc>
      </w:tr>
      <w:tr w:rsidR="00025482" w:rsidRPr="00C36EAA" w14:paraId="331C437F"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D24429D" w14:textId="77777777" w:rsidR="00025482" w:rsidRPr="00C36EAA" w:rsidRDefault="0050658E">
            <w:pPr>
              <w:pBdr>
                <w:top w:val="nil"/>
                <w:left w:val="nil"/>
                <w:bottom w:val="nil"/>
                <w:right w:val="nil"/>
                <w:between w:val="nil"/>
              </w:pBdr>
              <w:spacing w:after="0"/>
              <w:jc w:val="center"/>
              <w:rPr>
                <w:color w:val="00B050"/>
                <w:sz w:val="24"/>
                <w:szCs w:val="24"/>
              </w:rPr>
            </w:pPr>
            <w:bookmarkStart w:id="50" w:name="_2rpox0ukv3nd" w:colFirst="0" w:colLast="0"/>
            <w:bookmarkEnd w:id="50"/>
            <w:r w:rsidRPr="00E83D80">
              <w:rPr>
                <w:b/>
                <w:color w:val="4F81BD" w:themeColor="accent1"/>
                <w:sz w:val="24"/>
                <w:szCs w:val="24"/>
              </w:rPr>
              <w:t>Matematika – Razredna nastava</w:t>
            </w:r>
          </w:p>
        </w:tc>
      </w:tr>
    </w:tbl>
    <w:p w14:paraId="5E563D65" w14:textId="77777777" w:rsidR="00025482" w:rsidRPr="00C36EAA" w:rsidRDefault="00025482">
      <w:pPr>
        <w:spacing w:after="0"/>
        <w:rPr>
          <w:color w:val="00B050"/>
        </w:rPr>
      </w:pPr>
    </w:p>
    <w:tbl>
      <w:tblPr>
        <w:tblStyle w:val="affb"/>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68F70B91" w14:textId="77777777">
        <w:trPr>
          <w:trHeight w:val="680"/>
        </w:trPr>
        <w:tc>
          <w:tcPr>
            <w:tcW w:w="2802" w:type="dxa"/>
            <w:tcBorders>
              <w:bottom w:val="single" w:sz="4" w:space="0" w:color="FFFFFF"/>
            </w:tcBorders>
            <w:shd w:val="clear" w:color="auto" w:fill="4F81BD"/>
            <w:vAlign w:val="center"/>
          </w:tcPr>
          <w:p w14:paraId="2D7E38DD" w14:textId="77777777" w:rsidR="00025482" w:rsidRPr="00F2706B" w:rsidRDefault="0050658E">
            <w:pPr>
              <w:spacing w:after="0"/>
              <w:rPr>
                <w:b/>
                <w:color w:val="FFFFFF" w:themeColor="background1"/>
              </w:rPr>
            </w:pPr>
            <w:r w:rsidRPr="00F2706B">
              <w:rPr>
                <w:b/>
                <w:color w:val="FFFFFF" w:themeColor="background1"/>
              </w:rPr>
              <w:t>IME I PREZIME VODITELJA</w:t>
            </w:r>
          </w:p>
        </w:tc>
        <w:tc>
          <w:tcPr>
            <w:tcW w:w="6549" w:type="dxa"/>
            <w:shd w:val="clear" w:color="auto" w:fill="FFFFFF"/>
            <w:vAlign w:val="center"/>
          </w:tcPr>
          <w:p w14:paraId="5E5842B6" w14:textId="77777777" w:rsidR="00025482" w:rsidRPr="00F2706B" w:rsidRDefault="0050658E">
            <w:pPr>
              <w:spacing w:after="0"/>
            </w:pPr>
            <w:r w:rsidRPr="00F2706B">
              <w:t>L.Brklje, J.Jurinčić, Ž. Vukčevič, S. Crnić</w:t>
            </w:r>
          </w:p>
          <w:p w14:paraId="7B042471" w14:textId="1FACCB18" w:rsidR="00025482" w:rsidRPr="00F2706B" w:rsidRDefault="0050658E">
            <w:pPr>
              <w:spacing w:after="0"/>
            </w:pPr>
            <w:r w:rsidRPr="00F2706B">
              <w:t>K.Ribarić, L.Batušić, A.Klanfar, Lorena Sopčić</w:t>
            </w:r>
          </w:p>
        </w:tc>
      </w:tr>
      <w:tr w:rsidR="00025482" w:rsidRPr="00C36EAA" w14:paraId="62C1AE28" w14:textId="77777777">
        <w:trPr>
          <w:trHeight w:val="397"/>
        </w:trPr>
        <w:tc>
          <w:tcPr>
            <w:tcW w:w="2802" w:type="dxa"/>
            <w:tcBorders>
              <w:top w:val="single" w:sz="4" w:space="0" w:color="FFFFFF"/>
              <w:bottom w:val="single" w:sz="4" w:space="0" w:color="FFFFFF"/>
            </w:tcBorders>
            <w:shd w:val="clear" w:color="auto" w:fill="4F81BD"/>
            <w:vAlign w:val="center"/>
          </w:tcPr>
          <w:p w14:paraId="6883B814" w14:textId="77777777" w:rsidR="00025482" w:rsidRPr="00F2706B" w:rsidRDefault="0050658E">
            <w:pPr>
              <w:spacing w:after="0"/>
              <w:rPr>
                <w:b/>
                <w:color w:val="FFFFFF" w:themeColor="background1"/>
              </w:rPr>
            </w:pPr>
            <w:r w:rsidRPr="00F2706B">
              <w:rPr>
                <w:b/>
                <w:color w:val="FFFFFF" w:themeColor="background1"/>
              </w:rPr>
              <w:t>RAZRED</w:t>
            </w:r>
          </w:p>
        </w:tc>
        <w:tc>
          <w:tcPr>
            <w:tcW w:w="6549" w:type="dxa"/>
            <w:shd w:val="clear" w:color="auto" w:fill="FFFFFF"/>
            <w:vAlign w:val="center"/>
          </w:tcPr>
          <w:p w14:paraId="2039C184" w14:textId="77777777" w:rsidR="00025482" w:rsidRPr="00F2706B" w:rsidRDefault="0050658E">
            <w:pPr>
              <w:spacing w:after="0"/>
            </w:pPr>
            <w:r w:rsidRPr="00F2706B">
              <w:t>1. - 4.</w:t>
            </w:r>
          </w:p>
        </w:tc>
      </w:tr>
      <w:tr w:rsidR="00025482" w:rsidRPr="00C36EAA" w14:paraId="0A28008E" w14:textId="77777777">
        <w:trPr>
          <w:trHeight w:val="397"/>
        </w:trPr>
        <w:tc>
          <w:tcPr>
            <w:tcW w:w="2802" w:type="dxa"/>
            <w:tcBorders>
              <w:top w:val="single" w:sz="4" w:space="0" w:color="FFFFFF"/>
              <w:bottom w:val="single" w:sz="4" w:space="0" w:color="FFFFFF"/>
            </w:tcBorders>
            <w:shd w:val="clear" w:color="auto" w:fill="4F81BD"/>
            <w:vAlign w:val="center"/>
          </w:tcPr>
          <w:p w14:paraId="3B432021" w14:textId="77777777" w:rsidR="00025482" w:rsidRPr="00F2706B" w:rsidRDefault="0050658E">
            <w:pPr>
              <w:spacing w:after="0"/>
              <w:rPr>
                <w:b/>
                <w:color w:val="FFFFFF" w:themeColor="background1"/>
              </w:rPr>
            </w:pPr>
            <w:r w:rsidRPr="00F2706B">
              <w:rPr>
                <w:b/>
                <w:color w:val="FFFFFF" w:themeColor="background1"/>
              </w:rPr>
              <w:t>PLANIRANI BROJ UČENIKA</w:t>
            </w:r>
          </w:p>
        </w:tc>
        <w:tc>
          <w:tcPr>
            <w:tcW w:w="6549" w:type="dxa"/>
            <w:shd w:val="clear" w:color="auto" w:fill="FFFFFF"/>
            <w:vAlign w:val="center"/>
          </w:tcPr>
          <w:p w14:paraId="19346589" w14:textId="77777777" w:rsidR="00025482" w:rsidRPr="00F2706B" w:rsidRDefault="0050658E">
            <w:pPr>
              <w:spacing w:after="0"/>
            </w:pPr>
            <w:r w:rsidRPr="00F2706B">
              <w:t>20</w:t>
            </w:r>
          </w:p>
        </w:tc>
      </w:tr>
      <w:tr w:rsidR="00025482" w:rsidRPr="00C36EAA" w14:paraId="633BF7C7" w14:textId="77777777">
        <w:trPr>
          <w:trHeight w:val="397"/>
        </w:trPr>
        <w:tc>
          <w:tcPr>
            <w:tcW w:w="2802" w:type="dxa"/>
            <w:tcBorders>
              <w:top w:val="single" w:sz="4" w:space="0" w:color="FFFFFF"/>
            </w:tcBorders>
            <w:shd w:val="clear" w:color="auto" w:fill="4F81BD"/>
            <w:vAlign w:val="center"/>
          </w:tcPr>
          <w:p w14:paraId="3BA9FB83" w14:textId="77777777" w:rsidR="00025482" w:rsidRPr="00F2706B" w:rsidRDefault="0050658E">
            <w:pPr>
              <w:spacing w:after="0"/>
              <w:rPr>
                <w:b/>
                <w:color w:val="FFFFFF" w:themeColor="background1"/>
              </w:rPr>
            </w:pPr>
            <w:r w:rsidRPr="00F2706B">
              <w:rPr>
                <w:b/>
                <w:color w:val="FFFFFF" w:themeColor="background1"/>
              </w:rPr>
              <w:t>PLANIRANO  SATI TJEDNO</w:t>
            </w:r>
          </w:p>
        </w:tc>
        <w:tc>
          <w:tcPr>
            <w:tcW w:w="6549" w:type="dxa"/>
            <w:shd w:val="clear" w:color="auto" w:fill="FFFFFF"/>
            <w:vAlign w:val="center"/>
          </w:tcPr>
          <w:p w14:paraId="0322A5B6" w14:textId="77777777" w:rsidR="00025482" w:rsidRPr="00F2706B" w:rsidRDefault="0050658E">
            <w:pPr>
              <w:spacing w:after="0"/>
            </w:pPr>
            <w:r w:rsidRPr="00F2706B">
              <w:t>1</w:t>
            </w:r>
          </w:p>
        </w:tc>
      </w:tr>
    </w:tbl>
    <w:p w14:paraId="0E9D8423" w14:textId="77777777" w:rsidR="00025482" w:rsidRPr="00C36EAA" w:rsidRDefault="0050658E">
      <w:pPr>
        <w:spacing w:after="0"/>
        <w:rPr>
          <w:color w:val="00B050"/>
        </w:rPr>
      </w:pPr>
      <w:r w:rsidRPr="00C36EAA">
        <w:rPr>
          <w:color w:val="00B050"/>
        </w:rPr>
        <w:t xml:space="preserve">  </w:t>
      </w:r>
    </w:p>
    <w:tbl>
      <w:tblPr>
        <w:tblStyle w:val="affc"/>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1D66D2A2" w14:textId="77777777" w:rsidTr="00F2706B">
        <w:trPr>
          <w:trHeight w:val="1452"/>
        </w:trPr>
        <w:tc>
          <w:tcPr>
            <w:tcW w:w="2783" w:type="dxa"/>
            <w:shd w:val="clear" w:color="auto" w:fill="DBE5F1"/>
            <w:vAlign w:val="center"/>
          </w:tcPr>
          <w:p w14:paraId="4BE2D9FA" w14:textId="77777777" w:rsidR="00025482" w:rsidRPr="00F2706B" w:rsidRDefault="0050658E" w:rsidP="00F2706B">
            <w:pPr>
              <w:spacing w:after="0"/>
            </w:pPr>
            <w:r w:rsidRPr="00F2706B">
              <w:t>CILJEVI</w:t>
            </w:r>
          </w:p>
        </w:tc>
        <w:tc>
          <w:tcPr>
            <w:tcW w:w="6561" w:type="dxa"/>
            <w:vAlign w:val="center"/>
          </w:tcPr>
          <w:p w14:paraId="58D12C8D" w14:textId="77777777" w:rsidR="00025482" w:rsidRPr="00F2706B" w:rsidRDefault="0050658E" w:rsidP="00F2706B">
            <w:pPr>
              <w:spacing w:after="120"/>
            </w:pPr>
            <w:r w:rsidRPr="00F2706B">
              <w:t>Nadoknaditi gubitak u znanju iz matematike.</w:t>
            </w:r>
          </w:p>
          <w:p w14:paraId="6BA70A2B" w14:textId="77777777" w:rsidR="00025482" w:rsidRPr="00F2706B" w:rsidRDefault="0050658E" w:rsidP="00F2706B">
            <w:pPr>
              <w:spacing w:after="120"/>
            </w:pPr>
            <w:r w:rsidRPr="00F2706B">
              <w:t>Omogućiti razvoj učeničkih sposobnosti i  vještina.</w:t>
            </w:r>
          </w:p>
          <w:p w14:paraId="023DF183" w14:textId="77777777" w:rsidR="00025482" w:rsidRPr="00F2706B" w:rsidRDefault="0050658E" w:rsidP="00F2706B">
            <w:pPr>
              <w:spacing w:after="40"/>
            </w:pPr>
            <w:r w:rsidRPr="00F2706B">
              <w:t>Razviti osjećaj odgovornosti i samokritičnosti.</w:t>
            </w:r>
          </w:p>
        </w:tc>
      </w:tr>
      <w:tr w:rsidR="00025482" w:rsidRPr="00C36EAA" w14:paraId="51EB63FF" w14:textId="77777777" w:rsidTr="00F2706B">
        <w:trPr>
          <w:trHeight w:val="984"/>
        </w:trPr>
        <w:tc>
          <w:tcPr>
            <w:tcW w:w="2783" w:type="dxa"/>
            <w:shd w:val="clear" w:color="auto" w:fill="DBE5F1"/>
            <w:vAlign w:val="center"/>
          </w:tcPr>
          <w:p w14:paraId="0CAB527F" w14:textId="77777777" w:rsidR="00025482" w:rsidRPr="00F2706B" w:rsidRDefault="0050658E" w:rsidP="00F2706B">
            <w:pPr>
              <w:spacing w:after="0"/>
            </w:pPr>
            <w:r w:rsidRPr="00F2706B">
              <w:t xml:space="preserve">NAČIN REALIZACIJE </w:t>
            </w:r>
          </w:p>
        </w:tc>
        <w:tc>
          <w:tcPr>
            <w:tcW w:w="6561" w:type="dxa"/>
            <w:vAlign w:val="center"/>
          </w:tcPr>
          <w:p w14:paraId="23887AC0" w14:textId="77777777" w:rsidR="00025482" w:rsidRPr="00F2706B" w:rsidRDefault="0050658E" w:rsidP="00F2706B">
            <w:pPr>
              <w:spacing w:after="120"/>
            </w:pPr>
            <w:r w:rsidRPr="00F2706B">
              <w:t>Kroz satove dopunske nastave.</w:t>
            </w:r>
          </w:p>
          <w:p w14:paraId="45D9DC76" w14:textId="77777777" w:rsidR="00025482" w:rsidRPr="00F2706B" w:rsidRDefault="0050658E" w:rsidP="00F2706B">
            <w:pPr>
              <w:spacing w:after="40"/>
            </w:pPr>
            <w:r w:rsidRPr="00F2706B">
              <w:t>Rad u malim homogenim skupinama.</w:t>
            </w:r>
          </w:p>
        </w:tc>
      </w:tr>
      <w:tr w:rsidR="00025482" w:rsidRPr="00C36EAA" w14:paraId="6087CE2E" w14:textId="77777777" w:rsidTr="00F2706B">
        <w:trPr>
          <w:trHeight w:val="1155"/>
        </w:trPr>
        <w:tc>
          <w:tcPr>
            <w:tcW w:w="2783" w:type="dxa"/>
            <w:shd w:val="clear" w:color="auto" w:fill="DBE5F1"/>
            <w:vAlign w:val="center"/>
          </w:tcPr>
          <w:p w14:paraId="4E681244" w14:textId="77777777" w:rsidR="00025482" w:rsidRPr="00F2706B" w:rsidRDefault="0050658E" w:rsidP="00F2706B">
            <w:pPr>
              <w:spacing w:after="0"/>
            </w:pPr>
            <w:r w:rsidRPr="00F2706B">
              <w:t xml:space="preserve">VREMENSKI OKVIRI </w:t>
            </w:r>
          </w:p>
        </w:tc>
        <w:tc>
          <w:tcPr>
            <w:tcW w:w="6561" w:type="dxa"/>
            <w:vAlign w:val="center"/>
          </w:tcPr>
          <w:p w14:paraId="30A90DEB" w14:textId="2EF8E32D" w:rsidR="00025482" w:rsidRPr="00F2706B" w:rsidRDefault="0050658E" w:rsidP="00F2706B">
            <w:pPr>
              <w:spacing w:after="40"/>
            </w:pPr>
            <w:r w:rsidRPr="00F2706B">
              <w:t>Jedan sat tjedno po razrednom odjelu tijekom školske godine</w:t>
            </w:r>
            <w:r w:rsidR="00F2706B">
              <w:t xml:space="preserve"> </w:t>
            </w:r>
            <w:r w:rsidRPr="00F2706B">
              <w:t>2025./2026. U svim se razrednim odjelima  po potrebi izmjenjuje s</w:t>
            </w:r>
            <w:r w:rsidR="00F2706B">
              <w:t xml:space="preserve"> d</w:t>
            </w:r>
            <w:r w:rsidRPr="00F2706B">
              <w:t xml:space="preserve">opunskom nastavom Hrvatskoga jezika. </w:t>
            </w:r>
          </w:p>
        </w:tc>
      </w:tr>
      <w:tr w:rsidR="00025482" w:rsidRPr="00C36EAA" w14:paraId="6298B557" w14:textId="77777777" w:rsidTr="00F2706B">
        <w:trPr>
          <w:trHeight w:val="1164"/>
        </w:trPr>
        <w:tc>
          <w:tcPr>
            <w:tcW w:w="2783" w:type="dxa"/>
            <w:shd w:val="clear" w:color="auto" w:fill="DBE5F1"/>
            <w:vAlign w:val="center"/>
          </w:tcPr>
          <w:p w14:paraId="54FDA46F" w14:textId="77777777" w:rsidR="00025482" w:rsidRPr="00F2706B" w:rsidRDefault="0050658E" w:rsidP="00F2706B">
            <w:pPr>
              <w:spacing w:after="0"/>
            </w:pPr>
            <w:r w:rsidRPr="00F2706B">
              <w:t xml:space="preserve">OSNOVNA NAMJENA </w:t>
            </w:r>
          </w:p>
        </w:tc>
        <w:tc>
          <w:tcPr>
            <w:tcW w:w="6561" w:type="dxa"/>
            <w:vAlign w:val="center"/>
          </w:tcPr>
          <w:p w14:paraId="219A1B7B" w14:textId="77777777" w:rsidR="00025482" w:rsidRPr="00F2706B" w:rsidRDefault="0050658E" w:rsidP="00F2706B">
            <w:pPr>
              <w:spacing w:after="120"/>
            </w:pPr>
            <w:r w:rsidRPr="00F2706B">
              <w:t>Poučavanje učenika koji sporije usvajaju znanja zbog određenih teškoća.</w:t>
            </w:r>
          </w:p>
          <w:p w14:paraId="301CF967" w14:textId="77777777" w:rsidR="00025482" w:rsidRPr="00F2706B" w:rsidRDefault="0050658E" w:rsidP="00F2706B">
            <w:pPr>
              <w:spacing w:after="40"/>
            </w:pPr>
            <w:r w:rsidRPr="00F2706B">
              <w:t>Naglasak na gradivu koje treba savladati.</w:t>
            </w:r>
          </w:p>
        </w:tc>
      </w:tr>
      <w:tr w:rsidR="00025482" w:rsidRPr="00C36EAA" w14:paraId="77B93AC2" w14:textId="77777777" w:rsidTr="00F2706B">
        <w:trPr>
          <w:trHeight w:val="1361"/>
        </w:trPr>
        <w:tc>
          <w:tcPr>
            <w:tcW w:w="2783" w:type="dxa"/>
            <w:shd w:val="clear" w:color="auto" w:fill="DBE5F1"/>
            <w:vAlign w:val="center"/>
          </w:tcPr>
          <w:p w14:paraId="1771AB0A" w14:textId="77777777" w:rsidR="00025482" w:rsidRPr="00F2706B" w:rsidRDefault="0050658E" w:rsidP="00F2706B">
            <w:pPr>
              <w:spacing w:after="0"/>
            </w:pPr>
            <w:r w:rsidRPr="00F2706B">
              <w:t>NAČIN VREDNOVANJA I NAČIN KORIŠTENJA REZULTATA VREDNOVANJA</w:t>
            </w:r>
          </w:p>
        </w:tc>
        <w:tc>
          <w:tcPr>
            <w:tcW w:w="6561" w:type="dxa"/>
            <w:vAlign w:val="center"/>
          </w:tcPr>
          <w:p w14:paraId="7EBB6FB4" w14:textId="77777777" w:rsidR="00025482" w:rsidRPr="00F2706B" w:rsidRDefault="0050658E" w:rsidP="00F2706B">
            <w:pPr>
              <w:spacing w:after="40"/>
            </w:pPr>
            <w:r w:rsidRPr="00F2706B">
              <w:t>Napredak učenika bit će praćen i vrednovan opisno.</w:t>
            </w:r>
          </w:p>
        </w:tc>
      </w:tr>
    </w:tbl>
    <w:p w14:paraId="181013BF" w14:textId="77777777" w:rsidR="00025482" w:rsidRPr="00C36EAA" w:rsidRDefault="00025482">
      <w:pPr>
        <w:spacing w:after="0"/>
      </w:pPr>
    </w:p>
    <w:p w14:paraId="3BD25630" w14:textId="77777777" w:rsidR="00025482" w:rsidRPr="00C36EAA" w:rsidRDefault="0050658E">
      <w:r w:rsidRPr="00C36EAA">
        <w:br w:type="page"/>
      </w:r>
    </w:p>
    <w:tbl>
      <w:tblPr>
        <w:tblStyle w:val="affd"/>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53777F10"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F413413" w14:textId="77777777" w:rsidR="00025482" w:rsidRPr="00C36EAA" w:rsidRDefault="0050658E">
            <w:pPr>
              <w:spacing w:after="0"/>
              <w:jc w:val="center"/>
              <w:rPr>
                <w:b/>
                <w:color w:val="FFFFFF"/>
                <w:sz w:val="28"/>
                <w:szCs w:val="28"/>
              </w:rPr>
            </w:pPr>
            <w:r w:rsidRPr="00C36EAA">
              <w:rPr>
                <w:b/>
                <w:color w:val="FFFFFF"/>
                <w:sz w:val="28"/>
                <w:szCs w:val="28"/>
              </w:rPr>
              <w:lastRenderedPageBreak/>
              <w:t>DOPUNSKA NASTAVA</w:t>
            </w:r>
          </w:p>
        </w:tc>
      </w:tr>
      <w:tr w:rsidR="00025482" w:rsidRPr="00C36EAA" w14:paraId="37DB789B"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A527190" w14:textId="77777777" w:rsidR="00025482" w:rsidRPr="00C36EAA" w:rsidRDefault="0050658E">
            <w:pPr>
              <w:pBdr>
                <w:top w:val="nil"/>
                <w:left w:val="nil"/>
                <w:bottom w:val="nil"/>
                <w:right w:val="nil"/>
                <w:between w:val="nil"/>
              </w:pBdr>
              <w:spacing w:after="0"/>
              <w:jc w:val="center"/>
              <w:rPr>
                <w:color w:val="0070C0"/>
                <w:sz w:val="24"/>
                <w:szCs w:val="24"/>
              </w:rPr>
            </w:pPr>
            <w:bookmarkStart w:id="51" w:name="_riyggn3myv03" w:colFirst="0" w:colLast="0"/>
            <w:bookmarkEnd w:id="51"/>
            <w:r w:rsidRPr="00E83D80">
              <w:rPr>
                <w:b/>
                <w:color w:val="4F81BD" w:themeColor="accent1"/>
                <w:sz w:val="24"/>
                <w:szCs w:val="24"/>
              </w:rPr>
              <w:t>Matematika</w:t>
            </w:r>
          </w:p>
        </w:tc>
      </w:tr>
    </w:tbl>
    <w:p w14:paraId="79AE9D3C" w14:textId="77777777" w:rsidR="00025482" w:rsidRPr="00C36EAA" w:rsidRDefault="00025482">
      <w:pPr>
        <w:spacing w:after="0"/>
      </w:pPr>
    </w:p>
    <w:tbl>
      <w:tblPr>
        <w:tblStyle w:val="affe"/>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816CFDD" w14:textId="77777777" w:rsidTr="0089166D">
        <w:trPr>
          <w:trHeight w:val="397"/>
        </w:trPr>
        <w:tc>
          <w:tcPr>
            <w:tcW w:w="2802" w:type="dxa"/>
            <w:tcBorders>
              <w:bottom w:val="single" w:sz="4" w:space="0" w:color="FFFFFF"/>
            </w:tcBorders>
            <w:shd w:val="clear" w:color="auto" w:fill="4F81BD"/>
            <w:vAlign w:val="center"/>
          </w:tcPr>
          <w:p w14:paraId="3AD2F937" w14:textId="77777777" w:rsidR="00025482" w:rsidRPr="00C36EAA" w:rsidRDefault="0050658E" w:rsidP="0089166D">
            <w:pPr>
              <w:spacing w:after="0"/>
              <w:rPr>
                <w:b/>
                <w:color w:val="FFFFFF"/>
              </w:rPr>
            </w:pPr>
            <w:r w:rsidRPr="00C36EAA">
              <w:rPr>
                <w:b/>
                <w:color w:val="FFFFFF"/>
              </w:rPr>
              <w:t>IME I PREZIME VODITELJA</w:t>
            </w:r>
          </w:p>
        </w:tc>
        <w:tc>
          <w:tcPr>
            <w:tcW w:w="6804" w:type="dxa"/>
            <w:shd w:val="clear" w:color="auto" w:fill="FFFFFF"/>
            <w:vAlign w:val="center"/>
          </w:tcPr>
          <w:p w14:paraId="4AAF748B" w14:textId="77777777" w:rsidR="00025482" w:rsidRPr="00C36EAA" w:rsidRDefault="0050658E">
            <w:pPr>
              <w:spacing w:after="0"/>
            </w:pPr>
            <w:r w:rsidRPr="00C36EAA">
              <w:t>Željana Drožđan Mateljan, Vesna Malatestinić</w:t>
            </w:r>
          </w:p>
        </w:tc>
      </w:tr>
      <w:tr w:rsidR="00025482" w:rsidRPr="00C36EAA" w14:paraId="0AFE3098" w14:textId="77777777" w:rsidTr="0089166D">
        <w:trPr>
          <w:trHeight w:val="397"/>
        </w:trPr>
        <w:tc>
          <w:tcPr>
            <w:tcW w:w="2802" w:type="dxa"/>
            <w:tcBorders>
              <w:top w:val="single" w:sz="4" w:space="0" w:color="FFFFFF"/>
              <w:bottom w:val="single" w:sz="4" w:space="0" w:color="FFFFFF"/>
            </w:tcBorders>
            <w:shd w:val="clear" w:color="auto" w:fill="4F81BD"/>
            <w:vAlign w:val="center"/>
          </w:tcPr>
          <w:p w14:paraId="2E31232F" w14:textId="77777777" w:rsidR="00025482" w:rsidRPr="00C36EAA" w:rsidRDefault="0050658E" w:rsidP="0089166D">
            <w:pPr>
              <w:spacing w:after="0"/>
              <w:rPr>
                <w:b/>
                <w:color w:val="FFFFFF"/>
              </w:rPr>
            </w:pPr>
            <w:r w:rsidRPr="00C36EAA">
              <w:rPr>
                <w:b/>
                <w:color w:val="FFFFFF"/>
              </w:rPr>
              <w:t>RAZRED</w:t>
            </w:r>
          </w:p>
        </w:tc>
        <w:tc>
          <w:tcPr>
            <w:tcW w:w="6804" w:type="dxa"/>
            <w:shd w:val="clear" w:color="auto" w:fill="FFFFFF"/>
            <w:vAlign w:val="center"/>
          </w:tcPr>
          <w:p w14:paraId="2E1F8A02" w14:textId="77777777" w:rsidR="00025482" w:rsidRPr="00C36EAA" w:rsidRDefault="0050658E">
            <w:pPr>
              <w:spacing w:after="0"/>
            </w:pPr>
            <w:r w:rsidRPr="00C36EAA">
              <w:t>5. – 8.</w:t>
            </w:r>
          </w:p>
        </w:tc>
      </w:tr>
      <w:tr w:rsidR="00025482" w:rsidRPr="00C36EAA" w14:paraId="31F4AD8C" w14:textId="77777777" w:rsidTr="0089166D">
        <w:trPr>
          <w:trHeight w:val="397"/>
        </w:trPr>
        <w:tc>
          <w:tcPr>
            <w:tcW w:w="2802" w:type="dxa"/>
            <w:tcBorders>
              <w:top w:val="single" w:sz="4" w:space="0" w:color="FFFFFF"/>
              <w:bottom w:val="single" w:sz="4" w:space="0" w:color="FFFFFF"/>
            </w:tcBorders>
            <w:shd w:val="clear" w:color="auto" w:fill="4F81BD"/>
            <w:vAlign w:val="center"/>
          </w:tcPr>
          <w:p w14:paraId="549ADDBB" w14:textId="77777777" w:rsidR="00025482" w:rsidRPr="00C36EAA" w:rsidRDefault="0050658E" w:rsidP="0089166D">
            <w:pPr>
              <w:spacing w:after="0"/>
              <w:rPr>
                <w:b/>
                <w:color w:val="FFFFFF"/>
              </w:rPr>
            </w:pPr>
            <w:r w:rsidRPr="00C36EAA">
              <w:rPr>
                <w:b/>
                <w:color w:val="FFFFFF"/>
              </w:rPr>
              <w:t>PLANIRANI BROJ UČENIKA</w:t>
            </w:r>
          </w:p>
        </w:tc>
        <w:tc>
          <w:tcPr>
            <w:tcW w:w="6804" w:type="dxa"/>
            <w:shd w:val="clear" w:color="auto" w:fill="FFFFFF"/>
            <w:vAlign w:val="center"/>
          </w:tcPr>
          <w:p w14:paraId="543936B5" w14:textId="77777777" w:rsidR="00025482" w:rsidRPr="00C36EAA" w:rsidRDefault="0050658E">
            <w:pPr>
              <w:spacing w:after="0"/>
            </w:pPr>
            <w:r w:rsidRPr="00C36EAA">
              <w:t>10</w:t>
            </w:r>
          </w:p>
        </w:tc>
      </w:tr>
      <w:tr w:rsidR="00025482" w:rsidRPr="00C36EAA" w14:paraId="3F02BCFB" w14:textId="77777777" w:rsidTr="0089166D">
        <w:trPr>
          <w:trHeight w:val="397"/>
        </w:trPr>
        <w:tc>
          <w:tcPr>
            <w:tcW w:w="2802" w:type="dxa"/>
            <w:tcBorders>
              <w:top w:val="single" w:sz="4" w:space="0" w:color="FFFFFF"/>
            </w:tcBorders>
            <w:shd w:val="clear" w:color="auto" w:fill="4F81BD"/>
            <w:vAlign w:val="center"/>
          </w:tcPr>
          <w:p w14:paraId="12B2AE00" w14:textId="77777777" w:rsidR="00025482" w:rsidRPr="00C36EAA" w:rsidRDefault="0050658E" w:rsidP="0089166D">
            <w:pPr>
              <w:spacing w:after="0"/>
              <w:rPr>
                <w:b/>
                <w:color w:val="FFFFFF"/>
              </w:rPr>
            </w:pPr>
            <w:r w:rsidRPr="00C36EAA">
              <w:rPr>
                <w:b/>
                <w:color w:val="FFFFFF"/>
              </w:rPr>
              <w:t>PLANIRANO  SATI TJEDNO</w:t>
            </w:r>
          </w:p>
        </w:tc>
        <w:tc>
          <w:tcPr>
            <w:tcW w:w="6804" w:type="dxa"/>
            <w:shd w:val="clear" w:color="auto" w:fill="FFFFFF"/>
            <w:vAlign w:val="center"/>
          </w:tcPr>
          <w:p w14:paraId="6BC9FD2E" w14:textId="77777777" w:rsidR="00025482" w:rsidRPr="00C36EAA" w:rsidRDefault="0050658E">
            <w:pPr>
              <w:spacing w:after="0"/>
            </w:pPr>
            <w:r w:rsidRPr="00C36EAA">
              <w:t>2</w:t>
            </w:r>
          </w:p>
        </w:tc>
      </w:tr>
    </w:tbl>
    <w:p w14:paraId="6718B8FB" w14:textId="77777777" w:rsidR="00025482" w:rsidRPr="00C36EAA" w:rsidRDefault="00025482">
      <w:pPr>
        <w:spacing w:after="0"/>
      </w:pPr>
    </w:p>
    <w:tbl>
      <w:tblPr>
        <w:tblStyle w:val="afff"/>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7E05BF8B" w14:textId="77777777" w:rsidTr="0089166D">
        <w:trPr>
          <w:trHeight w:val="1474"/>
        </w:trPr>
        <w:tc>
          <w:tcPr>
            <w:tcW w:w="2783" w:type="dxa"/>
            <w:shd w:val="clear" w:color="auto" w:fill="DBE5F1"/>
            <w:vAlign w:val="center"/>
          </w:tcPr>
          <w:p w14:paraId="3A7D602F" w14:textId="77777777" w:rsidR="00025482" w:rsidRPr="00C36EAA" w:rsidRDefault="0050658E">
            <w:pPr>
              <w:spacing w:after="0"/>
            </w:pPr>
            <w:r w:rsidRPr="00C36EAA">
              <w:t xml:space="preserve">CILJEVI </w:t>
            </w:r>
          </w:p>
        </w:tc>
        <w:tc>
          <w:tcPr>
            <w:tcW w:w="6561" w:type="dxa"/>
            <w:vAlign w:val="center"/>
          </w:tcPr>
          <w:p w14:paraId="76DFAD3C" w14:textId="77777777" w:rsidR="00025482" w:rsidRPr="00C36EAA" w:rsidRDefault="0050658E" w:rsidP="0089166D">
            <w:pPr>
              <w:spacing w:after="0"/>
            </w:pPr>
            <w:r w:rsidRPr="00C36EAA">
              <w:t>Pružiti pomoć u učenju i nadoknađivanju znanja, stjecanju sposobnosti i vještina učenika koji imaju poteškoća s matematikom, a posebice učenika koji rade po prilagođenom programu.</w:t>
            </w:r>
          </w:p>
        </w:tc>
      </w:tr>
      <w:tr w:rsidR="00025482" w:rsidRPr="00C36EAA" w14:paraId="658412C9" w14:textId="77777777" w:rsidTr="0089166D">
        <w:trPr>
          <w:trHeight w:val="1020"/>
        </w:trPr>
        <w:tc>
          <w:tcPr>
            <w:tcW w:w="2783" w:type="dxa"/>
            <w:shd w:val="clear" w:color="auto" w:fill="DBE5F1"/>
            <w:vAlign w:val="center"/>
          </w:tcPr>
          <w:p w14:paraId="3D92354D" w14:textId="77777777" w:rsidR="00025482" w:rsidRPr="00C36EAA" w:rsidRDefault="0050658E">
            <w:pPr>
              <w:spacing w:after="0"/>
            </w:pPr>
            <w:r w:rsidRPr="00C36EAA">
              <w:t xml:space="preserve">NAČIN REALIZACIJE </w:t>
            </w:r>
          </w:p>
        </w:tc>
        <w:tc>
          <w:tcPr>
            <w:tcW w:w="6561" w:type="dxa"/>
            <w:vAlign w:val="center"/>
          </w:tcPr>
          <w:p w14:paraId="2D13A3EA" w14:textId="77777777" w:rsidR="00025482" w:rsidRPr="00C36EAA" w:rsidRDefault="0050658E" w:rsidP="0089166D">
            <w:pPr>
              <w:spacing w:after="0"/>
            </w:pPr>
            <w:r w:rsidRPr="00C36EAA">
              <w:t xml:space="preserve">Na nastavnim satima matematike.                                                                Na satima dopunske nastave iz matematike.                                                  </w:t>
            </w:r>
          </w:p>
        </w:tc>
      </w:tr>
      <w:tr w:rsidR="00025482" w:rsidRPr="00C36EAA" w14:paraId="07237416" w14:textId="77777777" w:rsidTr="0089166D">
        <w:trPr>
          <w:trHeight w:val="850"/>
        </w:trPr>
        <w:tc>
          <w:tcPr>
            <w:tcW w:w="2783" w:type="dxa"/>
            <w:shd w:val="clear" w:color="auto" w:fill="DBE5F1"/>
            <w:vAlign w:val="center"/>
          </w:tcPr>
          <w:p w14:paraId="16D18D80" w14:textId="77777777" w:rsidR="00025482" w:rsidRPr="00C36EAA" w:rsidRDefault="0050658E">
            <w:pPr>
              <w:spacing w:after="0"/>
            </w:pPr>
            <w:r w:rsidRPr="00C36EAA">
              <w:t xml:space="preserve">VREMENSKI OKVIRI </w:t>
            </w:r>
          </w:p>
        </w:tc>
        <w:tc>
          <w:tcPr>
            <w:tcW w:w="6561" w:type="dxa"/>
            <w:vAlign w:val="center"/>
          </w:tcPr>
          <w:p w14:paraId="002E313C" w14:textId="77777777" w:rsidR="00025482" w:rsidRPr="00C36EAA" w:rsidRDefault="0050658E" w:rsidP="0089166D">
            <w:pPr>
              <w:spacing w:after="0"/>
            </w:pPr>
            <w:r w:rsidRPr="00C36EAA">
              <w:t>Jedan sat tjedno tijekom školske godine 2025./2026.</w:t>
            </w:r>
          </w:p>
        </w:tc>
      </w:tr>
      <w:tr w:rsidR="00025482" w:rsidRPr="00C36EAA" w14:paraId="51D4529F" w14:textId="77777777" w:rsidTr="0089166D">
        <w:trPr>
          <w:trHeight w:val="1134"/>
        </w:trPr>
        <w:tc>
          <w:tcPr>
            <w:tcW w:w="2783" w:type="dxa"/>
            <w:shd w:val="clear" w:color="auto" w:fill="DBE5F1"/>
            <w:vAlign w:val="center"/>
          </w:tcPr>
          <w:p w14:paraId="762926B0" w14:textId="77777777" w:rsidR="00025482" w:rsidRPr="00C36EAA" w:rsidRDefault="0050658E">
            <w:pPr>
              <w:spacing w:after="0"/>
            </w:pPr>
            <w:r w:rsidRPr="00C36EAA">
              <w:t xml:space="preserve">OSNOVNA NAMJENA </w:t>
            </w:r>
          </w:p>
        </w:tc>
        <w:tc>
          <w:tcPr>
            <w:tcW w:w="6561" w:type="dxa"/>
            <w:vAlign w:val="center"/>
          </w:tcPr>
          <w:p w14:paraId="23BE2D15" w14:textId="77777777" w:rsidR="00025482" w:rsidRPr="00C36EAA" w:rsidRDefault="0050658E" w:rsidP="0089166D">
            <w:pPr>
              <w:spacing w:after="0"/>
            </w:pPr>
            <w:r w:rsidRPr="00C36EAA">
              <w:t xml:space="preserve">Organizirani oblik pomoći u učenju i nadoknađivanju znanja te stjecanju sposobnosti i vještina u nastavi matematike.  </w:t>
            </w:r>
          </w:p>
        </w:tc>
      </w:tr>
      <w:tr w:rsidR="00025482" w:rsidRPr="00C36EAA" w14:paraId="5E184620" w14:textId="77777777" w:rsidTr="0089166D">
        <w:trPr>
          <w:trHeight w:val="1247"/>
        </w:trPr>
        <w:tc>
          <w:tcPr>
            <w:tcW w:w="2783" w:type="dxa"/>
            <w:shd w:val="clear" w:color="auto" w:fill="DBE5F1"/>
            <w:vAlign w:val="center"/>
          </w:tcPr>
          <w:p w14:paraId="59728F5A" w14:textId="77777777" w:rsidR="00025482" w:rsidRPr="00C36EAA" w:rsidRDefault="0050658E">
            <w:pPr>
              <w:spacing w:after="0"/>
            </w:pPr>
            <w:r w:rsidRPr="00C36EAA">
              <w:t>NAČIN VREDNOVANJA I NAČIN KORIŠTENJA REZULTATA VREDNOVANJA</w:t>
            </w:r>
          </w:p>
        </w:tc>
        <w:tc>
          <w:tcPr>
            <w:tcW w:w="6561" w:type="dxa"/>
            <w:vAlign w:val="center"/>
          </w:tcPr>
          <w:p w14:paraId="1AF257A0" w14:textId="00DDA817" w:rsidR="00025482" w:rsidRPr="00C36EAA" w:rsidRDefault="0050658E" w:rsidP="0089166D">
            <w:pPr>
              <w:spacing w:after="0"/>
            </w:pPr>
            <w:r w:rsidRPr="00C36EAA">
              <w:t>Kritički osvrt, usmena provjera, diskusija</w:t>
            </w:r>
            <w:r w:rsidR="0089166D">
              <w:t>.</w:t>
            </w:r>
          </w:p>
        </w:tc>
      </w:tr>
    </w:tbl>
    <w:p w14:paraId="644731E2" w14:textId="77777777" w:rsidR="00025482" w:rsidRPr="00C36EAA" w:rsidRDefault="00025482"/>
    <w:p w14:paraId="1A519966" w14:textId="77777777" w:rsidR="00025482" w:rsidRPr="00C36EAA" w:rsidRDefault="00025482">
      <w:pPr>
        <w:spacing w:after="0"/>
      </w:pPr>
    </w:p>
    <w:p w14:paraId="47769FEB" w14:textId="77777777" w:rsidR="00025482" w:rsidRPr="00C36EAA" w:rsidRDefault="00025482">
      <w:pPr>
        <w:spacing w:after="0"/>
      </w:pPr>
    </w:p>
    <w:p w14:paraId="2CE1C740" w14:textId="77777777" w:rsidR="00025482" w:rsidRPr="00C36EAA" w:rsidRDefault="00025482">
      <w:pPr>
        <w:spacing w:after="0"/>
      </w:pPr>
    </w:p>
    <w:p w14:paraId="6CA5A3A9" w14:textId="77777777" w:rsidR="00025482" w:rsidRPr="00C36EAA" w:rsidRDefault="00025482">
      <w:pPr>
        <w:spacing w:after="0"/>
      </w:pPr>
    </w:p>
    <w:p w14:paraId="29847A30" w14:textId="77777777" w:rsidR="00025482" w:rsidRPr="00C36EAA" w:rsidRDefault="00025482">
      <w:pPr>
        <w:spacing w:after="0"/>
      </w:pPr>
    </w:p>
    <w:p w14:paraId="5A505D93" w14:textId="77777777" w:rsidR="00025482" w:rsidRPr="00C36EAA" w:rsidRDefault="00025482">
      <w:pPr>
        <w:spacing w:after="0"/>
      </w:pPr>
    </w:p>
    <w:p w14:paraId="5822BDF2" w14:textId="77777777" w:rsidR="00025482" w:rsidRPr="00C36EAA" w:rsidRDefault="00025482">
      <w:pPr>
        <w:spacing w:after="0"/>
      </w:pPr>
    </w:p>
    <w:p w14:paraId="47DDDC2F" w14:textId="77777777" w:rsidR="00025482" w:rsidRPr="00C36EAA" w:rsidRDefault="00025482">
      <w:pPr>
        <w:spacing w:after="0"/>
      </w:pPr>
    </w:p>
    <w:p w14:paraId="2554C6CD" w14:textId="77777777" w:rsidR="00025482" w:rsidRPr="00C36EAA" w:rsidRDefault="00025482">
      <w:pPr>
        <w:spacing w:after="0"/>
      </w:pPr>
    </w:p>
    <w:p w14:paraId="405B6424" w14:textId="77777777" w:rsidR="00025482" w:rsidRPr="00C36EAA" w:rsidRDefault="00025482">
      <w:pPr>
        <w:spacing w:after="0"/>
      </w:pPr>
    </w:p>
    <w:p w14:paraId="0D1D7F5D" w14:textId="77777777" w:rsidR="00025482" w:rsidRPr="00C36EAA" w:rsidRDefault="00025482">
      <w:pPr>
        <w:spacing w:after="0"/>
      </w:pPr>
    </w:p>
    <w:p w14:paraId="3FABD4CC" w14:textId="77777777" w:rsidR="00025482" w:rsidRPr="00C36EAA" w:rsidRDefault="00025482">
      <w:pPr>
        <w:spacing w:after="0"/>
      </w:pPr>
    </w:p>
    <w:p w14:paraId="3E0F70EC" w14:textId="77777777" w:rsidR="00025482" w:rsidRPr="00C36EAA" w:rsidRDefault="00025482">
      <w:pPr>
        <w:spacing w:after="0"/>
      </w:pPr>
    </w:p>
    <w:p w14:paraId="716BED44" w14:textId="77777777" w:rsidR="00025482" w:rsidRPr="00C36EAA" w:rsidRDefault="00025482">
      <w:pPr>
        <w:spacing w:after="0"/>
      </w:pPr>
    </w:p>
    <w:p w14:paraId="547A3A3F" w14:textId="77777777" w:rsidR="00025482" w:rsidRPr="00C36EAA" w:rsidRDefault="00025482">
      <w:pPr>
        <w:spacing w:after="0"/>
      </w:pPr>
    </w:p>
    <w:tbl>
      <w:tblPr>
        <w:tblStyle w:val="afff0"/>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70A28A0"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0195621" w14:textId="77777777" w:rsidR="00025482" w:rsidRPr="00C36EAA" w:rsidRDefault="0050658E">
            <w:pPr>
              <w:spacing w:after="0"/>
              <w:jc w:val="center"/>
              <w:rPr>
                <w:b/>
                <w:color w:val="FFFFFF"/>
                <w:sz w:val="28"/>
                <w:szCs w:val="28"/>
              </w:rPr>
            </w:pPr>
            <w:r w:rsidRPr="00C36EAA">
              <w:rPr>
                <w:b/>
                <w:color w:val="FFFFFF"/>
                <w:sz w:val="28"/>
                <w:szCs w:val="28"/>
              </w:rPr>
              <w:lastRenderedPageBreak/>
              <w:t>DOPUNSKA NASTAVA</w:t>
            </w:r>
          </w:p>
        </w:tc>
      </w:tr>
      <w:tr w:rsidR="00025482" w:rsidRPr="00C36EAA" w14:paraId="5A358921"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BC546AE" w14:textId="77777777" w:rsidR="00025482" w:rsidRPr="00C36EAA" w:rsidRDefault="0050658E">
            <w:pPr>
              <w:pBdr>
                <w:top w:val="nil"/>
                <w:left w:val="nil"/>
                <w:bottom w:val="nil"/>
                <w:right w:val="nil"/>
                <w:between w:val="nil"/>
              </w:pBdr>
              <w:spacing w:after="0"/>
              <w:jc w:val="center"/>
              <w:rPr>
                <w:color w:val="0070C0"/>
                <w:sz w:val="24"/>
                <w:szCs w:val="24"/>
              </w:rPr>
            </w:pPr>
            <w:bookmarkStart w:id="52" w:name="_39kaoon3bjli" w:colFirst="0" w:colLast="0"/>
            <w:bookmarkEnd w:id="52"/>
            <w:r w:rsidRPr="00E83D80">
              <w:rPr>
                <w:b/>
                <w:color w:val="4F81BD" w:themeColor="accent1"/>
                <w:sz w:val="24"/>
                <w:szCs w:val="24"/>
              </w:rPr>
              <w:t>Fizika</w:t>
            </w:r>
          </w:p>
        </w:tc>
      </w:tr>
    </w:tbl>
    <w:p w14:paraId="52DAA402" w14:textId="77777777" w:rsidR="00025482" w:rsidRPr="00C36EAA" w:rsidRDefault="00025482">
      <w:pPr>
        <w:spacing w:after="0"/>
      </w:pPr>
    </w:p>
    <w:tbl>
      <w:tblPr>
        <w:tblStyle w:val="afff1"/>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0A3E3A6" w14:textId="77777777" w:rsidTr="0089166D">
        <w:trPr>
          <w:trHeight w:val="397"/>
        </w:trPr>
        <w:tc>
          <w:tcPr>
            <w:tcW w:w="2802" w:type="dxa"/>
            <w:tcBorders>
              <w:bottom w:val="single" w:sz="4" w:space="0" w:color="FFFFFF"/>
            </w:tcBorders>
            <w:shd w:val="clear" w:color="auto" w:fill="4F81BD"/>
            <w:vAlign w:val="center"/>
          </w:tcPr>
          <w:p w14:paraId="28D2C595" w14:textId="77777777" w:rsidR="00025482" w:rsidRPr="0089166D" w:rsidRDefault="0050658E">
            <w:pPr>
              <w:spacing w:after="0"/>
              <w:rPr>
                <w:b/>
                <w:color w:val="FFFFFF" w:themeColor="background1"/>
              </w:rPr>
            </w:pPr>
            <w:r w:rsidRPr="0089166D">
              <w:rPr>
                <w:b/>
                <w:color w:val="FFFFFF" w:themeColor="background1"/>
              </w:rPr>
              <w:t>IME I PREZIME VODITELJA</w:t>
            </w:r>
          </w:p>
        </w:tc>
        <w:tc>
          <w:tcPr>
            <w:tcW w:w="6804" w:type="dxa"/>
            <w:shd w:val="clear" w:color="auto" w:fill="FFFFFF"/>
            <w:vAlign w:val="center"/>
          </w:tcPr>
          <w:p w14:paraId="38F2AB56" w14:textId="77777777" w:rsidR="00025482" w:rsidRPr="0089166D" w:rsidRDefault="0050658E" w:rsidP="0089166D">
            <w:pPr>
              <w:spacing w:after="0"/>
            </w:pPr>
            <w:r w:rsidRPr="0089166D">
              <w:t>Željana Drožđan Mateljan, Josip Karas</w:t>
            </w:r>
          </w:p>
        </w:tc>
      </w:tr>
      <w:tr w:rsidR="00025482" w:rsidRPr="00C36EAA" w14:paraId="1BBB947E" w14:textId="77777777" w:rsidTr="0089166D">
        <w:trPr>
          <w:trHeight w:val="397"/>
        </w:trPr>
        <w:tc>
          <w:tcPr>
            <w:tcW w:w="2802" w:type="dxa"/>
            <w:tcBorders>
              <w:top w:val="single" w:sz="4" w:space="0" w:color="FFFFFF"/>
              <w:bottom w:val="single" w:sz="4" w:space="0" w:color="FFFFFF"/>
            </w:tcBorders>
            <w:shd w:val="clear" w:color="auto" w:fill="4F81BD"/>
            <w:vAlign w:val="center"/>
          </w:tcPr>
          <w:p w14:paraId="3A61363D" w14:textId="77777777" w:rsidR="00025482" w:rsidRPr="0089166D" w:rsidRDefault="0050658E">
            <w:pPr>
              <w:spacing w:after="0"/>
              <w:rPr>
                <w:b/>
                <w:color w:val="FFFFFF" w:themeColor="background1"/>
              </w:rPr>
            </w:pPr>
            <w:r w:rsidRPr="0089166D">
              <w:rPr>
                <w:b/>
                <w:color w:val="FFFFFF" w:themeColor="background1"/>
              </w:rPr>
              <w:t>RAZRED</w:t>
            </w:r>
          </w:p>
        </w:tc>
        <w:tc>
          <w:tcPr>
            <w:tcW w:w="6804" w:type="dxa"/>
            <w:shd w:val="clear" w:color="auto" w:fill="FFFFFF"/>
            <w:vAlign w:val="center"/>
          </w:tcPr>
          <w:p w14:paraId="3E6AA152" w14:textId="4328DE2C" w:rsidR="00025482" w:rsidRPr="0089166D" w:rsidRDefault="0050658E" w:rsidP="0089166D">
            <w:pPr>
              <w:spacing w:after="0"/>
            </w:pPr>
            <w:r w:rsidRPr="0089166D">
              <w:t>7.</w:t>
            </w:r>
            <w:r w:rsidR="0089166D">
              <w:t xml:space="preserve"> i </w:t>
            </w:r>
            <w:r w:rsidRPr="0089166D">
              <w:t>8.</w:t>
            </w:r>
            <w:r w:rsidR="0089166D">
              <w:t xml:space="preserve"> razred </w:t>
            </w:r>
          </w:p>
        </w:tc>
      </w:tr>
      <w:tr w:rsidR="00025482" w:rsidRPr="00C36EAA" w14:paraId="50BD65E5" w14:textId="77777777" w:rsidTr="0089166D">
        <w:trPr>
          <w:trHeight w:val="397"/>
        </w:trPr>
        <w:tc>
          <w:tcPr>
            <w:tcW w:w="2802" w:type="dxa"/>
            <w:tcBorders>
              <w:top w:val="single" w:sz="4" w:space="0" w:color="FFFFFF"/>
              <w:bottom w:val="single" w:sz="4" w:space="0" w:color="FFFFFF"/>
            </w:tcBorders>
            <w:shd w:val="clear" w:color="auto" w:fill="4F81BD"/>
            <w:vAlign w:val="center"/>
          </w:tcPr>
          <w:p w14:paraId="063C671D" w14:textId="77777777" w:rsidR="00025482" w:rsidRPr="0089166D" w:rsidRDefault="0050658E">
            <w:pPr>
              <w:spacing w:after="0"/>
              <w:rPr>
                <w:b/>
                <w:color w:val="FFFFFF" w:themeColor="background1"/>
              </w:rPr>
            </w:pPr>
            <w:r w:rsidRPr="0089166D">
              <w:rPr>
                <w:b/>
                <w:color w:val="FFFFFF" w:themeColor="background1"/>
              </w:rPr>
              <w:t>PLANIRANI BROJ UČENIKA</w:t>
            </w:r>
          </w:p>
        </w:tc>
        <w:tc>
          <w:tcPr>
            <w:tcW w:w="6804" w:type="dxa"/>
            <w:shd w:val="clear" w:color="auto" w:fill="FFFFFF"/>
            <w:vAlign w:val="center"/>
          </w:tcPr>
          <w:p w14:paraId="564C85FF" w14:textId="63455AE8" w:rsidR="00025482" w:rsidRPr="0089166D" w:rsidRDefault="0050658E" w:rsidP="0089166D">
            <w:pPr>
              <w:spacing w:after="0"/>
            </w:pPr>
            <w:r w:rsidRPr="0089166D">
              <w:t>Prema potrebi</w:t>
            </w:r>
          </w:p>
        </w:tc>
      </w:tr>
      <w:tr w:rsidR="00025482" w:rsidRPr="00C36EAA" w14:paraId="302BEEF3" w14:textId="77777777" w:rsidTr="0089166D">
        <w:trPr>
          <w:trHeight w:val="397"/>
        </w:trPr>
        <w:tc>
          <w:tcPr>
            <w:tcW w:w="2802" w:type="dxa"/>
            <w:tcBorders>
              <w:top w:val="single" w:sz="4" w:space="0" w:color="FFFFFF"/>
            </w:tcBorders>
            <w:shd w:val="clear" w:color="auto" w:fill="4F81BD"/>
            <w:vAlign w:val="center"/>
          </w:tcPr>
          <w:p w14:paraId="0CFAEF5E" w14:textId="77777777" w:rsidR="00025482" w:rsidRPr="0089166D" w:rsidRDefault="0050658E">
            <w:pPr>
              <w:spacing w:after="0"/>
              <w:rPr>
                <w:b/>
                <w:color w:val="FFFFFF" w:themeColor="background1"/>
              </w:rPr>
            </w:pPr>
            <w:r w:rsidRPr="0089166D">
              <w:rPr>
                <w:b/>
                <w:color w:val="FFFFFF" w:themeColor="background1"/>
              </w:rPr>
              <w:t>PLANIRANO  SATI TJEDNO</w:t>
            </w:r>
          </w:p>
        </w:tc>
        <w:tc>
          <w:tcPr>
            <w:tcW w:w="6804" w:type="dxa"/>
            <w:shd w:val="clear" w:color="auto" w:fill="FFFFFF"/>
            <w:vAlign w:val="center"/>
          </w:tcPr>
          <w:p w14:paraId="11BD8F37" w14:textId="77777777" w:rsidR="00025482" w:rsidRPr="0089166D" w:rsidRDefault="0050658E" w:rsidP="0089166D">
            <w:pPr>
              <w:spacing w:after="0"/>
            </w:pPr>
            <w:r w:rsidRPr="0089166D">
              <w:t>1</w:t>
            </w:r>
          </w:p>
        </w:tc>
      </w:tr>
    </w:tbl>
    <w:p w14:paraId="207A9C13" w14:textId="77777777" w:rsidR="00025482" w:rsidRPr="00C36EAA" w:rsidRDefault="00025482">
      <w:pPr>
        <w:spacing w:after="0"/>
        <w:rPr>
          <w:color w:val="00B050"/>
        </w:rPr>
      </w:pPr>
    </w:p>
    <w:tbl>
      <w:tblPr>
        <w:tblStyle w:val="afff2"/>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7E2AACE0" w14:textId="77777777">
        <w:trPr>
          <w:trHeight w:val="1474"/>
        </w:trPr>
        <w:tc>
          <w:tcPr>
            <w:tcW w:w="2783" w:type="dxa"/>
            <w:shd w:val="clear" w:color="auto" w:fill="DBE5F1"/>
            <w:vAlign w:val="center"/>
          </w:tcPr>
          <w:p w14:paraId="1AC2366F" w14:textId="77777777" w:rsidR="00025482" w:rsidRPr="0089166D" w:rsidRDefault="0050658E">
            <w:pPr>
              <w:spacing w:after="0"/>
            </w:pPr>
            <w:r w:rsidRPr="0089166D">
              <w:t xml:space="preserve">CILJEVI </w:t>
            </w:r>
          </w:p>
        </w:tc>
        <w:tc>
          <w:tcPr>
            <w:tcW w:w="6561" w:type="dxa"/>
            <w:vAlign w:val="center"/>
          </w:tcPr>
          <w:p w14:paraId="27AEF646" w14:textId="77777777" w:rsidR="00025482" w:rsidRPr="0089166D" w:rsidRDefault="0050658E">
            <w:pPr>
              <w:spacing w:after="0"/>
            </w:pPr>
            <w:r w:rsidRPr="0089166D">
              <w:t>Pružiti pomoć u učenju i nadoknađivanju znanja, stjecanju sposobnosti i vještina učenika koji imaju poteškoća s fizikom.</w:t>
            </w:r>
          </w:p>
        </w:tc>
      </w:tr>
      <w:tr w:rsidR="00025482" w:rsidRPr="00C36EAA" w14:paraId="5D2256FA" w14:textId="77777777">
        <w:trPr>
          <w:trHeight w:val="1020"/>
        </w:trPr>
        <w:tc>
          <w:tcPr>
            <w:tcW w:w="2783" w:type="dxa"/>
            <w:shd w:val="clear" w:color="auto" w:fill="DBE5F1"/>
            <w:vAlign w:val="center"/>
          </w:tcPr>
          <w:p w14:paraId="4636F839" w14:textId="77777777" w:rsidR="00025482" w:rsidRPr="0089166D" w:rsidRDefault="0050658E">
            <w:pPr>
              <w:spacing w:after="0"/>
            </w:pPr>
            <w:r w:rsidRPr="0089166D">
              <w:t xml:space="preserve">NAČIN REALIZACIJE </w:t>
            </w:r>
          </w:p>
        </w:tc>
        <w:tc>
          <w:tcPr>
            <w:tcW w:w="6561" w:type="dxa"/>
            <w:vAlign w:val="center"/>
          </w:tcPr>
          <w:p w14:paraId="45DD7D72" w14:textId="5C635122" w:rsidR="00025482" w:rsidRPr="0089166D" w:rsidRDefault="0050658E">
            <w:pPr>
              <w:spacing w:after="0"/>
            </w:pPr>
            <w:r w:rsidRPr="0089166D">
              <w:t>Na sat</w:t>
            </w:r>
            <w:r w:rsidR="0089166D">
              <w:t>ov</w:t>
            </w:r>
            <w:r w:rsidRPr="0089166D">
              <w:t xml:space="preserve">ima dopunske nastave iz fizike.                                                  </w:t>
            </w:r>
          </w:p>
        </w:tc>
      </w:tr>
      <w:tr w:rsidR="00025482" w:rsidRPr="00C36EAA" w14:paraId="0E4D696D" w14:textId="77777777">
        <w:trPr>
          <w:trHeight w:val="850"/>
        </w:trPr>
        <w:tc>
          <w:tcPr>
            <w:tcW w:w="2783" w:type="dxa"/>
            <w:shd w:val="clear" w:color="auto" w:fill="DBE5F1"/>
            <w:vAlign w:val="center"/>
          </w:tcPr>
          <w:p w14:paraId="096FA97D" w14:textId="77777777" w:rsidR="00025482" w:rsidRPr="0089166D" w:rsidRDefault="0050658E">
            <w:pPr>
              <w:spacing w:after="0"/>
            </w:pPr>
            <w:r w:rsidRPr="0089166D">
              <w:t xml:space="preserve">VREMENSKI OKVIRI </w:t>
            </w:r>
          </w:p>
        </w:tc>
        <w:tc>
          <w:tcPr>
            <w:tcW w:w="6561" w:type="dxa"/>
            <w:vAlign w:val="center"/>
          </w:tcPr>
          <w:p w14:paraId="1BC5CCC5" w14:textId="77777777" w:rsidR="00025482" w:rsidRPr="0089166D" w:rsidRDefault="0050658E">
            <w:pPr>
              <w:spacing w:after="0"/>
            </w:pPr>
            <w:r w:rsidRPr="0089166D">
              <w:t>Jedan sat tjedno tijekom školske godine 2025./2026.</w:t>
            </w:r>
          </w:p>
        </w:tc>
      </w:tr>
      <w:tr w:rsidR="00025482" w:rsidRPr="00C36EAA" w14:paraId="2546B3F8" w14:textId="77777777">
        <w:trPr>
          <w:trHeight w:val="1134"/>
        </w:trPr>
        <w:tc>
          <w:tcPr>
            <w:tcW w:w="2783" w:type="dxa"/>
            <w:shd w:val="clear" w:color="auto" w:fill="DBE5F1"/>
            <w:vAlign w:val="center"/>
          </w:tcPr>
          <w:p w14:paraId="4AD2357E" w14:textId="77777777" w:rsidR="00025482" w:rsidRPr="0089166D" w:rsidRDefault="0050658E">
            <w:pPr>
              <w:spacing w:after="0"/>
            </w:pPr>
            <w:r w:rsidRPr="0089166D">
              <w:t xml:space="preserve">OSNOVNA NAMJENA </w:t>
            </w:r>
          </w:p>
        </w:tc>
        <w:tc>
          <w:tcPr>
            <w:tcW w:w="6561" w:type="dxa"/>
            <w:vAlign w:val="center"/>
          </w:tcPr>
          <w:p w14:paraId="7D5AF3C4" w14:textId="77777777" w:rsidR="00025482" w:rsidRPr="0089166D" w:rsidRDefault="0050658E">
            <w:pPr>
              <w:spacing w:after="0"/>
            </w:pPr>
            <w:r w:rsidRPr="0089166D">
              <w:t xml:space="preserve">Organizirani oblik pomoći u učenju i nadoknađivanju znanja te stjecanju sposobnosti i vještina u nastavi fizike.  </w:t>
            </w:r>
          </w:p>
        </w:tc>
      </w:tr>
      <w:tr w:rsidR="00025482" w:rsidRPr="00C36EAA" w14:paraId="1F3C7056" w14:textId="77777777">
        <w:trPr>
          <w:trHeight w:val="1247"/>
        </w:trPr>
        <w:tc>
          <w:tcPr>
            <w:tcW w:w="2783" w:type="dxa"/>
            <w:shd w:val="clear" w:color="auto" w:fill="DBE5F1"/>
            <w:vAlign w:val="center"/>
          </w:tcPr>
          <w:p w14:paraId="2472FE0C" w14:textId="77777777" w:rsidR="00025482" w:rsidRPr="0089166D" w:rsidRDefault="0050658E">
            <w:pPr>
              <w:spacing w:after="0"/>
            </w:pPr>
            <w:r w:rsidRPr="0089166D">
              <w:t>NAČIN VREDNOVANJA I NAČIN KORIŠTENJA REZULTATA VREDNOVANJA</w:t>
            </w:r>
          </w:p>
        </w:tc>
        <w:tc>
          <w:tcPr>
            <w:tcW w:w="6561" w:type="dxa"/>
            <w:vAlign w:val="center"/>
          </w:tcPr>
          <w:p w14:paraId="6A88DABD" w14:textId="77777777" w:rsidR="00025482" w:rsidRPr="0089166D" w:rsidRDefault="0050658E">
            <w:pPr>
              <w:spacing w:after="0"/>
            </w:pPr>
            <w:r w:rsidRPr="0089166D">
              <w:t>Kritički osvrt, usmena provjera, diskusija</w:t>
            </w:r>
          </w:p>
        </w:tc>
      </w:tr>
    </w:tbl>
    <w:p w14:paraId="6CAE4764" w14:textId="77777777" w:rsidR="00025482" w:rsidRPr="00C36EAA" w:rsidRDefault="00025482">
      <w:pPr>
        <w:spacing w:after="0"/>
      </w:pPr>
    </w:p>
    <w:p w14:paraId="74F5B159" w14:textId="77777777" w:rsidR="00025482" w:rsidRPr="00C36EAA" w:rsidRDefault="00025482">
      <w:pPr>
        <w:spacing w:after="0"/>
      </w:pPr>
    </w:p>
    <w:p w14:paraId="10A1A470" w14:textId="77777777" w:rsidR="00025482" w:rsidRPr="00C36EAA" w:rsidRDefault="00025482">
      <w:pPr>
        <w:spacing w:after="0"/>
      </w:pPr>
    </w:p>
    <w:p w14:paraId="242E0EF7" w14:textId="77777777" w:rsidR="00025482" w:rsidRPr="00C36EAA" w:rsidRDefault="00025482">
      <w:pPr>
        <w:spacing w:after="0"/>
      </w:pPr>
    </w:p>
    <w:p w14:paraId="1600EF00" w14:textId="77777777" w:rsidR="00025482" w:rsidRPr="00C36EAA" w:rsidRDefault="00025482">
      <w:pPr>
        <w:spacing w:after="0"/>
      </w:pPr>
    </w:p>
    <w:p w14:paraId="3CDDA19A" w14:textId="77777777" w:rsidR="00025482" w:rsidRPr="00C36EAA" w:rsidRDefault="00025482">
      <w:pPr>
        <w:spacing w:after="0"/>
      </w:pPr>
    </w:p>
    <w:p w14:paraId="1D8D592E" w14:textId="77777777" w:rsidR="00025482" w:rsidRPr="00C36EAA" w:rsidRDefault="00025482">
      <w:pPr>
        <w:spacing w:after="0"/>
      </w:pPr>
    </w:p>
    <w:p w14:paraId="52A2F115" w14:textId="77777777" w:rsidR="00025482" w:rsidRPr="00C36EAA" w:rsidRDefault="00025482">
      <w:pPr>
        <w:spacing w:after="0"/>
      </w:pPr>
    </w:p>
    <w:p w14:paraId="50079562" w14:textId="77777777" w:rsidR="00025482" w:rsidRPr="00C36EAA" w:rsidRDefault="00025482">
      <w:pPr>
        <w:spacing w:after="0"/>
      </w:pPr>
    </w:p>
    <w:p w14:paraId="4DFAB9E0" w14:textId="77777777" w:rsidR="00025482" w:rsidRPr="00C36EAA" w:rsidRDefault="00025482">
      <w:pPr>
        <w:spacing w:after="0"/>
      </w:pPr>
    </w:p>
    <w:p w14:paraId="26B9A815" w14:textId="77777777" w:rsidR="00025482" w:rsidRPr="00C36EAA" w:rsidRDefault="00025482">
      <w:pPr>
        <w:spacing w:after="0"/>
      </w:pPr>
    </w:p>
    <w:p w14:paraId="3B720213" w14:textId="77777777" w:rsidR="00025482" w:rsidRPr="00C36EAA" w:rsidRDefault="00025482">
      <w:pPr>
        <w:spacing w:after="0"/>
      </w:pPr>
    </w:p>
    <w:p w14:paraId="1FC66194" w14:textId="11E01C9F" w:rsidR="00025482" w:rsidRDefault="00025482">
      <w:pPr>
        <w:spacing w:after="0"/>
      </w:pPr>
    </w:p>
    <w:p w14:paraId="5DB6C30C" w14:textId="77777777" w:rsidR="0089166D" w:rsidRPr="00C36EAA" w:rsidRDefault="0089166D">
      <w:pPr>
        <w:spacing w:after="0"/>
      </w:pPr>
    </w:p>
    <w:p w14:paraId="189A39F8" w14:textId="77777777" w:rsidR="00025482" w:rsidRPr="00C36EAA" w:rsidRDefault="00025482">
      <w:pPr>
        <w:spacing w:after="0"/>
      </w:pPr>
    </w:p>
    <w:p w14:paraId="6FAE9258" w14:textId="77777777" w:rsidR="00025482" w:rsidRPr="00C36EAA" w:rsidRDefault="00025482">
      <w:pPr>
        <w:spacing w:after="0"/>
      </w:pPr>
    </w:p>
    <w:tbl>
      <w:tblPr>
        <w:tblStyle w:val="afff3"/>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52362DE9"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7311D1A" w14:textId="77777777" w:rsidR="00025482" w:rsidRPr="0089166D" w:rsidRDefault="0050658E" w:rsidP="0089166D">
            <w:pPr>
              <w:spacing w:after="0"/>
              <w:jc w:val="center"/>
              <w:rPr>
                <w:b/>
                <w:sz w:val="28"/>
                <w:szCs w:val="28"/>
              </w:rPr>
            </w:pPr>
            <w:r w:rsidRPr="0089166D">
              <w:rPr>
                <w:b/>
                <w:color w:val="FFFFFF" w:themeColor="background1"/>
                <w:sz w:val="28"/>
                <w:szCs w:val="28"/>
              </w:rPr>
              <w:lastRenderedPageBreak/>
              <w:t>DOPUNSKA NASTAVA</w:t>
            </w:r>
          </w:p>
        </w:tc>
      </w:tr>
      <w:tr w:rsidR="00025482" w:rsidRPr="00C36EAA" w14:paraId="307699A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38C17B8" w14:textId="77777777" w:rsidR="00025482" w:rsidRPr="00C36EAA" w:rsidRDefault="0050658E">
            <w:pPr>
              <w:spacing w:after="0"/>
              <w:jc w:val="center"/>
              <w:rPr>
                <w:color w:val="00B050"/>
              </w:rPr>
            </w:pPr>
            <w:r w:rsidRPr="00E83D80">
              <w:rPr>
                <w:b/>
                <w:color w:val="4F81BD" w:themeColor="accent1"/>
              </w:rPr>
              <w:t>Kemija</w:t>
            </w:r>
          </w:p>
        </w:tc>
      </w:tr>
    </w:tbl>
    <w:p w14:paraId="50F265A7" w14:textId="77777777" w:rsidR="00025482" w:rsidRPr="00C36EAA" w:rsidRDefault="00025482">
      <w:pPr>
        <w:spacing w:after="0"/>
        <w:rPr>
          <w:color w:val="00B050"/>
        </w:rPr>
      </w:pPr>
    </w:p>
    <w:tbl>
      <w:tblPr>
        <w:tblStyle w:val="afff4"/>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B403128" w14:textId="77777777">
        <w:trPr>
          <w:trHeight w:val="397"/>
        </w:trPr>
        <w:tc>
          <w:tcPr>
            <w:tcW w:w="2802" w:type="dxa"/>
            <w:tcBorders>
              <w:bottom w:val="single" w:sz="4" w:space="0" w:color="FFFFFF"/>
            </w:tcBorders>
            <w:shd w:val="clear" w:color="auto" w:fill="4F81BD"/>
            <w:vAlign w:val="center"/>
          </w:tcPr>
          <w:p w14:paraId="7E328F68"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74B47D84" w14:textId="77777777" w:rsidR="00025482" w:rsidRPr="0089166D" w:rsidRDefault="0050658E">
            <w:pPr>
              <w:spacing w:after="0"/>
            </w:pPr>
            <w:r w:rsidRPr="0089166D">
              <w:t>Darinka Horvat</w:t>
            </w:r>
          </w:p>
        </w:tc>
      </w:tr>
      <w:tr w:rsidR="00025482" w:rsidRPr="00C36EAA" w14:paraId="4713DB6C" w14:textId="77777777">
        <w:trPr>
          <w:trHeight w:val="397"/>
        </w:trPr>
        <w:tc>
          <w:tcPr>
            <w:tcW w:w="2802" w:type="dxa"/>
            <w:tcBorders>
              <w:top w:val="single" w:sz="4" w:space="0" w:color="FFFFFF"/>
              <w:bottom w:val="single" w:sz="4" w:space="0" w:color="FFFFFF"/>
            </w:tcBorders>
            <w:shd w:val="clear" w:color="auto" w:fill="4F81BD"/>
            <w:vAlign w:val="center"/>
          </w:tcPr>
          <w:p w14:paraId="78AA9D46"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44608D27" w14:textId="59BFA8F7" w:rsidR="00025482" w:rsidRPr="0089166D" w:rsidRDefault="0050658E">
            <w:pPr>
              <w:spacing w:after="0"/>
            </w:pPr>
            <w:r w:rsidRPr="0089166D">
              <w:t xml:space="preserve">7. </w:t>
            </w:r>
            <w:r w:rsidR="0089166D">
              <w:t xml:space="preserve">i </w:t>
            </w:r>
            <w:r w:rsidRPr="0089166D">
              <w:t>8.</w:t>
            </w:r>
            <w:r w:rsidR="0089166D">
              <w:t xml:space="preserve"> razred</w:t>
            </w:r>
          </w:p>
        </w:tc>
      </w:tr>
      <w:tr w:rsidR="00025482" w:rsidRPr="00C36EAA" w14:paraId="65CF3876" w14:textId="77777777">
        <w:trPr>
          <w:trHeight w:val="397"/>
        </w:trPr>
        <w:tc>
          <w:tcPr>
            <w:tcW w:w="2802" w:type="dxa"/>
            <w:tcBorders>
              <w:top w:val="single" w:sz="4" w:space="0" w:color="FFFFFF"/>
              <w:bottom w:val="single" w:sz="4" w:space="0" w:color="FFFFFF"/>
            </w:tcBorders>
            <w:shd w:val="clear" w:color="auto" w:fill="4F81BD"/>
            <w:vAlign w:val="center"/>
          </w:tcPr>
          <w:p w14:paraId="5FD5984C"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20408230" w14:textId="77777777" w:rsidR="00025482" w:rsidRPr="0089166D" w:rsidRDefault="0050658E">
            <w:pPr>
              <w:spacing w:after="0"/>
            </w:pPr>
            <w:r w:rsidRPr="0089166D">
              <w:t>Prema  potrebi</w:t>
            </w:r>
          </w:p>
        </w:tc>
      </w:tr>
      <w:tr w:rsidR="00025482" w:rsidRPr="00C36EAA" w14:paraId="7AE47B4F" w14:textId="77777777">
        <w:trPr>
          <w:trHeight w:val="397"/>
        </w:trPr>
        <w:tc>
          <w:tcPr>
            <w:tcW w:w="2802" w:type="dxa"/>
            <w:tcBorders>
              <w:top w:val="single" w:sz="4" w:space="0" w:color="FFFFFF"/>
            </w:tcBorders>
            <w:shd w:val="clear" w:color="auto" w:fill="4F81BD"/>
            <w:vAlign w:val="center"/>
          </w:tcPr>
          <w:p w14:paraId="59B5FC94"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35A7A151" w14:textId="77777777" w:rsidR="00025482" w:rsidRPr="0089166D" w:rsidRDefault="0050658E">
            <w:pPr>
              <w:spacing w:after="0"/>
            </w:pPr>
            <w:r w:rsidRPr="0089166D">
              <w:t>1</w:t>
            </w:r>
          </w:p>
        </w:tc>
      </w:tr>
    </w:tbl>
    <w:p w14:paraId="2A5B9291" w14:textId="77777777" w:rsidR="00025482" w:rsidRPr="00C36EAA" w:rsidRDefault="00025482">
      <w:pPr>
        <w:spacing w:after="0"/>
      </w:pPr>
    </w:p>
    <w:tbl>
      <w:tblPr>
        <w:tblStyle w:val="afff5"/>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09594362" w14:textId="77777777" w:rsidTr="0089166D">
        <w:trPr>
          <w:trHeight w:val="1474"/>
        </w:trPr>
        <w:tc>
          <w:tcPr>
            <w:tcW w:w="2783" w:type="dxa"/>
            <w:shd w:val="clear" w:color="auto" w:fill="DBE5F1"/>
            <w:vAlign w:val="center"/>
          </w:tcPr>
          <w:p w14:paraId="16128ABD" w14:textId="77777777" w:rsidR="00025482" w:rsidRPr="00C36EAA" w:rsidRDefault="0050658E" w:rsidP="0089166D">
            <w:pPr>
              <w:spacing w:after="0"/>
            </w:pPr>
            <w:r w:rsidRPr="00C36EAA">
              <w:t xml:space="preserve">CILJEVI </w:t>
            </w:r>
          </w:p>
        </w:tc>
        <w:tc>
          <w:tcPr>
            <w:tcW w:w="6561" w:type="dxa"/>
            <w:vAlign w:val="center"/>
          </w:tcPr>
          <w:p w14:paraId="606121C4" w14:textId="77777777" w:rsidR="00025482" w:rsidRPr="0089166D" w:rsidRDefault="0050658E" w:rsidP="0089166D">
            <w:pPr>
              <w:spacing w:after="0"/>
            </w:pPr>
            <w:r w:rsidRPr="0089166D">
              <w:t>Pružiti pomoć u učenju i nadoknađivanju znanja, stjecanju sposobnosti i vještina učenika koji imaju poteškoća s kemijom..</w:t>
            </w:r>
          </w:p>
        </w:tc>
      </w:tr>
      <w:tr w:rsidR="00025482" w:rsidRPr="00C36EAA" w14:paraId="1144A5E9" w14:textId="77777777" w:rsidTr="0089166D">
        <w:trPr>
          <w:trHeight w:val="1020"/>
        </w:trPr>
        <w:tc>
          <w:tcPr>
            <w:tcW w:w="2783" w:type="dxa"/>
            <w:shd w:val="clear" w:color="auto" w:fill="DBE5F1"/>
            <w:vAlign w:val="center"/>
          </w:tcPr>
          <w:p w14:paraId="407ABEA6" w14:textId="77777777" w:rsidR="00025482" w:rsidRPr="00C36EAA" w:rsidRDefault="0050658E" w:rsidP="0089166D">
            <w:pPr>
              <w:spacing w:after="0"/>
            </w:pPr>
            <w:r w:rsidRPr="00C36EAA">
              <w:t xml:space="preserve">NAČIN REALIZACIJE </w:t>
            </w:r>
          </w:p>
        </w:tc>
        <w:tc>
          <w:tcPr>
            <w:tcW w:w="6561" w:type="dxa"/>
            <w:vAlign w:val="center"/>
          </w:tcPr>
          <w:p w14:paraId="3FF0BB0D" w14:textId="77777777" w:rsidR="00025482" w:rsidRPr="0089166D" w:rsidRDefault="0050658E" w:rsidP="0089166D">
            <w:pPr>
              <w:spacing w:after="0"/>
            </w:pPr>
            <w:r w:rsidRPr="0089166D">
              <w:t xml:space="preserve">Na satima dopunske nastave iz kemije.                                                  </w:t>
            </w:r>
          </w:p>
        </w:tc>
      </w:tr>
      <w:tr w:rsidR="00025482" w:rsidRPr="00C36EAA" w14:paraId="7D96DACF" w14:textId="77777777" w:rsidTr="0089166D">
        <w:trPr>
          <w:trHeight w:val="850"/>
        </w:trPr>
        <w:tc>
          <w:tcPr>
            <w:tcW w:w="2783" w:type="dxa"/>
            <w:shd w:val="clear" w:color="auto" w:fill="DBE5F1"/>
            <w:vAlign w:val="center"/>
          </w:tcPr>
          <w:p w14:paraId="119D9A5D" w14:textId="77777777" w:rsidR="00025482" w:rsidRPr="00C36EAA" w:rsidRDefault="0050658E" w:rsidP="0089166D">
            <w:pPr>
              <w:spacing w:after="0"/>
            </w:pPr>
            <w:r w:rsidRPr="00C36EAA">
              <w:t xml:space="preserve">VREMENSKI OKVIRI </w:t>
            </w:r>
          </w:p>
        </w:tc>
        <w:tc>
          <w:tcPr>
            <w:tcW w:w="6561" w:type="dxa"/>
            <w:vAlign w:val="center"/>
          </w:tcPr>
          <w:p w14:paraId="66379688" w14:textId="77777777" w:rsidR="00025482" w:rsidRPr="0089166D" w:rsidRDefault="0050658E" w:rsidP="0089166D">
            <w:pPr>
              <w:spacing w:after="0"/>
            </w:pPr>
            <w:r w:rsidRPr="0089166D">
              <w:t>Jedan sat tjedno tijekom školske godine 2025./2026.</w:t>
            </w:r>
          </w:p>
        </w:tc>
      </w:tr>
      <w:tr w:rsidR="00025482" w:rsidRPr="00C36EAA" w14:paraId="73572C69" w14:textId="77777777" w:rsidTr="0089166D">
        <w:trPr>
          <w:trHeight w:val="1134"/>
        </w:trPr>
        <w:tc>
          <w:tcPr>
            <w:tcW w:w="2783" w:type="dxa"/>
            <w:shd w:val="clear" w:color="auto" w:fill="DBE5F1"/>
            <w:vAlign w:val="center"/>
          </w:tcPr>
          <w:p w14:paraId="1F553D9F" w14:textId="77777777" w:rsidR="00025482" w:rsidRPr="00C36EAA" w:rsidRDefault="0050658E" w:rsidP="0089166D">
            <w:pPr>
              <w:spacing w:after="0"/>
            </w:pPr>
            <w:r w:rsidRPr="00C36EAA">
              <w:t xml:space="preserve">OSNOVNA NAMJENA </w:t>
            </w:r>
          </w:p>
        </w:tc>
        <w:tc>
          <w:tcPr>
            <w:tcW w:w="6561" w:type="dxa"/>
            <w:vAlign w:val="center"/>
          </w:tcPr>
          <w:p w14:paraId="2429D182" w14:textId="77777777" w:rsidR="00025482" w:rsidRPr="0089166D" w:rsidRDefault="0050658E" w:rsidP="0089166D">
            <w:pPr>
              <w:spacing w:after="0"/>
            </w:pPr>
            <w:r w:rsidRPr="0089166D">
              <w:t xml:space="preserve">Organizirani oblik pomoći u učenju i nadoknađivanju znanja u nastavi kemije.  </w:t>
            </w:r>
          </w:p>
        </w:tc>
      </w:tr>
      <w:tr w:rsidR="00025482" w:rsidRPr="00C36EAA" w14:paraId="495E2347" w14:textId="77777777" w:rsidTr="0089166D">
        <w:trPr>
          <w:trHeight w:val="1247"/>
        </w:trPr>
        <w:tc>
          <w:tcPr>
            <w:tcW w:w="2783" w:type="dxa"/>
            <w:shd w:val="clear" w:color="auto" w:fill="DBE5F1"/>
            <w:vAlign w:val="center"/>
          </w:tcPr>
          <w:p w14:paraId="724F9D38" w14:textId="77777777" w:rsidR="00025482" w:rsidRPr="00C36EAA" w:rsidRDefault="0050658E" w:rsidP="0089166D">
            <w:pPr>
              <w:spacing w:after="0"/>
            </w:pPr>
            <w:r w:rsidRPr="00C36EAA">
              <w:t>NAČIN VREDNOVANJA I NAČIN KORIŠTENJA REZULTATA VREDNOVANJA</w:t>
            </w:r>
          </w:p>
        </w:tc>
        <w:tc>
          <w:tcPr>
            <w:tcW w:w="6561" w:type="dxa"/>
            <w:vAlign w:val="center"/>
          </w:tcPr>
          <w:p w14:paraId="734F6EE4" w14:textId="77777777" w:rsidR="00025482" w:rsidRPr="0089166D" w:rsidRDefault="0050658E" w:rsidP="0089166D">
            <w:pPr>
              <w:spacing w:after="0"/>
            </w:pPr>
            <w:r w:rsidRPr="0089166D">
              <w:t>Kritički osvrt, usmena provjera, diskusija</w:t>
            </w:r>
          </w:p>
        </w:tc>
      </w:tr>
    </w:tbl>
    <w:p w14:paraId="3B7C3DC6" w14:textId="77777777" w:rsidR="00025482" w:rsidRPr="00C36EAA" w:rsidRDefault="00025482">
      <w:pPr>
        <w:spacing w:after="0"/>
      </w:pPr>
    </w:p>
    <w:p w14:paraId="285AACBF" w14:textId="77777777" w:rsidR="00025482" w:rsidRPr="00C36EAA" w:rsidRDefault="00025482">
      <w:pPr>
        <w:spacing w:after="0"/>
      </w:pPr>
    </w:p>
    <w:p w14:paraId="39A1F0BB" w14:textId="77777777" w:rsidR="00025482" w:rsidRPr="00C36EAA" w:rsidRDefault="00025482">
      <w:pPr>
        <w:spacing w:after="0"/>
      </w:pPr>
    </w:p>
    <w:p w14:paraId="149D0B81" w14:textId="77777777" w:rsidR="00025482" w:rsidRPr="00C36EAA" w:rsidRDefault="00025482">
      <w:pPr>
        <w:spacing w:after="0"/>
      </w:pPr>
    </w:p>
    <w:p w14:paraId="67CF17F9" w14:textId="77777777" w:rsidR="00025482" w:rsidRPr="00C36EAA" w:rsidRDefault="00025482">
      <w:pPr>
        <w:spacing w:after="0"/>
      </w:pPr>
    </w:p>
    <w:p w14:paraId="0ED78992" w14:textId="77777777" w:rsidR="00025482" w:rsidRPr="00C36EAA" w:rsidRDefault="00025482">
      <w:pPr>
        <w:spacing w:after="0"/>
      </w:pPr>
    </w:p>
    <w:p w14:paraId="7DC55EE8" w14:textId="77777777" w:rsidR="00025482" w:rsidRPr="00C36EAA" w:rsidRDefault="00025482">
      <w:pPr>
        <w:spacing w:after="0"/>
      </w:pPr>
    </w:p>
    <w:p w14:paraId="17D6E551" w14:textId="77777777" w:rsidR="00025482" w:rsidRPr="00C36EAA" w:rsidRDefault="00025482">
      <w:pPr>
        <w:spacing w:after="0"/>
      </w:pPr>
    </w:p>
    <w:p w14:paraId="2A2811CB" w14:textId="77777777" w:rsidR="00025482" w:rsidRPr="00C36EAA" w:rsidRDefault="00025482">
      <w:pPr>
        <w:spacing w:after="0"/>
      </w:pPr>
    </w:p>
    <w:p w14:paraId="5E3F6984" w14:textId="77777777" w:rsidR="00025482" w:rsidRPr="00C36EAA" w:rsidRDefault="00025482">
      <w:pPr>
        <w:spacing w:after="0"/>
      </w:pPr>
    </w:p>
    <w:p w14:paraId="41BFE5D0" w14:textId="77777777" w:rsidR="00025482" w:rsidRPr="00C36EAA" w:rsidRDefault="00025482">
      <w:pPr>
        <w:spacing w:after="0"/>
      </w:pPr>
    </w:p>
    <w:p w14:paraId="79E035E0" w14:textId="77777777" w:rsidR="00025482" w:rsidRPr="00C36EAA" w:rsidRDefault="00025482">
      <w:pPr>
        <w:spacing w:after="0"/>
      </w:pPr>
    </w:p>
    <w:p w14:paraId="297FBFFF" w14:textId="28C1E160" w:rsidR="00025482" w:rsidRDefault="00025482">
      <w:pPr>
        <w:spacing w:after="0"/>
      </w:pPr>
    </w:p>
    <w:p w14:paraId="30EFEAF4" w14:textId="77777777" w:rsidR="0089166D" w:rsidRPr="00C36EAA" w:rsidRDefault="0089166D">
      <w:pPr>
        <w:spacing w:after="0"/>
      </w:pPr>
    </w:p>
    <w:p w14:paraId="24F56996" w14:textId="77777777" w:rsidR="00025482" w:rsidRPr="00C36EAA" w:rsidRDefault="00025482">
      <w:pPr>
        <w:spacing w:after="0"/>
      </w:pPr>
    </w:p>
    <w:p w14:paraId="75E0720F" w14:textId="77777777" w:rsidR="00025482" w:rsidRPr="00C36EAA" w:rsidRDefault="00025482">
      <w:pPr>
        <w:spacing w:after="0"/>
      </w:pPr>
    </w:p>
    <w:tbl>
      <w:tblPr>
        <w:tblStyle w:val="afff6"/>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364724C"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E84B019" w14:textId="77777777" w:rsidR="00025482" w:rsidRPr="00C36EAA" w:rsidRDefault="0050658E">
            <w:pPr>
              <w:spacing w:after="0"/>
              <w:jc w:val="center"/>
              <w:rPr>
                <w:b/>
                <w:color w:val="FFFFFF"/>
                <w:sz w:val="28"/>
                <w:szCs w:val="28"/>
              </w:rPr>
            </w:pPr>
            <w:r w:rsidRPr="00C36EAA">
              <w:rPr>
                <w:b/>
                <w:color w:val="FFFFFF"/>
                <w:sz w:val="28"/>
                <w:szCs w:val="28"/>
              </w:rPr>
              <w:lastRenderedPageBreak/>
              <w:t>DOPUNSKA NASTAVA</w:t>
            </w:r>
          </w:p>
        </w:tc>
      </w:tr>
      <w:tr w:rsidR="00025482" w:rsidRPr="00C36EAA" w14:paraId="65DD5F30"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F817E77" w14:textId="77777777" w:rsidR="00025482" w:rsidRPr="0089166D" w:rsidRDefault="0050658E">
            <w:pPr>
              <w:pBdr>
                <w:top w:val="nil"/>
                <w:left w:val="nil"/>
                <w:bottom w:val="nil"/>
                <w:right w:val="nil"/>
                <w:between w:val="nil"/>
              </w:pBdr>
              <w:spacing w:after="0"/>
              <w:jc w:val="center"/>
              <w:rPr>
                <w:b/>
                <w:color w:val="00B050"/>
                <w:sz w:val="24"/>
                <w:szCs w:val="24"/>
              </w:rPr>
            </w:pPr>
            <w:bookmarkStart w:id="53" w:name="_oifguryn9ep0" w:colFirst="0" w:colLast="0"/>
            <w:bookmarkEnd w:id="53"/>
            <w:r w:rsidRPr="00E83D80">
              <w:rPr>
                <w:b/>
                <w:color w:val="4F81BD" w:themeColor="accent1"/>
                <w:sz w:val="24"/>
                <w:szCs w:val="24"/>
              </w:rPr>
              <w:t>Hrvatski jezik – razredna nastava</w:t>
            </w:r>
          </w:p>
        </w:tc>
      </w:tr>
    </w:tbl>
    <w:p w14:paraId="7899AAF9" w14:textId="77777777" w:rsidR="00025482" w:rsidRPr="00C36EAA" w:rsidRDefault="00025482">
      <w:pPr>
        <w:spacing w:after="0"/>
        <w:rPr>
          <w:color w:val="00B050"/>
        </w:rPr>
      </w:pPr>
    </w:p>
    <w:tbl>
      <w:tblPr>
        <w:tblStyle w:val="afff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0085885" w14:textId="77777777">
        <w:trPr>
          <w:trHeight w:val="737"/>
        </w:trPr>
        <w:tc>
          <w:tcPr>
            <w:tcW w:w="2802" w:type="dxa"/>
            <w:tcBorders>
              <w:bottom w:val="single" w:sz="4" w:space="0" w:color="FFFFFF"/>
            </w:tcBorders>
            <w:shd w:val="clear" w:color="auto" w:fill="4F81BD"/>
            <w:vAlign w:val="center"/>
          </w:tcPr>
          <w:p w14:paraId="3A40F9EF" w14:textId="77777777" w:rsidR="00025482" w:rsidRPr="0089166D" w:rsidRDefault="0050658E">
            <w:pPr>
              <w:spacing w:after="0"/>
              <w:rPr>
                <w:b/>
                <w:color w:val="FFFFFF" w:themeColor="background1"/>
              </w:rPr>
            </w:pPr>
            <w:r w:rsidRPr="0089166D">
              <w:rPr>
                <w:b/>
                <w:color w:val="FFFFFF" w:themeColor="background1"/>
              </w:rPr>
              <w:t>IME I PREZIME VODITELJA</w:t>
            </w:r>
          </w:p>
        </w:tc>
        <w:tc>
          <w:tcPr>
            <w:tcW w:w="6804" w:type="dxa"/>
            <w:shd w:val="clear" w:color="auto" w:fill="FFFFFF"/>
            <w:vAlign w:val="center"/>
          </w:tcPr>
          <w:p w14:paraId="69C119D1" w14:textId="02EED449" w:rsidR="00025482" w:rsidRPr="0089166D" w:rsidRDefault="0050658E">
            <w:pPr>
              <w:spacing w:after="0"/>
            </w:pPr>
            <w:r w:rsidRPr="0089166D">
              <w:t>L. Brklje, J. Jurinčić, A. Klanfar, Ž. Vukčevič, L. Batušić, S. Crnić, L. Sopčić</w:t>
            </w:r>
          </w:p>
        </w:tc>
      </w:tr>
      <w:tr w:rsidR="00025482" w:rsidRPr="00C36EAA" w14:paraId="5FFAEFB4" w14:textId="77777777">
        <w:trPr>
          <w:trHeight w:val="397"/>
        </w:trPr>
        <w:tc>
          <w:tcPr>
            <w:tcW w:w="2802" w:type="dxa"/>
            <w:tcBorders>
              <w:top w:val="single" w:sz="4" w:space="0" w:color="FFFFFF"/>
              <w:bottom w:val="single" w:sz="4" w:space="0" w:color="FFFFFF"/>
            </w:tcBorders>
            <w:shd w:val="clear" w:color="auto" w:fill="4F81BD"/>
            <w:vAlign w:val="center"/>
          </w:tcPr>
          <w:p w14:paraId="4B38A7E1" w14:textId="77777777" w:rsidR="00025482" w:rsidRPr="0089166D" w:rsidRDefault="0050658E">
            <w:pPr>
              <w:spacing w:after="0"/>
              <w:rPr>
                <w:b/>
                <w:color w:val="FFFFFF" w:themeColor="background1"/>
              </w:rPr>
            </w:pPr>
            <w:r w:rsidRPr="0089166D">
              <w:rPr>
                <w:b/>
                <w:color w:val="FFFFFF" w:themeColor="background1"/>
              </w:rPr>
              <w:t>RAZRED</w:t>
            </w:r>
          </w:p>
        </w:tc>
        <w:tc>
          <w:tcPr>
            <w:tcW w:w="6804" w:type="dxa"/>
            <w:shd w:val="clear" w:color="auto" w:fill="FFFFFF"/>
            <w:vAlign w:val="center"/>
          </w:tcPr>
          <w:p w14:paraId="578D3A1B" w14:textId="77777777" w:rsidR="00025482" w:rsidRPr="0089166D" w:rsidRDefault="0050658E">
            <w:pPr>
              <w:spacing w:after="0"/>
            </w:pPr>
            <w:r w:rsidRPr="0089166D">
              <w:t>1. - 4.</w:t>
            </w:r>
          </w:p>
        </w:tc>
      </w:tr>
      <w:tr w:rsidR="00025482" w:rsidRPr="00C36EAA" w14:paraId="4FC68C59" w14:textId="77777777">
        <w:trPr>
          <w:trHeight w:val="397"/>
        </w:trPr>
        <w:tc>
          <w:tcPr>
            <w:tcW w:w="2802" w:type="dxa"/>
            <w:tcBorders>
              <w:top w:val="single" w:sz="4" w:space="0" w:color="FFFFFF"/>
              <w:bottom w:val="single" w:sz="4" w:space="0" w:color="FFFFFF"/>
            </w:tcBorders>
            <w:shd w:val="clear" w:color="auto" w:fill="4F81BD"/>
            <w:vAlign w:val="center"/>
          </w:tcPr>
          <w:p w14:paraId="38CABAB0" w14:textId="77777777" w:rsidR="00025482" w:rsidRPr="0089166D" w:rsidRDefault="0050658E">
            <w:pPr>
              <w:spacing w:after="0"/>
              <w:rPr>
                <w:b/>
                <w:color w:val="FFFFFF" w:themeColor="background1"/>
              </w:rPr>
            </w:pPr>
            <w:r w:rsidRPr="0089166D">
              <w:rPr>
                <w:b/>
                <w:color w:val="FFFFFF" w:themeColor="background1"/>
              </w:rPr>
              <w:t>PLANIRANI BROJ UČENIKA</w:t>
            </w:r>
          </w:p>
        </w:tc>
        <w:tc>
          <w:tcPr>
            <w:tcW w:w="6804" w:type="dxa"/>
            <w:shd w:val="clear" w:color="auto" w:fill="FFFFFF"/>
            <w:vAlign w:val="center"/>
          </w:tcPr>
          <w:p w14:paraId="5468B3CC" w14:textId="77777777" w:rsidR="00025482" w:rsidRPr="0089166D" w:rsidRDefault="0050658E">
            <w:pPr>
              <w:spacing w:after="0"/>
            </w:pPr>
            <w:r w:rsidRPr="0089166D">
              <w:t>16</w:t>
            </w:r>
          </w:p>
        </w:tc>
      </w:tr>
      <w:tr w:rsidR="00025482" w:rsidRPr="00C36EAA" w14:paraId="6F328715" w14:textId="77777777">
        <w:trPr>
          <w:trHeight w:val="397"/>
        </w:trPr>
        <w:tc>
          <w:tcPr>
            <w:tcW w:w="2802" w:type="dxa"/>
            <w:tcBorders>
              <w:top w:val="single" w:sz="4" w:space="0" w:color="FFFFFF"/>
            </w:tcBorders>
            <w:shd w:val="clear" w:color="auto" w:fill="4F81BD"/>
            <w:vAlign w:val="center"/>
          </w:tcPr>
          <w:p w14:paraId="0F031A1C" w14:textId="77777777" w:rsidR="00025482" w:rsidRPr="0089166D" w:rsidRDefault="0050658E">
            <w:pPr>
              <w:spacing w:after="0"/>
              <w:rPr>
                <w:b/>
                <w:color w:val="FFFFFF" w:themeColor="background1"/>
              </w:rPr>
            </w:pPr>
            <w:r w:rsidRPr="0089166D">
              <w:rPr>
                <w:b/>
                <w:color w:val="FFFFFF" w:themeColor="background1"/>
              </w:rPr>
              <w:t>PLANIRANO  SATI TJEDNO</w:t>
            </w:r>
          </w:p>
        </w:tc>
        <w:tc>
          <w:tcPr>
            <w:tcW w:w="6804" w:type="dxa"/>
            <w:shd w:val="clear" w:color="auto" w:fill="FFFFFF"/>
            <w:vAlign w:val="center"/>
          </w:tcPr>
          <w:p w14:paraId="050D6D9B" w14:textId="77777777" w:rsidR="00025482" w:rsidRPr="0089166D" w:rsidRDefault="0050658E">
            <w:pPr>
              <w:spacing w:after="0"/>
            </w:pPr>
            <w:r w:rsidRPr="0089166D">
              <w:t>1</w:t>
            </w:r>
          </w:p>
        </w:tc>
      </w:tr>
    </w:tbl>
    <w:p w14:paraId="00751E2E" w14:textId="77777777" w:rsidR="00025482" w:rsidRPr="00C36EAA" w:rsidRDefault="0050658E">
      <w:pPr>
        <w:spacing w:after="0"/>
        <w:rPr>
          <w:color w:val="00B050"/>
        </w:rPr>
      </w:pPr>
      <w:r w:rsidRPr="00C36EAA">
        <w:rPr>
          <w:color w:val="00B050"/>
        </w:rPr>
        <w:t xml:space="preserve">  </w:t>
      </w:r>
    </w:p>
    <w:tbl>
      <w:tblPr>
        <w:tblStyle w:val="afff8"/>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25482" w:rsidRPr="00C36EAA" w14:paraId="607FAF68" w14:textId="77777777" w:rsidTr="0089166D">
        <w:trPr>
          <w:trHeight w:val="1308"/>
        </w:trPr>
        <w:tc>
          <w:tcPr>
            <w:tcW w:w="2784" w:type="dxa"/>
            <w:shd w:val="clear" w:color="auto" w:fill="DBE5F1"/>
            <w:vAlign w:val="center"/>
          </w:tcPr>
          <w:p w14:paraId="28136D68" w14:textId="77777777" w:rsidR="00025482" w:rsidRPr="0089166D" w:rsidRDefault="0050658E" w:rsidP="0089166D">
            <w:pPr>
              <w:spacing w:after="0"/>
            </w:pPr>
            <w:r w:rsidRPr="0089166D">
              <w:t xml:space="preserve">CILJEVI </w:t>
            </w:r>
          </w:p>
        </w:tc>
        <w:tc>
          <w:tcPr>
            <w:tcW w:w="6560" w:type="dxa"/>
            <w:vAlign w:val="center"/>
          </w:tcPr>
          <w:p w14:paraId="0C58E615" w14:textId="77777777" w:rsidR="00025482" w:rsidRPr="0089166D" w:rsidRDefault="0050658E" w:rsidP="0089166D">
            <w:pPr>
              <w:spacing w:after="120"/>
            </w:pPr>
            <w:r w:rsidRPr="0089166D">
              <w:t xml:space="preserve">Poboljšati temeljna znanja iz hrvatskog jezika. </w:t>
            </w:r>
          </w:p>
          <w:p w14:paraId="497F748E" w14:textId="77777777" w:rsidR="00025482" w:rsidRPr="0089166D" w:rsidRDefault="0050658E" w:rsidP="0089166D">
            <w:pPr>
              <w:spacing w:after="120"/>
            </w:pPr>
            <w:r w:rsidRPr="0089166D">
              <w:t>Omogućiti razvoj učeničkih sposobnosti i  vještina.</w:t>
            </w:r>
          </w:p>
          <w:p w14:paraId="39A74144" w14:textId="77777777" w:rsidR="00025482" w:rsidRPr="0089166D" w:rsidRDefault="0050658E" w:rsidP="0089166D">
            <w:pPr>
              <w:spacing w:after="0"/>
            </w:pPr>
            <w:r w:rsidRPr="0089166D">
              <w:t>Razviti svijest o važnosti učenja.</w:t>
            </w:r>
          </w:p>
        </w:tc>
      </w:tr>
      <w:tr w:rsidR="00025482" w:rsidRPr="00C36EAA" w14:paraId="3BCD59EC" w14:textId="77777777" w:rsidTr="0089166D">
        <w:trPr>
          <w:trHeight w:val="1020"/>
        </w:trPr>
        <w:tc>
          <w:tcPr>
            <w:tcW w:w="2784" w:type="dxa"/>
            <w:shd w:val="clear" w:color="auto" w:fill="DBE5F1"/>
            <w:vAlign w:val="center"/>
          </w:tcPr>
          <w:p w14:paraId="1D792397" w14:textId="77777777" w:rsidR="00025482" w:rsidRPr="0089166D" w:rsidRDefault="0050658E" w:rsidP="0089166D">
            <w:pPr>
              <w:spacing w:after="0"/>
            </w:pPr>
            <w:r w:rsidRPr="0089166D">
              <w:t xml:space="preserve">NAČIN REALIZACIJE </w:t>
            </w:r>
          </w:p>
        </w:tc>
        <w:tc>
          <w:tcPr>
            <w:tcW w:w="6560" w:type="dxa"/>
            <w:vAlign w:val="center"/>
          </w:tcPr>
          <w:p w14:paraId="4B572688" w14:textId="77777777" w:rsidR="00025482" w:rsidRPr="0089166D" w:rsidRDefault="0050658E" w:rsidP="0089166D">
            <w:pPr>
              <w:spacing w:after="120"/>
            </w:pPr>
            <w:r w:rsidRPr="0089166D">
              <w:t>Kroz sate dopunske nastave.</w:t>
            </w:r>
          </w:p>
          <w:p w14:paraId="696DFE9A" w14:textId="77777777" w:rsidR="00025482" w:rsidRPr="0089166D" w:rsidRDefault="0050658E" w:rsidP="0089166D">
            <w:pPr>
              <w:spacing w:after="0"/>
            </w:pPr>
            <w:r w:rsidRPr="0089166D">
              <w:t>Rad u malim homogenim skupinama.</w:t>
            </w:r>
          </w:p>
        </w:tc>
      </w:tr>
      <w:tr w:rsidR="00025482" w:rsidRPr="00C36EAA" w14:paraId="7B0ABDBB" w14:textId="77777777" w:rsidTr="0089166D">
        <w:trPr>
          <w:trHeight w:val="1020"/>
        </w:trPr>
        <w:tc>
          <w:tcPr>
            <w:tcW w:w="2784" w:type="dxa"/>
            <w:shd w:val="clear" w:color="auto" w:fill="DBE5F1"/>
            <w:vAlign w:val="center"/>
          </w:tcPr>
          <w:p w14:paraId="4FFF95DD" w14:textId="77777777" w:rsidR="00025482" w:rsidRPr="0089166D" w:rsidRDefault="0050658E" w:rsidP="0089166D">
            <w:pPr>
              <w:spacing w:after="0"/>
            </w:pPr>
            <w:r w:rsidRPr="0089166D">
              <w:t xml:space="preserve">VREMENSKI OKVIRI </w:t>
            </w:r>
          </w:p>
        </w:tc>
        <w:tc>
          <w:tcPr>
            <w:tcW w:w="6560" w:type="dxa"/>
            <w:vAlign w:val="center"/>
          </w:tcPr>
          <w:p w14:paraId="553415ED" w14:textId="77777777" w:rsidR="0089166D" w:rsidRDefault="0050658E" w:rsidP="0089166D">
            <w:pPr>
              <w:spacing w:after="0"/>
            </w:pPr>
            <w:r w:rsidRPr="0089166D">
              <w:t xml:space="preserve">Jedan sat tjedno po razredu tijekom školske godine 2025./2026. </w:t>
            </w:r>
          </w:p>
          <w:p w14:paraId="1B25250A" w14:textId="40B40517" w:rsidR="00025482" w:rsidRPr="0089166D" w:rsidRDefault="0050658E" w:rsidP="0089166D">
            <w:pPr>
              <w:spacing w:after="0"/>
            </w:pPr>
            <w:r w:rsidRPr="0089166D">
              <w:t xml:space="preserve">U svim se razrednim odjelima  po potrebi izmjenjuje s </w:t>
            </w:r>
            <w:r w:rsidR="0089166D">
              <w:t>d</w:t>
            </w:r>
            <w:r w:rsidRPr="0089166D">
              <w:t xml:space="preserve">opunskom nastavom </w:t>
            </w:r>
            <w:r w:rsidR="0089166D">
              <w:t>m</w:t>
            </w:r>
            <w:r w:rsidRPr="0089166D">
              <w:t xml:space="preserve">atematike. </w:t>
            </w:r>
          </w:p>
        </w:tc>
      </w:tr>
      <w:tr w:rsidR="00025482" w:rsidRPr="00C36EAA" w14:paraId="686B45C0" w14:textId="77777777" w:rsidTr="0089166D">
        <w:trPr>
          <w:trHeight w:val="1443"/>
        </w:trPr>
        <w:tc>
          <w:tcPr>
            <w:tcW w:w="2784" w:type="dxa"/>
            <w:shd w:val="clear" w:color="auto" w:fill="DBE5F1"/>
            <w:vAlign w:val="center"/>
          </w:tcPr>
          <w:p w14:paraId="661DAB9D" w14:textId="77777777" w:rsidR="00025482" w:rsidRPr="0089166D" w:rsidRDefault="0050658E" w:rsidP="0089166D">
            <w:pPr>
              <w:spacing w:after="0"/>
            </w:pPr>
            <w:r w:rsidRPr="0089166D">
              <w:t xml:space="preserve">OSNOVNA NAMJENA </w:t>
            </w:r>
          </w:p>
        </w:tc>
        <w:tc>
          <w:tcPr>
            <w:tcW w:w="6560" w:type="dxa"/>
            <w:vAlign w:val="center"/>
          </w:tcPr>
          <w:p w14:paraId="1B4D8978" w14:textId="77777777" w:rsidR="00025482" w:rsidRPr="0089166D" w:rsidRDefault="0050658E" w:rsidP="0089166D">
            <w:pPr>
              <w:spacing w:after="120"/>
            </w:pPr>
            <w:r w:rsidRPr="0089166D">
              <w:t>Poučavanje učenika koji sporije usvajaju znanja zbog  praznina koje se pokazuju u redovnoj nastavi i onemogućuju učeniku daljnje napredovanje.</w:t>
            </w:r>
          </w:p>
          <w:p w14:paraId="089F757F" w14:textId="77777777" w:rsidR="00025482" w:rsidRPr="0089166D" w:rsidRDefault="0050658E" w:rsidP="0089166D">
            <w:pPr>
              <w:spacing w:after="0"/>
            </w:pPr>
            <w:r w:rsidRPr="0089166D">
              <w:t>Naglasak na gradivu koje treba savladati.</w:t>
            </w:r>
          </w:p>
        </w:tc>
      </w:tr>
      <w:tr w:rsidR="00025482" w:rsidRPr="00C36EAA" w14:paraId="0B654B7C" w14:textId="77777777" w:rsidTr="0089166D">
        <w:trPr>
          <w:trHeight w:val="1361"/>
        </w:trPr>
        <w:tc>
          <w:tcPr>
            <w:tcW w:w="2784" w:type="dxa"/>
            <w:shd w:val="clear" w:color="auto" w:fill="DBE5F1"/>
            <w:vAlign w:val="center"/>
          </w:tcPr>
          <w:p w14:paraId="765FD4ED" w14:textId="77777777" w:rsidR="00025482" w:rsidRPr="0089166D" w:rsidRDefault="0050658E" w:rsidP="0089166D">
            <w:pPr>
              <w:spacing w:after="0"/>
            </w:pPr>
            <w:r w:rsidRPr="0089166D">
              <w:t>NAČIN VREDNOVANJA I NAČIN KORIŠTENJA REZULTATA VREDNOVANJA</w:t>
            </w:r>
          </w:p>
        </w:tc>
        <w:tc>
          <w:tcPr>
            <w:tcW w:w="6560" w:type="dxa"/>
            <w:vAlign w:val="center"/>
          </w:tcPr>
          <w:p w14:paraId="557883CE" w14:textId="77777777" w:rsidR="00025482" w:rsidRPr="0089166D" w:rsidRDefault="0050658E" w:rsidP="0089166D">
            <w:pPr>
              <w:spacing w:after="0"/>
            </w:pPr>
            <w:r w:rsidRPr="0089166D">
              <w:t>Poboljšanje uspjeha u predmetu.</w:t>
            </w:r>
          </w:p>
        </w:tc>
      </w:tr>
      <w:tr w:rsidR="00025482" w:rsidRPr="00C36EAA" w14:paraId="444C66A0" w14:textId="77777777" w:rsidTr="0089166D">
        <w:trPr>
          <w:trHeight w:val="948"/>
        </w:trPr>
        <w:tc>
          <w:tcPr>
            <w:tcW w:w="2784" w:type="dxa"/>
            <w:shd w:val="clear" w:color="auto" w:fill="DBE5F1"/>
            <w:vAlign w:val="center"/>
          </w:tcPr>
          <w:p w14:paraId="480D78C3" w14:textId="77777777" w:rsidR="00025482" w:rsidRPr="0089166D" w:rsidRDefault="0050658E" w:rsidP="0089166D">
            <w:pPr>
              <w:spacing w:after="0"/>
            </w:pPr>
            <w:r w:rsidRPr="0089166D">
              <w:t>DETALJAN TROŠKOVNIK AKTIVNOSTI, PROGRAMA  I/ILI  PROJEKTA</w:t>
            </w:r>
          </w:p>
        </w:tc>
        <w:tc>
          <w:tcPr>
            <w:tcW w:w="6560" w:type="dxa"/>
            <w:vAlign w:val="center"/>
          </w:tcPr>
          <w:p w14:paraId="47DEAAD4" w14:textId="77777777" w:rsidR="00025482" w:rsidRPr="0089166D" w:rsidRDefault="0050658E" w:rsidP="0089166D">
            <w:pPr>
              <w:spacing w:after="0"/>
            </w:pPr>
            <w:r w:rsidRPr="0089166D">
              <w:t>Trošak kopiranja i pripreme materijala.</w:t>
            </w:r>
          </w:p>
        </w:tc>
      </w:tr>
    </w:tbl>
    <w:p w14:paraId="4209D946" w14:textId="77777777" w:rsidR="00025482" w:rsidRPr="00C36EAA" w:rsidRDefault="00025482"/>
    <w:p w14:paraId="0EE12168" w14:textId="77777777" w:rsidR="00025482" w:rsidRPr="00C36EAA" w:rsidRDefault="00025482">
      <w:pPr>
        <w:spacing w:after="0"/>
      </w:pPr>
    </w:p>
    <w:p w14:paraId="6DCB577D" w14:textId="77777777" w:rsidR="00025482" w:rsidRPr="00C36EAA" w:rsidRDefault="00025482">
      <w:pPr>
        <w:spacing w:after="0"/>
      </w:pPr>
    </w:p>
    <w:p w14:paraId="2CE845E8" w14:textId="77777777" w:rsidR="00025482" w:rsidRPr="00C36EAA" w:rsidRDefault="00025482">
      <w:pPr>
        <w:spacing w:after="0"/>
      </w:pPr>
    </w:p>
    <w:p w14:paraId="65CE938B" w14:textId="77777777" w:rsidR="00025482" w:rsidRPr="00C36EAA" w:rsidRDefault="00025482">
      <w:pPr>
        <w:spacing w:after="0"/>
      </w:pPr>
    </w:p>
    <w:p w14:paraId="40FF3987" w14:textId="77777777" w:rsidR="00025482" w:rsidRPr="00C36EAA" w:rsidRDefault="00025482">
      <w:pPr>
        <w:spacing w:after="0"/>
      </w:pPr>
    </w:p>
    <w:p w14:paraId="1A4EB774" w14:textId="0BEE7305" w:rsidR="00025482" w:rsidRDefault="00025482">
      <w:pPr>
        <w:spacing w:after="0"/>
      </w:pPr>
    </w:p>
    <w:p w14:paraId="55BF514B" w14:textId="77777777" w:rsidR="0089166D" w:rsidRPr="00C36EAA" w:rsidRDefault="0089166D">
      <w:pPr>
        <w:spacing w:after="0"/>
      </w:pPr>
    </w:p>
    <w:p w14:paraId="58E09496" w14:textId="77777777" w:rsidR="00025482" w:rsidRPr="00C36EAA" w:rsidRDefault="00025482">
      <w:pPr>
        <w:spacing w:after="0"/>
      </w:pPr>
    </w:p>
    <w:tbl>
      <w:tblPr>
        <w:tblStyle w:val="afff9"/>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3960AB22"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AB12837" w14:textId="77777777" w:rsidR="00025482" w:rsidRPr="00C36EAA" w:rsidRDefault="0050658E">
            <w:pPr>
              <w:spacing w:after="0"/>
              <w:jc w:val="center"/>
              <w:rPr>
                <w:b/>
                <w:color w:val="FFFFFF"/>
                <w:sz w:val="28"/>
                <w:szCs w:val="28"/>
              </w:rPr>
            </w:pPr>
            <w:r w:rsidRPr="00C36EAA">
              <w:rPr>
                <w:b/>
                <w:color w:val="FFFFFF"/>
                <w:sz w:val="28"/>
                <w:szCs w:val="28"/>
              </w:rPr>
              <w:lastRenderedPageBreak/>
              <w:t>DOPUNSKA NASTAVA</w:t>
            </w:r>
          </w:p>
        </w:tc>
      </w:tr>
      <w:tr w:rsidR="00025482" w:rsidRPr="00C36EAA" w14:paraId="1BE68840"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C92196F" w14:textId="77777777" w:rsidR="00025482" w:rsidRPr="00C36EAA" w:rsidRDefault="0050658E">
            <w:pPr>
              <w:pBdr>
                <w:top w:val="nil"/>
                <w:left w:val="nil"/>
                <w:bottom w:val="nil"/>
                <w:right w:val="nil"/>
                <w:between w:val="nil"/>
              </w:pBdr>
              <w:spacing w:after="0"/>
              <w:jc w:val="center"/>
              <w:rPr>
                <w:color w:val="00B050"/>
                <w:sz w:val="24"/>
                <w:szCs w:val="24"/>
              </w:rPr>
            </w:pPr>
            <w:bookmarkStart w:id="54" w:name="_xvons3idurnr" w:colFirst="0" w:colLast="0"/>
            <w:bookmarkEnd w:id="54"/>
            <w:r w:rsidRPr="00E83D80">
              <w:rPr>
                <w:b/>
                <w:color w:val="4F81BD" w:themeColor="accent1"/>
                <w:sz w:val="24"/>
                <w:szCs w:val="24"/>
              </w:rPr>
              <w:t>Hrvatski jezik – predmetna nastava</w:t>
            </w:r>
          </w:p>
        </w:tc>
      </w:tr>
    </w:tbl>
    <w:p w14:paraId="7605B951" w14:textId="77777777" w:rsidR="00025482" w:rsidRPr="00C36EAA" w:rsidRDefault="00025482">
      <w:pPr>
        <w:spacing w:after="0"/>
        <w:rPr>
          <w:color w:val="00B050"/>
        </w:rPr>
      </w:pPr>
    </w:p>
    <w:tbl>
      <w:tblPr>
        <w:tblStyle w:val="afffa"/>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17A5AD1" w14:textId="77777777">
        <w:trPr>
          <w:trHeight w:val="397"/>
        </w:trPr>
        <w:tc>
          <w:tcPr>
            <w:tcW w:w="2802" w:type="dxa"/>
            <w:tcBorders>
              <w:bottom w:val="single" w:sz="4" w:space="0" w:color="FFFFFF"/>
            </w:tcBorders>
            <w:shd w:val="clear" w:color="auto" w:fill="4F81BD"/>
            <w:vAlign w:val="center"/>
          </w:tcPr>
          <w:p w14:paraId="54A34FDC" w14:textId="77777777" w:rsidR="00025482" w:rsidRPr="0089166D" w:rsidRDefault="0050658E">
            <w:pPr>
              <w:spacing w:after="0"/>
              <w:rPr>
                <w:b/>
                <w:color w:val="FFFFFF" w:themeColor="background1"/>
              </w:rPr>
            </w:pPr>
            <w:r w:rsidRPr="0089166D">
              <w:rPr>
                <w:b/>
                <w:color w:val="FFFFFF" w:themeColor="background1"/>
              </w:rPr>
              <w:t>IME I PREZIME VODITELJA</w:t>
            </w:r>
          </w:p>
        </w:tc>
        <w:tc>
          <w:tcPr>
            <w:tcW w:w="6804" w:type="dxa"/>
            <w:shd w:val="clear" w:color="auto" w:fill="FFFFFF"/>
            <w:vAlign w:val="center"/>
          </w:tcPr>
          <w:p w14:paraId="183B9972" w14:textId="77777777" w:rsidR="00025482" w:rsidRPr="0089166D" w:rsidRDefault="0050658E">
            <w:pPr>
              <w:spacing w:after="0"/>
            </w:pPr>
            <w:r w:rsidRPr="0089166D">
              <w:t>Sanja Brunski, Ivana Lukšić Šegina, Nikolina Tržok Boldin</w:t>
            </w:r>
          </w:p>
        </w:tc>
      </w:tr>
      <w:tr w:rsidR="00025482" w:rsidRPr="00C36EAA" w14:paraId="429E58BD" w14:textId="77777777">
        <w:trPr>
          <w:trHeight w:val="397"/>
        </w:trPr>
        <w:tc>
          <w:tcPr>
            <w:tcW w:w="2802" w:type="dxa"/>
            <w:tcBorders>
              <w:top w:val="single" w:sz="4" w:space="0" w:color="FFFFFF"/>
              <w:bottom w:val="single" w:sz="4" w:space="0" w:color="FFFFFF"/>
            </w:tcBorders>
            <w:shd w:val="clear" w:color="auto" w:fill="4F81BD"/>
            <w:vAlign w:val="center"/>
          </w:tcPr>
          <w:p w14:paraId="0DFAEACE" w14:textId="77777777" w:rsidR="00025482" w:rsidRPr="0089166D" w:rsidRDefault="0050658E">
            <w:pPr>
              <w:spacing w:after="0"/>
              <w:rPr>
                <w:b/>
                <w:color w:val="FFFFFF" w:themeColor="background1"/>
              </w:rPr>
            </w:pPr>
            <w:r w:rsidRPr="0089166D">
              <w:rPr>
                <w:b/>
                <w:color w:val="FFFFFF" w:themeColor="background1"/>
              </w:rPr>
              <w:t>RAZRED</w:t>
            </w:r>
          </w:p>
        </w:tc>
        <w:tc>
          <w:tcPr>
            <w:tcW w:w="6804" w:type="dxa"/>
            <w:shd w:val="clear" w:color="auto" w:fill="FFFFFF"/>
            <w:vAlign w:val="center"/>
          </w:tcPr>
          <w:p w14:paraId="6E0EA35F" w14:textId="77777777" w:rsidR="00025482" w:rsidRPr="0089166D" w:rsidRDefault="0050658E">
            <w:pPr>
              <w:spacing w:after="0"/>
            </w:pPr>
            <w:r w:rsidRPr="0089166D">
              <w:t>5. – 8.</w:t>
            </w:r>
          </w:p>
        </w:tc>
      </w:tr>
      <w:tr w:rsidR="00025482" w:rsidRPr="00C36EAA" w14:paraId="2C771712" w14:textId="77777777">
        <w:trPr>
          <w:trHeight w:val="397"/>
        </w:trPr>
        <w:tc>
          <w:tcPr>
            <w:tcW w:w="2802" w:type="dxa"/>
            <w:tcBorders>
              <w:top w:val="single" w:sz="4" w:space="0" w:color="FFFFFF"/>
              <w:bottom w:val="single" w:sz="4" w:space="0" w:color="FFFFFF"/>
            </w:tcBorders>
            <w:shd w:val="clear" w:color="auto" w:fill="4F81BD"/>
            <w:vAlign w:val="center"/>
          </w:tcPr>
          <w:p w14:paraId="4FBF33C9" w14:textId="77777777" w:rsidR="00025482" w:rsidRPr="0089166D" w:rsidRDefault="0050658E">
            <w:pPr>
              <w:spacing w:after="0"/>
              <w:rPr>
                <w:b/>
                <w:color w:val="FFFFFF" w:themeColor="background1"/>
              </w:rPr>
            </w:pPr>
            <w:r w:rsidRPr="0089166D">
              <w:rPr>
                <w:b/>
                <w:color w:val="FFFFFF" w:themeColor="background1"/>
              </w:rPr>
              <w:t>PLANIRANI BROJ UČENIKA</w:t>
            </w:r>
          </w:p>
        </w:tc>
        <w:tc>
          <w:tcPr>
            <w:tcW w:w="6804" w:type="dxa"/>
            <w:shd w:val="clear" w:color="auto" w:fill="FFFFFF"/>
            <w:vAlign w:val="center"/>
          </w:tcPr>
          <w:p w14:paraId="753279C9" w14:textId="77777777" w:rsidR="00025482" w:rsidRPr="0089166D" w:rsidRDefault="0050658E">
            <w:pPr>
              <w:spacing w:after="0"/>
            </w:pPr>
            <w:r w:rsidRPr="0089166D">
              <w:t>Prema potrebi (oko 25)</w:t>
            </w:r>
          </w:p>
        </w:tc>
      </w:tr>
      <w:tr w:rsidR="00025482" w:rsidRPr="00C36EAA" w14:paraId="7EE27A4E" w14:textId="77777777">
        <w:trPr>
          <w:trHeight w:val="397"/>
        </w:trPr>
        <w:tc>
          <w:tcPr>
            <w:tcW w:w="2802" w:type="dxa"/>
            <w:tcBorders>
              <w:top w:val="single" w:sz="4" w:space="0" w:color="FFFFFF"/>
            </w:tcBorders>
            <w:shd w:val="clear" w:color="auto" w:fill="4F81BD"/>
            <w:vAlign w:val="center"/>
          </w:tcPr>
          <w:p w14:paraId="6FBCDB89" w14:textId="77777777" w:rsidR="00025482" w:rsidRPr="0089166D" w:rsidRDefault="0050658E">
            <w:pPr>
              <w:spacing w:after="0"/>
              <w:rPr>
                <w:b/>
                <w:color w:val="FFFFFF" w:themeColor="background1"/>
              </w:rPr>
            </w:pPr>
            <w:r w:rsidRPr="0089166D">
              <w:rPr>
                <w:b/>
                <w:color w:val="FFFFFF" w:themeColor="background1"/>
              </w:rPr>
              <w:t>PLANIRANO  SATI TJEDNO</w:t>
            </w:r>
          </w:p>
        </w:tc>
        <w:tc>
          <w:tcPr>
            <w:tcW w:w="6804" w:type="dxa"/>
            <w:shd w:val="clear" w:color="auto" w:fill="FFFFFF"/>
            <w:vAlign w:val="center"/>
          </w:tcPr>
          <w:p w14:paraId="3B3F1A58" w14:textId="77777777" w:rsidR="00025482" w:rsidRPr="0089166D" w:rsidRDefault="0050658E">
            <w:pPr>
              <w:spacing w:after="0"/>
            </w:pPr>
            <w:r w:rsidRPr="0089166D">
              <w:t xml:space="preserve"> 2  sata u MŠ Žakanje, 1 sat u PŠ Kamanje</w:t>
            </w:r>
          </w:p>
        </w:tc>
      </w:tr>
    </w:tbl>
    <w:p w14:paraId="78004FBC" w14:textId="4615917B" w:rsidR="00025482" w:rsidRPr="00C36EAA" w:rsidRDefault="0050658E">
      <w:pPr>
        <w:spacing w:after="0"/>
        <w:rPr>
          <w:color w:val="00B050"/>
        </w:rPr>
      </w:pPr>
      <w:r w:rsidRPr="00C36EAA">
        <w:rPr>
          <w:color w:val="00B050"/>
        </w:rPr>
        <w:t xml:space="preserve">  </w:t>
      </w:r>
    </w:p>
    <w:tbl>
      <w:tblPr>
        <w:tblStyle w:val="afffb"/>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025482" w:rsidRPr="00C36EAA" w14:paraId="3C47BDA9" w14:textId="77777777" w:rsidTr="0089166D">
        <w:trPr>
          <w:trHeight w:val="1182"/>
        </w:trPr>
        <w:tc>
          <w:tcPr>
            <w:tcW w:w="2783" w:type="dxa"/>
            <w:shd w:val="clear" w:color="auto" w:fill="DBE5F1"/>
            <w:vAlign w:val="center"/>
          </w:tcPr>
          <w:p w14:paraId="3EFFDA54" w14:textId="77777777" w:rsidR="00025482" w:rsidRPr="0089166D" w:rsidRDefault="0050658E">
            <w:pPr>
              <w:spacing w:after="0"/>
            </w:pPr>
            <w:r w:rsidRPr="0089166D">
              <w:t>CILJEVI</w:t>
            </w:r>
          </w:p>
        </w:tc>
        <w:tc>
          <w:tcPr>
            <w:tcW w:w="6842" w:type="dxa"/>
            <w:vAlign w:val="center"/>
          </w:tcPr>
          <w:p w14:paraId="7867AC3E" w14:textId="77777777" w:rsidR="00025482" w:rsidRPr="0089166D" w:rsidRDefault="0050658E">
            <w:pPr>
              <w:spacing w:after="40"/>
              <w:jc w:val="both"/>
            </w:pPr>
            <w:r w:rsidRPr="0089166D">
              <w:t xml:space="preserve">Dopuniti i dodatno objasniti gradivo učenicima koji nisu savladali gradivo tijekom redovne nastave. </w:t>
            </w:r>
          </w:p>
        </w:tc>
      </w:tr>
      <w:tr w:rsidR="00025482" w:rsidRPr="00C36EAA" w14:paraId="40B53762" w14:textId="77777777" w:rsidTr="0089166D">
        <w:trPr>
          <w:trHeight w:val="1164"/>
        </w:trPr>
        <w:tc>
          <w:tcPr>
            <w:tcW w:w="2783" w:type="dxa"/>
            <w:shd w:val="clear" w:color="auto" w:fill="DBE5F1"/>
            <w:vAlign w:val="center"/>
          </w:tcPr>
          <w:p w14:paraId="2743CF0B" w14:textId="77777777" w:rsidR="00025482" w:rsidRPr="0089166D" w:rsidRDefault="0050658E">
            <w:pPr>
              <w:spacing w:after="0"/>
            </w:pPr>
            <w:r w:rsidRPr="0089166D">
              <w:t xml:space="preserve">NAČIN REALIZACIJE </w:t>
            </w:r>
          </w:p>
        </w:tc>
        <w:tc>
          <w:tcPr>
            <w:tcW w:w="6842" w:type="dxa"/>
            <w:vAlign w:val="center"/>
          </w:tcPr>
          <w:p w14:paraId="679E587A" w14:textId="6E792D9A" w:rsidR="00025482" w:rsidRPr="0089166D" w:rsidRDefault="0050658E">
            <w:pPr>
              <w:spacing w:after="40"/>
              <w:jc w:val="both"/>
            </w:pPr>
            <w:r w:rsidRPr="0089166D">
              <w:t>Kontinuirano pomagati učenicima na nastavnim satima dopunske nastave.</w:t>
            </w:r>
          </w:p>
        </w:tc>
      </w:tr>
      <w:tr w:rsidR="00025482" w:rsidRPr="00C36EAA" w14:paraId="1833F57C" w14:textId="77777777" w:rsidTr="0089166D">
        <w:trPr>
          <w:trHeight w:val="680"/>
        </w:trPr>
        <w:tc>
          <w:tcPr>
            <w:tcW w:w="2783" w:type="dxa"/>
            <w:shd w:val="clear" w:color="auto" w:fill="DBE5F1"/>
            <w:vAlign w:val="center"/>
          </w:tcPr>
          <w:p w14:paraId="031A7622" w14:textId="77777777" w:rsidR="00025482" w:rsidRPr="0089166D" w:rsidRDefault="0050658E">
            <w:pPr>
              <w:spacing w:after="0"/>
            </w:pPr>
            <w:r w:rsidRPr="0089166D">
              <w:t xml:space="preserve">VREMENSKI OKVIRI </w:t>
            </w:r>
          </w:p>
        </w:tc>
        <w:tc>
          <w:tcPr>
            <w:tcW w:w="6842" w:type="dxa"/>
            <w:vAlign w:val="center"/>
          </w:tcPr>
          <w:p w14:paraId="2932AD6D" w14:textId="77777777" w:rsidR="00025482" w:rsidRPr="0089166D" w:rsidRDefault="0050658E">
            <w:pPr>
              <w:spacing w:after="40"/>
            </w:pPr>
            <w:r w:rsidRPr="0089166D">
              <w:t xml:space="preserve"> Tijekom nastavne  godine 2025./2026.</w:t>
            </w:r>
          </w:p>
        </w:tc>
      </w:tr>
      <w:tr w:rsidR="00025482" w:rsidRPr="00C36EAA" w14:paraId="261E9EEC" w14:textId="77777777" w:rsidTr="0089166D">
        <w:trPr>
          <w:trHeight w:val="964"/>
        </w:trPr>
        <w:tc>
          <w:tcPr>
            <w:tcW w:w="2783" w:type="dxa"/>
            <w:shd w:val="clear" w:color="auto" w:fill="DBE5F1"/>
            <w:vAlign w:val="center"/>
          </w:tcPr>
          <w:p w14:paraId="1C5D5A16" w14:textId="77777777" w:rsidR="00025482" w:rsidRPr="0089166D" w:rsidRDefault="0050658E">
            <w:pPr>
              <w:spacing w:after="0"/>
            </w:pPr>
            <w:r w:rsidRPr="0089166D">
              <w:t xml:space="preserve">OSNOVNA NAMJENA </w:t>
            </w:r>
          </w:p>
        </w:tc>
        <w:tc>
          <w:tcPr>
            <w:tcW w:w="6842" w:type="dxa"/>
            <w:vAlign w:val="center"/>
          </w:tcPr>
          <w:p w14:paraId="4455AEC5" w14:textId="77777777" w:rsidR="00025482" w:rsidRPr="0089166D" w:rsidRDefault="0050658E">
            <w:pPr>
              <w:spacing w:after="40"/>
            </w:pPr>
            <w:r w:rsidRPr="0089166D">
              <w:t>Pomoć učenicima u savladavanju poteškoća pri usvajanju sadržaja, osposobljavanje učenika da naučene sadržaje primjenjuju  u nastavi i u drugim životnim okolnostima.</w:t>
            </w:r>
          </w:p>
        </w:tc>
      </w:tr>
      <w:tr w:rsidR="00025482" w:rsidRPr="00C36EAA" w14:paraId="21133063" w14:textId="77777777" w:rsidTr="0089166D">
        <w:trPr>
          <w:trHeight w:val="1275"/>
        </w:trPr>
        <w:tc>
          <w:tcPr>
            <w:tcW w:w="2783" w:type="dxa"/>
            <w:shd w:val="clear" w:color="auto" w:fill="DBE5F1"/>
            <w:vAlign w:val="center"/>
          </w:tcPr>
          <w:p w14:paraId="7FC39806" w14:textId="77777777" w:rsidR="00025482" w:rsidRPr="0089166D" w:rsidRDefault="0050658E">
            <w:pPr>
              <w:spacing w:after="0"/>
            </w:pPr>
            <w:r w:rsidRPr="0089166D">
              <w:t>NAČIN VREDNOVANJA I NAČIN KORIŠTENJA REZULTATA VREDNOVANJA</w:t>
            </w:r>
          </w:p>
        </w:tc>
        <w:tc>
          <w:tcPr>
            <w:tcW w:w="6842" w:type="dxa"/>
            <w:vAlign w:val="center"/>
          </w:tcPr>
          <w:p w14:paraId="0DAC2BA6" w14:textId="77777777" w:rsidR="00025482" w:rsidRPr="0089166D" w:rsidRDefault="0050658E">
            <w:pPr>
              <w:spacing w:after="40"/>
            </w:pPr>
            <w:r w:rsidRPr="0089166D">
              <w:t>Opisno praćenje učenika, usmena i pisana provjera te uspjeh na redovnoj nastavi.</w:t>
            </w:r>
          </w:p>
        </w:tc>
      </w:tr>
      <w:tr w:rsidR="00025482" w:rsidRPr="00C36EAA" w14:paraId="4C877318" w14:textId="77777777" w:rsidTr="0089166D">
        <w:trPr>
          <w:trHeight w:val="1531"/>
        </w:trPr>
        <w:tc>
          <w:tcPr>
            <w:tcW w:w="2783" w:type="dxa"/>
            <w:shd w:val="clear" w:color="auto" w:fill="DBE5F1"/>
            <w:vAlign w:val="center"/>
          </w:tcPr>
          <w:p w14:paraId="7833F877" w14:textId="77777777" w:rsidR="00025482" w:rsidRPr="0089166D" w:rsidRDefault="0050658E">
            <w:pPr>
              <w:spacing w:after="0"/>
            </w:pPr>
            <w:r w:rsidRPr="0089166D">
              <w:t>DETALJAN TROŠKOVNIK AKTIVNOSTI, PROGRAMA  I/ILI  PROJEKTA</w:t>
            </w:r>
          </w:p>
        </w:tc>
        <w:tc>
          <w:tcPr>
            <w:tcW w:w="6842" w:type="dxa"/>
            <w:vAlign w:val="center"/>
          </w:tcPr>
          <w:p w14:paraId="7CCFD767" w14:textId="77777777" w:rsidR="00025482" w:rsidRPr="0089166D" w:rsidRDefault="0050658E">
            <w:pPr>
              <w:spacing w:after="40"/>
              <w:jc w:val="both"/>
            </w:pPr>
            <w:r w:rsidRPr="0089166D">
              <w:t xml:space="preserve">Papir za ispisivanje i umnažanje pripremljenih pisanih materijala za vježbu. </w:t>
            </w:r>
          </w:p>
        </w:tc>
      </w:tr>
    </w:tbl>
    <w:p w14:paraId="0357301F" w14:textId="77777777" w:rsidR="00025482" w:rsidRPr="00C36EAA" w:rsidRDefault="00025482">
      <w:pPr>
        <w:spacing w:after="0"/>
      </w:pPr>
    </w:p>
    <w:p w14:paraId="42DDC4EB" w14:textId="77777777" w:rsidR="00025482" w:rsidRPr="00C36EAA" w:rsidRDefault="00025482">
      <w:pPr>
        <w:spacing w:after="0"/>
      </w:pPr>
    </w:p>
    <w:p w14:paraId="50D832ED" w14:textId="74D071D8" w:rsidR="00025482" w:rsidRDefault="00025482">
      <w:pPr>
        <w:spacing w:after="0"/>
      </w:pPr>
    </w:p>
    <w:p w14:paraId="7BAC66A6" w14:textId="1FEADFD3" w:rsidR="0089166D" w:rsidRDefault="0089166D">
      <w:pPr>
        <w:spacing w:after="0"/>
      </w:pPr>
    </w:p>
    <w:p w14:paraId="10995C53" w14:textId="6677983E" w:rsidR="0089166D" w:rsidRDefault="0089166D">
      <w:pPr>
        <w:spacing w:after="0"/>
      </w:pPr>
    </w:p>
    <w:p w14:paraId="1518764A" w14:textId="667EC0B5" w:rsidR="0089166D" w:rsidRDefault="0089166D">
      <w:pPr>
        <w:spacing w:after="0"/>
      </w:pPr>
    </w:p>
    <w:p w14:paraId="27B3D911" w14:textId="399B1793" w:rsidR="0089166D" w:rsidRDefault="0089166D">
      <w:pPr>
        <w:spacing w:after="0"/>
      </w:pPr>
    </w:p>
    <w:p w14:paraId="0DE4374D" w14:textId="072A30BC" w:rsidR="0089166D" w:rsidRDefault="0089166D">
      <w:pPr>
        <w:spacing w:after="0"/>
      </w:pPr>
    </w:p>
    <w:p w14:paraId="789C52C4" w14:textId="447AFAB1" w:rsidR="0089166D" w:rsidRDefault="0089166D">
      <w:pPr>
        <w:spacing w:after="0"/>
      </w:pPr>
    </w:p>
    <w:p w14:paraId="3CF03E6E" w14:textId="77777777" w:rsidR="0089166D" w:rsidRDefault="0089166D">
      <w:pPr>
        <w:spacing w:after="0"/>
      </w:pPr>
    </w:p>
    <w:p w14:paraId="0D2EE91D" w14:textId="77777777" w:rsidR="0089166D" w:rsidRPr="00C36EAA" w:rsidRDefault="0089166D">
      <w:pPr>
        <w:spacing w:after="0"/>
      </w:pPr>
    </w:p>
    <w:tbl>
      <w:tblPr>
        <w:tblStyle w:val="afffc"/>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0E8D4F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12699D9" w14:textId="77777777" w:rsidR="00025482" w:rsidRPr="00C36EAA" w:rsidRDefault="0050658E">
            <w:pPr>
              <w:spacing w:after="0"/>
              <w:jc w:val="center"/>
              <w:rPr>
                <w:b/>
                <w:color w:val="FFFFFF"/>
                <w:sz w:val="28"/>
                <w:szCs w:val="28"/>
              </w:rPr>
            </w:pPr>
            <w:r w:rsidRPr="00C36EAA">
              <w:rPr>
                <w:b/>
                <w:color w:val="FFFFFF"/>
                <w:sz w:val="28"/>
                <w:szCs w:val="28"/>
              </w:rPr>
              <w:lastRenderedPageBreak/>
              <w:t>DOPUNSKA NASTAVA</w:t>
            </w:r>
          </w:p>
        </w:tc>
      </w:tr>
      <w:tr w:rsidR="00025482" w:rsidRPr="00C36EAA" w14:paraId="253043C0" w14:textId="77777777" w:rsidTr="00E83D80">
        <w:trPr>
          <w:trHeight w:val="498"/>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F3E542E" w14:textId="77777777" w:rsidR="00025482" w:rsidRPr="00C36EAA" w:rsidRDefault="0050658E">
            <w:pPr>
              <w:pBdr>
                <w:top w:val="nil"/>
                <w:left w:val="nil"/>
                <w:bottom w:val="nil"/>
                <w:right w:val="nil"/>
                <w:between w:val="nil"/>
              </w:pBdr>
              <w:spacing w:after="0"/>
              <w:jc w:val="center"/>
              <w:rPr>
                <w:color w:val="0070C0"/>
                <w:sz w:val="24"/>
                <w:szCs w:val="24"/>
              </w:rPr>
            </w:pPr>
            <w:bookmarkStart w:id="55" w:name="_5w63dp35q25" w:colFirst="0" w:colLast="0"/>
            <w:bookmarkEnd w:id="55"/>
            <w:r w:rsidRPr="00E83D80">
              <w:rPr>
                <w:b/>
                <w:color w:val="4F81BD" w:themeColor="accent1"/>
                <w:sz w:val="24"/>
                <w:szCs w:val="24"/>
              </w:rPr>
              <w:t>Engleski jezik – predmetna nastava</w:t>
            </w:r>
          </w:p>
        </w:tc>
      </w:tr>
    </w:tbl>
    <w:p w14:paraId="47A3EAD3" w14:textId="77777777" w:rsidR="00025482" w:rsidRPr="00C36EAA" w:rsidRDefault="00025482">
      <w:pPr>
        <w:spacing w:after="0"/>
      </w:pPr>
    </w:p>
    <w:tbl>
      <w:tblPr>
        <w:tblStyle w:val="afffd"/>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21AED4B8" w14:textId="77777777">
        <w:trPr>
          <w:trHeight w:val="397"/>
        </w:trPr>
        <w:tc>
          <w:tcPr>
            <w:tcW w:w="2802" w:type="dxa"/>
            <w:tcBorders>
              <w:bottom w:val="single" w:sz="4" w:space="0" w:color="FFFFFF"/>
            </w:tcBorders>
            <w:shd w:val="clear" w:color="auto" w:fill="4F81BD"/>
            <w:vAlign w:val="center"/>
          </w:tcPr>
          <w:p w14:paraId="767484D4"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6F18B399" w14:textId="77777777" w:rsidR="00025482" w:rsidRPr="00C36EAA" w:rsidRDefault="0050658E">
            <w:pPr>
              <w:spacing w:after="0"/>
            </w:pPr>
            <w:r w:rsidRPr="00C36EAA">
              <w:t>Tomislav Mravunac</w:t>
            </w:r>
          </w:p>
        </w:tc>
      </w:tr>
      <w:tr w:rsidR="00025482" w:rsidRPr="00C36EAA" w14:paraId="46305EA2" w14:textId="77777777">
        <w:trPr>
          <w:trHeight w:val="397"/>
        </w:trPr>
        <w:tc>
          <w:tcPr>
            <w:tcW w:w="2802" w:type="dxa"/>
            <w:tcBorders>
              <w:top w:val="single" w:sz="4" w:space="0" w:color="FFFFFF"/>
              <w:bottom w:val="single" w:sz="4" w:space="0" w:color="FFFFFF"/>
            </w:tcBorders>
            <w:shd w:val="clear" w:color="auto" w:fill="4F81BD"/>
            <w:vAlign w:val="center"/>
          </w:tcPr>
          <w:p w14:paraId="4B234C1E"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242BFA5C" w14:textId="63AE2115" w:rsidR="00025482" w:rsidRPr="00C36EAA" w:rsidRDefault="0050658E">
            <w:pPr>
              <w:spacing w:after="0"/>
            </w:pPr>
            <w:r w:rsidRPr="00C36EAA">
              <w:t>7. – 8.</w:t>
            </w:r>
            <w:r w:rsidR="0089166D">
              <w:t xml:space="preserve"> Razred,</w:t>
            </w:r>
            <w:r w:rsidRPr="00C36EAA">
              <w:t xml:space="preserve"> MŠ Žakanje</w:t>
            </w:r>
            <w:r w:rsidR="0089166D">
              <w:t xml:space="preserve"> i</w:t>
            </w:r>
            <w:r w:rsidRPr="00C36EAA">
              <w:t xml:space="preserve"> PŠ Kamanje</w:t>
            </w:r>
          </w:p>
        </w:tc>
      </w:tr>
      <w:tr w:rsidR="00025482" w:rsidRPr="00C36EAA" w14:paraId="76EE40AC" w14:textId="77777777">
        <w:trPr>
          <w:trHeight w:val="397"/>
        </w:trPr>
        <w:tc>
          <w:tcPr>
            <w:tcW w:w="2802" w:type="dxa"/>
            <w:tcBorders>
              <w:top w:val="single" w:sz="4" w:space="0" w:color="FFFFFF"/>
              <w:bottom w:val="single" w:sz="4" w:space="0" w:color="FFFFFF"/>
            </w:tcBorders>
            <w:shd w:val="clear" w:color="auto" w:fill="4F81BD"/>
            <w:vAlign w:val="center"/>
          </w:tcPr>
          <w:p w14:paraId="48AB4411"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D5F2A7F" w14:textId="77777777" w:rsidR="00025482" w:rsidRPr="00C36EAA" w:rsidRDefault="0050658E">
            <w:pPr>
              <w:spacing w:after="0"/>
            </w:pPr>
            <w:r w:rsidRPr="00C36EAA">
              <w:t>35</w:t>
            </w:r>
          </w:p>
        </w:tc>
      </w:tr>
      <w:tr w:rsidR="00025482" w:rsidRPr="00C36EAA" w14:paraId="5FB8F0CB" w14:textId="77777777">
        <w:trPr>
          <w:trHeight w:val="397"/>
        </w:trPr>
        <w:tc>
          <w:tcPr>
            <w:tcW w:w="2802" w:type="dxa"/>
            <w:tcBorders>
              <w:top w:val="single" w:sz="4" w:space="0" w:color="FFFFFF"/>
            </w:tcBorders>
            <w:shd w:val="clear" w:color="auto" w:fill="4F81BD"/>
            <w:vAlign w:val="center"/>
          </w:tcPr>
          <w:p w14:paraId="2D33EE1D"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3C428A1B" w14:textId="77777777" w:rsidR="00025482" w:rsidRPr="00C36EAA" w:rsidRDefault="0050658E">
            <w:pPr>
              <w:spacing w:after="0"/>
            </w:pPr>
            <w:r w:rsidRPr="00C36EAA">
              <w:t xml:space="preserve"> 1</w:t>
            </w:r>
          </w:p>
        </w:tc>
      </w:tr>
    </w:tbl>
    <w:p w14:paraId="29B6F38F" w14:textId="6797CB8A" w:rsidR="00025482" w:rsidRPr="00C36EAA" w:rsidRDefault="0050658E">
      <w:pPr>
        <w:spacing w:after="0"/>
      </w:pPr>
      <w:r w:rsidRPr="00C36EAA">
        <w:t xml:space="preserve">  </w:t>
      </w:r>
    </w:p>
    <w:tbl>
      <w:tblPr>
        <w:tblStyle w:val="afffe"/>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025482" w:rsidRPr="00C36EAA" w14:paraId="74443B38" w14:textId="77777777" w:rsidTr="0089166D">
        <w:trPr>
          <w:trHeight w:val="1617"/>
        </w:trPr>
        <w:tc>
          <w:tcPr>
            <w:tcW w:w="2783" w:type="dxa"/>
            <w:shd w:val="clear" w:color="auto" w:fill="DBE5F1"/>
            <w:vAlign w:val="center"/>
          </w:tcPr>
          <w:p w14:paraId="6AAA83FF" w14:textId="77777777" w:rsidR="00025482" w:rsidRPr="00C36EAA" w:rsidRDefault="0050658E" w:rsidP="0089166D">
            <w:pPr>
              <w:spacing w:after="0"/>
            </w:pPr>
            <w:r w:rsidRPr="00C36EAA">
              <w:t>CILJEVI</w:t>
            </w:r>
          </w:p>
        </w:tc>
        <w:tc>
          <w:tcPr>
            <w:tcW w:w="6842" w:type="dxa"/>
            <w:vAlign w:val="center"/>
          </w:tcPr>
          <w:p w14:paraId="2A96BFAE" w14:textId="77777777" w:rsidR="00025482" w:rsidRPr="0089166D" w:rsidRDefault="0050658E" w:rsidP="0089166D">
            <w:pPr>
              <w:spacing w:after="40"/>
            </w:pPr>
            <w:r w:rsidRPr="0089166D">
              <w:t>Dopuniti i dodatno objasniti nastavne sadržaje učenicima koji ih nisu savladali tijekom redovne nastave. Razvijati pozitivan odnos prema radu i razvijati ljubav prema engleskome jeziku.</w:t>
            </w:r>
          </w:p>
        </w:tc>
      </w:tr>
      <w:tr w:rsidR="00025482" w:rsidRPr="00C36EAA" w14:paraId="15C7E39B" w14:textId="77777777" w:rsidTr="0089166D">
        <w:trPr>
          <w:trHeight w:val="1587"/>
        </w:trPr>
        <w:tc>
          <w:tcPr>
            <w:tcW w:w="2783" w:type="dxa"/>
            <w:shd w:val="clear" w:color="auto" w:fill="DBE5F1"/>
            <w:vAlign w:val="center"/>
          </w:tcPr>
          <w:p w14:paraId="78A0B858" w14:textId="77777777" w:rsidR="00025482" w:rsidRPr="00C36EAA" w:rsidRDefault="0050658E" w:rsidP="0089166D">
            <w:pPr>
              <w:spacing w:after="0"/>
            </w:pPr>
            <w:r w:rsidRPr="00C36EAA">
              <w:t xml:space="preserve">NAČIN REALIZACIJE </w:t>
            </w:r>
          </w:p>
        </w:tc>
        <w:tc>
          <w:tcPr>
            <w:tcW w:w="6842" w:type="dxa"/>
            <w:vAlign w:val="center"/>
          </w:tcPr>
          <w:p w14:paraId="7BE4DB8E" w14:textId="0C9500A1" w:rsidR="00025482" w:rsidRPr="0089166D" w:rsidRDefault="0050658E" w:rsidP="0089166D">
            <w:pPr>
              <w:spacing w:after="40"/>
            </w:pPr>
            <w:r w:rsidRPr="0089166D">
              <w:t>Kontinuirano pomagati učenicima na nastavnim satima dopunske nastave.</w:t>
            </w:r>
          </w:p>
        </w:tc>
      </w:tr>
      <w:tr w:rsidR="00025482" w:rsidRPr="00C36EAA" w14:paraId="73E6A3FF" w14:textId="77777777" w:rsidTr="0089166D">
        <w:trPr>
          <w:trHeight w:val="680"/>
        </w:trPr>
        <w:tc>
          <w:tcPr>
            <w:tcW w:w="2783" w:type="dxa"/>
            <w:shd w:val="clear" w:color="auto" w:fill="DBE5F1"/>
            <w:vAlign w:val="center"/>
          </w:tcPr>
          <w:p w14:paraId="30735F17" w14:textId="77777777" w:rsidR="00025482" w:rsidRPr="00C36EAA" w:rsidRDefault="0050658E" w:rsidP="0089166D">
            <w:pPr>
              <w:spacing w:after="0"/>
            </w:pPr>
            <w:r w:rsidRPr="00C36EAA">
              <w:t xml:space="preserve">VREMENSKI OKVIRI </w:t>
            </w:r>
          </w:p>
        </w:tc>
        <w:tc>
          <w:tcPr>
            <w:tcW w:w="6842" w:type="dxa"/>
            <w:vAlign w:val="center"/>
          </w:tcPr>
          <w:p w14:paraId="5513CE85" w14:textId="77777777" w:rsidR="00025482" w:rsidRPr="0089166D" w:rsidRDefault="0050658E" w:rsidP="0089166D">
            <w:pPr>
              <w:spacing w:after="40"/>
            </w:pPr>
            <w:r w:rsidRPr="0089166D">
              <w:t xml:space="preserve"> Tijekom nastavne  godine 2025./2026.</w:t>
            </w:r>
          </w:p>
        </w:tc>
      </w:tr>
      <w:tr w:rsidR="00025482" w:rsidRPr="00C36EAA" w14:paraId="01760247" w14:textId="77777777" w:rsidTr="0089166D">
        <w:trPr>
          <w:trHeight w:val="964"/>
        </w:trPr>
        <w:tc>
          <w:tcPr>
            <w:tcW w:w="2783" w:type="dxa"/>
            <w:shd w:val="clear" w:color="auto" w:fill="DBE5F1"/>
            <w:vAlign w:val="center"/>
          </w:tcPr>
          <w:p w14:paraId="722E6C1D" w14:textId="77777777" w:rsidR="00025482" w:rsidRPr="00C36EAA" w:rsidRDefault="0050658E" w:rsidP="0089166D">
            <w:pPr>
              <w:spacing w:after="0"/>
            </w:pPr>
            <w:r w:rsidRPr="00C36EAA">
              <w:t xml:space="preserve">OSNOVNA NAMJENA </w:t>
            </w:r>
          </w:p>
        </w:tc>
        <w:tc>
          <w:tcPr>
            <w:tcW w:w="6842" w:type="dxa"/>
            <w:vAlign w:val="center"/>
          </w:tcPr>
          <w:p w14:paraId="79F685C0" w14:textId="77777777" w:rsidR="00025482" w:rsidRPr="0089166D" w:rsidRDefault="0050658E" w:rsidP="0089166D">
            <w:pPr>
              <w:spacing w:after="40"/>
            </w:pPr>
            <w:r w:rsidRPr="0089166D">
              <w:t>Pomoć učenicima u savladavanju poteškoća pri usvajanju sadržaja, osposobljavanje učenika da naučene sadržaje primjenjuju  u nastavi i u drugim životnim okolnostima.</w:t>
            </w:r>
          </w:p>
        </w:tc>
      </w:tr>
      <w:tr w:rsidR="00025482" w:rsidRPr="00C36EAA" w14:paraId="5A864BCB" w14:textId="77777777" w:rsidTr="0089166D">
        <w:trPr>
          <w:trHeight w:val="1275"/>
        </w:trPr>
        <w:tc>
          <w:tcPr>
            <w:tcW w:w="2783" w:type="dxa"/>
            <w:shd w:val="clear" w:color="auto" w:fill="DBE5F1"/>
            <w:vAlign w:val="center"/>
          </w:tcPr>
          <w:p w14:paraId="27420415" w14:textId="77777777" w:rsidR="00025482" w:rsidRPr="00C36EAA" w:rsidRDefault="0050658E" w:rsidP="0089166D">
            <w:pPr>
              <w:spacing w:after="0"/>
            </w:pPr>
            <w:r w:rsidRPr="00C36EAA">
              <w:t>NAČIN VREDNOVANJA I NAČIN KORIŠTENJA REZULTATA VREDNOVANJA</w:t>
            </w:r>
          </w:p>
        </w:tc>
        <w:tc>
          <w:tcPr>
            <w:tcW w:w="6842" w:type="dxa"/>
            <w:vAlign w:val="center"/>
          </w:tcPr>
          <w:p w14:paraId="2AA36C81" w14:textId="77777777" w:rsidR="00025482" w:rsidRPr="0089166D" w:rsidRDefault="0050658E" w:rsidP="0089166D">
            <w:pPr>
              <w:spacing w:after="40"/>
            </w:pPr>
            <w:r w:rsidRPr="0089166D">
              <w:t>Opisno praćenje učenika, usmena i pisana provjera te uspjeh na redovnoj nastavi.</w:t>
            </w:r>
          </w:p>
        </w:tc>
      </w:tr>
      <w:tr w:rsidR="00025482" w:rsidRPr="00C36EAA" w14:paraId="700D4589" w14:textId="77777777" w:rsidTr="0089166D">
        <w:trPr>
          <w:trHeight w:val="1200"/>
        </w:trPr>
        <w:tc>
          <w:tcPr>
            <w:tcW w:w="2783" w:type="dxa"/>
            <w:shd w:val="clear" w:color="auto" w:fill="DBE5F1"/>
            <w:vAlign w:val="center"/>
          </w:tcPr>
          <w:p w14:paraId="6D169268" w14:textId="77777777" w:rsidR="00025482" w:rsidRPr="00C36EAA" w:rsidRDefault="0050658E" w:rsidP="0089166D">
            <w:pPr>
              <w:spacing w:after="0"/>
            </w:pPr>
            <w:r w:rsidRPr="00C36EAA">
              <w:t>DETALJAN TROŠKOVNIK AKTIVNOSTI, PROGRAMA  I/ILI  PROJEKTA</w:t>
            </w:r>
          </w:p>
        </w:tc>
        <w:tc>
          <w:tcPr>
            <w:tcW w:w="6842" w:type="dxa"/>
            <w:vAlign w:val="center"/>
          </w:tcPr>
          <w:p w14:paraId="15FB9845" w14:textId="77777777" w:rsidR="00025482" w:rsidRPr="0089166D" w:rsidRDefault="0050658E" w:rsidP="0089166D">
            <w:pPr>
              <w:spacing w:after="40"/>
            </w:pPr>
            <w:r w:rsidRPr="0089166D">
              <w:t xml:space="preserve">Nema troškova za školu. </w:t>
            </w:r>
          </w:p>
        </w:tc>
      </w:tr>
    </w:tbl>
    <w:p w14:paraId="48319AFF" w14:textId="77777777" w:rsidR="00025482" w:rsidRPr="00C36EAA" w:rsidRDefault="00025482">
      <w:pPr>
        <w:spacing w:after="0"/>
      </w:pPr>
    </w:p>
    <w:p w14:paraId="3213F6CA" w14:textId="77777777" w:rsidR="00025482" w:rsidRPr="00C36EAA" w:rsidRDefault="00025482">
      <w:pPr>
        <w:spacing w:after="0"/>
      </w:pPr>
    </w:p>
    <w:p w14:paraId="42EF682B" w14:textId="382CE163" w:rsidR="00025482" w:rsidRDefault="00025482">
      <w:pPr>
        <w:spacing w:after="0"/>
      </w:pPr>
    </w:p>
    <w:p w14:paraId="2CCF67A3" w14:textId="2BC7956F" w:rsidR="0089166D" w:rsidRDefault="0089166D">
      <w:pPr>
        <w:spacing w:after="0"/>
      </w:pPr>
    </w:p>
    <w:p w14:paraId="22BC862A" w14:textId="3573ADA2" w:rsidR="0089166D" w:rsidRDefault="0089166D">
      <w:pPr>
        <w:spacing w:after="0"/>
      </w:pPr>
    </w:p>
    <w:p w14:paraId="31D8F86B" w14:textId="6BBEEF2B" w:rsidR="0089166D" w:rsidRDefault="0089166D">
      <w:pPr>
        <w:spacing w:after="0"/>
      </w:pPr>
    </w:p>
    <w:p w14:paraId="16EA3DB5" w14:textId="334E109C" w:rsidR="0089166D" w:rsidRDefault="0089166D">
      <w:pPr>
        <w:spacing w:after="0"/>
      </w:pPr>
    </w:p>
    <w:p w14:paraId="54E011EE" w14:textId="77777777" w:rsidR="0089166D" w:rsidRPr="00C36EAA" w:rsidRDefault="0089166D">
      <w:pPr>
        <w:spacing w:after="0"/>
      </w:pPr>
    </w:p>
    <w:p w14:paraId="757C09B7" w14:textId="77777777" w:rsidR="00025482" w:rsidRPr="00C36EAA" w:rsidRDefault="00025482">
      <w:pPr>
        <w:spacing w:after="0"/>
      </w:pPr>
    </w:p>
    <w:p w14:paraId="328DB85A" w14:textId="77777777" w:rsidR="00025482" w:rsidRPr="00C36EAA" w:rsidRDefault="00025482">
      <w:pPr>
        <w:spacing w:after="0"/>
      </w:pPr>
    </w:p>
    <w:p w14:paraId="01E62CBD" w14:textId="153F06ED" w:rsidR="00025482" w:rsidRDefault="0050658E" w:rsidP="0089166D">
      <w:pPr>
        <w:pStyle w:val="Naslov2"/>
        <w:numPr>
          <w:ilvl w:val="0"/>
          <w:numId w:val="13"/>
        </w:numPr>
      </w:pPr>
      <w:bookmarkStart w:id="56" w:name="_3hmgepxydik8" w:colFirst="0" w:colLast="0"/>
      <w:bookmarkEnd w:id="56"/>
      <w:r w:rsidRPr="00C36EAA">
        <w:lastRenderedPageBreak/>
        <w:t>PRODUŽENI BORAVAK</w:t>
      </w:r>
    </w:p>
    <w:p w14:paraId="2DF96799" w14:textId="77777777" w:rsidR="0089166D" w:rsidRPr="0089166D" w:rsidRDefault="0089166D" w:rsidP="0089166D"/>
    <w:p w14:paraId="764F128B" w14:textId="77777777" w:rsidR="00025482" w:rsidRPr="00C36EAA" w:rsidRDefault="00025482">
      <w:pPr>
        <w:pBdr>
          <w:top w:val="nil"/>
          <w:left w:val="nil"/>
          <w:bottom w:val="nil"/>
          <w:right w:val="nil"/>
          <w:between w:val="nil"/>
        </w:pBdr>
        <w:spacing w:after="0"/>
        <w:ind w:left="360"/>
        <w:rPr>
          <w:b/>
          <w:color w:val="000000"/>
          <w:sz w:val="28"/>
          <w:szCs w:val="28"/>
        </w:rPr>
      </w:pPr>
    </w:p>
    <w:tbl>
      <w:tblPr>
        <w:tblStyle w:val="affff"/>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BCABE6A"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2874E11" w14:textId="77777777" w:rsidR="00025482" w:rsidRPr="00C36EAA" w:rsidRDefault="0050658E">
            <w:pPr>
              <w:spacing w:after="0"/>
              <w:jc w:val="center"/>
              <w:rPr>
                <w:b/>
                <w:color w:val="FFFFFF"/>
                <w:sz w:val="28"/>
                <w:szCs w:val="28"/>
              </w:rPr>
            </w:pPr>
            <w:r w:rsidRPr="00C36EAA">
              <w:rPr>
                <w:b/>
                <w:color w:val="FFFFFF"/>
                <w:sz w:val="28"/>
                <w:szCs w:val="28"/>
              </w:rPr>
              <w:t>PRODUŽENI BORAVAK</w:t>
            </w:r>
          </w:p>
        </w:tc>
      </w:tr>
      <w:tr w:rsidR="00025482" w:rsidRPr="00C36EAA" w14:paraId="089A5C85"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BF7B2FD" w14:textId="77777777" w:rsidR="00025482" w:rsidRPr="00C36EAA" w:rsidRDefault="0050658E">
            <w:pPr>
              <w:spacing w:after="0"/>
              <w:jc w:val="center"/>
              <w:rPr>
                <w:b/>
                <w:color w:val="548DD4"/>
                <w:sz w:val="24"/>
                <w:szCs w:val="24"/>
              </w:rPr>
            </w:pPr>
            <w:r w:rsidRPr="00E83D80">
              <w:rPr>
                <w:b/>
                <w:color w:val="4F81BD" w:themeColor="accent1"/>
                <w:sz w:val="24"/>
                <w:szCs w:val="24"/>
              </w:rPr>
              <w:t>Produženi boravak</w:t>
            </w:r>
          </w:p>
        </w:tc>
      </w:tr>
    </w:tbl>
    <w:p w14:paraId="24DC0E2B" w14:textId="77777777" w:rsidR="00025482" w:rsidRPr="00C36EAA" w:rsidRDefault="00025482">
      <w:pPr>
        <w:spacing w:after="0"/>
        <w:rPr>
          <w:sz w:val="18"/>
          <w:szCs w:val="18"/>
        </w:rPr>
      </w:pPr>
    </w:p>
    <w:tbl>
      <w:tblPr>
        <w:tblStyle w:val="affff0"/>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C0EA994" w14:textId="77777777">
        <w:trPr>
          <w:trHeight w:val="397"/>
        </w:trPr>
        <w:tc>
          <w:tcPr>
            <w:tcW w:w="2802" w:type="dxa"/>
            <w:tcBorders>
              <w:bottom w:val="single" w:sz="4" w:space="0" w:color="FFFFFF"/>
            </w:tcBorders>
            <w:shd w:val="clear" w:color="auto" w:fill="4F81BD"/>
            <w:vAlign w:val="center"/>
          </w:tcPr>
          <w:p w14:paraId="291855C6"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259F51B7" w14:textId="33A351F2" w:rsidR="00025482" w:rsidRPr="00C36EAA" w:rsidRDefault="0050658E">
            <w:pPr>
              <w:spacing w:after="0"/>
            </w:pPr>
            <w:r w:rsidRPr="00C36EAA">
              <w:t>Karla Kos</w:t>
            </w:r>
          </w:p>
        </w:tc>
      </w:tr>
      <w:tr w:rsidR="00025482" w:rsidRPr="00C36EAA" w14:paraId="666411D7" w14:textId="77777777">
        <w:trPr>
          <w:trHeight w:val="397"/>
        </w:trPr>
        <w:tc>
          <w:tcPr>
            <w:tcW w:w="2802" w:type="dxa"/>
            <w:tcBorders>
              <w:top w:val="single" w:sz="4" w:space="0" w:color="FFFFFF"/>
              <w:bottom w:val="single" w:sz="4" w:space="0" w:color="FFFFFF"/>
            </w:tcBorders>
            <w:shd w:val="clear" w:color="auto" w:fill="4F81BD"/>
            <w:vAlign w:val="center"/>
          </w:tcPr>
          <w:p w14:paraId="098C7347"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6C2F1C78" w14:textId="77777777" w:rsidR="00025482" w:rsidRPr="00C36EAA" w:rsidRDefault="0050658E">
            <w:pPr>
              <w:spacing w:after="0"/>
              <w:rPr>
                <w:color w:val="FF0000"/>
              </w:rPr>
            </w:pPr>
            <w:r w:rsidRPr="00C36EAA">
              <w:t>1.-4.</w:t>
            </w:r>
          </w:p>
        </w:tc>
      </w:tr>
      <w:tr w:rsidR="00025482" w:rsidRPr="00C36EAA" w14:paraId="08926AF6" w14:textId="77777777">
        <w:trPr>
          <w:trHeight w:val="397"/>
        </w:trPr>
        <w:tc>
          <w:tcPr>
            <w:tcW w:w="2802" w:type="dxa"/>
            <w:tcBorders>
              <w:top w:val="single" w:sz="4" w:space="0" w:color="FFFFFF"/>
              <w:bottom w:val="single" w:sz="4" w:space="0" w:color="FFFFFF"/>
            </w:tcBorders>
            <w:shd w:val="clear" w:color="auto" w:fill="4F81BD"/>
            <w:vAlign w:val="center"/>
          </w:tcPr>
          <w:p w14:paraId="280D54D3"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227BF5D3" w14:textId="6CFBFD8D" w:rsidR="00025482" w:rsidRPr="00C36EAA" w:rsidRDefault="0050658E">
            <w:pPr>
              <w:spacing w:after="0"/>
              <w:rPr>
                <w:color w:val="FF0000"/>
              </w:rPr>
            </w:pPr>
            <w:r w:rsidRPr="00C36EAA">
              <w:t>2</w:t>
            </w:r>
            <w:r w:rsidR="009C77A4">
              <w:t>2 učenika,</w:t>
            </w:r>
            <w:r w:rsidRPr="00C36EAA">
              <w:t xml:space="preserve"> MŠ Žakanje</w:t>
            </w:r>
          </w:p>
        </w:tc>
      </w:tr>
      <w:tr w:rsidR="00025482" w:rsidRPr="00C36EAA" w14:paraId="7AF943CC" w14:textId="77777777">
        <w:trPr>
          <w:trHeight w:val="397"/>
        </w:trPr>
        <w:tc>
          <w:tcPr>
            <w:tcW w:w="2802" w:type="dxa"/>
            <w:tcBorders>
              <w:top w:val="single" w:sz="4" w:space="0" w:color="FFFFFF"/>
            </w:tcBorders>
            <w:shd w:val="clear" w:color="auto" w:fill="4F81BD"/>
            <w:vAlign w:val="center"/>
          </w:tcPr>
          <w:p w14:paraId="741E0188"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3E2DB804" w14:textId="77777777" w:rsidR="00025482" w:rsidRPr="00C36EAA" w:rsidRDefault="0050658E">
            <w:pPr>
              <w:spacing w:after="0"/>
            </w:pPr>
            <w:r w:rsidRPr="00C36EAA">
              <w:t>4 sata dnevno</w:t>
            </w:r>
          </w:p>
        </w:tc>
      </w:tr>
    </w:tbl>
    <w:p w14:paraId="47AADADA" w14:textId="77777777" w:rsidR="00025482" w:rsidRPr="00C36EAA" w:rsidRDefault="0050658E">
      <w:pPr>
        <w:spacing w:after="0"/>
        <w:rPr>
          <w:sz w:val="18"/>
          <w:szCs w:val="18"/>
        </w:rPr>
      </w:pPr>
      <w:r w:rsidRPr="00C36EAA">
        <w:rPr>
          <w:sz w:val="18"/>
          <w:szCs w:val="18"/>
        </w:rPr>
        <w:t xml:space="preserve">  </w:t>
      </w:r>
    </w:p>
    <w:tbl>
      <w:tblPr>
        <w:tblStyle w:val="affff1"/>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559"/>
      </w:tblGrid>
      <w:tr w:rsidR="00025482" w:rsidRPr="00C36EAA" w14:paraId="182DBE14" w14:textId="77777777" w:rsidTr="009C77A4">
        <w:trPr>
          <w:trHeight w:val="1848"/>
        </w:trPr>
        <w:tc>
          <w:tcPr>
            <w:tcW w:w="2785" w:type="dxa"/>
            <w:shd w:val="clear" w:color="auto" w:fill="DBE5F1"/>
            <w:vAlign w:val="center"/>
          </w:tcPr>
          <w:p w14:paraId="009AACD9" w14:textId="77777777" w:rsidR="00025482" w:rsidRPr="00C36EAA" w:rsidRDefault="0050658E" w:rsidP="009C77A4">
            <w:pPr>
              <w:spacing w:after="0"/>
            </w:pPr>
            <w:r w:rsidRPr="00C36EAA">
              <w:t>CILJEVI</w:t>
            </w:r>
          </w:p>
        </w:tc>
        <w:tc>
          <w:tcPr>
            <w:tcW w:w="6559" w:type="dxa"/>
            <w:vAlign w:val="center"/>
          </w:tcPr>
          <w:p w14:paraId="48E5B788" w14:textId="77777777" w:rsidR="00025482" w:rsidRPr="00C36EAA" w:rsidRDefault="0050658E" w:rsidP="009C77A4">
            <w:pPr>
              <w:spacing w:after="0"/>
            </w:pPr>
            <w:r w:rsidRPr="00C36EAA">
              <w:t>Omogućiti djetetu pun život i otkriti njegove pune potencijale kao jedinstvene osobe.</w:t>
            </w:r>
          </w:p>
          <w:p w14:paraId="2FBEA6D0" w14:textId="77777777" w:rsidR="00025482" w:rsidRPr="00C36EAA" w:rsidRDefault="0050658E" w:rsidP="009C77A4">
            <w:pPr>
              <w:spacing w:after="0"/>
            </w:pPr>
            <w:r w:rsidRPr="00C36EAA">
              <w:t>Omogućiti djetetu njegov razvoj kao socijalnog bića kroz život i suradnju s ostalima kako bi doprinio dobru u društvu.</w:t>
            </w:r>
          </w:p>
          <w:p w14:paraId="401246AA" w14:textId="77777777" w:rsidR="00025482" w:rsidRPr="00C36EAA" w:rsidRDefault="0050658E" w:rsidP="009C77A4">
            <w:pPr>
              <w:spacing w:after="0"/>
            </w:pPr>
            <w:r w:rsidRPr="00C36EAA">
              <w:t>Pripremiti dijete za daljnje obrazovanje i cjeloživotno učenje (učiti kako učiti).</w:t>
            </w:r>
          </w:p>
        </w:tc>
      </w:tr>
      <w:tr w:rsidR="00025482" w:rsidRPr="00C36EAA" w14:paraId="3069D20F" w14:textId="77777777" w:rsidTr="009C77A4">
        <w:trPr>
          <w:trHeight w:val="2082"/>
        </w:trPr>
        <w:tc>
          <w:tcPr>
            <w:tcW w:w="2785" w:type="dxa"/>
            <w:shd w:val="clear" w:color="auto" w:fill="DBE5F1"/>
            <w:vAlign w:val="center"/>
          </w:tcPr>
          <w:p w14:paraId="2DE1C255" w14:textId="77777777" w:rsidR="00025482" w:rsidRPr="00C36EAA" w:rsidRDefault="0050658E" w:rsidP="009C77A4">
            <w:pPr>
              <w:spacing w:after="0"/>
            </w:pPr>
            <w:r w:rsidRPr="00C36EAA">
              <w:t xml:space="preserve">NAČIN REALIZACIJE </w:t>
            </w:r>
          </w:p>
        </w:tc>
        <w:tc>
          <w:tcPr>
            <w:tcW w:w="6559" w:type="dxa"/>
            <w:vAlign w:val="center"/>
          </w:tcPr>
          <w:p w14:paraId="48E91224" w14:textId="77777777" w:rsidR="00025482" w:rsidRPr="00C36EAA" w:rsidRDefault="0050658E" w:rsidP="009C77A4">
            <w:pPr>
              <w:spacing w:after="40"/>
            </w:pPr>
            <w:r w:rsidRPr="00C36EAA">
              <w:t>Produženi boravak  se  organizira  od  12:15  sati  do  16.00  sati  svaki  nastavni  dan. Obuhvaćena  su  tri  područja: radno-tehničko, sportsko-rekreacijsko i  kulturno-umjetničko. Grupe su heterogene i rad se organizira nakon redovne nastave.  Rad u produženom boravku organiziran je kroz pisanje domaćih zadaća, uvježbavanje i ponavljanje školskih sadržaja, igru, rekreaciju, sportske igre, radionice. Učenicima je osigurana prehrana (ručak).</w:t>
            </w:r>
          </w:p>
        </w:tc>
      </w:tr>
      <w:tr w:rsidR="00025482" w:rsidRPr="00C36EAA" w14:paraId="1D44F8EE" w14:textId="77777777" w:rsidTr="009C77A4">
        <w:trPr>
          <w:trHeight w:val="624"/>
        </w:trPr>
        <w:tc>
          <w:tcPr>
            <w:tcW w:w="2785" w:type="dxa"/>
            <w:shd w:val="clear" w:color="auto" w:fill="DBE5F1"/>
            <w:vAlign w:val="center"/>
          </w:tcPr>
          <w:p w14:paraId="66AC6143" w14:textId="77777777" w:rsidR="00025482" w:rsidRPr="00C36EAA" w:rsidRDefault="0050658E" w:rsidP="009C77A4">
            <w:pPr>
              <w:spacing w:after="0"/>
            </w:pPr>
            <w:r w:rsidRPr="00C36EAA">
              <w:t xml:space="preserve">VREMENSKI OKVIRI </w:t>
            </w:r>
          </w:p>
        </w:tc>
        <w:tc>
          <w:tcPr>
            <w:tcW w:w="6559" w:type="dxa"/>
            <w:vAlign w:val="center"/>
          </w:tcPr>
          <w:p w14:paraId="7E1C430B" w14:textId="15C2E738" w:rsidR="00025482" w:rsidRPr="00C36EAA" w:rsidRDefault="009C77A4" w:rsidP="009C77A4">
            <w:pPr>
              <w:spacing w:after="40"/>
            </w:pPr>
            <w:r>
              <w:t>R</w:t>
            </w:r>
            <w:r w:rsidR="0050658E" w:rsidRPr="00C36EAA">
              <w:t>ujan 202</w:t>
            </w:r>
            <w:r>
              <w:t>5</w:t>
            </w:r>
            <w:r w:rsidR="0050658E" w:rsidRPr="00C36EAA">
              <w:t>. do lipanj 202</w:t>
            </w:r>
            <w:r>
              <w:t>6</w:t>
            </w:r>
            <w:r w:rsidR="0050658E" w:rsidRPr="00C36EAA">
              <w:t>.</w:t>
            </w:r>
          </w:p>
        </w:tc>
      </w:tr>
      <w:tr w:rsidR="00025482" w:rsidRPr="00C36EAA" w14:paraId="5C34F673" w14:textId="77777777" w:rsidTr="009C77A4">
        <w:trPr>
          <w:trHeight w:val="948"/>
        </w:trPr>
        <w:tc>
          <w:tcPr>
            <w:tcW w:w="2785" w:type="dxa"/>
            <w:shd w:val="clear" w:color="auto" w:fill="DBE5F1"/>
            <w:vAlign w:val="center"/>
          </w:tcPr>
          <w:p w14:paraId="7A0E86B8" w14:textId="77777777" w:rsidR="00025482" w:rsidRPr="00C36EAA" w:rsidRDefault="0050658E" w:rsidP="009C77A4">
            <w:pPr>
              <w:spacing w:after="0"/>
            </w:pPr>
            <w:r w:rsidRPr="00C36EAA">
              <w:t xml:space="preserve">OSNOVNA NAMJENA </w:t>
            </w:r>
          </w:p>
        </w:tc>
        <w:tc>
          <w:tcPr>
            <w:tcW w:w="6559" w:type="dxa"/>
            <w:vAlign w:val="center"/>
          </w:tcPr>
          <w:p w14:paraId="1A532CE5" w14:textId="77777777" w:rsidR="00025482" w:rsidRPr="00C36EAA" w:rsidRDefault="0050658E" w:rsidP="009C77A4">
            <w:pPr>
              <w:rPr>
                <w:color w:val="000000"/>
              </w:rPr>
            </w:pPr>
            <w:r w:rsidRPr="00C36EAA">
              <w:rPr>
                <w:color w:val="000000"/>
              </w:rPr>
              <w:t xml:space="preserve">Pomoći učenicima u ostvarivanju boljeg školskog uspjeha. </w:t>
            </w:r>
          </w:p>
          <w:p w14:paraId="03EDFDF9" w14:textId="77777777" w:rsidR="00025482" w:rsidRPr="00C36EAA" w:rsidRDefault="0050658E" w:rsidP="009C77A4">
            <w:pPr>
              <w:spacing w:after="0"/>
            </w:pPr>
            <w:r w:rsidRPr="00C36EAA">
              <w:rPr>
                <w:color w:val="000000"/>
              </w:rPr>
              <w:t>Omogućiti skrb o djeci mlađe školske dobi nakon nastave.</w:t>
            </w:r>
          </w:p>
        </w:tc>
      </w:tr>
      <w:tr w:rsidR="00025482" w:rsidRPr="00C36EAA" w14:paraId="7A08BEC1" w14:textId="77777777" w:rsidTr="009C77A4">
        <w:trPr>
          <w:trHeight w:val="644"/>
        </w:trPr>
        <w:tc>
          <w:tcPr>
            <w:tcW w:w="2785" w:type="dxa"/>
            <w:shd w:val="clear" w:color="auto" w:fill="DBE5F1"/>
            <w:vAlign w:val="center"/>
          </w:tcPr>
          <w:p w14:paraId="76DF6E12" w14:textId="77777777" w:rsidR="00025482" w:rsidRPr="00C36EAA" w:rsidRDefault="0050658E" w:rsidP="009C77A4">
            <w:pPr>
              <w:spacing w:after="0"/>
            </w:pPr>
            <w:r w:rsidRPr="00C36EAA">
              <w:t>NAČIN VREDNOVANJA I NAČIN KORIŠTENJA REZULTATA VREDNOVANJA</w:t>
            </w:r>
          </w:p>
        </w:tc>
        <w:tc>
          <w:tcPr>
            <w:tcW w:w="6559" w:type="dxa"/>
            <w:vAlign w:val="center"/>
          </w:tcPr>
          <w:p w14:paraId="748E8FA3" w14:textId="77777777" w:rsidR="00025482" w:rsidRPr="00C36EAA" w:rsidRDefault="0050658E" w:rsidP="009C77A4">
            <w:pPr>
              <w:spacing w:after="0"/>
              <w:rPr>
                <w:color w:val="000000"/>
              </w:rPr>
            </w:pPr>
            <w:r w:rsidRPr="00C36EAA">
              <w:rPr>
                <w:color w:val="000000"/>
              </w:rPr>
              <w:t>Pohvale i zadovoljstvo učenika i roditelja.</w:t>
            </w:r>
          </w:p>
          <w:p w14:paraId="1C295E06" w14:textId="77777777" w:rsidR="00025482" w:rsidRPr="00C36EAA" w:rsidRDefault="0050658E" w:rsidP="009C77A4">
            <w:pPr>
              <w:spacing w:after="40"/>
            </w:pPr>
            <w:r w:rsidRPr="00C36EAA">
              <w:rPr>
                <w:color w:val="000000"/>
              </w:rPr>
              <w:t>Praćenje napretka učenika.</w:t>
            </w:r>
          </w:p>
        </w:tc>
      </w:tr>
      <w:tr w:rsidR="00025482" w:rsidRPr="00C36EAA" w14:paraId="52324110" w14:textId="77777777" w:rsidTr="009C77A4">
        <w:trPr>
          <w:trHeight w:val="907"/>
        </w:trPr>
        <w:tc>
          <w:tcPr>
            <w:tcW w:w="2785" w:type="dxa"/>
            <w:shd w:val="clear" w:color="auto" w:fill="DBE5F1"/>
            <w:vAlign w:val="center"/>
          </w:tcPr>
          <w:p w14:paraId="3C8AE341" w14:textId="77777777" w:rsidR="00025482" w:rsidRPr="00C36EAA" w:rsidRDefault="0050658E" w:rsidP="009C77A4">
            <w:pPr>
              <w:spacing w:after="0"/>
            </w:pPr>
            <w:r w:rsidRPr="00C36EAA">
              <w:t>DETALJAN TROŠKOVNIK AKTIVNOSTI, PROGRAMA  I/ILI  PROJEKTA</w:t>
            </w:r>
          </w:p>
        </w:tc>
        <w:tc>
          <w:tcPr>
            <w:tcW w:w="6559" w:type="dxa"/>
            <w:vAlign w:val="center"/>
          </w:tcPr>
          <w:p w14:paraId="373D193E" w14:textId="77777777" w:rsidR="00025482" w:rsidRPr="00C36EAA" w:rsidRDefault="0050658E" w:rsidP="009C77A4">
            <w:pPr>
              <w:rPr>
                <w:color w:val="000000"/>
              </w:rPr>
            </w:pPr>
            <w:r w:rsidRPr="00C36EAA">
              <w:rPr>
                <w:color w:val="000000"/>
              </w:rPr>
              <w:t xml:space="preserve">Sredstva potrebna za materijale za  izvođenje radionica. </w:t>
            </w:r>
          </w:p>
          <w:p w14:paraId="5C981A35" w14:textId="35DCAD5B" w:rsidR="00025482" w:rsidRPr="00C36EAA" w:rsidRDefault="0050658E" w:rsidP="009C77A4">
            <w:r w:rsidRPr="00C36EAA">
              <w:t>2,12 eura/dan EUR za didaktičke materijale i prehranu</w:t>
            </w:r>
            <w:r w:rsidR="009C77A4">
              <w:t>.</w:t>
            </w:r>
          </w:p>
        </w:tc>
      </w:tr>
    </w:tbl>
    <w:p w14:paraId="6CF6EC89" w14:textId="77777777" w:rsidR="00025482" w:rsidRPr="00C36EAA" w:rsidRDefault="00025482"/>
    <w:p w14:paraId="57DD28EC" w14:textId="77777777" w:rsidR="00025482" w:rsidRPr="00C36EAA" w:rsidRDefault="00025482"/>
    <w:p w14:paraId="5A77C7F7" w14:textId="77777777" w:rsidR="00025482" w:rsidRPr="00C36EAA" w:rsidRDefault="00025482"/>
    <w:p w14:paraId="403F2D97" w14:textId="77777777" w:rsidR="00025482" w:rsidRPr="00C36EAA" w:rsidRDefault="00025482"/>
    <w:p w14:paraId="52C4D20C" w14:textId="6C64B41B" w:rsidR="00025482" w:rsidRDefault="00025482">
      <w:pPr>
        <w:spacing w:after="0"/>
      </w:pPr>
    </w:p>
    <w:p w14:paraId="63BAE82E" w14:textId="77777777" w:rsidR="00025482" w:rsidRPr="00C36EAA" w:rsidRDefault="00025482">
      <w:pPr>
        <w:spacing w:after="0"/>
      </w:pPr>
    </w:p>
    <w:p w14:paraId="146A140A" w14:textId="35BADD68" w:rsidR="00025482" w:rsidRPr="00C36EAA" w:rsidRDefault="0050658E" w:rsidP="009C77A4">
      <w:pPr>
        <w:pStyle w:val="Naslov2"/>
        <w:numPr>
          <w:ilvl w:val="0"/>
          <w:numId w:val="13"/>
        </w:numPr>
      </w:pPr>
      <w:bookmarkStart w:id="57" w:name="_e4ol8nmcrw3" w:colFirst="0" w:colLast="0"/>
      <w:bookmarkEnd w:id="57"/>
      <w:r w:rsidRPr="009C77A4">
        <w:lastRenderedPageBreak/>
        <w:t>NACIONALNI ISPITI</w:t>
      </w:r>
    </w:p>
    <w:p w14:paraId="448F899E" w14:textId="77777777" w:rsidR="00025482" w:rsidRPr="00C36EAA" w:rsidRDefault="00025482">
      <w:pPr>
        <w:pBdr>
          <w:top w:val="nil"/>
          <w:left w:val="nil"/>
          <w:bottom w:val="nil"/>
          <w:right w:val="nil"/>
          <w:between w:val="nil"/>
        </w:pBdr>
        <w:spacing w:after="0"/>
        <w:ind w:left="360"/>
        <w:rPr>
          <w:b/>
          <w:color w:val="000000"/>
          <w:sz w:val="28"/>
          <w:szCs w:val="28"/>
        </w:rPr>
      </w:pPr>
    </w:p>
    <w:tbl>
      <w:tblPr>
        <w:tblStyle w:val="affff2"/>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653CE8DA"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19F3EE6" w14:textId="77777777" w:rsidR="00025482" w:rsidRPr="00C36EAA" w:rsidRDefault="0050658E">
            <w:pPr>
              <w:spacing w:after="0"/>
              <w:jc w:val="center"/>
              <w:rPr>
                <w:b/>
                <w:color w:val="FFFFFF"/>
                <w:sz w:val="28"/>
                <w:szCs w:val="28"/>
              </w:rPr>
            </w:pPr>
            <w:r w:rsidRPr="00C36EAA">
              <w:rPr>
                <w:b/>
                <w:color w:val="FFFFFF"/>
                <w:sz w:val="28"/>
                <w:szCs w:val="28"/>
              </w:rPr>
              <w:t>NACIONALNI ISPITI</w:t>
            </w:r>
          </w:p>
        </w:tc>
      </w:tr>
      <w:tr w:rsidR="000D47D3" w:rsidRPr="000D47D3" w14:paraId="49109CB3"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CBDD13A" w14:textId="77777777" w:rsidR="00025482" w:rsidRPr="000D47D3" w:rsidRDefault="0050658E">
            <w:pPr>
              <w:spacing w:after="0"/>
              <w:jc w:val="center"/>
              <w:rPr>
                <w:b/>
                <w:sz w:val="24"/>
                <w:szCs w:val="24"/>
              </w:rPr>
            </w:pPr>
            <w:r w:rsidRPr="00E83D80">
              <w:rPr>
                <w:b/>
                <w:color w:val="4F81BD" w:themeColor="accent1"/>
                <w:sz w:val="24"/>
                <w:szCs w:val="24"/>
              </w:rPr>
              <w:t>Nacionalni ispiti</w:t>
            </w:r>
          </w:p>
        </w:tc>
      </w:tr>
    </w:tbl>
    <w:p w14:paraId="1D5857F8" w14:textId="77777777" w:rsidR="00025482" w:rsidRPr="000D47D3" w:rsidRDefault="00025482">
      <w:pPr>
        <w:spacing w:after="0"/>
        <w:rPr>
          <w:sz w:val="18"/>
          <w:szCs w:val="18"/>
        </w:rPr>
      </w:pPr>
    </w:p>
    <w:tbl>
      <w:tblPr>
        <w:tblStyle w:val="affff3"/>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DBAA580" w14:textId="77777777">
        <w:trPr>
          <w:trHeight w:val="397"/>
        </w:trPr>
        <w:tc>
          <w:tcPr>
            <w:tcW w:w="2802" w:type="dxa"/>
            <w:tcBorders>
              <w:bottom w:val="single" w:sz="4" w:space="0" w:color="FFFFFF"/>
            </w:tcBorders>
            <w:shd w:val="clear" w:color="auto" w:fill="4F81BD"/>
            <w:vAlign w:val="center"/>
          </w:tcPr>
          <w:p w14:paraId="61338FDF"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223427E" w14:textId="77777777" w:rsidR="00025482" w:rsidRPr="00C36EAA" w:rsidRDefault="0050658E">
            <w:pPr>
              <w:spacing w:after="0"/>
            </w:pPr>
            <w:r w:rsidRPr="00C36EAA">
              <w:t xml:space="preserve">Nacionalni centar za vanjsko vrednovanje obrazovanja </w:t>
            </w:r>
          </w:p>
        </w:tc>
      </w:tr>
      <w:tr w:rsidR="00025482" w:rsidRPr="00C36EAA" w14:paraId="2007F3F2" w14:textId="77777777">
        <w:trPr>
          <w:trHeight w:val="397"/>
        </w:trPr>
        <w:tc>
          <w:tcPr>
            <w:tcW w:w="2802" w:type="dxa"/>
            <w:tcBorders>
              <w:top w:val="single" w:sz="4" w:space="0" w:color="FFFFFF"/>
              <w:bottom w:val="single" w:sz="4" w:space="0" w:color="FFFFFF"/>
            </w:tcBorders>
            <w:shd w:val="clear" w:color="auto" w:fill="4F81BD"/>
            <w:vAlign w:val="center"/>
          </w:tcPr>
          <w:p w14:paraId="2C6C1583"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49821FBA" w14:textId="5DCDBE34" w:rsidR="00025482" w:rsidRPr="00C36EAA" w:rsidRDefault="0050658E">
            <w:pPr>
              <w:spacing w:after="0"/>
              <w:rPr>
                <w:color w:val="FF0000"/>
              </w:rPr>
            </w:pPr>
            <w:r w:rsidRPr="00C36EAA">
              <w:t>4. i 8. r</w:t>
            </w:r>
            <w:r w:rsidR="000D47D3">
              <w:t>azred</w:t>
            </w:r>
          </w:p>
        </w:tc>
      </w:tr>
      <w:tr w:rsidR="00025482" w:rsidRPr="00C36EAA" w14:paraId="3562CABD" w14:textId="77777777">
        <w:trPr>
          <w:trHeight w:val="397"/>
        </w:trPr>
        <w:tc>
          <w:tcPr>
            <w:tcW w:w="2802" w:type="dxa"/>
            <w:tcBorders>
              <w:top w:val="single" w:sz="4" w:space="0" w:color="FFFFFF"/>
              <w:bottom w:val="single" w:sz="4" w:space="0" w:color="FFFFFF"/>
            </w:tcBorders>
            <w:shd w:val="clear" w:color="auto" w:fill="4F81BD"/>
            <w:vAlign w:val="center"/>
          </w:tcPr>
          <w:p w14:paraId="6C26486E"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13B582AC" w14:textId="62CDC989" w:rsidR="00025482" w:rsidRPr="00C36EAA" w:rsidRDefault="0050658E">
            <w:pPr>
              <w:spacing w:after="0"/>
              <w:rPr>
                <w:color w:val="FF0000"/>
              </w:rPr>
            </w:pPr>
            <w:r w:rsidRPr="00C36EAA">
              <w:t>2</w:t>
            </w:r>
            <w:r w:rsidR="000D47D3">
              <w:t>9</w:t>
            </w:r>
            <w:r w:rsidRPr="00C36EAA">
              <w:t xml:space="preserve"> + </w:t>
            </w:r>
            <w:r w:rsidR="000D47D3">
              <w:t>40</w:t>
            </w:r>
          </w:p>
        </w:tc>
      </w:tr>
      <w:tr w:rsidR="00025482" w:rsidRPr="00C36EAA" w14:paraId="44142D0C" w14:textId="77777777">
        <w:trPr>
          <w:trHeight w:val="397"/>
        </w:trPr>
        <w:tc>
          <w:tcPr>
            <w:tcW w:w="2802" w:type="dxa"/>
            <w:tcBorders>
              <w:top w:val="single" w:sz="4" w:space="0" w:color="FFFFFF"/>
            </w:tcBorders>
            <w:shd w:val="clear" w:color="auto" w:fill="4F81BD"/>
            <w:vAlign w:val="center"/>
          </w:tcPr>
          <w:p w14:paraId="2A088EBA"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255835C9" w14:textId="77777777" w:rsidR="00025482" w:rsidRPr="00C36EAA" w:rsidRDefault="0050658E">
            <w:pPr>
              <w:spacing w:after="0"/>
            </w:pPr>
            <w:r w:rsidRPr="00C36EAA">
              <w:t>prema kalendaru i vremeniku provedbe.</w:t>
            </w:r>
          </w:p>
        </w:tc>
      </w:tr>
    </w:tbl>
    <w:p w14:paraId="5510F4B5" w14:textId="77777777" w:rsidR="00025482" w:rsidRPr="00C36EAA" w:rsidRDefault="0050658E">
      <w:pPr>
        <w:spacing w:after="0"/>
        <w:rPr>
          <w:sz w:val="18"/>
          <w:szCs w:val="18"/>
        </w:rPr>
      </w:pPr>
      <w:r w:rsidRPr="00C36EAA">
        <w:rPr>
          <w:sz w:val="18"/>
          <w:szCs w:val="18"/>
        </w:rPr>
        <w:t xml:space="preserve">  </w:t>
      </w:r>
    </w:p>
    <w:tbl>
      <w:tblPr>
        <w:tblStyle w:val="affff4"/>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562"/>
      </w:tblGrid>
      <w:tr w:rsidR="00025482" w:rsidRPr="00C36EAA" w14:paraId="342F3336" w14:textId="77777777" w:rsidTr="00163221">
        <w:trPr>
          <w:trHeight w:val="921"/>
        </w:trPr>
        <w:tc>
          <w:tcPr>
            <w:tcW w:w="2782" w:type="dxa"/>
            <w:shd w:val="clear" w:color="auto" w:fill="DBE5F1"/>
            <w:vAlign w:val="center"/>
          </w:tcPr>
          <w:p w14:paraId="0688AB4F" w14:textId="77777777" w:rsidR="00025482" w:rsidRPr="00C36EAA" w:rsidRDefault="0050658E">
            <w:pPr>
              <w:spacing w:after="0"/>
            </w:pPr>
            <w:r w:rsidRPr="00C36EAA">
              <w:t>CILJEVI</w:t>
            </w:r>
          </w:p>
        </w:tc>
        <w:tc>
          <w:tcPr>
            <w:tcW w:w="6562" w:type="dxa"/>
            <w:vAlign w:val="center"/>
          </w:tcPr>
          <w:p w14:paraId="4420AA39" w14:textId="77777777" w:rsidR="00025482" w:rsidRPr="00C36EAA" w:rsidRDefault="0050658E">
            <w:pPr>
              <w:spacing w:after="0"/>
            </w:pPr>
            <w:r w:rsidRPr="00C36EAA">
              <w:t>Nacionalni ispiti su standardizirani vanjski ispiti kojima je cilj utvrditi postignuća učenika u temeljnim znanjima i kompetencijama u ključnim dijelovima obrazovnih ciklusa.</w:t>
            </w:r>
          </w:p>
        </w:tc>
      </w:tr>
      <w:tr w:rsidR="00025482" w:rsidRPr="00C36EAA" w14:paraId="33FB4E9A" w14:textId="77777777" w:rsidTr="00163221">
        <w:trPr>
          <w:trHeight w:val="696"/>
        </w:trPr>
        <w:tc>
          <w:tcPr>
            <w:tcW w:w="2782" w:type="dxa"/>
            <w:shd w:val="clear" w:color="auto" w:fill="DBE5F1"/>
            <w:vAlign w:val="center"/>
          </w:tcPr>
          <w:p w14:paraId="11CC64AE" w14:textId="77777777" w:rsidR="00025482" w:rsidRPr="00C36EAA" w:rsidRDefault="0050658E">
            <w:pPr>
              <w:spacing w:after="0"/>
            </w:pPr>
            <w:r w:rsidRPr="00C36EAA">
              <w:t xml:space="preserve">NAČIN REALIZACIJE </w:t>
            </w:r>
          </w:p>
        </w:tc>
        <w:tc>
          <w:tcPr>
            <w:tcW w:w="6562" w:type="dxa"/>
            <w:vAlign w:val="center"/>
          </w:tcPr>
          <w:p w14:paraId="693F1451" w14:textId="77777777" w:rsidR="00025482" w:rsidRPr="00C36EAA" w:rsidRDefault="0050658E">
            <w:pPr>
              <w:spacing w:after="40"/>
            </w:pPr>
            <w:r w:rsidRPr="00C36EAA">
              <w:t>Pisanjem nacionalnih ispita prema Kalendaru i vremeniku provedbe koji će objaviti NCVVO.</w:t>
            </w:r>
          </w:p>
        </w:tc>
      </w:tr>
      <w:tr w:rsidR="00025482" w:rsidRPr="00C36EAA" w14:paraId="2453D2DB" w14:textId="77777777">
        <w:trPr>
          <w:trHeight w:val="624"/>
        </w:trPr>
        <w:tc>
          <w:tcPr>
            <w:tcW w:w="2782" w:type="dxa"/>
            <w:shd w:val="clear" w:color="auto" w:fill="DBE5F1"/>
            <w:vAlign w:val="center"/>
          </w:tcPr>
          <w:p w14:paraId="4B03485B" w14:textId="77777777" w:rsidR="00025482" w:rsidRPr="00C36EAA" w:rsidRDefault="0050658E">
            <w:pPr>
              <w:spacing w:after="0"/>
            </w:pPr>
            <w:r w:rsidRPr="00C36EAA">
              <w:t xml:space="preserve">VREMENSKI OKVIRI </w:t>
            </w:r>
          </w:p>
        </w:tc>
        <w:tc>
          <w:tcPr>
            <w:tcW w:w="6562" w:type="dxa"/>
            <w:vAlign w:val="center"/>
          </w:tcPr>
          <w:p w14:paraId="57FB9FCD" w14:textId="77777777" w:rsidR="00025482" w:rsidRPr="00C36EAA" w:rsidRDefault="0050658E">
            <w:pPr>
              <w:spacing w:after="40"/>
            </w:pPr>
            <w:r w:rsidRPr="00C36EAA">
              <w:t>Pisanjem nacionalnih ispita prema Kalendaru i vremeniku provedbe:</w:t>
            </w:r>
          </w:p>
          <w:p w14:paraId="6B2E6605" w14:textId="77777777" w:rsidR="00025482" w:rsidRPr="000D47D3" w:rsidRDefault="0050658E">
            <w:pPr>
              <w:spacing w:after="40"/>
              <w:rPr>
                <w:b/>
                <w:bCs/>
              </w:rPr>
            </w:pPr>
            <w:r w:rsidRPr="000D47D3">
              <w:rPr>
                <w:b/>
                <w:bCs/>
              </w:rPr>
              <w:t>4. razred</w:t>
            </w:r>
          </w:p>
          <w:p w14:paraId="6E0CB2E4" w14:textId="7AA81F58" w:rsidR="00025482" w:rsidRPr="00C36EAA" w:rsidRDefault="0050658E" w:rsidP="000D47D3">
            <w:pPr>
              <w:spacing w:after="40"/>
            </w:pPr>
            <w:r w:rsidRPr="00C36EAA">
              <w:t>Hrvatski jezik:</w:t>
            </w:r>
            <w:r w:rsidR="000D47D3">
              <w:t xml:space="preserve"> ponedjeljak 2. ožujka 2026.</w:t>
            </w:r>
            <w:r w:rsidRPr="00C36EAA">
              <w:t>, 9:00h</w:t>
            </w:r>
          </w:p>
          <w:p w14:paraId="7837D660" w14:textId="1FC190BC" w:rsidR="00025482" w:rsidRPr="00C36EAA" w:rsidRDefault="0050658E" w:rsidP="000D47D3">
            <w:pPr>
              <w:spacing w:after="40"/>
            </w:pPr>
            <w:r w:rsidRPr="00C36EAA">
              <w:t>Matematika:</w:t>
            </w:r>
            <w:r w:rsidR="000D47D3">
              <w:t xml:space="preserve"> srijeda 4. ožujka 2026.,</w:t>
            </w:r>
            <w:r w:rsidRPr="00C36EAA">
              <w:t xml:space="preserve"> 9:00h</w:t>
            </w:r>
          </w:p>
          <w:p w14:paraId="11282354" w14:textId="5B179373" w:rsidR="00025482" w:rsidRPr="00C36EAA" w:rsidRDefault="0050658E" w:rsidP="000D47D3">
            <w:pPr>
              <w:spacing w:after="40"/>
            </w:pPr>
            <w:r w:rsidRPr="00C36EAA">
              <w:t xml:space="preserve">Priroda i društvo: </w:t>
            </w:r>
            <w:r w:rsidR="000D47D3">
              <w:t xml:space="preserve">petak 6. ožujka 2026., </w:t>
            </w:r>
            <w:r w:rsidRPr="00C36EAA">
              <w:t>9:00h</w:t>
            </w:r>
          </w:p>
          <w:p w14:paraId="4BE00A22" w14:textId="77777777" w:rsidR="00025482" w:rsidRPr="000D47D3" w:rsidRDefault="0050658E">
            <w:pPr>
              <w:spacing w:after="40"/>
              <w:rPr>
                <w:b/>
                <w:bCs/>
              </w:rPr>
            </w:pPr>
            <w:r w:rsidRPr="000D47D3">
              <w:rPr>
                <w:b/>
                <w:bCs/>
              </w:rPr>
              <w:t>8. razred</w:t>
            </w:r>
          </w:p>
          <w:p w14:paraId="6CF1922A" w14:textId="0BDA9FDD" w:rsidR="00025482" w:rsidRPr="00C36EAA" w:rsidRDefault="0050658E" w:rsidP="00423FF7">
            <w:pPr>
              <w:spacing w:after="40"/>
            </w:pPr>
            <w:r w:rsidRPr="00C36EAA">
              <w:t>Hrvatski jezik:</w:t>
            </w:r>
            <w:r w:rsidR="00423FF7">
              <w:t xml:space="preserve"> ponedjeljak 9. ožujka 2026.,</w:t>
            </w:r>
            <w:r w:rsidRPr="00C36EAA">
              <w:t xml:space="preserve"> 9.00h</w:t>
            </w:r>
          </w:p>
          <w:p w14:paraId="0A8150F8" w14:textId="6D84B2BA" w:rsidR="00025482" w:rsidRPr="00C36EAA" w:rsidRDefault="0050658E" w:rsidP="00423FF7">
            <w:pPr>
              <w:spacing w:after="40"/>
            </w:pPr>
            <w:r w:rsidRPr="00C36EAA">
              <w:t xml:space="preserve">Prvi strani jezik: </w:t>
            </w:r>
            <w:r w:rsidR="00423FF7">
              <w:t>srijeda 11. ožujka 2026.,</w:t>
            </w:r>
            <w:r w:rsidR="00423FF7" w:rsidRPr="00C36EAA">
              <w:t xml:space="preserve"> </w:t>
            </w:r>
            <w:r w:rsidRPr="00C36EAA">
              <w:t>9:00h</w:t>
            </w:r>
          </w:p>
          <w:p w14:paraId="1E0BE960" w14:textId="09042C60" w:rsidR="00025482" w:rsidRPr="00C36EAA" w:rsidRDefault="0050658E" w:rsidP="00423FF7">
            <w:pPr>
              <w:spacing w:after="40"/>
            </w:pPr>
            <w:r w:rsidRPr="00C36EAA">
              <w:t xml:space="preserve">Matematika: </w:t>
            </w:r>
            <w:r w:rsidR="00423FF7">
              <w:t>petak 13. ožujka 2</w:t>
            </w:r>
            <w:r w:rsidR="00163221">
              <w:t>02</w:t>
            </w:r>
            <w:r w:rsidR="00423FF7">
              <w:t>6.,</w:t>
            </w:r>
            <w:r w:rsidR="00423FF7" w:rsidRPr="00C36EAA">
              <w:t xml:space="preserve"> </w:t>
            </w:r>
            <w:r w:rsidRPr="00C36EAA">
              <w:t>9:00h</w:t>
            </w:r>
          </w:p>
          <w:p w14:paraId="4A04D2F4" w14:textId="613C1A35" w:rsidR="00025482" w:rsidRPr="00C36EAA" w:rsidRDefault="0050658E" w:rsidP="00423FF7">
            <w:pPr>
              <w:spacing w:after="40"/>
            </w:pPr>
            <w:r w:rsidRPr="00C36EAA">
              <w:t>Biologija:</w:t>
            </w:r>
            <w:r w:rsidR="00423FF7">
              <w:t xml:space="preserve"> ponedjeljak 16. ožujka 2026.</w:t>
            </w:r>
            <w:r w:rsidR="00163221">
              <w:t>,</w:t>
            </w:r>
            <w:r w:rsidRPr="00C36EAA">
              <w:t xml:space="preserve"> 9:00h</w:t>
            </w:r>
          </w:p>
          <w:p w14:paraId="361DB4A1" w14:textId="75E2279B" w:rsidR="00025482" w:rsidRPr="00C36EAA" w:rsidRDefault="0050658E" w:rsidP="00163221">
            <w:pPr>
              <w:spacing w:after="40"/>
            </w:pPr>
            <w:r w:rsidRPr="00C36EAA">
              <w:t>Fizika</w:t>
            </w:r>
            <w:r w:rsidR="000D47D3">
              <w:t>:</w:t>
            </w:r>
            <w:r w:rsidR="00163221">
              <w:t xml:space="preserve"> srijeda 18. ožujka 2026.,</w:t>
            </w:r>
            <w:r w:rsidR="000D47D3">
              <w:t xml:space="preserve"> </w:t>
            </w:r>
            <w:r w:rsidRPr="00C36EAA">
              <w:t>9:00h</w:t>
            </w:r>
          </w:p>
          <w:p w14:paraId="2CA76419" w14:textId="09921304" w:rsidR="00025482" w:rsidRPr="00C36EAA" w:rsidRDefault="0050658E" w:rsidP="00163221">
            <w:pPr>
              <w:spacing w:after="40"/>
            </w:pPr>
            <w:r w:rsidRPr="00C36EAA">
              <w:t xml:space="preserve">Kemija: </w:t>
            </w:r>
            <w:r w:rsidR="00163221">
              <w:t>petak 20. ožujka 2026.,</w:t>
            </w:r>
            <w:r w:rsidR="000D47D3">
              <w:t xml:space="preserve"> </w:t>
            </w:r>
            <w:r w:rsidRPr="00C36EAA">
              <w:t>9:00h</w:t>
            </w:r>
          </w:p>
          <w:p w14:paraId="2CB7E43B" w14:textId="346DE891" w:rsidR="00025482" w:rsidRPr="00C36EAA" w:rsidRDefault="0050658E" w:rsidP="00163221">
            <w:pPr>
              <w:spacing w:after="40"/>
            </w:pPr>
            <w:r w:rsidRPr="00C36EAA">
              <w:t xml:space="preserve">Geografija: </w:t>
            </w:r>
            <w:r w:rsidR="00163221">
              <w:t>utorak 24. ožujka 2026.,</w:t>
            </w:r>
            <w:r w:rsidR="00163221" w:rsidRPr="00C36EAA">
              <w:t xml:space="preserve"> </w:t>
            </w:r>
            <w:r w:rsidRPr="00C36EAA">
              <w:t xml:space="preserve">9:00h </w:t>
            </w:r>
          </w:p>
          <w:p w14:paraId="25BB7A69" w14:textId="5BCDC94A" w:rsidR="00025482" w:rsidRPr="00C36EAA" w:rsidRDefault="0050658E" w:rsidP="00163221">
            <w:pPr>
              <w:spacing w:after="40"/>
            </w:pPr>
            <w:r w:rsidRPr="00C36EAA">
              <w:t xml:space="preserve">Povijest: </w:t>
            </w:r>
            <w:r w:rsidR="00163221">
              <w:t xml:space="preserve">četvrtak 26. ožujka 2026., </w:t>
            </w:r>
            <w:r w:rsidRPr="00C36EAA">
              <w:t>9:00h</w:t>
            </w:r>
          </w:p>
        </w:tc>
      </w:tr>
      <w:tr w:rsidR="00025482" w:rsidRPr="00C36EAA" w14:paraId="7BB14A57" w14:textId="77777777" w:rsidTr="00163221">
        <w:trPr>
          <w:trHeight w:val="660"/>
        </w:trPr>
        <w:tc>
          <w:tcPr>
            <w:tcW w:w="2782" w:type="dxa"/>
            <w:shd w:val="clear" w:color="auto" w:fill="DBE5F1"/>
            <w:vAlign w:val="center"/>
          </w:tcPr>
          <w:p w14:paraId="3ECCE4B0" w14:textId="77777777" w:rsidR="00025482" w:rsidRPr="00C36EAA" w:rsidRDefault="0050658E">
            <w:pPr>
              <w:spacing w:after="0"/>
            </w:pPr>
            <w:r w:rsidRPr="00C36EAA">
              <w:t xml:space="preserve">OSNOVNA NAMJENA </w:t>
            </w:r>
          </w:p>
        </w:tc>
        <w:tc>
          <w:tcPr>
            <w:tcW w:w="6562" w:type="dxa"/>
            <w:vAlign w:val="center"/>
          </w:tcPr>
          <w:p w14:paraId="7BDFFD8D" w14:textId="77777777" w:rsidR="00423FF7" w:rsidRDefault="0050658E" w:rsidP="00163221">
            <w:pPr>
              <w:spacing w:after="0"/>
              <w:rPr>
                <w:color w:val="202024"/>
                <w:highlight w:val="white"/>
              </w:rPr>
            </w:pPr>
            <w:r w:rsidRPr="00C36EAA">
              <w:rPr>
                <w:color w:val="202024"/>
                <w:highlight w:val="white"/>
              </w:rPr>
              <w:t>Dobivanje valjanih, objektivnih i pouzdanih informacija koje su u funkciji uspostave unutarnjega sustava praćenja i unapređenja kvalitete na razini odgojno-obrazovnih ustanova – procesa samovrednovanja, što posljedično dovodi do unapređenja kvalitete na razini odgojno-obrazovnoga sustava.</w:t>
            </w:r>
            <w:r w:rsidRPr="00C36EAA">
              <w:t xml:space="preserve"> </w:t>
            </w:r>
            <w:r w:rsidRPr="00C36EAA">
              <w:rPr>
                <w:color w:val="202024"/>
                <w:highlight w:val="white"/>
              </w:rPr>
              <w:t xml:space="preserve">Usporedbom rezultata nacionalnih ispita s nacionalnim prosjekom u tri ispitivana predmeta (Hrvatski jezik, Matematika i Priroda i društvo) svaki će učenik i roditelj moći vidjeti s kojim kompetencijama učenik ulazi u peti razred. Razredni učitelj ili aktiv razrednih učitelja te ravnatelj škole moći će donositi odluke utemeljene na podatcima. </w:t>
            </w:r>
          </w:p>
          <w:p w14:paraId="556E1891" w14:textId="60E906AF" w:rsidR="00163221" w:rsidRPr="00163221" w:rsidRDefault="0050658E" w:rsidP="00163221">
            <w:pPr>
              <w:spacing w:after="0"/>
              <w:rPr>
                <w:color w:val="202024"/>
              </w:rPr>
            </w:pPr>
            <w:r w:rsidRPr="00C36EAA">
              <w:rPr>
                <w:color w:val="202024"/>
                <w:highlight w:val="white"/>
              </w:rPr>
              <w:t>Odluke će biti usmjerene na potrebne promjene i poboljšanja u poučavanju pojedinog nastavnog predmeta.</w:t>
            </w:r>
          </w:p>
        </w:tc>
      </w:tr>
      <w:tr w:rsidR="00025482" w:rsidRPr="00C36EAA" w14:paraId="2594A42C" w14:textId="77777777">
        <w:trPr>
          <w:trHeight w:val="644"/>
        </w:trPr>
        <w:tc>
          <w:tcPr>
            <w:tcW w:w="2782" w:type="dxa"/>
            <w:shd w:val="clear" w:color="auto" w:fill="DBE5F1"/>
            <w:vAlign w:val="center"/>
          </w:tcPr>
          <w:p w14:paraId="5B7DD960" w14:textId="77777777" w:rsidR="00025482" w:rsidRPr="00C36EAA" w:rsidRDefault="0050658E">
            <w:pPr>
              <w:spacing w:after="0"/>
            </w:pPr>
            <w:r w:rsidRPr="00C36EAA">
              <w:lastRenderedPageBreak/>
              <w:t>NAČIN VREDNOVANJA I NAČIN KORIŠTENJA REZULTATA VREDNOVANJA</w:t>
            </w:r>
          </w:p>
        </w:tc>
        <w:tc>
          <w:tcPr>
            <w:tcW w:w="6562" w:type="dxa"/>
            <w:vAlign w:val="center"/>
          </w:tcPr>
          <w:p w14:paraId="060915C4" w14:textId="77777777" w:rsidR="00025482" w:rsidRPr="00C36EAA" w:rsidRDefault="0050658E">
            <w:pPr>
              <w:spacing w:after="40"/>
            </w:pPr>
            <w:r w:rsidRPr="00C36EAA">
              <w:t>Informacija o postignuću učenika i ostvarivanju dogovorenih obrazovnih standarda.</w:t>
            </w:r>
          </w:p>
        </w:tc>
      </w:tr>
      <w:tr w:rsidR="00025482" w:rsidRPr="00C36EAA" w14:paraId="5429D406" w14:textId="77777777">
        <w:trPr>
          <w:trHeight w:val="907"/>
        </w:trPr>
        <w:tc>
          <w:tcPr>
            <w:tcW w:w="2782" w:type="dxa"/>
            <w:shd w:val="clear" w:color="auto" w:fill="DBE5F1"/>
            <w:vAlign w:val="center"/>
          </w:tcPr>
          <w:p w14:paraId="526AE6A7" w14:textId="77777777" w:rsidR="00025482" w:rsidRPr="00C36EAA" w:rsidRDefault="0050658E">
            <w:pPr>
              <w:spacing w:after="0"/>
            </w:pPr>
            <w:r w:rsidRPr="00C36EAA">
              <w:t>DETALJAN TROŠKOVNIK AKTIVNOSTI, PROGRAMA  I/ILI  PROJEKTA</w:t>
            </w:r>
          </w:p>
        </w:tc>
        <w:tc>
          <w:tcPr>
            <w:tcW w:w="6562" w:type="dxa"/>
            <w:vAlign w:val="center"/>
          </w:tcPr>
          <w:p w14:paraId="6A1F771F" w14:textId="77777777" w:rsidR="00025482" w:rsidRPr="00C36EAA" w:rsidRDefault="00025482"/>
        </w:tc>
      </w:tr>
    </w:tbl>
    <w:p w14:paraId="63B7DC5E" w14:textId="77777777" w:rsidR="00025482" w:rsidRPr="00C36EAA" w:rsidRDefault="00025482">
      <w:pPr>
        <w:spacing w:after="0"/>
      </w:pPr>
    </w:p>
    <w:p w14:paraId="1B2E7B90" w14:textId="36C663A0" w:rsidR="00025482" w:rsidRPr="00C36EAA" w:rsidRDefault="00025482">
      <w:pPr>
        <w:spacing w:after="0"/>
        <w:rPr>
          <w:b/>
          <w:sz w:val="30"/>
          <w:szCs w:val="30"/>
        </w:rPr>
      </w:pPr>
    </w:p>
    <w:p w14:paraId="6146FBCF" w14:textId="4C706558" w:rsidR="00025482" w:rsidRPr="00004C0C" w:rsidRDefault="0050658E" w:rsidP="00004C0C">
      <w:pPr>
        <w:pStyle w:val="Naslov2"/>
        <w:numPr>
          <w:ilvl w:val="0"/>
          <w:numId w:val="13"/>
        </w:numPr>
      </w:pPr>
      <w:bookmarkStart w:id="58" w:name="_7oxed74i4fi4" w:colFirst="0" w:colLast="0"/>
      <w:bookmarkEnd w:id="58"/>
      <w:r w:rsidRPr="00004C0C">
        <w:t>IZVANNASTAVNE  AKTIVNOSTI</w:t>
      </w:r>
    </w:p>
    <w:p w14:paraId="71F09D10" w14:textId="206A1E9D" w:rsidR="0027039F" w:rsidRPr="000B21BB" w:rsidRDefault="0050658E" w:rsidP="00CB05B7">
      <w:pPr>
        <w:pStyle w:val="Naslov1"/>
        <w:numPr>
          <w:ilvl w:val="0"/>
          <w:numId w:val="118"/>
        </w:numPr>
        <w:spacing w:before="0"/>
      </w:pPr>
      <w:r w:rsidRPr="000B21BB">
        <w:t xml:space="preserve">Volonterski klub </w:t>
      </w:r>
    </w:p>
    <w:p w14:paraId="6AD4DB21" w14:textId="4974CAB1" w:rsidR="00025482" w:rsidRPr="000B21BB" w:rsidRDefault="0050658E" w:rsidP="00CB05B7">
      <w:pPr>
        <w:pStyle w:val="Naslov1"/>
        <w:numPr>
          <w:ilvl w:val="0"/>
          <w:numId w:val="118"/>
        </w:numPr>
        <w:spacing w:before="0"/>
      </w:pPr>
      <w:r w:rsidRPr="000B21BB">
        <w:t xml:space="preserve">Spretne ruke </w:t>
      </w:r>
    </w:p>
    <w:p w14:paraId="02E76D57" w14:textId="2090D134" w:rsidR="00025482" w:rsidRPr="000B21BB" w:rsidRDefault="0050658E" w:rsidP="00CB05B7">
      <w:pPr>
        <w:pStyle w:val="Naslov1"/>
        <w:numPr>
          <w:ilvl w:val="0"/>
          <w:numId w:val="118"/>
        </w:numPr>
        <w:spacing w:before="0"/>
      </w:pPr>
      <w:r w:rsidRPr="000B21BB">
        <w:t>Mali zbor</w:t>
      </w:r>
    </w:p>
    <w:p w14:paraId="035A48E6" w14:textId="6EB676C1" w:rsidR="00025482" w:rsidRPr="000B21BB" w:rsidRDefault="0050658E" w:rsidP="00CB05B7">
      <w:pPr>
        <w:pStyle w:val="Naslov1"/>
        <w:numPr>
          <w:ilvl w:val="0"/>
          <w:numId w:val="118"/>
        </w:numPr>
        <w:spacing w:before="0"/>
      </w:pPr>
      <w:r w:rsidRPr="000B21BB">
        <w:t>Dramska grupa</w:t>
      </w:r>
    </w:p>
    <w:p w14:paraId="39AB4C11" w14:textId="68F6B329" w:rsidR="00025482" w:rsidRPr="000B21BB" w:rsidRDefault="0050658E" w:rsidP="00CB05B7">
      <w:pPr>
        <w:pStyle w:val="Naslov1"/>
        <w:numPr>
          <w:ilvl w:val="0"/>
          <w:numId w:val="118"/>
        </w:numPr>
        <w:spacing w:before="0"/>
      </w:pPr>
      <w:r w:rsidRPr="000B21BB">
        <w:t>Origami grupa</w:t>
      </w:r>
    </w:p>
    <w:p w14:paraId="7B91EE98" w14:textId="5B441F35" w:rsidR="00025482" w:rsidRPr="000B21BB" w:rsidRDefault="0050658E" w:rsidP="00CB05B7">
      <w:pPr>
        <w:pStyle w:val="Naslov1"/>
        <w:numPr>
          <w:ilvl w:val="0"/>
          <w:numId w:val="118"/>
        </w:numPr>
        <w:spacing w:before="0"/>
      </w:pPr>
      <w:r w:rsidRPr="000B21BB">
        <w:t>Sigurno u prometu</w:t>
      </w:r>
    </w:p>
    <w:p w14:paraId="287B4A9C" w14:textId="5F6E22FF" w:rsidR="00025482" w:rsidRPr="000B21BB" w:rsidRDefault="0050658E" w:rsidP="00CB05B7">
      <w:pPr>
        <w:pStyle w:val="Naslov1"/>
        <w:numPr>
          <w:ilvl w:val="0"/>
          <w:numId w:val="118"/>
        </w:numPr>
        <w:spacing w:before="0"/>
      </w:pPr>
      <w:r w:rsidRPr="000B21BB">
        <w:t xml:space="preserve">Mladi tehničari </w:t>
      </w:r>
    </w:p>
    <w:p w14:paraId="1CEA1339" w14:textId="1F417C50" w:rsidR="00025482" w:rsidRPr="000B21BB" w:rsidRDefault="0050658E" w:rsidP="00CB05B7">
      <w:pPr>
        <w:pStyle w:val="Naslov1"/>
        <w:numPr>
          <w:ilvl w:val="0"/>
          <w:numId w:val="118"/>
        </w:numPr>
        <w:spacing w:before="0"/>
      </w:pPr>
      <w:r w:rsidRPr="000B21BB">
        <w:t xml:space="preserve">Sportska grupa </w:t>
      </w:r>
    </w:p>
    <w:p w14:paraId="0CC5BD48" w14:textId="2E4ABD37" w:rsidR="000B21BB" w:rsidRDefault="0050658E" w:rsidP="00CB05B7">
      <w:pPr>
        <w:pStyle w:val="Naslov1"/>
        <w:numPr>
          <w:ilvl w:val="0"/>
          <w:numId w:val="118"/>
        </w:numPr>
        <w:spacing w:before="0"/>
      </w:pPr>
      <w:r w:rsidRPr="000B21BB">
        <w:t xml:space="preserve">Likovna grupa (predmetna nastava)  </w:t>
      </w:r>
    </w:p>
    <w:p w14:paraId="4B535C49" w14:textId="40DA2B8E" w:rsidR="00025482" w:rsidRPr="000B21BB" w:rsidRDefault="0050658E" w:rsidP="00CB05B7">
      <w:pPr>
        <w:pStyle w:val="Naslov1"/>
        <w:numPr>
          <w:ilvl w:val="0"/>
          <w:numId w:val="118"/>
        </w:numPr>
        <w:spacing w:before="0"/>
      </w:pPr>
      <w:r w:rsidRPr="000B21BB">
        <w:t xml:space="preserve">Kamišibaj  </w:t>
      </w:r>
    </w:p>
    <w:p w14:paraId="58084904" w14:textId="77777777" w:rsidR="00025482" w:rsidRPr="000B21BB" w:rsidRDefault="0050658E" w:rsidP="00CB05B7">
      <w:pPr>
        <w:pStyle w:val="Naslov1"/>
        <w:numPr>
          <w:ilvl w:val="0"/>
          <w:numId w:val="118"/>
        </w:numPr>
        <w:spacing w:before="0"/>
      </w:pPr>
      <w:r w:rsidRPr="000B21BB">
        <w:t xml:space="preserve">„Mladi kreativci“ </w:t>
      </w:r>
    </w:p>
    <w:p w14:paraId="50E5F8E4" w14:textId="77777777" w:rsidR="00025482" w:rsidRPr="000B21BB" w:rsidRDefault="0050658E" w:rsidP="00CB05B7">
      <w:pPr>
        <w:pStyle w:val="Naslov1"/>
        <w:numPr>
          <w:ilvl w:val="0"/>
          <w:numId w:val="118"/>
        </w:numPr>
        <w:spacing w:before="0"/>
      </w:pPr>
      <w:r w:rsidRPr="000B21BB">
        <w:t>„Mladi kreativci“ Zadruga</w:t>
      </w:r>
    </w:p>
    <w:p w14:paraId="218A25E3" w14:textId="77777777" w:rsidR="00025482" w:rsidRPr="000B21BB" w:rsidRDefault="0050658E" w:rsidP="00CB05B7">
      <w:pPr>
        <w:pStyle w:val="Naslov1"/>
        <w:numPr>
          <w:ilvl w:val="0"/>
          <w:numId w:val="118"/>
        </w:numPr>
        <w:spacing w:before="0"/>
      </w:pPr>
      <w:r w:rsidRPr="000B21BB">
        <w:t xml:space="preserve">Pjevački zbor </w:t>
      </w:r>
    </w:p>
    <w:p w14:paraId="4BDC2DE3" w14:textId="77777777" w:rsidR="00025482" w:rsidRPr="000B21BB" w:rsidRDefault="0050658E" w:rsidP="00CB05B7">
      <w:pPr>
        <w:pStyle w:val="Naslov1"/>
        <w:numPr>
          <w:ilvl w:val="0"/>
          <w:numId w:val="118"/>
        </w:numPr>
        <w:spacing w:before="0"/>
      </w:pPr>
      <w:r w:rsidRPr="000B21BB">
        <w:t xml:space="preserve">Knjiga u pokretu  </w:t>
      </w:r>
    </w:p>
    <w:p w14:paraId="58D92EB0" w14:textId="77777777" w:rsidR="00025482" w:rsidRPr="000B21BB" w:rsidRDefault="0050658E" w:rsidP="00CB05B7">
      <w:pPr>
        <w:pStyle w:val="Naslov1"/>
        <w:numPr>
          <w:ilvl w:val="0"/>
          <w:numId w:val="118"/>
        </w:numPr>
        <w:spacing w:before="0"/>
      </w:pPr>
      <w:r w:rsidRPr="000B21BB">
        <w:t xml:space="preserve">Globe </w:t>
      </w:r>
    </w:p>
    <w:p w14:paraId="1EE0EBE2" w14:textId="77777777" w:rsidR="00025482" w:rsidRPr="000B21BB" w:rsidRDefault="0050658E" w:rsidP="00CB05B7">
      <w:pPr>
        <w:pStyle w:val="Naslov1"/>
        <w:numPr>
          <w:ilvl w:val="0"/>
          <w:numId w:val="118"/>
        </w:numPr>
        <w:spacing w:before="0"/>
      </w:pPr>
      <w:r w:rsidRPr="000B21BB">
        <w:t>Novinarska grupa</w:t>
      </w:r>
    </w:p>
    <w:p w14:paraId="35C5FDB1" w14:textId="77777777" w:rsidR="00025482" w:rsidRPr="000B21BB" w:rsidRDefault="0050658E" w:rsidP="00CB05B7">
      <w:pPr>
        <w:pStyle w:val="Naslov1"/>
        <w:numPr>
          <w:ilvl w:val="0"/>
          <w:numId w:val="118"/>
        </w:numPr>
        <w:spacing w:before="0"/>
      </w:pPr>
      <w:r w:rsidRPr="000B21BB">
        <w:t>Liturgičari</w:t>
      </w:r>
    </w:p>
    <w:p w14:paraId="17EF5A25" w14:textId="77777777" w:rsidR="0027039F" w:rsidRPr="000B21BB" w:rsidRDefault="0027039F" w:rsidP="00CB05B7">
      <w:pPr>
        <w:pStyle w:val="Naslov1"/>
        <w:numPr>
          <w:ilvl w:val="0"/>
          <w:numId w:val="118"/>
        </w:numPr>
        <w:spacing w:before="0"/>
      </w:pPr>
      <w:r w:rsidRPr="000B21BB">
        <w:t>Gamecraft</w:t>
      </w:r>
    </w:p>
    <w:p w14:paraId="6F278AC8" w14:textId="77777777" w:rsidR="000B21BB" w:rsidRPr="000B21BB" w:rsidRDefault="0050658E" w:rsidP="00CB05B7">
      <w:pPr>
        <w:pStyle w:val="Naslov1"/>
        <w:numPr>
          <w:ilvl w:val="0"/>
          <w:numId w:val="118"/>
        </w:numPr>
        <w:spacing w:before="0"/>
      </w:pPr>
      <w:r w:rsidRPr="000B21BB">
        <w:t>STEM grupa RN Žakanje</w:t>
      </w:r>
    </w:p>
    <w:p w14:paraId="022561FB" w14:textId="62E7BC16" w:rsidR="00025482" w:rsidRPr="000B21BB" w:rsidRDefault="0050658E" w:rsidP="00CB05B7">
      <w:pPr>
        <w:pStyle w:val="Naslov1"/>
        <w:numPr>
          <w:ilvl w:val="0"/>
          <w:numId w:val="118"/>
        </w:numPr>
        <w:spacing w:before="0"/>
      </w:pPr>
      <w:r w:rsidRPr="000B21BB">
        <w:t>STEM kreativci</w:t>
      </w:r>
    </w:p>
    <w:p w14:paraId="6F2C7D2C" w14:textId="77777777" w:rsidR="00025482" w:rsidRPr="000B21BB" w:rsidRDefault="0050658E" w:rsidP="00CB05B7">
      <w:pPr>
        <w:pStyle w:val="Naslov1"/>
        <w:numPr>
          <w:ilvl w:val="0"/>
          <w:numId w:val="118"/>
        </w:numPr>
        <w:spacing w:before="0"/>
      </w:pPr>
      <w:r w:rsidRPr="000B21BB">
        <w:t>Čuvari prirode</w:t>
      </w:r>
    </w:p>
    <w:p w14:paraId="18CAFA86" w14:textId="2CE0F0B0" w:rsidR="00025482" w:rsidRPr="000B21BB" w:rsidRDefault="0050658E" w:rsidP="00CB05B7">
      <w:pPr>
        <w:pStyle w:val="Naslov1"/>
        <w:numPr>
          <w:ilvl w:val="0"/>
          <w:numId w:val="118"/>
        </w:numPr>
        <w:spacing w:before="0"/>
      </w:pPr>
      <w:r w:rsidRPr="000B21BB">
        <w:t>Kreativno</w:t>
      </w:r>
      <w:r w:rsidR="00004C0C">
        <w:t xml:space="preserve"> </w:t>
      </w:r>
      <w:r w:rsidRPr="000B21BB">
        <w:t>-</w:t>
      </w:r>
      <w:r w:rsidR="00004C0C">
        <w:t xml:space="preserve"> </w:t>
      </w:r>
      <w:r w:rsidRPr="000B21BB">
        <w:t>društveni klub</w:t>
      </w:r>
    </w:p>
    <w:p w14:paraId="3DF9A2B3" w14:textId="77777777" w:rsidR="00025482" w:rsidRPr="000B21BB" w:rsidRDefault="0050658E" w:rsidP="00CB05B7">
      <w:pPr>
        <w:pStyle w:val="Naslov1"/>
        <w:numPr>
          <w:ilvl w:val="0"/>
          <w:numId w:val="118"/>
        </w:numPr>
        <w:spacing w:before="0"/>
      </w:pPr>
      <w:r w:rsidRPr="000B21BB">
        <w:t>Mladi fizičari</w:t>
      </w:r>
    </w:p>
    <w:p w14:paraId="721ECB9E" w14:textId="57F964C6" w:rsidR="00CF7507" w:rsidRDefault="0050658E" w:rsidP="00CB05B7">
      <w:pPr>
        <w:pStyle w:val="Naslov1"/>
        <w:numPr>
          <w:ilvl w:val="0"/>
          <w:numId w:val="118"/>
        </w:numPr>
        <w:spacing w:before="0"/>
      </w:pPr>
      <w:r w:rsidRPr="000B21BB">
        <w:t>Školski radio, Radio „Glih“</w:t>
      </w:r>
    </w:p>
    <w:p w14:paraId="159BEAB5" w14:textId="0FF783A7" w:rsidR="00CF7507" w:rsidRDefault="00CF7507" w:rsidP="00CB05B7">
      <w:pPr>
        <w:pStyle w:val="Naslov1"/>
        <w:numPr>
          <w:ilvl w:val="0"/>
          <w:numId w:val="118"/>
        </w:numPr>
        <w:spacing w:before="0"/>
      </w:pPr>
      <w:r>
        <w:t>Virtualni asistent</w:t>
      </w:r>
      <w:r w:rsidR="000E3499">
        <w:t>i</w:t>
      </w:r>
    </w:p>
    <w:p w14:paraId="513D305B" w14:textId="267D9C6E" w:rsidR="00CF7507" w:rsidRDefault="00CF7507" w:rsidP="00CB05B7">
      <w:pPr>
        <w:pStyle w:val="Naslov1"/>
        <w:numPr>
          <w:ilvl w:val="0"/>
          <w:numId w:val="118"/>
        </w:numPr>
        <w:spacing w:before="0"/>
      </w:pPr>
      <w:r>
        <w:t>Ambasadori sigurnog interneta</w:t>
      </w:r>
    </w:p>
    <w:p w14:paraId="3BE6ECF8" w14:textId="03073CC7" w:rsidR="00CB05B7" w:rsidRPr="00CB05B7" w:rsidRDefault="00CB05B7" w:rsidP="00CB05B7">
      <w:pPr>
        <w:pStyle w:val="Naslov1"/>
        <w:numPr>
          <w:ilvl w:val="0"/>
          <w:numId w:val="118"/>
        </w:numPr>
        <w:spacing w:before="0"/>
      </w:pPr>
      <w:r>
        <w:t>Crveni križ</w:t>
      </w:r>
    </w:p>
    <w:p w14:paraId="2CD145D1" w14:textId="77777777" w:rsidR="00025482" w:rsidRPr="00C36EAA" w:rsidRDefault="00025482" w:rsidP="00004C0C">
      <w:pPr>
        <w:pStyle w:val="Naslov1"/>
        <w:spacing w:before="0"/>
      </w:pPr>
    </w:p>
    <w:p w14:paraId="7370357E" w14:textId="77777777" w:rsidR="00025482" w:rsidRPr="00C36EAA" w:rsidRDefault="00025482">
      <w:pPr>
        <w:spacing w:after="0"/>
      </w:pPr>
    </w:p>
    <w:p w14:paraId="32C1296C" w14:textId="77777777" w:rsidR="00025482" w:rsidRPr="00C36EAA" w:rsidRDefault="00025482">
      <w:pPr>
        <w:spacing w:after="0"/>
      </w:pPr>
    </w:p>
    <w:p w14:paraId="375ED772" w14:textId="77777777" w:rsidR="00025482" w:rsidRPr="00C36EAA" w:rsidRDefault="00025482">
      <w:pPr>
        <w:spacing w:after="0"/>
      </w:pPr>
    </w:p>
    <w:p w14:paraId="4C7C07A1" w14:textId="77777777" w:rsidR="00025482" w:rsidRPr="00C36EAA" w:rsidRDefault="00025482">
      <w:pPr>
        <w:spacing w:after="0"/>
      </w:pPr>
    </w:p>
    <w:p w14:paraId="4D3D95D0" w14:textId="77777777" w:rsidR="00025482" w:rsidRPr="00C36EAA" w:rsidRDefault="00025482">
      <w:pPr>
        <w:spacing w:after="0"/>
      </w:pPr>
    </w:p>
    <w:p w14:paraId="4EA91CBC" w14:textId="77777777" w:rsidR="00025482" w:rsidRPr="00C36EAA" w:rsidRDefault="00025482">
      <w:pPr>
        <w:spacing w:after="0"/>
      </w:pPr>
    </w:p>
    <w:p w14:paraId="2EDE68F2" w14:textId="256CE754" w:rsidR="00163221" w:rsidRDefault="00163221">
      <w:pPr>
        <w:spacing w:after="0"/>
      </w:pPr>
    </w:p>
    <w:p w14:paraId="5DF34C11" w14:textId="77777777" w:rsidR="00163221" w:rsidRPr="00C36EAA" w:rsidRDefault="00163221">
      <w:pPr>
        <w:spacing w:after="0"/>
      </w:pPr>
    </w:p>
    <w:tbl>
      <w:tblPr>
        <w:tblStyle w:val="affff5"/>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566E33A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AD20749" w14:textId="77777777"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4B585B4F"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CBFF64A" w14:textId="77777777" w:rsidR="00025482" w:rsidRPr="00163221" w:rsidRDefault="0050658E">
            <w:pPr>
              <w:pBdr>
                <w:top w:val="nil"/>
                <w:left w:val="nil"/>
                <w:bottom w:val="nil"/>
                <w:right w:val="nil"/>
                <w:between w:val="nil"/>
              </w:pBdr>
              <w:spacing w:after="0"/>
              <w:jc w:val="center"/>
              <w:rPr>
                <w:sz w:val="24"/>
                <w:szCs w:val="24"/>
              </w:rPr>
            </w:pPr>
            <w:bookmarkStart w:id="59" w:name="_pslcv13xccq" w:colFirst="0" w:colLast="0"/>
            <w:bookmarkEnd w:id="59"/>
            <w:r w:rsidRPr="000E3499">
              <w:rPr>
                <w:b/>
                <w:color w:val="4F81BD" w:themeColor="accent1"/>
                <w:sz w:val="28"/>
                <w:szCs w:val="28"/>
              </w:rPr>
              <w:t>Volonterski klub</w:t>
            </w:r>
          </w:p>
        </w:tc>
      </w:tr>
    </w:tbl>
    <w:p w14:paraId="17B3CB28" w14:textId="77777777" w:rsidR="00025482" w:rsidRPr="00C36EAA" w:rsidRDefault="00025482">
      <w:pPr>
        <w:spacing w:after="0"/>
      </w:pPr>
    </w:p>
    <w:tbl>
      <w:tblPr>
        <w:tblStyle w:val="affff6"/>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104658BA" w14:textId="77777777" w:rsidTr="00163221">
        <w:trPr>
          <w:trHeight w:val="397"/>
        </w:trPr>
        <w:tc>
          <w:tcPr>
            <w:tcW w:w="2802" w:type="dxa"/>
            <w:tcBorders>
              <w:bottom w:val="single" w:sz="4" w:space="0" w:color="FFFFFF"/>
            </w:tcBorders>
            <w:shd w:val="clear" w:color="auto" w:fill="4F81BD"/>
            <w:vAlign w:val="center"/>
          </w:tcPr>
          <w:p w14:paraId="67856EC2" w14:textId="77777777" w:rsidR="00025482" w:rsidRPr="00163221" w:rsidRDefault="0050658E" w:rsidP="00163221">
            <w:pPr>
              <w:spacing w:after="0"/>
              <w:rPr>
                <w:b/>
                <w:color w:val="FFFFFF" w:themeColor="background1"/>
              </w:rPr>
            </w:pPr>
            <w:r w:rsidRPr="00163221">
              <w:rPr>
                <w:b/>
                <w:color w:val="FFFFFF" w:themeColor="background1"/>
              </w:rPr>
              <w:t>IME I PREZIME VODITELJA</w:t>
            </w:r>
          </w:p>
        </w:tc>
        <w:tc>
          <w:tcPr>
            <w:tcW w:w="6804" w:type="dxa"/>
            <w:shd w:val="clear" w:color="auto" w:fill="FFFFFF"/>
            <w:vAlign w:val="center"/>
          </w:tcPr>
          <w:p w14:paraId="04F6EF48" w14:textId="77777777" w:rsidR="00025482" w:rsidRPr="00163221" w:rsidRDefault="0050658E" w:rsidP="00163221">
            <w:pPr>
              <w:spacing w:after="0"/>
            </w:pPr>
            <w:r w:rsidRPr="00163221">
              <w:t>Gabi Tomašić, Ivana Marija Podrebarac</w:t>
            </w:r>
          </w:p>
        </w:tc>
      </w:tr>
      <w:tr w:rsidR="00025482" w:rsidRPr="00C36EAA" w14:paraId="084334BE" w14:textId="77777777" w:rsidTr="00163221">
        <w:trPr>
          <w:trHeight w:val="397"/>
        </w:trPr>
        <w:tc>
          <w:tcPr>
            <w:tcW w:w="2802" w:type="dxa"/>
            <w:tcBorders>
              <w:top w:val="single" w:sz="4" w:space="0" w:color="FFFFFF"/>
              <w:bottom w:val="single" w:sz="4" w:space="0" w:color="FFFFFF"/>
            </w:tcBorders>
            <w:shd w:val="clear" w:color="auto" w:fill="4F81BD"/>
            <w:vAlign w:val="center"/>
          </w:tcPr>
          <w:p w14:paraId="75C69A8E" w14:textId="77777777" w:rsidR="00025482" w:rsidRPr="00163221" w:rsidRDefault="0050658E" w:rsidP="00163221">
            <w:pPr>
              <w:spacing w:after="0"/>
              <w:rPr>
                <w:b/>
                <w:color w:val="FFFFFF" w:themeColor="background1"/>
              </w:rPr>
            </w:pPr>
            <w:r w:rsidRPr="00163221">
              <w:rPr>
                <w:b/>
                <w:color w:val="FFFFFF" w:themeColor="background1"/>
              </w:rPr>
              <w:t>RAZRED</w:t>
            </w:r>
          </w:p>
        </w:tc>
        <w:tc>
          <w:tcPr>
            <w:tcW w:w="6804" w:type="dxa"/>
            <w:shd w:val="clear" w:color="auto" w:fill="FFFFFF"/>
            <w:vAlign w:val="center"/>
          </w:tcPr>
          <w:p w14:paraId="5F242242" w14:textId="77777777" w:rsidR="00025482" w:rsidRPr="00163221" w:rsidRDefault="0050658E" w:rsidP="00163221">
            <w:pPr>
              <w:spacing w:after="0"/>
            </w:pPr>
            <w:r w:rsidRPr="00163221">
              <w:t>5. - 8. MŠ Žakanje i 5. - 8.PŠ Kamanje</w:t>
            </w:r>
          </w:p>
        </w:tc>
      </w:tr>
      <w:tr w:rsidR="00025482" w:rsidRPr="00C36EAA" w14:paraId="506BE8F3" w14:textId="77777777" w:rsidTr="00163221">
        <w:trPr>
          <w:trHeight w:val="397"/>
        </w:trPr>
        <w:tc>
          <w:tcPr>
            <w:tcW w:w="2802" w:type="dxa"/>
            <w:tcBorders>
              <w:top w:val="single" w:sz="4" w:space="0" w:color="FFFFFF"/>
              <w:bottom w:val="single" w:sz="4" w:space="0" w:color="FFFFFF"/>
            </w:tcBorders>
            <w:shd w:val="clear" w:color="auto" w:fill="4F81BD"/>
            <w:vAlign w:val="center"/>
          </w:tcPr>
          <w:p w14:paraId="154B0CAE" w14:textId="77777777" w:rsidR="00025482" w:rsidRPr="00163221" w:rsidRDefault="0050658E" w:rsidP="00163221">
            <w:pPr>
              <w:spacing w:after="0"/>
              <w:rPr>
                <w:b/>
                <w:color w:val="FFFFFF" w:themeColor="background1"/>
              </w:rPr>
            </w:pPr>
            <w:r w:rsidRPr="00163221">
              <w:rPr>
                <w:b/>
                <w:color w:val="FFFFFF" w:themeColor="background1"/>
              </w:rPr>
              <w:t>PLANIRANI BROJ UČENIKA</w:t>
            </w:r>
          </w:p>
        </w:tc>
        <w:tc>
          <w:tcPr>
            <w:tcW w:w="6804" w:type="dxa"/>
            <w:shd w:val="clear" w:color="auto" w:fill="FFFFFF"/>
            <w:vAlign w:val="center"/>
          </w:tcPr>
          <w:p w14:paraId="7B3236C4" w14:textId="3A7E3304" w:rsidR="00025482" w:rsidRPr="00163221" w:rsidRDefault="0050658E" w:rsidP="00163221">
            <w:pPr>
              <w:spacing w:after="0"/>
            </w:pPr>
            <w:r w:rsidRPr="00163221">
              <w:t>20</w:t>
            </w:r>
          </w:p>
        </w:tc>
      </w:tr>
      <w:tr w:rsidR="00025482" w:rsidRPr="00C36EAA" w14:paraId="5B25BB0E" w14:textId="77777777" w:rsidTr="00163221">
        <w:trPr>
          <w:trHeight w:val="397"/>
        </w:trPr>
        <w:tc>
          <w:tcPr>
            <w:tcW w:w="2802" w:type="dxa"/>
            <w:tcBorders>
              <w:top w:val="single" w:sz="4" w:space="0" w:color="FFFFFF"/>
            </w:tcBorders>
            <w:shd w:val="clear" w:color="auto" w:fill="4F81BD"/>
            <w:vAlign w:val="center"/>
          </w:tcPr>
          <w:p w14:paraId="56D493E8" w14:textId="77777777" w:rsidR="00025482" w:rsidRPr="00163221" w:rsidRDefault="0050658E" w:rsidP="00163221">
            <w:pPr>
              <w:spacing w:after="0"/>
              <w:rPr>
                <w:b/>
                <w:color w:val="FFFFFF" w:themeColor="background1"/>
              </w:rPr>
            </w:pPr>
            <w:r w:rsidRPr="00163221">
              <w:rPr>
                <w:b/>
                <w:color w:val="FFFFFF" w:themeColor="background1"/>
              </w:rPr>
              <w:t>PLANIRANO  SATI TJEDNO</w:t>
            </w:r>
          </w:p>
        </w:tc>
        <w:tc>
          <w:tcPr>
            <w:tcW w:w="6804" w:type="dxa"/>
            <w:shd w:val="clear" w:color="auto" w:fill="FFFFFF"/>
            <w:vAlign w:val="center"/>
          </w:tcPr>
          <w:p w14:paraId="343B1F1F" w14:textId="77777777" w:rsidR="00025482" w:rsidRPr="00163221" w:rsidRDefault="0050658E" w:rsidP="00163221">
            <w:pPr>
              <w:spacing w:after="0"/>
            </w:pPr>
            <w:r w:rsidRPr="00163221">
              <w:t>2</w:t>
            </w:r>
          </w:p>
        </w:tc>
      </w:tr>
    </w:tbl>
    <w:p w14:paraId="5185FD46" w14:textId="77777777" w:rsidR="00025482" w:rsidRPr="00C36EAA" w:rsidRDefault="00025482">
      <w:pPr>
        <w:spacing w:after="0"/>
        <w:rPr>
          <w:color w:val="00B050"/>
        </w:rPr>
      </w:pPr>
    </w:p>
    <w:tbl>
      <w:tblPr>
        <w:tblStyle w:val="affff7"/>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9"/>
        <w:gridCol w:w="6846"/>
      </w:tblGrid>
      <w:tr w:rsidR="00163221" w:rsidRPr="00163221" w14:paraId="0E92B551" w14:textId="77777777" w:rsidTr="00163221">
        <w:trPr>
          <w:trHeight w:val="3864"/>
        </w:trPr>
        <w:tc>
          <w:tcPr>
            <w:tcW w:w="2779" w:type="dxa"/>
            <w:vAlign w:val="center"/>
          </w:tcPr>
          <w:p w14:paraId="1C524391" w14:textId="77777777" w:rsidR="00025482" w:rsidRPr="00163221" w:rsidRDefault="0050658E" w:rsidP="00163221">
            <w:pPr>
              <w:spacing w:after="0"/>
            </w:pPr>
            <w:r w:rsidRPr="00163221">
              <w:t>CILJEVI</w:t>
            </w:r>
          </w:p>
        </w:tc>
        <w:tc>
          <w:tcPr>
            <w:tcW w:w="6846" w:type="dxa"/>
            <w:vAlign w:val="center"/>
          </w:tcPr>
          <w:p w14:paraId="1AF6E30D" w14:textId="6E25B5B2" w:rsidR="00025482" w:rsidRPr="00163221" w:rsidRDefault="0050658E" w:rsidP="00163221">
            <w:pPr>
              <w:spacing w:after="0"/>
            </w:pPr>
            <w:r w:rsidRPr="00163221">
              <w:t>Formiranje skupine s ciljem rada i raznih aktivnosti u lokalnoj zajednici, ali i šire gdje je to potrebno</w:t>
            </w:r>
            <w:r w:rsidR="00163221">
              <w:t>.</w:t>
            </w:r>
          </w:p>
          <w:p w14:paraId="0C71273E" w14:textId="6CAE19EE" w:rsidR="00025482" w:rsidRPr="00163221" w:rsidRDefault="0050658E" w:rsidP="00163221">
            <w:pPr>
              <w:pStyle w:val="Odlomakpopisa"/>
              <w:numPr>
                <w:ilvl w:val="0"/>
                <w:numId w:val="33"/>
              </w:numPr>
              <w:spacing w:after="0"/>
            </w:pPr>
            <w:r w:rsidRPr="00163221">
              <w:t xml:space="preserve">osobni razvoj </w:t>
            </w:r>
            <w:r w:rsidR="00163221">
              <w:t>i</w:t>
            </w:r>
            <w:r w:rsidRPr="00163221">
              <w:t xml:space="preserve"> napredak</w:t>
            </w:r>
          </w:p>
          <w:p w14:paraId="6BFB2DDE" w14:textId="3D292EB5" w:rsidR="00025482" w:rsidRPr="00163221" w:rsidRDefault="0050658E" w:rsidP="00163221">
            <w:pPr>
              <w:pStyle w:val="Odlomakpopisa"/>
              <w:numPr>
                <w:ilvl w:val="0"/>
                <w:numId w:val="33"/>
              </w:numPr>
              <w:spacing w:after="0"/>
            </w:pPr>
            <w:r w:rsidRPr="00163221">
              <w:t>stjecanje zadovoljstva radom , a ne samo nagradom</w:t>
            </w:r>
          </w:p>
          <w:p w14:paraId="1E1B8E45" w14:textId="6FF1A83F" w:rsidR="00025482" w:rsidRPr="00163221" w:rsidRDefault="0050658E" w:rsidP="00163221">
            <w:pPr>
              <w:pStyle w:val="Odlomakpopisa"/>
              <w:numPr>
                <w:ilvl w:val="0"/>
                <w:numId w:val="33"/>
              </w:numPr>
              <w:spacing w:after="0"/>
            </w:pPr>
            <w:r w:rsidRPr="00163221">
              <w:t>postizanje osjećaja korisnosti I potrebnosti</w:t>
            </w:r>
          </w:p>
          <w:p w14:paraId="222DA0D8" w14:textId="77777777" w:rsidR="00025482" w:rsidRPr="00163221" w:rsidRDefault="0050658E" w:rsidP="00163221">
            <w:pPr>
              <w:pStyle w:val="Odlomakpopisa"/>
              <w:numPr>
                <w:ilvl w:val="0"/>
                <w:numId w:val="33"/>
              </w:numPr>
              <w:pBdr>
                <w:top w:val="nil"/>
                <w:left w:val="nil"/>
                <w:bottom w:val="nil"/>
                <w:right w:val="nil"/>
                <w:between w:val="nil"/>
              </w:pBdr>
              <w:spacing w:after="0"/>
            </w:pPr>
            <w:r w:rsidRPr="00163221">
              <w:t>uključivanje u projekt pomoć u učenju  ali i  pomoć ostaloj djeci diljem svijeta i potrebitima  koliko bude moguće</w:t>
            </w:r>
          </w:p>
          <w:p w14:paraId="4B8045A6" w14:textId="77777777" w:rsidR="00025482" w:rsidRPr="00163221" w:rsidRDefault="0050658E" w:rsidP="00163221">
            <w:pPr>
              <w:pStyle w:val="Odlomakpopisa"/>
              <w:numPr>
                <w:ilvl w:val="0"/>
                <w:numId w:val="33"/>
              </w:numPr>
              <w:pBdr>
                <w:top w:val="nil"/>
                <w:left w:val="nil"/>
                <w:bottom w:val="nil"/>
                <w:right w:val="nil"/>
                <w:between w:val="nil"/>
              </w:pBdr>
              <w:spacing w:after="0"/>
            </w:pPr>
            <w:r w:rsidRPr="00163221">
              <w:t>uključivanje u prigodne (humanitarne) akcije i projekte</w:t>
            </w:r>
          </w:p>
          <w:p w14:paraId="12FCE094" w14:textId="77777777" w:rsidR="00025482" w:rsidRPr="00163221" w:rsidRDefault="0050658E" w:rsidP="00163221">
            <w:pPr>
              <w:pStyle w:val="Odlomakpopisa"/>
              <w:numPr>
                <w:ilvl w:val="0"/>
                <w:numId w:val="33"/>
              </w:numPr>
              <w:pBdr>
                <w:top w:val="nil"/>
                <w:left w:val="nil"/>
                <w:bottom w:val="nil"/>
                <w:right w:val="nil"/>
                <w:between w:val="nil"/>
              </w:pBdr>
              <w:spacing w:after="0"/>
            </w:pPr>
            <w:r w:rsidRPr="00163221">
              <w:t>izrada raznih predmeta i sudjelovanje na školskom i lokalnim sajmovima</w:t>
            </w:r>
          </w:p>
          <w:p w14:paraId="0A403721" w14:textId="77777777" w:rsidR="00025482" w:rsidRPr="00163221" w:rsidRDefault="0050658E" w:rsidP="00163221">
            <w:pPr>
              <w:pStyle w:val="Odlomakpopisa"/>
              <w:numPr>
                <w:ilvl w:val="0"/>
                <w:numId w:val="33"/>
              </w:numPr>
              <w:pBdr>
                <w:top w:val="nil"/>
                <w:left w:val="nil"/>
                <w:bottom w:val="nil"/>
                <w:right w:val="nil"/>
                <w:between w:val="nil"/>
              </w:pBdr>
              <w:spacing w:after="0"/>
            </w:pPr>
            <w:r w:rsidRPr="00163221">
              <w:t>uključivanje u projekt Družimo se BezVeze (Centar za pružanje usluga u zajednici Vladimir Nazor Karlovac)</w:t>
            </w:r>
          </w:p>
          <w:p w14:paraId="5C8FAAA7" w14:textId="29888D3C" w:rsidR="00025482" w:rsidRPr="00163221" w:rsidRDefault="0050658E" w:rsidP="00163221">
            <w:pPr>
              <w:pStyle w:val="Odlomakpopisa"/>
              <w:numPr>
                <w:ilvl w:val="0"/>
                <w:numId w:val="33"/>
              </w:numPr>
              <w:pBdr>
                <w:top w:val="nil"/>
                <w:left w:val="nil"/>
                <w:bottom w:val="nil"/>
                <w:right w:val="nil"/>
                <w:between w:val="nil"/>
              </w:pBdr>
              <w:spacing w:after="0"/>
            </w:pPr>
            <w:r w:rsidRPr="00163221">
              <w:t>uključivanje u eTwinnig projekte (</w:t>
            </w:r>
            <w:r w:rsidR="00163221">
              <w:t>r</w:t>
            </w:r>
            <w:r w:rsidRPr="00163221">
              <w:t>azmjena božićnih čestitki,</w:t>
            </w:r>
            <w:r w:rsidR="00163221">
              <w:t xml:space="preserve"> r</w:t>
            </w:r>
            <w:r w:rsidRPr="00163221">
              <w:t xml:space="preserve">azmjena božićnih pisama) </w:t>
            </w:r>
          </w:p>
        </w:tc>
      </w:tr>
      <w:tr w:rsidR="00163221" w:rsidRPr="00163221" w14:paraId="72F89B08" w14:textId="77777777" w:rsidTr="00163221">
        <w:trPr>
          <w:trHeight w:val="507"/>
        </w:trPr>
        <w:tc>
          <w:tcPr>
            <w:tcW w:w="2779" w:type="dxa"/>
            <w:vAlign w:val="center"/>
          </w:tcPr>
          <w:p w14:paraId="2D42A670" w14:textId="77777777" w:rsidR="00025482" w:rsidRPr="00163221" w:rsidRDefault="0050658E" w:rsidP="00163221">
            <w:pPr>
              <w:spacing w:after="0"/>
            </w:pPr>
            <w:r w:rsidRPr="00163221">
              <w:t xml:space="preserve">NAČIN REALIZACIJE </w:t>
            </w:r>
          </w:p>
        </w:tc>
        <w:tc>
          <w:tcPr>
            <w:tcW w:w="6846" w:type="dxa"/>
            <w:vAlign w:val="center"/>
          </w:tcPr>
          <w:p w14:paraId="70F7F17F" w14:textId="77777777" w:rsidR="00025482" w:rsidRPr="00163221" w:rsidRDefault="0050658E" w:rsidP="00163221">
            <w:pPr>
              <w:spacing w:after="40"/>
            </w:pPr>
            <w:r w:rsidRPr="00163221">
              <w:t>Individualni rad, rad u paru, rad u skupini.</w:t>
            </w:r>
          </w:p>
        </w:tc>
      </w:tr>
      <w:tr w:rsidR="00163221" w:rsidRPr="00163221" w14:paraId="5D5A3778" w14:textId="77777777" w:rsidTr="00163221">
        <w:trPr>
          <w:trHeight w:val="624"/>
        </w:trPr>
        <w:tc>
          <w:tcPr>
            <w:tcW w:w="2779" w:type="dxa"/>
            <w:vAlign w:val="center"/>
          </w:tcPr>
          <w:p w14:paraId="46607286" w14:textId="77777777" w:rsidR="00025482" w:rsidRPr="00163221" w:rsidRDefault="0050658E" w:rsidP="00163221">
            <w:pPr>
              <w:spacing w:after="0"/>
            </w:pPr>
            <w:r w:rsidRPr="00163221">
              <w:t xml:space="preserve">VREMENSKI OKVIRI </w:t>
            </w:r>
          </w:p>
        </w:tc>
        <w:tc>
          <w:tcPr>
            <w:tcW w:w="6846" w:type="dxa"/>
            <w:vAlign w:val="center"/>
          </w:tcPr>
          <w:p w14:paraId="7D1658D1" w14:textId="77777777" w:rsidR="00025482" w:rsidRPr="00163221" w:rsidRDefault="0050658E" w:rsidP="00163221">
            <w:pPr>
              <w:spacing w:after="40"/>
            </w:pPr>
            <w:r w:rsidRPr="00163221">
              <w:t>Tijekom školske godine 2025./2026.</w:t>
            </w:r>
          </w:p>
        </w:tc>
      </w:tr>
      <w:tr w:rsidR="00163221" w:rsidRPr="00163221" w14:paraId="2BA5403E" w14:textId="77777777" w:rsidTr="00163221">
        <w:trPr>
          <w:trHeight w:val="1515"/>
        </w:trPr>
        <w:tc>
          <w:tcPr>
            <w:tcW w:w="2779" w:type="dxa"/>
            <w:vAlign w:val="center"/>
          </w:tcPr>
          <w:p w14:paraId="690EE603" w14:textId="77777777" w:rsidR="00025482" w:rsidRPr="00163221" w:rsidRDefault="0050658E" w:rsidP="00163221">
            <w:pPr>
              <w:spacing w:after="0"/>
            </w:pPr>
            <w:r w:rsidRPr="00163221">
              <w:t xml:space="preserve">OSNOVNA NAMJENA </w:t>
            </w:r>
          </w:p>
        </w:tc>
        <w:tc>
          <w:tcPr>
            <w:tcW w:w="6846" w:type="dxa"/>
            <w:vAlign w:val="center"/>
          </w:tcPr>
          <w:p w14:paraId="7B9ADEBF" w14:textId="2D0A6E29" w:rsidR="00025482" w:rsidRPr="00163221" w:rsidRDefault="0050658E" w:rsidP="00163221">
            <w:pPr>
              <w:spacing w:after="40"/>
            </w:pPr>
            <w:r w:rsidRPr="00163221">
              <w:t>Istraživanje, pomaganje na lokalnoj razini potrebitima, razvoj vještina, pomaganje u učenju učenicima s poteškoćama u razvoju, različite ekološke akcije s ciljem popravka kvalitete života</w:t>
            </w:r>
            <w:r w:rsidR="00163221">
              <w:t>.</w:t>
            </w:r>
          </w:p>
          <w:p w14:paraId="7F604789" w14:textId="77777777" w:rsidR="00025482" w:rsidRPr="00163221" w:rsidRDefault="0050658E" w:rsidP="00163221">
            <w:pPr>
              <w:pStyle w:val="Odlomakpopisa"/>
              <w:numPr>
                <w:ilvl w:val="0"/>
                <w:numId w:val="41"/>
              </w:numPr>
              <w:pBdr>
                <w:top w:val="nil"/>
                <w:left w:val="nil"/>
                <w:bottom w:val="nil"/>
                <w:right w:val="nil"/>
                <w:between w:val="nil"/>
              </w:pBdr>
              <w:spacing w:after="40"/>
            </w:pPr>
            <w:r w:rsidRPr="00163221">
              <w:t>pomoć djeci i u različitim krajevima svijeta u skladu s mogućnostima</w:t>
            </w:r>
          </w:p>
        </w:tc>
      </w:tr>
      <w:tr w:rsidR="00163221" w:rsidRPr="00163221" w14:paraId="048938F1" w14:textId="77777777" w:rsidTr="00163221">
        <w:trPr>
          <w:trHeight w:val="1164"/>
        </w:trPr>
        <w:tc>
          <w:tcPr>
            <w:tcW w:w="2779" w:type="dxa"/>
            <w:vAlign w:val="center"/>
          </w:tcPr>
          <w:p w14:paraId="7D9E4C88" w14:textId="77777777" w:rsidR="00025482" w:rsidRPr="00163221" w:rsidRDefault="0050658E" w:rsidP="00163221">
            <w:pPr>
              <w:spacing w:after="0"/>
            </w:pPr>
            <w:r w:rsidRPr="00163221">
              <w:t>NAČIN VREDNOVANJA I NAČIN KORIŠTENJA REZULTATA VREDNOVANJA</w:t>
            </w:r>
          </w:p>
        </w:tc>
        <w:tc>
          <w:tcPr>
            <w:tcW w:w="6846" w:type="dxa"/>
            <w:vAlign w:val="center"/>
          </w:tcPr>
          <w:p w14:paraId="3CEAFE95" w14:textId="77777777" w:rsidR="00025482" w:rsidRPr="00163221" w:rsidRDefault="0050658E" w:rsidP="00163221">
            <w:pPr>
              <w:spacing w:after="40"/>
            </w:pPr>
            <w:r w:rsidRPr="00163221">
              <w:t xml:space="preserve">Zajednička analiza prikupljenih podataka od istraživanja i prezentacija istraženog. </w:t>
            </w:r>
          </w:p>
          <w:p w14:paraId="1E3579AA" w14:textId="77777777" w:rsidR="00025482" w:rsidRPr="00163221" w:rsidRDefault="0050658E" w:rsidP="00163221">
            <w:pPr>
              <w:spacing w:after="40"/>
            </w:pPr>
            <w:r w:rsidRPr="00163221">
              <w:t xml:space="preserve">Prezentacija ostvarenog </w:t>
            </w:r>
          </w:p>
        </w:tc>
      </w:tr>
      <w:tr w:rsidR="00163221" w:rsidRPr="00163221" w14:paraId="7E60B435" w14:textId="77777777" w:rsidTr="00163221">
        <w:trPr>
          <w:trHeight w:val="975"/>
        </w:trPr>
        <w:tc>
          <w:tcPr>
            <w:tcW w:w="2779" w:type="dxa"/>
            <w:vAlign w:val="center"/>
          </w:tcPr>
          <w:p w14:paraId="1F5A2249" w14:textId="77777777" w:rsidR="00025482" w:rsidRPr="00163221" w:rsidRDefault="0050658E" w:rsidP="00163221">
            <w:pPr>
              <w:spacing w:after="0"/>
            </w:pPr>
            <w:r w:rsidRPr="00163221">
              <w:t>DETALJAN TROŠKOVNIK AKTIVNOSTI, PROGRAMA  I/ILI  PROJEKTA</w:t>
            </w:r>
          </w:p>
        </w:tc>
        <w:tc>
          <w:tcPr>
            <w:tcW w:w="6846" w:type="dxa"/>
            <w:vAlign w:val="center"/>
          </w:tcPr>
          <w:p w14:paraId="5FE20EDA" w14:textId="77777777" w:rsidR="00025482" w:rsidRPr="00163221" w:rsidRDefault="0050658E" w:rsidP="00163221">
            <w:pPr>
              <w:spacing w:after="40"/>
            </w:pPr>
            <w:r w:rsidRPr="00163221">
              <w:t>Nabava materijala u dogovoru s roditeljima, djecom i lokalnom zajednicom.</w:t>
            </w:r>
          </w:p>
        </w:tc>
      </w:tr>
    </w:tbl>
    <w:p w14:paraId="5EEE4E7D" w14:textId="40815FEA" w:rsidR="00025482" w:rsidRDefault="00025482"/>
    <w:p w14:paraId="3E495AD1" w14:textId="1F2DD05B" w:rsidR="00163221" w:rsidRDefault="00163221"/>
    <w:p w14:paraId="3B9EF106" w14:textId="77777777" w:rsidR="00163221" w:rsidRPr="00C36EAA" w:rsidRDefault="00163221"/>
    <w:p w14:paraId="7F2B53FF" w14:textId="77777777" w:rsidR="00025482" w:rsidRPr="00C36EAA" w:rsidRDefault="00025482"/>
    <w:p w14:paraId="3C4247F6" w14:textId="0CD5283F" w:rsidR="00025482" w:rsidRPr="00C36EAA" w:rsidRDefault="00025482"/>
    <w:tbl>
      <w:tblPr>
        <w:tblStyle w:val="affffb"/>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3530D7C"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5CF789D" w14:textId="77777777"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487B14A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438F77B" w14:textId="258244B5" w:rsidR="00025482" w:rsidRPr="00C36EAA" w:rsidRDefault="0050658E" w:rsidP="000E3499">
            <w:pPr>
              <w:pBdr>
                <w:top w:val="nil"/>
                <w:left w:val="nil"/>
                <w:bottom w:val="nil"/>
                <w:right w:val="nil"/>
                <w:between w:val="nil"/>
              </w:pBdr>
              <w:spacing w:after="0"/>
              <w:jc w:val="center"/>
              <w:rPr>
                <w:color w:val="0070C0"/>
                <w:sz w:val="24"/>
                <w:szCs w:val="24"/>
              </w:rPr>
            </w:pPr>
            <w:bookmarkStart w:id="60" w:name="_35hoz57owkd3"/>
            <w:bookmarkEnd w:id="60"/>
            <w:r w:rsidRPr="000E3499">
              <w:rPr>
                <w:b/>
                <w:color w:val="4F81BD" w:themeColor="accent1"/>
                <w:sz w:val="24"/>
                <w:szCs w:val="24"/>
              </w:rPr>
              <w:t>Spretne ruke</w:t>
            </w:r>
          </w:p>
        </w:tc>
      </w:tr>
    </w:tbl>
    <w:p w14:paraId="34D53FBD" w14:textId="77777777" w:rsidR="00025482" w:rsidRPr="00C36EAA" w:rsidRDefault="00025482">
      <w:pPr>
        <w:spacing w:after="0"/>
      </w:pPr>
    </w:p>
    <w:tbl>
      <w:tblPr>
        <w:tblStyle w:val="affffc"/>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7CCDC0AB" w14:textId="77777777">
        <w:trPr>
          <w:trHeight w:val="397"/>
        </w:trPr>
        <w:tc>
          <w:tcPr>
            <w:tcW w:w="2802" w:type="dxa"/>
            <w:tcBorders>
              <w:bottom w:val="single" w:sz="4" w:space="0" w:color="FFFFFF"/>
            </w:tcBorders>
            <w:shd w:val="clear" w:color="auto" w:fill="4F81BD"/>
            <w:vAlign w:val="center"/>
          </w:tcPr>
          <w:p w14:paraId="73FAF80B"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7E0ABBA6" w14:textId="44346705" w:rsidR="00025482" w:rsidRPr="00C36EAA" w:rsidRDefault="0050658E">
            <w:pPr>
              <w:spacing w:after="0"/>
            </w:pPr>
            <w:r w:rsidRPr="00C36EAA">
              <w:t>PŠ Kamanje – Lidija Batušić</w:t>
            </w:r>
          </w:p>
        </w:tc>
      </w:tr>
      <w:tr w:rsidR="00025482" w:rsidRPr="00C36EAA" w14:paraId="11B91AD5" w14:textId="77777777">
        <w:trPr>
          <w:trHeight w:val="397"/>
        </w:trPr>
        <w:tc>
          <w:tcPr>
            <w:tcW w:w="2802" w:type="dxa"/>
            <w:tcBorders>
              <w:top w:val="single" w:sz="4" w:space="0" w:color="FFFFFF"/>
              <w:bottom w:val="single" w:sz="4" w:space="0" w:color="FFFFFF"/>
            </w:tcBorders>
            <w:shd w:val="clear" w:color="auto" w:fill="4F81BD"/>
            <w:vAlign w:val="center"/>
          </w:tcPr>
          <w:p w14:paraId="7C655994"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572A6D8A" w14:textId="20EA8865" w:rsidR="00025482" w:rsidRPr="00C36EAA" w:rsidRDefault="0050658E">
            <w:pPr>
              <w:spacing w:after="0"/>
            </w:pPr>
            <w:r w:rsidRPr="00C36EAA">
              <w:t xml:space="preserve">2. b </w:t>
            </w:r>
          </w:p>
        </w:tc>
      </w:tr>
      <w:tr w:rsidR="00025482" w:rsidRPr="00C36EAA" w14:paraId="1B56B7D7" w14:textId="77777777">
        <w:trPr>
          <w:trHeight w:val="397"/>
        </w:trPr>
        <w:tc>
          <w:tcPr>
            <w:tcW w:w="2802" w:type="dxa"/>
            <w:tcBorders>
              <w:top w:val="single" w:sz="4" w:space="0" w:color="FFFFFF"/>
              <w:bottom w:val="single" w:sz="4" w:space="0" w:color="FFFFFF"/>
            </w:tcBorders>
            <w:shd w:val="clear" w:color="auto" w:fill="4F81BD"/>
            <w:vAlign w:val="center"/>
          </w:tcPr>
          <w:p w14:paraId="05470CBD"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11C05A59" w14:textId="77777777" w:rsidR="00025482" w:rsidRPr="00C36EAA" w:rsidRDefault="0050658E">
            <w:pPr>
              <w:spacing w:after="0"/>
            </w:pPr>
            <w:r w:rsidRPr="00C36EAA">
              <w:t xml:space="preserve">6 – PŠ Kamanje </w:t>
            </w:r>
          </w:p>
        </w:tc>
      </w:tr>
      <w:tr w:rsidR="00025482" w:rsidRPr="00C36EAA" w14:paraId="726903E5" w14:textId="77777777">
        <w:trPr>
          <w:trHeight w:val="397"/>
        </w:trPr>
        <w:tc>
          <w:tcPr>
            <w:tcW w:w="2802" w:type="dxa"/>
            <w:tcBorders>
              <w:top w:val="single" w:sz="4" w:space="0" w:color="FFFFFF"/>
            </w:tcBorders>
            <w:shd w:val="clear" w:color="auto" w:fill="4F81BD"/>
            <w:vAlign w:val="center"/>
          </w:tcPr>
          <w:p w14:paraId="68D76CB9"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2B72E933" w14:textId="77777777" w:rsidR="00025482" w:rsidRPr="00C36EAA" w:rsidRDefault="0050658E">
            <w:pPr>
              <w:spacing w:after="0"/>
            </w:pPr>
            <w:r w:rsidRPr="00C36EAA">
              <w:t>1</w:t>
            </w:r>
          </w:p>
        </w:tc>
      </w:tr>
    </w:tbl>
    <w:p w14:paraId="41C75523" w14:textId="77777777" w:rsidR="00025482" w:rsidRPr="00C36EAA" w:rsidRDefault="0050658E">
      <w:pPr>
        <w:spacing w:after="0"/>
      </w:pPr>
      <w:r w:rsidRPr="00C36EAA">
        <w:t xml:space="preserve">  </w:t>
      </w:r>
    </w:p>
    <w:p w14:paraId="1719FDC1" w14:textId="77777777" w:rsidR="00025482" w:rsidRPr="00C36EAA" w:rsidRDefault="00025482">
      <w:pPr>
        <w:spacing w:after="0"/>
      </w:pPr>
    </w:p>
    <w:tbl>
      <w:tblPr>
        <w:tblStyle w:val="affffd"/>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40"/>
      </w:tblGrid>
      <w:tr w:rsidR="00025482" w:rsidRPr="00C36EAA" w14:paraId="256196BB" w14:textId="77777777" w:rsidTr="002E7A6B">
        <w:trPr>
          <w:trHeight w:val="1002"/>
        </w:trPr>
        <w:tc>
          <w:tcPr>
            <w:tcW w:w="2785" w:type="dxa"/>
            <w:shd w:val="clear" w:color="auto" w:fill="DBE5F1"/>
            <w:vAlign w:val="center"/>
          </w:tcPr>
          <w:p w14:paraId="5B288704" w14:textId="77777777" w:rsidR="00025482" w:rsidRPr="00C36EAA" w:rsidRDefault="0050658E" w:rsidP="002E7A6B">
            <w:pPr>
              <w:spacing w:after="0"/>
            </w:pPr>
            <w:r w:rsidRPr="00C36EAA">
              <w:t xml:space="preserve">CILJEVI </w:t>
            </w:r>
          </w:p>
        </w:tc>
        <w:tc>
          <w:tcPr>
            <w:tcW w:w="6840" w:type="dxa"/>
            <w:vAlign w:val="center"/>
          </w:tcPr>
          <w:p w14:paraId="3CD07D3E" w14:textId="77777777" w:rsidR="00025482" w:rsidRPr="00C36EAA" w:rsidRDefault="0050658E" w:rsidP="002E7A6B">
            <w:pPr>
              <w:spacing w:after="0"/>
            </w:pPr>
            <w:r w:rsidRPr="00C36EAA">
              <w:t>Poticati učenike na kreativnost i inovativnost u području likovnog izražavanja, hortikulture, šivanja, origamija, utjecati na učenike kako kreativno i korisno provesti svoje slobodno vrijeme.</w:t>
            </w:r>
          </w:p>
        </w:tc>
      </w:tr>
      <w:tr w:rsidR="00025482" w:rsidRPr="00C36EAA" w14:paraId="436FCFC3" w14:textId="77777777" w:rsidTr="002E7A6B">
        <w:trPr>
          <w:trHeight w:val="894"/>
        </w:trPr>
        <w:tc>
          <w:tcPr>
            <w:tcW w:w="2785" w:type="dxa"/>
            <w:shd w:val="clear" w:color="auto" w:fill="DBE5F1"/>
            <w:vAlign w:val="center"/>
          </w:tcPr>
          <w:p w14:paraId="2BE04A4B" w14:textId="77777777" w:rsidR="00025482" w:rsidRPr="00C36EAA" w:rsidRDefault="0050658E" w:rsidP="002E7A6B">
            <w:pPr>
              <w:spacing w:after="0"/>
            </w:pPr>
            <w:r w:rsidRPr="00C36EAA">
              <w:t xml:space="preserve">NAČIN REALIZACIJE </w:t>
            </w:r>
          </w:p>
        </w:tc>
        <w:tc>
          <w:tcPr>
            <w:tcW w:w="6840" w:type="dxa"/>
            <w:vAlign w:val="center"/>
          </w:tcPr>
          <w:p w14:paraId="568EE83A" w14:textId="77777777" w:rsidR="00025482" w:rsidRPr="00C36EAA" w:rsidRDefault="0050658E" w:rsidP="002E7A6B">
            <w:pPr>
              <w:spacing w:after="0"/>
            </w:pPr>
            <w:r w:rsidRPr="00C36EAA">
              <w:t>Na satovima  grupe upoznati učenike s različitim likovnim tehnikama, brigom za biljke i okoliš škole, osnovama šivanja te izradom raznih ukrasnih i uporabnih predmeta.</w:t>
            </w:r>
          </w:p>
        </w:tc>
      </w:tr>
      <w:tr w:rsidR="00025482" w:rsidRPr="00C36EAA" w14:paraId="3BA839A3" w14:textId="77777777" w:rsidTr="002E7A6B">
        <w:trPr>
          <w:trHeight w:val="696"/>
        </w:trPr>
        <w:tc>
          <w:tcPr>
            <w:tcW w:w="2785" w:type="dxa"/>
            <w:shd w:val="clear" w:color="auto" w:fill="DBE5F1"/>
            <w:vAlign w:val="center"/>
          </w:tcPr>
          <w:p w14:paraId="33824BC0" w14:textId="77777777" w:rsidR="00025482" w:rsidRPr="00C36EAA" w:rsidRDefault="0050658E" w:rsidP="002E7A6B">
            <w:pPr>
              <w:spacing w:after="0"/>
            </w:pPr>
            <w:r w:rsidRPr="00C36EAA">
              <w:t xml:space="preserve">VREMENSKI OKVIRI </w:t>
            </w:r>
          </w:p>
        </w:tc>
        <w:tc>
          <w:tcPr>
            <w:tcW w:w="6840" w:type="dxa"/>
            <w:vAlign w:val="center"/>
          </w:tcPr>
          <w:p w14:paraId="28A0CB69" w14:textId="77777777" w:rsidR="00025482" w:rsidRPr="00C36EAA" w:rsidRDefault="0050658E" w:rsidP="002E7A6B">
            <w:pPr>
              <w:spacing w:after="0"/>
            </w:pPr>
            <w:r w:rsidRPr="00C36EAA">
              <w:t>Jedan sat tjedno  tijekom školske godine 2025./2026.</w:t>
            </w:r>
          </w:p>
        </w:tc>
      </w:tr>
      <w:tr w:rsidR="00025482" w:rsidRPr="00C36EAA" w14:paraId="2AC16A84" w14:textId="77777777" w:rsidTr="002E7A6B">
        <w:trPr>
          <w:trHeight w:val="1434"/>
        </w:trPr>
        <w:tc>
          <w:tcPr>
            <w:tcW w:w="2785" w:type="dxa"/>
            <w:shd w:val="clear" w:color="auto" w:fill="DBE5F1"/>
            <w:vAlign w:val="center"/>
          </w:tcPr>
          <w:p w14:paraId="3FB7E86C" w14:textId="77777777" w:rsidR="00025482" w:rsidRPr="00C36EAA" w:rsidRDefault="0050658E" w:rsidP="002E7A6B">
            <w:pPr>
              <w:spacing w:after="0"/>
            </w:pPr>
            <w:r w:rsidRPr="00C36EAA">
              <w:t xml:space="preserve">OSNOVNA NAMJENA </w:t>
            </w:r>
          </w:p>
        </w:tc>
        <w:tc>
          <w:tcPr>
            <w:tcW w:w="6840" w:type="dxa"/>
            <w:vAlign w:val="center"/>
          </w:tcPr>
          <w:p w14:paraId="0D5C58A5" w14:textId="77777777" w:rsidR="00025482" w:rsidRPr="00C36EAA" w:rsidRDefault="0050658E" w:rsidP="002E7A6B">
            <w:pPr>
              <w:spacing w:after="0"/>
            </w:pPr>
            <w:r w:rsidRPr="00C36EAA">
              <w:t>Razvijati praktične i izražajne likovne sposobnosti, razvijanje spretnosti ruku i odnosa prema prirodi Poticati maštu, kreativnost te kreativno provođenje slobodnog vremena. Razvijati osjećaj zajedništva i poštivanja rada drugih učenika.</w:t>
            </w:r>
          </w:p>
        </w:tc>
      </w:tr>
      <w:tr w:rsidR="00025482" w:rsidRPr="00C36EAA" w14:paraId="3EA61C7A" w14:textId="77777777" w:rsidTr="002E7A6B">
        <w:trPr>
          <w:trHeight w:val="1361"/>
        </w:trPr>
        <w:tc>
          <w:tcPr>
            <w:tcW w:w="2785" w:type="dxa"/>
            <w:shd w:val="clear" w:color="auto" w:fill="DBE5F1"/>
            <w:vAlign w:val="center"/>
          </w:tcPr>
          <w:p w14:paraId="592002BF" w14:textId="77777777" w:rsidR="00025482" w:rsidRPr="00C36EAA" w:rsidRDefault="0050658E" w:rsidP="002E7A6B">
            <w:pPr>
              <w:spacing w:after="0"/>
            </w:pPr>
            <w:r w:rsidRPr="00C36EAA">
              <w:t>NAČIN VREDNOVANJA I NAČIN KORIŠTENJA REZULTATA VREDNOVANJA</w:t>
            </w:r>
          </w:p>
        </w:tc>
        <w:tc>
          <w:tcPr>
            <w:tcW w:w="6840" w:type="dxa"/>
            <w:vAlign w:val="center"/>
          </w:tcPr>
          <w:p w14:paraId="3C164D74" w14:textId="77777777" w:rsidR="00025482" w:rsidRPr="00C36EAA" w:rsidRDefault="0050658E" w:rsidP="002E7A6B">
            <w:pPr>
              <w:spacing w:after="0"/>
            </w:pPr>
            <w:r w:rsidRPr="00C36EAA">
              <w:t xml:space="preserve">Zajednička analiza svih radova tijekom i po završetku procesa. Rezultati se koriste u budućem radu kao poticaj i smjernice što boljeg i kvalitetnijeg rada. </w:t>
            </w:r>
          </w:p>
        </w:tc>
      </w:tr>
      <w:tr w:rsidR="00025482" w:rsidRPr="00C36EAA" w14:paraId="2136EA33" w14:textId="77777777" w:rsidTr="002E7A6B">
        <w:trPr>
          <w:trHeight w:val="1361"/>
        </w:trPr>
        <w:tc>
          <w:tcPr>
            <w:tcW w:w="2785" w:type="dxa"/>
            <w:shd w:val="clear" w:color="auto" w:fill="DBE5F1"/>
            <w:vAlign w:val="center"/>
          </w:tcPr>
          <w:p w14:paraId="059F5D26" w14:textId="77777777" w:rsidR="00025482" w:rsidRPr="00C36EAA" w:rsidRDefault="0050658E" w:rsidP="002E7A6B">
            <w:pPr>
              <w:spacing w:after="0"/>
            </w:pPr>
            <w:r w:rsidRPr="00C36EAA">
              <w:t>DETALJAN TROŠKOVNIK AKTIVNOSTI, PROGRAMA I/ILI  PROJEKTA</w:t>
            </w:r>
          </w:p>
        </w:tc>
        <w:tc>
          <w:tcPr>
            <w:tcW w:w="6840" w:type="dxa"/>
            <w:vAlign w:val="center"/>
          </w:tcPr>
          <w:p w14:paraId="4DC532B3" w14:textId="77777777" w:rsidR="00025482" w:rsidRPr="00C36EAA" w:rsidRDefault="0050658E" w:rsidP="002E7A6B">
            <w:pPr>
              <w:spacing w:after="0"/>
            </w:pPr>
            <w:r w:rsidRPr="00C36EAA">
              <w:t>Sve materijale:</w:t>
            </w:r>
            <w:r w:rsidRPr="00C36EAA">
              <w:rPr>
                <w:highlight w:val="white"/>
              </w:rPr>
              <w:t xml:space="preserve"> likovno tehnička sredstva, papir, ljepilo, karton, glinu, perlice, staklenu ambalažu, igle, konac i slično nabavljamo u suradnji s roditeljima i školom.</w:t>
            </w:r>
          </w:p>
        </w:tc>
      </w:tr>
    </w:tbl>
    <w:p w14:paraId="52C372F4" w14:textId="77777777" w:rsidR="00025482" w:rsidRPr="00C36EAA" w:rsidRDefault="00025482">
      <w:pPr>
        <w:spacing w:after="0"/>
      </w:pPr>
    </w:p>
    <w:p w14:paraId="2F1DDEF9" w14:textId="77777777" w:rsidR="00025482" w:rsidRPr="00C36EAA" w:rsidRDefault="00025482">
      <w:pPr>
        <w:spacing w:after="0"/>
      </w:pPr>
    </w:p>
    <w:p w14:paraId="27FFB240" w14:textId="77777777" w:rsidR="00025482" w:rsidRPr="00C36EAA" w:rsidRDefault="00025482">
      <w:pPr>
        <w:spacing w:after="0"/>
      </w:pPr>
    </w:p>
    <w:p w14:paraId="17661925" w14:textId="77777777" w:rsidR="00025482" w:rsidRPr="00C36EAA" w:rsidRDefault="00025482">
      <w:pPr>
        <w:spacing w:after="0"/>
      </w:pPr>
    </w:p>
    <w:p w14:paraId="42DF5664" w14:textId="77777777" w:rsidR="00025482" w:rsidRPr="00C36EAA" w:rsidRDefault="00025482">
      <w:pPr>
        <w:spacing w:after="0"/>
      </w:pPr>
    </w:p>
    <w:p w14:paraId="0D020BC7" w14:textId="77777777" w:rsidR="00025482" w:rsidRPr="00C36EAA" w:rsidRDefault="00025482">
      <w:pPr>
        <w:spacing w:after="0"/>
      </w:pPr>
    </w:p>
    <w:p w14:paraId="228A95C8" w14:textId="2B33E991" w:rsidR="00025482" w:rsidRDefault="00025482">
      <w:pPr>
        <w:spacing w:after="0"/>
      </w:pPr>
    </w:p>
    <w:p w14:paraId="019421B1" w14:textId="77777777" w:rsidR="002E7A6B" w:rsidRPr="00C36EAA" w:rsidRDefault="002E7A6B">
      <w:pPr>
        <w:spacing w:after="0"/>
      </w:pPr>
    </w:p>
    <w:p w14:paraId="39A0CDE2" w14:textId="77777777" w:rsidR="00025482" w:rsidRPr="00C36EAA" w:rsidRDefault="00025482">
      <w:pPr>
        <w:spacing w:after="0"/>
      </w:pPr>
    </w:p>
    <w:p w14:paraId="690721BA" w14:textId="77777777" w:rsidR="00025482" w:rsidRPr="00C36EAA" w:rsidRDefault="00025482">
      <w:pPr>
        <w:spacing w:after="0"/>
      </w:pPr>
    </w:p>
    <w:tbl>
      <w:tblPr>
        <w:tblStyle w:val="affffe"/>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6294EF4A"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1A5D97A" w14:textId="77777777"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30F9728C"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6ACDF26" w14:textId="3964C742" w:rsidR="00025482" w:rsidRPr="00C36EAA" w:rsidRDefault="0050658E" w:rsidP="002E7A6B">
            <w:pPr>
              <w:pBdr>
                <w:top w:val="nil"/>
                <w:left w:val="nil"/>
                <w:bottom w:val="nil"/>
                <w:right w:val="nil"/>
                <w:between w:val="nil"/>
              </w:pBdr>
              <w:spacing w:after="0"/>
              <w:jc w:val="center"/>
              <w:rPr>
                <w:color w:val="00B050"/>
                <w:sz w:val="24"/>
                <w:szCs w:val="24"/>
              </w:rPr>
            </w:pPr>
            <w:r w:rsidRPr="000E3499">
              <w:rPr>
                <w:b/>
                <w:color w:val="4F81BD" w:themeColor="accent1"/>
                <w:sz w:val="24"/>
                <w:szCs w:val="24"/>
              </w:rPr>
              <w:t>Mali zbor</w:t>
            </w:r>
          </w:p>
        </w:tc>
      </w:tr>
    </w:tbl>
    <w:p w14:paraId="6CAC321C" w14:textId="77777777" w:rsidR="00025482" w:rsidRPr="00C36EAA" w:rsidRDefault="00025482">
      <w:pPr>
        <w:spacing w:after="0"/>
        <w:rPr>
          <w:color w:val="00B050"/>
        </w:rPr>
      </w:pPr>
    </w:p>
    <w:tbl>
      <w:tblPr>
        <w:tblStyle w:val="afffff"/>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E006AC5" w14:textId="77777777">
        <w:trPr>
          <w:trHeight w:val="397"/>
        </w:trPr>
        <w:tc>
          <w:tcPr>
            <w:tcW w:w="2802" w:type="dxa"/>
            <w:tcBorders>
              <w:bottom w:val="single" w:sz="4" w:space="0" w:color="FFFFFF"/>
            </w:tcBorders>
            <w:shd w:val="clear" w:color="auto" w:fill="4F81BD"/>
            <w:vAlign w:val="center"/>
          </w:tcPr>
          <w:p w14:paraId="250B406E" w14:textId="77777777" w:rsidR="00025482" w:rsidRPr="002E7A6B" w:rsidRDefault="0050658E">
            <w:pPr>
              <w:spacing w:after="0"/>
              <w:rPr>
                <w:b/>
                <w:color w:val="FFFFFF" w:themeColor="background1"/>
              </w:rPr>
            </w:pPr>
            <w:r w:rsidRPr="002E7A6B">
              <w:rPr>
                <w:b/>
                <w:color w:val="FFFFFF" w:themeColor="background1"/>
              </w:rPr>
              <w:t>IME I PREZIME VODITELJA</w:t>
            </w:r>
          </w:p>
        </w:tc>
        <w:tc>
          <w:tcPr>
            <w:tcW w:w="6804" w:type="dxa"/>
            <w:shd w:val="clear" w:color="auto" w:fill="FFFFFF"/>
            <w:vAlign w:val="center"/>
          </w:tcPr>
          <w:p w14:paraId="3BB370F0" w14:textId="77777777" w:rsidR="00025482" w:rsidRPr="002E7A6B" w:rsidRDefault="0050658E">
            <w:pPr>
              <w:spacing w:after="0"/>
            </w:pPr>
            <w:r w:rsidRPr="002E7A6B">
              <w:t xml:space="preserve"> Sanja Crnić</w:t>
            </w:r>
          </w:p>
        </w:tc>
      </w:tr>
      <w:tr w:rsidR="00025482" w:rsidRPr="00C36EAA" w14:paraId="3A3C0C63" w14:textId="77777777">
        <w:trPr>
          <w:trHeight w:val="397"/>
        </w:trPr>
        <w:tc>
          <w:tcPr>
            <w:tcW w:w="2802" w:type="dxa"/>
            <w:tcBorders>
              <w:top w:val="single" w:sz="4" w:space="0" w:color="FFFFFF"/>
              <w:bottom w:val="single" w:sz="4" w:space="0" w:color="FFFFFF"/>
            </w:tcBorders>
            <w:shd w:val="clear" w:color="auto" w:fill="4F81BD"/>
            <w:vAlign w:val="center"/>
          </w:tcPr>
          <w:p w14:paraId="210D01A0" w14:textId="77777777" w:rsidR="00025482" w:rsidRPr="002E7A6B" w:rsidRDefault="0050658E">
            <w:pPr>
              <w:spacing w:after="0"/>
              <w:rPr>
                <w:b/>
                <w:color w:val="FFFFFF" w:themeColor="background1"/>
              </w:rPr>
            </w:pPr>
            <w:r w:rsidRPr="002E7A6B">
              <w:rPr>
                <w:b/>
                <w:color w:val="FFFFFF" w:themeColor="background1"/>
              </w:rPr>
              <w:t>RAZRED</w:t>
            </w:r>
          </w:p>
        </w:tc>
        <w:tc>
          <w:tcPr>
            <w:tcW w:w="6804" w:type="dxa"/>
            <w:shd w:val="clear" w:color="auto" w:fill="FFFFFF"/>
            <w:vAlign w:val="center"/>
          </w:tcPr>
          <w:p w14:paraId="0B042CEC" w14:textId="3B68720E" w:rsidR="00025482" w:rsidRPr="002E7A6B" w:rsidRDefault="002E7A6B" w:rsidP="002E7A6B">
            <w:pPr>
              <w:spacing w:after="0"/>
            </w:pPr>
            <w:r w:rsidRPr="002E7A6B">
              <w:t>1.-4. razred</w:t>
            </w:r>
          </w:p>
        </w:tc>
      </w:tr>
      <w:tr w:rsidR="00025482" w:rsidRPr="00C36EAA" w14:paraId="2AE63B6D" w14:textId="77777777">
        <w:trPr>
          <w:trHeight w:val="397"/>
        </w:trPr>
        <w:tc>
          <w:tcPr>
            <w:tcW w:w="2802" w:type="dxa"/>
            <w:tcBorders>
              <w:top w:val="single" w:sz="4" w:space="0" w:color="FFFFFF"/>
              <w:bottom w:val="single" w:sz="4" w:space="0" w:color="FFFFFF"/>
            </w:tcBorders>
            <w:shd w:val="clear" w:color="auto" w:fill="4F81BD"/>
            <w:vAlign w:val="center"/>
          </w:tcPr>
          <w:p w14:paraId="2CB403B7" w14:textId="77777777" w:rsidR="00025482" w:rsidRPr="002E7A6B" w:rsidRDefault="0050658E">
            <w:pPr>
              <w:spacing w:after="0"/>
              <w:rPr>
                <w:b/>
                <w:color w:val="FFFFFF" w:themeColor="background1"/>
              </w:rPr>
            </w:pPr>
            <w:r w:rsidRPr="002E7A6B">
              <w:rPr>
                <w:b/>
                <w:color w:val="FFFFFF" w:themeColor="background1"/>
              </w:rPr>
              <w:t>PLANIRANI BROJ UČENIKA</w:t>
            </w:r>
          </w:p>
        </w:tc>
        <w:tc>
          <w:tcPr>
            <w:tcW w:w="6804" w:type="dxa"/>
            <w:shd w:val="clear" w:color="auto" w:fill="FFFFFF"/>
            <w:vAlign w:val="center"/>
          </w:tcPr>
          <w:p w14:paraId="10FF3D7A" w14:textId="77777777" w:rsidR="00025482" w:rsidRPr="002E7A6B" w:rsidRDefault="0050658E">
            <w:pPr>
              <w:spacing w:after="0"/>
            </w:pPr>
            <w:r w:rsidRPr="002E7A6B">
              <w:t>20</w:t>
            </w:r>
          </w:p>
        </w:tc>
      </w:tr>
      <w:tr w:rsidR="00025482" w:rsidRPr="00C36EAA" w14:paraId="4195F0D2" w14:textId="77777777">
        <w:trPr>
          <w:trHeight w:val="397"/>
        </w:trPr>
        <w:tc>
          <w:tcPr>
            <w:tcW w:w="2802" w:type="dxa"/>
            <w:tcBorders>
              <w:top w:val="single" w:sz="4" w:space="0" w:color="FFFFFF"/>
            </w:tcBorders>
            <w:shd w:val="clear" w:color="auto" w:fill="4F81BD"/>
            <w:vAlign w:val="center"/>
          </w:tcPr>
          <w:p w14:paraId="5D8290B9" w14:textId="77777777" w:rsidR="00025482" w:rsidRPr="002E7A6B" w:rsidRDefault="0050658E">
            <w:pPr>
              <w:spacing w:after="0"/>
              <w:rPr>
                <w:b/>
                <w:color w:val="FFFFFF" w:themeColor="background1"/>
              </w:rPr>
            </w:pPr>
            <w:r w:rsidRPr="002E7A6B">
              <w:rPr>
                <w:b/>
                <w:color w:val="FFFFFF" w:themeColor="background1"/>
              </w:rPr>
              <w:t>PLANIRANO  SATI TJEDNO</w:t>
            </w:r>
          </w:p>
        </w:tc>
        <w:tc>
          <w:tcPr>
            <w:tcW w:w="6804" w:type="dxa"/>
            <w:shd w:val="clear" w:color="auto" w:fill="FFFFFF"/>
            <w:vAlign w:val="center"/>
          </w:tcPr>
          <w:p w14:paraId="74F6F806" w14:textId="77777777" w:rsidR="00025482" w:rsidRPr="002E7A6B" w:rsidRDefault="0050658E">
            <w:pPr>
              <w:spacing w:after="0"/>
            </w:pPr>
            <w:r w:rsidRPr="002E7A6B">
              <w:t>1</w:t>
            </w:r>
          </w:p>
        </w:tc>
      </w:tr>
    </w:tbl>
    <w:p w14:paraId="30447ED5" w14:textId="77777777" w:rsidR="00025482" w:rsidRPr="00C36EAA" w:rsidRDefault="0050658E">
      <w:pPr>
        <w:spacing w:after="0"/>
        <w:rPr>
          <w:color w:val="00B050"/>
        </w:rPr>
      </w:pPr>
      <w:r w:rsidRPr="00C36EAA">
        <w:rPr>
          <w:color w:val="00B050"/>
        </w:rPr>
        <w:t xml:space="preserve">  </w:t>
      </w:r>
    </w:p>
    <w:p w14:paraId="4EC2835A" w14:textId="77777777" w:rsidR="00025482" w:rsidRPr="00C36EAA" w:rsidRDefault="00025482">
      <w:pPr>
        <w:spacing w:after="0"/>
        <w:rPr>
          <w:color w:val="00B050"/>
        </w:rPr>
      </w:pPr>
    </w:p>
    <w:tbl>
      <w:tblPr>
        <w:tblStyle w:val="afffff0"/>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6198CE67" w14:textId="77777777" w:rsidTr="002E7A6B">
        <w:trPr>
          <w:trHeight w:val="1304"/>
        </w:trPr>
        <w:tc>
          <w:tcPr>
            <w:tcW w:w="2784" w:type="dxa"/>
            <w:shd w:val="clear" w:color="auto" w:fill="DBE5F1"/>
            <w:vAlign w:val="center"/>
          </w:tcPr>
          <w:p w14:paraId="1735E299" w14:textId="77777777" w:rsidR="00025482" w:rsidRPr="002E7A6B" w:rsidRDefault="0050658E" w:rsidP="002E7A6B">
            <w:pPr>
              <w:spacing w:after="0"/>
            </w:pPr>
            <w:r w:rsidRPr="002E7A6B">
              <w:t xml:space="preserve">CILJEVI </w:t>
            </w:r>
          </w:p>
        </w:tc>
        <w:tc>
          <w:tcPr>
            <w:tcW w:w="6841" w:type="dxa"/>
            <w:vAlign w:val="center"/>
          </w:tcPr>
          <w:p w14:paraId="0942C554" w14:textId="77777777" w:rsidR="00025482" w:rsidRPr="002E7A6B" w:rsidRDefault="0050658E" w:rsidP="002E7A6B">
            <w:pPr>
              <w:spacing w:after="0"/>
            </w:pPr>
            <w:r w:rsidRPr="002E7A6B">
              <w:t xml:space="preserve">Razvijati ljubav prema glazbi i umjetnosti, potaknuti samopouzdanje i sigurnost u javnom nastupu. Učiti djecu odgovornosti, redovitosti i zajdničkom radu. Jačati koncentraciju, pamćenje i pažnju kroz učenje tekstova i melodija (usvojiti i izvoditi pjesme različitih žanrova). Promicati kulturne vrijednosti i glazbenu tradiciju. </w:t>
            </w:r>
          </w:p>
        </w:tc>
      </w:tr>
      <w:tr w:rsidR="00025482" w:rsidRPr="00C36EAA" w14:paraId="6685507F" w14:textId="77777777" w:rsidTr="002E7A6B">
        <w:trPr>
          <w:trHeight w:val="1020"/>
        </w:trPr>
        <w:tc>
          <w:tcPr>
            <w:tcW w:w="2784" w:type="dxa"/>
            <w:shd w:val="clear" w:color="auto" w:fill="DBE5F1"/>
            <w:vAlign w:val="center"/>
          </w:tcPr>
          <w:p w14:paraId="3E3329AC" w14:textId="77777777" w:rsidR="00025482" w:rsidRPr="002E7A6B" w:rsidRDefault="0050658E" w:rsidP="002E7A6B">
            <w:pPr>
              <w:spacing w:after="0"/>
            </w:pPr>
            <w:r w:rsidRPr="002E7A6B">
              <w:t xml:space="preserve">NAČIN REALIZACIJE </w:t>
            </w:r>
          </w:p>
        </w:tc>
        <w:tc>
          <w:tcPr>
            <w:tcW w:w="6841" w:type="dxa"/>
            <w:vAlign w:val="center"/>
          </w:tcPr>
          <w:p w14:paraId="4BD286AC" w14:textId="77777777" w:rsidR="00025482" w:rsidRPr="002E7A6B" w:rsidRDefault="0050658E" w:rsidP="002E7A6B">
            <w:pPr>
              <w:spacing w:after="0"/>
            </w:pPr>
            <w:r w:rsidRPr="002E7A6B">
              <w:t xml:space="preserve">Aktivnost će se realizirati kroz redovite probe jednom tjednom. Rad će biti organiziran i prema potrebama (redovni susreti, pripreme za probe, javni nastup). </w:t>
            </w:r>
          </w:p>
        </w:tc>
      </w:tr>
      <w:tr w:rsidR="00025482" w:rsidRPr="00C36EAA" w14:paraId="4E06B11A" w14:textId="77777777" w:rsidTr="002E7A6B">
        <w:trPr>
          <w:trHeight w:val="1020"/>
        </w:trPr>
        <w:tc>
          <w:tcPr>
            <w:tcW w:w="2784" w:type="dxa"/>
            <w:shd w:val="clear" w:color="auto" w:fill="DBE5F1"/>
            <w:vAlign w:val="center"/>
          </w:tcPr>
          <w:p w14:paraId="236DF413" w14:textId="77777777" w:rsidR="00025482" w:rsidRPr="002E7A6B" w:rsidRDefault="0050658E" w:rsidP="002E7A6B">
            <w:pPr>
              <w:spacing w:after="0"/>
            </w:pPr>
            <w:r w:rsidRPr="002E7A6B">
              <w:t xml:space="preserve">VREMENSKI OKVIRI </w:t>
            </w:r>
          </w:p>
        </w:tc>
        <w:tc>
          <w:tcPr>
            <w:tcW w:w="6841" w:type="dxa"/>
            <w:vAlign w:val="center"/>
          </w:tcPr>
          <w:p w14:paraId="4C3951DF" w14:textId="77777777" w:rsidR="00025482" w:rsidRPr="002E7A6B" w:rsidRDefault="0050658E" w:rsidP="002E7A6B">
            <w:pPr>
              <w:spacing w:after="0"/>
            </w:pPr>
            <w:r w:rsidRPr="002E7A6B">
              <w:t>Jedan sat tjedno tijekom školske godine 2025./2026.</w:t>
            </w:r>
          </w:p>
        </w:tc>
      </w:tr>
      <w:tr w:rsidR="00025482" w:rsidRPr="00C36EAA" w14:paraId="44F3E2E8" w14:textId="77777777" w:rsidTr="002E7A6B">
        <w:trPr>
          <w:trHeight w:val="1871"/>
        </w:trPr>
        <w:tc>
          <w:tcPr>
            <w:tcW w:w="2784" w:type="dxa"/>
            <w:shd w:val="clear" w:color="auto" w:fill="DBE5F1"/>
            <w:vAlign w:val="center"/>
          </w:tcPr>
          <w:p w14:paraId="71C50B28" w14:textId="77777777" w:rsidR="00025482" w:rsidRPr="002E7A6B" w:rsidRDefault="0050658E" w:rsidP="002E7A6B">
            <w:pPr>
              <w:spacing w:after="0"/>
            </w:pPr>
            <w:r w:rsidRPr="002E7A6B">
              <w:t xml:space="preserve">OSNOVNA NAMJENA </w:t>
            </w:r>
          </w:p>
        </w:tc>
        <w:tc>
          <w:tcPr>
            <w:tcW w:w="6841" w:type="dxa"/>
            <w:vAlign w:val="center"/>
          </w:tcPr>
          <w:p w14:paraId="2F4A0022" w14:textId="77777777" w:rsidR="00025482" w:rsidRPr="002E7A6B" w:rsidRDefault="0050658E" w:rsidP="002E7A6B">
            <w:pPr>
              <w:spacing w:after="0"/>
            </w:pPr>
            <w:r w:rsidRPr="002E7A6B">
              <w:t>Omogućiti učenicima glazbeno i estetsko izražavanje kroz pjevanje, ali i kroz ples stvaranjem koreografije. Poticati stvaranje pozitivne slike o sebi kroz javne nastupe. Razviti osjećaj zajedništva i suradnje.</w:t>
            </w:r>
          </w:p>
        </w:tc>
      </w:tr>
      <w:tr w:rsidR="00025482" w:rsidRPr="00C36EAA" w14:paraId="0DBA5532" w14:textId="77777777" w:rsidTr="002E7A6B">
        <w:trPr>
          <w:trHeight w:val="1361"/>
        </w:trPr>
        <w:tc>
          <w:tcPr>
            <w:tcW w:w="2784" w:type="dxa"/>
            <w:shd w:val="clear" w:color="auto" w:fill="DBE5F1"/>
            <w:vAlign w:val="center"/>
          </w:tcPr>
          <w:p w14:paraId="5B54ADDB" w14:textId="77777777" w:rsidR="00025482" w:rsidRPr="002E7A6B" w:rsidRDefault="0050658E" w:rsidP="002E7A6B">
            <w:pPr>
              <w:spacing w:after="0"/>
            </w:pPr>
            <w:r w:rsidRPr="002E7A6B">
              <w:t>NAČIN VREDNOVANJA I NAČIN KORIŠTENJA REZULTATA VREDNOVANJA</w:t>
            </w:r>
          </w:p>
        </w:tc>
        <w:tc>
          <w:tcPr>
            <w:tcW w:w="6841" w:type="dxa"/>
            <w:vAlign w:val="center"/>
          </w:tcPr>
          <w:p w14:paraId="5A9E80A6" w14:textId="77777777" w:rsidR="00025482" w:rsidRPr="002E7A6B" w:rsidRDefault="0050658E" w:rsidP="002E7A6B">
            <w:pPr>
              <w:spacing w:after="0"/>
            </w:pPr>
            <w:r w:rsidRPr="002E7A6B">
              <w:t>Formativno praćenje vrednovanja angažmana učenika, vrednovanje glazbenog napretka i socijalnih vještina, javna prezentacija rada na školskim priredbama i ostalim događanjima po potrebi.</w:t>
            </w:r>
          </w:p>
        </w:tc>
      </w:tr>
      <w:tr w:rsidR="00025482" w:rsidRPr="00C36EAA" w14:paraId="67595F85" w14:textId="77777777" w:rsidTr="002E7A6B">
        <w:trPr>
          <w:trHeight w:val="1361"/>
        </w:trPr>
        <w:tc>
          <w:tcPr>
            <w:tcW w:w="2784" w:type="dxa"/>
            <w:shd w:val="clear" w:color="auto" w:fill="DBE5F1"/>
            <w:vAlign w:val="center"/>
          </w:tcPr>
          <w:p w14:paraId="4063206D" w14:textId="77777777" w:rsidR="00025482" w:rsidRPr="002E7A6B" w:rsidRDefault="0050658E" w:rsidP="002E7A6B">
            <w:pPr>
              <w:spacing w:after="0"/>
            </w:pPr>
            <w:r w:rsidRPr="002E7A6B">
              <w:t>DETALJAN TROŠKOVNIK AKTIVNOSTI, PROGRAMA I/ILI  PROJEKTA</w:t>
            </w:r>
          </w:p>
        </w:tc>
        <w:tc>
          <w:tcPr>
            <w:tcW w:w="6841" w:type="dxa"/>
            <w:vAlign w:val="center"/>
          </w:tcPr>
          <w:p w14:paraId="35DFD774" w14:textId="77777777" w:rsidR="00025482" w:rsidRPr="002E7A6B" w:rsidRDefault="0050658E" w:rsidP="002E7A6B">
            <w:pPr>
              <w:spacing w:after="0"/>
            </w:pPr>
            <w:r w:rsidRPr="002E7A6B">
              <w:t>Potrošni materijal (papir, printanje, kopiranje).</w:t>
            </w:r>
          </w:p>
        </w:tc>
      </w:tr>
    </w:tbl>
    <w:p w14:paraId="6AB25E1C" w14:textId="77777777" w:rsidR="00025482" w:rsidRPr="00C36EAA" w:rsidRDefault="00025482">
      <w:pPr>
        <w:spacing w:after="0"/>
      </w:pPr>
    </w:p>
    <w:p w14:paraId="57D14E7C" w14:textId="77777777" w:rsidR="00025482" w:rsidRPr="00C36EAA" w:rsidRDefault="00025482">
      <w:pPr>
        <w:spacing w:after="0"/>
      </w:pPr>
    </w:p>
    <w:p w14:paraId="13BCBD9F" w14:textId="77777777" w:rsidR="00025482" w:rsidRPr="00C36EAA" w:rsidRDefault="00025482">
      <w:pPr>
        <w:spacing w:after="0"/>
      </w:pPr>
    </w:p>
    <w:p w14:paraId="4AC336AE" w14:textId="77777777" w:rsidR="00025482" w:rsidRPr="00C36EAA" w:rsidRDefault="00025482">
      <w:pPr>
        <w:spacing w:after="0"/>
      </w:pPr>
    </w:p>
    <w:p w14:paraId="3E159AB6" w14:textId="77777777" w:rsidR="00025482" w:rsidRPr="00C36EAA" w:rsidRDefault="00025482">
      <w:pPr>
        <w:spacing w:after="0"/>
      </w:pPr>
    </w:p>
    <w:p w14:paraId="5DDD085D" w14:textId="77777777" w:rsidR="00025482" w:rsidRPr="00C36EAA" w:rsidRDefault="00025482">
      <w:pPr>
        <w:spacing w:after="0"/>
      </w:pPr>
    </w:p>
    <w:p w14:paraId="0396C63C" w14:textId="77777777" w:rsidR="00025482" w:rsidRPr="00C36EAA" w:rsidRDefault="00025482">
      <w:pPr>
        <w:spacing w:after="0"/>
      </w:pPr>
    </w:p>
    <w:p w14:paraId="4A3F953B" w14:textId="77777777" w:rsidR="00025482" w:rsidRPr="00C36EAA" w:rsidRDefault="00025482">
      <w:pPr>
        <w:spacing w:after="0"/>
      </w:pPr>
    </w:p>
    <w:tbl>
      <w:tblPr>
        <w:tblStyle w:val="afffff1"/>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4BDDB7D"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44CE36F" w14:textId="69A8D3E0"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7AE9C566"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29A0CCC" w14:textId="7EBB5C96" w:rsidR="00025482" w:rsidRPr="00C36EAA" w:rsidRDefault="0050658E" w:rsidP="002E7A6B">
            <w:pPr>
              <w:pBdr>
                <w:top w:val="nil"/>
                <w:left w:val="nil"/>
                <w:bottom w:val="nil"/>
                <w:right w:val="nil"/>
                <w:between w:val="nil"/>
              </w:pBdr>
              <w:spacing w:after="0"/>
              <w:jc w:val="center"/>
              <w:rPr>
                <w:color w:val="0070C0"/>
                <w:sz w:val="24"/>
                <w:szCs w:val="24"/>
              </w:rPr>
            </w:pPr>
            <w:bookmarkStart w:id="61" w:name="_sv5oggi71y1e"/>
            <w:bookmarkEnd w:id="61"/>
            <w:r w:rsidRPr="000E3499">
              <w:rPr>
                <w:b/>
                <w:color w:val="4F81BD" w:themeColor="accent1"/>
                <w:sz w:val="24"/>
                <w:szCs w:val="24"/>
              </w:rPr>
              <w:t>Dramska grupa</w:t>
            </w:r>
          </w:p>
        </w:tc>
      </w:tr>
    </w:tbl>
    <w:p w14:paraId="7546CB58" w14:textId="77777777" w:rsidR="00025482" w:rsidRPr="00C36EAA" w:rsidRDefault="00025482"/>
    <w:tbl>
      <w:tblPr>
        <w:tblStyle w:val="afffff2"/>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7299668" w14:textId="77777777" w:rsidTr="002E7A6B">
        <w:trPr>
          <w:trHeight w:val="397"/>
        </w:trPr>
        <w:tc>
          <w:tcPr>
            <w:tcW w:w="2802" w:type="dxa"/>
            <w:tcBorders>
              <w:bottom w:val="single" w:sz="4" w:space="0" w:color="FFFFFF"/>
            </w:tcBorders>
            <w:shd w:val="clear" w:color="auto" w:fill="4F81BD"/>
            <w:vAlign w:val="center"/>
          </w:tcPr>
          <w:p w14:paraId="37F3E163"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221A5487" w14:textId="33C9456E" w:rsidR="00025482" w:rsidRPr="00C36EAA" w:rsidRDefault="0050658E" w:rsidP="002E7A6B">
            <w:pPr>
              <w:spacing w:after="0"/>
            </w:pPr>
            <w:r w:rsidRPr="00C36EAA">
              <w:t>Jasmina Jurinčić</w:t>
            </w:r>
          </w:p>
        </w:tc>
      </w:tr>
      <w:tr w:rsidR="00025482" w:rsidRPr="00C36EAA" w14:paraId="06DD7154" w14:textId="77777777" w:rsidTr="002E7A6B">
        <w:trPr>
          <w:trHeight w:val="397"/>
        </w:trPr>
        <w:tc>
          <w:tcPr>
            <w:tcW w:w="2802" w:type="dxa"/>
            <w:tcBorders>
              <w:top w:val="single" w:sz="4" w:space="0" w:color="FFFFFF"/>
              <w:bottom w:val="single" w:sz="4" w:space="0" w:color="FFFFFF"/>
            </w:tcBorders>
            <w:shd w:val="clear" w:color="auto" w:fill="4F81BD"/>
            <w:vAlign w:val="center"/>
          </w:tcPr>
          <w:p w14:paraId="417C0C0B"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4EE6C9ED" w14:textId="77777777" w:rsidR="00025482" w:rsidRPr="00C36EAA" w:rsidRDefault="0050658E" w:rsidP="002E7A6B">
            <w:pPr>
              <w:spacing w:after="0"/>
            </w:pPr>
            <w:r w:rsidRPr="00C36EAA">
              <w:t>1.-4. razred</w:t>
            </w:r>
          </w:p>
        </w:tc>
      </w:tr>
      <w:tr w:rsidR="00025482" w:rsidRPr="00C36EAA" w14:paraId="32D7D14B" w14:textId="77777777" w:rsidTr="002E7A6B">
        <w:trPr>
          <w:trHeight w:val="397"/>
        </w:trPr>
        <w:tc>
          <w:tcPr>
            <w:tcW w:w="2802" w:type="dxa"/>
            <w:tcBorders>
              <w:top w:val="single" w:sz="4" w:space="0" w:color="FFFFFF"/>
              <w:bottom w:val="single" w:sz="4" w:space="0" w:color="FFFFFF"/>
            </w:tcBorders>
            <w:shd w:val="clear" w:color="auto" w:fill="4F81BD"/>
            <w:vAlign w:val="center"/>
          </w:tcPr>
          <w:p w14:paraId="78514A07"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191D651" w14:textId="74DBEABD" w:rsidR="00025482" w:rsidRPr="00C36EAA" w:rsidRDefault="0050658E" w:rsidP="002E7A6B">
            <w:pPr>
              <w:spacing w:after="0"/>
            </w:pPr>
            <w:r w:rsidRPr="00C36EAA">
              <w:t>11</w:t>
            </w:r>
          </w:p>
        </w:tc>
      </w:tr>
      <w:tr w:rsidR="00025482" w:rsidRPr="00C36EAA" w14:paraId="31611F8B" w14:textId="77777777" w:rsidTr="002E7A6B">
        <w:trPr>
          <w:trHeight w:val="397"/>
        </w:trPr>
        <w:tc>
          <w:tcPr>
            <w:tcW w:w="2802" w:type="dxa"/>
            <w:tcBorders>
              <w:top w:val="single" w:sz="4" w:space="0" w:color="FFFFFF"/>
            </w:tcBorders>
            <w:shd w:val="clear" w:color="auto" w:fill="4F81BD"/>
            <w:vAlign w:val="center"/>
          </w:tcPr>
          <w:p w14:paraId="1C850B5B"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3711651F" w14:textId="77777777" w:rsidR="00025482" w:rsidRPr="00C36EAA" w:rsidRDefault="0050658E" w:rsidP="002E7A6B">
            <w:pPr>
              <w:spacing w:after="0"/>
            </w:pPr>
            <w:r w:rsidRPr="00C36EAA">
              <w:t xml:space="preserve">1 </w:t>
            </w:r>
          </w:p>
        </w:tc>
      </w:tr>
    </w:tbl>
    <w:p w14:paraId="7603E3B2" w14:textId="77777777" w:rsidR="00025482" w:rsidRPr="00C36EAA" w:rsidRDefault="0050658E">
      <w:pPr>
        <w:spacing w:after="0"/>
      </w:pPr>
      <w:r w:rsidRPr="00C36EAA">
        <w:t xml:space="preserve">  </w:t>
      </w:r>
    </w:p>
    <w:tbl>
      <w:tblPr>
        <w:tblStyle w:val="afffff3"/>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526D1D60" w14:textId="77777777" w:rsidTr="002E7A6B">
        <w:trPr>
          <w:trHeight w:val="1304"/>
        </w:trPr>
        <w:tc>
          <w:tcPr>
            <w:tcW w:w="2784" w:type="dxa"/>
            <w:shd w:val="clear" w:color="auto" w:fill="DBE5F1"/>
            <w:vAlign w:val="center"/>
          </w:tcPr>
          <w:p w14:paraId="0E431974" w14:textId="77777777" w:rsidR="00025482" w:rsidRPr="00C36EAA" w:rsidRDefault="0050658E" w:rsidP="002E7A6B">
            <w:pPr>
              <w:spacing w:after="0"/>
            </w:pPr>
            <w:r w:rsidRPr="00C36EAA">
              <w:t xml:space="preserve">CILJEVI </w:t>
            </w:r>
          </w:p>
        </w:tc>
        <w:tc>
          <w:tcPr>
            <w:tcW w:w="6841" w:type="dxa"/>
            <w:vAlign w:val="center"/>
          </w:tcPr>
          <w:p w14:paraId="3F343F4C" w14:textId="77777777" w:rsidR="00025482" w:rsidRPr="00C36EAA" w:rsidRDefault="0050658E" w:rsidP="002E7A6B">
            <w:pPr>
              <w:spacing w:after="0"/>
            </w:pPr>
            <w:r w:rsidRPr="00C36EAA">
              <w:t>Razvijanje interesa za dramsko-scenski izričaj, poticanje kreativnosti, ljubav prema književnosti, usavršavanje jezično-stilskih vještina.</w:t>
            </w:r>
          </w:p>
        </w:tc>
      </w:tr>
      <w:tr w:rsidR="00025482" w:rsidRPr="00C36EAA" w14:paraId="4F38DD88" w14:textId="77777777" w:rsidTr="002E7A6B">
        <w:trPr>
          <w:trHeight w:val="1020"/>
        </w:trPr>
        <w:tc>
          <w:tcPr>
            <w:tcW w:w="2784" w:type="dxa"/>
            <w:shd w:val="clear" w:color="auto" w:fill="DBE5F1"/>
            <w:vAlign w:val="center"/>
          </w:tcPr>
          <w:p w14:paraId="3F0CD2C0" w14:textId="77777777" w:rsidR="00025482" w:rsidRPr="00C36EAA" w:rsidRDefault="0050658E" w:rsidP="002E7A6B">
            <w:pPr>
              <w:spacing w:after="0"/>
            </w:pPr>
            <w:r w:rsidRPr="00C36EAA">
              <w:t xml:space="preserve">NAČIN REALIZACIJE </w:t>
            </w:r>
          </w:p>
        </w:tc>
        <w:tc>
          <w:tcPr>
            <w:tcW w:w="6841" w:type="dxa"/>
            <w:vAlign w:val="center"/>
          </w:tcPr>
          <w:p w14:paraId="69FDF8A6" w14:textId="77777777" w:rsidR="00025482" w:rsidRPr="00C36EAA" w:rsidRDefault="0050658E" w:rsidP="002E7A6B">
            <w:pPr>
              <w:spacing w:after="0"/>
            </w:pPr>
            <w:r w:rsidRPr="00C36EAA">
              <w:t>Čitanjem, dramatiziranjem i stvaranjem dramskih tekstova i igrokaza poticati stvaralaštvo učenika.</w:t>
            </w:r>
          </w:p>
        </w:tc>
      </w:tr>
      <w:tr w:rsidR="00025482" w:rsidRPr="00C36EAA" w14:paraId="2C44DD25" w14:textId="77777777" w:rsidTr="002E7A6B">
        <w:trPr>
          <w:trHeight w:val="1020"/>
        </w:trPr>
        <w:tc>
          <w:tcPr>
            <w:tcW w:w="2784" w:type="dxa"/>
            <w:shd w:val="clear" w:color="auto" w:fill="DBE5F1"/>
            <w:vAlign w:val="center"/>
          </w:tcPr>
          <w:p w14:paraId="53979374" w14:textId="77777777" w:rsidR="00025482" w:rsidRPr="00C36EAA" w:rsidRDefault="0050658E" w:rsidP="002E7A6B">
            <w:pPr>
              <w:spacing w:after="0"/>
            </w:pPr>
            <w:r w:rsidRPr="00C36EAA">
              <w:t xml:space="preserve">VREMENSKI OKVIRI </w:t>
            </w:r>
          </w:p>
        </w:tc>
        <w:tc>
          <w:tcPr>
            <w:tcW w:w="6841" w:type="dxa"/>
            <w:vAlign w:val="center"/>
          </w:tcPr>
          <w:p w14:paraId="7900BC4D" w14:textId="77777777" w:rsidR="00025482" w:rsidRPr="00C36EAA" w:rsidRDefault="0050658E" w:rsidP="002E7A6B">
            <w:pPr>
              <w:spacing w:after="0"/>
            </w:pPr>
            <w:r w:rsidRPr="00C36EAA">
              <w:t>1 sat tjedno svaku srijedu tijekom školske godine 2025./2026.</w:t>
            </w:r>
          </w:p>
        </w:tc>
      </w:tr>
      <w:tr w:rsidR="00025482" w:rsidRPr="00C36EAA" w14:paraId="50A8B556" w14:textId="77777777" w:rsidTr="002E7A6B">
        <w:trPr>
          <w:trHeight w:val="1871"/>
        </w:trPr>
        <w:tc>
          <w:tcPr>
            <w:tcW w:w="2784" w:type="dxa"/>
            <w:shd w:val="clear" w:color="auto" w:fill="DBE5F1"/>
            <w:vAlign w:val="center"/>
          </w:tcPr>
          <w:p w14:paraId="68E4A1FD" w14:textId="77777777" w:rsidR="00025482" w:rsidRPr="00C36EAA" w:rsidRDefault="0050658E" w:rsidP="002E7A6B">
            <w:pPr>
              <w:spacing w:after="0"/>
            </w:pPr>
            <w:r w:rsidRPr="00C36EAA">
              <w:t xml:space="preserve">OSNOVNA NAMJENA </w:t>
            </w:r>
          </w:p>
        </w:tc>
        <w:tc>
          <w:tcPr>
            <w:tcW w:w="6841" w:type="dxa"/>
            <w:vAlign w:val="center"/>
          </w:tcPr>
          <w:p w14:paraId="2627670A" w14:textId="77777777" w:rsidR="00025482" w:rsidRPr="00C36EAA" w:rsidRDefault="0050658E" w:rsidP="002E7A6B">
            <w:pPr>
              <w:spacing w:after="0"/>
            </w:pPr>
            <w:r w:rsidRPr="00C36EAA">
              <w:t xml:space="preserve">Razvijati i poticati umjetničko dječje stvaranje na području dramsko-scenskog izraza. Razvijati ljubav prema dramskom izrazu i slobodu osobnog izražavanja </w:t>
            </w:r>
          </w:p>
        </w:tc>
      </w:tr>
      <w:tr w:rsidR="00025482" w:rsidRPr="00C36EAA" w14:paraId="447B5114" w14:textId="77777777" w:rsidTr="002E7A6B">
        <w:trPr>
          <w:trHeight w:val="1361"/>
        </w:trPr>
        <w:tc>
          <w:tcPr>
            <w:tcW w:w="2784" w:type="dxa"/>
            <w:shd w:val="clear" w:color="auto" w:fill="DBE5F1"/>
            <w:vAlign w:val="center"/>
          </w:tcPr>
          <w:p w14:paraId="734181C0" w14:textId="77777777" w:rsidR="00025482" w:rsidRPr="00C36EAA" w:rsidRDefault="0050658E" w:rsidP="002E7A6B">
            <w:pPr>
              <w:spacing w:after="0"/>
            </w:pPr>
            <w:r w:rsidRPr="00C36EAA">
              <w:t>NAČIN VREDNOVANJA I NAČIN KORIŠTENJA REZULTATA VREDNOVANJA</w:t>
            </w:r>
          </w:p>
        </w:tc>
        <w:tc>
          <w:tcPr>
            <w:tcW w:w="6841" w:type="dxa"/>
            <w:vAlign w:val="center"/>
          </w:tcPr>
          <w:p w14:paraId="331B96F7" w14:textId="77777777" w:rsidR="00025482" w:rsidRPr="00C36EAA" w:rsidRDefault="0050658E" w:rsidP="002E7A6B">
            <w:pPr>
              <w:spacing w:after="0"/>
            </w:pPr>
            <w:r w:rsidRPr="00C36EAA">
              <w:t>Usmeno vrednovanje, individualno praćenje svakog učenika i poticanje za osobni razvoj.</w:t>
            </w:r>
          </w:p>
        </w:tc>
      </w:tr>
      <w:tr w:rsidR="00025482" w:rsidRPr="00C36EAA" w14:paraId="0FBA3911" w14:textId="77777777" w:rsidTr="002E7A6B">
        <w:trPr>
          <w:trHeight w:val="1361"/>
        </w:trPr>
        <w:tc>
          <w:tcPr>
            <w:tcW w:w="2784" w:type="dxa"/>
            <w:shd w:val="clear" w:color="auto" w:fill="DBE5F1"/>
            <w:vAlign w:val="center"/>
          </w:tcPr>
          <w:p w14:paraId="49E253D1" w14:textId="77777777" w:rsidR="00025482" w:rsidRPr="00C36EAA" w:rsidRDefault="0050658E" w:rsidP="002E7A6B">
            <w:pPr>
              <w:spacing w:after="0"/>
            </w:pPr>
            <w:r w:rsidRPr="00C36EAA">
              <w:t>DETALJAN TROŠKOVNIK AKTIVNOSTI, PROGRAMA I/ILI  PROJEKTA</w:t>
            </w:r>
          </w:p>
        </w:tc>
        <w:tc>
          <w:tcPr>
            <w:tcW w:w="6841" w:type="dxa"/>
            <w:vAlign w:val="center"/>
          </w:tcPr>
          <w:p w14:paraId="0AB653D1" w14:textId="77777777" w:rsidR="00025482" w:rsidRPr="00C36EAA" w:rsidRDefault="0050658E" w:rsidP="002E7A6B">
            <w:pPr>
              <w:spacing w:after="0"/>
            </w:pPr>
            <w:r w:rsidRPr="00C36EAA">
              <w:t>Papir za printanje i umnažanje materijala , izrada kostima i rekvizita, putovanja na kazališne predstave i izvedbe.</w:t>
            </w:r>
          </w:p>
        </w:tc>
      </w:tr>
    </w:tbl>
    <w:p w14:paraId="762C073B" w14:textId="77777777" w:rsidR="00025482" w:rsidRPr="00C36EAA" w:rsidRDefault="00025482">
      <w:pPr>
        <w:spacing w:after="0"/>
      </w:pPr>
    </w:p>
    <w:p w14:paraId="121E5C45" w14:textId="77777777" w:rsidR="00025482" w:rsidRPr="00C36EAA" w:rsidRDefault="00025482">
      <w:pPr>
        <w:spacing w:after="0"/>
      </w:pPr>
    </w:p>
    <w:p w14:paraId="31C68408" w14:textId="77777777" w:rsidR="00025482" w:rsidRPr="00C36EAA" w:rsidRDefault="0050658E">
      <w:pPr>
        <w:spacing w:after="0"/>
      </w:pPr>
      <w:r w:rsidRPr="00C36EAA">
        <w:br w:type="page"/>
      </w:r>
    </w:p>
    <w:tbl>
      <w:tblPr>
        <w:tblStyle w:val="afffff4"/>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263B355"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7C3ECE4"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IZVANNASTAVNA AKTIVNOST</w:t>
            </w:r>
          </w:p>
        </w:tc>
      </w:tr>
      <w:tr w:rsidR="00025482" w:rsidRPr="00C36EAA" w14:paraId="65047198"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5E388D0" w14:textId="77777777" w:rsidR="00025482" w:rsidRPr="00C36EAA" w:rsidRDefault="0050658E">
            <w:pPr>
              <w:pBdr>
                <w:top w:val="nil"/>
                <w:left w:val="nil"/>
                <w:bottom w:val="nil"/>
                <w:right w:val="nil"/>
                <w:between w:val="nil"/>
              </w:pBdr>
              <w:spacing w:after="0"/>
              <w:jc w:val="center"/>
              <w:rPr>
                <w:color w:val="0070C0"/>
                <w:sz w:val="24"/>
                <w:szCs w:val="24"/>
              </w:rPr>
            </w:pPr>
            <w:bookmarkStart w:id="62" w:name="_r84a7z7si86i" w:colFirst="0" w:colLast="0"/>
            <w:bookmarkEnd w:id="62"/>
            <w:r w:rsidRPr="000E3499">
              <w:rPr>
                <w:b/>
                <w:color w:val="4F81BD" w:themeColor="accent1"/>
                <w:sz w:val="24"/>
                <w:szCs w:val="24"/>
              </w:rPr>
              <w:t>Origami grupa</w:t>
            </w:r>
          </w:p>
        </w:tc>
      </w:tr>
    </w:tbl>
    <w:p w14:paraId="7686D2D8" w14:textId="77777777" w:rsidR="00025482" w:rsidRPr="00C36EAA" w:rsidRDefault="00025482">
      <w:pPr>
        <w:spacing w:after="0"/>
      </w:pPr>
    </w:p>
    <w:tbl>
      <w:tblPr>
        <w:tblStyle w:val="afffff5"/>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C880D52" w14:textId="77777777">
        <w:trPr>
          <w:trHeight w:val="397"/>
        </w:trPr>
        <w:tc>
          <w:tcPr>
            <w:tcW w:w="2802" w:type="dxa"/>
            <w:tcBorders>
              <w:bottom w:val="single" w:sz="4" w:space="0" w:color="FFFFFF"/>
            </w:tcBorders>
            <w:shd w:val="clear" w:color="auto" w:fill="4F81BD"/>
            <w:vAlign w:val="center"/>
          </w:tcPr>
          <w:p w14:paraId="2D53A7A0"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7D52620A" w14:textId="77777777" w:rsidR="00025482" w:rsidRPr="002E7A6B" w:rsidRDefault="0050658E">
            <w:pPr>
              <w:spacing w:after="0"/>
            </w:pPr>
            <w:r w:rsidRPr="002E7A6B">
              <w:t>Ankica Klanfar</w:t>
            </w:r>
          </w:p>
        </w:tc>
      </w:tr>
      <w:tr w:rsidR="00025482" w:rsidRPr="00C36EAA" w14:paraId="259E9AEB" w14:textId="77777777">
        <w:trPr>
          <w:trHeight w:val="397"/>
        </w:trPr>
        <w:tc>
          <w:tcPr>
            <w:tcW w:w="2802" w:type="dxa"/>
            <w:tcBorders>
              <w:top w:val="single" w:sz="4" w:space="0" w:color="FFFFFF"/>
              <w:bottom w:val="single" w:sz="4" w:space="0" w:color="FFFFFF"/>
            </w:tcBorders>
            <w:shd w:val="clear" w:color="auto" w:fill="4F81BD"/>
            <w:vAlign w:val="center"/>
          </w:tcPr>
          <w:p w14:paraId="6A73EE02"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7C7EC027" w14:textId="77777777" w:rsidR="00025482" w:rsidRPr="002E7A6B" w:rsidRDefault="0050658E">
            <w:pPr>
              <w:spacing w:after="0"/>
            </w:pPr>
            <w:r w:rsidRPr="002E7A6B">
              <w:t>1. – 4. r.</w:t>
            </w:r>
          </w:p>
        </w:tc>
      </w:tr>
      <w:tr w:rsidR="00025482" w:rsidRPr="00C36EAA" w14:paraId="62067E3D" w14:textId="77777777">
        <w:trPr>
          <w:trHeight w:val="397"/>
        </w:trPr>
        <w:tc>
          <w:tcPr>
            <w:tcW w:w="2802" w:type="dxa"/>
            <w:tcBorders>
              <w:top w:val="single" w:sz="4" w:space="0" w:color="FFFFFF"/>
              <w:bottom w:val="single" w:sz="4" w:space="0" w:color="FFFFFF"/>
            </w:tcBorders>
            <w:shd w:val="clear" w:color="auto" w:fill="4F81BD"/>
            <w:vAlign w:val="center"/>
          </w:tcPr>
          <w:p w14:paraId="50AA01DC"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2516429E" w14:textId="77777777" w:rsidR="00025482" w:rsidRPr="002E7A6B" w:rsidRDefault="0050658E">
            <w:pPr>
              <w:spacing w:after="0"/>
            </w:pPr>
            <w:r w:rsidRPr="002E7A6B">
              <w:t>10</w:t>
            </w:r>
          </w:p>
        </w:tc>
      </w:tr>
      <w:tr w:rsidR="00025482" w:rsidRPr="00C36EAA" w14:paraId="329FE1AF" w14:textId="77777777">
        <w:trPr>
          <w:trHeight w:val="397"/>
        </w:trPr>
        <w:tc>
          <w:tcPr>
            <w:tcW w:w="2802" w:type="dxa"/>
            <w:tcBorders>
              <w:top w:val="single" w:sz="4" w:space="0" w:color="FFFFFF"/>
            </w:tcBorders>
            <w:shd w:val="clear" w:color="auto" w:fill="4F81BD"/>
            <w:vAlign w:val="center"/>
          </w:tcPr>
          <w:p w14:paraId="2E25D802"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7CDC8323" w14:textId="77777777" w:rsidR="00025482" w:rsidRPr="002E7A6B" w:rsidRDefault="0050658E">
            <w:pPr>
              <w:spacing w:after="0"/>
            </w:pPr>
            <w:r w:rsidRPr="002E7A6B">
              <w:t>1</w:t>
            </w:r>
          </w:p>
        </w:tc>
      </w:tr>
    </w:tbl>
    <w:p w14:paraId="3AA1B5BD" w14:textId="77777777" w:rsidR="00025482" w:rsidRPr="00C36EAA" w:rsidRDefault="0050658E">
      <w:pPr>
        <w:spacing w:after="0"/>
      </w:pPr>
      <w:r w:rsidRPr="00C36EAA">
        <w:t xml:space="preserve">  </w:t>
      </w:r>
    </w:p>
    <w:tbl>
      <w:tblPr>
        <w:tblStyle w:val="afffff6"/>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0F67957D" w14:textId="77777777" w:rsidTr="002E7A6B">
        <w:trPr>
          <w:trHeight w:val="1474"/>
        </w:trPr>
        <w:tc>
          <w:tcPr>
            <w:tcW w:w="2784" w:type="dxa"/>
            <w:shd w:val="clear" w:color="auto" w:fill="DBE5F1"/>
            <w:vAlign w:val="center"/>
          </w:tcPr>
          <w:p w14:paraId="68C5F238" w14:textId="77777777" w:rsidR="00025482" w:rsidRPr="00C36EAA" w:rsidRDefault="0050658E" w:rsidP="002E7A6B">
            <w:pPr>
              <w:spacing w:after="0"/>
            </w:pPr>
            <w:r w:rsidRPr="00C36EAA">
              <w:t>CILJEVI</w:t>
            </w:r>
          </w:p>
        </w:tc>
        <w:tc>
          <w:tcPr>
            <w:tcW w:w="6841" w:type="dxa"/>
            <w:vAlign w:val="center"/>
          </w:tcPr>
          <w:p w14:paraId="0CEA3107" w14:textId="77777777" w:rsidR="00025482" w:rsidRPr="00C36EAA" w:rsidRDefault="0050658E" w:rsidP="002E7A6B">
            <w:pPr>
              <w:spacing w:after="40"/>
            </w:pPr>
            <w:r w:rsidRPr="00C36EAA">
              <w:t>Razvijanje sposobnosti i vještina savijanja papira, razvijanje kreativnosti i stvaralaštva, poticanje slobodnog izmišljanja, rješavanje slabe koncentracije i hiperaktivnosti, njegovanje samopouzdanja učenika, razvijanje pozitivnog odnosa prema sebi (aktivnost, samostalnost, suradnja, rad u grupi, originalnost u izražavanju).</w:t>
            </w:r>
          </w:p>
        </w:tc>
      </w:tr>
      <w:tr w:rsidR="00025482" w:rsidRPr="00C36EAA" w14:paraId="752D4B9C" w14:textId="77777777" w:rsidTr="002E7A6B">
        <w:trPr>
          <w:trHeight w:val="964"/>
        </w:trPr>
        <w:tc>
          <w:tcPr>
            <w:tcW w:w="2784" w:type="dxa"/>
            <w:shd w:val="clear" w:color="auto" w:fill="DBE5F1"/>
            <w:vAlign w:val="center"/>
          </w:tcPr>
          <w:p w14:paraId="13DE9BE1" w14:textId="77777777" w:rsidR="00025482" w:rsidRPr="00C36EAA" w:rsidRDefault="0050658E" w:rsidP="002E7A6B">
            <w:pPr>
              <w:spacing w:after="0"/>
            </w:pPr>
            <w:r w:rsidRPr="00C36EAA">
              <w:t xml:space="preserve">NAČIN REALIZACIJE </w:t>
            </w:r>
          </w:p>
        </w:tc>
        <w:tc>
          <w:tcPr>
            <w:tcW w:w="6841" w:type="dxa"/>
            <w:vAlign w:val="center"/>
          </w:tcPr>
          <w:p w14:paraId="5E0EB471" w14:textId="77777777" w:rsidR="00025482" w:rsidRPr="00C36EAA" w:rsidRDefault="0050658E" w:rsidP="002E7A6B">
            <w:pPr>
              <w:spacing w:after="40"/>
            </w:pPr>
            <w:r w:rsidRPr="00C36EAA">
              <w:t>Izrada oblika savijanjem papira koje ćemo kasnije koristiti za ukrašavanje školskih panoa u učionici i školi.</w:t>
            </w:r>
          </w:p>
        </w:tc>
      </w:tr>
      <w:tr w:rsidR="00025482" w:rsidRPr="00C36EAA" w14:paraId="6345AF30" w14:textId="77777777" w:rsidTr="002E7A6B">
        <w:trPr>
          <w:trHeight w:val="850"/>
        </w:trPr>
        <w:tc>
          <w:tcPr>
            <w:tcW w:w="2784" w:type="dxa"/>
            <w:shd w:val="clear" w:color="auto" w:fill="DBE5F1"/>
            <w:vAlign w:val="center"/>
          </w:tcPr>
          <w:p w14:paraId="65BA8379" w14:textId="77777777" w:rsidR="00025482" w:rsidRPr="00C36EAA" w:rsidRDefault="0050658E" w:rsidP="002E7A6B">
            <w:pPr>
              <w:spacing w:after="0"/>
            </w:pPr>
            <w:r w:rsidRPr="00C36EAA">
              <w:t xml:space="preserve">VREMENSKI OKVIRI </w:t>
            </w:r>
          </w:p>
        </w:tc>
        <w:tc>
          <w:tcPr>
            <w:tcW w:w="6841" w:type="dxa"/>
            <w:vAlign w:val="center"/>
          </w:tcPr>
          <w:p w14:paraId="3F52B710" w14:textId="77777777" w:rsidR="00025482" w:rsidRPr="00C36EAA" w:rsidRDefault="0050658E" w:rsidP="002E7A6B">
            <w:pPr>
              <w:spacing w:after="40"/>
            </w:pPr>
            <w:r w:rsidRPr="00C36EAA">
              <w:t>Školska godina 2025./2026.</w:t>
            </w:r>
          </w:p>
        </w:tc>
      </w:tr>
      <w:tr w:rsidR="00025482" w:rsidRPr="00C36EAA" w14:paraId="736569D6" w14:textId="77777777" w:rsidTr="002E7A6B">
        <w:trPr>
          <w:trHeight w:val="1361"/>
        </w:trPr>
        <w:tc>
          <w:tcPr>
            <w:tcW w:w="2784" w:type="dxa"/>
            <w:shd w:val="clear" w:color="auto" w:fill="DBE5F1"/>
            <w:vAlign w:val="center"/>
          </w:tcPr>
          <w:p w14:paraId="035E9E21" w14:textId="77777777" w:rsidR="00025482" w:rsidRPr="00C36EAA" w:rsidRDefault="0050658E" w:rsidP="002E7A6B">
            <w:pPr>
              <w:spacing w:after="0"/>
            </w:pPr>
            <w:r w:rsidRPr="00C36EAA">
              <w:t xml:space="preserve">OSNOVNA NAMJENA </w:t>
            </w:r>
          </w:p>
        </w:tc>
        <w:tc>
          <w:tcPr>
            <w:tcW w:w="6841" w:type="dxa"/>
            <w:vAlign w:val="center"/>
          </w:tcPr>
          <w:p w14:paraId="5FE51BB9" w14:textId="77777777" w:rsidR="00025482" w:rsidRPr="00C36EAA" w:rsidRDefault="0050658E" w:rsidP="002E7A6B">
            <w:pPr>
              <w:spacing w:after="40"/>
            </w:pPr>
            <w:r w:rsidRPr="00C36EAA">
              <w:t>Uključivanje što više učenika u umjetnost savijanja papira radi obogaćivanja učenikovog osjećajnog svijeta i izoštravanja njihova stvaralačkog senzibiliteta.</w:t>
            </w:r>
          </w:p>
        </w:tc>
      </w:tr>
      <w:tr w:rsidR="00025482" w:rsidRPr="00C36EAA" w14:paraId="02ABDAAB" w14:textId="77777777" w:rsidTr="002E7A6B">
        <w:trPr>
          <w:trHeight w:val="1701"/>
        </w:trPr>
        <w:tc>
          <w:tcPr>
            <w:tcW w:w="2784" w:type="dxa"/>
            <w:shd w:val="clear" w:color="auto" w:fill="DBE5F1"/>
            <w:vAlign w:val="center"/>
          </w:tcPr>
          <w:p w14:paraId="149A2A96" w14:textId="77777777" w:rsidR="00025482" w:rsidRPr="00C36EAA" w:rsidRDefault="0050658E" w:rsidP="002E7A6B">
            <w:pPr>
              <w:spacing w:after="0"/>
            </w:pPr>
            <w:r w:rsidRPr="00C36EAA">
              <w:t>NAČIN VREDNOVANJA I NAČIN KORIŠTENJA REZULTATA VREDNOVANJA</w:t>
            </w:r>
          </w:p>
        </w:tc>
        <w:tc>
          <w:tcPr>
            <w:tcW w:w="6841" w:type="dxa"/>
            <w:vAlign w:val="center"/>
          </w:tcPr>
          <w:p w14:paraId="79606912" w14:textId="77777777" w:rsidR="00025482" w:rsidRPr="00C36EAA" w:rsidRDefault="0050658E" w:rsidP="002E7A6B">
            <w:pPr>
              <w:spacing w:after="40"/>
            </w:pPr>
            <w:r w:rsidRPr="00C36EAA">
              <w:t>Ukrašavanjem školskih panoa i panoa u učionici.</w:t>
            </w:r>
          </w:p>
        </w:tc>
      </w:tr>
    </w:tbl>
    <w:p w14:paraId="15F080CE" w14:textId="77777777" w:rsidR="00025482" w:rsidRPr="00C36EAA" w:rsidRDefault="00025482">
      <w:pPr>
        <w:spacing w:after="0"/>
      </w:pPr>
    </w:p>
    <w:p w14:paraId="468A1888" w14:textId="77777777" w:rsidR="00025482" w:rsidRPr="00C36EAA" w:rsidRDefault="00025482"/>
    <w:p w14:paraId="3ADC0501" w14:textId="77777777" w:rsidR="00025482" w:rsidRPr="00C36EAA" w:rsidRDefault="00025482"/>
    <w:p w14:paraId="25B8CAE9" w14:textId="77777777" w:rsidR="00025482" w:rsidRPr="00C36EAA" w:rsidRDefault="00025482"/>
    <w:p w14:paraId="3D4D146D" w14:textId="77777777" w:rsidR="00025482" w:rsidRPr="00C36EAA" w:rsidRDefault="00025482"/>
    <w:p w14:paraId="511573E3" w14:textId="77777777" w:rsidR="00025482" w:rsidRPr="00C36EAA" w:rsidRDefault="00025482"/>
    <w:p w14:paraId="3F0BA095" w14:textId="77777777" w:rsidR="00025482" w:rsidRPr="00C36EAA" w:rsidRDefault="00025482"/>
    <w:p w14:paraId="3C1C5B28" w14:textId="77777777" w:rsidR="00025482" w:rsidRPr="00C36EAA" w:rsidRDefault="00025482"/>
    <w:p w14:paraId="26E1DE02" w14:textId="77777777" w:rsidR="00025482" w:rsidRPr="00C36EAA" w:rsidRDefault="00025482"/>
    <w:p w14:paraId="420EA959" w14:textId="75BC99A7" w:rsidR="00025482" w:rsidRDefault="00025482">
      <w:pPr>
        <w:spacing w:after="0"/>
      </w:pPr>
    </w:p>
    <w:p w14:paraId="5F5F993F" w14:textId="77777777" w:rsidR="002E7A6B" w:rsidRPr="00C36EAA" w:rsidRDefault="002E7A6B">
      <w:pPr>
        <w:spacing w:after="0"/>
      </w:pPr>
    </w:p>
    <w:tbl>
      <w:tblPr>
        <w:tblStyle w:val="afffff7"/>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062CF1D"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4783A521"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4A0C40A6"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9B04323" w14:textId="77777777" w:rsidR="00025482" w:rsidRPr="00C36EAA" w:rsidRDefault="0050658E">
            <w:pPr>
              <w:pBdr>
                <w:top w:val="nil"/>
                <w:left w:val="nil"/>
                <w:bottom w:val="nil"/>
                <w:right w:val="nil"/>
                <w:between w:val="nil"/>
              </w:pBdr>
              <w:spacing w:after="0"/>
              <w:jc w:val="center"/>
              <w:rPr>
                <w:color w:val="0070C0"/>
                <w:sz w:val="24"/>
                <w:szCs w:val="24"/>
              </w:rPr>
            </w:pPr>
            <w:bookmarkStart w:id="63" w:name="_2qeoqf6rne81" w:colFirst="0" w:colLast="0"/>
            <w:bookmarkEnd w:id="63"/>
            <w:r w:rsidRPr="000E3499">
              <w:rPr>
                <w:b/>
                <w:color w:val="4F81BD" w:themeColor="accent1"/>
                <w:sz w:val="24"/>
                <w:szCs w:val="24"/>
              </w:rPr>
              <w:t>Sigurno u prometu</w:t>
            </w:r>
          </w:p>
        </w:tc>
      </w:tr>
    </w:tbl>
    <w:p w14:paraId="5318FD37" w14:textId="77777777" w:rsidR="00025482" w:rsidRPr="00C36EAA" w:rsidRDefault="00025482">
      <w:pPr>
        <w:spacing w:after="0"/>
      </w:pPr>
    </w:p>
    <w:tbl>
      <w:tblPr>
        <w:tblStyle w:val="afffff8"/>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8CEDEA3" w14:textId="77777777">
        <w:trPr>
          <w:trHeight w:val="397"/>
        </w:trPr>
        <w:tc>
          <w:tcPr>
            <w:tcW w:w="2802" w:type="dxa"/>
            <w:tcBorders>
              <w:bottom w:val="single" w:sz="4" w:space="0" w:color="FFFFFF"/>
            </w:tcBorders>
            <w:shd w:val="clear" w:color="auto" w:fill="4F81BD"/>
            <w:vAlign w:val="center"/>
          </w:tcPr>
          <w:p w14:paraId="00B709D1"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09003A72" w14:textId="77777777" w:rsidR="00025482" w:rsidRPr="002E7A6B" w:rsidRDefault="0050658E">
            <w:pPr>
              <w:spacing w:after="0"/>
            </w:pPr>
            <w:r w:rsidRPr="002E7A6B">
              <w:t>Dubravka Mravunac</w:t>
            </w:r>
          </w:p>
        </w:tc>
      </w:tr>
      <w:tr w:rsidR="00025482" w:rsidRPr="00C36EAA" w14:paraId="5B445A79" w14:textId="77777777">
        <w:trPr>
          <w:trHeight w:val="397"/>
        </w:trPr>
        <w:tc>
          <w:tcPr>
            <w:tcW w:w="2802" w:type="dxa"/>
            <w:tcBorders>
              <w:top w:val="single" w:sz="4" w:space="0" w:color="FFFFFF"/>
              <w:bottom w:val="single" w:sz="4" w:space="0" w:color="FFFFFF"/>
            </w:tcBorders>
            <w:shd w:val="clear" w:color="auto" w:fill="4F81BD"/>
            <w:vAlign w:val="center"/>
          </w:tcPr>
          <w:p w14:paraId="633FF389"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276EA889" w14:textId="02500E90" w:rsidR="00025482" w:rsidRPr="002E7A6B" w:rsidRDefault="0050658E">
            <w:pPr>
              <w:spacing w:after="0"/>
            </w:pPr>
            <w:r w:rsidRPr="002E7A6B">
              <w:t>5.</w:t>
            </w:r>
            <w:r w:rsidR="002E7A6B">
              <w:t>razred</w:t>
            </w:r>
            <w:r w:rsidRPr="002E7A6B">
              <w:t xml:space="preserve"> MŠ Žakanje i PŠ Kamanje</w:t>
            </w:r>
          </w:p>
        </w:tc>
      </w:tr>
      <w:tr w:rsidR="00025482" w:rsidRPr="00C36EAA" w14:paraId="5261E2B0" w14:textId="77777777">
        <w:trPr>
          <w:trHeight w:val="397"/>
        </w:trPr>
        <w:tc>
          <w:tcPr>
            <w:tcW w:w="2802" w:type="dxa"/>
            <w:tcBorders>
              <w:top w:val="single" w:sz="4" w:space="0" w:color="FFFFFF"/>
              <w:bottom w:val="single" w:sz="4" w:space="0" w:color="FFFFFF"/>
            </w:tcBorders>
            <w:shd w:val="clear" w:color="auto" w:fill="4F81BD"/>
            <w:vAlign w:val="center"/>
          </w:tcPr>
          <w:p w14:paraId="684FB177"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54581671" w14:textId="77777777" w:rsidR="00025482" w:rsidRPr="002E7A6B" w:rsidRDefault="0050658E">
            <w:pPr>
              <w:spacing w:after="0"/>
            </w:pPr>
            <w:r w:rsidRPr="002E7A6B">
              <w:t>25</w:t>
            </w:r>
          </w:p>
        </w:tc>
      </w:tr>
      <w:tr w:rsidR="00025482" w:rsidRPr="00C36EAA" w14:paraId="3AFC7948" w14:textId="77777777">
        <w:trPr>
          <w:trHeight w:val="397"/>
        </w:trPr>
        <w:tc>
          <w:tcPr>
            <w:tcW w:w="2802" w:type="dxa"/>
            <w:tcBorders>
              <w:top w:val="single" w:sz="4" w:space="0" w:color="FFFFFF"/>
            </w:tcBorders>
            <w:shd w:val="clear" w:color="auto" w:fill="4F81BD"/>
            <w:vAlign w:val="center"/>
          </w:tcPr>
          <w:p w14:paraId="10425A86"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5C977F53" w14:textId="77777777" w:rsidR="00025482" w:rsidRPr="002E7A6B" w:rsidRDefault="0050658E">
            <w:pPr>
              <w:spacing w:after="0"/>
            </w:pPr>
            <w:r w:rsidRPr="002E7A6B">
              <w:t>1</w:t>
            </w:r>
          </w:p>
        </w:tc>
      </w:tr>
    </w:tbl>
    <w:p w14:paraId="02C588BD" w14:textId="77777777" w:rsidR="00025482" w:rsidRPr="00C36EAA" w:rsidRDefault="0050658E">
      <w:pPr>
        <w:spacing w:after="0"/>
      </w:pPr>
      <w:r w:rsidRPr="00C36EAA">
        <w:t xml:space="preserve">  </w:t>
      </w:r>
    </w:p>
    <w:p w14:paraId="6F1B7C5F" w14:textId="77777777" w:rsidR="00025482" w:rsidRPr="00C36EAA" w:rsidRDefault="00025482">
      <w:pPr>
        <w:spacing w:after="0"/>
      </w:pPr>
    </w:p>
    <w:tbl>
      <w:tblPr>
        <w:tblStyle w:val="afffff9"/>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50B398FA" w14:textId="77777777" w:rsidTr="002E7A6B">
        <w:trPr>
          <w:trHeight w:val="1191"/>
        </w:trPr>
        <w:tc>
          <w:tcPr>
            <w:tcW w:w="2784" w:type="dxa"/>
            <w:shd w:val="clear" w:color="auto" w:fill="DBE5F1"/>
            <w:vAlign w:val="center"/>
          </w:tcPr>
          <w:p w14:paraId="0C7F2DD2" w14:textId="77777777" w:rsidR="00025482" w:rsidRPr="002E7A6B" w:rsidRDefault="0050658E" w:rsidP="002E7A6B">
            <w:pPr>
              <w:spacing w:after="0"/>
            </w:pPr>
            <w:r w:rsidRPr="002E7A6B">
              <w:t xml:space="preserve">CILJEVI </w:t>
            </w:r>
          </w:p>
        </w:tc>
        <w:tc>
          <w:tcPr>
            <w:tcW w:w="6841" w:type="dxa"/>
            <w:vAlign w:val="center"/>
          </w:tcPr>
          <w:p w14:paraId="060D8BA9" w14:textId="77777777" w:rsidR="00025482" w:rsidRPr="002E7A6B" w:rsidRDefault="0050658E" w:rsidP="002E7A6B">
            <w:pPr>
              <w:spacing w:after="0"/>
            </w:pPr>
            <w:r w:rsidRPr="002E7A6B">
              <w:t>Izgraditi djelatni, poduzetnički i stvaralački tehničko-tehnološki način mišljenja te osposobiti učenike za prepoznavanje i primjenu tehničkih tvorevina u životnom okružju.</w:t>
            </w:r>
          </w:p>
        </w:tc>
      </w:tr>
      <w:tr w:rsidR="00025482" w:rsidRPr="00C36EAA" w14:paraId="375517FF" w14:textId="77777777" w:rsidTr="002E7A6B">
        <w:trPr>
          <w:trHeight w:val="3175"/>
        </w:trPr>
        <w:tc>
          <w:tcPr>
            <w:tcW w:w="2784" w:type="dxa"/>
            <w:shd w:val="clear" w:color="auto" w:fill="DBE5F1"/>
            <w:vAlign w:val="center"/>
          </w:tcPr>
          <w:p w14:paraId="15008CB5" w14:textId="77777777" w:rsidR="00025482" w:rsidRPr="002E7A6B" w:rsidRDefault="0050658E" w:rsidP="002E7A6B">
            <w:pPr>
              <w:spacing w:after="0"/>
            </w:pPr>
            <w:r w:rsidRPr="002E7A6B">
              <w:t xml:space="preserve">NAČIN REALIZACIJE </w:t>
            </w:r>
          </w:p>
        </w:tc>
        <w:tc>
          <w:tcPr>
            <w:tcW w:w="6841" w:type="dxa"/>
            <w:vAlign w:val="center"/>
          </w:tcPr>
          <w:p w14:paraId="5122C615" w14:textId="77777777" w:rsidR="00025482" w:rsidRPr="002E7A6B" w:rsidRDefault="0050658E" w:rsidP="002E7A6B">
            <w:pPr>
              <w:spacing w:after="120"/>
            </w:pPr>
            <w:r w:rsidRPr="002E7A6B">
              <w:t>Redoviti i kontinuirani rad na prometnoj kulturi učenika.</w:t>
            </w:r>
          </w:p>
          <w:p w14:paraId="3E15F4A9" w14:textId="77777777" w:rsidR="00025482" w:rsidRPr="002E7A6B" w:rsidRDefault="0050658E" w:rsidP="002E7A6B">
            <w:pPr>
              <w:spacing w:after="120"/>
            </w:pPr>
            <w:r w:rsidRPr="002E7A6B">
              <w:t>Poznavanje prometnih propisa.</w:t>
            </w:r>
          </w:p>
          <w:p w14:paraId="6B57D9D9" w14:textId="77777777" w:rsidR="00025482" w:rsidRPr="002E7A6B" w:rsidRDefault="0050658E" w:rsidP="002E7A6B">
            <w:pPr>
              <w:spacing w:after="120"/>
            </w:pPr>
            <w:r w:rsidRPr="002E7A6B">
              <w:t>Savladavanje vještina kao što su vožnja bicikla na poligonu i u prometu, uklanjanje kvarova na biciklu.</w:t>
            </w:r>
          </w:p>
          <w:p w14:paraId="244D4D99" w14:textId="77777777" w:rsidR="00025482" w:rsidRPr="002E7A6B" w:rsidRDefault="0050658E" w:rsidP="002E7A6B">
            <w:pPr>
              <w:spacing w:after="120"/>
            </w:pPr>
            <w:r w:rsidRPr="002E7A6B">
              <w:t>Predavanja uz pomoć filmova, predstavnika HAC-a.</w:t>
            </w:r>
          </w:p>
          <w:p w14:paraId="44A6B27C" w14:textId="77777777" w:rsidR="00025482" w:rsidRPr="002E7A6B" w:rsidRDefault="0050658E" w:rsidP="002E7A6B">
            <w:pPr>
              <w:spacing w:after="120"/>
            </w:pPr>
            <w:r w:rsidRPr="002E7A6B">
              <w:t>Uvježbavanje ponašanja na ulici i prometnoj stvarnosti kao i u simuliranoj prometnoj situaciji.</w:t>
            </w:r>
          </w:p>
          <w:p w14:paraId="663C6E01" w14:textId="544B643B" w:rsidR="00025482" w:rsidRPr="002E7A6B" w:rsidRDefault="0050658E" w:rsidP="002E7A6B">
            <w:pPr>
              <w:spacing w:after="120"/>
            </w:pPr>
            <w:r w:rsidRPr="002E7A6B">
              <w:t>Sudjelovanje u Prometnoj učilici.</w:t>
            </w:r>
          </w:p>
        </w:tc>
      </w:tr>
      <w:tr w:rsidR="00025482" w:rsidRPr="00C36EAA" w14:paraId="777BF60F" w14:textId="77777777" w:rsidTr="002E7A6B">
        <w:trPr>
          <w:trHeight w:val="850"/>
        </w:trPr>
        <w:tc>
          <w:tcPr>
            <w:tcW w:w="2784" w:type="dxa"/>
            <w:shd w:val="clear" w:color="auto" w:fill="DBE5F1"/>
            <w:vAlign w:val="center"/>
          </w:tcPr>
          <w:p w14:paraId="5686603C" w14:textId="77777777" w:rsidR="00025482" w:rsidRPr="002E7A6B" w:rsidRDefault="0050658E" w:rsidP="002E7A6B">
            <w:pPr>
              <w:spacing w:after="0"/>
            </w:pPr>
            <w:r w:rsidRPr="002E7A6B">
              <w:t xml:space="preserve">VREMENSKI OKVIRI </w:t>
            </w:r>
          </w:p>
        </w:tc>
        <w:tc>
          <w:tcPr>
            <w:tcW w:w="6841" w:type="dxa"/>
            <w:vAlign w:val="center"/>
          </w:tcPr>
          <w:p w14:paraId="7C26CC63" w14:textId="77777777" w:rsidR="00025482" w:rsidRPr="002E7A6B" w:rsidRDefault="0050658E" w:rsidP="002E7A6B">
            <w:pPr>
              <w:spacing w:after="0"/>
            </w:pPr>
            <w:r w:rsidRPr="002E7A6B">
              <w:t xml:space="preserve">Tijekom školske godine 2025./2026. prema potrebi  </w:t>
            </w:r>
          </w:p>
        </w:tc>
      </w:tr>
      <w:tr w:rsidR="00025482" w:rsidRPr="00C36EAA" w14:paraId="380522BF" w14:textId="77777777" w:rsidTr="002E7A6B">
        <w:trPr>
          <w:trHeight w:val="1701"/>
        </w:trPr>
        <w:tc>
          <w:tcPr>
            <w:tcW w:w="2784" w:type="dxa"/>
            <w:shd w:val="clear" w:color="auto" w:fill="DBE5F1"/>
            <w:vAlign w:val="center"/>
          </w:tcPr>
          <w:p w14:paraId="699BA6A4" w14:textId="77777777" w:rsidR="00025482" w:rsidRPr="002E7A6B" w:rsidRDefault="0050658E" w:rsidP="002E7A6B">
            <w:pPr>
              <w:spacing w:after="0"/>
            </w:pPr>
            <w:r w:rsidRPr="002E7A6B">
              <w:t xml:space="preserve">OSNOVNA NAMJENA </w:t>
            </w:r>
          </w:p>
        </w:tc>
        <w:tc>
          <w:tcPr>
            <w:tcW w:w="6841" w:type="dxa"/>
            <w:vAlign w:val="center"/>
          </w:tcPr>
          <w:p w14:paraId="1354D1E6" w14:textId="77777777" w:rsidR="00025482" w:rsidRPr="002E7A6B" w:rsidRDefault="0050658E" w:rsidP="002E7A6B">
            <w:pPr>
              <w:spacing w:after="0"/>
            </w:pPr>
            <w:r w:rsidRPr="002E7A6B">
              <w:t>Izvannastavna aktivnost Biciklom sigurno u promet namijenjena je učenicima 5. razreda kao dopuna temeljnom programu. Prometna kultura je dio opće kulture, a odnosi se na sudionike u prometu. Namjena ove aktivnosti je sprečavanje i smanjenje broja nesreća u kojima stradavaju djeca i odrasli.</w:t>
            </w:r>
          </w:p>
        </w:tc>
      </w:tr>
      <w:tr w:rsidR="00025482" w:rsidRPr="00C36EAA" w14:paraId="620072FE" w14:textId="77777777" w:rsidTr="002E7A6B">
        <w:trPr>
          <w:trHeight w:val="1304"/>
        </w:trPr>
        <w:tc>
          <w:tcPr>
            <w:tcW w:w="2784" w:type="dxa"/>
            <w:shd w:val="clear" w:color="auto" w:fill="DBE5F1"/>
            <w:vAlign w:val="center"/>
          </w:tcPr>
          <w:p w14:paraId="3812CA16" w14:textId="77777777" w:rsidR="00025482" w:rsidRPr="002E7A6B" w:rsidRDefault="0050658E" w:rsidP="002E7A6B">
            <w:pPr>
              <w:spacing w:after="0"/>
            </w:pPr>
            <w:r w:rsidRPr="002E7A6B">
              <w:t>NAČIN VREDNOVANJA I NAČIN KORIŠTENJA REZULTATA VREDNOVANJA</w:t>
            </w:r>
          </w:p>
        </w:tc>
        <w:tc>
          <w:tcPr>
            <w:tcW w:w="6841" w:type="dxa"/>
            <w:vAlign w:val="center"/>
          </w:tcPr>
          <w:p w14:paraId="43DF7985" w14:textId="77777777" w:rsidR="00025482" w:rsidRPr="002E7A6B" w:rsidRDefault="0050658E" w:rsidP="002E7A6B">
            <w:pPr>
              <w:spacing w:after="0"/>
            </w:pPr>
            <w:r w:rsidRPr="002E7A6B">
              <w:t>Rezultati uspješnosti izvannastavne aktivnosti za svakog učenika pojedinačno bilježe se opisno u dnevnik rada.</w:t>
            </w:r>
          </w:p>
          <w:p w14:paraId="6F45C0C0" w14:textId="77777777" w:rsidR="00025482" w:rsidRPr="002E7A6B" w:rsidRDefault="0050658E" w:rsidP="002E7A6B">
            <w:pPr>
              <w:spacing w:after="0"/>
            </w:pPr>
            <w:r w:rsidRPr="002E7A6B">
              <w:t>Polaganje i ostvarivanje dozvole za vožnju biciklom ukoliko budu ostvareni tehnički uvijeti.</w:t>
            </w:r>
          </w:p>
        </w:tc>
      </w:tr>
      <w:tr w:rsidR="00025482" w:rsidRPr="00C36EAA" w14:paraId="6ACA9EF3" w14:textId="77777777" w:rsidTr="002E7A6B">
        <w:trPr>
          <w:trHeight w:val="1247"/>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48742F" w14:textId="77777777" w:rsidR="00025482" w:rsidRPr="002E7A6B" w:rsidRDefault="0050658E" w:rsidP="002E7A6B">
            <w:pPr>
              <w:spacing w:after="0"/>
            </w:pPr>
            <w:r w:rsidRPr="002E7A6B">
              <w:t>DETALJAN TROŠKOVNIK AKTIVNOSTI, PROGRAMA  I/ILI  PROJEKTA</w:t>
            </w:r>
          </w:p>
        </w:tc>
        <w:tc>
          <w:tcPr>
            <w:tcW w:w="6841" w:type="dxa"/>
            <w:tcBorders>
              <w:top w:val="single" w:sz="4" w:space="0" w:color="000000"/>
              <w:left w:val="single" w:sz="4" w:space="0" w:color="000000"/>
              <w:bottom w:val="single" w:sz="4" w:space="0" w:color="000000"/>
              <w:right w:val="single" w:sz="4" w:space="0" w:color="000000"/>
            </w:tcBorders>
            <w:vAlign w:val="center"/>
          </w:tcPr>
          <w:p w14:paraId="1B1409DA" w14:textId="6B5114EF" w:rsidR="00025482" w:rsidRPr="002E7A6B" w:rsidRDefault="0050658E" w:rsidP="002E7A6B">
            <w:pPr>
              <w:spacing w:after="0"/>
            </w:pPr>
            <w:r w:rsidRPr="002E7A6B">
              <w:t>Bicikli, kaciga, oprema za slaganje poligona.</w:t>
            </w:r>
          </w:p>
        </w:tc>
      </w:tr>
    </w:tbl>
    <w:p w14:paraId="7A40B74D" w14:textId="77777777" w:rsidR="00025482" w:rsidRPr="00C36EAA" w:rsidRDefault="00025482"/>
    <w:p w14:paraId="1FC4FBE3" w14:textId="77777777" w:rsidR="00025482" w:rsidRPr="00C36EAA" w:rsidRDefault="00025482"/>
    <w:tbl>
      <w:tblPr>
        <w:tblStyle w:val="afffffa"/>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FD26BA3"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2FFF121" w14:textId="77777777"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16C6A1E3"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6780E3B" w14:textId="77777777" w:rsidR="00025482" w:rsidRPr="002E7A6B" w:rsidRDefault="0050658E">
            <w:pPr>
              <w:pBdr>
                <w:top w:val="nil"/>
                <w:left w:val="nil"/>
                <w:bottom w:val="nil"/>
                <w:right w:val="nil"/>
                <w:between w:val="nil"/>
              </w:pBdr>
              <w:spacing w:after="0"/>
              <w:jc w:val="center"/>
              <w:rPr>
                <w:sz w:val="24"/>
                <w:szCs w:val="24"/>
              </w:rPr>
            </w:pPr>
            <w:bookmarkStart w:id="64" w:name="_hd9gfzsdh1fg" w:colFirst="0" w:colLast="0"/>
            <w:bookmarkEnd w:id="64"/>
            <w:r w:rsidRPr="000E3499">
              <w:rPr>
                <w:b/>
                <w:color w:val="4F81BD" w:themeColor="accent1"/>
                <w:sz w:val="24"/>
                <w:szCs w:val="24"/>
              </w:rPr>
              <w:t>Mladi tehničari</w:t>
            </w:r>
          </w:p>
        </w:tc>
      </w:tr>
    </w:tbl>
    <w:p w14:paraId="5D3D3AA2" w14:textId="77777777" w:rsidR="00025482" w:rsidRPr="00C36EAA" w:rsidRDefault="00025482">
      <w:pPr>
        <w:spacing w:after="0"/>
      </w:pPr>
    </w:p>
    <w:tbl>
      <w:tblPr>
        <w:tblStyle w:val="afffffb"/>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3065BB7" w14:textId="77777777">
        <w:trPr>
          <w:trHeight w:val="397"/>
        </w:trPr>
        <w:tc>
          <w:tcPr>
            <w:tcW w:w="2802" w:type="dxa"/>
            <w:tcBorders>
              <w:bottom w:val="single" w:sz="4" w:space="0" w:color="FFFFFF"/>
            </w:tcBorders>
            <w:shd w:val="clear" w:color="auto" w:fill="4F81BD"/>
            <w:vAlign w:val="center"/>
          </w:tcPr>
          <w:p w14:paraId="10FF4966"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2CAF7ACA" w14:textId="77777777" w:rsidR="00025482" w:rsidRPr="002E7A6B" w:rsidRDefault="0050658E">
            <w:pPr>
              <w:spacing w:after="0"/>
            </w:pPr>
            <w:r w:rsidRPr="002E7A6B">
              <w:t>Dubravka Mravunac</w:t>
            </w:r>
          </w:p>
        </w:tc>
      </w:tr>
      <w:tr w:rsidR="00025482" w:rsidRPr="00C36EAA" w14:paraId="192F0F86" w14:textId="77777777">
        <w:trPr>
          <w:trHeight w:val="397"/>
        </w:trPr>
        <w:tc>
          <w:tcPr>
            <w:tcW w:w="2802" w:type="dxa"/>
            <w:tcBorders>
              <w:top w:val="single" w:sz="4" w:space="0" w:color="FFFFFF"/>
              <w:bottom w:val="single" w:sz="4" w:space="0" w:color="FFFFFF"/>
            </w:tcBorders>
            <w:shd w:val="clear" w:color="auto" w:fill="4F81BD"/>
            <w:vAlign w:val="center"/>
          </w:tcPr>
          <w:p w14:paraId="05F96E80"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4D10D102" w14:textId="0D64AB61" w:rsidR="00025482" w:rsidRPr="002E7A6B" w:rsidRDefault="0050658E">
            <w:pPr>
              <w:spacing w:after="0"/>
            </w:pPr>
            <w:r w:rsidRPr="002E7A6B">
              <w:t xml:space="preserve">MŠ Žakanje 6. </w:t>
            </w:r>
            <w:r w:rsidR="002E7A6B">
              <w:t xml:space="preserve">a, </w:t>
            </w:r>
            <w:r w:rsidRPr="002E7A6B">
              <w:t xml:space="preserve"> PŠ Kamanje 6.b</w:t>
            </w:r>
          </w:p>
        </w:tc>
      </w:tr>
      <w:tr w:rsidR="00025482" w:rsidRPr="00C36EAA" w14:paraId="55CBFA7B" w14:textId="77777777">
        <w:trPr>
          <w:trHeight w:val="397"/>
        </w:trPr>
        <w:tc>
          <w:tcPr>
            <w:tcW w:w="2802" w:type="dxa"/>
            <w:tcBorders>
              <w:top w:val="single" w:sz="4" w:space="0" w:color="FFFFFF"/>
              <w:bottom w:val="single" w:sz="4" w:space="0" w:color="FFFFFF"/>
            </w:tcBorders>
            <w:shd w:val="clear" w:color="auto" w:fill="4F81BD"/>
            <w:vAlign w:val="center"/>
          </w:tcPr>
          <w:p w14:paraId="3D733A55"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0891A0A1" w14:textId="77777777" w:rsidR="00025482" w:rsidRPr="002E7A6B" w:rsidRDefault="0050658E">
            <w:pPr>
              <w:spacing w:after="0"/>
            </w:pPr>
            <w:r w:rsidRPr="002E7A6B">
              <w:t>8</w:t>
            </w:r>
          </w:p>
        </w:tc>
      </w:tr>
      <w:tr w:rsidR="00025482" w:rsidRPr="00C36EAA" w14:paraId="21463911" w14:textId="77777777">
        <w:trPr>
          <w:trHeight w:val="397"/>
        </w:trPr>
        <w:tc>
          <w:tcPr>
            <w:tcW w:w="2802" w:type="dxa"/>
            <w:tcBorders>
              <w:top w:val="single" w:sz="4" w:space="0" w:color="FFFFFF"/>
            </w:tcBorders>
            <w:shd w:val="clear" w:color="auto" w:fill="4F81BD"/>
            <w:vAlign w:val="center"/>
          </w:tcPr>
          <w:p w14:paraId="0D553128"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184B714C" w14:textId="77777777" w:rsidR="00025482" w:rsidRPr="002E7A6B" w:rsidRDefault="0050658E">
            <w:pPr>
              <w:spacing w:after="0"/>
            </w:pPr>
            <w:r w:rsidRPr="002E7A6B">
              <w:t>1 sat</w:t>
            </w:r>
          </w:p>
        </w:tc>
      </w:tr>
    </w:tbl>
    <w:p w14:paraId="1E080D75" w14:textId="77777777" w:rsidR="00025482" w:rsidRPr="00C36EAA" w:rsidRDefault="0050658E">
      <w:pPr>
        <w:spacing w:after="0"/>
      </w:pPr>
      <w:r w:rsidRPr="00C36EAA">
        <w:t xml:space="preserve">  </w:t>
      </w:r>
    </w:p>
    <w:tbl>
      <w:tblPr>
        <w:tblStyle w:val="afffffc"/>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60C82DFA" w14:textId="77777777" w:rsidTr="002E7A6B">
        <w:trPr>
          <w:trHeight w:val="912"/>
        </w:trPr>
        <w:tc>
          <w:tcPr>
            <w:tcW w:w="2784" w:type="dxa"/>
            <w:shd w:val="clear" w:color="auto" w:fill="DBE5F1"/>
            <w:vAlign w:val="center"/>
          </w:tcPr>
          <w:p w14:paraId="35F8F189" w14:textId="77777777" w:rsidR="00025482" w:rsidRPr="00C36EAA" w:rsidRDefault="0050658E" w:rsidP="002E7A6B">
            <w:pPr>
              <w:spacing w:after="0"/>
            </w:pPr>
            <w:r w:rsidRPr="00C36EAA">
              <w:t>CILJEVI</w:t>
            </w:r>
          </w:p>
        </w:tc>
        <w:tc>
          <w:tcPr>
            <w:tcW w:w="6841" w:type="dxa"/>
            <w:vAlign w:val="center"/>
          </w:tcPr>
          <w:p w14:paraId="2A56D8CE" w14:textId="77777777" w:rsidR="00025482" w:rsidRPr="00C36EAA" w:rsidRDefault="0050658E" w:rsidP="002E7A6B">
            <w:pPr>
              <w:spacing w:after="0"/>
            </w:pPr>
            <w:r w:rsidRPr="00C36EAA">
              <w:t>Izgraditi djelatni, poduzetnički i stvaralački tehničko-tehnološki način mišljenja te osposobiti učenike za prepoznavanje i primjenu tehničkih tvorevina u životnom okružju.</w:t>
            </w:r>
          </w:p>
        </w:tc>
      </w:tr>
      <w:tr w:rsidR="00025482" w:rsidRPr="00C36EAA" w14:paraId="154E14BD" w14:textId="77777777" w:rsidTr="002E7A6B">
        <w:trPr>
          <w:trHeight w:val="1974"/>
        </w:trPr>
        <w:tc>
          <w:tcPr>
            <w:tcW w:w="2784" w:type="dxa"/>
            <w:shd w:val="clear" w:color="auto" w:fill="DBE5F1"/>
            <w:vAlign w:val="center"/>
          </w:tcPr>
          <w:p w14:paraId="7A98B32C" w14:textId="77777777" w:rsidR="00025482" w:rsidRPr="00C36EAA" w:rsidRDefault="0050658E" w:rsidP="002E7A6B">
            <w:pPr>
              <w:spacing w:after="0"/>
            </w:pPr>
            <w:r w:rsidRPr="00C36EAA">
              <w:t xml:space="preserve">NAČIN REALIZACIJE </w:t>
            </w:r>
          </w:p>
        </w:tc>
        <w:tc>
          <w:tcPr>
            <w:tcW w:w="6841" w:type="dxa"/>
            <w:vAlign w:val="center"/>
          </w:tcPr>
          <w:p w14:paraId="4F1E99A4" w14:textId="77777777" w:rsidR="00025482" w:rsidRPr="00C36EAA" w:rsidRDefault="0050658E" w:rsidP="002E7A6B">
            <w:pPr>
              <w:spacing w:after="0"/>
            </w:pPr>
            <w:r w:rsidRPr="00C36EAA">
              <w:t>Rad učenika u tehničkom pokusu spoznaje sadržaja u skupnome radu.</w:t>
            </w:r>
          </w:p>
          <w:p w14:paraId="63F90FC1" w14:textId="77777777" w:rsidR="00025482" w:rsidRPr="00C36EAA" w:rsidRDefault="0050658E" w:rsidP="002E7A6B">
            <w:pPr>
              <w:spacing w:after="0"/>
            </w:pPr>
            <w:r w:rsidRPr="00C36EAA">
              <w:t>Rad učenika u vježbi izrade složenijih tehničkih tvorevina  i tehničkih crteža.</w:t>
            </w:r>
          </w:p>
          <w:p w14:paraId="64DE3D85" w14:textId="77777777" w:rsidR="00025482" w:rsidRPr="00C36EAA" w:rsidRDefault="0050658E" w:rsidP="002E7A6B">
            <w:pPr>
              <w:spacing w:after="0"/>
            </w:pPr>
            <w:r w:rsidRPr="00C36EAA">
              <w:t>Mjerenje veličine tehničkih tvorevina u tehničkom pokusu i radnom procesu izrade tvorevina.</w:t>
            </w:r>
          </w:p>
          <w:p w14:paraId="212EA3C9" w14:textId="445B6237" w:rsidR="00025482" w:rsidRPr="00C36EAA" w:rsidRDefault="0050658E" w:rsidP="002E7A6B">
            <w:pPr>
              <w:spacing w:after="0"/>
            </w:pPr>
            <w:r w:rsidRPr="00C36EAA">
              <w:t>Fizičkim radom nešto materijalno oblikovati, napraviti, proizvesti, stvoriti.</w:t>
            </w:r>
          </w:p>
        </w:tc>
      </w:tr>
      <w:tr w:rsidR="00025482" w:rsidRPr="00C36EAA" w14:paraId="6E82A191" w14:textId="77777777" w:rsidTr="002E7A6B">
        <w:trPr>
          <w:trHeight w:val="534"/>
        </w:trPr>
        <w:tc>
          <w:tcPr>
            <w:tcW w:w="2784" w:type="dxa"/>
            <w:shd w:val="clear" w:color="auto" w:fill="DBE5F1"/>
            <w:vAlign w:val="center"/>
          </w:tcPr>
          <w:p w14:paraId="6F7E4B68" w14:textId="77777777" w:rsidR="00025482" w:rsidRPr="00C36EAA" w:rsidRDefault="0050658E" w:rsidP="002E7A6B">
            <w:pPr>
              <w:spacing w:after="0"/>
            </w:pPr>
            <w:r w:rsidRPr="00C36EAA">
              <w:t xml:space="preserve">VREMENSKI OKVIRI </w:t>
            </w:r>
          </w:p>
        </w:tc>
        <w:tc>
          <w:tcPr>
            <w:tcW w:w="6841" w:type="dxa"/>
            <w:vAlign w:val="center"/>
          </w:tcPr>
          <w:p w14:paraId="5B1FD030" w14:textId="5708980D" w:rsidR="00025482" w:rsidRPr="00C36EAA" w:rsidRDefault="0050658E" w:rsidP="002E7A6B">
            <w:pPr>
              <w:spacing w:after="40"/>
            </w:pPr>
            <w:r w:rsidRPr="00C36EAA">
              <w:t xml:space="preserve">Tijekom školske godine </w:t>
            </w:r>
            <w:r w:rsidRPr="002E7A6B">
              <w:t xml:space="preserve">2025./2026. </w:t>
            </w:r>
            <w:r w:rsidRPr="00C36EAA">
              <w:t>prema potrebi</w:t>
            </w:r>
            <w:r w:rsidR="002E7A6B">
              <w:t>.</w:t>
            </w:r>
          </w:p>
        </w:tc>
      </w:tr>
      <w:tr w:rsidR="00025482" w:rsidRPr="00C36EAA" w14:paraId="6C9ECCC2" w14:textId="77777777" w:rsidTr="002E7A6B">
        <w:trPr>
          <w:trHeight w:val="1956"/>
        </w:trPr>
        <w:tc>
          <w:tcPr>
            <w:tcW w:w="2784" w:type="dxa"/>
            <w:shd w:val="clear" w:color="auto" w:fill="DBE5F1"/>
            <w:vAlign w:val="center"/>
          </w:tcPr>
          <w:p w14:paraId="247D399A" w14:textId="77777777" w:rsidR="00025482" w:rsidRPr="00C36EAA" w:rsidRDefault="0050658E" w:rsidP="002E7A6B">
            <w:pPr>
              <w:spacing w:after="0"/>
            </w:pPr>
            <w:r w:rsidRPr="00C36EAA">
              <w:t xml:space="preserve">OSNOVNA NAMJENA </w:t>
            </w:r>
          </w:p>
        </w:tc>
        <w:tc>
          <w:tcPr>
            <w:tcW w:w="6841" w:type="dxa"/>
            <w:vAlign w:val="center"/>
          </w:tcPr>
          <w:p w14:paraId="7317A195" w14:textId="77777777" w:rsidR="00025482" w:rsidRPr="00C36EAA" w:rsidRDefault="0050658E" w:rsidP="002E7A6B">
            <w:pPr>
              <w:spacing w:after="0"/>
            </w:pPr>
            <w:r w:rsidRPr="00C36EAA">
              <w:t>Izvannastavna aktivnost  Mladi tehničari namijenjena je učenicima kao dopuna temeljnom programu. Njome se učenicima omogućuje spoznavanje osnova suvremene tehnike i tehnologije iz posebnih područja te stjecanje praktičnih umijeća, ovisno o njihovim sklonostima i psihofizičkim sposobnostima. Učenici mogu odabrati područje prema uzrastu, ali i prema želji ovisno o potrebama za njihovo daljnje školovanje.</w:t>
            </w:r>
          </w:p>
        </w:tc>
      </w:tr>
      <w:tr w:rsidR="00025482" w:rsidRPr="00C36EAA" w14:paraId="61E22107" w14:textId="77777777" w:rsidTr="002E7A6B">
        <w:trPr>
          <w:trHeight w:val="1173"/>
        </w:trPr>
        <w:tc>
          <w:tcPr>
            <w:tcW w:w="2784" w:type="dxa"/>
            <w:shd w:val="clear" w:color="auto" w:fill="DBE5F1"/>
            <w:vAlign w:val="center"/>
          </w:tcPr>
          <w:p w14:paraId="23222397" w14:textId="77777777" w:rsidR="00025482" w:rsidRPr="00C36EAA" w:rsidRDefault="0050658E" w:rsidP="002E7A6B">
            <w:pPr>
              <w:spacing w:after="0"/>
            </w:pPr>
            <w:r w:rsidRPr="00C36EAA">
              <w:t>NAČIN VREDNOVANJA I NAČIN KORIŠTENJA REZULTATA VREDNOVANJA</w:t>
            </w:r>
          </w:p>
        </w:tc>
        <w:tc>
          <w:tcPr>
            <w:tcW w:w="6841" w:type="dxa"/>
            <w:vAlign w:val="center"/>
          </w:tcPr>
          <w:p w14:paraId="2141518C" w14:textId="7ED4D68B" w:rsidR="00025482" w:rsidRPr="002E7A6B" w:rsidRDefault="0050658E" w:rsidP="002E7A6B">
            <w:pPr>
              <w:spacing w:after="0"/>
              <w:rPr>
                <w:b/>
              </w:rPr>
            </w:pPr>
            <w:r w:rsidRPr="00C36EAA">
              <w:t>Rezultati uspješnosti izvannastavne aktivnosti za svakog učenika pojedinačno bilježe se opisno u dnevnik rada kao i rezultati postignuti prilikom izrade kućica za ptice</w:t>
            </w:r>
            <w:r w:rsidR="002E7A6B">
              <w:rPr>
                <w:b/>
              </w:rPr>
              <w:t>.</w:t>
            </w:r>
          </w:p>
        </w:tc>
      </w:tr>
      <w:tr w:rsidR="00025482" w:rsidRPr="00C36EAA" w14:paraId="36F77F41" w14:textId="77777777" w:rsidTr="002E7A6B">
        <w:trPr>
          <w:trHeight w:val="1605"/>
        </w:trPr>
        <w:tc>
          <w:tcPr>
            <w:tcW w:w="2784" w:type="dxa"/>
            <w:shd w:val="clear" w:color="auto" w:fill="DBE5F1"/>
            <w:vAlign w:val="center"/>
          </w:tcPr>
          <w:p w14:paraId="3B19FA16" w14:textId="77777777" w:rsidR="00025482" w:rsidRPr="00C36EAA" w:rsidRDefault="0050658E">
            <w:pPr>
              <w:spacing w:after="0"/>
            </w:pPr>
            <w:r w:rsidRPr="00C36EAA">
              <w:t>DETALJAN TROŠKOVNIK AKTIVNOSTI, PROGRAMA  I/ILI  PROJEKTA</w:t>
            </w:r>
          </w:p>
        </w:tc>
        <w:tc>
          <w:tcPr>
            <w:tcW w:w="6841" w:type="dxa"/>
            <w:vAlign w:val="center"/>
          </w:tcPr>
          <w:p w14:paraId="6F7CC3B0" w14:textId="08348A91" w:rsidR="00025482" w:rsidRPr="00C36EAA" w:rsidRDefault="0050658E">
            <w:pPr>
              <w:spacing w:after="120"/>
              <w:jc w:val="both"/>
            </w:pPr>
            <w:r w:rsidRPr="00C36EAA">
              <w:t>Maketarstvo i modelarstvo: hamer papir,škare, ljepilo, pribor za tehničko crtanje, brusni papir, pilice, balza, šperploča</w:t>
            </w:r>
            <w:r w:rsidR="002E7A6B">
              <w:t>...</w:t>
            </w:r>
          </w:p>
          <w:p w14:paraId="70924895" w14:textId="4A4DBF89" w:rsidR="00025482" w:rsidRPr="00C36EAA" w:rsidRDefault="0050658E">
            <w:pPr>
              <w:spacing w:after="0"/>
              <w:jc w:val="both"/>
            </w:pPr>
            <w:r w:rsidRPr="00C36EAA">
              <w:t>Graditeljstvo: ljepilo za drvo, šperploča, hamer papir, brusni papir</w:t>
            </w:r>
            <w:r w:rsidR="002E7A6B">
              <w:t>...</w:t>
            </w:r>
          </w:p>
        </w:tc>
      </w:tr>
    </w:tbl>
    <w:p w14:paraId="4FD9B5A8" w14:textId="62B4806A" w:rsidR="00025482" w:rsidRDefault="00025482"/>
    <w:p w14:paraId="41AF5500" w14:textId="7E5CA974" w:rsidR="002E7A6B" w:rsidRDefault="002E7A6B"/>
    <w:p w14:paraId="43DDB9C8" w14:textId="2C2D0433" w:rsidR="002E7A6B" w:rsidRDefault="002E7A6B"/>
    <w:p w14:paraId="5606EA7F" w14:textId="77777777" w:rsidR="002E7A6B" w:rsidRPr="00C36EAA" w:rsidRDefault="002E7A6B"/>
    <w:tbl>
      <w:tblPr>
        <w:tblStyle w:val="afffffd"/>
        <w:tblW w:w="6814" w:type="dxa"/>
        <w:tblInd w:w="2689" w:type="dxa"/>
        <w:tblLayout w:type="fixed"/>
        <w:tblLook w:val="0400" w:firstRow="0" w:lastRow="0" w:firstColumn="0" w:lastColumn="0" w:noHBand="0" w:noVBand="1"/>
      </w:tblPr>
      <w:tblGrid>
        <w:gridCol w:w="6814"/>
      </w:tblGrid>
      <w:tr w:rsidR="00025482" w:rsidRPr="00C36EAA" w14:paraId="15611CF4" w14:textId="77777777">
        <w:trPr>
          <w:trHeight w:val="510"/>
        </w:trPr>
        <w:tc>
          <w:tcPr>
            <w:tcW w:w="6814"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6E1ACE16" w14:textId="77777777" w:rsidR="00025482" w:rsidRPr="00C36EAA" w:rsidRDefault="0050658E">
            <w:pPr>
              <w:pBdr>
                <w:top w:val="nil"/>
                <w:left w:val="nil"/>
                <w:bottom w:val="nil"/>
                <w:right w:val="nil"/>
                <w:between w:val="nil"/>
              </w:pBd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2B673BA8" w14:textId="77777777">
        <w:trPr>
          <w:trHeight w:val="397"/>
        </w:trPr>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9A072F7" w14:textId="77777777" w:rsidR="00025482" w:rsidRPr="00C36EAA" w:rsidRDefault="0050658E">
            <w:pPr>
              <w:pBdr>
                <w:top w:val="nil"/>
                <w:left w:val="nil"/>
                <w:bottom w:val="nil"/>
                <w:right w:val="nil"/>
                <w:between w:val="nil"/>
              </w:pBdr>
              <w:spacing w:after="0"/>
              <w:jc w:val="center"/>
              <w:rPr>
                <w:b/>
                <w:color w:val="0070C0"/>
                <w:sz w:val="24"/>
                <w:szCs w:val="24"/>
              </w:rPr>
            </w:pPr>
            <w:bookmarkStart w:id="65" w:name="_odiax39jxd1l" w:colFirst="0" w:colLast="0"/>
            <w:bookmarkEnd w:id="65"/>
            <w:r w:rsidRPr="000E3499">
              <w:rPr>
                <w:b/>
                <w:color w:val="4F81BD" w:themeColor="accent1"/>
                <w:sz w:val="24"/>
                <w:szCs w:val="24"/>
              </w:rPr>
              <w:t>Sportska grupa</w:t>
            </w:r>
          </w:p>
        </w:tc>
      </w:tr>
    </w:tbl>
    <w:p w14:paraId="32687246" w14:textId="77777777" w:rsidR="00025482" w:rsidRPr="00C36EAA" w:rsidRDefault="00025482">
      <w:pPr>
        <w:pBdr>
          <w:top w:val="nil"/>
          <w:left w:val="nil"/>
          <w:bottom w:val="nil"/>
          <w:right w:val="nil"/>
          <w:between w:val="nil"/>
        </w:pBdr>
        <w:spacing w:after="0"/>
        <w:rPr>
          <w:color w:val="000000"/>
        </w:rPr>
      </w:pPr>
    </w:p>
    <w:tbl>
      <w:tblPr>
        <w:tblStyle w:val="afffffe"/>
        <w:tblW w:w="9558" w:type="dxa"/>
        <w:tblInd w:w="-113" w:type="dxa"/>
        <w:tblLayout w:type="fixed"/>
        <w:tblLook w:val="0400" w:firstRow="0" w:lastRow="0" w:firstColumn="0" w:lastColumn="0" w:noHBand="0" w:noVBand="1"/>
      </w:tblPr>
      <w:tblGrid>
        <w:gridCol w:w="2802"/>
        <w:gridCol w:w="6756"/>
      </w:tblGrid>
      <w:tr w:rsidR="00025482" w:rsidRPr="00C36EAA" w14:paraId="6ACBB74C" w14:textId="77777777" w:rsidTr="00BC7D05">
        <w:trPr>
          <w:trHeight w:val="397"/>
        </w:trPr>
        <w:tc>
          <w:tcPr>
            <w:tcW w:w="2802" w:type="dxa"/>
            <w:tcBorders>
              <w:top w:val="single" w:sz="4" w:space="0" w:color="808080"/>
              <w:left w:val="single" w:sz="4" w:space="0" w:color="808080"/>
              <w:bottom w:val="single" w:sz="4" w:space="0" w:color="FFFFFF"/>
            </w:tcBorders>
            <w:shd w:val="clear" w:color="auto" w:fill="4F81BD"/>
            <w:tcMar>
              <w:top w:w="0" w:type="dxa"/>
              <w:left w:w="108" w:type="dxa"/>
              <w:bottom w:w="0" w:type="dxa"/>
              <w:right w:w="108" w:type="dxa"/>
            </w:tcMar>
            <w:vAlign w:val="center"/>
          </w:tcPr>
          <w:p w14:paraId="6BF4C3E4" w14:textId="77777777" w:rsidR="00025482" w:rsidRPr="00C36EAA" w:rsidRDefault="0050658E">
            <w:pPr>
              <w:pBdr>
                <w:top w:val="nil"/>
                <w:left w:val="nil"/>
                <w:bottom w:val="nil"/>
                <w:right w:val="nil"/>
                <w:between w:val="nil"/>
              </w:pBdr>
              <w:spacing w:after="0"/>
              <w:rPr>
                <w:b/>
                <w:color w:val="FFFFFF"/>
              </w:rPr>
            </w:pPr>
            <w:r w:rsidRPr="00C36EAA">
              <w:rPr>
                <w:b/>
                <w:color w:val="FFFFFF"/>
              </w:rPr>
              <w:t>IME I PREZIME VODITELJA</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280BE137" w14:textId="77777777" w:rsidR="00025482" w:rsidRPr="002E7A6B" w:rsidRDefault="0050658E">
            <w:pPr>
              <w:pBdr>
                <w:top w:val="nil"/>
                <w:left w:val="nil"/>
                <w:bottom w:val="nil"/>
                <w:right w:val="nil"/>
                <w:between w:val="nil"/>
              </w:pBdr>
              <w:spacing w:after="0"/>
            </w:pPr>
            <w:r w:rsidRPr="002E7A6B">
              <w:t>Marina Maršić</w:t>
            </w:r>
          </w:p>
        </w:tc>
      </w:tr>
      <w:tr w:rsidR="00025482" w:rsidRPr="00C36EAA" w14:paraId="580F03D0" w14:textId="77777777" w:rsidTr="00BC7D05">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2443C0EB" w14:textId="77777777" w:rsidR="00025482" w:rsidRPr="00C36EAA" w:rsidRDefault="0050658E">
            <w:pPr>
              <w:pBdr>
                <w:top w:val="nil"/>
                <w:left w:val="nil"/>
                <w:bottom w:val="nil"/>
                <w:right w:val="nil"/>
                <w:between w:val="nil"/>
              </w:pBdr>
              <w:spacing w:after="0"/>
              <w:rPr>
                <w:b/>
                <w:color w:val="FFFFFF"/>
              </w:rPr>
            </w:pPr>
            <w:r w:rsidRPr="00C36EAA">
              <w:rPr>
                <w:b/>
                <w:color w:val="FFFFFF"/>
              </w:rPr>
              <w:t>RAZRED</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564CB6D6" w14:textId="77777777" w:rsidR="00025482" w:rsidRPr="002E7A6B" w:rsidRDefault="0050658E">
            <w:pPr>
              <w:pBdr>
                <w:top w:val="nil"/>
                <w:left w:val="nil"/>
                <w:bottom w:val="nil"/>
                <w:right w:val="nil"/>
                <w:between w:val="nil"/>
              </w:pBdr>
              <w:spacing w:after="0"/>
            </w:pPr>
            <w:r w:rsidRPr="002E7A6B">
              <w:t>5. - 8. PŠ Kamanje</w:t>
            </w:r>
          </w:p>
        </w:tc>
      </w:tr>
      <w:tr w:rsidR="00025482" w:rsidRPr="00C36EAA" w14:paraId="31CFB3E6" w14:textId="77777777" w:rsidTr="00BC7D05">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531214C2" w14:textId="77777777" w:rsidR="00025482" w:rsidRPr="00C36EAA" w:rsidRDefault="0050658E">
            <w:pPr>
              <w:pBdr>
                <w:top w:val="nil"/>
                <w:left w:val="nil"/>
                <w:bottom w:val="nil"/>
                <w:right w:val="nil"/>
                <w:between w:val="nil"/>
              </w:pBdr>
              <w:spacing w:after="0"/>
              <w:rPr>
                <w:b/>
                <w:color w:val="FFFFFF"/>
              </w:rPr>
            </w:pPr>
            <w:r w:rsidRPr="00C36EAA">
              <w:rPr>
                <w:b/>
                <w:color w:val="FFFFFF"/>
              </w:rPr>
              <w:t>PLANIRANI BROJ UČENIKA</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77B33A47" w14:textId="77777777" w:rsidR="00025482" w:rsidRPr="002E7A6B" w:rsidRDefault="0050658E">
            <w:pPr>
              <w:pBdr>
                <w:top w:val="nil"/>
                <w:left w:val="nil"/>
                <w:bottom w:val="nil"/>
                <w:right w:val="nil"/>
                <w:between w:val="nil"/>
              </w:pBdr>
              <w:spacing w:after="0"/>
            </w:pPr>
            <w:r w:rsidRPr="002E7A6B">
              <w:t>15</w:t>
            </w:r>
          </w:p>
        </w:tc>
      </w:tr>
      <w:tr w:rsidR="00025482" w:rsidRPr="00C36EAA" w14:paraId="1C85A5CC" w14:textId="77777777" w:rsidTr="00BC7D05">
        <w:trPr>
          <w:trHeight w:val="397"/>
        </w:trPr>
        <w:tc>
          <w:tcPr>
            <w:tcW w:w="2802" w:type="dxa"/>
            <w:tcBorders>
              <w:top w:val="single" w:sz="4" w:space="0" w:color="FFFFFF"/>
              <w:left w:val="single" w:sz="4" w:space="0" w:color="808080"/>
              <w:bottom w:val="single" w:sz="4" w:space="0" w:color="808080"/>
            </w:tcBorders>
            <w:shd w:val="clear" w:color="auto" w:fill="4F81BD"/>
            <w:tcMar>
              <w:top w:w="0" w:type="dxa"/>
              <w:left w:w="108" w:type="dxa"/>
              <w:bottom w:w="0" w:type="dxa"/>
              <w:right w:w="108" w:type="dxa"/>
            </w:tcMar>
            <w:vAlign w:val="center"/>
          </w:tcPr>
          <w:p w14:paraId="08354D02" w14:textId="77777777" w:rsidR="00025482" w:rsidRPr="00C36EAA" w:rsidRDefault="0050658E">
            <w:pPr>
              <w:pBdr>
                <w:top w:val="nil"/>
                <w:left w:val="nil"/>
                <w:bottom w:val="nil"/>
                <w:right w:val="nil"/>
                <w:between w:val="nil"/>
              </w:pBdr>
              <w:spacing w:after="0"/>
              <w:rPr>
                <w:b/>
                <w:color w:val="FFFFFF"/>
              </w:rPr>
            </w:pPr>
            <w:r w:rsidRPr="00C36EAA">
              <w:rPr>
                <w:b/>
                <w:color w:val="FFFFFF"/>
              </w:rPr>
              <w:t>PLANIRANO  SATI TJEDNO</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7FD80004" w14:textId="77777777" w:rsidR="00025482" w:rsidRPr="002E7A6B" w:rsidRDefault="0050658E">
            <w:pPr>
              <w:pBdr>
                <w:top w:val="nil"/>
                <w:left w:val="nil"/>
                <w:bottom w:val="nil"/>
                <w:right w:val="nil"/>
                <w:between w:val="nil"/>
              </w:pBdr>
              <w:spacing w:after="0"/>
            </w:pPr>
            <w:r w:rsidRPr="002E7A6B">
              <w:t>1</w:t>
            </w:r>
          </w:p>
        </w:tc>
      </w:tr>
    </w:tbl>
    <w:p w14:paraId="4E363ED4" w14:textId="77777777" w:rsidR="00025482" w:rsidRPr="00C36EAA" w:rsidRDefault="0050658E">
      <w:pPr>
        <w:pBdr>
          <w:top w:val="nil"/>
          <w:left w:val="nil"/>
          <w:bottom w:val="nil"/>
          <w:right w:val="nil"/>
          <w:between w:val="nil"/>
        </w:pBdr>
        <w:spacing w:after="0"/>
        <w:rPr>
          <w:color w:val="000000"/>
        </w:rPr>
      </w:pPr>
      <w:r w:rsidRPr="00C36EAA">
        <w:rPr>
          <w:color w:val="000000"/>
        </w:rPr>
        <w:t xml:space="preserve">  </w:t>
      </w:r>
    </w:p>
    <w:tbl>
      <w:tblPr>
        <w:tblStyle w:val="affffff"/>
        <w:tblW w:w="9580" w:type="dxa"/>
        <w:tblInd w:w="-113" w:type="dxa"/>
        <w:tblLayout w:type="fixed"/>
        <w:tblLook w:val="0400" w:firstRow="0" w:lastRow="0" w:firstColumn="0" w:lastColumn="0" w:noHBand="0" w:noVBand="1"/>
      </w:tblPr>
      <w:tblGrid>
        <w:gridCol w:w="2828"/>
        <w:gridCol w:w="6752"/>
      </w:tblGrid>
      <w:tr w:rsidR="00025482" w:rsidRPr="00C36EAA" w14:paraId="284DF2D6" w14:textId="77777777" w:rsidTr="002E7A6B">
        <w:trPr>
          <w:trHeight w:val="141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12151BF1" w14:textId="77777777" w:rsidR="00025482" w:rsidRPr="00C36EAA" w:rsidRDefault="0050658E" w:rsidP="002E7A6B">
            <w:pPr>
              <w:pBdr>
                <w:top w:val="nil"/>
                <w:left w:val="nil"/>
                <w:bottom w:val="nil"/>
                <w:right w:val="nil"/>
                <w:between w:val="nil"/>
              </w:pBdr>
              <w:spacing w:after="0"/>
              <w:rPr>
                <w:color w:val="000000"/>
              </w:rPr>
            </w:pPr>
            <w:r w:rsidRPr="00C36EAA">
              <w:rPr>
                <w:color w:val="000000"/>
              </w:rPr>
              <w:t>CILJEVI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DA69F" w14:textId="77777777" w:rsidR="00025482" w:rsidRPr="002E7A6B" w:rsidRDefault="0050658E" w:rsidP="002E7A6B">
            <w:pPr>
              <w:spacing w:after="0"/>
            </w:pPr>
            <w:r w:rsidRPr="002E7A6B">
              <w:t xml:space="preserve">Poboljšanje kvalitete života učenika. Poticanje učenika na bavljenje sportom te na zdrav i aktivan život. Omogućavanje napretka u svim sportskim granama. Kod učenika razvijati sposobnosti koje smo otkrili na satu TZK. </w:t>
            </w:r>
          </w:p>
        </w:tc>
      </w:tr>
      <w:tr w:rsidR="00025482" w:rsidRPr="00C36EAA" w14:paraId="2250CDE3" w14:textId="77777777" w:rsidTr="002E7A6B">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169C3BF" w14:textId="77777777" w:rsidR="00025482" w:rsidRPr="00C36EAA" w:rsidRDefault="0050658E" w:rsidP="002E7A6B">
            <w:pPr>
              <w:pBdr>
                <w:top w:val="nil"/>
                <w:left w:val="nil"/>
                <w:bottom w:val="nil"/>
                <w:right w:val="nil"/>
                <w:between w:val="nil"/>
              </w:pBdr>
              <w:spacing w:after="0"/>
              <w:rPr>
                <w:color w:val="000000"/>
              </w:rPr>
            </w:pPr>
            <w:r w:rsidRPr="00C36EAA">
              <w:rPr>
                <w:color w:val="000000"/>
              </w:rPr>
              <w:t>NAČIN REALIZACIJE</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76594" w14:textId="77777777" w:rsidR="00025482" w:rsidRPr="002E7A6B" w:rsidRDefault="0050658E" w:rsidP="002E7A6B">
            <w:pPr>
              <w:spacing w:after="0"/>
            </w:pPr>
            <w:r w:rsidRPr="002E7A6B">
              <w:t>Kontinuirani proces vježbanja. Aktivno sudjelovanje u nastavi i na natjecanjima.</w:t>
            </w:r>
          </w:p>
        </w:tc>
      </w:tr>
      <w:tr w:rsidR="00025482" w:rsidRPr="00C36EAA" w14:paraId="2663E837" w14:textId="77777777" w:rsidTr="002E7A6B">
        <w:trPr>
          <w:trHeight w:val="850"/>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10F73F41" w14:textId="77777777" w:rsidR="00025482" w:rsidRPr="00C36EAA" w:rsidRDefault="0050658E" w:rsidP="002E7A6B">
            <w:pPr>
              <w:pBdr>
                <w:top w:val="nil"/>
                <w:left w:val="nil"/>
                <w:bottom w:val="nil"/>
                <w:right w:val="nil"/>
                <w:between w:val="nil"/>
              </w:pBdr>
              <w:spacing w:after="0"/>
              <w:rPr>
                <w:color w:val="000000"/>
              </w:rPr>
            </w:pPr>
            <w:r w:rsidRPr="00C36EAA">
              <w:rPr>
                <w:color w:val="000000"/>
              </w:rPr>
              <w:t>VREMENSKI OKVIRI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26685" w14:textId="77777777" w:rsidR="00025482" w:rsidRPr="002E7A6B" w:rsidRDefault="0050658E" w:rsidP="002E7A6B">
            <w:pPr>
              <w:pBdr>
                <w:top w:val="nil"/>
                <w:left w:val="nil"/>
                <w:bottom w:val="nil"/>
                <w:right w:val="nil"/>
                <w:between w:val="nil"/>
              </w:pBdr>
              <w:spacing w:after="0"/>
            </w:pPr>
            <w:r w:rsidRPr="002E7A6B">
              <w:t>Tijekom šk. godine 2025./2026.</w:t>
            </w:r>
          </w:p>
        </w:tc>
      </w:tr>
      <w:tr w:rsidR="00025482" w:rsidRPr="00C36EAA" w14:paraId="133F2B40" w14:textId="77777777" w:rsidTr="002E7A6B">
        <w:trPr>
          <w:trHeight w:val="1361"/>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1D04F09" w14:textId="77777777" w:rsidR="00025482" w:rsidRPr="00C36EAA" w:rsidRDefault="0050658E" w:rsidP="002E7A6B">
            <w:pPr>
              <w:pBdr>
                <w:top w:val="nil"/>
                <w:left w:val="nil"/>
                <w:bottom w:val="nil"/>
                <w:right w:val="nil"/>
                <w:between w:val="nil"/>
              </w:pBdr>
              <w:spacing w:after="0"/>
              <w:rPr>
                <w:color w:val="000000"/>
              </w:rPr>
            </w:pPr>
            <w:r w:rsidRPr="00C36EAA">
              <w:rPr>
                <w:color w:val="000000"/>
              </w:rPr>
              <w:t>OSNOVNA NAMJENA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4E9EF" w14:textId="77777777" w:rsidR="00025482" w:rsidRPr="002E7A6B" w:rsidRDefault="0050658E" w:rsidP="002E7A6B">
            <w:pPr>
              <w:spacing w:after="0"/>
            </w:pPr>
            <w:r w:rsidRPr="002E7A6B">
              <w:t>Usavršavanje temeljnih motoričkih znanja za bavljenje sportom. Priprema učenika za županijska natjecanja.</w:t>
            </w:r>
          </w:p>
        </w:tc>
      </w:tr>
      <w:tr w:rsidR="00025482" w:rsidRPr="00C36EAA" w14:paraId="74FBC106" w14:textId="77777777" w:rsidTr="002E7A6B">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96AFD47" w14:textId="77777777" w:rsidR="00025482" w:rsidRPr="00C36EAA" w:rsidRDefault="0050658E" w:rsidP="002E7A6B">
            <w:pPr>
              <w:pBdr>
                <w:top w:val="nil"/>
                <w:left w:val="nil"/>
                <w:bottom w:val="nil"/>
                <w:right w:val="nil"/>
                <w:between w:val="nil"/>
              </w:pBdr>
              <w:spacing w:after="0"/>
              <w:rPr>
                <w:color w:val="000000"/>
              </w:rPr>
            </w:pPr>
            <w:r w:rsidRPr="00C36EAA">
              <w:rPr>
                <w:color w:val="000000"/>
              </w:rPr>
              <w:t>NAČIN VREDNOVANJA I NAČIN KORIŠTENJA REZULTATA VREDNOVANJA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3947E" w14:textId="77777777" w:rsidR="00025482" w:rsidRPr="002E7A6B" w:rsidRDefault="0050658E" w:rsidP="002E7A6B">
            <w:pPr>
              <w:pBdr>
                <w:top w:val="nil"/>
                <w:left w:val="nil"/>
                <w:bottom w:val="nil"/>
                <w:right w:val="nil"/>
                <w:between w:val="nil"/>
              </w:pBdr>
              <w:spacing w:after="40"/>
            </w:pPr>
            <w:r w:rsidRPr="002E7A6B">
              <w:t>Usmeno vrednovanje.</w:t>
            </w:r>
          </w:p>
          <w:p w14:paraId="0AE45774" w14:textId="77777777" w:rsidR="00025482" w:rsidRPr="002E7A6B" w:rsidRDefault="0050658E" w:rsidP="002E7A6B">
            <w:pPr>
              <w:pBdr>
                <w:top w:val="nil"/>
                <w:left w:val="nil"/>
                <w:bottom w:val="nil"/>
                <w:right w:val="nil"/>
                <w:between w:val="nil"/>
              </w:pBdr>
              <w:spacing w:after="40"/>
            </w:pPr>
            <w:r w:rsidRPr="002E7A6B">
              <w:t>Pismeno vrednovanje na raznim natjecanjima.</w:t>
            </w:r>
          </w:p>
        </w:tc>
      </w:tr>
      <w:tr w:rsidR="00025482" w:rsidRPr="00C36EAA" w14:paraId="0D989B0A" w14:textId="77777777" w:rsidTr="002E7A6B">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928F2BF" w14:textId="77777777" w:rsidR="00025482" w:rsidRPr="00C36EAA" w:rsidRDefault="0050658E" w:rsidP="002E7A6B">
            <w:pPr>
              <w:pBdr>
                <w:top w:val="nil"/>
                <w:left w:val="nil"/>
                <w:bottom w:val="nil"/>
                <w:right w:val="nil"/>
                <w:between w:val="nil"/>
              </w:pBdr>
              <w:spacing w:after="0"/>
              <w:rPr>
                <w:color w:val="000000"/>
              </w:rPr>
            </w:pPr>
            <w:r w:rsidRPr="00C36EAA">
              <w:rPr>
                <w:color w:val="000000"/>
              </w:rPr>
              <w:t>DETALJAN TROŠKOVNIK AKTIVNOSTI, PROGRAMA I/ILI PROJEKTA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5750F" w14:textId="77777777" w:rsidR="00025482" w:rsidRPr="002E7A6B" w:rsidRDefault="0050658E" w:rsidP="002E7A6B">
            <w:pPr>
              <w:pBdr>
                <w:top w:val="nil"/>
                <w:left w:val="nil"/>
                <w:bottom w:val="nil"/>
                <w:right w:val="nil"/>
                <w:between w:val="nil"/>
              </w:pBdr>
              <w:spacing w:after="0"/>
            </w:pPr>
            <w:r w:rsidRPr="002E7A6B">
              <w:t xml:space="preserve"> Troškovi prijevoza na natjecanje. </w:t>
            </w:r>
          </w:p>
        </w:tc>
      </w:tr>
    </w:tbl>
    <w:p w14:paraId="32809943" w14:textId="77777777" w:rsidR="00025482" w:rsidRPr="00C36EAA" w:rsidRDefault="00025482">
      <w:pPr>
        <w:pBdr>
          <w:top w:val="nil"/>
          <w:left w:val="nil"/>
          <w:bottom w:val="nil"/>
          <w:right w:val="nil"/>
          <w:between w:val="nil"/>
        </w:pBdr>
        <w:spacing w:after="0"/>
        <w:rPr>
          <w:color w:val="000000"/>
        </w:rPr>
      </w:pPr>
    </w:p>
    <w:p w14:paraId="0A8475E3" w14:textId="77777777" w:rsidR="00025482" w:rsidRPr="00C36EAA" w:rsidRDefault="00025482">
      <w:pPr>
        <w:pBdr>
          <w:top w:val="nil"/>
          <w:left w:val="nil"/>
          <w:bottom w:val="nil"/>
          <w:right w:val="nil"/>
          <w:between w:val="nil"/>
        </w:pBdr>
        <w:spacing w:after="0"/>
        <w:rPr>
          <w:color w:val="000000"/>
        </w:rPr>
      </w:pPr>
    </w:p>
    <w:p w14:paraId="16AB3113" w14:textId="77777777" w:rsidR="00025482" w:rsidRPr="00C36EAA" w:rsidRDefault="00025482">
      <w:pPr>
        <w:pBdr>
          <w:top w:val="nil"/>
          <w:left w:val="nil"/>
          <w:bottom w:val="nil"/>
          <w:right w:val="nil"/>
          <w:between w:val="nil"/>
        </w:pBdr>
        <w:spacing w:after="0"/>
        <w:rPr>
          <w:color w:val="000000"/>
        </w:rPr>
      </w:pPr>
    </w:p>
    <w:p w14:paraId="408674CD" w14:textId="77777777" w:rsidR="00025482" w:rsidRPr="00C36EAA" w:rsidRDefault="00025482">
      <w:pPr>
        <w:pBdr>
          <w:top w:val="nil"/>
          <w:left w:val="nil"/>
          <w:bottom w:val="nil"/>
          <w:right w:val="nil"/>
          <w:between w:val="nil"/>
        </w:pBdr>
        <w:spacing w:after="0"/>
        <w:rPr>
          <w:color w:val="000000"/>
        </w:rPr>
      </w:pPr>
    </w:p>
    <w:p w14:paraId="013BC095" w14:textId="77777777" w:rsidR="00025482" w:rsidRPr="00C36EAA" w:rsidRDefault="00025482">
      <w:pPr>
        <w:pBdr>
          <w:top w:val="nil"/>
          <w:left w:val="nil"/>
          <w:bottom w:val="nil"/>
          <w:right w:val="nil"/>
          <w:between w:val="nil"/>
        </w:pBdr>
        <w:spacing w:after="0"/>
        <w:rPr>
          <w:color w:val="000000"/>
        </w:rPr>
      </w:pPr>
    </w:p>
    <w:p w14:paraId="6C57BB04" w14:textId="77777777" w:rsidR="00025482" w:rsidRPr="00C36EAA" w:rsidRDefault="00025482">
      <w:pPr>
        <w:pBdr>
          <w:top w:val="nil"/>
          <w:left w:val="nil"/>
          <w:bottom w:val="nil"/>
          <w:right w:val="nil"/>
          <w:between w:val="nil"/>
        </w:pBdr>
        <w:spacing w:after="0"/>
        <w:rPr>
          <w:color w:val="000000"/>
        </w:rPr>
      </w:pPr>
    </w:p>
    <w:p w14:paraId="7CAE6CB4" w14:textId="77777777" w:rsidR="00025482" w:rsidRPr="00C36EAA" w:rsidRDefault="00025482">
      <w:pPr>
        <w:pBdr>
          <w:top w:val="nil"/>
          <w:left w:val="nil"/>
          <w:bottom w:val="nil"/>
          <w:right w:val="nil"/>
          <w:between w:val="nil"/>
        </w:pBdr>
        <w:spacing w:after="0"/>
        <w:rPr>
          <w:color w:val="000000"/>
        </w:rPr>
      </w:pPr>
    </w:p>
    <w:p w14:paraId="4A8D427B" w14:textId="77777777" w:rsidR="00025482" w:rsidRPr="00C36EAA" w:rsidRDefault="00025482">
      <w:pPr>
        <w:pBdr>
          <w:top w:val="nil"/>
          <w:left w:val="nil"/>
          <w:bottom w:val="nil"/>
          <w:right w:val="nil"/>
          <w:between w:val="nil"/>
        </w:pBdr>
        <w:spacing w:after="0"/>
        <w:rPr>
          <w:color w:val="000000"/>
        </w:rPr>
      </w:pPr>
    </w:p>
    <w:p w14:paraId="283C43B9" w14:textId="77777777" w:rsidR="00025482" w:rsidRPr="00C36EAA" w:rsidRDefault="00025482">
      <w:pPr>
        <w:pBdr>
          <w:top w:val="nil"/>
          <w:left w:val="nil"/>
          <w:bottom w:val="nil"/>
          <w:right w:val="nil"/>
          <w:between w:val="nil"/>
        </w:pBdr>
        <w:spacing w:after="0"/>
        <w:rPr>
          <w:color w:val="000000"/>
        </w:rPr>
      </w:pPr>
    </w:p>
    <w:p w14:paraId="2AFEDE49" w14:textId="77777777" w:rsidR="00025482" w:rsidRPr="00C36EAA" w:rsidRDefault="00025482"/>
    <w:p w14:paraId="0EA25457" w14:textId="77777777" w:rsidR="00025482" w:rsidRPr="00BC7D05" w:rsidRDefault="00025482">
      <w:pPr>
        <w:pBdr>
          <w:top w:val="nil"/>
          <w:left w:val="nil"/>
          <w:bottom w:val="nil"/>
          <w:right w:val="nil"/>
          <w:between w:val="nil"/>
        </w:pBdr>
        <w:spacing w:after="0"/>
        <w:rPr>
          <w:color w:val="FFFFFF" w:themeColor="background1"/>
        </w:rPr>
      </w:pPr>
    </w:p>
    <w:tbl>
      <w:tblPr>
        <w:tblStyle w:val="affffff0"/>
        <w:tblpPr w:leftFromText="180" w:rightFromText="180" w:vertAnchor="text" w:tblpX="2669"/>
        <w:tblW w:w="6840" w:type="dxa"/>
        <w:tblInd w:w="0" w:type="dxa"/>
        <w:tblLayout w:type="fixed"/>
        <w:tblLook w:val="0400" w:firstRow="0" w:lastRow="0" w:firstColumn="0" w:lastColumn="0" w:noHBand="0" w:noVBand="1"/>
      </w:tblPr>
      <w:tblGrid>
        <w:gridCol w:w="6840"/>
      </w:tblGrid>
      <w:tr w:rsidR="00BC7D05" w:rsidRPr="00BC7D05" w14:paraId="4617FE00" w14:textId="77777777" w:rsidTr="00BC7D05">
        <w:trPr>
          <w:trHeight w:val="403"/>
        </w:trPr>
        <w:tc>
          <w:tcPr>
            <w:tcW w:w="6840"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048A3B77" w14:textId="77777777" w:rsidR="00025482" w:rsidRPr="00BC7D05" w:rsidRDefault="0050658E" w:rsidP="00BC7D05">
            <w:pPr>
              <w:pBdr>
                <w:top w:val="nil"/>
                <w:left w:val="nil"/>
                <w:bottom w:val="nil"/>
                <w:right w:val="nil"/>
                <w:between w:val="nil"/>
              </w:pBdr>
              <w:spacing w:after="0"/>
              <w:jc w:val="center"/>
              <w:rPr>
                <w:b/>
                <w:color w:val="FFFFFF" w:themeColor="background1"/>
                <w:sz w:val="28"/>
                <w:szCs w:val="28"/>
              </w:rPr>
            </w:pPr>
            <w:r w:rsidRPr="00BC7D05">
              <w:rPr>
                <w:b/>
                <w:color w:val="FFFFFF" w:themeColor="background1"/>
                <w:sz w:val="28"/>
                <w:szCs w:val="28"/>
              </w:rPr>
              <w:t>IZVANNASTAVNE AKTIVNOSTI</w:t>
            </w:r>
          </w:p>
        </w:tc>
      </w:tr>
      <w:tr w:rsidR="00BC7D05" w:rsidRPr="00BC7D05" w14:paraId="18AC69CE" w14:textId="77777777" w:rsidTr="00BC7D05">
        <w:trPr>
          <w:trHeight w:val="314"/>
        </w:trPr>
        <w:tc>
          <w:tcPr>
            <w:tcW w:w="6840"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21782191" w14:textId="77777777" w:rsidR="00025482" w:rsidRPr="00BC7D05" w:rsidRDefault="0050658E" w:rsidP="00BC7D05">
            <w:pPr>
              <w:pBdr>
                <w:top w:val="nil"/>
                <w:left w:val="nil"/>
                <w:bottom w:val="nil"/>
                <w:right w:val="nil"/>
                <w:between w:val="nil"/>
              </w:pBdr>
              <w:spacing w:after="0"/>
              <w:jc w:val="center"/>
              <w:rPr>
                <w:b/>
                <w:color w:val="00B050"/>
                <w:sz w:val="24"/>
                <w:szCs w:val="24"/>
              </w:rPr>
            </w:pPr>
            <w:bookmarkStart w:id="66" w:name="_r0kkpgf84ao" w:colFirst="0" w:colLast="0"/>
            <w:bookmarkEnd w:id="66"/>
            <w:r w:rsidRPr="000E3499">
              <w:rPr>
                <w:b/>
                <w:color w:val="4F81BD" w:themeColor="accent1"/>
                <w:sz w:val="24"/>
                <w:szCs w:val="24"/>
              </w:rPr>
              <w:t>Likovna grupa (predmetna nastava)</w:t>
            </w:r>
          </w:p>
        </w:tc>
      </w:tr>
    </w:tbl>
    <w:p w14:paraId="2963CB2B" w14:textId="77777777" w:rsidR="00025482" w:rsidRPr="00BC7D05" w:rsidRDefault="00025482">
      <w:pPr>
        <w:pBdr>
          <w:top w:val="nil"/>
          <w:left w:val="nil"/>
          <w:bottom w:val="nil"/>
          <w:right w:val="nil"/>
          <w:between w:val="nil"/>
        </w:pBdr>
        <w:spacing w:after="0"/>
        <w:rPr>
          <w:color w:val="00B050"/>
        </w:rPr>
      </w:pPr>
    </w:p>
    <w:p w14:paraId="74760776" w14:textId="77777777" w:rsidR="00025482" w:rsidRPr="00BC7D05" w:rsidRDefault="00025482">
      <w:pPr>
        <w:pBdr>
          <w:top w:val="nil"/>
          <w:left w:val="nil"/>
          <w:bottom w:val="nil"/>
          <w:right w:val="nil"/>
          <w:between w:val="nil"/>
        </w:pBdr>
        <w:spacing w:after="0"/>
        <w:rPr>
          <w:color w:val="00B050"/>
        </w:rPr>
      </w:pPr>
    </w:p>
    <w:p w14:paraId="6F0927B6" w14:textId="77777777" w:rsidR="00025482" w:rsidRPr="00BC7D05" w:rsidRDefault="00025482">
      <w:pPr>
        <w:pBdr>
          <w:top w:val="nil"/>
          <w:left w:val="nil"/>
          <w:bottom w:val="nil"/>
          <w:right w:val="nil"/>
          <w:between w:val="nil"/>
        </w:pBdr>
        <w:spacing w:after="0"/>
        <w:rPr>
          <w:color w:val="00B050"/>
        </w:rPr>
      </w:pPr>
    </w:p>
    <w:tbl>
      <w:tblPr>
        <w:tblStyle w:val="affffff1"/>
        <w:tblW w:w="9616" w:type="dxa"/>
        <w:tblInd w:w="-113" w:type="dxa"/>
        <w:tblLayout w:type="fixed"/>
        <w:tblLook w:val="0400" w:firstRow="0" w:lastRow="0" w:firstColumn="0" w:lastColumn="0" w:noHBand="0" w:noVBand="1"/>
      </w:tblPr>
      <w:tblGrid>
        <w:gridCol w:w="2718"/>
        <w:gridCol w:w="6898"/>
      </w:tblGrid>
      <w:tr w:rsidR="00BC7D05" w:rsidRPr="00BC7D05" w14:paraId="20165FEE" w14:textId="77777777" w:rsidTr="00BC7D05">
        <w:trPr>
          <w:trHeight w:val="397"/>
        </w:trPr>
        <w:tc>
          <w:tcPr>
            <w:tcW w:w="2718" w:type="dxa"/>
            <w:tcBorders>
              <w:top w:val="single" w:sz="4" w:space="0" w:color="808080"/>
              <w:left w:val="single" w:sz="4" w:space="0" w:color="808080"/>
              <w:bottom w:val="single" w:sz="4" w:space="0" w:color="FFFFFF"/>
            </w:tcBorders>
            <w:shd w:val="clear" w:color="auto" w:fill="4F81BD"/>
            <w:tcMar>
              <w:top w:w="0" w:type="dxa"/>
              <w:left w:w="108" w:type="dxa"/>
              <w:bottom w:w="0" w:type="dxa"/>
              <w:right w:w="108" w:type="dxa"/>
            </w:tcMar>
            <w:vAlign w:val="center"/>
          </w:tcPr>
          <w:p w14:paraId="4D45560C"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IME I PREZIME VODITELJA</w:t>
            </w:r>
          </w:p>
        </w:tc>
        <w:tc>
          <w:tcPr>
            <w:tcW w:w="689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7802D79B" w14:textId="77777777" w:rsidR="00025482" w:rsidRPr="00BC7D05" w:rsidRDefault="0050658E" w:rsidP="00BC7D05">
            <w:pPr>
              <w:pBdr>
                <w:top w:val="nil"/>
                <w:left w:val="nil"/>
                <w:bottom w:val="nil"/>
                <w:right w:val="nil"/>
                <w:between w:val="nil"/>
              </w:pBdr>
              <w:spacing w:after="0"/>
            </w:pPr>
            <w:r w:rsidRPr="00BC7D05">
              <w:t>Duško Rupčić</w:t>
            </w:r>
          </w:p>
        </w:tc>
      </w:tr>
      <w:tr w:rsidR="00BC7D05" w:rsidRPr="00BC7D05" w14:paraId="2F609F20" w14:textId="77777777" w:rsidTr="00BC7D05">
        <w:trPr>
          <w:trHeight w:val="397"/>
        </w:trPr>
        <w:tc>
          <w:tcPr>
            <w:tcW w:w="2718"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156AE270"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RAZRED</w:t>
            </w:r>
          </w:p>
        </w:tc>
        <w:tc>
          <w:tcPr>
            <w:tcW w:w="689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07DA646" w14:textId="77777777" w:rsidR="00025482" w:rsidRPr="00BC7D05" w:rsidRDefault="0050658E" w:rsidP="00BC7D05">
            <w:pPr>
              <w:pBdr>
                <w:top w:val="nil"/>
                <w:left w:val="nil"/>
                <w:bottom w:val="nil"/>
                <w:right w:val="nil"/>
                <w:between w:val="nil"/>
              </w:pBdr>
              <w:spacing w:after="0"/>
            </w:pPr>
            <w:r w:rsidRPr="00BC7D05">
              <w:t>5. - 8. MŠ Žakanje i PŠ Kamanje</w:t>
            </w:r>
          </w:p>
        </w:tc>
      </w:tr>
      <w:tr w:rsidR="00BC7D05" w:rsidRPr="00BC7D05" w14:paraId="299BAD53" w14:textId="77777777" w:rsidTr="00BC7D05">
        <w:trPr>
          <w:trHeight w:val="397"/>
        </w:trPr>
        <w:tc>
          <w:tcPr>
            <w:tcW w:w="2718"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28C56458"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PLANIRANI BROJ UČENIKA</w:t>
            </w:r>
          </w:p>
        </w:tc>
        <w:tc>
          <w:tcPr>
            <w:tcW w:w="689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37A75604" w14:textId="1800FCA7" w:rsidR="00025482" w:rsidRPr="00BC7D05" w:rsidRDefault="0050658E" w:rsidP="00BC7D05">
            <w:pPr>
              <w:pBdr>
                <w:top w:val="nil"/>
                <w:left w:val="nil"/>
                <w:bottom w:val="nil"/>
                <w:right w:val="nil"/>
                <w:between w:val="nil"/>
              </w:pBdr>
              <w:spacing w:after="0"/>
            </w:pPr>
            <w:r w:rsidRPr="00BC7D05">
              <w:t>8</w:t>
            </w:r>
          </w:p>
        </w:tc>
      </w:tr>
      <w:tr w:rsidR="00BC7D05" w:rsidRPr="00BC7D05" w14:paraId="3EBEAF52" w14:textId="77777777" w:rsidTr="00BC7D05">
        <w:trPr>
          <w:trHeight w:val="397"/>
        </w:trPr>
        <w:tc>
          <w:tcPr>
            <w:tcW w:w="2718" w:type="dxa"/>
            <w:tcBorders>
              <w:top w:val="single" w:sz="4" w:space="0" w:color="FFFFFF"/>
              <w:left w:val="single" w:sz="4" w:space="0" w:color="808080"/>
              <w:bottom w:val="single" w:sz="4" w:space="0" w:color="808080"/>
            </w:tcBorders>
            <w:shd w:val="clear" w:color="auto" w:fill="4F81BD"/>
            <w:tcMar>
              <w:top w:w="0" w:type="dxa"/>
              <w:left w:w="108" w:type="dxa"/>
              <w:bottom w:w="0" w:type="dxa"/>
              <w:right w:w="108" w:type="dxa"/>
            </w:tcMar>
            <w:vAlign w:val="center"/>
          </w:tcPr>
          <w:p w14:paraId="545502C5"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PLANIRANO  SATI TJEDNO</w:t>
            </w:r>
          </w:p>
        </w:tc>
        <w:tc>
          <w:tcPr>
            <w:tcW w:w="689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5C58338E" w14:textId="77777777" w:rsidR="00025482" w:rsidRPr="00BC7D05" w:rsidRDefault="0050658E" w:rsidP="00BC7D05">
            <w:pPr>
              <w:pBdr>
                <w:top w:val="nil"/>
                <w:left w:val="nil"/>
                <w:bottom w:val="nil"/>
                <w:right w:val="nil"/>
                <w:between w:val="nil"/>
              </w:pBdr>
              <w:spacing w:after="0"/>
            </w:pPr>
            <w:r w:rsidRPr="00BC7D05">
              <w:t>2</w:t>
            </w:r>
          </w:p>
        </w:tc>
      </w:tr>
    </w:tbl>
    <w:p w14:paraId="3458A35F" w14:textId="77777777" w:rsidR="00025482" w:rsidRPr="00BC7D05" w:rsidRDefault="0050658E">
      <w:pPr>
        <w:pBdr>
          <w:top w:val="nil"/>
          <w:left w:val="nil"/>
          <w:bottom w:val="nil"/>
          <w:right w:val="nil"/>
          <w:between w:val="nil"/>
        </w:pBdr>
        <w:spacing w:after="0"/>
        <w:rPr>
          <w:color w:val="00B050"/>
        </w:rPr>
      </w:pPr>
      <w:r w:rsidRPr="00BC7D05">
        <w:rPr>
          <w:color w:val="00B050"/>
        </w:rPr>
        <w:t xml:space="preserve">  </w:t>
      </w:r>
    </w:p>
    <w:tbl>
      <w:tblPr>
        <w:tblStyle w:val="affffff2"/>
        <w:tblW w:w="9580" w:type="dxa"/>
        <w:tblInd w:w="-113" w:type="dxa"/>
        <w:tblLayout w:type="fixed"/>
        <w:tblLook w:val="0400" w:firstRow="0" w:lastRow="0" w:firstColumn="0" w:lastColumn="0" w:noHBand="0" w:noVBand="1"/>
      </w:tblPr>
      <w:tblGrid>
        <w:gridCol w:w="2718"/>
        <w:gridCol w:w="6862"/>
      </w:tblGrid>
      <w:tr w:rsidR="00BC7D05" w:rsidRPr="00BC7D05" w14:paraId="2363F94F" w14:textId="77777777" w:rsidTr="00BC7D05">
        <w:trPr>
          <w:trHeight w:val="1607"/>
        </w:trPr>
        <w:tc>
          <w:tcPr>
            <w:tcW w:w="271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7805166" w14:textId="77777777" w:rsidR="00025482" w:rsidRPr="00BC7D05" w:rsidRDefault="0050658E" w:rsidP="00BC7D05">
            <w:pPr>
              <w:pBdr>
                <w:top w:val="nil"/>
                <w:left w:val="nil"/>
                <w:bottom w:val="nil"/>
                <w:right w:val="nil"/>
                <w:between w:val="nil"/>
              </w:pBdr>
              <w:spacing w:after="0"/>
            </w:pPr>
            <w:r w:rsidRPr="00BC7D05">
              <w:t>CILJEVI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F8063" w14:textId="77777777" w:rsidR="00025482" w:rsidRPr="00BC7D05" w:rsidRDefault="0050658E" w:rsidP="00BC7D05">
            <w:pPr>
              <w:pBdr>
                <w:top w:val="nil"/>
                <w:left w:val="nil"/>
                <w:bottom w:val="nil"/>
                <w:right w:val="nil"/>
                <w:between w:val="nil"/>
              </w:pBdr>
              <w:spacing w:after="40"/>
            </w:pPr>
            <w:r w:rsidRPr="00BC7D05">
              <w:t>Poticati djecu na kreativnost i inovativnost u području likovnog  izražavanja; naučiti djecu kako kreativno i korisno provesti svoje  slobodno  vrijeme.</w:t>
            </w:r>
          </w:p>
          <w:p w14:paraId="6DAD10A2" w14:textId="77777777" w:rsidR="00025482" w:rsidRPr="00BC7D05" w:rsidRDefault="0050658E" w:rsidP="00BC7D05">
            <w:pPr>
              <w:pBdr>
                <w:top w:val="nil"/>
                <w:left w:val="nil"/>
                <w:bottom w:val="nil"/>
                <w:right w:val="nil"/>
                <w:between w:val="nil"/>
              </w:pBdr>
              <w:spacing w:after="40"/>
            </w:pPr>
            <w:r w:rsidRPr="00BC7D05">
              <w:t>Poticati zajednički rad. Steći znanje i razumijevanje slikarstva, arhitekture, kiparstva. Poticati kreativnost i likovnu nadarenost.</w:t>
            </w:r>
          </w:p>
        </w:tc>
      </w:tr>
      <w:tr w:rsidR="00BC7D05" w:rsidRPr="00BC7D05" w14:paraId="20E31229" w14:textId="77777777" w:rsidTr="00BC7D05">
        <w:trPr>
          <w:trHeight w:val="1304"/>
        </w:trPr>
        <w:tc>
          <w:tcPr>
            <w:tcW w:w="271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D601940" w14:textId="77777777" w:rsidR="00025482" w:rsidRPr="00BC7D05" w:rsidRDefault="0050658E" w:rsidP="00BC7D05">
            <w:pPr>
              <w:pBdr>
                <w:top w:val="nil"/>
                <w:left w:val="nil"/>
                <w:bottom w:val="nil"/>
                <w:right w:val="nil"/>
                <w:between w:val="nil"/>
              </w:pBdr>
              <w:spacing w:after="0"/>
            </w:pPr>
            <w:r w:rsidRPr="00BC7D05">
              <w:t>NAČIN REALIZACIJE</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58603" w14:textId="77777777" w:rsidR="00025482" w:rsidRPr="00BC7D05" w:rsidRDefault="0050658E" w:rsidP="00BC7D05">
            <w:pPr>
              <w:pBdr>
                <w:top w:val="nil"/>
                <w:left w:val="nil"/>
                <w:bottom w:val="nil"/>
                <w:right w:val="nil"/>
                <w:between w:val="nil"/>
              </w:pBdr>
              <w:spacing w:after="40"/>
            </w:pPr>
            <w:r w:rsidRPr="00BC7D05">
              <w:t xml:space="preserve">Na satovima grupe upoznati učenike s raznim likovnim tehnikama,  Naučiti kako od odbačenih ili starih  predmeta  načiniti nešto novo, lijepo i korisno. </w:t>
            </w:r>
          </w:p>
        </w:tc>
      </w:tr>
      <w:tr w:rsidR="00BC7D05" w:rsidRPr="00BC7D05" w14:paraId="357F9AFF" w14:textId="77777777" w:rsidTr="00BC7D05">
        <w:trPr>
          <w:trHeight w:val="850"/>
        </w:trPr>
        <w:tc>
          <w:tcPr>
            <w:tcW w:w="271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23C661E" w14:textId="77777777" w:rsidR="00025482" w:rsidRPr="00BC7D05" w:rsidRDefault="0050658E" w:rsidP="00BC7D05">
            <w:pPr>
              <w:pBdr>
                <w:top w:val="nil"/>
                <w:left w:val="nil"/>
                <w:bottom w:val="nil"/>
                <w:right w:val="nil"/>
                <w:between w:val="nil"/>
              </w:pBdr>
              <w:spacing w:after="0"/>
            </w:pPr>
            <w:r w:rsidRPr="00BC7D05">
              <w:t>VREMENSKI OKVIRI</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661B8" w14:textId="664FE037" w:rsidR="00025482" w:rsidRPr="00BC7D05" w:rsidRDefault="0050658E" w:rsidP="00BC7D05">
            <w:pPr>
              <w:pBdr>
                <w:top w:val="nil"/>
                <w:left w:val="nil"/>
                <w:bottom w:val="nil"/>
                <w:right w:val="nil"/>
                <w:between w:val="nil"/>
              </w:pBdr>
              <w:spacing w:after="0"/>
            </w:pPr>
            <w:r w:rsidRPr="00BC7D05">
              <w:t>Tijekom  školske godine 202</w:t>
            </w:r>
            <w:r w:rsidR="00BC7D05">
              <w:t>5</w:t>
            </w:r>
            <w:r w:rsidRPr="00BC7D05">
              <w:t>./202</w:t>
            </w:r>
            <w:r w:rsidR="00BC7D05">
              <w:t>6</w:t>
            </w:r>
            <w:r w:rsidRPr="00BC7D05">
              <w:t xml:space="preserve">. </w:t>
            </w:r>
          </w:p>
        </w:tc>
      </w:tr>
      <w:tr w:rsidR="00BC7D05" w:rsidRPr="00BC7D05" w14:paraId="270BDC5A" w14:textId="77777777" w:rsidTr="00BC7D05">
        <w:trPr>
          <w:trHeight w:val="1134"/>
        </w:trPr>
        <w:tc>
          <w:tcPr>
            <w:tcW w:w="271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B6A0997" w14:textId="77777777" w:rsidR="00025482" w:rsidRPr="00BC7D05" w:rsidRDefault="0050658E" w:rsidP="00BC7D05">
            <w:pPr>
              <w:pBdr>
                <w:top w:val="nil"/>
                <w:left w:val="nil"/>
                <w:bottom w:val="nil"/>
                <w:right w:val="nil"/>
                <w:between w:val="nil"/>
              </w:pBdr>
              <w:spacing w:after="0"/>
            </w:pPr>
            <w:r w:rsidRPr="00BC7D05">
              <w:t>OSNOVNA NAMJENA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EE7B5" w14:textId="77777777" w:rsidR="00025482" w:rsidRPr="00BC7D05" w:rsidRDefault="0050658E" w:rsidP="00BC7D05">
            <w:pPr>
              <w:pBdr>
                <w:top w:val="nil"/>
                <w:left w:val="nil"/>
                <w:bottom w:val="nil"/>
                <w:right w:val="nil"/>
                <w:between w:val="nil"/>
              </w:pBdr>
              <w:spacing w:after="40"/>
            </w:pPr>
            <w:r w:rsidRPr="00BC7D05">
              <w:t>Razvijati vještine potrebne za likovno oblikovanje.</w:t>
            </w:r>
          </w:p>
        </w:tc>
      </w:tr>
      <w:tr w:rsidR="00BC7D05" w:rsidRPr="00BC7D05" w14:paraId="027CFC45" w14:textId="77777777" w:rsidTr="00BC7D05">
        <w:trPr>
          <w:trHeight w:val="1247"/>
        </w:trPr>
        <w:tc>
          <w:tcPr>
            <w:tcW w:w="271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0D113B1F" w14:textId="77777777" w:rsidR="00025482" w:rsidRPr="00BC7D05" w:rsidRDefault="0050658E" w:rsidP="00BC7D05">
            <w:pPr>
              <w:pBdr>
                <w:top w:val="nil"/>
                <w:left w:val="nil"/>
                <w:bottom w:val="nil"/>
                <w:right w:val="nil"/>
                <w:between w:val="nil"/>
              </w:pBdr>
              <w:spacing w:after="0"/>
            </w:pPr>
            <w:r w:rsidRPr="00BC7D05">
              <w:t>NAČIN VREDNOVANJA I NAČIN KORIŠTENJA REZULTATA VREDNOVANJA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5C03E" w14:textId="77777777" w:rsidR="00025482" w:rsidRPr="00BC7D05" w:rsidRDefault="0050658E" w:rsidP="00BC7D05">
            <w:pPr>
              <w:pBdr>
                <w:top w:val="nil"/>
                <w:left w:val="nil"/>
                <w:bottom w:val="nil"/>
                <w:right w:val="nil"/>
                <w:between w:val="nil"/>
              </w:pBdr>
              <w:spacing w:after="40"/>
            </w:pPr>
            <w:r w:rsidRPr="00BC7D05">
              <w:t>Zajednička  analiza  svih radova po  završetku  procesa.</w:t>
            </w:r>
          </w:p>
        </w:tc>
      </w:tr>
      <w:tr w:rsidR="00BC7D05" w:rsidRPr="00BC7D05" w14:paraId="25C5611B" w14:textId="77777777" w:rsidTr="00BC7D05">
        <w:trPr>
          <w:trHeight w:val="1247"/>
        </w:trPr>
        <w:tc>
          <w:tcPr>
            <w:tcW w:w="271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0FE68C35" w14:textId="77777777" w:rsidR="00025482" w:rsidRPr="00BC7D05" w:rsidRDefault="0050658E" w:rsidP="00BC7D05">
            <w:pPr>
              <w:pBdr>
                <w:top w:val="nil"/>
                <w:left w:val="nil"/>
                <w:bottom w:val="nil"/>
                <w:right w:val="nil"/>
                <w:between w:val="nil"/>
              </w:pBdr>
              <w:spacing w:after="0"/>
            </w:pPr>
            <w:r w:rsidRPr="00BC7D05">
              <w:t>DETALJAN TROŠKOVNIK AKTIVNOSTI, PROGRAMA I/ILI PROJEKTA</w:t>
            </w:r>
          </w:p>
        </w:tc>
        <w:tc>
          <w:tcPr>
            <w:tcW w:w="6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D7605" w14:textId="77777777" w:rsidR="00025482" w:rsidRPr="00BC7D05" w:rsidRDefault="0050658E" w:rsidP="00BC7D05">
            <w:pPr>
              <w:pBdr>
                <w:top w:val="nil"/>
                <w:left w:val="nil"/>
                <w:bottom w:val="nil"/>
                <w:right w:val="nil"/>
                <w:between w:val="nil"/>
              </w:pBdr>
              <w:spacing w:after="0"/>
            </w:pPr>
            <w:r w:rsidRPr="00BC7D05">
              <w:t>Sve  materijale nabavljamo u suradnji sa školom, prema potrebi s roditeljima.</w:t>
            </w:r>
          </w:p>
        </w:tc>
      </w:tr>
    </w:tbl>
    <w:p w14:paraId="202B00A2" w14:textId="77777777" w:rsidR="00025482" w:rsidRPr="00C36EAA" w:rsidRDefault="00025482">
      <w:pPr>
        <w:pBdr>
          <w:top w:val="nil"/>
          <w:left w:val="nil"/>
          <w:bottom w:val="nil"/>
          <w:right w:val="nil"/>
          <w:between w:val="nil"/>
        </w:pBdr>
        <w:spacing w:after="0"/>
        <w:rPr>
          <w:color w:val="000000"/>
        </w:rPr>
      </w:pPr>
    </w:p>
    <w:p w14:paraId="2CC406B1" w14:textId="77777777" w:rsidR="00025482" w:rsidRPr="00C36EAA" w:rsidRDefault="0050658E">
      <w:r w:rsidRPr="00C36EAA">
        <w:br w:type="page"/>
      </w:r>
    </w:p>
    <w:tbl>
      <w:tblPr>
        <w:tblStyle w:val="affffff3"/>
        <w:tblW w:w="6814" w:type="dxa"/>
        <w:tblInd w:w="2689" w:type="dxa"/>
        <w:tblLayout w:type="fixed"/>
        <w:tblLook w:val="0400" w:firstRow="0" w:lastRow="0" w:firstColumn="0" w:lastColumn="0" w:noHBand="0" w:noVBand="1"/>
      </w:tblPr>
      <w:tblGrid>
        <w:gridCol w:w="6814"/>
      </w:tblGrid>
      <w:tr w:rsidR="00025482" w:rsidRPr="00C36EAA" w14:paraId="27925CCA" w14:textId="77777777">
        <w:trPr>
          <w:trHeight w:val="510"/>
        </w:trPr>
        <w:tc>
          <w:tcPr>
            <w:tcW w:w="6814"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774184D8" w14:textId="77777777" w:rsidR="00025482" w:rsidRPr="00C36EAA" w:rsidRDefault="0050658E">
            <w:pPr>
              <w:pBdr>
                <w:top w:val="nil"/>
                <w:left w:val="nil"/>
                <w:bottom w:val="nil"/>
                <w:right w:val="nil"/>
                <w:between w:val="nil"/>
              </w:pBd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203C08E7" w14:textId="77777777">
        <w:trPr>
          <w:trHeight w:val="397"/>
        </w:trPr>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34FE70D9" w14:textId="77777777" w:rsidR="00025482" w:rsidRPr="00C36EAA" w:rsidRDefault="0050658E">
            <w:pPr>
              <w:pBdr>
                <w:top w:val="nil"/>
                <w:left w:val="nil"/>
                <w:bottom w:val="nil"/>
                <w:right w:val="nil"/>
                <w:between w:val="nil"/>
              </w:pBdr>
              <w:spacing w:after="0"/>
              <w:jc w:val="center"/>
              <w:rPr>
                <w:b/>
                <w:color w:val="00B050"/>
                <w:sz w:val="24"/>
                <w:szCs w:val="24"/>
              </w:rPr>
            </w:pPr>
            <w:bookmarkStart w:id="67" w:name="_udp1c6sw9pa7" w:colFirst="0" w:colLast="0"/>
            <w:bookmarkEnd w:id="67"/>
            <w:r w:rsidRPr="000E3499">
              <w:rPr>
                <w:b/>
                <w:color w:val="4F81BD" w:themeColor="accent1"/>
                <w:sz w:val="24"/>
                <w:szCs w:val="24"/>
              </w:rPr>
              <w:t xml:space="preserve">Kamišibaj </w:t>
            </w:r>
          </w:p>
        </w:tc>
      </w:tr>
    </w:tbl>
    <w:p w14:paraId="3A2E581D" w14:textId="77777777" w:rsidR="00025482" w:rsidRPr="00C36EAA" w:rsidRDefault="00025482">
      <w:pPr>
        <w:pBdr>
          <w:top w:val="nil"/>
          <w:left w:val="nil"/>
          <w:bottom w:val="nil"/>
          <w:right w:val="nil"/>
          <w:between w:val="nil"/>
        </w:pBdr>
        <w:spacing w:after="0"/>
        <w:rPr>
          <w:color w:val="00B050"/>
        </w:rPr>
      </w:pPr>
    </w:p>
    <w:tbl>
      <w:tblPr>
        <w:tblStyle w:val="affffff4"/>
        <w:tblW w:w="9616" w:type="dxa"/>
        <w:tblInd w:w="-113" w:type="dxa"/>
        <w:tblLayout w:type="fixed"/>
        <w:tblLook w:val="0400" w:firstRow="0" w:lastRow="0" w:firstColumn="0" w:lastColumn="0" w:noHBand="0" w:noVBand="1"/>
      </w:tblPr>
      <w:tblGrid>
        <w:gridCol w:w="2802"/>
        <w:gridCol w:w="6814"/>
      </w:tblGrid>
      <w:tr w:rsidR="00025482" w:rsidRPr="00C36EAA" w14:paraId="6862B5B4" w14:textId="77777777">
        <w:trPr>
          <w:trHeight w:val="397"/>
        </w:trPr>
        <w:tc>
          <w:tcPr>
            <w:tcW w:w="2802" w:type="dxa"/>
            <w:tcBorders>
              <w:top w:val="single" w:sz="4" w:space="0" w:color="808080"/>
              <w:left w:val="single" w:sz="4" w:space="0" w:color="808080"/>
              <w:bottom w:val="single" w:sz="4" w:space="0" w:color="FFFFFF"/>
            </w:tcBorders>
            <w:shd w:val="clear" w:color="auto" w:fill="4F81BD"/>
            <w:tcMar>
              <w:top w:w="0" w:type="dxa"/>
              <w:left w:w="108" w:type="dxa"/>
              <w:bottom w:w="0" w:type="dxa"/>
              <w:right w:w="108" w:type="dxa"/>
            </w:tcMar>
            <w:vAlign w:val="center"/>
          </w:tcPr>
          <w:p w14:paraId="1EF73458"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IME I PREZIME VODITELJA</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0C9FC55A" w14:textId="77777777" w:rsidR="00025482" w:rsidRPr="00BC7D05" w:rsidRDefault="0050658E">
            <w:pPr>
              <w:pBdr>
                <w:top w:val="nil"/>
                <w:left w:val="nil"/>
                <w:bottom w:val="nil"/>
                <w:right w:val="nil"/>
                <w:between w:val="nil"/>
              </w:pBdr>
              <w:spacing w:after="0"/>
            </w:pPr>
            <w:r w:rsidRPr="00BC7D05">
              <w:t>Željka Vukčevič</w:t>
            </w:r>
          </w:p>
        </w:tc>
      </w:tr>
      <w:tr w:rsidR="00025482" w:rsidRPr="00C36EAA" w14:paraId="55AD726F" w14:textId="77777777">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2DE1BA72"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RAZRED</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7BA6B26" w14:textId="48B911E4" w:rsidR="00025482" w:rsidRPr="00BC7D05" w:rsidRDefault="00BC7D05" w:rsidP="00BC7D05">
            <w:pPr>
              <w:pBdr>
                <w:top w:val="nil"/>
                <w:left w:val="nil"/>
                <w:bottom w:val="nil"/>
                <w:right w:val="nil"/>
                <w:between w:val="nil"/>
              </w:pBdr>
              <w:spacing w:after="0"/>
            </w:pPr>
            <w:r w:rsidRPr="00BC7D05">
              <w:t>1.-</w:t>
            </w:r>
            <w:r w:rsidR="0050658E" w:rsidRPr="00BC7D05">
              <w:t>4.</w:t>
            </w:r>
            <w:r w:rsidRPr="00BC7D05">
              <w:t xml:space="preserve"> MŠ Žakanje</w:t>
            </w:r>
          </w:p>
        </w:tc>
      </w:tr>
      <w:tr w:rsidR="00025482" w:rsidRPr="00C36EAA" w14:paraId="76E0CDFB" w14:textId="77777777">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7A0C0029"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PLANIRANI BROJ UČENIKA</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396F1E0E" w14:textId="77777777" w:rsidR="00025482" w:rsidRPr="00BC7D05" w:rsidRDefault="0050658E">
            <w:pPr>
              <w:pBdr>
                <w:top w:val="nil"/>
                <w:left w:val="nil"/>
                <w:bottom w:val="nil"/>
                <w:right w:val="nil"/>
                <w:between w:val="nil"/>
              </w:pBdr>
              <w:spacing w:after="0"/>
            </w:pPr>
            <w:r w:rsidRPr="00BC7D05">
              <w:t xml:space="preserve">15 </w:t>
            </w:r>
          </w:p>
        </w:tc>
      </w:tr>
      <w:tr w:rsidR="00025482" w:rsidRPr="00C36EAA" w14:paraId="57DBE2A0" w14:textId="77777777">
        <w:trPr>
          <w:trHeight w:val="397"/>
        </w:trPr>
        <w:tc>
          <w:tcPr>
            <w:tcW w:w="2802" w:type="dxa"/>
            <w:tcBorders>
              <w:top w:val="single" w:sz="4" w:space="0" w:color="FFFFFF"/>
              <w:left w:val="single" w:sz="4" w:space="0" w:color="808080"/>
              <w:bottom w:val="single" w:sz="4" w:space="0" w:color="808080"/>
            </w:tcBorders>
            <w:shd w:val="clear" w:color="auto" w:fill="4F81BD"/>
            <w:tcMar>
              <w:top w:w="0" w:type="dxa"/>
              <w:left w:w="108" w:type="dxa"/>
              <w:bottom w:w="0" w:type="dxa"/>
              <w:right w:w="108" w:type="dxa"/>
            </w:tcMar>
            <w:vAlign w:val="center"/>
          </w:tcPr>
          <w:p w14:paraId="294B20A7" w14:textId="77777777" w:rsidR="00025482" w:rsidRPr="00BC7D05" w:rsidRDefault="0050658E">
            <w:pPr>
              <w:pBdr>
                <w:top w:val="nil"/>
                <w:left w:val="nil"/>
                <w:bottom w:val="nil"/>
                <w:right w:val="nil"/>
                <w:between w:val="nil"/>
              </w:pBdr>
              <w:spacing w:after="0"/>
              <w:rPr>
                <w:b/>
                <w:color w:val="FFFFFF" w:themeColor="background1"/>
              </w:rPr>
            </w:pPr>
            <w:r w:rsidRPr="00BC7D05">
              <w:rPr>
                <w:b/>
                <w:color w:val="FFFFFF" w:themeColor="background1"/>
              </w:rPr>
              <w:t>PLANIRANO  SATI TJEDNO</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23073EB" w14:textId="77777777" w:rsidR="00025482" w:rsidRPr="00BC7D05" w:rsidRDefault="0050658E">
            <w:pPr>
              <w:pBdr>
                <w:top w:val="nil"/>
                <w:left w:val="nil"/>
                <w:bottom w:val="nil"/>
                <w:right w:val="nil"/>
                <w:between w:val="nil"/>
              </w:pBdr>
              <w:spacing w:after="0"/>
            </w:pPr>
            <w:r w:rsidRPr="00BC7D05">
              <w:t>1 sat tjedno</w:t>
            </w:r>
          </w:p>
        </w:tc>
      </w:tr>
    </w:tbl>
    <w:p w14:paraId="2991EF50" w14:textId="77777777" w:rsidR="00025482" w:rsidRPr="00C36EAA" w:rsidRDefault="0050658E">
      <w:pPr>
        <w:pBdr>
          <w:top w:val="nil"/>
          <w:left w:val="nil"/>
          <w:bottom w:val="nil"/>
          <w:right w:val="nil"/>
          <w:between w:val="nil"/>
        </w:pBdr>
        <w:spacing w:after="0"/>
        <w:rPr>
          <w:color w:val="00B050"/>
        </w:rPr>
      </w:pPr>
      <w:r w:rsidRPr="00C36EAA">
        <w:rPr>
          <w:color w:val="00B050"/>
        </w:rPr>
        <w:t xml:space="preserve">  </w:t>
      </w:r>
    </w:p>
    <w:tbl>
      <w:tblPr>
        <w:tblStyle w:val="affffff5"/>
        <w:tblW w:w="9580" w:type="dxa"/>
        <w:tblInd w:w="-113" w:type="dxa"/>
        <w:tblLayout w:type="fixed"/>
        <w:tblLook w:val="0400" w:firstRow="0" w:lastRow="0" w:firstColumn="0" w:lastColumn="0" w:noHBand="0" w:noVBand="1"/>
      </w:tblPr>
      <w:tblGrid>
        <w:gridCol w:w="2828"/>
        <w:gridCol w:w="6752"/>
      </w:tblGrid>
      <w:tr w:rsidR="00025482" w:rsidRPr="00C36EAA" w14:paraId="19E27D14" w14:textId="77777777" w:rsidTr="00BC7D05">
        <w:trPr>
          <w:trHeight w:val="143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E96AC13" w14:textId="77777777" w:rsidR="00025482" w:rsidRPr="00BC7D05" w:rsidRDefault="0050658E">
            <w:pPr>
              <w:pBdr>
                <w:top w:val="nil"/>
                <w:left w:val="nil"/>
                <w:bottom w:val="nil"/>
                <w:right w:val="nil"/>
                <w:between w:val="nil"/>
              </w:pBdr>
              <w:spacing w:after="0"/>
            </w:pPr>
            <w:r w:rsidRPr="00BC7D05">
              <w:t>CILJEVI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430D7" w14:textId="77777777" w:rsidR="00025482" w:rsidRPr="00BC7D05" w:rsidRDefault="0050658E">
            <w:pPr>
              <w:spacing w:after="0"/>
              <w:rPr>
                <w:rFonts w:eastAsia="Tahoma" w:cs="Tahoma"/>
              </w:rPr>
            </w:pPr>
            <w:r w:rsidRPr="00BC7D05">
              <w:t>Poticati djecu na kreativnost i inovativnost u području likovnog i literarnog izražavanja. Poticati razvijanje mašte, kreativnosti, likovne i govorne izražajnosti te komunikacijske i jezične vještine.</w:t>
            </w:r>
          </w:p>
        </w:tc>
      </w:tr>
      <w:tr w:rsidR="00025482" w:rsidRPr="00C36EAA" w14:paraId="1CF21449" w14:textId="77777777" w:rsidTr="00BC7D05">
        <w:trPr>
          <w:trHeight w:val="161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20E51AFF" w14:textId="77777777" w:rsidR="00025482" w:rsidRPr="00BC7D05" w:rsidRDefault="0050658E">
            <w:pPr>
              <w:pBdr>
                <w:top w:val="nil"/>
                <w:left w:val="nil"/>
                <w:bottom w:val="nil"/>
                <w:right w:val="nil"/>
                <w:between w:val="nil"/>
              </w:pBdr>
              <w:spacing w:after="0"/>
            </w:pPr>
            <w:r w:rsidRPr="00BC7D05">
              <w:t>NAČIN REALIZACIJE</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47825" w14:textId="77777777" w:rsidR="00025482" w:rsidRPr="00BC7D05" w:rsidRDefault="0050658E">
            <w:pPr>
              <w:pBdr>
                <w:top w:val="nil"/>
                <w:left w:val="nil"/>
                <w:bottom w:val="nil"/>
                <w:right w:val="nil"/>
                <w:between w:val="nil"/>
              </w:pBdr>
              <w:spacing w:after="40"/>
              <w:rPr>
                <w:rFonts w:eastAsia="Tahoma" w:cs="Tahoma"/>
              </w:rPr>
            </w:pPr>
            <w:r w:rsidRPr="00BC7D05">
              <w:t xml:space="preserve">Na satovima grupe podučiti učenike o drevnoj japanskoj umjetnosti pripovijedanja uz pomoć slika na maloj drvenoj pozornici. </w:t>
            </w:r>
          </w:p>
        </w:tc>
      </w:tr>
      <w:tr w:rsidR="00025482" w:rsidRPr="00C36EAA" w14:paraId="0BA39C42" w14:textId="77777777">
        <w:trPr>
          <w:trHeight w:val="850"/>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0E00FD21" w14:textId="77777777" w:rsidR="00025482" w:rsidRPr="00BC7D05" w:rsidRDefault="0050658E">
            <w:pPr>
              <w:pBdr>
                <w:top w:val="nil"/>
                <w:left w:val="nil"/>
                <w:bottom w:val="nil"/>
                <w:right w:val="nil"/>
                <w:between w:val="nil"/>
              </w:pBdr>
              <w:spacing w:after="0"/>
            </w:pPr>
            <w:r w:rsidRPr="00BC7D05">
              <w:t>VREMENSKI OKVIRI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B8ED6" w14:textId="77777777" w:rsidR="00025482" w:rsidRPr="00BC7D05" w:rsidRDefault="0050658E">
            <w:pPr>
              <w:pBdr>
                <w:top w:val="nil"/>
                <w:left w:val="nil"/>
                <w:bottom w:val="nil"/>
                <w:right w:val="nil"/>
                <w:between w:val="nil"/>
              </w:pBdr>
              <w:spacing w:after="0"/>
            </w:pPr>
            <w:r w:rsidRPr="00BC7D05">
              <w:t xml:space="preserve">Jednom tjedno u trajanju jednog školskog sata tijekom školske godine 2025./2026. </w:t>
            </w:r>
          </w:p>
        </w:tc>
      </w:tr>
      <w:tr w:rsidR="00025482" w:rsidRPr="00C36EAA" w14:paraId="2D89B3B2" w14:textId="77777777">
        <w:trPr>
          <w:trHeight w:val="147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1EAE54C3" w14:textId="77777777" w:rsidR="00025482" w:rsidRPr="00BC7D05" w:rsidRDefault="0050658E">
            <w:pPr>
              <w:pBdr>
                <w:top w:val="nil"/>
                <w:left w:val="nil"/>
                <w:bottom w:val="nil"/>
                <w:right w:val="nil"/>
                <w:between w:val="nil"/>
              </w:pBdr>
              <w:spacing w:after="0"/>
            </w:pPr>
            <w:r w:rsidRPr="00BC7D05">
              <w:t>OSNOVNA NAMJENA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68CF1" w14:textId="77777777" w:rsidR="00025482" w:rsidRPr="00BC7D05" w:rsidRDefault="0050658E">
            <w:pPr>
              <w:keepNext/>
              <w:keepLines/>
              <w:spacing w:after="0"/>
            </w:pPr>
            <w:r w:rsidRPr="00BC7D05">
              <w:t>Razvijati praktične i izražajne sposobnosti, poticati maštu, kreativnost te kreativno provođenje slobodnog vremena, razvijati osjećaj zajedništva i poštivanja rada drugih učenika, razvijati vještine potrebne za likovno i literarno izražavanje. .</w:t>
            </w:r>
          </w:p>
        </w:tc>
      </w:tr>
      <w:tr w:rsidR="00025482" w:rsidRPr="00C36EAA" w14:paraId="5F57F6C8" w14:textId="77777777">
        <w:trPr>
          <w:trHeight w:val="158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16BF8BB5" w14:textId="77777777" w:rsidR="00025482" w:rsidRPr="00BC7D05" w:rsidRDefault="0050658E">
            <w:pPr>
              <w:pBdr>
                <w:top w:val="nil"/>
                <w:left w:val="nil"/>
                <w:bottom w:val="nil"/>
                <w:right w:val="nil"/>
                <w:between w:val="nil"/>
              </w:pBdr>
              <w:spacing w:after="0"/>
            </w:pPr>
            <w:r w:rsidRPr="00BC7D05">
              <w:t>NAČIN VREDNOVANJA I NAČIN KORIŠTENJA REZULTATA VREDNOVANJA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F62A3" w14:textId="77777777" w:rsidR="00025482" w:rsidRPr="00BC7D05" w:rsidRDefault="0050658E">
            <w:pPr>
              <w:spacing w:after="0"/>
            </w:pPr>
            <w:r w:rsidRPr="00BC7D05">
              <w:t xml:space="preserve">Zajednička analiza svih radova tijekom i po završetku procesa. Rezultati se koriste u budućem radu kao poticaj i smjernice što boljeg i kvalitetnijeg rada; prezentacija rada na školskim svečanostima. </w:t>
            </w:r>
          </w:p>
        </w:tc>
      </w:tr>
      <w:tr w:rsidR="00025482" w:rsidRPr="00C36EAA" w14:paraId="3DB46BAD" w14:textId="77777777" w:rsidTr="00BC7D05">
        <w:trPr>
          <w:trHeight w:val="1263"/>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CA34241" w14:textId="77777777" w:rsidR="00025482" w:rsidRPr="00BC7D05" w:rsidRDefault="0050658E">
            <w:pPr>
              <w:pBdr>
                <w:top w:val="nil"/>
                <w:left w:val="nil"/>
                <w:bottom w:val="nil"/>
                <w:right w:val="nil"/>
                <w:between w:val="nil"/>
              </w:pBdr>
              <w:spacing w:after="0"/>
            </w:pPr>
            <w:r w:rsidRPr="00BC7D05">
              <w:t>DETALJAN TROŠKOVNIK AKTIVNOSTI, PROGRAMA I/ILI PROJEKTA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18B29" w14:textId="77777777" w:rsidR="00025482" w:rsidRPr="00BC7D05" w:rsidRDefault="0050658E">
            <w:pPr>
              <w:spacing w:after="120"/>
            </w:pPr>
            <w:r w:rsidRPr="00BC7D05">
              <w:t>Papiri i likovno tehnička sredstva.</w:t>
            </w:r>
          </w:p>
        </w:tc>
      </w:tr>
    </w:tbl>
    <w:p w14:paraId="4D93A623" w14:textId="1A08D18F" w:rsidR="00025482" w:rsidRDefault="00025482"/>
    <w:p w14:paraId="5F5C1A90" w14:textId="6B73E851" w:rsidR="00BC7D05" w:rsidRDefault="00BC7D05"/>
    <w:p w14:paraId="58A45BBE" w14:textId="34606CA7" w:rsidR="00BC7D05" w:rsidRDefault="00BC7D05"/>
    <w:p w14:paraId="72351A55" w14:textId="77777777" w:rsidR="00BC7D05" w:rsidRPr="00C36EAA" w:rsidRDefault="00BC7D05"/>
    <w:p w14:paraId="345961D6" w14:textId="77777777" w:rsidR="00025482" w:rsidRPr="00C36EAA" w:rsidRDefault="00025482">
      <w:pPr>
        <w:spacing w:after="0"/>
      </w:pPr>
    </w:p>
    <w:tbl>
      <w:tblPr>
        <w:tblStyle w:val="affffff6"/>
        <w:tblpPr w:leftFromText="180" w:rightFromText="180" w:vertAnchor="text" w:tblpX="3125"/>
        <w:tblW w:w="622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229"/>
      </w:tblGrid>
      <w:tr w:rsidR="00025482" w:rsidRPr="00C36EAA" w14:paraId="175AD942" w14:textId="77777777">
        <w:trPr>
          <w:trHeight w:val="526"/>
        </w:trPr>
        <w:tc>
          <w:tcPr>
            <w:tcW w:w="622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40B0F67"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1CBF2A62" w14:textId="77777777">
        <w:trPr>
          <w:trHeight w:val="410"/>
        </w:trPr>
        <w:tc>
          <w:tcPr>
            <w:tcW w:w="622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34D6F9A" w14:textId="77777777" w:rsidR="00025482" w:rsidRPr="00C36EAA" w:rsidRDefault="0050658E">
            <w:pPr>
              <w:pBdr>
                <w:top w:val="nil"/>
                <w:left w:val="nil"/>
                <w:bottom w:val="nil"/>
                <w:right w:val="nil"/>
                <w:between w:val="nil"/>
              </w:pBdr>
              <w:spacing w:after="0"/>
              <w:jc w:val="center"/>
              <w:rPr>
                <w:b/>
                <w:color w:val="0070C0"/>
                <w:sz w:val="24"/>
                <w:szCs w:val="24"/>
              </w:rPr>
            </w:pPr>
            <w:bookmarkStart w:id="68" w:name="_s5ex4mfd1ri5" w:colFirst="0" w:colLast="0"/>
            <w:bookmarkEnd w:id="68"/>
            <w:r w:rsidRPr="000E3499">
              <w:rPr>
                <w:b/>
                <w:color w:val="4F81BD" w:themeColor="accent1"/>
                <w:sz w:val="24"/>
                <w:szCs w:val="24"/>
              </w:rPr>
              <w:t xml:space="preserve"> „Mladi kreativci“</w:t>
            </w:r>
          </w:p>
        </w:tc>
      </w:tr>
    </w:tbl>
    <w:p w14:paraId="6CC9B75B" w14:textId="77777777" w:rsidR="00025482" w:rsidRPr="00C36EAA" w:rsidRDefault="00025482">
      <w:pPr>
        <w:spacing w:after="0"/>
      </w:pPr>
    </w:p>
    <w:p w14:paraId="118C2263" w14:textId="77777777" w:rsidR="00025482" w:rsidRPr="00C36EAA" w:rsidRDefault="00025482">
      <w:pPr>
        <w:spacing w:after="0"/>
      </w:pPr>
    </w:p>
    <w:p w14:paraId="480FDB0C" w14:textId="77777777" w:rsidR="00025482" w:rsidRPr="00C36EAA" w:rsidRDefault="00025482">
      <w:pPr>
        <w:spacing w:after="0"/>
      </w:pPr>
    </w:p>
    <w:tbl>
      <w:tblPr>
        <w:tblStyle w:val="affffff7"/>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78ECDE18" w14:textId="77777777">
        <w:trPr>
          <w:trHeight w:val="397"/>
        </w:trPr>
        <w:tc>
          <w:tcPr>
            <w:tcW w:w="2802" w:type="dxa"/>
            <w:tcBorders>
              <w:bottom w:val="single" w:sz="4" w:space="0" w:color="FFFFFF"/>
            </w:tcBorders>
            <w:shd w:val="clear" w:color="auto" w:fill="4F81BD"/>
            <w:vAlign w:val="center"/>
          </w:tcPr>
          <w:p w14:paraId="23534636" w14:textId="77777777" w:rsidR="00025482" w:rsidRPr="00C36EAA" w:rsidRDefault="0050658E">
            <w:pPr>
              <w:spacing w:after="0"/>
              <w:rPr>
                <w:b/>
                <w:color w:val="FFFFFF"/>
              </w:rPr>
            </w:pPr>
            <w:r w:rsidRPr="00C36EAA">
              <w:rPr>
                <w:b/>
                <w:color w:val="FFFFFF"/>
              </w:rPr>
              <w:t>IME I PREZIME VODITELJA</w:t>
            </w:r>
          </w:p>
        </w:tc>
        <w:tc>
          <w:tcPr>
            <w:tcW w:w="6549" w:type="dxa"/>
            <w:shd w:val="clear" w:color="auto" w:fill="FFFFFF"/>
            <w:vAlign w:val="center"/>
          </w:tcPr>
          <w:p w14:paraId="4CB939D7" w14:textId="7A401CA5" w:rsidR="00025482" w:rsidRPr="00BC7D05" w:rsidRDefault="0050658E">
            <w:pPr>
              <w:spacing w:after="0"/>
            </w:pPr>
            <w:r w:rsidRPr="00BC7D05">
              <w:t xml:space="preserve">Darinka Horvat </w:t>
            </w:r>
          </w:p>
        </w:tc>
      </w:tr>
      <w:tr w:rsidR="00025482" w:rsidRPr="00C36EAA" w14:paraId="7ACFDCD9" w14:textId="77777777">
        <w:trPr>
          <w:trHeight w:val="397"/>
        </w:trPr>
        <w:tc>
          <w:tcPr>
            <w:tcW w:w="2802" w:type="dxa"/>
            <w:tcBorders>
              <w:top w:val="single" w:sz="4" w:space="0" w:color="FFFFFF"/>
              <w:bottom w:val="single" w:sz="4" w:space="0" w:color="FFFFFF"/>
            </w:tcBorders>
            <w:shd w:val="clear" w:color="auto" w:fill="4F81BD"/>
            <w:vAlign w:val="center"/>
          </w:tcPr>
          <w:p w14:paraId="32113BA0" w14:textId="77777777" w:rsidR="00025482" w:rsidRPr="00C36EAA" w:rsidRDefault="0050658E">
            <w:pPr>
              <w:spacing w:after="0"/>
              <w:rPr>
                <w:b/>
                <w:color w:val="FFFFFF"/>
              </w:rPr>
            </w:pPr>
            <w:r w:rsidRPr="00C36EAA">
              <w:rPr>
                <w:b/>
                <w:color w:val="FFFFFF"/>
              </w:rPr>
              <w:t>RAZRED</w:t>
            </w:r>
          </w:p>
        </w:tc>
        <w:tc>
          <w:tcPr>
            <w:tcW w:w="6549" w:type="dxa"/>
            <w:shd w:val="clear" w:color="auto" w:fill="FFFFFF"/>
            <w:vAlign w:val="center"/>
          </w:tcPr>
          <w:p w14:paraId="5A293B2C" w14:textId="77777777" w:rsidR="00025482" w:rsidRPr="00BC7D05" w:rsidRDefault="0050658E">
            <w:pPr>
              <w:spacing w:after="0"/>
            </w:pPr>
            <w:r w:rsidRPr="00BC7D05">
              <w:t xml:space="preserve">PŠ Kamanje </w:t>
            </w:r>
          </w:p>
        </w:tc>
      </w:tr>
      <w:tr w:rsidR="00025482" w:rsidRPr="00C36EAA" w14:paraId="2700BCD9" w14:textId="77777777">
        <w:trPr>
          <w:trHeight w:val="397"/>
        </w:trPr>
        <w:tc>
          <w:tcPr>
            <w:tcW w:w="2802" w:type="dxa"/>
            <w:tcBorders>
              <w:top w:val="single" w:sz="4" w:space="0" w:color="FFFFFF"/>
              <w:bottom w:val="single" w:sz="4" w:space="0" w:color="FFFFFF"/>
            </w:tcBorders>
            <w:shd w:val="clear" w:color="auto" w:fill="4F81BD"/>
            <w:vAlign w:val="center"/>
          </w:tcPr>
          <w:p w14:paraId="1358772E" w14:textId="77777777" w:rsidR="00025482" w:rsidRPr="00C36EAA" w:rsidRDefault="0050658E">
            <w:pPr>
              <w:spacing w:after="0"/>
              <w:rPr>
                <w:b/>
                <w:color w:val="FFFFFF"/>
              </w:rPr>
            </w:pPr>
            <w:r w:rsidRPr="00C36EAA">
              <w:rPr>
                <w:b/>
                <w:color w:val="FFFFFF"/>
              </w:rPr>
              <w:t>PLANIRANI BROJ UČENIKA</w:t>
            </w:r>
          </w:p>
        </w:tc>
        <w:tc>
          <w:tcPr>
            <w:tcW w:w="6549" w:type="dxa"/>
            <w:shd w:val="clear" w:color="auto" w:fill="FFFFFF"/>
            <w:vAlign w:val="center"/>
          </w:tcPr>
          <w:p w14:paraId="43E0ED69" w14:textId="0897EA32" w:rsidR="00025482" w:rsidRPr="00BC7D05" w:rsidRDefault="0050658E">
            <w:pPr>
              <w:spacing w:after="0"/>
            </w:pPr>
            <w:r w:rsidRPr="00BC7D05">
              <w:t>7</w:t>
            </w:r>
          </w:p>
        </w:tc>
      </w:tr>
      <w:tr w:rsidR="00025482" w:rsidRPr="00C36EAA" w14:paraId="0DBF7C0A" w14:textId="77777777">
        <w:trPr>
          <w:trHeight w:val="397"/>
        </w:trPr>
        <w:tc>
          <w:tcPr>
            <w:tcW w:w="2802" w:type="dxa"/>
            <w:tcBorders>
              <w:top w:val="single" w:sz="4" w:space="0" w:color="FFFFFF"/>
            </w:tcBorders>
            <w:shd w:val="clear" w:color="auto" w:fill="4F81BD"/>
            <w:vAlign w:val="center"/>
          </w:tcPr>
          <w:p w14:paraId="6259934B" w14:textId="77777777" w:rsidR="00025482" w:rsidRPr="00C36EAA" w:rsidRDefault="0050658E">
            <w:pPr>
              <w:spacing w:after="0"/>
              <w:rPr>
                <w:b/>
                <w:color w:val="FFFFFF"/>
              </w:rPr>
            </w:pPr>
            <w:r w:rsidRPr="00C36EAA">
              <w:rPr>
                <w:b/>
                <w:color w:val="FFFFFF"/>
              </w:rPr>
              <w:t>PLANIRANO  SATI TJEDNO</w:t>
            </w:r>
          </w:p>
        </w:tc>
        <w:tc>
          <w:tcPr>
            <w:tcW w:w="6549" w:type="dxa"/>
            <w:shd w:val="clear" w:color="auto" w:fill="FFFFFF"/>
            <w:vAlign w:val="center"/>
          </w:tcPr>
          <w:p w14:paraId="21748282" w14:textId="77777777" w:rsidR="00025482" w:rsidRPr="00BC7D05" w:rsidRDefault="0050658E">
            <w:pPr>
              <w:spacing w:after="0"/>
            </w:pPr>
            <w:r w:rsidRPr="00BC7D05">
              <w:t>1</w:t>
            </w:r>
          </w:p>
        </w:tc>
      </w:tr>
    </w:tbl>
    <w:p w14:paraId="060631B3" w14:textId="77777777" w:rsidR="00025482" w:rsidRPr="00C36EAA" w:rsidRDefault="0050658E">
      <w:pPr>
        <w:spacing w:after="0"/>
      </w:pPr>
      <w:r w:rsidRPr="00C36EAA">
        <w:t xml:space="preserve">  </w:t>
      </w:r>
    </w:p>
    <w:p w14:paraId="36AD5DFE" w14:textId="77777777" w:rsidR="00025482" w:rsidRPr="00C36EAA" w:rsidRDefault="00025482">
      <w:pPr>
        <w:spacing w:after="0"/>
      </w:pPr>
    </w:p>
    <w:tbl>
      <w:tblPr>
        <w:tblStyle w:val="affffff8"/>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559"/>
      </w:tblGrid>
      <w:tr w:rsidR="00025482" w:rsidRPr="00C36EAA" w14:paraId="7DDB8181" w14:textId="77777777" w:rsidTr="00BC7D05">
        <w:trPr>
          <w:trHeight w:val="1304"/>
        </w:trPr>
        <w:tc>
          <w:tcPr>
            <w:tcW w:w="2785" w:type="dxa"/>
            <w:shd w:val="clear" w:color="auto" w:fill="DBE5F1"/>
            <w:vAlign w:val="center"/>
          </w:tcPr>
          <w:p w14:paraId="33FBBB6E" w14:textId="77777777" w:rsidR="00025482" w:rsidRPr="00C36EAA" w:rsidRDefault="0050658E">
            <w:pPr>
              <w:spacing w:after="0"/>
            </w:pPr>
            <w:r w:rsidRPr="00C36EAA">
              <w:t xml:space="preserve">CILJEVI </w:t>
            </w:r>
          </w:p>
        </w:tc>
        <w:tc>
          <w:tcPr>
            <w:tcW w:w="6559" w:type="dxa"/>
            <w:vAlign w:val="center"/>
          </w:tcPr>
          <w:p w14:paraId="5B5242DA" w14:textId="77777777" w:rsidR="00025482" w:rsidRPr="00BC7D05" w:rsidRDefault="0050658E" w:rsidP="00BC7D05">
            <w:pPr>
              <w:spacing w:after="0"/>
            </w:pPr>
            <w:r w:rsidRPr="00BC7D05">
              <w:t>Poticati djecu na kreativnost i inovativnost, razvijati estetsku dimenziju kod učenika, izrađivati ukrasne i uporabne predmete.</w:t>
            </w:r>
          </w:p>
        </w:tc>
      </w:tr>
      <w:tr w:rsidR="00025482" w:rsidRPr="00C36EAA" w14:paraId="53F9F556" w14:textId="77777777" w:rsidTr="00BC7D05">
        <w:trPr>
          <w:trHeight w:val="795"/>
        </w:trPr>
        <w:tc>
          <w:tcPr>
            <w:tcW w:w="2785" w:type="dxa"/>
            <w:shd w:val="clear" w:color="auto" w:fill="DBE5F1"/>
            <w:vAlign w:val="center"/>
          </w:tcPr>
          <w:p w14:paraId="690429AC" w14:textId="77777777" w:rsidR="00025482" w:rsidRPr="00C36EAA" w:rsidRDefault="0050658E">
            <w:pPr>
              <w:spacing w:after="0"/>
            </w:pPr>
            <w:r w:rsidRPr="00C36EAA">
              <w:t xml:space="preserve">NAČIN REALIZACIJE </w:t>
            </w:r>
          </w:p>
        </w:tc>
        <w:tc>
          <w:tcPr>
            <w:tcW w:w="6559" w:type="dxa"/>
            <w:vAlign w:val="center"/>
          </w:tcPr>
          <w:p w14:paraId="5FBF9668" w14:textId="77777777" w:rsidR="00025482" w:rsidRPr="00BC7D05" w:rsidRDefault="0050658E" w:rsidP="00BC7D05">
            <w:pPr>
              <w:spacing w:after="0"/>
            </w:pPr>
            <w:r w:rsidRPr="00BC7D05">
              <w:t xml:space="preserve"> Izrada nakita od epoksidne smole  </w:t>
            </w:r>
          </w:p>
        </w:tc>
      </w:tr>
      <w:tr w:rsidR="00025482" w:rsidRPr="00C36EAA" w14:paraId="5D745C97" w14:textId="77777777" w:rsidTr="00BC7D05">
        <w:trPr>
          <w:trHeight w:val="825"/>
        </w:trPr>
        <w:tc>
          <w:tcPr>
            <w:tcW w:w="2785" w:type="dxa"/>
            <w:shd w:val="clear" w:color="auto" w:fill="DBE5F1"/>
            <w:vAlign w:val="center"/>
          </w:tcPr>
          <w:p w14:paraId="3745D11D" w14:textId="77777777" w:rsidR="00025482" w:rsidRPr="00C36EAA" w:rsidRDefault="0050658E">
            <w:pPr>
              <w:spacing w:after="0"/>
            </w:pPr>
            <w:r w:rsidRPr="00C36EAA">
              <w:t xml:space="preserve">VREMENSKI OKVIRI </w:t>
            </w:r>
          </w:p>
        </w:tc>
        <w:tc>
          <w:tcPr>
            <w:tcW w:w="6559" w:type="dxa"/>
            <w:vAlign w:val="center"/>
          </w:tcPr>
          <w:p w14:paraId="0C741C75" w14:textId="77777777" w:rsidR="00025482" w:rsidRPr="00BC7D05" w:rsidRDefault="0050658E" w:rsidP="00BC7D05">
            <w:pPr>
              <w:spacing w:after="0"/>
            </w:pPr>
            <w:r w:rsidRPr="00BC7D05">
              <w:t>Školska godina 2025./2026.</w:t>
            </w:r>
          </w:p>
        </w:tc>
      </w:tr>
      <w:tr w:rsidR="00025482" w:rsidRPr="00C36EAA" w14:paraId="1D40BCAF" w14:textId="77777777" w:rsidTr="00BC7D05">
        <w:trPr>
          <w:trHeight w:val="1335"/>
        </w:trPr>
        <w:tc>
          <w:tcPr>
            <w:tcW w:w="2785" w:type="dxa"/>
            <w:shd w:val="clear" w:color="auto" w:fill="DBE5F1"/>
            <w:vAlign w:val="center"/>
          </w:tcPr>
          <w:p w14:paraId="5410ED83" w14:textId="77777777" w:rsidR="00025482" w:rsidRPr="00C36EAA" w:rsidRDefault="0050658E">
            <w:pPr>
              <w:spacing w:after="0"/>
            </w:pPr>
            <w:r w:rsidRPr="00C36EAA">
              <w:t xml:space="preserve">OSNOVNA NAMJENA </w:t>
            </w:r>
          </w:p>
        </w:tc>
        <w:tc>
          <w:tcPr>
            <w:tcW w:w="6559" w:type="dxa"/>
            <w:vAlign w:val="center"/>
          </w:tcPr>
          <w:p w14:paraId="2874A092" w14:textId="77777777" w:rsidR="00025482" w:rsidRPr="00BC7D05" w:rsidRDefault="0050658E" w:rsidP="00BC7D05">
            <w:pPr>
              <w:spacing w:after="0"/>
            </w:pPr>
            <w:r w:rsidRPr="00BC7D05">
              <w:t>Razvijanje kreativnosti.</w:t>
            </w:r>
          </w:p>
        </w:tc>
      </w:tr>
      <w:tr w:rsidR="00025482" w:rsidRPr="00C36EAA" w14:paraId="55C20847" w14:textId="77777777" w:rsidTr="00BC7D05">
        <w:trPr>
          <w:trHeight w:val="1140"/>
        </w:trPr>
        <w:tc>
          <w:tcPr>
            <w:tcW w:w="2785" w:type="dxa"/>
            <w:shd w:val="clear" w:color="auto" w:fill="DBE5F1"/>
            <w:vAlign w:val="center"/>
          </w:tcPr>
          <w:p w14:paraId="57934F87" w14:textId="77777777" w:rsidR="00025482" w:rsidRPr="00C36EAA" w:rsidRDefault="0050658E">
            <w:pPr>
              <w:spacing w:after="0"/>
            </w:pPr>
            <w:r w:rsidRPr="00C36EAA">
              <w:t>NAČIN VREDNOVANJA I NAČIN KORIŠTENJA REZULTATA VREDNOVANJA</w:t>
            </w:r>
          </w:p>
        </w:tc>
        <w:tc>
          <w:tcPr>
            <w:tcW w:w="6559" w:type="dxa"/>
            <w:vAlign w:val="center"/>
          </w:tcPr>
          <w:p w14:paraId="495ED299" w14:textId="77777777" w:rsidR="00025482" w:rsidRPr="00BC7D05" w:rsidRDefault="0050658E" w:rsidP="00BC7D05">
            <w:pPr>
              <w:spacing w:after="0"/>
            </w:pPr>
            <w:r w:rsidRPr="00BC7D05">
              <w:t>Sudjelovati na prodajnim izložbama.</w:t>
            </w:r>
          </w:p>
        </w:tc>
      </w:tr>
      <w:tr w:rsidR="00025482" w:rsidRPr="00C36EAA" w14:paraId="7A39B9F8" w14:textId="77777777" w:rsidTr="00BC7D05">
        <w:trPr>
          <w:trHeight w:val="840"/>
        </w:trPr>
        <w:tc>
          <w:tcPr>
            <w:tcW w:w="2785" w:type="dxa"/>
            <w:shd w:val="clear" w:color="auto" w:fill="DBE5F1"/>
          </w:tcPr>
          <w:p w14:paraId="0FC47DB0" w14:textId="77777777" w:rsidR="00025482" w:rsidRPr="00C36EAA" w:rsidRDefault="0050658E">
            <w:pPr>
              <w:spacing w:after="0"/>
            </w:pPr>
            <w:r w:rsidRPr="00C36EAA">
              <w:t>DETALJAN TROŠKOVNIK AKTIVNOSTI, PROGRAMA I/ILI PROJEKTA</w:t>
            </w:r>
          </w:p>
        </w:tc>
        <w:tc>
          <w:tcPr>
            <w:tcW w:w="6559" w:type="dxa"/>
            <w:vAlign w:val="center"/>
          </w:tcPr>
          <w:p w14:paraId="00168004" w14:textId="77777777" w:rsidR="00025482" w:rsidRPr="00BC7D05" w:rsidRDefault="0050658E" w:rsidP="00BC7D05">
            <w:pPr>
              <w:spacing w:after="0"/>
            </w:pPr>
            <w:r w:rsidRPr="00BC7D05">
              <w:t xml:space="preserve">Materijal potreban za izradu. </w:t>
            </w:r>
          </w:p>
        </w:tc>
      </w:tr>
    </w:tbl>
    <w:p w14:paraId="13A058DB" w14:textId="77777777" w:rsidR="00025482" w:rsidRPr="00C36EAA" w:rsidRDefault="00025482"/>
    <w:p w14:paraId="097D911E" w14:textId="77777777" w:rsidR="00025482" w:rsidRPr="00C36EAA" w:rsidRDefault="00025482"/>
    <w:p w14:paraId="3134F149" w14:textId="77777777" w:rsidR="00025482" w:rsidRPr="00C36EAA" w:rsidRDefault="00025482"/>
    <w:p w14:paraId="571938A3" w14:textId="77777777" w:rsidR="00025482" w:rsidRPr="00C36EAA" w:rsidRDefault="00025482"/>
    <w:p w14:paraId="7D9EAB1D" w14:textId="77777777" w:rsidR="00025482" w:rsidRPr="00C36EAA" w:rsidRDefault="00025482"/>
    <w:p w14:paraId="4B1778F0" w14:textId="47002434" w:rsidR="00025482" w:rsidRDefault="00025482"/>
    <w:p w14:paraId="6B79C6E4" w14:textId="39CFF72A" w:rsidR="00BC7D05" w:rsidRDefault="00BC7D05"/>
    <w:p w14:paraId="7A49D41B" w14:textId="7D5B0571" w:rsidR="00BC7D05" w:rsidRDefault="00BC7D05"/>
    <w:p w14:paraId="27ECC726" w14:textId="41A0C376" w:rsidR="00BC7D05" w:rsidRDefault="00BC7D05"/>
    <w:p w14:paraId="4F776AB8" w14:textId="77777777" w:rsidR="00BC7D05" w:rsidRPr="00C36EAA" w:rsidRDefault="00BC7D05"/>
    <w:tbl>
      <w:tblPr>
        <w:tblStyle w:val="affffff9"/>
        <w:tblpPr w:leftFromText="180" w:rightFromText="180" w:vertAnchor="text" w:tblpX="3125"/>
        <w:tblW w:w="6229"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229"/>
      </w:tblGrid>
      <w:tr w:rsidR="00025482" w:rsidRPr="00C36EAA" w14:paraId="0A149765" w14:textId="77777777">
        <w:trPr>
          <w:trHeight w:val="526"/>
        </w:trPr>
        <w:tc>
          <w:tcPr>
            <w:tcW w:w="622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E875D56"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5B23E11B" w14:textId="77777777">
        <w:trPr>
          <w:trHeight w:val="410"/>
        </w:trPr>
        <w:tc>
          <w:tcPr>
            <w:tcW w:w="622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300A76D" w14:textId="77777777" w:rsidR="00025482" w:rsidRPr="00C36EAA" w:rsidRDefault="0050658E">
            <w:pPr>
              <w:pBdr>
                <w:top w:val="nil"/>
                <w:left w:val="nil"/>
                <w:bottom w:val="nil"/>
                <w:right w:val="nil"/>
                <w:between w:val="nil"/>
              </w:pBdr>
              <w:spacing w:after="0"/>
              <w:jc w:val="center"/>
              <w:rPr>
                <w:b/>
                <w:color w:val="0070C0"/>
                <w:sz w:val="24"/>
                <w:szCs w:val="24"/>
              </w:rPr>
            </w:pPr>
            <w:bookmarkStart w:id="69" w:name="_nkapaikwld9m" w:colFirst="0" w:colLast="0"/>
            <w:bookmarkEnd w:id="69"/>
            <w:r w:rsidRPr="000E3499">
              <w:rPr>
                <w:b/>
                <w:color w:val="4F81BD" w:themeColor="accent1"/>
                <w:sz w:val="24"/>
                <w:szCs w:val="24"/>
              </w:rPr>
              <w:t xml:space="preserve"> „Mladi kreativci“ ZADRUGA</w:t>
            </w:r>
          </w:p>
        </w:tc>
      </w:tr>
    </w:tbl>
    <w:p w14:paraId="0A7FA0DA" w14:textId="77777777" w:rsidR="00025482" w:rsidRPr="00C36EAA" w:rsidRDefault="00025482">
      <w:pPr>
        <w:spacing w:after="0"/>
      </w:pPr>
    </w:p>
    <w:p w14:paraId="5D4A8F14" w14:textId="77777777" w:rsidR="00025482" w:rsidRPr="00C36EAA" w:rsidRDefault="00025482">
      <w:pPr>
        <w:spacing w:after="0"/>
      </w:pPr>
    </w:p>
    <w:p w14:paraId="105FE1D6" w14:textId="77777777" w:rsidR="00025482" w:rsidRPr="00C36EAA" w:rsidRDefault="00025482">
      <w:pPr>
        <w:spacing w:after="0"/>
      </w:pPr>
    </w:p>
    <w:tbl>
      <w:tblPr>
        <w:tblStyle w:val="affffffa"/>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3A352AEE" w14:textId="77777777">
        <w:trPr>
          <w:trHeight w:val="397"/>
        </w:trPr>
        <w:tc>
          <w:tcPr>
            <w:tcW w:w="2802" w:type="dxa"/>
            <w:tcBorders>
              <w:bottom w:val="single" w:sz="4" w:space="0" w:color="FFFFFF"/>
            </w:tcBorders>
            <w:shd w:val="clear" w:color="auto" w:fill="4F81BD"/>
            <w:vAlign w:val="center"/>
          </w:tcPr>
          <w:p w14:paraId="496793FA" w14:textId="77777777" w:rsidR="00025482" w:rsidRPr="00C36EAA" w:rsidRDefault="0050658E">
            <w:pPr>
              <w:spacing w:after="0"/>
              <w:rPr>
                <w:b/>
                <w:color w:val="FFFFFF"/>
              </w:rPr>
            </w:pPr>
            <w:r w:rsidRPr="00C36EAA">
              <w:rPr>
                <w:b/>
                <w:color w:val="FFFFFF"/>
              </w:rPr>
              <w:t>IME I PREZIME VODITELJA</w:t>
            </w:r>
          </w:p>
        </w:tc>
        <w:tc>
          <w:tcPr>
            <w:tcW w:w="6549" w:type="dxa"/>
            <w:shd w:val="clear" w:color="auto" w:fill="FFFFFF"/>
            <w:vAlign w:val="center"/>
          </w:tcPr>
          <w:p w14:paraId="25A4B15E" w14:textId="77777777" w:rsidR="00025482" w:rsidRPr="00BC7D05" w:rsidRDefault="0050658E">
            <w:pPr>
              <w:spacing w:after="0"/>
            </w:pPr>
            <w:r w:rsidRPr="00BC7D05">
              <w:t xml:space="preserve"> Lorena Sopčić </w:t>
            </w:r>
          </w:p>
        </w:tc>
      </w:tr>
      <w:tr w:rsidR="00025482" w:rsidRPr="00C36EAA" w14:paraId="168C93AD" w14:textId="77777777">
        <w:trPr>
          <w:trHeight w:val="397"/>
        </w:trPr>
        <w:tc>
          <w:tcPr>
            <w:tcW w:w="2802" w:type="dxa"/>
            <w:tcBorders>
              <w:top w:val="single" w:sz="4" w:space="0" w:color="FFFFFF"/>
              <w:bottom w:val="single" w:sz="4" w:space="0" w:color="FFFFFF"/>
            </w:tcBorders>
            <w:shd w:val="clear" w:color="auto" w:fill="4F81BD"/>
            <w:vAlign w:val="center"/>
          </w:tcPr>
          <w:p w14:paraId="24BCC6C0" w14:textId="77777777" w:rsidR="00025482" w:rsidRPr="00C36EAA" w:rsidRDefault="0050658E">
            <w:pPr>
              <w:spacing w:after="0"/>
              <w:rPr>
                <w:b/>
                <w:color w:val="FFFFFF"/>
              </w:rPr>
            </w:pPr>
            <w:r w:rsidRPr="00C36EAA">
              <w:rPr>
                <w:b/>
                <w:color w:val="FFFFFF"/>
              </w:rPr>
              <w:t>RAZRED</w:t>
            </w:r>
          </w:p>
        </w:tc>
        <w:tc>
          <w:tcPr>
            <w:tcW w:w="6549" w:type="dxa"/>
            <w:shd w:val="clear" w:color="auto" w:fill="FFFFFF"/>
            <w:vAlign w:val="center"/>
          </w:tcPr>
          <w:p w14:paraId="792188DE" w14:textId="77777777" w:rsidR="00025482" w:rsidRPr="00BC7D05" w:rsidRDefault="0050658E">
            <w:pPr>
              <w:spacing w:after="0"/>
            </w:pPr>
            <w:r w:rsidRPr="00BC7D05">
              <w:t xml:space="preserve"> PŠ Kamanje 7. raz.</w:t>
            </w:r>
          </w:p>
        </w:tc>
      </w:tr>
      <w:tr w:rsidR="00025482" w:rsidRPr="00C36EAA" w14:paraId="77C2119E" w14:textId="77777777">
        <w:trPr>
          <w:trHeight w:val="397"/>
        </w:trPr>
        <w:tc>
          <w:tcPr>
            <w:tcW w:w="2802" w:type="dxa"/>
            <w:tcBorders>
              <w:top w:val="single" w:sz="4" w:space="0" w:color="FFFFFF"/>
              <w:bottom w:val="single" w:sz="4" w:space="0" w:color="FFFFFF"/>
            </w:tcBorders>
            <w:shd w:val="clear" w:color="auto" w:fill="4F81BD"/>
            <w:vAlign w:val="center"/>
          </w:tcPr>
          <w:p w14:paraId="2A0A2466" w14:textId="77777777" w:rsidR="00025482" w:rsidRPr="00C36EAA" w:rsidRDefault="0050658E">
            <w:pPr>
              <w:spacing w:after="0"/>
              <w:rPr>
                <w:b/>
                <w:color w:val="FFFFFF"/>
              </w:rPr>
            </w:pPr>
            <w:r w:rsidRPr="00C36EAA">
              <w:rPr>
                <w:b/>
                <w:color w:val="FFFFFF"/>
              </w:rPr>
              <w:t>PLANIRANI BROJ UČENIKA</w:t>
            </w:r>
          </w:p>
        </w:tc>
        <w:tc>
          <w:tcPr>
            <w:tcW w:w="6549" w:type="dxa"/>
            <w:shd w:val="clear" w:color="auto" w:fill="FFFFFF"/>
            <w:vAlign w:val="center"/>
          </w:tcPr>
          <w:p w14:paraId="62231AA5" w14:textId="77777777" w:rsidR="00025482" w:rsidRPr="00BC7D05" w:rsidRDefault="0050658E">
            <w:pPr>
              <w:spacing w:after="0"/>
            </w:pPr>
            <w:r w:rsidRPr="00BC7D05">
              <w:t xml:space="preserve"> 6</w:t>
            </w:r>
          </w:p>
        </w:tc>
      </w:tr>
      <w:tr w:rsidR="00025482" w:rsidRPr="00C36EAA" w14:paraId="6E6D189E" w14:textId="77777777">
        <w:trPr>
          <w:trHeight w:val="397"/>
        </w:trPr>
        <w:tc>
          <w:tcPr>
            <w:tcW w:w="2802" w:type="dxa"/>
            <w:tcBorders>
              <w:top w:val="single" w:sz="4" w:space="0" w:color="FFFFFF"/>
            </w:tcBorders>
            <w:shd w:val="clear" w:color="auto" w:fill="4F81BD"/>
            <w:vAlign w:val="center"/>
          </w:tcPr>
          <w:p w14:paraId="6B2AC6E4" w14:textId="77777777" w:rsidR="00025482" w:rsidRPr="00C36EAA" w:rsidRDefault="0050658E">
            <w:pPr>
              <w:spacing w:after="0"/>
              <w:rPr>
                <w:b/>
                <w:color w:val="FFFFFF"/>
              </w:rPr>
            </w:pPr>
            <w:r w:rsidRPr="00C36EAA">
              <w:rPr>
                <w:b/>
                <w:color w:val="FFFFFF"/>
              </w:rPr>
              <w:t>PLANIRANO  SATI TJEDNO</w:t>
            </w:r>
          </w:p>
        </w:tc>
        <w:tc>
          <w:tcPr>
            <w:tcW w:w="6549" w:type="dxa"/>
            <w:shd w:val="clear" w:color="auto" w:fill="FFFFFF"/>
            <w:vAlign w:val="center"/>
          </w:tcPr>
          <w:p w14:paraId="631D19A1" w14:textId="77777777" w:rsidR="00025482" w:rsidRPr="00BC7D05" w:rsidRDefault="0050658E">
            <w:pPr>
              <w:spacing w:after="0"/>
            </w:pPr>
            <w:r w:rsidRPr="00BC7D05">
              <w:t>1</w:t>
            </w:r>
          </w:p>
        </w:tc>
      </w:tr>
    </w:tbl>
    <w:p w14:paraId="6A564B26" w14:textId="77777777" w:rsidR="00025482" w:rsidRPr="00C36EAA" w:rsidRDefault="0050658E">
      <w:pPr>
        <w:spacing w:after="0"/>
      </w:pPr>
      <w:r w:rsidRPr="00C36EAA">
        <w:t xml:space="preserve">  </w:t>
      </w:r>
    </w:p>
    <w:p w14:paraId="0B8DE46C" w14:textId="77777777" w:rsidR="00025482" w:rsidRPr="00C36EAA" w:rsidRDefault="00025482">
      <w:pPr>
        <w:spacing w:after="0"/>
      </w:pPr>
    </w:p>
    <w:tbl>
      <w:tblPr>
        <w:tblStyle w:val="affffffb"/>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559"/>
      </w:tblGrid>
      <w:tr w:rsidR="00025482" w:rsidRPr="00C36EAA" w14:paraId="06CDDE94" w14:textId="77777777" w:rsidTr="00BC7D05">
        <w:trPr>
          <w:trHeight w:val="1304"/>
        </w:trPr>
        <w:tc>
          <w:tcPr>
            <w:tcW w:w="2785" w:type="dxa"/>
            <w:shd w:val="clear" w:color="auto" w:fill="DBE5F1"/>
            <w:vAlign w:val="center"/>
          </w:tcPr>
          <w:p w14:paraId="5D80C120" w14:textId="77777777" w:rsidR="00025482" w:rsidRPr="00C36EAA" w:rsidRDefault="0050658E">
            <w:pPr>
              <w:spacing w:after="0"/>
            </w:pPr>
            <w:r w:rsidRPr="00C36EAA">
              <w:t xml:space="preserve">CILJEVI </w:t>
            </w:r>
          </w:p>
        </w:tc>
        <w:tc>
          <w:tcPr>
            <w:tcW w:w="6559" w:type="dxa"/>
            <w:vAlign w:val="center"/>
          </w:tcPr>
          <w:p w14:paraId="2F7DC3D0" w14:textId="77777777" w:rsidR="00025482" w:rsidRPr="00BC7D05" w:rsidRDefault="0050658E" w:rsidP="00BC7D05">
            <w:pPr>
              <w:spacing w:after="0"/>
            </w:pPr>
            <w:r w:rsidRPr="00BC7D05">
              <w:t>Poticati djecu na kreativnost i inovativnost, razvijati poduzetničke ideje, plasirati proizvode na tržište.</w:t>
            </w:r>
          </w:p>
        </w:tc>
      </w:tr>
      <w:tr w:rsidR="00025482" w:rsidRPr="00C36EAA" w14:paraId="28ED177E" w14:textId="77777777" w:rsidTr="00BC7D05">
        <w:trPr>
          <w:trHeight w:val="1020"/>
        </w:trPr>
        <w:tc>
          <w:tcPr>
            <w:tcW w:w="2785" w:type="dxa"/>
            <w:shd w:val="clear" w:color="auto" w:fill="DBE5F1"/>
            <w:vAlign w:val="center"/>
          </w:tcPr>
          <w:p w14:paraId="22E08957" w14:textId="77777777" w:rsidR="00025482" w:rsidRPr="00C36EAA" w:rsidRDefault="0050658E">
            <w:pPr>
              <w:spacing w:after="0"/>
            </w:pPr>
            <w:r w:rsidRPr="00C36EAA">
              <w:t xml:space="preserve">NAČIN REALIZACIJE </w:t>
            </w:r>
          </w:p>
        </w:tc>
        <w:tc>
          <w:tcPr>
            <w:tcW w:w="6559" w:type="dxa"/>
            <w:vAlign w:val="center"/>
          </w:tcPr>
          <w:p w14:paraId="1B01A394" w14:textId="77777777" w:rsidR="00025482" w:rsidRPr="00BC7D05" w:rsidRDefault="0050658E" w:rsidP="00BC7D05">
            <w:pPr>
              <w:spacing w:after="0"/>
            </w:pPr>
            <w:r w:rsidRPr="00BC7D05">
              <w:t xml:space="preserve"> Izrada prigodnih suvenira tijekom školske godine</w:t>
            </w:r>
          </w:p>
        </w:tc>
      </w:tr>
      <w:tr w:rsidR="00025482" w:rsidRPr="00C36EAA" w14:paraId="1FDE02C9" w14:textId="77777777" w:rsidTr="00BC7D05">
        <w:trPr>
          <w:trHeight w:val="855"/>
        </w:trPr>
        <w:tc>
          <w:tcPr>
            <w:tcW w:w="2785" w:type="dxa"/>
            <w:shd w:val="clear" w:color="auto" w:fill="DBE5F1"/>
            <w:vAlign w:val="center"/>
          </w:tcPr>
          <w:p w14:paraId="2AAB157D" w14:textId="77777777" w:rsidR="00025482" w:rsidRPr="00C36EAA" w:rsidRDefault="0050658E">
            <w:pPr>
              <w:spacing w:after="0"/>
            </w:pPr>
            <w:r w:rsidRPr="00C36EAA">
              <w:t xml:space="preserve">VREMENSKI OKVIRI </w:t>
            </w:r>
          </w:p>
        </w:tc>
        <w:tc>
          <w:tcPr>
            <w:tcW w:w="6559" w:type="dxa"/>
            <w:vAlign w:val="center"/>
          </w:tcPr>
          <w:p w14:paraId="006438A7" w14:textId="77777777" w:rsidR="00025482" w:rsidRPr="00BC7D05" w:rsidRDefault="0050658E" w:rsidP="00BC7D05">
            <w:pPr>
              <w:spacing w:after="0"/>
            </w:pPr>
            <w:r w:rsidRPr="00BC7D05">
              <w:t xml:space="preserve">1  sat tjedno  </w:t>
            </w:r>
          </w:p>
        </w:tc>
      </w:tr>
      <w:tr w:rsidR="00025482" w:rsidRPr="00C36EAA" w14:paraId="023B2BEE" w14:textId="77777777" w:rsidTr="00BC7D05">
        <w:trPr>
          <w:trHeight w:val="1755"/>
        </w:trPr>
        <w:tc>
          <w:tcPr>
            <w:tcW w:w="2785" w:type="dxa"/>
            <w:shd w:val="clear" w:color="auto" w:fill="DBE5F1"/>
            <w:vAlign w:val="center"/>
          </w:tcPr>
          <w:p w14:paraId="231DA1A1" w14:textId="77777777" w:rsidR="00025482" w:rsidRPr="00C36EAA" w:rsidRDefault="0050658E">
            <w:pPr>
              <w:spacing w:after="0"/>
            </w:pPr>
            <w:r w:rsidRPr="00C36EAA">
              <w:t xml:space="preserve">OSNOVNA NAMJENA </w:t>
            </w:r>
          </w:p>
        </w:tc>
        <w:tc>
          <w:tcPr>
            <w:tcW w:w="6559" w:type="dxa"/>
            <w:vAlign w:val="center"/>
          </w:tcPr>
          <w:p w14:paraId="7D5098EB" w14:textId="6E1FA54A" w:rsidR="00BC7D05" w:rsidRDefault="00BC7D05" w:rsidP="00BC7D05">
            <w:pPr>
              <w:pStyle w:val="Odlomakpopisa"/>
              <w:numPr>
                <w:ilvl w:val="0"/>
                <w:numId w:val="41"/>
              </w:numPr>
              <w:spacing w:after="0"/>
            </w:pPr>
            <w:r>
              <w:t>r</w:t>
            </w:r>
            <w:r w:rsidR="0050658E" w:rsidRPr="00BC7D05">
              <w:t>azvijanje umjetničkog izražaja i razumijevanje umjetnosti</w:t>
            </w:r>
          </w:p>
          <w:p w14:paraId="1FC6EFB6" w14:textId="33AC3D7F" w:rsidR="00BC7D05" w:rsidRDefault="00BC7D05" w:rsidP="00BC7D05">
            <w:pPr>
              <w:pStyle w:val="Odlomakpopisa"/>
              <w:numPr>
                <w:ilvl w:val="0"/>
                <w:numId w:val="41"/>
              </w:numPr>
              <w:spacing w:after="0"/>
            </w:pPr>
            <w:r>
              <w:t>r</w:t>
            </w:r>
            <w:r w:rsidR="0050658E" w:rsidRPr="00BC7D05">
              <w:t xml:space="preserve">azvijanje kreativnosti, apstraktnog i kritičkog mišljenja, istraživačkog i stvaralačkog duha, emocionalne i estetske inteligencije učenika. </w:t>
            </w:r>
          </w:p>
          <w:p w14:paraId="42CE5FBA" w14:textId="74852A14" w:rsidR="00025482" w:rsidRPr="00BC7D05" w:rsidRDefault="00BC7D05" w:rsidP="00BC7D05">
            <w:pPr>
              <w:pStyle w:val="Odlomakpopisa"/>
              <w:numPr>
                <w:ilvl w:val="0"/>
                <w:numId w:val="41"/>
              </w:numPr>
              <w:spacing w:after="0"/>
            </w:pPr>
            <w:r>
              <w:t>r</w:t>
            </w:r>
            <w:r w:rsidR="0050658E" w:rsidRPr="00BC7D05">
              <w:t xml:space="preserve">azvijanje osobnog stava prema umjetnosti. </w:t>
            </w:r>
          </w:p>
        </w:tc>
      </w:tr>
      <w:tr w:rsidR="00025482" w:rsidRPr="00C36EAA" w14:paraId="097D9C0D" w14:textId="77777777" w:rsidTr="00BC7D05">
        <w:trPr>
          <w:trHeight w:val="1361"/>
        </w:trPr>
        <w:tc>
          <w:tcPr>
            <w:tcW w:w="2785" w:type="dxa"/>
            <w:shd w:val="clear" w:color="auto" w:fill="DBE5F1"/>
            <w:vAlign w:val="center"/>
          </w:tcPr>
          <w:p w14:paraId="3310F645" w14:textId="77777777" w:rsidR="00025482" w:rsidRPr="00C36EAA" w:rsidRDefault="0050658E">
            <w:pPr>
              <w:spacing w:after="0"/>
            </w:pPr>
            <w:r w:rsidRPr="00C36EAA">
              <w:t>NAČIN VREDNOVANJA I NAČIN KORIŠTENJA REZULTATA VREDNOVANJA</w:t>
            </w:r>
          </w:p>
        </w:tc>
        <w:tc>
          <w:tcPr>
            <w:tcW w:w="6559" w:type="dxa"/>
            <w:vAlign w:val="center"/>
          </w:tcPr>
          <w:p w14:paraId="2CC48060" w14:textId="77777777" w:rsidR="00025482" w:rsidRPr="00BC7D05" w:rsidRDefault="0050658E" w:rsidP="00BC7D05">
            <w:pPr>
              <w:spacing w:after="0"/>
            </w:pPr>
            <w:r w:rsidRPr="00BC7D05">
              <w:t>Sudjelovati na prodajnim izložbama.</w:t>
            </w:r>
          </w:p>
        </w:tc>
      </w:tr>
      <w:tr w:rsidR="00025482" w:rsidRPr="00C36EAA" w14:paraId="41ED4AC5" w14:textId="77777777" w:rsidTr="00BC7D05">
        <w:trPr>
          <w:trHeight w:val="1020"/>
        </w:trPr>
        <w:tc>
          <w:tcPr>
            <w:tcW w:w="2785" w:type="dxa"/>
            <w:shd w:val="clear" w:color="auto" w:fill="DBE5F1"/>
          </w:tcPr>
          <w:p w14:paraId="32D8428A" w14:textId="77777777" w:rsidR="00025482" w:rsidRPr="00C36EAA" w:rsidRDefault="0050658E">
            <w:pPr>
              <w:spacing w:after="0"/>
            </w:pPr>
            <w:r w:rsidRPr="00C36EAA">
              <w:t>DETALJAN TROŠKOVNIK AKTIVNOSTI, PROGRAMA I/ILI PROJEKTA</w:t>
            </w:r>
          </w:p>
        </w:tc>
        <w:tc>
          <w:tcPr>
            <w:tcW w:w="6559" w:type="dxa"/>
            <w:vAlign w:val="center"/>
          </w:tcPr>
          <w:p w14:paraId="2D7D7B3B" w14:textId="77777777" w:rsidR="00025482" w:rsidRPr="00BC7D05" w:rsidRDefault="0050658E" w:rsidP="00BC7D05">
            <w:pPr>
              <w:spacing w:after="0"/>
            </w:pPr>
            <w:r w:rsidRPr="00BC7D05">
              <w:t xml:space="preserve">Materijal potreban za izradu. </w:t>
            </w:r>
          </w:p>
        </w:tc>
      </w:tr>
    </w:tbl>
    <w:p w14:paraId="475A3438" w14:textId="77777777" w:rsidR="00025482" w:rsidRPr="00C36EAA" w:rsidRDefault="00025482"/>
    <w:p w14:paraId="6A921B36" w14:textId="77777777" w:rsidR="00025482" w:rsidRPr="00C36EAA" w:rsidRDefault="00025482"/>
    <w:p w14:paraId="022AE2C7" w14:textId="77777777" w:rsidR="00025482" w:rsidRPr="00C36EAA" w:rsidRDefault="00025482"/>
    <w:p w14:paraId="424A9EF2" w14:textId="77777777" w:rsidR="00025482" w:rsidRPr="00C36EAA" w:rsidRDefault="00025482"/>
    <w:p w14:paraId="43C07BAA" w14:textId="73FAA22F" w:rsidR="00025482" w:rsidRDefault="00025482"/>
    <w:p w14:paraId="712CD491" w14:textId="77777777" w:rsidR="00BC7D05" w:rsidRPr="00C36EAA" w:rsidRDefault="00BC7D05"/>
    <w:p w14:paraId="4A54F9C1" w14:textId="77777777" w:rsidR="00025482" w:rsidRPr="00C36EAA" w:rsidRDefault="00025482"/>
    <w:tbl>
      <w:tblPr>
        <w:tblStyle w:val="affffffc"/>
        <w:tblW w:w="6814" w:type="dxa"/>
        <w:tblInd w:w="2689" w:type="dxa"/>
        <w:tblLayout w:type="fixed"/>
        <w:tblLook w:val="0400" w:firstRow="0" w:lastRow="0" w:firstColumn="0" w:lastColumn="0" w:noHBand="0" w:noVBand="1"/>
      </w:tblPr>
      <w:tblGrid>
        <w:gridCol w:w="6814"/>
      </w:tblGrid>
      <w:tr w:rsidR="00025482" w:rsidRPr="00C36EAA" w14:paraId="0E30BCE8" w14:textId="77777777">
        <w:trPr>
          <w:trHeight w:val="510"/>
        </w:trPr>
        <w:tc>
          <w:tcPr>
            <w:tcW w:w="6814"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38FE4884" w14:textId="77777777" w:rsidR="00025482" w:rsidRPr="00C36EAA" w:rsidRDefault="0050658E">
            <w:pPr>
              <w:pBdr>
                <w:top w:val="nil"/>
                <w:left w:val="nil"/>
                <w:bottom w:val="nil"/>
                <w:right w:val="nil"/>
                <w:between w:val="nil"/>
              </w:pBd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6D43B710" w14:textId="77777777">
        <w:trPr>
          <w:trHeight w:val="397"/>
        </w:trPr>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7ECBD8A9" w14:textId="77777777" w:rsidR="00025482" w:rsidRPr="00C36EAA" w:rsidRDefault="0050658E">
            <w:pPr>
              <w:pBdr>
                <w:top w:val="nil"/>
                <w:left w:val="nil"/>
                <w:bottom w:val="nil"/>
                <w:right w:val="nil"/>
                <w:between w:val="nil"/>
              </w:pBdr>
              <w:spacing w:after="0"/>
              <w:jc w:val="center"/>
              <w:rPr>
                <w:b/>
                <w:color w:val="0070C0"/>
                <w:sz w:val="24"/>
                <w:szCs w:val="24"/>
              </w:rPr>
            </w:pPr>
            <w:bookmarkStart w:id="70" w:name="_1yp9z2mrsi9t" w:colFirst="0" w:colLast="0"/>
            <w:bookmarkEnd w:id="70"/>
            <w:r w:rsidRPr="000E3499">
              <w:rPr>
                <w:b/>
                <w:color w:val="4F81BD" w:themeColor="accent1"/>
                <w:sz w:val="24"/>
                <w:szCs w:val="24"/>
              </w:rPr>
              <w:t>Pjevački zbor</w:t>
            </w:r>
          </w:p>
        </w:tc>
      </w:tr>
    </w:tbl>
    <w:p w14:paraId="59D2E1C3" w14:textId="77777777" w:rsidR="00025482" w:rsidRPr="00C36EAA" w:rsidRDefault="00025482">
      <w:pPr>
        <w:pBdr>
          <w:top w:val="nil"/>
          <w:left w:val="nil"/>
          <w:bottom w:val="nil"/>
          <w:right w:val="nil"/>
          <w:between w:val="nil"/>
        </w:pBdr>
        <w:spacing w:after="0"/>
        <w:rPr>
          <w:color w:val="000000"/>
        </w:rPr>
      </w:pPr>
    </w:p>
    <w:tbl>
      <w:tblPr>
        <w:tblStyle w:val="affffffd"/>
        <w:tblW w:w="9616" w:type="dxa"/>
        <w:tblInd w:w="-113" w:type="dxa"/>
        <w:tblLayout w:type="fixed"/>
        <w:tblLook w:val="0400" w:firstRow="0" w:lastRow="0" w:firstColumn="0" w:lastColumn="0" w:noHBand="0" w:noVBand="1"/>
      </w:tblPr>
      <w:tblGrid>
        <w:gridCol w:w="2802"/>
        <w:gridCol w:w="6814"/>
      </w:tblGrid>
      <w:tr w:rsidR="00025482" w:rsidRPr="00C36EAA" w14:paraId="0CA44C9A" w14:textId="77777777">
        <w:trPr>
          <w:trHeight w:val="397"/>
        </w:trPr>
        <w:tc>
          <w:tcPr>
            <w:tcW w:w="2802" w:type="dxa"/>
            <w:tcBorders>
              <w:top w:val="single" w:sz="4" w:space="0" w:color="808080"/>
              <w:left w:val="single" w:sz="4" w:space="0" w:color="808080"/>
              <w:bottom w:val="single" w:sz="4" w:space="0" w:color="FFFFFF"/>
            </w:tcBorders>
            <w:shd w:val="clear" w:color="auto" w:fill="4F81BD"/>
            <w:tcMar>
              <w:top w:w="0" w:type="dxa"/>
              <w:left w:w="108" w:type="dxa"/>
              <w:bottom w:w="0" w:type="dxa"/>
              <w:right w:w="108" w:type="dxa"/>
            </w:tcMar>
            <w:vAlign w:val="center"/>
          </w:tcPr>
          <w:p w14:paraId="0A2BE6E9" w14:textId="77777777" w:rsidR="00025482" w:rsidRPr="00C36EAA" w:rsidRDefault="0050658E">
            <w:pPr>
              <w:pBdr>
                <w:top w:val="nil"/>
                <w:left w:val="nil"/>
                <w:bottom w:val="nil"/>
                <w:right w:val="nil"/>
                <w:between w:val="nil"/>
              </w:pBdr>
              <w:spacing w:after="0"/>
              <w:rPr>
                <w:b/>
                <w:color w:val="FFFFFF"/>
              </w:rPr>
            </w:pPr>
            <w:r w:rsidRPr="00C36EAA">
              <w:rPr>
                <w:b/>
                <w:color w:val="FFFFFF"/>
              </w:rPr>
              <w:t>IME I PREZIME VODITELJA</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51462FCB" w14:textId="77777777" w:rsidR="00025482" w:rsidRPr="00C36EAA" w:rsidRDefault="0050658E">
            <w:pPr>
              <w:pBdr>
                <w:top w:val="nil"/>
                <w:left w:val="nil"/>
                <w:bottom w:val="nil"/>
                <w:right w:val="nil"/>
                <w:between w:val="nil"/>
              </w:pBdr>
              <w:spacing w:after="0"/>
              <w:rPr>
                <w:color w:val="000000"/>
              </w:rPr>
            </w:pPr>
            <w:r w:rsidRPr="00C36EAA">
              <w:rPr>
                <w:color w:val="000000"/>
              </w:rPr>
              <w:t>Melita Mataković-Rožić</w:t>
            </w:r>
          </w:p>
        </w:tc>
      </w:tr>
      <w:tr w:rsidR="00025482" w:rsidRPr="00C36EAA" w14:paraId="76880616" w14:textId="77777777">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161B58DC" w14:textId="77777777" w:rsidR="00025482" w:rsidRPr="00C36EAA" w:rsidRDefault="0050658E">
            <w:pPr>
              <w:pBdr>
                <w:top w:val="nil"/>
                <w:left w:val="nil"/>
                <w:bottom w:val="nil"/>
                <w:right w:val="nil"/>
                <w:between w:val="nil"/>
              </w:pBdr>
              <w:spacing w:after="0"/>
              <w:rPr>
                <w:b/>
                <w:color w:val="FFFFFF"/>
              </w:rPr>
            </w:pPr>
            <w:r w:rsidRPr="00C36EAA">
              <w:rPr>
                <w:b/>
                <w:color w:val="FFFFFF"/>
              </w:rPr>
              <w:t>RAZRED</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322CAA24" w14:textId="77777777" w:rsidR="00025482" w:rsidRPr="00C36EAA" w:rsidRDefault="0050658E">
            <w:pPr>
              <w:pBdr>
                <w:top w:val="nil"/>
                <w:left w:val="nil"/>
                <w:bottom w:val="nil"/>
                <w:right w:val="nil"/>
                <w:between w:val="nil"/>
              </w:pBdr>
              <w:spacing w:after="0"/>
              <w:rPr>
                <w:color w:val="000000"/>
              </w:rPr>
            </w:pPr>
            <w:r w:rsidRPr="00C36EAA">
              <w:rPr>
                <w:color w:val="000000"/>
              </w:rPr>
              <w:t>5. - 8.</w:t>
            </w:r>
          </w:p>
        </w:tc>
      </w:tr>
      <w:tr w:rsidR="00025482" w:rsidRPr="00C36EAA" w14:paraId="10D2560E" w14:textId="77777777">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5B5E601E" w14:textId="77777777" w:rsidR="00025482" w:rsidRPr="00C36EAA" w:rsidRDefault="0050658E">
            <w:pPr>
              <w:pBdr>
                <w:top w:val="nil"/>
                <w:left w:val="nil"/>
                <w:bottom w:val="nil"/>
                <w:right w:val="nil"/>
                <w:between w:val="nil"/>
              </w:pBdr>
              <w:spacing w:after="0"/>
              <w:rPr>
                <w:b/>
                <w:color w:val="FFFFFF"/>
              </w:rPr>
            </w:pPr>
            <w:r w:rsidRPr="00C36EAA">
              <w:rPr>
                <w:b/>
                <w:color w:val="FFFFFF"/>
              </w:rPr>
              <w:t>PLANIRANI BROJ UČENIKA</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E9A4EEA" w14:textId="77777777" w:rsidR="00025482" w:rsidRPr="00C36EAA" w:rsidRDefault="0050658E">
            <w:pPr>
              <w:pBdr>
                <w:top w:val="nil"/>
                <w:left w:val="nil"/>
                <w:bottom w:val="nil"/>
                <w:right w:val="nil"/>
                <w:between w:val="nil"/>
              </w:pBdr>
              <w:spacing w:after="0"/>
              <w:rPr>
                <w:color w:val="000000"/>
              </w:rPr>
            </w:pPr>
            <w:r w:rsidRPr="00C36EAA">
              <w:rPr>
                <w:color w:val="000000"/>
              </w:rPr>
              <w:t>20</w:t>
            </w:r>
          </w:p>
        </w:tc>
      </w:tr>
      <w:tr w:rsidR="00025482" w:rsidRPr="00C36EAA" w14:paraId="3129B139" w14:textId="77777777">
        <w:trPr>
          <w:trHeight w:val="397"/>
        </w:trPr>
        <w:tc>
          <w:tcPr>
            <w:tcW w:w="2802" w:type="dxa"/>
            <w:tcBorders>
              <w:top w:val="single" w:sz="4" w:space="0" w:color="FFFFFF"/>
              <w:left w:val="single" w:sz="4" w:space="0" w:color="808080"/>
              <w:bottom w:val="single" w:sz="4" w:space="0" w:color="808080"/>
            </w:tcBorders>
            <w:shd w:val="clear" w:color="auto" w:fill="4F81BD"/>
            <w:tcMar>
              <w:top w:w="0" w:type="dxa"/>
              <w:left w:w="108" w:type="dxa"/>
              <w:bottom w:w="0" w:type="dxa"/>
              <w:right w:w="108" w:type="dxa"/>
            </w:tcMar>
            <w:vAlign w:val="center"/>
          </w:tcPr>
          <w:p w14:paraId="703C11E7" w14:textId="77777777" w:rsidR="00025482" w:rsidRPr="00C36EAA" w:rsidRDefault="0050658E">
            <w:pPr>
              <w:pBdr>
                <w:top w:val="nil"/>
                <w:left w:val="nil"/>
                <w:bottom w:val="nil"/>
                <w:right w:val="nil"/>
                <w:between w:val="nil"/>
              </w:pBdr>
              <w:spacing w:after="0"/>
              <w:rPr>
                <w:b/>
                <w:color w:val="FFFFFF"/>
              </w:rPr>
            </w:pPr>
            <w:r w:rsidRPr="00C36EAA">
              <w:rPr>
                <w:b/>
                <w:color w:val="FFFFFF"/>
              </w:rPr>
              <w:t>PLANIRANO  SATI TJEDNO</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B87BB4F" w14:textId="77777777" w:rsidR="00025482" w:rsidRPr="00C36EAA" w:rsidRDefault="0050658E">
            <w:pPr>
              <w:pBdr>
                <w:top w:val="nil"/>
                <w:left w:val="nil"/>
                <w:bottom w:val="nil"/>
                <w:right w:val="nil"/>
                <w:between w:val="nil"/>
              </w:pBdr>
              <w:spacing w:after="0"/>
              <w:rPr>
                <w:color w:val="000000"/>
              </w:rPr>
            </w:pPr>
            <w:r w:rsidRPr="00C36EAA">
              <w:rPr>
                <w:color w:val="000000"/>
              </w:rPr>
              <w:t>1</w:t>
            </w:r>
          </w:p>
        </w:tc>
      </w:tr>
    </w:tbl>
    <w:p w14:paraId="2780A449" w14:textId="77777777" w:rsidR="00025482" w:rsidRPr="00C36EAA" w:rsidRDefault="0050658E">
      <w:pPr>
        <w:pBdr>
          <w:top w:val="nil"/>
          <w:left w:val="nil"/>
          <w:bottom w:val="nil"/>
          <w:right w:val="nil"/>
          <w:between w:val="nil"/>
        </w:pBdr>
        <w:spacing w:after="0"/>
        <w:rPr>
          <w:color w:val="000000"/>
        </w:rPr>
      </w:pPr>
      <w:r w:rsidRPr="00C36EAA">
        <w:rPr>
          <w:color w:val="000000"/>
        </w:rPr>
        <w:t xml:space="preserve">  </w:t>
      </w:r>
    </w:p>
    <w:tbl>
      <w:tblPr>
        <w:tblStyle w:val="affffffe"/>
        <w:tblW w:w="9580" w:type="dxa"/>
        <w:tblInd w:w="-113" w:type="dxa"/>
        <w:tblLayout w:type="fixed"/>
        <w:tblLook w:val="0400" w:firstRow="0" w:lastRow="0" w:firstColumn="0" w:lastColumn="0" w:noHBand="0" w:noVBand="1"/>
      </w:tblPr>
      <w:tblGrid>
        <w:gridCol w:w="2828"/>
        <w:gridCol w:w="6752"/>
      </w:tblGrid>
      <w:tr w:rsidR="00025482" w:rsidRPr="00C36EAA" w14:paraId="45069F72" w14:textId="77777777" w:rsidTr="00BC7D05">
        <w:trPr>
          <w:trHeight w:val="1701"/>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0D2B506D" w14:textId="77777777" w:rsidR="00025482" w:rsidRPr="00C36EAA" w:rsidRDefault="0050658E">
            <w:pPr>
              <w:pBdr>
                <w:top w:val="nil"/>
                <w:left w:val="nil"/>
                <w:bottom w:val="nil"/>
                <w:right w:val="nil"/>
                <w:between w:val="nil"/>
              </w:pBdr>
              <w:spacing w:after="0"/>
              <w:rPr>
                <w:color w:val="000000"/>
              </w:rPr>
            </w:pPr>
            <w:r w:rsidRPr="00C36EAA">
              <w:rPr>
                <w:color w:val="000000"/>
              </w:rPr>
              <w:t>CILJEVI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91926" w14:textId="77777777" w:rsidR="00025482" w:rsidRPr="00C36EAA" w:rsidRDefault="0050658E" w:rsidP="00BC7D05">
            <w:pPr>
              <w:pBdr>
                <w:top w:val="nil"/>
                <w:left w:val="nil"/>
                <w:bottom w:val="nil"/>
                <w:right w:val="nil"/>
                <w:between w:val="nil"/>
              </w:pBdr>
              <w:spacing w:after="40"/>
              <w:rPr>
                <w:color w:val="000000"/>
              </w:rPr>
            </w:pPr>
            <w:r w:rsidRPr="00C36EAA">
              <w:rPr>
                <w:color w:val="000000"/>
              </w:rPr>
              <w:t>Razvijanje muzikalnosti učenika, njegovanje glazbenog ukusa, razvijanje smisla za kulturne i umjetničke sadržaje, razvijanje glazbenog pamćenja i usmjerene pozornosti učenika na intonaciju i metričko-ritamsku strukturu djela, razvijanje učeničke preciznosti, upornosti i smisla za razradu pojedinosti u dotjerivanju izvedbe.</w:t>
            </w:r>
          </w:p>
        </w:tc>
      </w:tr>
      <w:tr w:rsidR="00025482" w:rsidRPr="00C36EAA" w14:paraId="1A726281" w14:textId="77777777" w:rsidTr="00BC7D05">
        <w:trPr>
          <w:trHeight w:val="96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2A1FADAF" w14:textId="77777777" w:rsidR="00025482" w:rsidRPr="00C36EAA" w:rsidRDefault="0050658E">
            <w:pPr>
              <w:pBdr>
                <w:top w:val="nil"/>
                <w:left w:val="nil"/>
                <w:bottom w:val="nil"/>
                <w:right w:val="nil"/>
                <w:between w:val="nil"/>
              </w:pBdr>
              <w:spacing w:after="0"/>
              <w:rPr>
                <w:color w:val="000000"/>
              </w:rPr>
            </w:pPr>
            <w:r w:rsidRPr="00C36EAA">
              <w:rPr>
                <w:color w:val="000000"/>
              </w:rPr>
              <w:t>NAČIN REALIZACIJE</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E12D" w14:textId="77777777" w:rsidR="00025482" w:rsidRPr="00C36EAA" w:rsidRDefault="0050658E" w:rsidP="00BC7D05">
            <w:pPr>
              <w:pBdr>
                <w:top w:val="nil"/>
                <w:left w:val="nil"/>
                <w:bottom w:val="nil"/>
                <w:right w:val="nil"/>
                <w:between w:val="nil"/>
              </w:pBdr>
              <w:spacing w:after="40"/>
              <w:rPr>
                <w:color w:val="000000"/>
              </w:rPr>
            </w:pPr>
            <w:r w:rsidRPr="00C36EAA">
              <w:rPr>
                <w:color w:val="000000"/>
              </w:rPr>
              <w:t xml:space="preserve">Učenje jednoglasnih i višeglasnih pjesama po sluhu, ali uz notni predložak. </w:t>
            </w:r>
          </w:p>
          <w:p w14:paraId="4C094394" w14:textId="70EEADC5" w:rsidR="00025482" w:rsidRPr="00C36EAA" w:rsidRDefault="0050658E" w:rsidP="00BC7D05">
            <w:pPr>
              <w:pBdr>
                <w:top w:val="nil"/>
                <w:left w:val="nil"/>
                <w:bottom w:val="nil"/>
                <w:right w:val="nil"/>
                <w:between w:val="nil"/>
              </w:pBdr>
              <w:spacing w:after="40"/>
              <w:rPr>
                <w:color w:val="000000"/>
              </w:rPr>
            </w:pPr>
            <w:r w:rsidRPr="00C36EAA">
              <w:rPr>
                <w:color w:val="000000"/>
              </w:rPr>
              <w:t xml:space="preserve">Sudjelovanje na DugaResaFestu 2026. </w:t>
            </w:r>
          </w:p>
        </w:tc>
      </w:tr>
      <w:tr w:rsidR="00025482" w:rsidRPr="00C36EAA" w14:paraId="1D93772C" w14:textId="77777777" w:rsidTr="00BC7D05">
        <w:trPr>
          <w:trHeight w:val="850"/>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139AB42" w14:textId="77777777" w:rsidR="00025482" w:rsidRPr="00C36EAA" w:rsidRDefault="0050658E">
            <w:pPr>
              <w:pBdr>
                <w:top w:val="nil"/>
                <w:left w:val="nil"/>
                <w:bottom w:val="nil"/>
                <w:right w:val="nil"/>
                <w:between w:val="nil"/>
              </w:pBdr>
              <w:spacing w:after="0"/>
              <w:rPr>
                <w:color w:val="000000"/>
              </w:rPr>
            </w:pPr>
            <w:r w:rsidRPr="00C36EAA">
              <w:rPr>
                <w:color w:val="000000"/>
              </w:rPr>
              <w:t>VREMENSKI OKVIRI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BC5E4" w14:textId="3E59B33A" w:rsidR="00025482" w:rsidRPr="00C36EAA" w:rsidRDefault="0050658E" w:rsidP="00BC7D05">
            <w:pPr>
              <w:pBdr>
                <w:top w:val="nil"/>
                <w:left w:val="nil"/>
                <w:bottom w:val="nil"/>
                <w:right w:val="nil"/>
                <w:between w:val="nil"/>
              </w:pBdr>
              <w:spacing w:after="0"/>
              <w:rPr>
                <w:color w:val="000000"/>
              </w:rPr>
            </w:pPr>
            <w:r w:rsidRPr="00C36EAA">
              <w:rPr>
                <w:color w:val="000000"/>
              </w:rPr>
              <w:t>1 sat tjedno (šk</w:t>
            </w:r>
            <w:r w:rsidR="00004C0C">
              <w:rPr>
                <w:color w:val="000000"/>
              </w:rPr>
              <w:t>olska godina</w:t>
            </w:r>
            <w:r w:rsidRPr="00C36EAA">
              <w:rPr>
                <w:color w:val="000000"/>
              </w:rPr>
              <w:t xml:space="preserve"> 2025./2026.)</w:t>
            </w:r>
          </w:p>
        </w:tc>
      </w:tr>
      <w:tr w:rsidR="00025482" w:rsidRPr="00C36EAA" w14:paraId="589A3D6A" w14:textId="77777777" w:rsidTr="00BC7D05">
        <w:trPr>
          <w:trHeight w:val="1191"/>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D4FA76E" w14:textId="77777777" w:rsidR="00025482" w:rsidRPr="00C36EAA" w:rsidRDefault="0050658E">
            <w:pPr>
              <w:pBdr>
                <w:top w:val="nil"/>
                <w:left w:val="nil"/>
                <w:bottom w:val="nil"/>
                <w:right w:val="nil"/>
                <w:between w:val="nil"/>
              </w:pBdr>
              <w:spacing w:after="0"/>
              <w:rPr>
                <w:color w:val="000000"/>
              </w:rPr>
            </w:pPr>
            <w:r w:rsidRPr="00C36EAA">
              <w:rPr>
                <w:color w:val="000000"/>
              </w:rPr>
              <w:t>OSNOVNA NAMJENA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6F5A3" w14:textId="77777777" w:rsidR="00025482" w:rsidRPr="00C36EAA" w:rsidRDefault="0050658E" w:rsidP="00BC7D05">
            <w:pPr>
              <w:pBdr>
                <w:top w:val="nil"/>
                <w:left w:val="nil"/>
                <w:bottom w:val="nil"/>
                <w:right w:val="nil"/>
                <w:between w:val="nil"/>
              </w:pBdr>
              <w:spacing w:after="40"/>
              <w:rPr>
                <w:color w:val="000000"/>
              </w:rPr>
            </w:pPr>
            <w:r w:rsidRPr="00C36EAA">
              <w:rPr>
                <w:color w:val="000000"/>
              </w:rPr>
              <w:t>Sudjelovanje na školskim priredbama i nastupima izvan škole, poticanje učenika na zajedničko muziciranje, čuvanje kulturnih vrijednosti i poticanje učenika na pripremu estetskih sadržaja.</w:t>
            </w:r>
          </w:p>
        </w:tc>
      </w:tr>
      <w:tr w:rsidR="00025482" w:rsidRPr="00C36EAA" w14:paraId="50B11714" w14:textId="77777777" w:rsidTr="00BC7D05">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032E520" w14:textId="77777777" w:rsidR="00025482" w:rsidRPr="00C36EAA" w:rsidRDefault="0050658E">
            <w:pPr>
              <w:pBdr>
                <w:top w:val="nil"/>
                <w:left w:val="nil"/>
                <w:bottom w:val="nil"/>
                <w:right w:val="nil"/>
                <w:between w:val="nil"/>
              </w:pBdr>
              <w:spacing w:after="0"/>
              <w:rPr>
                <w:color w:val="000000"/>
              </w:rPr>
            </w:pPr>
            <w:r w:rsidRPr="00C36EAA">
              <w:rPr>
                <w:color w:val="000000"/>
              </w:rPr>
              <w:t>NAČIN VREDNOVANJA I NAČIN KORIŠTENJA REZULTATA VREDNOVANJA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CB965" w14:textId="77777777" w:rsidR="00025482" w:rsidRPr="00C36EAA" w:rsidRDefault="0050658E" w:rsidP="00BC7D05">
            <w:pPr>
              <w:pBdr>
                <w:top w:val="nil"/>
                <w:left w:val="nil"/>
                <w:bottom w:val="nil"/>
                <w:right w:val="nil"/>
                <w:between w:val="nil"/>
              </w:pBdr>
              <w:spacing w:after="40"/>
              <w:rPr>
                <w:color w:val="000000"/>
              </w:rPr>
            </w:pPr>
            <w:r w:rsidRPr="00C36EAA">
              <w:rPr>
                <w:color w:val="000000"/>
              </w:rPr>
              <w:t>Sudjelovanje u kulturnim djelatnostima škole.</w:t>
            </w:r>
          </w:p>
        </w:tc>
      </w:tr>
      <w:tr w:rsidR="00025482" w:rsidRPr="00C36EAA" w14:paraId="7F32DBAD" w14:textId="77777777" w:rsidTr="00BC7D05">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4CF4DBB" w14:textId="77777777" w:rsidR="00025482" w:rsidRPr="00C36EAA" w:rsidRDefault="0050658E">
            <w:pPr>
              <w:pBdr>
                <w:top w:val="nil"/>
                <w:left w:val="nil"/>
                <w:bottom w:val="nil"/>
                <w:right w:val="nil"/>
                <w:between w:val="nil"/>
              </w:pBdr>
              <w:spacing w:after="0"/>
              <w:rPr>
                <w:color w:val="000000"/>
              </w:rPr>
            </w:pPr>
            <w:r w:rsidRPr="00C36EAA">
              <w:rPr>
                <w:color w:val="000000"/>
              </w:rPr>
              <w:t>DETALJAN TROŠKOVNIK AKTIVNOSTI, PROGRAMA I/ILI PROJEKTA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5D541" w14:textId="77777777" w:rsidR="00025482" w:rsidRPr="00C36EAA" w:rsidRDefault="0050658E" w:rsidP="00BC7D05">
            <w:pPr>
              <w:pBdr>
                <w:top w:val="nil"/>
                <w:left w:val="nil"/>
                <w:bottom w:val="nil"/>
                <w:right w:val="nil"/>
                <w:between w:val="nil"/>
              </w:pBdr>
              <w:spacing w:after="0"/>
              <w:rPr>
                <w:color w:val="000000"/>
              </w:rPr>
            </w:pPr>
            <w:r w:rsidRPr="00C36EAA">
              <w:rPr>
                <w:color w:val="000000"/>
              </w:rPr>
              <w:t>Troškovi kopiranja notnih primjera.</w:t>
            </w:r>
          </w:p>
        </w:tc>
      </w:tr>
    </w:tbl>
    <w:p w14:paraId="5D227D79" w14:textId="77777777" w:rsidR="00025482" w:rsidRPr="00C36EAA" w:rsidRDefault="00025482"/>
    <w:p w14:paraId="0F346E17" w14:textId="77777777" w:rsidR="00025482" w:rsidRPr="00C36EAA" w:rsidRDefault="00025482"/>
    <w:p w14:paraId="697027BE" w14:textId="77777777" w:rsidR="00025482" w:rsidRPr="00C36EAA" w:rsidRDefault="00025482"/>
    <w:p w14:paraId="0EB1977E" w14:textId="77777777" w:rsidR="00025482" w:rsidRPr="00C36EAA" w:rsidRDefault="00025482"/>
    <w:p w14:paraId="4E0D6CBA" w14:textId="77777777" w:rsidR="00025482" w:rsidRPr="00C36EAA" w:rsidRDefault="00025482"/>
    <w:p w14:paraId="7410FEFF" w14:textId="0D3B30A5" w:rsidR="00025482" w:rsidRDefault="00025482"/>
    <w:p w14:paraId="32C5DD45" w14:textId="77777777" w:rsidR="00BC7D05" w:rsidRPr="00C36EAA" w:rsidRDefault="00BC7D05"/>
    <w:p w14:paraId="4B137E43" w14:textId="77777777" w:rsidR="00025482" w:rsidRPr="00C36EAA" w:rsidRDefault="00025482"/>
    <w:tbl>
      <w:tblPr>
        <w:tblStyle w:val="afffffff"/>
        <w:tblW w:w="6628" w:type="dxa"/>
        <w:tblInd w:w="2875" w:type="dxa"/>
        <w:tblLayout w:type="fixed"/>
        <w:tblLook w:val="0400" w:firstRow="0" w:lastRow="0" w:firstColumn="0" w:lastColumn="0" w:noHBand="0" w:noVBand="1"/>
      </w:tblPr>
      <w:tblGrid>
        <w:gridCol w:w="6628"/>
      </w:tblGrid>
      <w:tr w:rsidR="00025482" w:rsidRPr="00C36EAA" w14:paraId="31F4E859" w14:textId="77777777" w:rsidTr="00004C0C">
        <w:trPr>
          <w:trHeight w:val="510"/>
        </w:trPr>
        <w:tc>
          <w:tcPr>
            <w:tcW w:w="6628"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45DFB378" w14:textId="77777777" w:rsidR="00025482" w:rsidRPr="00C36EAA" w:rsidRDefault="0050658E">
            <w:pPr>
              <w:pBdr>
                <w:top w:val="nil"/>
                <w:left w:val="nil"/>
                <w:bottom w:val="nil"/>
                <w:right w:val="nil"/>
                <w:between w:val="nil"/>
              </w:pBd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756057A4" w14:textId="77777777" w:rsidTr="00004C0C">
        <w:trPr>
          <w:trHeight w:val="397"/>
        </w:trPr>
        <w:tc>
          <w:tcPr>
            <w:tcW w:w="662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1B826B70" w14:textId="77777777" w:rsidR="00025482" w:rsidRPr="00C36EAA" w:rsidRDefault="0050658E">
            <w:pPr>
              <w:pBdr>
                <w:top w:val="nil"/>
                <w:left w:val="nil"/>
                <w:bottom w:val="nil"/>
                <w:right w:val="nil"/>
                <w:between w:val="nil"/>
              </w:pBdr>
              <w:spacing w:after="0"/>
              <w:jc w:val="center"/>
              <w:rPr>
                <w:b/>
                <w:color w:val="00B050"/>
                <w:sz w:val="24"/>
                <w:szCs w:val="24"/>
              </w:rPr>
            </w:pPr>
            <w:r w:rsidRPr="000E3499">
              <w:rPr>
                <w:b/>
                <w:color w:val="4F81BD" w:themeColor="accent1"/>
                <w:sz w:val="24"/>
                <w:szCs w:val="24"/>
              </w:rPr>
              <w:t>Knjiga u pokretu</w:t>
            </w:r>
          </w:p>
        </w:tc>
      </w:tr>
    </w:tbl>
    <w:p w14:paraId="0C0F1203" w14:textId="77777777" w:rsidR="00025482" w:rsidRPr="00C36EAA" w:rsidRDefault="00025482">
      <w:pPr>
        <w:rPr>
          <w:color w:val="00B050"/>
        </w:rPr>
      </w:pPr>
    </w:p>
    <w:tbl>
      <w:tblPr>
        <w:tblStyle w:val="afffffff0"/>
        <w:tblpPr w:leftFromText="180" w:rightFromText="180" w:vertAnchor="text" w:tblpY="94"/>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59AB8189" w14:textId="77777777">
        <w:trPr>
          <w:trHeight w:val="397"/>
        </w:trPr>
        <w:tc>
          <w:tcPr>
            <w:tcW w:w="2802" w:type="dxa"/>
            <w:tcBorders>
              <w:bottom w:val="single" w:sz="4" w:space="0" w:color="FFFFFF"/>
            </w:tcBorders>
            <w:shd w:val="clear" w:color="auto" w:fill="4F81BD"/>
            <w:vAlign w:val="center"/>
          </w:tcPr>
          <w:p w14:paraId="3932B211" w14:textId="77777777" w:rsidR="00025482" w:rsidRPr="00BC7D05" w:rsidRDefault="0050658E">
            <w:pPr>
              <w:spacing w:after="0"/>
              <w:rPr>
                <w:b/>
                <w:color w:val="FFFFFF" w:themeColor="background1"/>
              </w:rPr>
            </w:pPr>
            <w:r w:rsidRPr="00BC7D05">
              <w:rPr>
                <w:b/>
                <w:color w:val="FFFFFF" w:themeColor="background1"/>
              </w:rPr>
              <w:t>IME I PREZIME VODITELJA</w:t>
            </w:r>
          </w:p>
        </w:tc>
        <w:tc>
          <w:tcPr>
            <w:tcW w:w="6549" w:type="dxa"/>
            <w:shd w:val="clear" w:color="auto" w:fill="FFFFFF"/>
            <w:vAlign w:val="center"/>
          </w:tcPr>
          <w:p w14:paraId="68E5F9C2" w14:textId="77777777" w:rsidR="00025482" w:rsidRPr="00BC7D05" w:rsidRDefault="0050658E">
            <w:pPr>
              <w:spacing w:after="0"/>
            </w:pPr>
            <w:r w:rsidRPr="00BC7D05">
              <w:t>Jagoda Ivčić, Ivana Lukšić Šegina</w:t>
            </w:r>
          </w:p>
        </w:tc>
      </w:tr>
      <w:tr w:rsidR="00025482" w:rsidRPr="00C36EAA" w14:paraId="067F2160" w14:textId="77777777">
        <w:trPr>
          <w:trHeight w:val="397"/>
        </w:trPr>
        <w:tc>
          <w:tcPr>
            <w:tcW w:w="2802" w:type="dxa"/>
            <w:tcBorders>
              <w:top w:val="single" w:sz="4" w:space="0" w:color="FFFFFF"/>
              <w:bottom w:val="single" w:sz="4" w:space="0" w:color="FFFFFF"/>
            </w:tcBorders>
            <w:shd w:val="clear" w:color="auto" w:fill="4F81BD"/>
            <w:vAlign w:val="center"/>
          </w:tcPr>
          <w:p w14:paraId="23953A7D" w14:textId="77777777" w:rsidR="00025482" w:rsidRPr="00BC7D05" w:rsidRDefault="0050658E">
            <w:pPr>
              <w:spacing w:after="0"/>
              <w:rPr>
                <w:b/>
                <w:color w:val="FFFFFF" w:themeColor="background1"/>
              </w:rPr>
            </w:pPr>
            <w:r w:rsidRPr="00BC7D05">
              <w:rPr>
                <w:b/>
                <w:color w:val="FFFFFF" w:themeColor="background1"/>
              </w:rPr>
              <w:t>RAZRED</w:t>
            </w:r>
          </w:p>
        </w:tc>
        <w:tc>
          <w:tcPr>
            <w:tcW w:w="6549" w:type="dxa"/>
            <w:shd w:val="clear" w:color="auto" w:fill="FFFFFF"/>
            <w:vAlign w:val="center"/>
          </w:tcPr>
          <w:p w14:paraId="2EF19F75" w14:textId="77777777" w:rsidR="00025482" w:rsidRPr="00BC7D05" w:rsidRDefault="0050658E">
            <w:pPr>
              <w:spacing w:after="0"/>
              <w:rPr>
                <w:rFonts w:eastAsia="Cambria" w:cs="Cambria"/>
                <w:b/>
              </w:rPr>
            </w:pPr>
            <w:r w:rsidRPr="00BC7D05">
              <w:t xml:space="preserve">4.– 8. razred </w:t>
            </w:r>
          </w:p>
        </w:tc>
      </w:tr>
      <w:tr w:rsidR="00025482" w:rsidRPr="00C36EAA" w14:paraId="04911B94" w14:textId="77777777">
        <w:trPr>
          <w:trHeight w:val="397"/>
        </w:trPr>
        <w:tc>
          <w:tcPr>
            <w:tcW w:w="2802" w:type="dxa"/>
            <w:tcBorders>
              <w:top w:val="single" w:sz="4" w:space="0" w:color="FFFFFF"/>
              <w:bottom w:val="single" w:sz="4" w:space="0" w:color="FFFFFF"/>
            </w:tcBorders>
            <w:shd w:val="clear" w:color="auto" w:fill="4F81BD"/>
            <w:vAlign w:val="center"/>
          </w:tcPr>
          <w:p w14:paraId="5630197E" w14:textId="77777777" w:rsidR="00025482" w:rsidRPr="00BC7D05" w:rsidRDefault="0050658E">
            <w:pPr>
              <w:spacing w:after="0"/>
              <w:rPr>
                <w:b/>
                <w:color w:val="FFFFFF" w:themeColor="background1"/>
              </w:rPr>
            </w:pPr>
            <w:r w:rsidRPr="00BC7D05">
              <w:rPr>
                <w:b/>
                <w:color w:val="FFFFFF" w:themeColor="background1"/>
              </w:rPr>
              <w:t>PLANIRANI BROJ UČENIKA</w:t>
            </w:r>
          </w:p>
        </w:tc>
        <w:tc>
          <w:tcPr>
            <w:tcW w:w="6549" w:type="dxa"/>
            <w:shd w:val="clear" w:color="auto" w:fill="FFFFFF"/>
            <w:vAlign w:val="center"/>
          </w:tcPr>
          <w:p w14:paraId="0E4EEAC4" w14:textId="77777777" w:rsidR="00025482" w:rsidRPr="00BC7D05" w:rsidRDefault="0050658E">
            <w:pPr>
              <w:spacing w:after="0"/>
            </w:pPr>
            <w:r w:rsidRPr="00BC7D05">
              <w:t>16</w:t>
            </w:r>
          </w:p>
        </w:tc>
      </w:tr>
      <w:tr w:rsidR="00025482" w:rsidRPr="00C36EAA" w14:paraId="280165A8" w14:textId="77777777">
        <w:trPr>
          <w:trHeight w:val="397"/>
        </w:trPr>
        <w:tc>
          <w:tcPr>
            <w:tcW w:w="2802" w:type="dxa"/>
            <w:tcBorders>
              <w:top w:val="single" w:sz="4" w:space="0" w:color="FFFFFF"/>
            </w:tcBorders>
            <w:shd w:val="clear" w:color="auto" w:fill="4F81BD"/>
            <w:vAlign w:val="center"/>
          </w:tcPr>
          <w:p w14:paraId="4DDB9CFC" w14:textId="77777777" w:rsidR="00025482" w:rsidRPr="00BC7D05" w:rsidRDefault="0050658E">
            <w:pPr>
              <w:spacing w:after="0"/>
              <w:rPr>
                <w:b/>
                <w:color w:val="FFFFFF" w:themeColor="background1"/>
              </w:rPr>
            </w:pPr>
            <w:r w:rsidRPr="00BC7D05">
              <w:rPr>
                <w:b/>
                <w:color w:val="FFFFFF" w:themeColor="background1"/>
              </w:rPr>
              <w:t>PLANIRANO  SATI TJEDNO</w:t>
            </w:r>
          </w:p>
        </w:tc>
        <w:tc>
          <w:tcPr>
            <w:tcW w:w="6549" w:type="dxa"/>
            <w:shd w:val="clear" w:color="auto" w:fill="FFFFFF"/>
            <w:vAlign w:val="center"/>
          </w:tcPr>
          <w:p w14:paraId="7D224D6E" w14:textId="77777777" w:rsidR="00025482" w:rsidRPr="00BC7D05" w:rsidRDefault="0050658E">
            <w:pPr>
              <w:spacing w:after="0"/>
            </w:pPr>
            <w:r w:rsidRPr="00BC7D05">
              <w:t>1</w:t>
            </w:r>
          </w:p>
        </w:tc>
      </w:tr>
    </w:tbl>
    <w:p w14:paraId="58A598B3" w14:textId="77777777" w:rsidR="00025482" w:rsidRPr="00C36EAA" w:rsidRDefault="00025482">
      <w:pPr>
        <w:spacing w:after="0"/>
        <w:rPr>
          <w:color w:val="00B050"/>
        </w:rPr>
      </w:pPr>
    </w:p>
    <w:tbl>
      <w:tblPr>
        <w:tblStyle w:val="afffffff1"/>
        <w:tblpPr w:leftFromText="180" w:rightFromText="180" w:vertAnchor="text" w:tblpY="109"/>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25482" w:rsidRPr="00C36EAA" w14:paraId="57F923C6" w14:textId="77777777" w:rsidTr="00004C0C">
        <w:trPr>
          <w:trHeight w:val="1531"/>
        </w:trPr>
        <w:tc>
          <w:tcPr>
            <w:tcW w:w="2784" w:type="dxa"/>
            <w:shd w:val="clear" w:color="auto" w:fill="DBE5F1"/>
            <w:vAlign w:val="center"/>
          </w:tcPr>
          <w:p w14:paraId="63DFED7B" w14:textId="77777777" w:rsidR="00025482" w:rsidRPr="00BC7D05" w:rsidRDefault="0050658E">
            <w:pPr>
              <w:spacing w:after="0"/>
            </w:pPr>
            <w:r w:rsidRPr="00BC7D05">
              <w:t xml:space="preserve">CILJEVI </w:t>
            </w:r>
          </w:p>
        </w:tc>
        <w:tc>
          <w:tcPr>
            <w:tcW w:w="6560" w:type="dxa"/>
            <w:vAlign w:val="center"/>
          </w:tcPr>
          <w:p w14:paraId="20A67B73" w14:textId="77777777" w:rsidR="00025482" w:rsidRPr="00BC7D05" w:rsidRDefault="0050658E" w:rsidP="00004C0C">
            <w:r w:rsidRPr="00BC7D05">
              <w:t xml:space="preserve">Upoznavanje učenika s knjigom i knjižnicom, upućivanje na pravilno korištenje i služenje izvorima znanja, usvajanje čitalačkih navika i cjeloživotnog učenja, </w:t>
            </w:r>
          </w:p>
          <w:p w14:paraId="2DDAB69B" w14:textId="77777777" w:rsidR="00025482" w:rsidRPr="00BC7D05" w:rsidRDefault="0050658E" w:rsidP="00004C0C">
            <w:r w:rsidRPr="00BC7D05">
              <w:t>Poticanje na istraživački rad i povezivanje različitih odgojno-obrazovnih područja; umjetničko, društveno-humanističko, jezično-komunikacijsko i informatičko.</w:t>
            </w:r>
          </w:p>
          <w:p w14:paraId="3A9C2B41" w14:textId="77777777" w:rsidR="00025482" w:rsidRPr="00BC7D05" w:rsidRDefault="0050658E" w:rsidP="00004C0C">
            <w:r w:rsidRPr="00BC7D05">
              <w:t>Razvijanje intelektualne, moralne i estetske vrijednosti interakcijom potencijalno darovitih učenika i učenika s teškoćama kroz zajednički pristup različitim sadržajima</w:t>
            </w:r>
          </w:p>
          <w:p w14:paraId="14343961" w14:textId="77777777" w:rsidR="00025482" w:rsidRPr="00BC7D05" w:rsidRDefault="0050658E" w:rsidP="00004C0C">
            <w:r w:rsidRPr="00BC7D05">
              <w:t xml:space="preserve">Razvijati informacijsku pismenost, samostalan pristup i pretraživanje relevantnih, prepoznati i pobuditi interes za čitanje i kreativno pisanje. </w:t>
            </w:r>
          </w:p>
          <w:p w14:paraId="3289ECC5" w14:textId="77777777" w:rsidR="00025482" w:rsidRPr="00BC7D05" w:rsidRDefault="0050658E" w:rsidP="00004C0C">
            <w:r w:rsidRPr="00BC7D05">
              <w:t xml:space="preserve">Stvarati ugodnu atmosferu za rad i druženje, osvješćivati vlastitu individualnost, motiviranost, poticati znatiželju, jačati razvoj osobnosti, samopouzdanja, osjećaja korisnosti, solidarnosti, empatije, tolerancije i odgovornosti. </w:t>
            </w:r>
          </w:p>
          <w:p w14:paraId="704D13AF" w14:textId="77777777" w:rsidR="00025482" w:rsidRPr="00BC7D05" w:rsidRDefault="0050658E" w:rsidP="00004C0C">
            <w:pPr>
              <w:rPr>
                <w:rFonts w:eastAsia="Arial" w:cs="Arial"/>
              </w:rPr>
            </w:pPr>
            <w:r w:rsidRPr="00BC7D05">
              <w:t>Poticanje učenika na razvijanje i stvaranje sposobnosti kritičkog promišljanja.</w:t>
            </w:r>
          </w:p>
        </w:tc>
      </w:tr>
      <w:tr w:rsidR="00025482" w:rsidRPr="00C36EAA" w14:paraId="600EF2CF" w14:textId="77777777" w:rsidTr="00004C0C">
        <w:trPr>
          <w:trHeight w:val="812"/>
        </w:trPr>
        <w:tc>
          <w:tcPr>
            <w:tcW w:w="2784" w:type="dxa"/>
            <w:shd w:val="clear" w:color="auto" w:fill="DBE5F1"/>
            <w:vAlign w:val="center"/>
          </w:tcPr>
          <w:p w14:paraId="0BDE3EDF" w14:textId="77777777" w:rsidR="00025482" w:rsidRPr="00BC7D05" w:rsidRDefault="0050658E">
            <w:pPr>
              <w:spacing w:after="0"/>
            </w:pPr>
            <w:r w:rsidRPr="00BC7D05">
              <w:t xml:space="preserve">NAČIN REALIZACIJE </w:t>
            </w:r>
          </w:p>
        </w:tc>
        <w:tc>
          <w:tcPr>
            <w:tcW w:w="6560" w:type="dxa"/>
            <w:vAlign w:val="center"/>
          </w:tcPr>
          <w:p w14:paraId="681E9F9D" w14:textId="77777777" w:rsidR="00025482" w:rsidRPr="00BC7D05" w:rsidRDefault="0050658E" w:rsidP="00004C0C">
            <w:r w:rsidRPr="00BC7D05">
              <w:t>Putovat će se svijetom knjiga i povezati ih s važnim događajima i praznicima. Knjiga kao inspiracija i nit vodilja nalazi se u centru, INA povezuje čitanje s različitim vrstama kreativnog izražavanja i stvaranja kroz koje učenici izražavaju svoju kreativnost u ozračju međusobne suradnje u pozitivnom i tolerantnom okružju. Djeca se uključuju u zajedničko “putovanje s knjigom” pri čemu svaka pročitana knjiga postaje “postaja” na njihovom putu. Učenici biraju knjige koje žele pročitati, primjerene njihovoj dobi i interesima, a aktivnosti bilježe u čitateljskoj putovnici.</w:t>
            </w:r>
          </w:p>
          <w:p w14:paraId="79DE497C" w14:textId="77777777" w:rsidR="00025482" w:rsidRPr="00BC7D05" w:rsidRDefault="0050658E" w:rsidP="00004C0C">
            <w:r w:rsidRPr="00BC7D05">
              <w:t xml:space="preserve">U putovnicu bilježe dojmove, crtaju, skupljaju “pečate” za svaki pročitani naslov. U sklopu aktivnosti provoditi će se i radionice kreativnog pisanja, dramatizaciju i likovne radionice na kojima će učenici moći podijeliti svoje dojmove povezane s pročitanim djelom. </w:t>
            </w:r>
          </w:p>
          <w:p w14:paraId="5FB61920" w14:textId="77777777" w:rsidR="00025482" w:rsidRPr="00BC7D05" w:rsidRDefault="0050658E" w:rsidP="00004C0C">
            <w:r w:rsidRPr="00BC7D05">
              <w:rPr>
                <w:u w:val="single"/>
              </w:rPr>
              <w:t>Vođenje čitateljske putovnice</w:t>
            </w:r>
            <w:r w:rsidRPr="00BC7D05">
              <w:t xml:space="preserve"> (bilješke o pročitanim knjiga, ocjenjivanje naslova, ilustriranje ili neki drugi vid likovnog izražavanja po vlastitom izboru)</w:t>
            </w:r>
          </w:p>
          <w:p w14:paraId="67EEBCDC" w14:textId="77777777" w:rsidR="00025482" w:rsidRPr="00BC7D05" w:rsidRDefault="0050658E" w:rsidP="00004C0C">
            <w:r w:rsidRPr="00BC7D05">
              <w:lastRenderedPageBreak/>
              <w:t>Kreativne radionice (izrada stripa na temu knjige, ilustrianje slikovnica, pisanje novog završetka, osmišljavanje lutkarske predstave, dramatizacija na temu pročitanog djela, izrada plakata, tematskih panoa…)</w:t>
            </w:r>
          </w:p>
          <w:p w14:paraId="4CD034C3" w14:textId="77777777" w:rsidR="00025482" w:rsidRPr="00BC7D05" w:rsidRDefault="0050658E" w:rsidP="00004C0C">
            <w:r w:rsidRPr="00BC7D05">
              <w:t>Razgovor u krug: učenici kratko predstavljaju pročitanu knjigu i iznose svoje dojmove</w:t>
            </w:r>
          </w:p>
          <w:p w14:paraId="6A850BCE" w14:textId="77777777" w:rsidR="00025482" w:rsidRPr="00BC7D05" w:rsidRDefault="0050658E" w:rsidP="00004C0C">
            <w:r w:rsidRPr="00BC7D05">
              <w:t xml:space="preserve">Izložba radova: likovni i literarni radovi na temu pročitanih knjiga </w:t>
            </w:r>
          </w:p>
          <w:p w14:paraId="66F8562D" w14:textId="622C3D1A" w:rsidR="00025482" w:rsidRPr="00BC7D05" w:rsidRDefault="0050658E" w:rsidP="00004C0C">
            <w:r w:rsidRPr="00BC7D05">
              <w:t>Čitateljski piknik</w:t>
            </w:r>
            <w:r w:rsidRPr="00BC7D05">
              <w:rPr>
                <w:b/>
              </w:rPr>
              <w:t xml:space="preserve"> </w:t>
            </w:r>
            <w:r w:rsidRPr="00BC7D05">
              <w:t>– zajedničko čitateljsko druženje u školskom vrtu (čitanje najboljih literarnih radova).</w:t>
            </w:r>
          </w:p>
        </w:tc>
      </w:tr>
      <w:tr w:rsidR="00025482" w:rsidRPr="00C36EAA" w14:paraId="033C9800" w14:textId="77777777" w:rsidTr="00004C0C">
        <w:trPr>
          <w:trHeight w:val="850"/>
        </w:trPr>
        <w:tc>
          <w:tcPr>
            <w:tcW w:w="2784" w:type="dxa"/>
            <w:shd w:val="clear" w:color="auto" w:fill="DBE5F1"/>
            <w:vAlign w:val="center"/>
          </w:tcPr>
          <w:p w14:paraId="3885CFB5" w14:textId="77777777" w:rsidR="00025482" w:rsidRPr="00BC7D05" w:rsidRDefault="0050658E">
            <w:pPr>
              <w:spacing w:after="0"/>
            </w:pPr>
            <w:r w:rsidRPr="00BC7D05">
              <w:lastRenderedPageBreak/>
              <w:t xml:space="preserve">VREMENSKI OKVIRI </w:t>
            </w:r>
          </w:p>
        </w:tc>
        <w:tc>
          <w:tcPr>
            <w:tcW w:w="6560" w:type="dxa"/>
            <w:vAlign w:val="center"/>
          </w:tcPr>
          <w:p w14:paraId="007E2ACD" w14:textId="77777777" w:rsidR="00025482" w:rsidRPr="00BC7D05" w:rsidRDefault="0050658E" w:rsidP="00004C0C">
            <w:pPr>
              <w:spacing w:after="0"/>
              <w:rPr>
                <w:rFonts w:eastAsia="Cambria" w:cs="Cambria"/>
                <w:b/>
              </w:rPr>
            </w:pPr>
            <w:r w:rsidRPr="00BC7D05">
              <w:t>Jednom tjedno po jedan školski sat do kraja školske godine 2025./2026.</w:t>
            </w:r>
          </w:p>
        </w:tc>
      </w:tr>
      <w:tr w:rsidR="00025482" w:rsidRPr="00C36EAA" w14:paraId="4CA34C5F" w14:textId="77777777" w:rsidTr="00004C0C">
        <w:trPr>
          <w:trHeight w:val="1984"/>
        </w:trPr>
        <w:tc>
          <w:tcPr>
            <w:tcW w:w="2784" w:type="dxa"/>
            <w:shd w:val="clear" w:color="auto" w:fill="DBE5F1"/>
            <w:vAlign w:val="center"/>
          </w:tcPr>
          <w:p w14:paraId="469FDAD8" w14:textId="77777777" w:rsidR="00025482" w:rsidRPr="00BC7D05" w:rsidRDefault="0050658E">
            <w:pPr>
              <w:spacing w:after="0"/>
            </w:pPr>
            <w:r w:rsidRPr="00BC7D05">
              <w:t xml:space="preserve">OSNOVNA NAMJENA </w:t>
            </w:r>
          </w:p>
        </w:tc>
        <w:tc>
          <w:tcPr>
            <w:tcW w:w="6560" w:type="dxa"/>
            <w:vAlign w:val="center"/>
          </w:tcPr>
          <w:p w14:paraId="7D9B6133" w14:textId="77777777" w:rsidR="00025482" w:rsidRPr="00BC7D05" w:rsidRDefault="0050658E" w:rsidP="00004C0C">
            <w:pPr>
              <w:pStyle w:val="Odlomakpopisa"/>
              <w:numPr>
                <w:ilvl w:val="0"/>
                <w:numId w:val="44"/>
              </w:numPr>
            </w:pPr>
            <w:r w:rsidRPr="00BC7D05">
              <w:t>motiviranje učenika na čitanje iz užitka</w:t>
            </w:r>
          </w:p>
          <w:p w14:paraId="4CECD31E" w14:textId="77777777" w:rsidR="00025482" w:rsidRPr="00BC7D05" w:rsidRDefault="0050658E" w:rsidP="00004C0C">
            <w:pPr>
              <w:pStyle w:val="Odlomakpopisa"/>
              <w:numPr>
                <w:ilvl w:val="0"/>
                <w:numId w:val="44"/>
              </w:numPr>
            </w:pPr>
            <w:r w:rsidRPr="00BC7D05">
              <w:t>poticanje navike vođenja bilješki o pročitanom</w:t>
            </w:r>
          </w:p>
          <w:p w14:paraId="346C0DD3" w14:textId="77777777" w:rsidR="00025482" w:rsidRPr="00BC7D05" w:rsidRDefault="0050658E" w:rsidP="00004C0C">
            <w:pPr>
              <w:pStyle w:val="Odlomakpopisa"/>
              <w:numPr>
                <w:ilvl w:val="0"/>
                <w:numId w:val="44"/>
              </w:numPr>
            </w:pPr>
            <w:r w:rsidRPr="00BC7D05">
              <w:t>bogatiji rječnik i mogućnost izražavanja</w:t>
            </w:r>
          </w:p>
          <w:p w14:paraId="305B2F05" w14:textId="77777777" w:rsidR="00025482" w:rsidRPr="00BC7D05" w:rsidRDefault="0050658E" w:rsidP="00004C0C">
            <w:pPr>
              <w:pStyle w:val="Odlomakpopisa"/>
              <w:numPr>
                <w:ilvl w:val="0"/>
                <w:numId w:val="44"/>
              </w:numPr>
            </w:pPr>
            <w:r w:rsidRPr="00BC7D05">
              <w:t>podjela čitateljski iskustava i jačanje samopouzdanja kroz javni nastup</w:t>
            </w:r>
          </w:p>
          <w:p w14:paraId="4CE6C869" w14:textId="625496DB" w:rsidR="00025482" w:rsidRPr="00BC7D05" w:rsidRDefault="0050658E" w:rsidP="00004C0C">
            <w:pPr>
              <w:pStyle w:val="Odlomakpopisa"/>
              <w:numPr>
                <w:ilvl w:val="0"/>
                <w:numId w:val="44"/>
              </w:numPr>
            </w:pPr>
            <w:r w:rsidRPr="00BC7D05">
              <w:t>poticanje suradnje kroz zajedništvo, toleranciju i dijalo</w:t>
            </w:r>
            <w:r w:rsidR="00697227">
              <w:t>g</w:t>
            </w:r>
          </w:p>
        </w:tc>
      </w:tr>
      <w:tr w:rsidR="00025482" w:rsidRPr="00C36EAA" w14:paraId="3349B918" w14:textId="77777777" w:rsidTr="00004C0C">
        <w:trPr>
          <w:trHeight w:val="1644"/>
        </w:trPr>
        <w:tc>
          <w:tcPr>
            <w:tcW w:w="2784" w:type="dxa"/>
            <w:shd w:val="clear" w:color="auto" w:fill="DBE5F1"/>
            <w:vAlign w:val="center"/>
          </w:tcPr>
          <w:p w14:paraId="2FB5A564" w14:textId="77777777" w:rsidR="00025482" w:rsidRPr="00BC7D05" w:rsidRDefault="0050658E">
            <w:pPr>
              <w:spacing w:after="0"/>
            </w:pPr>
            <w:r w:rsidRPr="00BC7D05">
              <w:t>NAČIN VREDNOVANJA I NAČIN KORIŠTENJA REZULTATA VREDNOVANJA</w:t>
            </w:r>
          </w:p>
        </w:tc>
        <w:tc>
          <w:tcPr>
            <w:tcW w:w="6560" w:type="dxa"/>
            <w:vAlign w:val="center"/>
          </w:tcPr>
          <w:p w14:paraId="6696AEBD" w14:textId="77777777" w:rsidR="00025482" w:rsidRPr="00BC7D05" w:rsidRDefault="0050658E" w:rsidP="00004C0C">
            <w:pPr>
              <w:pStyle w:val="Odlomakpopisa"/>
              <w:numPr>
                <w:ilvl w:val="0"/>
                <w:numId w:val="43"/>
              </w:numPr>
            </w:pPr>
            <w:r w:rsidRPr="00BC7D05">
              <w:t>praćenje kroz aktivno sudjelovanje u rasprava i radionicama</w:t>
            </w:r>
          </w:p>
          <w:p w14:paraId="3DBA7874" w14:textId="77777777" w:rsidR="00025482" w:rsidRPr="00BC7D05" w:rsidRDefault="0050658E" w:rsidP="00004C0C">
            <w:pPr>
              <w:pStyle w:val="Odlomakpopisa"/>
              <w:numPr>
                <w:ilvl w:val="0"/>
                <w:numId w:val="43"/>
              </w:numPr>
            </w:pPr>
            <w:r w:rsidRPr="00BC7D05">
              <w:t>redovito pregledavanje čitateljskih putovnica</w:t>
            </w:r>
          </w:p>
          <w:p w14:paraId="35ABD448" w14:textId="77777777" w:rsidR="00025482" w:rsidRPr="00BC7D05" w:rsidRDefault="0050658E" w:rsidP="00004C0C">
            <w:pPr>
              <w:pStyle w:val="Odlomakpopisa"/>
              <w:numPr>
                <w:ilvl w:val="0"/>
                <w:numId w:val="43"/>
              </w:numPr>
            </w:pPr>
            <w:r w:rsidRPr="00BC7D05">
              <w:t>samoprocjena učenika</w:t>
            </w:r>
          </w:p>
          <w:p w14:paraId="1BFB9557" w14:textId="77777777" w:rsidR="00025482" w:rsidRPr="00BC7D05" w:rsidRDefault="0050658E" w:rsidP="00004C0C">
            <w:pPr>
              <w:pStyle w:val="Odlomakpopisa"/>
              <w:numPr>
                <w:ilvl w:val="0"/>
                <w:numId w:val="43"/>
              </w:numPr>
            </w:pPr>
            <w:r w:rsidRPr="00BC7D05">
              <w:t>povratne informacije od strane roditelja i učitelja</w:t>
            </w:r>
          </w:p>
          <w:p w14:paraId="1D9CF383" w14:textId="77777777" w:rsidR="00025482" w:rsidRPr="00BC7D05" w:rsidRDefault="0050658E" w:rsidP="00004C0C">
            <w:pPr>
              <w:pStyle w:val="Odlomakpopisa"/>
              <w:numPr>
                <w:ilvl w:val="0"/>
                <w:numId w:val="43"/>
              </w:numPr>
            </w:pPr>
            <w:r w:rsidRPr="00BC7D05">
              <w:t>pohvale i nagrade (priznanje za aktivno sudjelovanje)</w:t>
            </w:r>
          </w:p>
          <w:p w14:paraId="2936B851" w14:textId="77777777" w:rsidR="00025482" w:rsidRPr="00BC7D05" w:rsidRDefault="0050658E" w:rsidP="00004C0C">
            <w:pPr>
              <w:pStyle w:val="Odlomakpopisa"/>
              <w:numPr>
                <w:ilvl w:val="0"/>
                <w:numId w:val="43"/>
              </w:numPr>
            </w:pPr>
            <w:r w:rsidRPr="00BC7D05">
              <w:t>objave aktivnosti na radionicama u “Žirku”, školskom listu, Facebook i web stranici škole</w:t>
            </w:r>
          </w:p>
        </w:tc>
      </w:tr>
      <w:tr w:rsidR="00025482" w:rsidRPr="00C36EAA" w14:paraId="22AD7479" w14:textId="77777777" w:rsidTr="0079726B">
        <w:trPr>
          <w:trHeight w:val="1157"/>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4E9401" w14:textId="77777777" w:rsidR="00025482" w:rsidRPr="00BC7D05" w:rsidRDefault="0050658E">
            <w:pPr>
              <w:spacing w:after="0"/>
            </w:pPr>
            <w:r w:rsidRPr="00BC7D05">
              <w:t>DETALJAN TROŠKOVNIK AKTIVNOSTI, PROGRAMA I/ILI PROJEKTA</w:t>
            </w:r>
          </w:p>
        </w:tc>
        <w:tc>
          <w:tcPr>
            <w:tcW w:w="6560" w:type="dxa"/>
            <w:tcBorders>
              <w:top w:val="single" w:sz="4" w:space="0" w:color="000000"/>
              <w:left w:val="single" w:sz="4" w:space="0" w:color="000000"/>
              <w:bottom w:val="single" w:sz="4" w:space="0" w:color="000000"/>
              <w:right w:val="single" w:sz="4" w:space="0" w:color="000000"/>
            </w:tcBorders>
            <w:vAlign w:val="center"/>
          </w:tcPr>
          <w:p w14:paraId="1790AC61" w14:textId="77777777" w:rsidR="00025482" w:rsidRPr="00BC7D05" w:rsidRDefault="0050658E" w:rsidP="00004C0C">
            <w:pPr>
              <w:spacing w:after="0"/>
            </w:pPr>
            <w:r w:rsidRPr="00BC7D05">
              <w:t>Papir i pribor za pisanje, materijali za izradu plakata i izložbe.</w:t>
            </w:r>
          </w:p>
          <w:p w14:paraId="2431B9B1" w14:textId="77777777" w:rsidR="00025482" w:rsidRPr="00BC7D05" w:rsidRDefault="0050658E" w:rsidP="00004C0C">
            <w:pPr>
              <w:spacing w:after="0"/>
            </w:pPr>
            <w:r w:rsidRPr="00BC7D05">
              <w:t>Materijali za izradu plakata i izložbi.</w:t>
            </w:r>
          </w:p>
        </w:tc>
      </w:tr>
    </w:tbl>
    <w:p w14:paraId="735A1022" w14:textId="77777777" w:rsidR="00025482" w:rsidRPr="00C36EAA" w:rsidRDefault="00025482">
      <w:pPr>
        <w:spacing w:after="0"/>
      </w:pPr>
    </w:p>
    <w:p w14:paraId="6129E1CF" w14:textId="77777777" w:rsidR="00025482" w:rsidRPr="00C36EAA" w:rsidRDefault="00025482">
      <w:pPr>
        <w:spacing w:after="0"/>
      </w:pPr>
    </w:p>
    <w:p w14:paraId="1EC8ACF9" w14:textId="77777777" w:rsidR="00025482" w:rsidRPr="00C36EAA" w:rsidRDefault="00025482">
      <w:pPr>
        <w:spacing w:after="0"/>
      </w:pPr>
    </w:p>
    <w:p w14:paraId="13A0A014" w14:textId="77777777" w:rsidR="00025482" w:rsidRPr="00C36EAA" w:rsidRDefault="00025482">
      <w:pPr>
        <w:spacing w:after="0"/>
      </w:pPr>
    </w:p>
    <w:p w14:paraId="1429EE05" w14:textId="77777777" w:rsidR="00025482" w:rsidRPr="00C36EAA" w:rsidRDefault="00025482">
      <w:pPr>
        <w:spacing w:after="0"/>
      </w:pPr>
    </w:p>
    <w:p w14:paraId="279CE59F" w14:textId="77777777" w:rsidR="00025482" w:rsidRPr="00C36EAA" w:rsidRDefault="00025482">
      <w:pPr>
        <w:spacing w:after="0"/>
      </w:pPr>
    </w:p>
    <w:p w14:paraId="4921DA41" w14:textId="77777777" w:rsidR="00025482" w:rsidRPr="00C36EAA" w:rsidRDefault="00025482">
      <w:pPr>
        <w:spacing w:after="0"/>
      </w:pPr>
    </w:p>
    <w:p w14:paraId="32BED31F" w14:textId="77777777" w:rsidR="00025482" w:rsidRPr="00C36EAA" w:rsidRDefault="00025482">
      <w:pPr>
        <w:spacing w:after="0"/>
      </w:pPr>
    </w:p>
    <w:p w14:paraId="5DB60821" w14:textId="77777777" w:rsidR="00025482" w:rsidRPr="00C36EAA" w:rsidRDefault="00025482">
      <w:pPr>
        <w:spacing w:after="0"/>
      </w:pPr>
    </w:p>
    <w:p w14:paraId="2B62B8D9" w14:textId="77777777" w:rsidR="00025482" w:rsidRPr="00C36EAA" w:rsidRDefault="00025482">
      <w:pPr>
        <w:spacing w:after="0"/>
      </w:pPr>
    </w:p>
    <w:p w14:paraId="055A3507" w14:textId="77777777" w:rsidR="00025482" w:rsidRPr="00C36EAA" w:rsidRDefault="00025482">
      <w:pPr>
        <w:spacing w:after="0"/>
      </w:pPr>
    </w:p>
    <w:p w14:paraId="70B0F900" w14:textId="77777777" w:rsidR="00025482" w:rsidRPr="00C36EAA" w:rsidRDefault="00025482">
      <w:pPr>
        <w:spacing w:after="0"/>
      </w:pPr>
    </w:p>
    <w:p w14:paraId="504D5C53" w14:textId="77777777" w:rsidR="00025482" w:rsidRPr="00C36EAA" w:rsidRDefault="00025482">
      <w:pPr>
        <w:spacing w:after="0"/>
      </w:pPr>
    </w:p>
    <w:p w14:paraId="42DBC893" w14:textId="77777777" w:rsidR="00025482" w:rsidRPr="00C36EAA" w:rsidRDefault="00025482">
      <w:pPr>
        <w:spacing w:after="0"/>
      </w:pPr>
    </w:p>
    <w:p w14:paraId="04AA82E0" w14:textId="77777777" w:rsidR="00025482" w:rsidRPr="00C36EAA" w:rsidRDefault="00025482">
      <w:pPr>
        <w:spacing w:after="0"/>
      </w:pPr>
    </w:p>
    <w:p w14:paraId="1C6B8C31" w14:textId="77777777" w:rsidR="00025482" w:rsidRPr="00C36EAA" w:rsidRDefault="00025482">
      <w:pPr>
        <w:spacing w:after="0"/>
      </w:pPr>
    </w:p>
    <w:p w14:paraId="23EE27B9" w14:textId="77777777" w:rsidR="00025482" w:rsidRPr="00C36EAA" w:rsidRDefault="00025482">
      <w:pPr>
        <w:spacing w:after="0"/>
      </w:pPr>
    </w:p>
    <w:p w14:paraId="0276BBA7" w14:textId="77777777" w:rsidR="00025482" w:rsidRPr="00C36EAA" w:rsidRDefault="00025482">
      <w:pPr>
        <w:spacing w:after="0"/>
      </w:pPr>
    </w:p>
    <w:tbl>
      <w:tblPr>
        <w:tblStyle w:val="afffffff2"/>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D8563CC"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009A82C"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0093D6FD"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1526259" w14:textId="77777777" w:rsidR="00025482" w:rsidRPr="00C36EAA" w:rsidRDefault="0050658E">
            <w:pPr>
              <w:pBdr>
                <w:top w:val="nil"/>
                <w:left w:val="nil"/>
                <w:bottom w:val="nil"/>
                <w:right w:val="nil"/>
                <w:between w:val="nil"/>
              </w:pBdr>
              <w:spacing w:after="0" w:line="256" w:lineRule="auto"/>
              <w:jc w:val="center"/>
              <w:rPr>
                <w:color w:val="0070C0"/>
                <w:sz w:val="24"/>
                <w:szCs w:val="24"/>
              </w:rPr>
            </w:pPr>
            <w:bookmarkStart w:id="71" w:name="_hc74clwsb0b0" w:colFirst="0" w:colLast="0"/>
            <w:bookmarkEnd w:id="71"/>
            <w:r w:rsidRPr="000E3499">
              <w:rPr>
                <w:b/>
                <w:color w:val="4F81BD" w:themeColor="accent1"/>
                <w:sz w:val="24"/>
                <w:szCs w:val="24"/>
              </w:rPr>
              <w:t>Globe</w:t>
            </w:r>
          </w:p>
        </w:tc>
      </w:tr>
    </w:tbl>
    <w:p w14:paraId="42AB55B1" w14:textId="77777777" w:rsidR="00025482" w:rsidRPr="00C36EAA" w:rsidRDefault="00025482">
      <w:pPr>
        <w:spacing w:after="0"/>
      </w:pPr>
    </w:p>
    <w:tbl>
      <w:tblPr>
        <w:tblStyle w:val="afffffff3"/>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0945957" w14:textId="77777777">
        <w:trPr>
          <w:trHeight w:val="397"/>
        </w:trPr>
        <w:tc>
          <w:tcPr>
            <w:tcW w:w="2802" w:type="dxa"/>
            <w:tcBorders>
              <w:top w:val="single" w:sz="4" w:space="0" w:color="4F81BD"/>
              <w:left w:val="single" w:sz="4" w:space="0" w:color="4F81BD"/>
              <w:bottom w:val="single" w:sz="4" w:space="0" w:color="FFFFFF"/>
              <w:right w:val="single" w:sz="4" w:space="0" w:color="4F81BD"/>
            </w:tcBorders>
            <w:shd w:val="clear" w:color="auto" w:fill="4F81BD"/>
            <w:vAlign w:val="center"/>
          </w:tcPr>
          <w:p w14:paraId="42034078" w14:textId="77777777" w:rsidR="00025482" w:rsidRPr="00C36EAA" w:rsidRDefault="0050658E">
            <w:pPr>
              <w:spacing w:after="0"/>
              <w:rPr>
                <w:b/>
                <w:color w:val="FFFFFF"/>
              </w:rPr>
            </w:pPr>
            <w:r w:rsidRPr="00C36EAA">
              <w:rPr>
                <w:b/>
                <w:color w:val="FFFFFF"/>
              </w:rPr>
              <w:t>IME I PREZIME VODITELJA</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1CD0062" w14:textId="77777777" w:rsidR="00025482" w:rsidRPr="00C36EAA" w:rsidRDefault="0050658E">
            <w:pPr>
              <w:spacing w:after="0"/>
            </w:pPr>
            <w:r w:rsidRPr="00C36EAA">
              <w:t xml:space="preserve">Josip Cerjak </w:t>
            </w:r>
          </w:p>
        </w:tc>
      </w:tr>
      <w:tr w:rsidR="00025482" w:rsidRPr="00C36EAA" w14:paraId="33361C19" w14:textId="77777777">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563418C0" w14:textId="77777777" w:rsidR="00025482" w:rsidRPr="00C36EAA" w:rsidRDefault="0050658E">
            <w:pPr>
              <w:spacing w:after="0"/>
              <w:rPr>
                <w:b/>
                <w:color w:val="FFFFFF"/>
              </w:rPr>
            </w:pPr>
            <w:r w:rsidRPr="00C36EAA">
              <w:rPr>
                <w:b/>
                <w:color w:val="FFFFFF"/>
              </w:rPr>
              <w:t>RAZRED</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7A655CB" w14:textId="77777777" w:rsidR="00025482" w:rsidRPr="00C36EAA" w:rsidRDefault="0050658E">
            <w:pPr>
              <w:spacing w:after="0"/>
            </w:pPr>
            <w:r w:rsidRPr="00C36EAA">
              <w:t>6.</w:t>
            </w:r>
          </w:p>
        </w:tc>
      </w:tr>
      <w:tr w:rsidR="00025482" w:rsidRPr="00C36EAA" w14:paraId="2C475025" w14:textId="77777777">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3DE0AC45" w14:textId="77777777" w:rsidR="00025482" w:rsidRPr="00C36EAA" w:rsidRDefault="0050658E">
            <w:pPr>
              <w:spacing w:after="0"/>
              <w:rPr>
                <w:b/>
                <w:color w:val="FFFFFF"/>
              </w:rPr>
            </w:pPr>
            <w:r w:rsidRPr="00C36EAA">
              <w:rPr>
                <w:b/>
                <w:color w:val="FFFFFF"/>
              </w:rPr>
              <w:t>PLANIRANI BROJ UČENIKA</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F3DADF4" w14:textId="77777777" w:rsidR="00025482" w:rsidRPr="00C36EAA" w:rsidRDefault="0050658E">
            <w:pPr>
              <w:spacing w:after="0"/>
            </w:pPr>
            <w:r w:rsidRPr="00C36EAA">
              <w:t>4</w:t>
            </w:r>
          </w:p>
        </w:tc>
      </w:tr>
      <w:tr w:rsidR="00025482" w:rsidRPr="00C36EAA" w14:paraId="700B9744" w14:textId="77777777">
        <w:trPr>
          <w:trHeight w:val="397"/>
        </w:trPr>
        <w:tc>
          <w:tcPr>
            <w:tcW w:w="2802" w:type="dxa"/>
            <w:tcBorders>
              <w:top w:val="single" w:sz="4" w:space="0" w:color="FFFFFF"/>
              <w:left w:val="single" w:sz="4" w:space="0" w:color="4F81BD"/>
              <w:bottom w:val="single" w:sz="4" w:space="0" w:color="4F81BD"/>
              <w:right w:val="single" w:sz="4" w:space="0" w:color="4F81BD"/>
            </w:tcBorders>
            <w:shd w:val="clear" w:color="auto" w:fill="4F81BD"/>
            <w:vAlign w:val="center"/>
          </w:tcPr>
          <w:p w14:paraId="46DA6180" w14:textId="77777777" w:rsidR="00025482" w:rsidRPr="00C36EAA" w:rsidRDefault="0050658E">
            <w:pPr>
              <w:spacing w:after="0"/>
              <w:rPr>
                <w:b/>
                <w:color w:val="FFFFFF"/>
              </w:rPr>
            </w:pPr>
            <w:r w:rsidRPr="00C36EAA">
              <w:rPr>
                <w:b/>
                <w:color w:val="FFFFFF"/>
              </w:rPr>
              <w:t>PLANIRANO  SATI TJEDNO</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2DB3EF8" w14:textId="77777777" w:rsidR="00025482" w:rsidRPr="00C36EAA" w:rsidRDefault="0050658E">
            <w:pPr>
              <w:spacing w:after="0"/>
            </w:pPr>
            <w:r w:rsidRPr="00C36EAA">
              <w:t>1</w:t>
            </w:r>
          </w:p>
        </w:tc>
      </w:tr>
    </w:tbl>
    <w:p w14:paraId="07B7107B" w14:textId="77777777" w:rsidR="00025482" w:rsidRPr="00C36EAA" w:rsidRDefault="00025482">
      <w:pPr>
        <w:spacing w:after="0"/>
      </w:pPr>
    </w:p>
    <w:tbl>
      <w:tblPr>
        <w:tblStyle w:val="afffffff4"/>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562"/>
      </w:tblGrid>
      <w:tr w:rsidR="00025482" w:rsidRPr="00C36EAA" w14:paraId="57E2B09D" w14:textId="77777777" w:rsidTr="00697227">
        <w:trPr>
          <w:trHeight w:val="1026"/>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4FFED11" w14:textId="77777777" w:rsidR="00025482" w:rsidRPr="00C36EAA" w:rsidRDefault="0050658E">
            <w:pPr>
              <w:spacing w:after="0"/>
            </w:pPr>
            <w:r w:rsidRPr="00C36EAA">
              <w:t>CILJEVI</w:t>
            </w:r>
          </w:p>
        </w:tc>
        <w:tc>
          <w:tcPr>
            <w:tcW w:w="6562" w:type="dxa"/>
            <w:tcBorders>
              <w:top w:val="single" w:sz="4" w:space="0" w:color="000000"/>
              <w:left w:val="single" w:sz="4" w:space="0" w:color="000000"/>
              <w:bottom w:val="single" w:sz="4" w:space="0" w:color="000000"/>
              <w:right w:val="single" w:sz="4" w:space="0" w:color="000000"/>
            </w:tcBorders>
            <w:vAlign w:val="center"/>
          </w:tcPr>
          <w:p w14:paraId="3936695C" w14:textId="4E695426" w:rsidR="00025482" w:rsidRPr="00C36EAA" w:rsidRDefault="0050658E" w:rsidP="00697227">
            <w:pPr>
              <w:pStyle w:val="Odlomakpopisa"/>
              <w:numPr>
                <w:ilvl w:val="0"/>
                <w:numId w:val="48"/>
              </w:numPr>
              <w:spacing w:after="40"/>
            </w:pPr>
            <w:r w:rsidRPr="00C36EAA">
              <w:t xml:space="preserve">odgajati učenike za razuman odnos prema prirodi i čovjekovoj okolini </w:t>
            </w:r>
          </w:p>
          <w:p w14:paraId="7774D37F" w14:textId="39CE0B60" w:rsidR="00025482" w:rsidRPr="00C36EAA" w:rsidRDefault="0050658E" w:rsidP="00697227">
            <w:pPr>
              <w:pStyle w:val="Odlomakpopisa"/>
              <w:numPr>
                <w:ilvl w:val="0"/>
                <w:numId w:val="48"/>
              </w:numPr>
              <w:spacing w:after="40"/>
            </w:pPr>
            <w:r w:rsidRPr="00C36EAA">
              <w:t>poticati učenike na znanstveni način razmišljanja i upotrebu vlastite baze podataka u izradi projekata koji mogu doprinijeti široj zajednici</w:t>
            </w:r>
          </w:p>
        </w:tc>
      </w:tr>
      <w:tr w:rsidR="00025482" w:rsidRPr="00C36EAA" w14:paraId="08009A5F" w14:textId="77777777" w:rsidTr="00697227">
        <w:trPr>
          <w:trHeight w:val="1587"/>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9E4C15" w14:textId="77777777" w:rsidR="00025482" w:rsidRPr="00C36EAA" w:rsidRDefault="0050658E">
            <w:pPr>
              <w:spacing w:after="0"/>
            </w:pPr>
            <w:r w:rsidRPr="00C36EAA">
              <w:t xml:space="preserve">NAČIN REALIZACIJE </w:t>
            </w:r>
          </w:p>
        </w:tc>
        <w:tc>
          <w:tcPr>
            <w:tcW w:w="6562" w:type="dxa"/>
            <w:tcBorders>
              <w:top w:val="single" w:sz="4" w:space="0" w:color="000000"/>
              <w:left w:val="single" w:sz="4" w:space="0" w:color="000000"/>
              <w:bottom w:val="single" w:sz="4" w:space="0" w:color="000000"/>
              <w:right w:val="single" w:sz="4" w:space="0" w:color="000000"/>
            </w:tcBorders>
            <w:vAlign w:val="center"/>
          </w:tcPr>
          <w:p w14:paraId="09D97B54" w14:textId="2D3D08D1" w:rsidR="00025482" w:rsidRPr="00C36EAA" w:rsidRDefault="0050658E" w:rsidP="00697227">
            <w:pPr>
              <w:pStyle w:val="Odlomakpopisa"/>
              <w:numPr>
                <w:ilvl w:val="0"/>
                <w:numId w:val="47"/>
              </w:numPr>
              <w:spacing w:after="40"/>
            </w:pPr>
            <w:r w:rsidRPr="00C36EAA">
              <w:t xml:space="preserve">redoviti rad s učenicima kroz različite aktivnosti (teoretsko upoznavanje GLOBE protokola, praktičan rad i primjena stečenih znanja na terenu (školsko dvorište, rijeka Kupa, šuma), individualno, u skupinama i parovima za prikupljanje podataka o okolišu </w:t>
            </w:r>
          </w:p>
          <w:p w14:paraId="775CF3BE" w14:textId="36DC9F2F" w:rsidR="00025482" w:rsidRPr="00C36EAA" w:rsidRDefault="0050658E" w:rsidP="00697227">
            <w:pPr>
              <w:pStyle w:val="Odlomakpopisa"/>
              <w:numPr>
                <w:ilvl w:val="0"/>
                <w:numId w:val="47"/>
              </w:numPr>
              <w:spacing w:after="40"/>
            </w:pPr>
            <w:r w:rsidRPr="00C36EAA">
              <w:t xml:space="preserve">posjet školama u blizini koje su uključene u GLOBE radi suradnje i razmjene iskustava </w:t>
            </w:r>
          </w:p>
          <w:p w14:paraId="43FFC300" w14:textId="46EDB716" w:rsidR="00025482" w:rsidRPr="00C36EAA" w:rsidRDefault="0050658E" w:rsidP="00697227">
            <w:pPr>
              <w:pStyle w:val="Odlomakpopisa"/>
              <w:numPr>
                <w:ilvl w:val="0"/>
                <w:numId w:val="47"/>
              </w:numPr>
              <w:spacing w:after="40"/>
            </w:pPr>
            <w:r w:rsidRPr="00C36EAA">
              <w:t>sudjelovanje u europskim i svjetskim GLOBE kampanjama</w:t>
            </w:r>
          </w:p>
          <w:p w14:paraId="45E89DF5" w14:textId="1193D899" w:rsidR="00025482" w:rsidRPr="00C36EAA" w:rsidRDefault="0050658E" w:rsidP="00697227">
            <w:pPr>
              <w:pStyle w:val="Odlomakpopisa"/>
              <w:numPr>
                <w:ilvl w:val="0"/>
                <w:numId w:val="47"/>
              </w:numPr>
              <w:spacing w:after="40"/>
            </w:pPr>
            <w:r w:rsidRPr="00C36EAA">
              <w:t>provođenje istraživačkih projekata</w:t>
            </w:r>
          </w:p>
        </w:tc>
      </w:tr>
      <w:tr w:rsidR="00025482" w:rsidRPr="00C36EAA" w14:paraId="7A7F2E3C" w14:textId="77777777" w:rsidTr="00697227">
        <w:trPr>
          <w:trHeight w:val="351"/>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A2EE43D" w14:textId="77777777" w:rsidR="00025482" w:rsidRPr="00C36EAA" w:rsidRDefault="0050658E">
            <w:pPr>
              <w:spacing w:after="0"/>
            </w:pPr>
            <w:r w:rsidRPr="00C36EAA">
              <w:t xml:space="preserve">VREMENSKI OKVIRI </w:t>
            </w:r>
          </w:p>
        </w:tc>
        <w:tc>
          <w:tcPr>
            <w:tcW w:w="6562" w:type="dxa"/>
            <w:tcBorders>
              <w:top w:val="single" w:sz="4" w:space="0" w:color="000000"/>
              <w:left w:val="single" w:sz="4" w:space="0" w:color="000000"/>
              <w:bottom w:val="single" w:sz="4" w:space="0" w:color="000000"/>
              <w:right w:val="single" w:sz="4" w:space="0" w:color="000000"/>
            </w:tcBorders>
            <w:vAlign w:val="center"/>
          </w:tcPr>
          <w:p w14:paraId="13F6B4B5" w14:textId="77777777" w:rsidR="00025482" w:rsidRPr="00C36EAA" w:rsidRDefault="0050658E" w:rsidP="00697227">
            <w:pPr>
              <w:spacing w:after="40"/>
            </w:pPr>
            <w:r w:rsidRPr="00C36EAA">
              <w:t xml:space="preserve">Tijekom školske godine </w:t>
            </w:r>
            <w:r w:rsidRPr="00C36EAA">
              <w:rPr>
                <w:color w:val="000000"/>
              </w:rPr>
              <w:t xml:space="preserve">2025. /2026. </w:t>
            </w:r>
          </w:p>
        </w:tc>
      </w:tr>
      <w:tr w:rsidR="00025482" w:rsidRPr="00C36EAA" w14:paraId="7A2D5401" w14:textId="77777777" w:rsidTr="00697227">
        <w:trPr>
          <w:trHeight w:val="964"/>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C1DB39F" w14:textId="77777777" w:rsidR="00025482" w:rsidRPr="00C36EAA" w:rsidRDefault="0050658E">
            <w:pPr>
              <w:spacing w:after="0"/>
            </w:pPr>
            <w:r w:rsidRPr="00C36EAA">
              <w:t xml:space="preserve">OSNOVNA NAMJENA </w:t>
            </w:r>
          </w:p>
        </w:tc>
        <w:tc>
          <w:tcPr>
            <w:tcW w:w="6562" w:type="dxa"/>
            <w:tcBorders>
              <w:top w:val="single" w:sz="4" w:space="0" w:color="000000"/>
              <w:left w:val="single" w:sz="4" w:space="0" w:color="000000"/>
              <w:bottom w:val="single" w:sz="4" w:space="0" w:color="000000"/>
              <w:right w:val="single" w:sz="4" w:space="0" w:color="000000"/>
            </w:tcBorders>
            <w:vAlign w:val="center"/>
          </w:tcPr>
          <w:p w14:paraId="1A80D679" w14:textId="2F7718A3" w:rsidR="00025482" w:rsidRPr="00C36EAA" w:rsidRDefault="0050658E" w:rsidP="00697227">
            <w:pPr>
              <w:pStyle w:val="Odlomakpopisa"/>
              <w:numPr>
                <w:ilvl w:val="0"/>
                <w:numId w:val="43"/>
              </w:numPr>
              <w:spacing w:after="40"/>
            </w:pPr>
            <w:r w:rsidRPr="00C36EAA">
              <w:t xml:space="preserve">razvijanje ekološke svijesti i sustavno globalno praćenje stanja okoliša (zraka, vode i tla) </w:t>
            </w:r>
          </w:p>
          <w:p w14:paraId="5BB08F3C" w14:textId="4A744F31" w:rsidR="00025482" w:rsidRPr="00C36EAA" w:rsidRDefault="0050658E" w:rsidP="00697227">
            <w:pPr>
              <w:pStyle w:val="Odlomakpopisa"/>
              <w:numPr>
                <w:ilvl w:val="0"/>
                <w:numId w:val="43"/>
              </w:numPr>
              <w:spacing w:after="40"/>
            </w:pPr>
            <w:r w:rsidRPr="00C36EAA">
              <w:t xml:space="preserve">razvijanje sposobnosti opisivanja i tumačenja uočenih promjena u okolišu, izricanja vlastitog mišljenja, postavljanja pitanja koja potiču na raspravu </w:t>
            </w:r>
          </w:p>
          <w:p w14:paraId="1F73E23E" w14:textId="4BA0FB40" w:rsidR="00025482" w:rsidRPr="00C36EAA" w:rsidRDefault="0050658E" w:rsidP="00697227">
            <w:pPr>
              <w:pStyle w:val="Odlomakpopisa"/>
              <w:numPr>
                <w:ilvl w:val="0"/>
                <w:numId w:val="43"/>
              </w:numPr>
              <w:spacing w:after="40"/>
            </w:pPr>
            <w:r w:rsidRPr="00C36EAA">
              <w:t>osposobljavanje učenika za izradu projekata i prezentaciju dobivenih rezultata široj zajednici</w:t>
            </w:r>
          </w:p>
          <w:p w14:paraId="3BBB1826" w14:textId="047AFEA4" w:rsidR="00025482" w:rsidRPr="00C36EAA" w:rsidRDefault="0050658E" w:rsidP="00697227">
            <w:pPr>
              <w:pStyle w:val="Odlomakpopisa"/>
              <w:numPr>
                <w:ilvl w:val="0"/>
                <w:numId w:val="43"/>
              </w:numPr>
              <w:spacing w:after="40"/>
            </w:pPr>
            <w:r w:rsidRPr="00C36EAA">
              <w:t xml:space="preserve">osposobljavanje za timski rad i suradničko učenje te korelaciju sa drugim nastavnim predmetima. </w:t>
            </w:r>
          </w:p>
          <w:p w14:paraId="139A496B" w14:textId="02040AFA" w:rsidR="00025482" w:rsidRPr="00C36EAA" w:rsidRDefault="0050658E" w:rsidP="00697227">
            <w:pPr>
              <w:pStyle w:val="Odlomakpopisa"/>
              <w:numPr>
                <w:ilvl w:val="0"/>
                <w:numId w:val="43"/>
              </w:numPr>
              <w:spacing w:after="40"/>
            </w:pPr>
            <w:r w:rsidRPr="00C36EAA">
              <w:t xml:space="preserve">osposobljavanje učenika za korištenje vlastite baze podataka za izradu projekata i traženje podataka na internetu u svrhu izrade projekata </w:t>
            </w:r>
          </w:p>
          <w:p w14:paraId="20FF38A8" w14:textId="6C514EBD" w:rsidR="00025482" w:rsidRPr="00C36EAA" w:rsidRDefault="0050658E" w:rsidP="00697227">
            <w:pPr>
              <w:pStyle w:val="Odlomakpopisa"/>
              <w:numPr>
                <w:ilvl w:val="0"/>
                <w:numId w:val="46"/>
              </w:numPr>
              <w:spacing w:after="40"/>
            </w:pPr>
            <w:r w:rsidRPr="00C36EAA">
              <w:t>priprema zainteresiranih učenika za međužupanijsko i državno natjecanje i smotru</w:t>
            </w:r>
          </w:p>
        </w:tc>
      </w:tr>
      <w:tr w:rsidR="00025482" w:rsidRPr="00C36EAA" w14:paraId="66FAF84C" w14:textId="77777777" w:rsidTr="00697227">
        <w:trPr>
          <w:trHeight w:val="750"/>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7FC9570" w14:textId="77777777" w:rsidR="00025482" w:rsidRPr="00C36EAA" w:rsidRDefault="0050658E">
            <w:pPr>
              <w:spacing w:after="0"/>
            </w:pPr>
            <w:r w:rsidRPr="00C36EAA">
              <w:t>NAČIN VREDNOVANJA I NAČIN KORIŠTENJA REZULTATA VREDNOVANJA</w:t>
            </w:r>
          </w:p>
        </w:tc>
        <w:tc>
          <w:tcPr>
            <w:tcW w:w="6562" w:type="dxa"/>
            <w:tcBorders>
              <w:top w:val="single" w:sz="4" w:space="0" w:color="000000"/>
              <w:left w:val="single" w:sz="4" w:space="0" w:color="000000"/>
              <w:bottom w:val="single" w:sz="4" w:space="0" w:color="000000"/>
              <w:right w:val="single" w:sz="4" w:space="0" w:color="000000"/>
            </w:tcBorders>
            <w:vAlign w:val="center"/>
          </w:tcPr>
          <w:p w14:paraId="6FFDB2E4" w14:textId="0746F4BF" w:rsidR="00025482" w:rsidRPr="00C36EAA" w:rsidRDefault="0050658E" w:rsidP="00697227">
            <w:pPr>
              <w:pStyle w:val="Odlomakpopisa"/>
              <w:numPr>
                <w:ilvl w:val="0"/>
                <w:numId w:val="45"/>
              </w:numPr>
              <w:spacing w:after="40"/>
            </w:pPr>
            <w:r w:rsidRPr="00C36EAA">
              <w:t xml:space="preserve">podaci o okolišu (atmosferi, vodi i tlu ) šalju se u svjetsku bazu podataka koju znanstvenici koriste kao pomoć pri praćenju promjena u okolišu i u svojim istraživanjima i predviđanjima promjena </w:t>
            </w:r>
          </w:p>
          <w:p w14:paraId="72C4C06C" w14:textId="505C8849" w:rsidR="00025482" w:rsidRPr="00C36EAA" w:rsidRDefault="0050658E" w:rsidP="00697227">
            <w:pPr>
              <w:pStyle w:val="Odlomakpopisa"/>
              <w:numPr>
                <w:ilvl w:val="0"/>
                <w:numId w:val="45"/>
              </w:numPr>
              <w:spacing w:after="40"/>
            </w:pPr>
            <w:r w:rsidRPr="00C36EAA">
              <w:t xml:space="preserve">učenici postavljaju hipoteze, provode istraživanja i rade projekte koji mogu biti od koristi široj zajednici </w:t>
            </w:r>
          </w:p>
          <w:p w14:paraId="01583F10" w14:textId="77777777" w:rsidR="00697227" w:rsidRDefault="0050658E" w:rsidP="00697227">
            <w:pPr>
              <w:pStyle w:val="Odlomakpopisa"/>
              <w:numPr>
                <w:ilvl w:val="0"/>
                <w:numId w:val="45"/>
              </w:numPr>
              <w:spacing w:after="40"/>
            </w:pPr>
            <w:r w:rsidRPr="00C36EAA">
              <w:t>sudjelujemo na međužupanijskim i državnim natjecanjima i smotrama, gdje učenici imaju orijentacijsko natjecanje,</w:t>
            </w:r>
          </w:p>
          <w:p w14:paraId="0116E926" w14:textId="10A0BBFB" w:rsidR="00025482" w:rsidRPr="00C36EAA" w:rsidRDefault="0050658E" w:rsidP="00697227">
            <w:pPr>
              <w:pStyle w:val="Odlomakpopisa"/>
              <w:numPr>
                <w:ilvl w:val="0"/>
                <w:numId w:val="45"/>
              </w:numPr>
              <w:spacing w:after="40"/>
            </w:pPr>
            <w:r w:rsidRPr="00C36EAA">
              <w:lastRenderedPageBreak/>
              <w:t>predstavljanje rada u prošloj godini u vidu prezentacije i predstavljanje istraživačkog projekta</w:t>
            </w:r>
          </w:p>
        </w:tc>
      </w:tr>
      <w:tr w:rsidR="00025482" w:rsidRPr="00C36EAA" w14:paraId="3CA14A8E" w14:textId="77777777">
        <w:trPr>
          <w:trHeight w:val="841"/>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5145CDE" w14:textId="77777777" w:rsidR="00025482" w:rsidRPr="00C36EAA" w:rsidRDefault="0050658E">
            <w:pPr>
              <w:spacing w:after="0"/>
            </w:pPr>
            <w:r w:rsidRPr="00C36EAA">
              <w:lastRenderedPageBreak/>
              <w:t>DETALJAN TROŠKOVNIK AKTIVNOSTI, PROGRAMA  I/ILI  PROJEKTA</w:t>
            </w:r>
          </w:p>
        </w:tc>
        <w:tc>
          <w:tcPr>
            <w:tcW w:w="6562" w:type="dxa"/>
            <w:tcBorders>
              <w:top w:val="single" w:sz="4" w:space="0" w:color="000000"/>
              <w:left w:val="single" w:sz="4" w:space="0" w:color="000000"/>
              <w:bottom w:val="single" w:sz="4" w:space="0" w:color="000000"/>
              <w:right w:val="single" w:sz="4" w:space="0" w:color="000000"/>
            </w:tcBorders>
            <w:vAlign w:val="center"/>
          </w:tcPr>
          <w:p w14:paraId="393B8D1C" w14:textId="1FFE4BDC" w:rsidR="00025482" w:rsidRPr="00C36EAA" w:rsidRDefault="0050658E" w:rsidP="00697227">
            <w:pPr>
              <w:pStyle w:val="Odlomakpopisa"/>
              <w:numPr>
                <w:ilvl w:val="0"/>
                <w:numId w:val="49"/>
              </w:numPr>
              <w:spacing w:after="40"/>
              <w:jc w:val="both"/>
            </w:pPr>
            <w:r w:rsidRPr="00C36EAA">
              <w:t>troškovi za nabavu potrebne propisane opreme</w:t>
            </w:r>
          </w:p>
        </w:tc>
      </w:tr>
    </w:tbl>
    <w:p w14:paraId="12B60C32" w14:textId="77777777" w:rsidR="00025482" w:rsidRPr="00C36EAA" w:rsidRDefault="00025482">
      <w:pPr>
        <w:spacing w:after="0"/>
      </w:pPr>
    </w:p>
    <w:p w14:paraId="6CFE8F23" w14:textId="77777777" w:rsidR="00025482" w:rsidRPr="00C36EAA" w:rsidRDefault="00025482">
      <w:pPr>
        <w:spacing w:after="0"/>
      </w:pPr>
    </w:p>
    <w:p w14:paraId="57201C9A" w14:textId="77777777" w:rsidR="00025482" w:rsidRPr="00C36EAA" w:rsidRDefault="00025482">
      <w:pPr>
        <w:spacing w:after="0"/>
      </w:pPr>
    </w:p>
    <w:tbl>
      <w:tblPr>
        <w:tblStyle w:val="afffffff5"/>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EC3749F"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5F623AE" w14:textId="77777777"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18251F4B"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B5DCA42" w14:textId="77777777" w:rsidR="00025482" w:rsidRPr="00C36EAA" w:rsidRDefault="0050658E">
            <w:pPr>
              <w:pBdr>
                <w:top w:val="nil"/>
                <w:left w:val="nil"/>
                <w:bottom w:val="nil"/>
                <w:right w:val="nil"/>
                <w:between w:val="nil"/>
              </w:pBdr>
              <w:spacing w:after="0"/>
              <w:jc w:val="center"/>
              <w:rPr>
                <w:color w:val="0070C0"/>
                <w:sz w:val="24"/>
                <w:szCs w:val="24"/>
              </w:rPr>
            </w:pPr>
            <w:r w:rsidRPr="000E3499">
              <w:rPr>
                <w:b/>
                <w:color w:val="4F81BD" w:themeColor="accent1"/>
                <w:sz w:val="24"/>
                <w:szCs w:val="24"/>
              </w:rPr>
              <w:t>Novinarska grupa</w:t>
            </w:r>
          </w:p>
        </w:tc>
      </w:tr>
    </w:tbl>
    <w:p w14:paraId="632E4780" w14:textId="77777777" w:rsidR="00025482" w:rsidRPr="00C36EAA" w:rsidRDefault="00025482"/>
    <w:tbl>
      <w:tblPr>
        <w:tblStyle w:val="afffffff6"/>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12AA7BBF" w14:textId="77777777">
        <w:trPr>
          <w:trHeight w:val="397"/>
        </w:trPr>
        <w:tc>
          <w:tcPr>
            <w:tcW w:w="2802" w:type="dxa"/>
            <w:tcBorders>
              <w:bottom w:val="single" w:sz="4" w:space="0" w:color="FFFFFF"/>
            </w:tcBorders>
            <w:shd w:val="clear" w:color="auto" w:fill="4F81BD"/>
            <w:vAlign w:val="center"/>
          </w:tcPr>
          <w:p w14:paraId="0179EFBE"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3DEEF143" w14:textId="77777777" w:rsidR="00025482" w:rsidRPr="00697227" w:rsidRDefault="0050658E">
            <w:pPr>
              <w:spacing w:after="0"/>
            </w:pPr>
            <w:r w:rsidRPr="00697227">
              <w:t>Ivana Lukšić Šegina, Jagoda Ivčić</w:t>
            </w:r>
          </w:p>
        </w:tc>
      </w:tr>
      <w:tr w:rsidR="00025482" w:rsidRPr="00C36EAA" w14:paraId="05F4D75D" w14:textId="77777777">
        <w:trPr>
          <w:trHeight w:val="397"/>
        </w:trPr>
        <w:tc>
          <w:tcPr>
            <w:tcW w:w="2802" w:type="dxa"/>
            <w:tcBorders>
              <w:top w:val="single" w:sz="4" w:space="0" w:color="FFFFFF"/>
              <w:bottom w:val="single" w:sz="4" w:space="0" w:color="FFFFFF"/>
            </w:tcBorders>
            <w:shd w:val="clear" w:color="auto" w:fill="4F81BD"/>
            <w:vAlign w:val="center"/>
          </w:tcPr>
          <w:p w14:paraId="315A1C9D" w14:textId="77777777" w:rsidR="00025482" w:rsidRPr="00697227" w:rsidRDefault="0050658E">
            <w:pPr>
              <w:spacing w:after="0"/>
              <w:rPr>
                <w:b/>
                <w:color w:val="FFFFFF" w:themeColor="background1"/>
              </w:rPr>
            </w:pPr>
            <w:r w:rsidRPr="00697227">
              <w:rPr>
                <w:b/>
                <w:color w:val="FFFFFF" w:themeColor="background1"/>
              </w:rPr>
              <w:t>RAZRED</w:t>
            </w:r>
          </w:p>
        </w:tc>
        <w:tc>
          <w:tcPr>
            <w:tcW w:w="6804" w:type="dxa"/>
            <w:shd w:val="clear" w:color="auto" w:fill="FFFFFF"/>
            <w:vAlign w:val="center"/>
          </w:tcPr>
          <w:p w14:paraId="69087EC9" w14:textId="77777777" w:rsidR="00025482" w:rsidRPr="00697227" w:rsidRDefault="0050658E">
            <w:pPr>
              <w:spacing w:after="0"/>
            </w:pPr>
            <w:r w:rsidRPr="00697227">
              <w:t xml:space="preserve"> 5. – 8. razred</w:t>
            </w:r>
          </w:p>
        </w:tc>
      </w:tr>
      <w:tr w:rsidR="00025482" w:rsidRPr="00C36EAA" w14:paraId="7EDF4833" w14:textId="77777777">
        <w:trPr>
          <w:trHeight w:val="397"/>
        </w:trPr>
        <w:tc>
          <w:tcPr>
            <w:tcW w:w="2802" w:type="dxa"/>
            <w:tcBorders>
              <w:top w:val="single" w:sz="4" w:space="0" w:color="FFFFFF"/>
              <w:bottom w:val="single" w:sz="4" w:space="0" w:color="FFFFFF"/>
            </w:tcBorders>
            <w:shd w:val="clear" w:color="auto" w:fill="4F81BD"/>
            <w:vAlign w:val="center"/>
          </w:tcPr>
          <w:p w14:paraId="1CF6C54E" w14:textId="77777777" w:rsidR="00025482" w:rsidRPr="00697227" w:rsidRDefault="0050658E">
            <w:pPr>
              <w:spacing w:after="0"/>
              <w:rPr>
                <w:b/>
                <w:color w:val="FFFFFF" w:themeColor="background1"/>
              </w:rPr>
            </w:pPr>
            <w:r w:rsidRPr="00697227">
              <w:rPr>
                <w:b/>
                <w:color w:val="FFFFFF" w:themeColor="background1"/>
              </w:rPr>
              <w:t>PLANIRANI BROJ UČENIKA</w:t>
            </w:r>
          </w:p>
        </w:tc>
        <w:tc>
          <w:tcPr>
            <w:tcW w:w="6804" w:type="dxa"/>
            <w:shd w:val="clear" w:color="auto" w:fill="FFFFFF"/>
            <w:vAlign w:val="center"/>
          </w:tcPr>
          <w:p w14:paraId="41FC15DB" w14:textId="77777777" w:rsidR="00025482" w:rsidRPr="00697227" w:rsidRDefault="0050658E">
            <w:pPr>
              <w:spacing w:after="0"/>
            </w:pPr>
            <w:r w:rsidRPr="00697227">
              <w:t>20</w:t>
            </w:r>
          </w:p>
        </w:tc>
      </w:tr>
      <w:tr w:rsidR="00025482" w:rsidRPr="00C36EAA" w14:paraId="4B9F9DFA" w14:textId="77777777">
        <w:trPr>
          <w:trHeight w:val="397"/>
        </w:trPr>
        <w:tc>
          <w:tcPr>
            <w:tcW w:w="2802" w:type="dxa"/>
            <w:tcBorders>
              <w:top w:val="single" w:sz="4" w:space="0" w:color="FFFFFF"/>
            </w:tcBorders>
            <w:shd w:val="clear" w:color="auto" w:fill="4F81BD"/>
            <w:vAlign w:val="center"/>
          </w:tcPr>
          <w:p w14:paraId="56E1BDF8" w14:textId="77777777" w:rsidR="00025482" w:rsidRPr="00697227" w:rsidRDefault="0050658E">
            <w:pPr>
              <w:spacing w:after="0"/>
              <w:rPr>
                <w:b/>
                <w:color w:val="FFFFFF" w:themeColor="background1"/>
              </w:rPr>
            </w:pPr>
            <w:r w:rsidRPr="00697227">
              <w:rPr>
                <w:b/>
                <w:color w:val="FFFFFF" w:themeColor="background1"/>
              </w:rPr>
              <w:t>PLANIRANO SATI TJEDNO</w:t>
            </w:r>
          </w:p>
        </w:tc>
        <w:tc>
          <w:tcPr>
            <w:tcW w:w="6804" w:type="dxa"/>
            <w:shd w:val="clear" w:color="auto" w:fill="FFFFFF"/>
            <w:vAlign w:val="center"/>
          </w:tcPr>
          <w:p w14:paraId="2D41AD3C" w14:textId="77777777" w:rsidR="00025482" w:rsidRPr="00697227" w:rsidRDefault="0050658E">
            <w:pPr>
              <w:spacing w:after="0"/>
            </w:pPr>
            <w:r w:rsidRPr="00697227">
              <w:t>1</w:t>
            </w:r>
          </w:p>
        </w:tc>
      </w:tr>
    </w:tbl>
    <w:p w14:paraId="457C6F17" w14:textId="77777777" w:rsidR="00025482" w:rsidRPr="00C36EAA" w:rsidRDefault="0050658E">
      <w:pPr>
        <w:spacing w:after="0"/>
        <w:rPr>
          <w:color w:val="FF0000"/>
        </w:rPr>
      </w:pPr>
      <w:r w:rsidRPr="00C36EAA">
        <w:rPr>
          <w:color w:val="FF0000"/>
        </w:rPr>
        <w:t xml:space="preserve">  </w:t>
      </w:r>
    </w:p>
    <w:tbl>
      <w:tblPr>
        <w:tblStyle w:val="afffffff7"/>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25482" w:rsidRPr="00C36EAA" w14:paraId="2C3D1C34" w14:textId="77777777" w:rsidTr="000B21BB">
        <w:trPr>
          <w:trHeight w:val="1119"/>
        </w:trPr>
        <w:tc>
          <w:tcPr>
            <w:tcW w:w="2784" w:type="dxa"/>
            <w:shd w:val="clear" w:color="auto" w:fill="DBE5F1"/>
            <w:vAlign w:val="center"/>
          </w:tcPr>
          <w:p w14:paraId="51BE9514" w14:textId="77777777" w:rsidR="00025482" w:rsidRPr="00697227" w:rsidRDefault="0050658E" w:rsidP="00697227">
            <w:pPr>
              <w:spacing w:after="0"/>
            </w:pPr>
            <w:r w:rsidRPr="00697227">
              <w:t>CILJEVI</w:t>
            </w:r>
          </w:p>
        </w:tc>
        <w:tc>
          <w:tcPr>
            <w:tcW w:w="6560" w:type="dxa"/>
            <w:vAlign w:val="center"/>
          </w:tcPr>
          <w:p w14:paraId="59339DE4" w14:textId="08A46ED9" w:rsidR="00025482" w:rsidRPr="00697227" w:rsidRDefault="0050658E" w:rsidP="00697227">
            <w:pPr>
              <w:spacing w:after="40"/>
            </w:pPr>
            <w:r w:rsidRPr="00697227">
              <w:t>Usvojiti teoretske i praktične sadržaje o novinarstvu i medijima s elementima građanskog odgoja (pravo na informacije, etika u novinarstvu).</w:t>
            </w:r>
          </w:p>
        </w:tc>
      </w:tr>
      <w:tr w:rsidR="00025482" w:rsidRPr="00C36EAA" w14:paraId="3AA3E42A" w14:textId="77777777" w:rsidTr="000B21BB">
        <w:trPr>
          <w:trHeight w:val="1074"/>
        </w:trPr>
        <w:tc>
          <w:tcPr>
            <w:tcW w:w="2784" w:type="dxa"/>
            <w:shd w:val="clear" w:color="auto" w:fill="DBE5F1"/>
            <w:vAlign w:val="center"/>
          </w:tcPr>
          <w:p w14:paraId="3F6FD1B4" w14:textId="77777777" w:rsidR="00025482" w:rsidRPr="00697227" w:rsidRDefault="0050658E" w:rsidP="00697227">
            <w:pPr>
              <w:spacing w:after="0"/>
            </w:pPr>
            <w:r w:rsidRPr="00697227">
              <w:t xml:space="preserve">NAČIN REALIZACIJE </w:t>
            </w:r>
          </w:p>
        </w:tc>
        <w:tc>
          <w:tcPr>
            <w:tcW w:w="6560" w:type="dxa"/>
            <w:vAlign w:val="center"/>
          </w:tcPr>
          <w:p w14:paraId="3FCCC5ED" w14:textId="77777777" w:rsidR="00025482" w:rsidRPr="00697227" w:rsidRDefault="0050658E" w:rsidP="00697227">
            <w:pPr>
              <w:spacing w:after="40"/>
            </w:pPr>
            <w:r w:rsidRPr="00697227">
              <w:t xml:space="preserve">Rad u skupinama, u parovima i individualno. </w:t>
            </w:r>
          </w:p>
          <w:p w14:paraId="2DD1DF47" w14:textId="77777777" w:rsidR="00025482" w:rsidRPr="00697227" w:rsidRDefault="0050658E" w:rsidP="00697227">
            <w:pPr>
              <w:spacing w:after="40"/>
            </w:pPr>
            <w:r w:rsidRPr="00697227">
              <w:t xml:space="preserve">Praćenje događanja u školi. </w:t>
            </w:r>
          </w:p>
          <w:p w14:paraId="676F79E3" w14:textId="77777777" w:rsidR="00025482" w:rsidRPr="00697227" w:rsidRDefault="0050658E" w:rsidP="00697227">
            <w:pPr>
              <w:spacing w:after="40"/>
            </w:pPr>
            <w:r w:rsidRPr="00697227">
              <w:t xml:space="preserve">Posjet lokalnoj medijskoj kući u Karlovcu. </w:t>
            </w:r>
          </w:p>
        </w:tc>
      </w:tr>
      <w:tr w:rsidR="00025482" w:rsidRPr="00C36EAA" w14:paraId="2FD1C9BF" w14:textId="77777777" w:rsidTr="000B21BB">
        <w:trPr>
          <w:trHeight w:val="624"/>
        </w:trPr>
        <w:tc>
          <w:tcPr>
            <w:tcW w:w="2784" w:type="dxa"/>
            <w:shd w:val="clear" w:color="auto" w:fill="DBE5F1"/>
            <w:vAlign w:val="center"/>
          </w:tcPr>
          <w:p w14:paraId="3C74EBE9" w14:textId="77777777" w:rsidR="00025482" w:rsidRPr="00697227" w:rsidRDefault="0050658E" w:rsidP="00697227">
            <w:pPr>
              <w:spacing w:after="0"/>
            </w:pPr>
            <w:r w:rsidRPr="00697227">
              <w:t xml:space="preserve">VREMENSKI OKVIRI </w:t>
            </w:r>
          </w:p>
        </w:tc>
        <w:tc>
          <w:tcPr>
            <w:tcW w:w="6560" w:type="dxa"/>
            <w:vAlign w:val="center"/>
          </w:tcPr>
          <w:p w14:paraId="6C8B1C83" w14:textId="77777777" w:rsidR="00025482" w:rsidRPr="00697227" w:rsidRDefault="0050658E" w:rsidP="00697227">
            <w:pPr>
              <w:spacing w:after="40"/>
            </w:pPr>
            <w:r w:rsidRPr="00697227">
              <w:t>Tijekom  školske godine 2025./2026.</w:t>
            </w:r>
          </w:p>
        </w:tc>
      </w:tr>
      <w:tr w:rsidR="00025482" w:rsidRPr="00C36EAA" w14:paraId="0C8B5782" w14:textId="77777777" w:rsidTr="000B21BB">
        <w:trPr>
          <w:trHeight w:val="885"/>
        </w:trPr>
        <w:tc>
          <w:tcPr>
            <w:tcW w:w="2784" w:type="dxa"/>
            <w:shd w:val="clear" w:color="auto" w:fill="DBE5F1"/>
            <w:vAlign w:val="center"/>
          </w:tcPr>
          <w:p w14:paraId="1E357D7B" w14:textId="77777777" w:rsidR="00025482" w:rsidRPr="00697227" w:rsidRDefault="0050658E" w:rsidP="00697227">
            <w:pPr>
              <w:spacing w:after="0"/>
            </w:pPr>
            <w:r w:rsidRPr="00697227">
              <w:t xml:space="preserve">OSNOVNA NAMJENA </w:t>
            </w:r>
          </w:p>
        </w:tc>
        <w:tc>
          <w:tcPr>
            <w:tcW w:w="6560" w:type="dxa"/>
            <w:vAlign w:val="center"/>
          </w:tcPr>
          <w:p w14:paraId="051B8A0A" w14:textId="77777777" w:rsidR="00025482" w:rsidRPr="00697227" w:rsidRDefault="0050658E" w:rsidP="00697227">
            <w:pPr>
              <w:spacing w:after="40"/>
            </w:pPr>
            <w:r w:rsidRPr="00697227">
              <w:t>Poticati učenike na samostalni kreativni izričaj, razvijati samopouzdanje učenika, poticati učenike na timski rad.</w:t>
            </w:r>
          </w:p>
        </w:tc>
      </w:tr>
      <w:tr w:rsidR="00025482" w:rsidRPr="00C36EAA" w14:paraId="4F01CBA3" w14:textId="77777777" w:rsidTr="000B21BB">
        <w:trPr>
          <w:trHeight w:val="1245"/>
        </w:trPr>
        <w:tc>
          <w:tcPr>
            <w:tcW w:w="2784" w:type="dxa"/>
            <w:shd w:val="clear" w:color="auto" w:fill="DBE5F1"/>
            <w:vAlign w:val="center"/>
          </w:tcPr>
          <w:p w14:paraId="58A8E0B4" w14:textId="77777777" w:rsidR="00025482" w:rsidRPr="00697227" w:rsidRDefault="0050658E" w:rsidP="00697227">
            <w:pPr>
              <w:spacing w:after="0"/>
            </w:pPr>
            <w:r w:rsidRPr="00697227">
              <w:t>NAČIN VREDNOVANJA I NAČIN KORIŠTENJA REZULTATA VREDNOVANJA</w:t>
            </w:r>
          </w:p>
        </w:tc>
        <w:tc>
          <w:tcPr>
            <w:tcW w:w="6560" w:type="dxa"/>
            <w:vAlign w:val="center"/>
          </w:tcPr>
          <w:p w14:paraId="61C1485C" w14:textId="77777777" w:rsidR="00025482" w:rsidRPr="00697227" w:rsidRDefault="0050658E" w:rsidP="00697227">
            <w:pPr>
              <w:spacing w:after="40"/>
            </w:pPr>
            <w:r w:rsidRPr="00697227">
              <w:t xml:space="preserve">Intervjuiranje i pisanje članaka o raznim školskim događanjima i priredbama tijekom školske godine te izrada naslovnice školskog lista. </w:t>
            </w:r>
          </w:p>
        </w:tc>
      </w:tr>
      <w:tr w:rsidR="00025482" w:rsidRPr="00C36EAA" w14:paraId="4C976A3E" w14:textId="77777777" w:rsidTr="000B21BB">
        <w:trPr>
          <w:trHeight w:val="1164"/>
        </w:trPr>
        <w:tc>
          <w:tcPr>
            <w:tcW w:w="2784" w:type="dxa"/>
            <w:shd w:val="clear" w:color="auto" w:fill="DBE5F1"/>
            <w:vAlign w:val="center"/>
          </w:tcPr>
          <w:p w14:paraId="12EDFA5E" w14:textId="77777777" w:rsidR="00025482" w:rsidRPr="00697227" w:rsidRDefault="0050658E" w:rsidP="00697227">
            <w:pPr>
              <w:spacing w:after="0"/>
            </w:pPr>
            <w:r w:rsidRPr="00697227">
              <w:t>DETALJAN TROŠKOVNIK AKTIVNOSTI, PROGRAMA I/ILI PROJEKTA</w:t>
            </w:r>
          </w:p>
        </w:tc>
        <w:tc>
          <w:tcPr>
            <w:tcW w:w="6560" w:type="dxa"/>
            <w:vAlign w:val="center"/>
          </w:tcPr>
          <w:p w14:paraId="4EAAACEF" w14:textId="77777777" w:rsidR="00025482" w:rsidRPr="00697227" w:rsidRDefault="0050658E" w:rsidP="00697227">
            <w:pPr>
              <w:spacing w:after="0"/>
            </w:pPr>
            <w:r w:rsidRPr="00697227">
              <w:t>Papir i pribor za pisanje, materijali za izradu plakata i izložbe.</w:t>
            </w:r>
          </w:p>
          <w:p w14:paraId="04B91CED" w14:textId="77777777" w:rsidR="00025482" w:rsidRPr="00697227" w:rsidRDefault="0050658E" w:rsidP="00697227">
            <w:pPr>
              <w:spacing w:after="40"/>
            </w:pPr>
            <w:r w:rsidRPr="00697227">
              <w:t>Materijali za izradu plakata i izložbi.</w:t>
            </w:r>
          </w:p>
        </w:tc>
      </w:tr>
    </w:tbl>
    <w:p w14:paraId="67D3A490" w14:textId="77777777" w:rsidR="00025482" w:rsidRPr="00C36EAA" w:rsidRDefault="00025482">
      <w:pPr>
        <w:spacing w:after="0"/>
      </w:pPr>
    </w:p>
    <w:p w14:paraId="3D5D1290" w14:textId="77777777" w:rsidR="00025482" w:rsidRPr="00C36EAA" w:rsidRDefault="00025482">
      <w:pPr>
        <w:spacing w:after="0"/>
      </w:pPr>
    </w:p>
    <w:p w14:paraId="5118FF59" w14:textId="77777777" w:rsidR="00025482" w:rsidRPr="00C36EAA" w:rsidRDefault="00025482">
      <w:pPr>
        <w:spacing w:after="0"/>
      </w:pPr>
    </w:p>
    <w:p w14:paraId="4708D39F" w14:textId="77777777" w:rsidR="00025482" w:rsidRPr="00C36EAA" w:rsidRDefault="00025482">
      <w:pPr>
        <w:spacing w:after="0"/>
      </w:pPr>
    </w:p>
    <w:tbl>
      <w:tblPr>
        <w:tblStyle w:val="affffff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F2451C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8AB4FE2" w14:textId="77777777" w:rsidR="00025482" w:rsidRPr="00697227" w:rsidRDefault="0050658E">
            <w:pPr>
              <w:spacing w:after="0"/>
              <w:jc w:val="center"/>
              <w:rPr>
                <w:b/>
                <w:color w:val="FFFFFF" w:themeColor="background1"/>
                <w:sz w:val="28"/>
                <w:szCs w:val="28"/>
              </w:rPr>
            </w:pPr>
            <w:r w:rsidRPr="00697227">
              <w:rPr>
                <w:b/>
                <w:color w:val="FFFFFF" w:themeColor="background1"/>
                <w:sz w:val="28"/>
                <w:szCs w:val="28"/>
              </w:rPr>
              <w:lastRenderedPageBreak/>
              <w:t>IZVANNASTAVNE AKTIVNOSTI</w:t>
            </w:r>
          </w:p>
        </w:tc>
      </w:tr>
      <w:tr w:rsidR="00697227" w:rsidRPr="00697227" w14:paraId="6EC475D5" w14:textId="77777777" w:rsidTr="0069722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F619CAD" w14:textId="77777777" w:rsidR="00025482" w:rsidRPr="00697227" w:rsidRDefault="0050658E" w:rsidP="00697227">
            <w:pPr>
              <w:pBdr>
                <w:top w:val="nil"/>
                <w:left w:val="nil"/>
                <w:bottom w:val="nil"/>
                <w:right w:val="nil"/>
                <w:between w:val="nil"/>
              </w:pBdr>
              <w:spacing w:after="0"/>
              <w:jc w:val="center"/>
              <w:rPr>
                <w:sz w:val="24"/>
                <w:szCs w:val="24"/>
              </w:rPr>
            </w:pPr>
            <w:bookmarkStart w:id="72" w:name="_j6lm283sssx9" w:colFirst="0" w:colLast="0"/>
            <w:bookmarkEnd w:id="72"/>
            <w:r w:rsidRPr="000E3499">
              <w:rPr>
                <w:b/>
                <w:color w:val="4F81BD" w:themeColor="accent1"/>
                <w:sz w:val="24"/>
                <w:szCs w:val="24"/>
              </w:rPr>
              <w:t>Liturgičari</w:t>
            </w:r>
          </w:p>
        </w:tc>
      </w:tr>
    </w:tbl>
    <w:p w14:paraId="01E9562F" w14:textId="77777777" w:rsidR="00025482" w:rsidRPr="00697227" w:rsidRDefault="00025482"/>
    <w:tbl>
      <w:tblPr>
        <w:tblStyle w:val="affffff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D3E2CF6" w14:textId="77777777" w:rsidTr="00697227">
        <w:trPr>
          <w:trHeight w:val="397"/>
        </w:trPr>
        <w:tc>
          <w:tcPr>
            <w:tcW w:w="2802" w:type="dxa"/>
            <w:tcBorders>
              <w:bottom w:val="single" w:sz="4" w:space="0" w:color="FFFFFF"/>
            </w:tcBorders>
            <w:shd w:val="clear" w:color="auto" w:fill="4F81BD"/>
            <w:vAlign w:val="center"/>
          </w:tcPr>
          <w:p w14:paraId="6F9BE877" w14:textId="77777777" w:rsidR="00025482" w:rsidRPr="00697227" w:rsidRDefault="0050658E">
            <w:pPr>
              <w:spacing w:after="0"/>
              <w:rPr>
                <w:b/>
                <w:color w:val="FFFFFF" w:themeColor="background1"/>
              </w:rPr>
            </w:pPr>
            <w:r w:rsidRPr="00697227">
              <w:rPr>
                <w:b/>
                <w:color w:val="FFFFFF" w:themeColor="background1"/>
              </w:rPr>
              <w:t>IME I PREZIME VODITELJA</w:t>
            </w:r>
          </w:p>
        </w:tc>
        <w:tc>
          <w:tcPr>
            <w:tcW w:w="6804" w:type="dxa"/>
            <w:shd w:val="clear" w:color="auto" w:fill="FFFFFF"/>
            <w:vAlign w:val="center"/>
          </w:tcPr>
          <w:p w14:paraId="4B32218E" w14:textId="77777777" w:rsidR="00025482" w:rsidRPr="00697227" w:rsidRDefault="0050658E" w:rsidP="00697227">
            <w:pPr>
              <w:spacing w:after="0"/>
            </w:pPr>
            <w:r w:rsidRPr="00697227">
              <w:t>Gabi Tomašić</w:t>
            </w:r>
          </w:p>
        </w:tc>
      </w:tr>
      <w:tr w:rsidR="00025482" w:rsidRPr="00C36EAA" w14:paraId="5FD4C310" w14:textId="77777777" w:rsidTr="00697227">
        <w:trPr>
          <w:trHeight w:val="397"/>
        </w:trPr>
        <w:tc>
          <w:tcPr>
            <w:tcW w:w="2802" w:type="dxa"/>
            <w:tcBorders>
              <w:top w:val="single" w:sz="4" w:space="0" w:color="FFFFFF"/>
              <w:bottom w:val="single" w:sz="4" w:space="0" w:color="FFFFFF"/>
            </w:tcBorders>
            <w:shd w:val="clear" w:color="auto" w:fill="4F81BD"/>
            <w:vAlign w:val="center"/>
          </w:tcPr>
          <w:p w14:paraId="354FB42E" w14:textId="77777777" w:rsidR="00025482" w:rsidRPr="00697227" w:rsidRDefault="0050658E">
            <w:pPr>
              <w:spacing w:after="0"/>
              <w:rPr>
                <w:b/>
                <w:color w:val="FFFFFF" w:themeColor="background1"/>
              </w:rPr>
            </w:pPr>
            <w:r w:rsidRPr="00697227">
              <w:rPr>
                <w:b/>
                <w:color w:val="FFFFFF" w:themeColor="background1"/>
              </w:rPr>
              <w:t>RAZRED</w:t>
            </w:r>
          </w:p>
        </w:tc>
        <w:tc>
          <w:tcPr>
            <w:tcW w:w="6804" w:type="dxa"/>
            <w:shd w:val="clear" w:color="auto" w:fill="FFFFFF"/>
            <w:vAlign w:val="center"/>
          </w:tcPr>
          <w:p w14:paraId="4DC0283E" w14:textId="77777777" w:rsidR="00025482" w:rsidRPr="00697227" w:rsidRDefault="0050658E" w:rsidP="00697227">
            <w:pPr>
              <w:spacing w:after="0"/>
            </w:pPr>
            <w:r w:rsidRPr="00697227">
              <w:t>8.b</w:t>
            </w:r>
          </w:p>
        </w:tc>
      </w:tr>
      <w:tr w:rsidR="00025482" w:rsidRPr="00C36EAA" w14:paraId="2FF72EDC" w14:textId="77777777" w:rsidTr="00697227">
        <w:trPr>
          <w:trHeight w:val="397"/>
        </w:trPr>
        <w:tc>
          <w:tcPr>
            <w:tcW w:w="2802" w:type="dxa"/>
            <w:tcBorders>
              <w:top w:val="single" w:sz="4" w:space="0" w:color="FFFFFF"/>
              <w:bottom w:val="single" w:sz="4" w:space="0" w:color="FFFFFF"/>
            </w:tcBorders>
            <w:shd w:val="clear" w:color="auto" w:fill="4F81BD"/>
            <w:vAlign w:val="center"/>
          </w:tcPr>
          <w:p w14:paraId="004C3647" w14:textId="77777777" w:rsidR="00025482" w:rsidRPr="00697227" w:rsidRDefault="0050658E">
            <w:pPr>
              <w:spacing w:after="0"/>
              <w:rPr>
                <w:b/>
                <w:color w:val="FFFFFF" w:themeColor="background1"/>
              </w:rPr>
            </w:pPr>
            <w:r w:rsidRPr="00697227">
              <w:rPr>
                <w:b/>
                <w:color w:val="FFFFFF" w:themeColor="background1"/>
              </w:rPr>
              <w:t>PLANIRANI BROJ UČENIKA</w:t>
            </w:r>
          </w:p>
        </w:tc>
        <w:tc>
          <w:tcPr>
            <w:tcW w:w="6804" w:type="dxa"/>
            <w:shd w:val="clear" w:color="auto" w:fill="FFFFFF"/>
            <w:vAlign w:val="center"/>
          </w:tcPr>
          <w:p w14:paraId="06CADFC5" w14:textId="77777777" w:rsidR="00025482" w:rsidRPr="00697227" w:rsidRDefault="0050658E" w:rsidP="00697227">
            <w:pPr>
              <w:spacing w:after="0"/>
            </w:pPr>
            <w:r w:rsidRPr="00697227">
              <w:t>8</w:t>
            </w:r>
          </w:p>
        </w:tc>
      </w:tr>
      <w:tr w:rsidR="00025482" w:rsidRPr="00C36EAA" w14:paraId="508AD5D8" w14:textId="77777777" w:rsidTr="00697227">
        <w:trPr>
          <w:trHeight w:val="397"/>
        </w:trPr>
        <w:tc>
          <w:tcPr>
            <w:tcW w:w="2802" w:type="dxa"/>
            <w:tcBorders>
              <w:top w:val="single" w:sz="4" w:space="0" w:color="FFFFFF"/>
            </w:tcBorders>
            <w:shd w:val="clear" w:color="auto" w:fill="4F81BD"/>
            <w:vAlign w:val="center"/>
          </w:tcPr>
          <w:p w14:paraId="38CD68CF" w14:textId="77777777" w:rsidR="00025482" w:rsidRPr="00697227" w:rsidRDefault="0050658E">
            <w:pPr>
              <w:spacing w:after="0"/>
              <w:rPr>
                <w:b/>
                <w:color w:val="FFFFFF" w:themeColor="background1"/>
              </w:rPr>
            </w:pPr>
            <w:r w:rsidRPr="00697227">
              <w:rPr>
                <w:b/>
                <w:color w:val="FFFFFF" w:themeColor="background1"/>
              </w:rPr>
              <w:t>PLANIRANO SATI TJEDNO</w:t>
            </w:r>
          </w:p>
        </w:tc>
        <w:tc>
          <w:tcPr>
            <w:tcW w:w="6804" w:type="dxa"/>
            <w:shd w:val="clear" w:color="auto" w:fill="FFFFFF"/>
            <w:vAlign w:val="center"/>
          </w:tcPr>
          <w:p w14:paraId="3B3A8EF3" w14:textId="77777777" w:rsidR="00025482" w:rsidRPr="00697227" w:rsidRDefault="0050658E" w:rsidP="00697227">
            <w:pPr>
              <w:spacing w:after="0"/>
            </w:pPr>
            <w:r w:rsidRPr="00697227">
              <w:t>35</w:t>
            </w:r>
          </w:p>
        </w:tc>
      </w:tr>
    </w:tbl>
    <w:p w14:paraId="793AA9F0" w14:textId="77777777" w:rsidR="00025482" w:rsidRPr="00C36EAA" w:rsidRDefault="0050658E">
      <w:pPr>
        <w:spacing w:after="0"/>
        <w:rPr>
          <w:color w:val="00B050"/>
        </w:rPr>
      </w:pPr>
      <w:r w:rsidRPr="00C36EAA">
        <w:rPr>
          <w:color w:val="00B050"/>
        </w:rPr>
        <w:t xml:space="preserve">  </w:t>
      </w:r>
    </w:p>
    <w:tbl>
      <w:tblPr>
        <w:tblStyle w:val="afffffffa"/>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1"/>
        <w:gridCol w:w="6987"/>
      </w:tblGrid>
      <w:tr w:rsidR="00025482" w:rsidRPr="00C36EAA" w14:paraId="7525D33F" w14:textId="77777777" w:rsidTr="00697227">
        <w:trPr>
          <w:trHeight w:val="1474"/>
        </w:trPr>
        <w:tc>
          <w:tcPr>
            <w:tcW w:w="26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A9660A9" w14:textId="77777777" w:rsidR="00025482" w:rsidRPr="00697227" w:rsidRDefault="0050658E" w:rsidP="00697227">
            <w:pPr>
              <w:spacing w:after="0"/>
            </w:pPr>
            <w:r w:rsidRPr="00697227">
              <w:t>CILJEVI</w:t>
            </w:r>
          </w:p>
        </w:tc>
        <w:tc>
          <w:tcPr>
            <w:tcW w:w="6987" w:type="dxa"/>
            <w:tcBorders>
              <w:top w:val="single" w:sz="4" w:space="0" w:color="000000"/>
              <w:left w:val="single" w:sz="4" w:space="0" w:color="000000"/>
              <w:bottom w:val="single" w:sz="4" w:space="0" w:color="000000"/>
              <w:right w:val="single" w:sz="4" w:space="0" w:color="000000"/>
            </w:tcBorders>
            <w:vAlign w:val="center"/>
          </w:tcPr>
          <w:p w14:paraId="560712A1" w14:textId="4CE7D9B4" w:rsidR="00025482" w:rsidRPr="00697227" w:rsidRDefault="0050658E" w:rsidP="00697227">
            <w:pPr>
              <w:pStyle w:val="Odlomakpopisa"/>
              <w:numPr>
                <w:ilvl w:val="0"/>
                <w:numId w:val="49"/>
              </w:numPr>
              <w:spacing w:after="0"/>
            </w:pPr>
            <w:r w:rsidRPr="00697227">
              <w:t>upoznati  liturgijska vremena kroz liturgijsku godinu</w:t>
            </w:r>
          </w:p>
          <w:p w14:paraId="68627F28" w14:textId="75979D5D" w:rsidR="00025482" w:rsidRPr="00697227" w:rsidRDefault="0050658E" w:rsidP="00697227">
            <w:pPr>
              <w:pStyle w:val="Odlomakpopisa"/>
              <w:numPr>
                <w:ilvl w:val="0"/>
                <w:numId w:val="49"/>
              </w:numPr>
              <w:spacing w:after="0"/>
            </w:pPr>
            <w:r w:rsidRPr="00697227">
              <w:t>upoznati obilježja vezana uz pojedina liturgijska vremena</w:t>
            </w:r>
          </w:p>
          <w:p w14:paraId="25B5051D" w14:textId="547CE3DB" w:rsidR="00025482" w:rsidRPr="00697227" w:rsidRDefault="0050658E" w:rsidP="00697227">
            <w:pPr>
              <w:pStyle w:val="Odlomakpopisa"/>
              <w:numPr>
                <w:ilvl w:val="0"/>
                <w:numId w:val="49"/>
              </w:numPr>
              <w:spacing w:after="0"/>
            </w:pPr>
            <w:r w:rsidRPr="00697227">
              <w:t>upoznati liturgijski kalendar</w:t>
            </w:r>
          </w:p>
          <w:p w14:paraId="2C91EC5F" w14:textId="563E3820" w:rsidR="00025482" w:rsidRPr="00697227" w:rsidRDefault="0050658E" w:rsidP="00697227">
            <w:pPr>
              <w:pStyle w:val="Odlomakpopisa"/>
              <w:numPr>
                <w:ilvl w:val="0"/>
                <w:numId w:val="49"/>
              </w:numPr>
              <w:spacing w:after="0"/>
            </w:pPr>
            <w:r w:rsidRPr="00697227">
              <w:t>upoznati brevijar</w:t>
            </w:r>
          </w:p>
        </w:tc>
      </w:tr>
      <w:tr w:rsidR="00025482" w:rsidRPr="00C36EAA" w14:paraId="6C082988" w14:textId="77777777" w:rsidTr="00697227">
        <w:trPr>
          <w:trHeight w:val="1077"/>
        </w:trPr>
        <w:tc>
          <w:tcPr>
            <w:tcW w:w="26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72616D1" w14:textId="77777777" w:rsidR="00025482" w:rsidRPr="00697227" w:rsidRDefault="0050658E" w:rsidP="00697227">
            <w:pPr>
              <w:spacing w:after="0"/>
            </w:pPr>
            <w:r w:rsidRPr="00697227">
              <w:t xml:space="preserve">NAČIN REALIZACIJE </w:t>
            </w:r>
          </w:p>
        </w:tc>
        <w:tc>
          <w:tcPr>
            <w:tcW w:w="6987" w:type="dxa"/>
            <w:tcBorders>
              <w:top w:val="single" w:sz="4" w:space="0" w:color="000000"/>
              <w:left w:val="single" w:sz="4" w:space="0" w:color="000000"/>
              <w:bottom w:val="single" w:sz="4" w:space="0" w:color="000000"/>
              <w:right w:val="single" w:sz="4" w:space="0" w:color="000000"/>
            </w:tcBorders>
            <w:vAlign w:val="center"/>
          </w:tcPr>
          <w:p w14:paraId="1B461E61" w14:textId="2BFC0F39" w:rsidR="00025482" w:rsidRPr="00697227" w:rsidRDefault="0050658E" w:rsidP="00697227">
            <w:pPr>
              <w:pStyle w:val="Odlomakpopisa"/>
              <w:numPr>
                <w:ilvl w:val="0"/>
                <w:numId w:val="49"/>
              </w:numPr>
              <w:spacing w:after="0"/>
            </w:pPr>
            <w:r w:rsidRPr="00697227">
              <w:t>kroz radionice  i predavanja</w:t>
            </w:r>
          </w:p>
        </w:tc>
      </w:tr>
      <w:tr w:rsidR="00025482" w:rsidRPr="00C36EAA" w14:paraId="2A6D4380" w14:textId="77777777" w:rsidTr="00697227">
        <w:trPr>
          <w:trHeight w:val="624"/>
        </w:trPr>
        <w:tc>
          <w:tcPr>
            <w:tcW w:w="26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2E2C63" w14:textId="77777777" w:rsidR="00025482" w:rsidRPr="00697227" w:rsidRDefault="0050658E" w:rsidP="00697227">
            <w:pPr>
              <w:spacing w:after="0"/>
            </w:pPr>
            <w:r w:rsidRPr="00697227">
              <w:t xml:space="preserve">VREMENSKI OKVIRI </w:t>
            </w:r>
          </w:p>
        </w:tc>
        <w:tc>
          <w:tcPr>
            <w:tcW w:w="6987" w:type="dxa"/>
            <w:tcBorders>
              <w:top w:val="single" w:sz="4" w:space="0" w:color="000000"/>
              <w:left w:val="single" w:sz="4" w:space="0" w:color="000000"/>
              <w:bottom w:val="single" w:sz="4" w:space="0" w:color="000000"/>
              <w:right w:val="single" w:sz="4" w:space="0" w:color="000000"/>
            </w:tcBorders>
            <w:vAlign w:val="center"/>
          </w:tcPr>
          <w:p w14:paraId="56698DAF" w14:textId="1AD96722" w:rsidR="00025482" w:rsidRPr="00697227" w:rsidRDefault="00697227" w:rsidP="00697227">
            <w:pPr>
              <w:pStyle w:val="Odlomakpopisa"/>
              <w:numPr>
                <w:ilvl w:val="0"/>
                <w:numId w:val="49"/>
              </w:numPr>
              <w:spacing w:after="0"/>
            </w:pPr>
            <w:r>
              <w:t>t</w:t>
            </w:r>
            <w:r w:rsidR="0050658E" w:rsidRPr="00697227">
              <w:t>ijekom školske godine 2025</w:t>
            </w:r>
            <w:r>
              <w:t>.</w:t>
            </w:r>
            <w:r w:rsidR="0050658E" w:rsidRPr="00697227">
              <w:t>/2026.</w:t>
            </w:r>
          </w:p>
        </w:tc>
      </w:tr>
      <w:tr w:rsidR="00025482" w:rsidRPr="00C36EAA" w14:paraId="1B2C7146" w14:textId="77777777" w:rsidTr="00697227">
        <w:trPr>
          <w:trHeight w:val="1077"/>
        </w:trPr>
        <w:tc>
          <w:tcPr>
            <w:tcW w:w="26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C33F92" w14:textId="77777777" w:rsidR="00025482" w:rsidRPr="00697227" w:rsidRDefault="0050658E" w:rsidP="00697227">
            <w:pPr>
              <w:spacing w:after="0"/>
            </w:pPr>
            <w:r w:rsidRPr="00697227">
              <w:t xml:space="preserve">OSNOVNA NAMJENA </w:t>
            </w:r>
          </w:p>
        </w:tc>
        <w:tc>
          <w:tcPr>
            <w:tcW w:w="6987" w:type="dxa"/>
            <w:tcBorders>
              <w:top w:val="single" w:sz="4" w:space="0" w:color="000000"/>
              <w:left w:val="single" w:sz="4" w:space="0" w:color="000000"/>
              <w:bottom w:val="single" w:sz="4" w:space="0" w:color="000000"/>
              <w:right w:val="single" w:sz="4" w:space="0" w:color="000000"/>
            </w:tcBorders>
            <w:vAlign w:val="center"/>
          </w:tcPr>
          <w:p w14:paraId="296A951D" w14:textId="2156401F" w:rsidR="00025482" w:rsidRPr="00697227" w:rsidRDefault="0050658E" w:rsidP="00697227">
            <w:pPr>
              <w:pStyle w:val="Odlomakpopisa"/>
              <w:numPr>
                <w:ilvl w:val="0"/>
                <w:numId w:val="49"/>
              </w:numPr>
              <w:spacing w:after="0"/>
            </w:pPr>
            <w:r w:rsidRPr="00697227">
              <w:t>razumjeti kalendarski kalendar</w:t>
            </w:r>
          </w:p>
          <w:p w14:paraId="78E7418A" w14:textId="04E6A4A8" w:rsidR="00025482" w:rsidRPr="00697227" w:rsidRDefault="0050658E" w:rsidP="00697227">
            <w:pPr>
              <w:pStyle w:val="Odlomakpopisa"/>
              <w:numPr>
                <w:ilvl w:val="0"/>
                <w:numId w:val="49"/>
              </w:numPr>
              <w:spacing w:after="0"/>
            </w:pPr>
            <w:r w:rsidRPr="00697227">
              <w:t>znati se služiti liturgijskim kalendarom</w:t>
            </w:r>
          </w:p>
          <w:p w14:paraId="5ACA3A53" w14:textId="1F4767C6" w:rsidR="00025482" w:rsidRPr="00697227" w:rsidRDefault="0050658E" w:rsidP="00697227">
            <w:pPr>
              <w:pStyle w:val="Odlomakpopisa"/>
              <w:numPr>
                <w:ilvl w:val="0"/>
                <w:numId w:val="49"/>
              </w:numPr>
              <w:spacing w:after="0"/>
            </w:pPr>
            <w:r w:rsidRPr="00697227">
              <w:t>pronaći liturgijska čitanja pomoću biblijskih kratica u liturgijskom kalendaru</w:t>
            </w:r>
          </w:p>
        </w:tc>
      </w:tr>
      <w:tr w:rsidR="00025482" w:rsidRPr="00C36EAA" w14:paraId="51BD87DC" w14:textId="77777777" w:rsidTr="00697227">
        <w:trPr>
          <w:trHeight w:val="1304"/>
        </w:trPr>
        <w:tc>
          <w:tcPr>
            <w:tcW w:w="26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3024C38" w14:textId="77777777" w:rsidR="00025482" w:rsidRPr="00697227" w:rsidRDefault="0050658E" w:rsidP="00697227">
            <w:pPr>
              <w:spacing w:after="0"/>
            </w:pPr>
            <w:r w:rsidRPr="00697227">
              <w:t>NAČIN VREDNOVANJA I NAČIN KORIŠTENJA REZULTATA VREDNOVANJA</w:t>
            </w:r>
          </w:p>
        </w:tc>
        <w:tc>
          <w:tcPr>
            <w:tcW w:w="6987" w:type="dxa"/>
            <w:tcBorders>
              <w:top w:val="single" w:sz="4" w:space="0" w:color="000000"/>
              <w:left w:val="single" w:sz="4" w:space="0" w:color="000000"/>
              <w:bottom w:val="single" w:sz="4" w:space="0" w:color="000000"/>
              <w:right w:val="single" w:sz="4" w:space="0" w:color="000000"/>
            </w:tcBorders>
            <w:vAlign w:val="center"/>
          </w:tcPr>
          <w:p w14:paraId="68EC7125" w14:textId="6B085CC7" w:rsidR="00025482" w:rsidRPr="00697227" w:rsidRDefault="0050658E" w:rsidP="00697227">
            <w:pPr>
              <w:pStyle w:val="Odlomakpopisa"/>
              <w:numPr>
                <w:ilvl w:val="0"/>
                <w:numId w:val="49"/>
              </w:numPr>
              <w:spacing w:after="0"/>
            </w:pPr>
            <w:r w:rsidRPr="00697227">
              <w:t xml:space="preserve">prezentacije i izlaganje </w:t>
            </w:r>
          </w:p>
        </w:tc>
      </w:tr>
      <w:tr w:rsidR="00025482" w:rsidRPr="00C36EAA" w14:paraId="375AF17B" w14:textId="77777777" w:rsidTr="00697227">
        <w:trPr>
          <w:trHeight w:val="723"/>
        </w:trPr>
        <w:tc>
          <w:tcPr>
            <w:tcW w:w="26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11E094" w14:textId="77777777" w:rsidR="00025482" w:rsidRPr="00697227" w:rsidRDefault="0050658E" w:rsidP="00697227">
            <w:pPr>
              <w:spacing w:after="0"/>
            </w:pPr>
            <w:r w:rsidRPr="00697227">
              <w:t>DETALJAN TROŠKOVNIK AKTIVNOSTI, PROGRAMA  I/ILI  PROJEKTA</w:t>
            </w:r>
          </w:p>
        </w:tc>
        <w:tc>
          <w:tcPr>
            <w:tcW w:w="6987" w:type="dxa"/>
            <w:tcBorders>
              <w:top w:val="single" w:sz="4" w:space="0" w:color="000000"/>
              <w:left w:val="single" w:sz="4" w:space="0" w:color="000000"/>
              <w:bottom w:val="single" w:sz="4" w:space="0" w:color="000000"/>
              <w:right w:val="single" w:sz="4" w:space="0" w:color="000000"/>
            </w:tcBorders>
            <w:vAlign w:val="center"/>
          </w:tcPr>
          <w:p w14:paraId="1BE18FEB" w14:textId="3410CFAC" w:rsidR="00025482" w:rsidRPr="00697227" w:rsidRDefault="00697227" w:rsidP="00697227">
            <w:pPr>
              <w:pStyle w:val="Odlomakpopisa"/>
              <w:numPr>
                <w:ilvl w:val="0"/>
                <w:numId w:val="49"/>
              </w:numPr>
              <w:spacing w:after="0"/>
            </w:pPr>
            <w:r>
              <w:t>t</w:t>
            </w:r>
            <w:r w:rsidR="0050658E" w:rsidRPr="00697227">
              <w:t xml:space="preserve">roškovi kopiranja i pribora </w:t>
            </w:r>
          </w:p>
        </w:tc>
      </w:tr>
    </w:tbl>
    <w:p w14:paraId="36EEBD9F" w14:textId="77777777" w:rsidR="00025482" w:rsidRPr="00C36EAA" w:rsidRDefault="00025482">
      <w:pPr>
        <w:spacing w:after="0"/>
      </w:pPr>
    </w:p>
    <w:p w14:paraId="7FED509A" w14:textId="77777777" w:rsidR="00025482" w:rsidRPr="00C36EAA" w:rsidRDefault="00025482">
      <w:pPr>
        <w:spacing w:after="0"/>
      </w:pPr>
    </w:p>
    <w:p w14:paraId="4E3A2DF6" w14:textId="77777777" w:rsidR="00025482" w:rsidRPr="00C36EAA" w:rsidRDefault="00025482">
      <w:pPr>
        <w:spacing w:after="0"/>
      </w:pPr>
    </w:p>
    <w:p w14:paraId="290226B0" w14:textId="77777777" w:rsidR="00025482" w:rsidRPr="00C36EAA" w:rsidRDefault="00025482">
      <w:pPr>
        <w:spacing w:after="0"/>
      </w:pPr>
    </w:p>
    <w:p w14:paraId="5292EC21" w14:textId="77777777" w:rsidR="00025482" w:rsidRPr="00C36EAA" w:rsidRDefault="0050658E">
      <w:pPr>
        <w:spacing w:after="0"/>
      </w:pPr>
      <w:r w:rsidRPr="00C36EAA">
        <w:br w:type="page"/>
      </w:r>
    </w:p>
    <w:tbl>
      <w:tblPr>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4F81BD"/>
        <w:tblLook w:val="01E0" w:firstRow="1" w:lastRow="1" w:firstColumn="1" w:lastColumn="1" w:noHBand="0" w:noVBand="0"/>
      </w:tblPr>
      <w:tblGrid>
        <w:gridCol w:w="6804"/>
      </w:tblGrid>
      <w:tr w:rsidR="00697227" w14:paraId="61D3F7D8" w14:textId="77777777" w:rsidTr="005153AB">
        <w:trPr>
          <w:trHeight w:val="510"/>
        </w:trPr>
        <w:tc>
          <w:tcPr>
            <w:tcW w:w="68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14:paraId="3379C6FF" w14:textId="77777777" w:rsidR="00697227" w:rsidRDefault="00697227" w:rsidP="005153AB">
            <w:pPr>
              <w:spacing w:after="0"/>
              <w:jc w:val="center"/>
              <w:rPr>
                <w:b/>
                <w:color w:val="FFFFFF"/>
                <w:sz w:val="28"/>
                <w:szCs w:val="28"/>
              </w:rPr>
            </w:pPr>
            <w:r>
              <w:rPr>
                <w:b/>
                <w:color w:val="FFFFFF"/>
                <w:sz w:val="28"/>
                <w:szCs w:val="28"/>
              </w:rPr>
              <w:lastRenderedPageBreak/>
              <w:t>IZVANNASTAVNE AKTIVNOSTI</w:t>
            </w:r>
          </w:p>
        </w:tc>
      </w:tr>
      <w:tr w:rsidR="00697227" w14:paraId="47D5D14D" w14:textId="77777777" w:rsidTr="005153AB">
        <w:trPr>
          <w:trHeight w:val="397"/>
        </w:trPr>
        <w:tc>
          <w:tcPr>
            <w:tcW w:w="68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BD7FB71" w14:textId="77777777" w:rsidR="00697227" w:rsidRDefault="00697227" w:rsidP="005153AB">
            <w:pPr>
              <w:pStyle w:val="Stil5"/>
              <w:rPr>
                <w:b w:val="0"/>
              </w:rPr>
            </w:pPr>
            <w:r w:rsidRPr="000E3499">
              <w:rPr>
                <w:color w:val="4F81BD" w:themeColor="accent1"/>
              </w:rPr>
              <w:t>GAMECRAFT</w:t>
            </w:r>
          </w:p>
        </w:tc>
      </w:tr>
    </w:tbl>
    <w:p w14:paraId="70CB5A1A" w14:textId="77777777" w:rsidR="00697227" w:rsidRDefault="00697227" w:rsidP="005153AB"/>
    <w:tbl>
      <w:tblPr>
        <w:tblW w:w="960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4F81BD"/>
        <w:tblLook w:val="01E0" w:firstRow="1" w:lastRow="1" w:firstColumn="1" w:lastColumn="1" w:noHBand="0" w:noVBand="0"/>
      </w:tblPr>
      <w:tblGrid>
        <w:gridCol w:w="2802"/>
        <w:gridCol w:w="6804"/>
      </w:tblGrid>
      <w:tr w:rsidR="00697227" w14:paraId="55B4E88C" w14:textId="77777777" w:rsidTr="005153AB">
        <w:trPr>
          <w:trHeight w:val="397"/>
        </w:trPr>
        <w:tc>
          <w:tcPr>
            <w:tcW w:w="2802" w:type="dxa"/>
            <w:tcBorders>
              <w:bottom w:val="single" w:sz="4" w:space="0" w:color="FFFFFF"/>
            </w:tcBorders>
            <w:shd w:val="clear" w:color="auto" w:fill="4F81BD"/>
            <w:vAlign w:val="center"/>
          </w:tcPr>
          <w:p w14:paraId="444C7D33" w14:textId="77777777" w:rsidR="00697227" w:rsidRDefault="00697227" w:rsidP="005153AB">
            <w:pPr>
              <w:spacing w:after="0"/>
              <w:rPr>
                <w:b/>
                <w:color w:val="FFFFFF"/>
              </w:rPr>
            </w:pPr>
            <w:r>
              <w:rPr>
                <w:b/>
                <w:color w:val="FFFFFF"/>
              </w:rPr>
              <w:t>IME I PREZIME VODITELJA</w:t>
            </w:r>
          </w:p>
        </w:tc>
        <w:tc>
          <w:tcPr>
            <w:tcW w:w="6804" w:type="dxa"/>
            <w:shd w:val="clear" w:color="auto" w:fill="FFFFFF"/>
            <w:vAlign w:val="center"/>
          </w:tcPr>
          <w:p w14:paraId="456BDAC7" w14:textId="77777777" w:rsidR="00697227" w:rsidRDefault="00697227" w:rsidP="005153AB">
            <w:pPr>
              <w:spacing w:after="0"/>
            </w:pPr>
            <w:r>
              <w:t xml:space="preserve">Dalibor Fak </w:t>
            </w:r>
          </w:p>
        </w:tc>
      </w:tr>
      <w:tr w:rsidR="00697227" w14:paraId="48B5AE73" w14:textId="77777777" w:rsidTr="005153AB">
        <w:trPr>
          <w:trHeight w:val="397"/>
        </w:trPr>
        <w:tc>
          <w:tcPr>
            <w:tcW w:w="2802" w:type="dxa"/>
            <w:tcBorders>
              <w:top w:val="single" w:sz="4" w:space="0" w:color="FFFFFF"/>
              <w:bottom w:val="single" w:sz="4" w:space="0" w:color="FFFFFF"/>
            </w:tcBorders>
            <w:shd w:val="clear" w:color="auto" w:fill="4F81BD"/>
            <w:vAlign w:val="center"/>
          </w:tcPr>
          <w:p w14:paraId="184A1E0D" w14:textId="77777777" w:rsidR="00697227" w:rsidRDefault="00697227" w:rsidP="005153AB">
            <w:pPr>
              <w:spacing w:after="0"/>
              <w:rPr>
                <w:b/>
                <w:color w:val="FFFFFF"/>
              </w:rPr>
            </w:pPr>
            <w:r>
              <w:rPr>
                <w:b/>
                <w:color w:val="FFFFFF"/>
              </w:rPr>
              <w:t>RAZRED</w:t>
            </w:r>
          </w:p>
        </w:tc>
        <w:tc>
          <w:tcPr>
            <w:tcW w:w="6804" w:type="dxa"/>
            <w:shd w:val="clear" w:color="auto" w:fill="FFFFFF"/>
            <w:vAlign w:val="center"/>
          </w:tcPr>
          <w:p w14:paraId="6E6F8E5E" w14:textId="77777777" w:rsidR="00697227" w:rsidRPr="00714AFA" w:rsidRDefault="00697227" w:rsidP="005153AB">
            <w:pPr>
              <w:spacing w:after="0"/>
            </w:pPr>
            <w:r>
              <w:t>5-</w:t>
            </w:r>
            <w:r w:rsidRPr="00714AFA">
              <w:t>8.</w:t>
            </w:r>
          </w:p>
        </w:tc>
      </w:tr>
      <w:tr w:rsidR="00697227" w14:paraId="412D1914" w14:textId="77777777" w:rsidTr="005153AB">
        <w:trPr>
          <w:trHeight w:val="397"/>
        </w:trPr>
        <w:tc>
          <w:tcPr>
            <w:tcW w:w="2802" w:type="dxa"/>
            <w:tcBorders>
              <w:top w:val="single" w:sz="4" w:space="0" w:color="FFFFFF"/>
              <w:bottom w:val="single" w:sz="4" w:space="0" w:color="FFFFFF"/>
            </w:tcBorders>
            <w:shd w:val="clear" w:color="auto" w:fill="4F81BD"/>
            <w:vAlign w:val="center"/>
          </w:tcPr>
          <w:p w14:paraId="7CF246D1" w14:textId="77777777" w:rsidR="00697227" w:rsidRDefault="00697227" w:rsidP="005153AB">
            <w:pPr>
              <w:spacing w:after="0"/>
              <w:rPr>
                <w:b/>
                <w:color w:val="FFFFFF"/>
              </w:rPr>
            </w:pPr>
            <w:r>
              <w:rPr>
                <w:b/>
                <w:color w:val="FFFFFF"/>
              </w:rPr>
              <w:t>PLANIRANI BROJ UČENIKA</w:t>
            </w:r>
          </w:p>
        </w:tc>
        <w:tc>
          <w:tcPr>
            <w:tcW w:w="6804" w:type="dxa"/>
            <w:shd w:val="clear" w:color="auto" w:fill="FFFFFF"/>
            <w:vAlign w:val="center"/>
          </w:tcPr>
          <w:p w14:paraId="7593C658" w14:textId="77777777" w:rsidR="00697227" w:rsidRDefault="00697227" w:rsidP="005153AB">
            <w:pPr>
              <w:spacing w:after="0"/>
            </w:pPr>
            <w:r>
              <w:t>6</w:t>
            </w:r>
          </w:p>
        </w:tc>
      </w:tr>
      <w:tr w:rsidR="00697227" w14:paraId="57E64EB6" w14:textId="77777777" w:rsidTr="005153AB">
        <w:trPr>
          <w:trHeight w:val="397"/>
        </w:trPr>
        <w:tc>
          <w:tcPr>
            <w:tcW w:w="2802" w:type="dxa"/>
            <w:tcBorders>
              <w:top w:val="single" w:sz="4" w:space="0" w:color="FFFFFF"/>
            </w:tcBorders>
            <w:shd w:val="clear" w:color="auto" w:fill="4F81BD"/>
            <w:vAlign w:val="center"/>
          </w:tcPr>
          <w:p w14:paraId="7A27D886" w14:textId="77777777" w:rsidR="00697227" w:rsidRDefault="00697227" w:rsidP="005153AB">
            <w:pPr>
              <w:spacing w:after="0"/>
              <w:rPr>
                <w:b/>
                <w:color w:val="FFFFFF"/>
              </w:rPr>
            </w:pPr>
            <w:r>
              <w:rPr>
                <w:b/>
                <w:color w:val="FFFFFF"/>
              </w:rPr>
              <w:t>PLANIRANO SATI TJEDNO</w:t>
            </w:r>
          </w:p>
        </w:tc>
        <w:tc>
          <w:tcPr>
            <w:tcW w:w="6804" w:type="dxa"/>
            <w:shd w:val="clear" w:color="auto" w:fill="FFFFFF"/>
            <w:vAlign w:val="center"/>
          </w:tcPr>
          <w:p w14:paraId="65AA78B9" w14:textId="46002AF9" w:rsidR="00697227" w:rsidRDefault="00B2499A" w:rsidP="005153AB">
            <w:pPr>
              <w:spacing w:after="0"/>
            </w:pPr>
            <w:r>
              <w:t>2</w:t>
            </w:r>
          </w:p>
        </w:tc>
      </w:tr>
    </w:tbl>
    <w:p w14:paraId="39667F79" w14:textId="77777777" w:rsidR="00697227" w:rsidRDefault="00697227" w:rsidP="005153AB">
      <w:pPr>
        <w:spacing w:after="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6728"/>
      </w:tblGrid>
      <w:tr w:rsidR="00697227" w14:paraId="22053EBD" w14:textId="77777777" w:rsidTr="005153AB">
        <w:trPr>
          <w:trHeight w:val="1928"/>
        </w:trPr>
        <w:tc>
          <w:tcPr>
            <w:tcW w:w="2827" w:type="dxa"/>
            <w:shd w:val="clear" w:color="auto" w:fill="DBE5F1"/>
            <w:vAlign w:val="center"/>
          </w:tcPr>
          <w:p w14:paraId="2C351941" w14:textId="77777777" w:rsidR="00697227" w:rsidRDefault="00697227" w:rsidP="005153AB">
            <w:pPr>
              <w:spacing w:after="0"/>
            </w:pPr>
            <w:r>
              <w:t>CILJEVI</w:t>
            </w:r>
          </w:p>
        </w:tc>
        <w:tc>
          <w:tcPr>
            <w:tcW w:w="6743" w:type="dxa"/>
            <w:vAlign w:val="center"/>
          </w:tcPr>
          <w:p w14:paraId="0C16935B" w14:textId="23BAAC0D" w:rsidR="00697227" w:rsidRPr="006D53F7" w:rsidRDefault="00697227" w:rsidP="00697227">
            <w:pPr>
              <w:pStyle w:val="Odlomakpopisa"/>
              <w:numPr>
                <w:ilvl w:val="0"/>
                <w:numId w:val="49"/>
              </w:numPr>
            </w:pPr>
            <w:r w:rsidRPr="006D53F7">
              <w:t>Razviti osnovne vještine programiranja kroz izradu 2D igara u GDevelopu.</w:t>
            </w:r>
          </w:p>
          <w:p w14:paraId="591FBB23" w14:textId="4EA91291" w:rsidR="00697227" w:rsidRPr="006D53F7" w:rsidRDefault="00697227" w:rsidP="00697227">
            <w:pPr>
              <w:pStyle w:val="Odlomakpopisa"/>
              <w:numPr>
                <w:ilvl w:val="0"/>
                <w:numId w:val="49"/>
              </w:numPr>
            </w:pPr>
            <w:r w:rsidRPr="006D53F7">
              <w:t>Upoznati učenike s osnovama umjetne inteligencije, strojnog učenja i proceduralne generacije.</w:t>
            </w:r>
          </w:p>
          <w:p w14:paraId="315B0695" w14:textId="6990A58E" w:rsidR="00697227" w:rsidRPr="006D53F7" w:rsidRDefault="00697227" w:rsidP="00697227">
            <w:pPr>
              <w:pStyle w:val="Odlomakpopisa"/>
              <w:numPr>
                <w:ilvl w:val="0"/>
                <w:numId w:val="49"/>
              </w:numPr>
            </w:pPr>
            <w:r w:rsidRPr="006D53F7">
              <w:t>Poticati kreativnost korištenjem generativnih AI alata za grafiku, glazbu i tekst.</w:t>
            </w:r>
          </w:p>
          <w:p w14:paraId="0C1845F1" w14:textId="66C5DA8C" w:rsidR="00697227" w:rsidRPr="006D53F7" w:rsidRDefault="00697227" w:rsidP="00697227">
            <w:pPr>
              <w:pStyle w:val="Odlomakpopisa"/>
              <w:numPr>
                <w:ilvl w:val="0"/>
                <w:numId w:val="49"/>
              </w:numPr>
            </w:pPr>
            <w:r w:rsidRPr="006D53F7">
              <w:t>Razvijati timski rad kroz zajedničke projekte i prezentacije.</w:t>
            </w:r>
          </w:p>
          <w:p w14:paraId="1A3FF0CA" w14:textId="38B1425D" w:rsidR="00697227" w:rsidRPr="009C00C8" w:rsidRDefault="00697227" w:rsidP="00697227">
            <w:pPr>
              <w:pStyle w:val="Odlomakpopisa"/>
              <w:numPr>
                <w:ilvl w:val="0"/>
                <w:numId w:val="49"/>
              </w:numPr>
            </w:pPr>
            <w:r w:rsidRPr="006D53F7">
              <w:t>Razviti kritičko promišljanje o etici i autorskim pravima pri korištenju AI alata.</w:t>
            </w:r>
          </w:p>
        </w:tc>
      </w:tr>
      <w:tr w:rsidR="00697227" w14:paraId="32F0D60E" w14:textId="77777777" w:rsidTr="00881DB7">
        <w:trPr>
          <w:trHeight w:val="570"/>
        </w:trPr>
        <w:tc>
          <w:tcPr>
            <w:tcW w:w="2827" w:type="dxa"/>
            <w:shd w:val="clear" w:color="auto" w:fill="DBE5F1"/>
            <w:vAlign w:val="center"/>
          </w:tcPr>
          <w:p w14:paraId="3E44ABD5" w14:textId="77777777" w:rsidR="00697227" w:rsidRDefault="00697227" w:rsidP="005153AB">
            <w:pPr>
              <w:spacing w:after="0"/>
            </w:pPr>
            <w:r>
              <w:t xml:space="preserve">NAČIN REALIZACIJE </w:t>
            </w:r>
          </w:p>
        </w:tc>
        <w:tc>
          <w:tcPr>
            <w:tcW w:w="6743" w:type="dxa"/>
            <w:vAlign w:val="center"/>
          </w:tcPr>
          <w:p w14:paraId="4892631B" w14:textId="6F66BFC9" w:rsidR="00697227" w:rsidRDefault="00697227" w:rsidP="005153AB">
            <w:pPr>
              <w:spacing w:after="40"/>
              <w:jc w:val="both"/>
            </w:pPr>
            <w:r>
              <w:t>Individualni rad uz mentorsko praćenje</w:t>
            </w:r>
            <w:r w:rsidR="00881DB7">
              <w:t>.</w:t>
            </w:r>
          </w:p>
        </w:tc>
      </w:tr>
      <w:tr w:rsidR="00697227" w14:paraId="03D9A901" w14:textId="77777777" w:rsidTr="00881DB7">
        <w:trPr>
          <w:trHeight w:val="624"/>
        </w:trPr>
        <w:tc>
          <w:tcPr>
            <w:tcW w:w="2827" w:type="dxa"/>
            <w:shd w:val="clear" w:color="auto" w:fill="DBE5F1"/>
            <w:vAlign w:val="center"/>
          </w:tcPr>
          <w:p w14:paraId="5C50A95B" w14:textId="77777777" w:rsidR="00697227" w:rsidRDefault="00697227" w:rsidP="005153AB">
            <w:pPr>
              <w:spacing w:after="0"/>
            </w:pPr>
            <w:r>
              <w:t xml:space="preserve">VREMENSKI OKVIRI </w:t>
            </w:r>
          </w:p>
        </w:tc>
        <w:tc>
          <w:tcPr>
            <w:tcW w:w="6743" w:type="dxa"/>
            <w:vAlign w:val="center"/>
          </w:tcPr>
          <w:p w14:paraId="1D7DF2D5" w14:textId="77777777" w:rsidR="00697227" w:rsidRDefault="00697227" w:rsidP="005153AB">
            <w:pPr>
              <w:spacing w:after="40"/>
            </w:pPr>
            <w:r>
              <w:t>35</w:t>
            </w:r>
            <w:r w:rsidRPr="001502C0">
              <w:t xml:space="preserve"> sati, tijekom školske godine</w:t>
            </w:r>
          </w:p>
        </w:tc>
      </w:tr>
      <w:tr w:rsidR="00697227" w14:paraId="73BB66DD" w14:textId="77777777" w:rsidTr="005153AB">
        <w:trPr>
          <w:trHeight w:val="1304"/>
        </w:trPr>
        <w:tc>
          <w:tcPr>
            <w:tcW w:w="2827" w:type="dxa"/>
            <w:shd w:val="clear" w:color="auto" w:fill="DBE5F1"/>
            <w:vAlign w:val="center"/>
          </w:tcPr>
          <w:p w14:paraId="503533C0" w14:textId="77777777" w:rsidR="00697227" w:rsidRDefault="00697227" w:rsidP="005153AB">
            <w:pPr>
              <w:spacing w:after="0"/>
            </w:pPr>
            <w:r>
              <w:t xml:space="preserve">OSNOVNA NAMJENA </w:t>
            </w:r>
          </w:p>
        </w:tc>
        <w:tc>
          <w:tcPr>
            <w:tcW w:w="6743" w:type="dxa"/>
            <w:vAlign w:val="center"/>
          </w:tcPr>
          <w:p w14:paraId="240F22EB" w14:textId="77777777" w:rsidR="00697227" w:rsidRPr="009C00C8" w:rsidRDefault="00697227" w:rsidP="005153AB">
            <w:pPr>
              <w:jc w:val="both"/>
            </w:pPr>
            <w:r w:rsidRPr="006D53F7">
              <w:t>Kroz rad na projektima učenici prolaze put od jednostavnih mehanika u GDevelopu i Scratchu do naprednijih tehnika AI ponašanja temeljenih na pravilima (patrola, stanja, pathfinding), te jednostavnih modela strojnog učenja (Teachable Machine, ML for Kids). Program završava timskim završnim projektom – igrom koja uključuje elemente umjetne inteligencije.</w:t>
            </w:r>
          </w:p>
        </w:tc>
      </w:tr>
      <w:tr w:rsidR="00697227" w14:paraId="40691F50" w14:textId="77777777" w:rsidTr="00881DB7">
        <w:trPr>
          <w:trHeight w:val="1128"/>
        </w:trPr>
        <w:tc>
          <w:tcPr>
            <w:tcW w:w="2828" w:type="dxa"/>
            <w:shd w:val="clear" w:color="auto" w:fill="DBE5F1"/>
            <w:vAlign w:val="center"/>
          </w:tcPr>
          <w:p w14:paraId="77660FC9" w14:textId="77777777" w:rsidR="00697227" w:rsidRDefault="00697227" w:rsidP="005153AB">
            <w:pPr>
              <w:spacing w:after="0"/>
            </w:pPr>
            <w:r>
              <w:t>NAČIN VREDNOVANJA I NAČIN KORIŠTENJA REZULTATA VREDNOVANJA</w:t>
            </w:r>
          </w:p>
        </w:tc>
        <w:tc>
          <w:tcPr>
            <w:tcW w:w="6742" w:type="dxa"/>
            <w:vAlign w:val="center"/>
          </w:tcPr>
          <w:p w14:paraId="21789A9E" w14:textId="77777777" w:rsidR="00697227" w:rsidRDefault="00697227" w:rsidP="00697227">
            <w:pPr>
              <w:pStyle w:val="Odlomakpopisa"/>
              <w:numPr>
                <w:ilvl w:val="0"/>
                <w:numId w:val="50"/>
              </w:numPr>
              <w:spacing w:after="40"/>
            </w:pPr>
            <w:r>
              <w:t>Usvojeni pojmovi iz razvoja igara i etičkog odnosa prema AI</w:t>
            </w:r>
          </w:p>
          <w:p w14:paraId="2AD057F9" w14:textId="77777777" w:rsidR="00697227" w:rsidRDefault="00697227" w:rsidP="00697227">
            <w:pPr>
              <w:pStyle w:val="Odlomakpopisa"/>
              <w:numPr>
                <w:ilvl w:val="0"/>
                <w:numId w:val="50"/>
              </w:numPr>
              <w:spacing w:after="40"/>
            </w:pPr>
            <w:r>
              <w:t>Usvojenost vještina korištenja programskih rješenja</w:t>
            </w:r>
          </w:p>
          <w:p w14:paraId="15CBA441" w14:textId="77777777" w:rsidR="00697227" w:rsidRPr="009C00C8" w:rsidRDefault="00697227" w:rsidP="00697227">
            <w:pPr>
              <w:pStyle w:val="Odlomakpopisa"/>
              <w:numPr>
                <w:ilvl w:val="0"/>
                <w:numId w:val="50"/>
              </w:numPr>
              <w:spacing w:after="40"/>
            </w:pPr>
            <w:r>
              <w:t>Samostalna izrada završnog rada (igre)</w:t>
            </w:r>
          </w:p>
        </w:tc>
      </w:tr>
      <w:tr w:rsidR="00697227" w14:paraId="681AA69B" w14:textId="77777777" w:rsidTr="005153AB">
        <w:trPr>
          <w:trHeight w:val="1474"/>
        </w:trPr>
        <w:tc>
          <w:tcPr>
            <w:tcW w:w="2828" w:type="dxa"/>
            <w:shd w:val="clear" w:color="auto" w:fill="DBE5F1"/>
            <w:vAlign w:val="center"/>
          </w:tcPr>
          <w:p w14:paraId="1BE327C4" w14:textId="77777777" w:rsidR="00697227" w:rsidRDefault="00697227" w:rsidP="005153AB">
            <w:pPr>
              <w:spacing w:after="0"/>
            </w:pPr>
            <w:r>
              <w:t>DETALJAN TROŠKOVNIK AKTIVNOSTI, PROGRAMA I/ILI PROJEKTA</w:t>
            </w:r>
          </w:p>
        </w:tc>
        <w:tc>
          <w:tcPr>
            <w:tcW w:w="6742" w:type="dxa"/>
            <w:vAlign w:val="center"/>
          </w:tcPr>
          <w:tbl>
            <w:tblPr>
              <w:tblStyle w:val="Svijetlareetka"/>
              <w:tblW w:w="0" w:type="auto"/>
              <w:tblLook w:val="04A0" w:firstRow="1" w:lastRow="0" w:firstColumn="1" w:lastColumn="0" w:noHBand="0" w:noVBand="1"/>
            </w:tblPr>
            <w:tblGrid>
              <w:gridCol w:w="1496"/>
              <w:gridCol w:w="1122"/>
              <w:gridCol w:w="1112"/>
              <w:gridCol w:w="1038"/>
              <w:gridCol w:w="1724"/>
            </w:tblGrid>
            <w:tr w:rsidR="00697227" w:rsidRPr="006D53F7" w14:paraId="59ED26AC" w14:textId="77777777" w:rsidTr="00515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4794CA9" w14:textId="77777777" w:rsidR="00697227" w:rsidRPr="006D53F7" w:rsidRDefault="00697227" w:rsidP="005153AB">
                  <w:pPr>
                    <w:rPr>
                      <w:lang w:val="hr-HR"/>
                    </w:rPr>
                  </w:pPr>
                  <w:r w:rsidRPr="006D53F7">
                    <w:rPr>
                      <w:lang w:val="hr-HR"/>
                    </w:rPr>
                    <w:t>Stavka</w:t>
                  </w:r>
                </w:p>
              </w:tc>
              <w:tc>
                <w:tcPr>
                  <w:tcW w:w="1728" w:type="dxa"/>
                </w:tcPr>
                <w:p w14:paraId="6C7EF404" w14:textId="77777777" w:rsidR="00697227" w:rsidRPr="006D53F7" w:rsidRDefault="00697227" w:rsidP="005153AB">
                  <w:pPr>
                    <w:cnfStyle w:val="100000000000" w:firstRow="1" w:lastRow="0" w:firstColumn="0" w:lastColumn="0" w:oddVBand="0" w:evenVBand="0" w:oddHBand="0" w:evenHBand="0" w:firstRowFirstColumn="0" w:firstRowLastColumn="0" w:lastRowFirstColumn="0" w:lastRowLastColumn="0"/>
                    <w:rPr>
                      <w:lang w:val="hr-HR"/>
                    </w:rPr>
                  </w:pPr>
                  <w:r w:rsidRPr="006D53F7">
                    <w:rPr>
                      <w:lang w:val="hr-HR"/>
                    </w:rPr>
                    <w:t>Količina</w:t>
                  </w:r>
                </w:p>
              </w:tc>
              <w:tc>
                <w:tcPr>
                  <w:tcW w:w="1728" w:type="dxa"/>
                </w:tcPr>
                <w:p w14:paraId="5D642AC6" w14:textId="77777777" w:rsidR="00697227" w:rsidRPr="006D53F7" w:rsidRDefault="00697227" w:rsidP="005153AB">
                  <w:pPr>
                    <w:cnfStyle w:val="100000000000" w:firstRow="1" w:lastRow="0" w:firstColumn="0" w:lastColumn="0" w:oddVBand="0" w:evenVBand="0" w:oddHBand="0" w:evenHBand="0" w:firstRowFirstColumn="0" w:firstRowLastColumn="0" w:lastRowFirstColumn="0" w:lastRowLastColumn="0"/>
                    <w:rPr>
                      <w:lang w:val="hr-HR"/>
                    </w:rPr>
                  </w:pPr>
                  <w:r w:rsidRPr="006D53F7">
                    <w:rPr>
                      <w:lang w:val="hr-HR"/>
                    </w:rPr>
                    <w:t>Jed. cijena (€)</w:t>
                  </w:r>
                </w:p>
              </w:tc>
              <w:tc>
                <w:tcPr>
                  <w:tcW w:w="1728" w:type="dxa"/>
                </w:tcPr>
                <w:p w14:paraId="66C9C85E" w14:textId="77777777" w:rsidR="00697227" w:rsidRPr="006D53F7" w:rsidRDefault="00697227" w:rsidP="005153AB">
                  <w:pPr>
                    <w:cnfStyle w:val="100000000000" w:firstRow="1" w:lastRow="0" w:firstColumn="0" w:lastColumn="0" w:oddVBand="0" w:evenVBand="0" w:oddHBand="0" w:evenHBand="0" w:firstRowFirstColumn="0" w:firstRowLastColumn="0" w:lastRowFirstColumn="0" w:lastRowLastColumn="0"/>
                    <w:rPr>
                      <w:lang w:val="hr-HR"/>
                    </w:rPr>
                  </w:pPr>
                  <w:r w:rsidRPr="006D53F7">
                    <w:rPr>
                      <w:lang w:val="hr-HR"/>
                    </w:rPr>
                    <w:t>Ukupno (€)</w:t>
                  </w:r>
                </w:p>
              </w:tc>
              <w:tc>
                <w:tcPr>
                  <w:tcW w:w="1728" w:type="dxa"/>
                </w:tcPr>
                <w:p w14:paraId="6618A134" w14:textId="77777777" w:rsidR="00697227" w:rsidRPr="006D53F7" w:rsidRDefault="00697227" w:rsidP="005153AB">
                  <w:pPr>
                    <w:cnfStyle w:val="100000000000" w:firstRow="1" w:lastRow="0" w:firstColumn="0" w:lastColumn="0" w:oddVBand="0" w:evenVBand="0" w:oddHBand="0" w:evenHBand="0" w:firstRowFirstColumn="0" w:firstRowLastColumn="0" w:lastRowFirstColumn="0" w:lastRowLastColumn="0"/>
                    <w:rPr>
                      <w:lang w:val="hr-HR"/>
                    </w:rPr>
                  </w:pPr>
                  <w:r w:rsidRPr="006D53F7">
                    <w:rPr>
                      <w:lang w:val="hr-HR"/>
                    </w:rPr>
                    <w:t>Napomena</w:t>
                  </w:r>
                </w:p>
              </w:tc>
            </w:tr>
            <w:tr w:rsidR="00697227" w:rsidRPr="006D53F7" w14:paraId="68301DE7" w14:textId="77777777" w:rsidTr="0051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9F18C11" w14:textId="77777777" w:rsidR="00697227" w:rsidRPr="006D53F7" w:rsidRDefault="00697227" w:rsidP="005153AB">
                  <w:pPr>
                    <w:rPr>
                      <w:lang w:val="hr-HR"/>
                    </w:rPr>
                  </w:pPr>
                  <w:r w:rsidRPr="006D53F7">
                    <w:rPr>
                      <w:lang w:val="hr-HR"/>
                    </w:rPr>
                    <w:t>Slušalice s mikrofonom</w:t>
                  </w:r>
                </w:p>
              </w:tc>
              <w:tc>
                <w:tcPr>
                  <w:tcW w:w="1728" w:type="dxa"/>
                </w:tcPr>
                <w:p w14:paraId="4297647B"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11 kom</w:t>
                  </w:r>
                </w:p>
              </w:tc>
              <w:tc>
                <w:tcPr>
                  <w:tcW w:w="1728" w:type="dxa"/>
                </w:tcPr>
                <w:p w14:paraId="44F6A9B6"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15</w:t>
                  </w:r>
                </w:p>
              </w:tc>
              <w:tc>
                <w:tcPr>
                  <w:tcW w:w="1728" w:type="dxa"/>
                </w:tcPr>
                <w:p w14:paraId="45D97B97"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165</w:t>
                  </w:r>
                </w:p>
              </w:tc>
              <w:tc>
                <w:tcPr>
                  <w:tcW w:w="1728" w:type="dxa"/>
                </w:tcPr>
                <w:p w14:paraId="43672CD7"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Za rad s AI-glazbom i NPC dijalozima</w:t>
                  </w:r>
                </w:p>
              </w:tc>
            </w:tr>
            <w:tr w:rsidR="00697227" w:rsidRPr="006D53F7" w14:paraId="51202F9D" w14:textId="77777777" w:rsidTr="00515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8F8130B" w14:textId="77777777" w:rsidR="00697227" w:rsidRPr="006D53F7" w:rsidRDefault="00697227" w:rsidP="005153AB">
                  <w:pPr>
                    <w:rPr>
                      <w:lang w:val="hr-HR"/>
                    </w:rPr>
                  </w:pPr>
                  <w:r w:rsidRPr="006D53F7">
                    <w:rPr>
                      <w:lang w:val="hr-HR"/>
                    </w:rPr>
                    <w:t>Web kamera (ako nema integrirane)</w:t>
                  </w:r>
                </w:p>
              </w:tc>
              <w:tc>
                <w:tcPr>
                  <w:tcW w:w="1728" w:type="dxa"/>
                </w:tcPr>
                <w:p w14:paraId="7FFF4497"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11 kom</w:t>
                  </w:r>
                </w:p>
              </w:tc>
              <w:tc>
                <w:tcPr>
                  <w:tcW w:w="1728" w:type="dxa"/>
                </w:tcPr>
                <w:p w14:paraId="7EF74C83"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20</w:t>
                  </w:r>
                </w:p>
              </w:tc>
              <w:tc>
                <w:tcPr>
                  <w:tcW w:w="1728" w:type="dxa"/>
                </w:tcPr>
                <w:p w14:paraId="703F40F0"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220</w:t>
                  </w:r>
                </w:p>
              </w:tc>
              <w:tc>
                <w:tcPr>
                  <w:tcW w:w="1728" w:type="dxa"/>
                </w:tcPr>
                <w:p w14:paraId="45AB2110"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USB, osnovna kvaliteta, potrebna za Teachable Machine</w:t>
                  </w:r>
                </w:p>
              </w:tc>
            </w:tr>
            <w:tr w:rsidR="00697227" w:rsidRPr="006D53F7" w14:paraId="37E909AE" w14:textId="77777777" w:rsidTr="0051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ACF7AD7" w14:textId="77777777" w:rsidR="00697227" w:rsidRPr="006D53F7" w:rsidRDefault="00697227" w:rsidP="005153AB">
                  <w:pPr>
                    <w:rPr>
                      <w:lang w:val="hr-HR"/>
                    </w:rPr>
                  </w:pPr>
                  <w:r w:rsidRPr="006D53F7">
                    <w:rPr>
                      <w:lang w:val="hr-HR"/>
                    </w:rPr>
                    <w:lastRenderedPageBreak/>
                    <w:t>Scratch</w:t>
                  </w:r>
                </w:p>
              </w:tc>
              <w:tc>
                <w:tcPr>
                  <w:tcW w:w="1728" w:type="dxa"/>
                </w:tcPr>
                <w:p w14:paraId="64A87E05"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w:t>
                  </w:r>
                </w:p>
              </w:tc>
              <w:tc>
                <w:tcPr>
                  <w:tcW w:w="1728" w:type="dxa"/>
                </w:tcPr>
                <w:p w14:paraId="2EF75F95"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0</w:t>
                  </w:r>
                </w:p>
              </w:tc>
              <w:tc>
                <w:tcPr>
                  <w:tcW w:w="1728" w:type="dxa"/>
                </w:tcPr>
                <w:p w14:paraId="631AA1D5"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0</w:t>
                  </w:r>
                </w:p>
              </w:tc>
              <w:tc>
                <w:tcPr>
                  <w:tcW w:w="1728" w:type="dxa"/>
                </w:tcPr>
                <w:p w14:paraId="0FBF45E5"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Besplatno (online i offline verzija)</w:t>
                  </w:r>
                </w:p>
              </w:tc>
            </w:tr>
            <w:tr w:rsidR="00697227" w:rsidRPr="006D53F7" w14:paraId="5A80F9BD" w14:textId="77777777" w:rsidTr="00515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225277D" w14:textId="77777777" w:rsidR="00697227" w:rsidRPr="006D53F7" w:rsidRDefault="00697227" w:rsidP="005153AB">
                  <w:pPr>
                    <w:rPr>
                      <w:lang w:val="hr-HR"/>
                    </w:rPr>
                  </w:pPr>
                  <w:r w:rsidRPr="006D53F7">
                    <w:rPr>
                      <w:lang w:val="hr-HR"/>
                    </w:rPr>
                    <w:t>Godot Engine</w:t>
                  </w:r>
                </w:p>
              </w:tc>
              <w:tc>
                <w:tcPr>
                  <w:tcW w:w="1728" w:type="dxa"/>
                </w:tcPr>
                <w:p w14:paraId="6668A0A1"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w:t>
                  </w:r>
                </w:p>
              </w:tc>
              <w:tc>
                <w:tcPr>
                  <w:tcW w:w="1728" w:type="dxa"/>
                </w:tcPr>
                <w:p w14:paraId="56E71F80"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0</w:t>
                  </w:r>
                </w:p>
              </w:tc>
              <w:tc>
                <w:tcPr>
                  <w:tcW w:w="1728" w:type="dxa"/>
                </w:tcPr>
                <w:p w14:paraId="7BB04843"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0</w:t>
                  </w:r>
                </w:p>
              </w:tc>
              <w:tc>
                <w:tcPr>
                  <w:tcW w:w="1728" w:type="dxa"/>
                </w:tcPr>
                <w:p w14:paraId="34D13F95"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Besplatno, open source</w:t>
                  </w:r>
                </w:p>
              </w:tc>
            </w:tr>
            <w:tr w:rsidR="00697227" w:rsidRPr="006D53F7" w14:paraId="45EE8095" w14:textId="77777777" w:rsidTr="0051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0F9B3DC" w14:textId="77777777" w:rsidR="00697227" w:rsidRPr="006D53F7" w:rsidRDefault="00697227" w:rsidP="005153AB">
                  <w:pPr>
                    <w:rPr>
                      <w:lang w:val="hr-HR"/>
                    </w:rPr>
                  </w:pPr>
                  <w:r w:rsidRPr="006D53F7">
                    <w:rPr>
                      <w:lang w:val="hr-HR"/>
                    </w:rPr>
                    <w:t>Google Teachable Machine</w:t>
                  </w:r>
                </w:p>
              </w:tc>
              <w:tc>
                <w:tcPr>
                  <w:tcW w:w="1728" w:type="dxa"/>
                </w:tcPr>
                <w:p w14:paraId="2675BD7D"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w:t>
                  </w:r>
                </w:p>
              </w:tc>
              <w:tc>
                <w:tcPr>
                  <w:tcW w:w="1728" w:type="dxa"/>
                </w:tcPr>
                <w:p w14:paraId="0DF33197"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0</w:t>
                  </w:r>
                </w:p>
              </w:tc>
              <w:tc>
                <w:tcPr>
                  <w:tcW w:w="1728" w:type="dxa"/>
                </w:tcPr>
                <w:p w14:paraId="45C224C7"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0</w:t>
                  </w:r>
                </w:p>
              </w:tc>
              <w:tc>
                <w:tcPr>
                  <w:tcW w:w="1728" w:type="dxa"/>
                </w:tcPr>
                <w:p w14:paraId="4409C59A"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Besplatno (potreban Google račun)</w:t>
                  </w:r>
                </w:p>
              </w:tc>
            </w:tr>
            <w:tr w:rsidR="00697227" w:rsidRPr="006D53F7" w14:paraId="5B7FBD95" w14:textId="77777777" w:rsidTr="00515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9C7B396" w14:textId="77777777" w:rsidR="00697227" w:rsidRPr="006D53F7" w:rsidRDefault="00697227" w:rsidP="005153AB">
                  <w:pPr>
                    <w:rPr>
                      <w:lang w:val="hr-HR"/>
                    </w:rPr>
                  </w:pPr>
                  <w:r w:rsidRPr="006D53F7">
                    <w:rPr>
                      <w:lang w:val="hr-HR"/>
                    </w:rPr>
                    <w:t>Machine Learning for Kids</w:t>
                  </w:r>
                </w:p>
              </w:tc>
              <w:tc>
                <w:tcPr>
                  <w:tcW w:w="1728" w:type="dxa"/>
                </w:tcPr>
                <w:p w14:paraId="2D416B11"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w:t>
                  </w:r>
                </w:p>
              </w:tc>
              <w:tc>
                <w:tcPr>
                  <w:tcW w:w="1728" w:type="dxa"/>
                </w:tcPr>
                <w:p w14:paraId="41B54264"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0</w:t>
                  </w:r>
                </w:p>
              </w:tc>
              <w:tc>
                <w:tcPr>
                  <w:tcW w:w="1728" w:type="dxa"/>
                </w:tcPr>
                <w:p w14:paraId="61C0E0A6"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0</w:t>
                  </w:r>
                </w:p>
              </w:tc>
              <w:tc>
                <w:tcPr>
                  <w:tcW w:w="1728" w:type="dxa"/>
                </w:tcPr>
                <w:p w14:paraId="3F7736D7"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Besplatno</w:t>
                  </w:r>
                </w:p>
              </w:tc>
            </w:tr>
            <w:tr w:rsidR="00697227" w:rsidRPr="006D53F7" w14:paraId="1BBA72FE" w14:textId="77777777" w:rsidTr="0051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E98D10C" w14:textId="77777777" w:rsidR="00697227" w:rsidRPr="006D53F7" w:rsidRDefault="00697227" w:rsidP="005153AB">
                  <w:pPr>
                    <w:rPr>
                      <w:lang w:val="hr-HR"/>
                    </w:rPr>
                  </w:pPr>
                  <w:r w:rsidRPr="006D53F7">
                    <w:rPr>
                      <w:lang w:val="hr-HR"/>
                    </w:rPr>
                    <w:t>Python (Anaconda / VS Code)</w:t>
                  </w:r>
                </w:p>
              </w:tc>
              <w:tc>
                <w:tcPr>
                  <w:tcW w:w="1728" w:type="dxa"/>
                </w:tcPr>
                <w:p w14:paraId="5798A3FB"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w:t>
                  </w:r>
                </w:p>
              </w:tc>
              <w:tc>
                <w:tcPr>
                  <w:tcW w:w="1728" w:type="dxa"/>
                </w:tcPr>
                <w:p w14:paraId="15D7C03C"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0</w:t>
                  </w:r>
                </w:p>
              </w:tc>
              <w:tc>
                <w:tcPr>
                  <w:tcW w:w="1728" w:type="dxa"/>
                </w:tcPr>
                <w:p w14:paraId="10F66E6E"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0</w:t>
                  </w:r>
                </w:p>
              </w:tc>
              <w:tc>
                <w:tcPr>
                  <w:tcW w:w="1728" w:type="dxa"/>
                </w:tcPr>
                <w:p w14:paraId="58F72104"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Besplatno</w:t>
                  </w:r>
                </w:p>
              </w:tc>
            </w:tr>
            <w:tr w:rsidR="00697227" w:rsidRPr="006D53F7" w14:paraId="47E03151" w14:textId="77777777" w:rsidTr="00515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ADA3A43" w14:textId="77777777" w:rsidR="00697227" w:rsidRPr="006D53F7" w:rsidRDefault="00697227" w:rsidP="005153AB">
                  <w:pPr>
                    <w:rPr>
                      <w:lang w:val="hr-HR"/>
                    </w:rPr>
                  </w:pPr>
                  <w:r w:rsidRPr="006D53F7">
                    <w:rPr>
                      <w:lang w:val="hr-HR"/>
                    </w:rPr>
                    <w:t>AI art alati (Craiyon, Canva, Stable Diffusion web)</w:t>
                  </w:r>
                </w:p>
              </w:tc>
              <w:tc>
                <w:tcPr>
                  <w:tcW w:w="1728" w:type="dxa"/>
                </w:tcPr>
                <w:p w14:paraId="00F9FAD4"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w:t>
                  </w:r>
                </w:p>
              </w:tc>
              <w:tc>
                <w:tcPr>
                  <w:tcW w:w="1728" w:type="dxa"/>
                </w:tcPr>
                <w:p w14:paraId="11184C5E"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0</w:t>
                  </w:r>
                </w:p>
              </w:tc>
              <w:tc>
                <w:tcPr>
                  <w:tcW w:w="1728" w:type="dxa"/>
                </w:tcPr>
                <w:p w14:paraId="6C367236"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0</w:t>
                  </w:r>
                </w:p>
              </w:tc>
              <w:tc>
                <w:tcPr>
                  <w:tcW w:w="1728" w:type="dxa"/>
                </w:tcPr>
                <w:p w14:paraId="7FC87291"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Besplatne verzije dovoljno za školsku uporabu</w:t>
                  </w:r>
                </w:p>
              </w:tc>
            </w:tr>
            <w:tr w:rsidR="00697227" w:rsidRPr="006D53F7" w14:paraId="5B6D4ED7" w14:textId="77777777" w:rsidTr="0051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ED0C803" w14:textId="77777777" w:rsidR="00697227" w:rsidRPr="006D53F7" w:rsidRDefault="00697227" w:rsidP="005153AB">
                  <w:pPr>
                    <w:rPr>
                      <w:lang w:val="hr-HR"/>
                    </w:rPr>
                  </w:pPr>
                  <w:r w:rsidRPr="006D53F7">
                    <w:rPr>
                      <w:lang w:val="hr-HR"/>
                    </w:rPr>
                    <w:t>AI glazbeni alat (Soundraw ili sličan)</w:t>
                  </w:r>
                </w:p>
              </w:tc>
              <w:tc>
                <w:tcPr>
                  <w:tcW w:w="1728" w:type="dxa"/>
                </w:tcPr>
                <w:p w14:paraId="2A962842"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1 licenca</w:t>
                  </w:r>
                </w:p>
              </w:tc>
              <w:tc>
                <w:tcPr>
                  <w:tcW w:w="1728" w:type="dxa"/>
                </w:tcPr>
                <w:p w14:paraId="5D93278B"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20/mj (~200 godišnje)</w:t>
                  </w:r>
                </w:p>
              </w:tc>
              <w:tc>
                <w:tcPr>
                  <w:tcW w:w="1728" w:type="dxa"/>
                </w:tcPr>
                <w:p w14:paraId="7160E8D8"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200</w:t>
                  </w:r>
                </w:p>
              </w:tc>
              <w:tc>
                <w:tcPr>
                  <w:tcW w:w="1728" w:type="dxa"/>
                </w:tcPr>
                <w:p w14:paraId="2DD18F25"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Postoji i besplatna verzija s ograničenjima</w:t>
                  </w:r>
                </w:p>
              </w:tc>
            </w:tr>
            <w:tr w:rsidR="00697227" w:rsidRPr="006D53F7" w14:paraId="1A6C93D1" w14:textId="77777777" w:rsidTr="00515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B766420" w14:textId="77777777" w:rsidR="00697227" w:rsidRPr="006D53F7" w:rsidRDefault="00697227" w:rsidP="005153AB">
                  <w:pPr>
                    <w:rPr>
                      <w:lang w:val="hr-HR"/>
                    </w:rPr>
                  </w:pPr>
                  <w:r w:rsidRPr="006D53F7">
                    <w:rPr>
                      <w:lang w:val="hr-HR"/>
                    </w:rPr>
                    <w:t>USB stick / cloud prostor</w:t>
                  </w:r>
                </w:p>
              </w:tc>
              <w:tc>
                <w:tcPr>
                  <w:tcW w:w="1728" w:type="dxa"/>
                </w:tcPr>
                <w:p w14:paraId="57EBE72E"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11</w:t>
                  </w:r>
                </w:p>
              </w:tc>
              <w:tc>
                <w:tcPr>
                  <w:tcW w:w="1728" w:type="dxa"/>
                </w:tcPr>
                <w:p w14:paraId="1010BB76"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8</w:t>
                  </w:r>
                </w:p>
              </w:tc>
              <w:tc>
                <w:tcPr>
                  <w:tcW w:w="1728" w:type="dxa"/>
                </w:tcPr>
                <w:p w14:paraId="6CF458FC"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88</w:t>
                  </w:r>
                </w:p>
              </w:tc>
              <w:tc>
                <w:tcPr>
                  <w:tcW w:w="1728" w:type="dxa"/>
                </w:tcPr>
                <w:p w14:paraId="7506A172"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Za čuvanje i prijenos projekata (ako nema školski server)</w:t>
                  </w:r>
                </w:p>
              </w:tc>
            </w:tr>
            <w:tr w:rsidR="00697227" w:rsidRPr="006D53F7" w14:paraId="0555FF0F" w14:textId="77777777" w:rsidTr="00515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26F8713" w14:textId="77777777" w:rsidR="00697227" w:rsidRPr="006D53F7" w:rsidRDefault="00697227" w:rsidP="005153AB">
                  <w:pPr>
                    <w:rPr>
                      <w:lang w:val="hr-HR"/>
                    </w:rPr>
                  </w:pPr>
                  <w:r w:rsidRPr="006D53F7">
                    <w:rPr>
                      <w:lang w:val="hr-HR"/>
                    </w:rPr>
                    <w:t>Papir, markeri, sticky notes</w:t>
                  </w:r>
                </w:p>
              </w:tc>
              <w:tc>
                <w:tcPr>
                  <w:tcW w:w="1728" w:type="dxa"/>
                </w:tcPr>
                <w:p w14:paraId="1B9DCF0D"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paket</w:t>
                  </w:r>
                </w:p>
              </w:tc>
              <w:tc>
                <w:tcPr>
                  <w:tcW w:w="1728" w:type="dxa"/>
                </w:tcPr>
                <w:p w14:paraId="101CF5D3"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30</w:t>
                  </w:r>
                </w:p>
              </w:tc>
              <w:tc>
                <w:tcPr>
                  <w:tcW w:w="1728" w:type="dxa"/>
                </w:tcPr>
                <w:p w14:paraId="420F59CC"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30</w:t>
                  </w:r>
                </w:p>
              </w:tc>
              <w:tc>
                <w:tcPr>
                  <w:tcW w:w="1728" w:type="dxa"/>
                </w:tcPr>
                <w:p w14:paraId="61F4BF26" w14:textId="77777777" w:rsidR="00697227" w:rsidRPr="006D53F7" w:rsidRDefault="00697227" w:rsidP="005153AB">
                  <w:pPr>
                    <w:cnfStyle w:val="000000100000" w:firstRow="0" w:lastRow="0" w:firstColumn="0" w:lastColumn="0" w:oddVBand="0" w:evenVBand="0" w:oddHBand="1" w:evenHBand="0" w:firstRowFirstColumn="0" w:firstRowLastColumn="0" w:lastRowFirstColumn="0" w:lastRowLastColumn="0"/>
                    <w:rPr>
                      <w:lang w:val="hr-HR"/>
                    </w:rPr>
                  </w:pPr>
                  <w:r w:rsidRPr="006D53F7">
                    <w:rPr>
                      <w:lang w:val="hr-HR"/>
                    </w:rPr>
                    <w:t>Za brainstorminge, dizajn dokumenata i planove igara</w:t>
                  </w:r>
                </w:p>
              </w:tc>
            </w:tr>
            <w:tr w:rsidR="00697227" w:rsidRPr="006D53F7" w14:paraId="4596C82F" w14:textId="77777777" w:rsidTr="00515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F26854A" w14:textId="77777777" w:rsidR="00697227" w:rsidRPr="006D53F7" w:rsidRDefault="00697227" w:rsidP="005153AB">
                  <w:pPr>
                    <w:rPr>
                      <w:lang w:val="hr-HR"/>
                    </w:rPr>
                  </w:pPr>
                  <w:r w:rsidRPr="006D53F7">
                    <w:rPr>
                      <w:lang w:val="hr-HR"/>
                    </w:rPr>
                    <w:t>Rezervni miš / tipkovnica</w:t>
                  </w:r>
                </w:p>
              </w:tc>
              <w:tc>
                <w:tcPr>
                  <w:tcW w:w="1728" w:type="dxa"/>
                </w:tcPr>
                <w:p w14:paraId="13D4537C"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2 kompleta</w:t>
                  </w:r>
                </w:p>
              </w:tc>
              <w:tc>
                <w:tcPr>
                  <w:tcW w:w="1728" w:type="dxa"/>
                </w:tcPr>
                <w:p w14:paraId="5393693A"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25</w:t>
                  </w:r>
                </w:p>
              </w:tc>
              <w:tc>
                <w:tcPr>
                  <w:tcW w:w="1728" w:type="dxa"/>
                </w:tcPr>
                <w:p w14:paraId="5938C437"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50</w:t>
                  </w:r>
                </w:p>
              </w:tc>
              <w:tc>
                <w:tcPr>
                  <w:tcW w:w="1728" w:type="dxa"/>
                </w:tcPr>
                <w:p w14:paraId="71CC4C44" w14:textId="77777777" w:rsidR="00697227" w:rsidRPr="006D53F7" w:rsidRDefault="00697227" w:rsidP="005153AB">
                  <w:pPr>
                    <w:cnfStyle w:val="000000010000" w:firstRow="0" w:lastRow="0" w:firstColumn="0" w:lastColumn="0" w:oddVBand="0" w:evenVBand="0" w:oddHBand="0" w:evenHBand="1" w:firstRowFirstColumn="0" w:firstRowLastColumn="0" w:lastRowFirstColumn="0" w:lastRowLastColumn="0"/>
                    <w:rPr>
                      <w:lang w:val="hr-HR"/>
                    </w:rPr>
                  </w:pPr>
                  <w:r w:rsidRPr="006D53F7">
                    <w:rPr>
                      <w:lang w:val="hr-HR"/>
                    </w:rPr>
                    <w:t>Za nepredviđene kvarove u učionici</w:t>
                  </w:r>
                </w:p>
              </w:tc>
            </w:tr>
          </w:tbl>
          <w:p w14:paraId="448A9A1A" w14:textId="77777777" w:rsidR="00697227" w:rsidRPr="006D53F7" w:rsidRDefault="00697227" w:rsidP="00881DB7">
            <w:pPr>
              <w:spacing w:after="0"/>
            </w:pPr>
          </w:p>
          <w:p w14:paraId="1446A7EC" w14:textId="77777777" w:rsidR="00697227" w:rsidRPr="006D53F7" w:rsidRDefault="00697227" w:rsidP="00881DB7">
            <w:pPr>
              <w:spacing w:after="0"/>
            </w:pPr>
            <w:r w:rsidRPr="006D53F7">
              <w:t xml:space="preserve">Ukupni trošak programa na razini 10 radnih jedinica (računala) iznosi </w:t>
            </w:r>
            <w:r w:rsidRPr="006D53F7">
              <w:rPr>
                <w:b/>
              </w:rPr>
              <w:t>753€</w:t>
            </w:r>
            <w:r w:rsidRPr="006D53F7">
              <w:t xml:space="preserve">. </w:t>
            </w:r>
          </w:p>
          <w:p w14:paraId="75A4BF5B" w14:textId="77777777" w:rsidR="00697227" w:rsidRPr="006D53F7" w:rsidRDefault="00697227" w:rsidP="00881DB7">
            <w:pPr>
              <w:spacing w:after="0"/>
            </w:pPr>
            <w:r w:rsidRPr="006D53F7">
              <w:t>Moguće su sljedeće uštede:</w:t>
            </w:r>
          </w:p>
          <w:p w14:paraId="4C4DEFDB" w14:textId="77777777" w:rsidR="00697227" w:rsidRPr="006D53F7" w:rsidRDefault="00697227" w:rsidP="00881DB7">
            <w:pPr>
              <w:pStyle w:val="Odlomakpopisa"/>
              <w:numPr>
                <w:ilvl w:val="0"/>
                <w:numId w:val="51"/>
              </w:numPr>
              <w:spacing w:after="0" w:line="276" w:lineRule="auto"/>
            </w:pPr>
            <w:r w:rsidRPr="006D53F7">
              <w:t>Korištenje integriranih kamera na laptopima za MT - 220€</w:t>
            </w:r>
          </w:p>
          <w:p w14:paraId="64F790AE" w14:textId="77777777" w:rsidR="00697227" w:rsidRPr="006D53F7" w:rsidRDefault="00697227" w:rsidP="00881DB7">
            <w:pPr>
              <w:pStyle w:val="Odlomakpopisa"/>
              <w:numPr>
                <w:ilvl w:val="0"/>
                <w:numId w:val="51"/>
              </w:numPr>
              <w:spacing w:after="0" w:line="276" w:lineRule="auto"/>
            </w:pPr>
            <w:r w:rsidRPr="006D53F7">
              <w:t>Korištenje postojećih nastavničkih cloud prostora - 88€</w:t>
            </w:r>
          </w:p>
          <w:p w14:paraId="0876412D" w14:textId="77777777" w:rsidR="00697227" w:rsidRPr="006D53F7" w:rsidRDefault="00697227" w:rsidP="00881DB7">
            <w:pPr>
              <w:pStyle w:val="Odlomakpopisa"/>
              <w:numPr>
                <w:ilvl w:val="0"/>
                <w:numId w:val="51"/>
              </w:numPr>
              <w:spacing w:after="0" w:line="276" w:lineRule="auto"/>
            </w:pPr>
            <w:r w:rsidRPr="006D53F7">
              <w:t>Korištenje materijala sa redovne nastave - 30€</w:t>
            </w:r>
          </w:p>
          <w:p w14:paraId="3BAF0648" w14:textId="77777777" w:rsidR="00697227" w:rsidRPr="006D53F7" w:rsidRDefault="00697227" w:rsidP="00881DB7">
            <w:pPr>
              <w:pStyle w:val="Odlomakpopisa"/>
              <w:numPr>
                <w:ilvl w:val="0"/>
                <w:numId w:val="51"/>
              </w:numPr>
              <w:spacing w:after="0" w:line="276" w:lineRule="auto"/>
            </w:pPr>
            <w:r w:rsidRPr="006D53F7">
              <w:t>Korištenje besplatnih verzija muzičkih programa uz ograničenja - 200€</w:t>
            </w:r>
          </w:p>
          <w:p w14:paraId="034AD003" w14:textId="43E5C49E" w:rsidR="00697227" w:rsidRDefault="00697227" w:rsidP="00881DB7">
            <w:pPr>
              <w:spacing w:after="0"/>
            </w:pPr>
            <w:r w:rsidRPr="006D53F7">
              <w:t xml:space="preserve">Ukoliko se iskoriste sve uštede tada bi potrebna sredstva iznosila </w:t>
            </w:r>
            <w:r w:rsidRPr="006D53F7">
              <w:rPr>
                <w:b/>
              </w:rPr>
              <w:t>215€</w:t>
            </w:r>
            <w:r w:rsidRPr="006D53F7">
              <w:t>.</w:t>
            </w:r>
          </w:p>
        </w:tc>
      </w:tr>
    </w:tbl>
    <w:p w14:paraId="617665E5" w14:textId="77777777" w:rsidR="00697227" w:rsidRDefault="00697227" w:rsidP="005153AB">
      <w:pPr>
        <w:spacing w:after="0"/>
      </w:pPr>
    </w:p>
    <w:p w14:paraId="41DE773C" w14:textId="3453DFAF" w:rsidR="00025482" w:rsidRPr="00C36EAA" w:rsidRDefault="00025482">
      <w:pPr>
        <w:spacing w:after="0"/>
      </w:pPr>
    </w:p>
    <w:p w14:paraId="0E910CB8" w14:textId="77777777" w:rsidR="00025482" w:rsidRPr="00C36EAA" w:rsidRDefault="00025482">
      <w:pPr>
        <w:spacing w:after="0"/>
      </w:pPr>
    </w:p>
    <w:tbl>
      <w:tblPr>
        <w:tblStyle w:val="afffffffe"/>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6F60D87D"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DA1B31A" w14:textId="77777777" w:rsidR="00025482" w:rsidRPr="00C36EAA" w:rsidRDefault="0050658E">
            <w:pPr>
              <w:spacing w:after="0"/>
              <w:jc w:val="center"/>
              <w:rPr>
                <w:b/>
                <w:color w:val="FFFFFF"/>
                <w:sz w:val="28"/>
                <w:szCs w:val="28"/>
              </w:rPr>
            </w:pPr>
            <w:r w:rsidRPr="00C36EAA">
              <w:rPr>
                <w:b/>
                <w:color w:val="FFFFFF"/>
                <w:sz w:val="28"/>
                <w:szCs w:val="28"/>
              </w:rPr>
              <w:t>IZVANNASTAVNE AKTIVNOSTI</w:t>
            </w:r>
          </w:p>
        </w:tc>
      </w:tr>
      <w:tr w:rsidR="00025482" w:rsidRPr="00C36EAA" w14:paraId="45876470"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15E30EA" w14:textId="77777777" w:rsidR="00025482" w:rsidRPr="00C36EAA" w:rsidRDefault="0050658E">
            <w:pPr>
              <w:pBdr>
                <w:top w:val="nil"/>
                <w:left w:val="nil"/>
                <w:bottom w:val="nil"/>
                <w:right w:val="nil"/>
                <w:between w:val="nil"/>
              </w:pBdr>
              <w:spacing w:after="0"/>
              <w:jc w:val="center"/>
              <w:rPr>
                <w:b/>
                <w:color w:val="00B050"/>
                <w:sz w:val="24"/>
                <w:szCs w:val="24"/>
              </w:rPr>
            </w:pPr>
            <w:r w:rsidRPr="000E3499">
              <w:rPr>
                <w:b/>
                <w:color w:val="4F81BD" w:themeColor="accent1"/>
                <w:sz w:val="24"/>
                <w:szCs w:val="24"/>
              </w:rPr>
              <w:t>STEM grupa</w:t>
            </w:r>
          </w:p>
        </w:tc>
      </w:tr>
    </w:tbl>
    <w:p w14:paraId="7624F806" w14:textId="77777777" w:rsidR="00025482" w:rsidRPr="00C36EAA" w:rsidRDefault="00025482">
      <w:pPr>
        <w:spacing w:after="0"/>
        <w:rPr>
          <w:color w:val="00B050"/>
          <w:sz w:val="20"/>
          <w:szCs w:val="20"/>
        </w:rPr>
      </w:pPr>
    </w:p>
    <w:tbl>
      <w:tblPr>
        <w:tblStyle w:val="affffffff"/>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CC08809" w14:textId="77777777">
        <w:trPr>
          <w:trHeight w:val="397"/>
        </w:trPr>
        <w:tc>
          <w:tcPr>
            <w:tcW w:w="2802" w:type="dxa"/>
            <w:tcBorders>
              <w:bottom w:val="single" w:sz="4" w:space="0" w:color="FFFFFF"/>
            </w:tcBorders>
            <w:shd w:val="clear" w:color="auto" w:fill="4F81BD"/>
            <w:vAlign w:val="center"/>
          </w:tcPr>
          <w:p w14:paraId="034BE822" w14:textId="77777777" w:rsidR="00025482" w:rsidRPr="00881DB7" w:rsidRDefault="0050658E">
            <w:pPr>
              <w:spacing w:after="0"/>
              <w:rPr>
                <w:b/>
                <w:color w:val="FFFFFF" w:themeColor="background1"/>
              </w:rPr>
            </w:pPr>
            <w:r w:rsidRPr="00881DB7">
              <w:rPr>
                <w:b/>
                <w:color w:val="FFFFFF" w:themeColor="background1"/>
              </w:rPr>
              <w:t>IME I PREZIME VODITELJA</w:t>
            </w:r>
          </w:p>
        </w:tc>
        <w:tc>
          <w:tcPr>
            <w:tcW w:w="6804" w:type="dxa"/>
            <w:shd w:val="clear" w:color="auto" w:fill="FFFFFF"/>
            <w:vAlign w:val="center"/>
          </w:tcPr>
          <w:p w14:paraId="12150DD6" w14:textId="77777777" w:rsidR="00025482" w:rsidRPr="00881DB7" w:rsidRDefault="0050658E">
            <w:pPr>
              <w:spacing w:after="0"/>
            </w:pPr>
            <w:r w:rsidRPr="00881DB7">
              <w:t>Lucija Brklje</w:t>
            </w:r>
          </w:p>
        </w:tc>
      </w:tr>
      <w:tr w:rsidR="00025482" w:rsidRPr="00C36EAA" w14:paraId="4F3179B0" w14:textId="77777777">
        <w:trPr>
          <w:trHeight w:val="397"/>
        </w:trPr>
        <w:tc>
          <w:tcPr>
            <w:tcW w:w="2802" w:type="dxa"/>
            <w:tcBorders>
              <w:top w:val="single" w:sz="4" w:space="0" w:color="FFFFFF"/>
              <w:bottom w:val="single" w:sz="4" w:space="0" w:color="FFFFFF"/>
            </w:tcBorders>
            <w:shd w:val="clear" w:color="auto" w:fill="4F81BD"/>
            <w:vAlign w:val="center"/>
          </w:tcPr>
          <w:p w14:paraId="112FA214" w14:textId="77777777" w:rsidR="00025482" w:rsidRPr="00881DB7" w:rsidRDefault="0050658E">
            <w:pPr>
              <w:spacing w:after="0"/>
              <w:rPr>
                <w:b/>
                <w:color w:val="FFFFFF" w:themeColor="background1"/>
              </w:rPr>
            </w:pPr>
            <w:r w:rsidRPr="00881DB7">
              <w:rPr>
                <w:b/>
                <w:color w:val="FFFFFF" w:themeColor="background1"/>
              </w:rPr>
              <w:t>RAZRED</w:t>
            </w:r>
          </w:p>
        </w:tc>
        <w:tc>
          <w:tcPr>
            <w:tcW w:w="6804" w:type="dxa"/>
            <w:shd w:val="clear" w:color="auto" w:fill="FFFFFF"/>
            <w:vAlign w:val="center"/>
          </w:tcPr>
          <w:p w14:paraId="6B69A6D0" w14:textId="77777777" w:rsidR="00025482" w:rsidRPr="00881DB7" w:rsidRDefault="0050658E">
            <w:pPr>
              <w:spacing w:after="0"/>
            </w:pPr>
            <w:r w:rsidRPr="00881DB7">
              <w:t>1. i 2.</w:t>
            </w:r>
          </w:p>
        </w:tc>
      </w:tr>
      <w:tr w:rsidR="00025482" w:rsidRPr="00C36EAA" w14:paraId="6F124001" w14:textId="77777777">
        <w:trPr>
          <w:trHeight w:val="397"/>
        </w:trPr>
        <w:tc>
          <w:tcPr>
            <w:tcW w:w="2802" w:type="dxa"/>
            <w:tcBorders>
              <w:top w:val="single" w:sz="4" w:space="0" w:color="FFFFFF"/>
              <w:bottom w:val="single" w:sz="4" w:space="0" w:color="FFFFFF"/>
            </w:tcBorders>
            <w:shd w:val="clear" w:color="auto" w:fill="4F81BD"/>
            <w:vAlign w:val="center"/>
          </w:tcPr>
          <w:p w14:paraId="38164628" w14:textId="77777777" w:rsidR="00025482" w:rsidRPr="00881DB7" w:rsidRDefault="0050658E">
            <w:pPr>
              <w:spacing w:after="0"/>
              <w:rPr>
                <w:b/>
                <w:color w:val="FFFFFF" w:themeColor="background1"/>
              </w:rPr>
            </w:pPr>
            <w:r w:rsidRPr="00881DB7">
              <w:rPr>
                <w:b/>
                <w:color w:val="FFFFFF" w:themeColor="background1"/>
              </w:rPr>
              <w:t>PLANIRANI BROJ UČENIKA</w:t>
            </w:r>
          </w:p>
        </w:tc>
        <w:tc>
          <w:tcPr>
            <w:tcW w:w="6804" w:type="dxa"/>
            <w:shd w:val="clear" w:color="auto" w:fill="FFFFFF"/>
            <w:vAlign w:val="center"/>
          </w:tcPr>
          <w:p w14:paraId="498E319D" w14:textId="77777777" w:rsidR="00025482" w:rsidRPr="00881DB7" w:rsidRDefault="0050658E">
            <w:pPr>
              <w:spacing w:after="0"/>
            </w:pPr>
            <w:r w:rsidRPr="00881DB7">
              <w:t xml:space="preserve">15 </w:t>
            </w:r>
          </w:p>
        </w:tc>
      </w:tr>
      <w:tr w:rsidR="00025482" w:rsidRPr="00C36EAA" w14:paraId="2322F20C" w14:textId="77777777">
        <w:trPr>
          <w:trHeight w:val="397"/>
        </w:trPr>
        <w:tc>
          <w:tcPr>
            <w:tcW w:w="2802" w:type="dxa"/>
            <w:tcBorders>
              <w:top w:val="single" w:sz="4" w:space="0" w:color="FFFFFF"/>
            </w:tcBorders>
            <w:shd w:val="clear" w:color="auto" w:fill="4F81BD"/>
            <w:vAlign w:val="center"/>
          </w:tcPr>
          <w:p w14:paraId="2A2E5CC0" w14:textId="77777777" w:rsidR="00025482" w:rsidRPr="00881DB7" w:rsidRDefault="0050658E">
            <w:pPr>
              <w:spacing w:after="0"/>
              <w:rPr>
                <w:b/>
                <w:color w:val="FFFFFF" w:themeColor="background1"/>
              </w:rPr>
            </w:pPr>
            <w:r w:rsidRPr="00881DB7">
              <w:rPr>
                <w:b/>
                <w:color w:val="FFFFFF" w:themeColor="background1"/>
              </w:rPr>
              <w:t>PLANIRANO  SATI TJEDNO</w:t>
            </w:r>
          </w:p>
        </w:tc>
        <w:tc>
          <w:tcPr>
            <w:tcW w:w="6804" w:type="dxa"/>
            <w:shd w:val="clear" w:color="auto" w:fill="FFFFFF"/>
            <w:vAlign w:val="center"/>
          </w:tcPr>
          <w:p w14:paraId="4FA90B4A" w14:textId="77777777" w:rsidR="00025482" w:rsidRPr="00881DB7" w:rsidRDefault="0050658E">
            <w:pPr>
              <w:spacing w:after="0"/>
            </w:pPr>
            <w:r w:rsidRPr="00881DB7">
              <w:t xml:space="preserve">1 </w:t>
            </w:r>
          </w:p>
        </w:tc>
      </w:tr>
    </w:tbl>
    <w:p w14:paraId="0EAC79E0" w14:textId="77777777" w:rsidR="00025482" w:rsidRPr="00C36EAA" w:rsidRDefault="0050658E">
      <w:pPr>
        <w:spacing w:after="0"/>
        <w:rPr>
          <w:color w:val="00B050"/>
          <w:sz w:val="20"/>
          <w:szCs w:val="20"/>
        </w:rPr>
      </w:pPr>
      <w:r w:rsidRPr="00C36EAA">
        <w:rPr>
          <w:color w:val="00B050"/>
          <w:sz w:val="20"/>
          <w:szCs w:val="20"/>
        </w:rPr>
        <w:t xml:space="preserve">  </w:t>
      </w:r>
    </w:p>
    <w:tbl>
      <w:tblPr>
        <w:tblStyle w:val="affffffff0"/>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5"/>
        <w:gridCol w:w="6841"/>
      </w:tblGrid>
      <w:tr w:rsidR="00025482" w:rsidRPr="00C36EAA" w14:paraId="5767882C" w14:textId="77777777" w:rsidTr="0079726B">
        <w:trPr>
          <w:trHeight w:val="1301"/>
        </w:trPr>
        <w:tc>
          <w:tcPr>
            <w:tcW w:w="2765" w:type="dxa"/>
            <w:shd w:val="clear" w:color="auto" w:fill="DBE5F1"/>
            <w:vAlign w:val="center"/>
          </w:tcPr>
          <w:p w14:paraId="09CC2CBE" w14:textId="77777777" w:rsidR="00025482" w:rsidRPr="00881DB7" w:rsidRDefault="0050658E" w:rsidP="0079726B">
            <w:pPr>
              <w:spacing w:after="0"/>
            </w:pPr>
            <w:r w:rsidRPr="00881DB7">
              <w:t>CILJEVI</w:t>
            </w:r>
          </w:p>
        </w:tc>
        <w:tc>
          <w:tcPr>
            <w:tcW w:w="6841" w:type="dxa"/>
            <w:vAlign w:val="center"/>
          </w:tcPr>
          <w:p w14:paraId="78DD287F" w14:textId="77777777" w:rsidR="00025482" w:rsidRPr="00881DB7" w:rsidRDefault="0050658E" w:rsidP="0079726B">
            <w:pPr>
              <w:spacing w:after="120"/>
            </w:pPr>
            <w:r w:rsidRPr="00881DB7">
              <w:t>Potaknuti interes učenika za znanstvena i tehnička područja. Razvijanje kreativnosti, logičkog razmišljanja i vještine rješavanja problema. Omogućiti upoznavanje s tehnologijom i znanosti. Otkrivanje novih spoznaja iz različitih područja. Povezivanje teorijskih znanja sa stvarnim svijetom kroz praktične aktivnosti i eksperimente. Poticati djecu na samostalno rješavanje problema na različite načine. Razvijanje timskog duha, komunikacijskih i prezentacijskih vještina.</w:t>
            </w:r>
          </w:p>
        </w:tc>
      </w:tr>
      <w:tr w:rsidR="00025482" w:rsidRPr="00C36EAA" w14:paraId="74BAB2FA" w14:textId="77777777" w:rsidTr="0079726B">
        <w:trPr>
          <w:trHeight w:val="1134"/>
        </w:trPr>
        <w:tc>
          <w:tcPr>
            <w:tcW w:w="2765" w:type="dxa"/>
            <w:shd w:val="clear" w:color="auto" w:fill="DBE5F1"/>
            <w:vAlign w:val="center"/>
          </w:tcPr>
          <w:p w14:paraId="39DFD986" w14:textId="77777777" w:rsidR="00025482" w:rsidRPr="00881DB7" w:rsidRDefault="0050658E" w:rsidP="0079726B">
            <w:pPr>
              <w:spacing w:after="0"/>
            </w:pPr>
            <w:r w:rsidRPr="00881DB7">
              <w:t xml:space="preserve">NAČIN REALIZACIJE </w:t>
            </w:r>
          </w:p>
        </w:tc>
        <w:tc>
          <w:tcPr>
            <w:tcW w:w="6841" w:type="dxa"/>
            <w:vAlign w:val="center"/>
          </w:tcPr>
          <w:p w14:paraId="5BA8C5D7" w14:textId="77777777" w:rsidR="00025482" w:rsidRPr="00881DB7" w:rsidRDefault="0050658E" w:rsidP="0079726B">
            <w:pPr>
              <w:spacing w:after="40"/>
            </w:pPr>
            <w:r w:rsidRPr="00881DB7">
              <w:t xml:space="preserve">Rješavanje problema i učenje kroz praktičan rad, kreativne radionice, igru, pokuse, promatranjem te radom u paru i malim grupama. </w:t>
            </w:r>
          </w:p>
        </w:tc>
      </w:tr>
      <w:tr w:rsidR="00025482" w:rsidRPr="00C36EAA" w14:paraId="546085B8" w14:textId="77777777" w:rsidTr="0079726B">
        <w:trPr>
          <w:trHeight w:val="680"/>
        </w:trPr>
        <w:tc>
          <w:tcPr>
            <w:tcW w:w="2765" w:type="dxa"/>
            <w:shd w:val="clear" w:color="auto" w:fill="DBE5F1"/>
            <w:vAlign w:val="center"/>
          </w:tcPr>
          <w:p w14:paraId="397113E9" w14:textId="77777777" w:rsidR="00025482" w:rsidRPr="00881DB7" w:rsidRDefault="0050658E" w:rsidP="0079726B">
            <w:pPr>
              <w:spacing w:after="0"/>
            </w:pPr>
            <w:r w:rsidRPr="00881DB7">
              <w:t xml:space="preserve">VREMENSKI OKVIRI </w:t>
            </w:r>
          </w:p>
        </w:tc>
        <w:tc>
          <w:tcPr>
            <w:tcW w:w="6841" w:type="dxa"/>
            <w:vAlign w:val="center"/>
          </w:tcPr>
          <w:p w14:paraId="4215AB7C" w14:textId="77777777" w:rsidR="00025482" w:rsidRPr="00881DB7" w:rsidRDefault="0050658E" w:rsidP="0079726B">
            <w:pPr>
              <w:spacing w:after="40"/>
            </w:pPr>
            <w:r w:rsidRPr="00881DB7">
              <w:t>Tijekom školske godine 2025./2026.</w:t>
            </w:r>
          </w:p>
        </w:tc>
      </w:tr>
      <w:tr w:rsidR="00025482" w:rsidRPr="00C36EAA" w14:paraId="198432EF" w14:textId="77777777" w:rsidTr="0079726B">
        <w:trPr>
          <w:trHeight w:val="1531"/>
        </w:trPr>
        <w:tc>
          <w:tcPr>
            <w:tcW w:w="2765" w:type="dxa"/>
            <w:shd w:val="clear" w:color="auto" w:fill="DBE5F1"/>
            <w:vAlign w:val="center"/>
          </w:tcPr>
          <w:p w14:paraId="15F6BD3C" w14:textId="77777777" w:rsidR="00025482" w:rsidRPr="00881DB7" w:rsidRDefault="0050658E" w:rsidP="0079726B">
            <w:pPr>
              <w:spacing w:after="0"/>
            </w:pPr>
            <w:r w:rsidRPr="00881DB7">
              <w:t xml:space="preserve">OSNOVNA NAMJENA </w:t>
            </w:r>
          </w:p>
        </w:tc>
        <w:tc>
          <w:tcPr>
            <w:tcW w:w="6841" w:type="dxa"/>
            <w:vAlign w:val="center"/>
          </w:tcPr>
          <w:p w14:paraId="35C67506" w14:textId="77777777" w:rsidR="00025482" w:rsidRPr="00881DB7" w:rsidRDefault="0050658E" w:rsidP="0079726B">
            <w:pPr>
              <w:spacing w:after="120"/>
            </w:pPr>
            <w:r w:rsidRPr="00881DB7">
              <w:t xml:space="preserve">Ravijati radoznalost, logičko razmišljanje, kreativnost i suradnju kroz jednostavne i zanimljive aktivnosti iz područja znanosti, tehnologije, inženjerstva i matematike. Poticanje zainteresiranosti za znanost i istraživanje. Razumijevanje da se problemi mogu riješiti na više načina. Naučiti rastavljati složene probleme na jednostavnije zadatke. Usvajanje kompetencije suradničkog učenja te međusobnog pomaganja. </w:t>
            </w:r>
          </w:p>
        </w:tc>
      </w:tr>
      <w:tr w:rsidR="00025482" w:rsidRPr="00C36EAA" w14:paraId="687B1D47" w14:textId="77777777" w:rsidTr="0079726B">
        <w:trPr>
          <w:trHeight w:val="1247"/>
        </w:trPr>
        <w:tc>
          <w:tcPr>
            <w:tcW w:w="2765" w:type="dxa"/>
            <w:shd w:val="clear" w:color="auto" w:fill="DBE5F1"/>
            <w:vAlign w:val="center"/>
          </w:tcPr>
          <w:p w14:paraId="7FA2C6CC" w14:textId="77777777" w:rsidR="00025482" w:rsidRPr="00881DB7" w:rsidRDefault="0050658E" w:rsidP="0079726B">
            <w:pPr>
              <w:spacing w:after="0"/>
            </w:pPr>
            <w:r w:rsidRPr="00881DB7">
              <w:t>NAČIN VREDNOVANJA I NAČIN KORIŠTENJA REZULTATA VREDNOVANJA</w:t>
            </w:r>
          </w:p>
        </w:tc>
        <w:tc>
          <w:tcPr>
            <w:tcW w:w="6841" w:type="dxa"/>
            <w:vAlign w:val="center"/>
          </w:tcPr>
          <w:p w14:paraId="22B1875B" w14:textId="77777777" w:rsidR="00025482" w:rsidRPr="00881DB7" w:rsidRDefault="0050658E" w:rsidP="0079726B">
            <w:pPr>
              <w:spacing w:after="0"/>
            </w:pPr>
            <w:r w:rsidRPr="00881DB7">
              <w:t>Individualno praćenje učenika</w:t>
            </w:r>
          </w:p>
          <w:p w14:paraId="0FA282A8" w14:textId="77777777" w:rsidR="00025482" w:rsidRPr="00881DB7" w:rsidRDefault="0050658E" w:rsidP="0079726B">
            <w:pPr>
              <w:spacing w:after="40"/>
            </w:pPr>
            <w:r w:rsidRPr="00881DB7">
              <w:t xml:space="preserve">Zajednička analiza tijekom rada i nakon završetka rada. </w:t>
            </w:r>
          </w:p>
        </w:tc>
      </w:tr>
      <w:tr w:rsidR="00025482" w:rsidRPr="00C36EAA" w14:paraId="7877E7A3" w14:textId="77777777" w:rsidTr="0079726B">
        <w:trPr>
          <w:trHeight w:val="1077"/>
        </w:trPr>
        <w:tc>
          <w:tcPr>
            <w:tcW w:w="2765" w:type="dxa"/>
            <w:shd w:val="clear" w:color="auto" w:fill="DBE5F1"/>
            <w:vAlign w:val="center"/>
          </w:tcPr>
          <w:p w14:paraId="561F1A1D" w14:textId="77777777" w:rsidR="00025482" w:rsidRPr="00881DB7" w:rsidRDefault="0050658E" w:rsidP="0079726B">
            <w:pPr>
              <w:spacing w:after="0"/>
            </w:pPr>
            <w:r w:rsidRPr="00881DB7">
              <w:t>DETALJAN TROŠKOVNIK AKTIVNOSTI, PROGRAMA  I/ILI  PROJEKTA</w:t>
            </w:r>
          </w:p>
        </w:tc>
        <w:tc>
          <w:tcPr>
            <w:tcW w:w="6841" w:type="dxa"/>
            <w:vAlign w:val="center"/>
          </w:tcPr>
          <w:p w14:paraId="0239A4E7" w14:textId="77777777" w:rsidR="00025482" w:rsidRPr="00881DB7" w:rsidRDefault="0050658E" w:rsidP="0079726B">
            <w:pPr>
              <w:spacing w:after="40"/>
            </w:pPr>
            <w:r w:rsidRPr="00881DB7">
              <w:t>Materijali potrebni za provođenje praktičnog rada, kreativnih radionica, istraživanja i izvođenje pokusa.</w:t>
            </w:r>
          </w:p>
        </w:tc>
      </w:tr>
    </w:tbl>
    <w:p w14:paraId="2AFE617D" w14:textId="77777777" w:rsidR="00025482" w:rsidRPr="00C36EAA" w:rsidRDefault="00025482">
      <w:pPr>
        <w:spacing w:after="0"/>
      </w:pPr>
    </w:p>
    <w:p w14:paraId="7BEEB9F8" w14:textId="77777777" w:rsidR="00025482" w:rsidRPr="00C36EAA" w:rsidRDefault="0050658E">
      <w:r w:rsidRPr="00C36EAA">
        <w:br w:type="page"/>
      </w:r>
    </w:p>
    <w:tbl>
      <w:tblPr>
        <w:tblStyle w:val="affffffff1"/>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816"/>
      </w:tblGrid>
      <w:tr w:rsidR="00025482" w:rsidRPr="00C36EAA" w14:paraId="0232DCB4" w14:textId="77777777" w:rsidTr="0079726B">
        <w:trPr>
          <w:gridAfter w:val="1"/>
          <w:wAfter w:w="6816" w:type="dxa"/>
          <w:trHeight w:val="510"/>
        </w:trPr>
        <w:tc>
          <w:tcPr>
            <w:tcW w:w="2790" w:type="dxa"/>
            <w:shd w:val="clear" w:color="auto" w:fill="4F81BD"/>
            <w:vAlign w:val="center"/>
          </w:tcPr>
          <w:p w14:paraId="10615CD4"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45E1F52D" w14:textId="77777777" w:rsidTr="0079726B">
        <w:trPr>
          <w:gridAfter w:val="1"/>
          <w:wAfter w:w="6816" w:type="dxa"/>
          <w:trHeight w:val="397"/>
        </w:trPr>
        <w:tc>
          <w:tcPr>
            <w:tcW w:w="2790" w:type="dxa"/>
            <w:shd w:val="clear" w:color="auto" w:fill="FFFFFF"/>
            <w:vAlign w:val="center"/>
          </w:tcPr>
          <w:p w14:paraId="744994E4" w14:textId="77777777" w:rsidR="00025482" w:rsidRPr="00C36EAA" w:rsidRDefault="0050658E">
            <w:pPr>
              <w:pBdr>
                <w:top w:val="nil"/>
                <w:left w:val="nil"/>
                <w:bottom w:val="nil"/>
                <w:right w:val="nil"/>
                <w:between w:val="nil"/>
              </w:pBdr>
              <w:spacing w:after="0"/>
              <w:jc w:val="center"/>
              <w:rPr>
                <w:b/>
                <w:color w:val="0070C0"/>
                <w:sz w:val="24"/>
                <w:szCs w:val="24"/>
              </w:rPr>
            </w:pPr>
            <w:bookmarkStart w:id="73" w:name="_ophuk2si8sib" w:colFirst="0" w:colLast="0"/>
            <w:bookmarkEnd w:id="73"/>
            <w:r w:rsidRPr="000E3499">
              <w:rPr>
                <w:b/>
                <w:color w:val="4F81BD" w:themeColor="accent1"/>
                <w:sz w:val="24"/>
                <w:szCs w:val="24"/>
              </w:rPr>
              <w:t>STEM kreativci</w:t>
            </w:r>
          </w:p>
        </w:tc>
      </w:tr>
      <w:tr w:rsidR="00025482" w:rsidRPr="00C36EAA" w14:paraId="66CFD3D1" w14:textId="77777777" w:rsidTr="0079726B">
        <w:trPr>
          <w:trHeight w:val="397"/>
        </w:trPr>
        <w:tc>
          <w:tcPr>
            <w:tcW w:w="2790" w:type="dxa"/>
            <w:shd w:val="clear" w:color="auto" w:fill="4F81BD"/>
            <w:vAlign w:val="center"/>
          </w:tcPr>
          <w:p w14:paraId="0887A3FB" w14:textId="77777777" w:rsidR="00025482" w:rsidRPr="00C36EAA" w:rsidRDefault="0050658E">
            <w:pPr>
              <w:spacing w:after="0"/>
              <w:rPr>
                <w:b/>
                <w:color w:val="FFFFFF"/>
              </w:rPr>
            </w:pPr>
            <w:r w:rsidRPr="00C36EAA">
              <w:rPr>
                <w:b/>
                <w:color w:val="FFFFFF"/>
              </w:rPr>
              <w:t>IME I PREZIME VODITELJA</w:t>
            </w:r>
          </w:p>
        </w:tc>
        <w:tc>
          <w:tcPr>
            <w:tcW w:w="6816" w:type="dxa"/>
            <w:shd w:val="clear" w:color="auto" w:fill="FFFFFF"/>
          </w:tcPr>
          <w:p w14:paraId="56AA857C" w14:textId="77777777" w:rsidR="00025482" w:rsidRPr="00C36EAA" w:rsidRDefault="0050658E">
            <w:pPr>
              <w:spacing w:after="0"/>
            </w:pPr>
            <w:r w:rsidRPr="00C36EAA">
              <w:t>Lorena Sopčić</w:t>
            </w:r>
          </w:p>
        </w:tc>
      </w:tr>
      <w:tr w:rsidR="00025482" w:rsidRPr="00C36EAA" w14:paraId="5F89A8F8" w14:textId="77777777" w:rsidTr="0079726B">
        <w:trPr>
          <w:trHeight w:val="397"/>
        </w:trPr>
        <w:tc>
          <w:tcPr>
            <w:tcW w:w="2790" w:type="dxa"/>
            <w:shd w:val="clear" w:color="auto" w:fill="4F81BD"/>
            <w:vAlign w:val="center"/>
          </w:tcPr>
          <w:p w14:paraId="4DFDD6BC" w14:textId="77777777" w:rsidR="00025482" w:rsidRPr="00C36EAA" w:rsidRDefault="0050658E">
            <w:pPr>
              <w:spacing w:after="0"/>
              <w:rPr>
                <w:b/>
                <w:color w:val="FFFFFF"/>
              </w:rPr>
            </w:pPr>
            <w:r w:rsidRPr="00C36EAA">
              <w:rPr>
                <w:b/>
                <w:color w:val="FFFFFF"/>
              </w:rPr>
              <w:t>RAZRED</w:t>
            </w:r>
          </w:p>
        </w:tc>
        <w:tc>
          <w:tcPr>
            <w:tcW w:w="6816" w:type="dxa"/>
            <w:shd w:val="clear" w:color="auto" w:fill="FFFFFF"/>
          </w:tcPr>
          <w:p w14:paraId="1E23D406" w14:textId="77777777" w:rsidR="00025482" w:rsidRPr="00C36EAA" w:rsidRDefault="0050658E">
            <w:pPr>
              <w:spacing w:after="0"/>
            </w:pPr>
            <w:r w:rsidRPr="00C36EAA">
              <w:t>3. i 4. PŠ Kamanje</w:t>
            </w:r>
          </w:p>
        </w:tc>
      </w:tr>
      <w:tr w:rsidR="00025482" w:rsidRPr="00C36EAA" w14:paraId="7A83DE7F" w14:textId="77777777" w:rsidTr="0079726B">
        <w:trPr>
          <w:trHeight w:val="397"/>
        </w:trPr>
        <w:tc>
          <w:tcPr>
            <w:tcW w:w="2790" w:type="dxa"/>
            <w:shd w:val="clear" w:color="auto" w:fill="4F81BD"/>
            <w:vAlign w:val="center"/>
          </w:tcPr>
          <w:p w14:paraId="3F24142D" w14:textId="77777777" w:rsidR="00025482" w:rsidRPr="00C36EAA" w:rsidRDefault="0050658E">
            <w:pPr>
              <w:spacing w:after="0"/>
              <w:rPr>
                <w:b/>
                <w:color w:val="FFFFFF"/>
              </w:rPr>
            </w:pPr>
            <w:r w:rsidRPr="00C36EAA">
              <w:rPr>
                <w:b/>
                <w:color w:val="FFFFFF"/>
              </w:rPr>
              <w:t>PLANIRANI BROJ UČENIKA</w:t>
            </w:r>
          </w:p>
        </w:tc>
        <w:tc>
          <w:tcPr>
            <w:tcW w:w="6816" w:type="dxa"/>
            <w:shd w:val="clear" w:color="auto" w:fill="FFFFFF"/>
          </w:tcPr>
          <w:p w14:paraId="6626D345" w14:textId="77777777" w:rsidR="00025482" w:rsidRPr="00C36EAA" w:rsidRDefault="0050658E">
            <w:pPr>
              <w:spacing w:after="0"/>
            </w:pPr>
            <w:r w:rsidRPr="00C36EAA">
              <w:t xml:space="preserve">15 </w:t>
            </w:r>
          </w:p>
        </w:tc>
      </w:tr>
      <w:tr w:rsidR="00025482" w:rsidRPr="00C36EAA" w14:paraId="31E704B8" w14:textId="77777777" w:rsidTr="0079726B">
        <w:trPr>
          <w:trHeight w:val="397"/>
        </w:trPr>
        <w:tc>
          <w:tcPr>
            <w:tcW w:w="2790" w:type="dxa"/>
            <w:shd w:val="clear" w:color="auto" w:fill="4F81BD"/>
            <w:vAlign w:val="center"/>
          </w:tcPr>
          <w:p w14:paraId="2FFBA593" w14:textId="77777777" w:rsidR="00025482" w:rsidRPr="00C36EAA" w:rsidRDefault="0050658E">
            <w:pPr>
              <w:spacing w:after="0"/>
              <w:rPr>
                <w:b/>
                <w:color w:val="FFFFFF"/>
              </w:rPr>
            </w:pPr>
            <w:r w:rsidRPr="00C36EAA">
              <w:rPr>
                <w:b/>
                <w:color w:val="FFFFFF"/>
              </w:rPr>
              <w:t>PLANIRANO  SATI TJEDNO</w:t>
            </w:r>
          </w:p>
        </w:tc>
        <w:tc>
          <w:tcPr>
            <w:tcW w:w="6816" w:type="dxa"/>
            <w:shd w:val="clear" w:color="auto" w:fill="FFFFFF"/>
          </w:tcPr>
          <w:p w14:paraId="640BC08E" w14:textId="77777777" w:rsidR="00025482" w:rsidRPr="00C36EAA" w:rsidRDefault="0050658E">
            <w:pPr>
              <w:spacing w:after="0"/>
            </w:pPr>
            <w:r w:rsidRPr="00C36EAA">
              <w:t xml:space="preserve">1 </w:t>
            </w:r>
          </w:p>
        </w:tc>
      </w:tr>
    </w:tbl>
    <w:p w14:paraId="06ACC75C" w14:textId="77777777" w:rsidR="00025482" w:rsidRPr="00C36EAA" w:rsidRDefault="00025482">
      <w:pPr>
        <w:spacing w:after="0"/>
      </w:pPr>
    </w:p>
    <w:tbl>
      <w:tblPr>
        <w:tblStyle w:val="affffffff2"/>
        <w:tblpPr w:leftFromText="180" w:rightFromText="180" w:vertAnchor="text" w:horzAnchor="margin" w:tblpY="7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5"/>
        <w:gridCol w:w="6841"/>
      </w:tblGrid>
      <w:tr w:rsidR="00881DB7" w:rsidRPr="00881DB7" w14:paraId="272C10F5" w14:textId="77777777" w:rsidTr="00881DB7">
        <w:trPr>
          <w:trHeight w:val="1131"/>
        </w:trPr>
        <w:tc>
          <w:tcPr>
            <w:tcW w:w="2765" w:type="dxa"/>
            <w:shd w:val="clear" w:color="auto" w:fill="DBE5F1"/>
            <w:vAlign w:val="center"/>
          </w:tcPr>
          <w:p w14:paraId="0043607B" w14:textId="77777777" w:rsidR="00881DB7" w:rsidRPr="00881DB7" w:rsidRDefault="00881DB7" w:rsidP="00881DB7">
            <w:pPr>
              <w:spacing w:after="0"/>
            </w:pPr>
            <w:r w:rsidRPr="00881DB7">
              <w:t>CILJEVI</w:t>
            </w:r>
          </w:p>
        </w:tc>
        <w:tc>
          <w:tcPr>
            <w:tcW w:w="6841" w:type="dxa"/>
            <w:vAlign w:val="center"/>
          </w:tcPr>
          <w:p w14:paraId="33D901F0" w14:textId="77777777" w:rsidR="00881DB7" w:rsidRPr="00881DB7" w:rsidRDefault="00881DB7" w:rsidP="00881DB7">
            <w:pPr>
              <w:spacing w:after="120"/>
            </w:pPr>
            <w:r w:rsidRPr="00881DB7">
              <w:t>Osposobljavanje učenika za osnovni rad s 3D printerom, uređivanje fotografija u programima, snimanje kratkih filmova</w:t>
            </w:r>
          </w:p>
        </w:tc>
      </w:tr>
      <w:tr w:rsidR="00881DB7" w:rsidRPr="00881DB7" w14:paraId="16EA7613" w14:textId="77777777" w:rsidTr="00881DB7">
        <w:trPr>
          <w:trHeight w:val="1544"/>
        </w:trPr>
        <w:tc>
          <w:tcPr>
            <w:tcW w:w="2765" w:type="dxa"/>
            <w:shd w:val="clear" w:color="auto" w:fill="DBE5F1"/>
            <w:vAlign w:val="center"/>
          </w:tcPr>
          <w:p w14:paraId="609354C7" w14:textId="77777777" w:rsidR="00881DB7" w:rsidRPr="00881DB7" w:rsidRDefault="00881DB7" w:rsidP="00881DB7">
            <w:pPr>
              <w:spacing w:after="0"/>
            </w:pPr>
            <w:r w:rsidRPr="00881DB7">
              <w:t xml:space="preserve">NAČIN REALIZACIJE </w:t>
            </w:r>
          </w:p>
        </w:tc>
        <w:tc>
          <w:tcPr>
            <w:tcW w:w="6841" w:type="dxa"/>
            <w:vAlign w:val="center"/>
          </w:tcPr>
          <w:p w14:paraId="0F2844F7" w14:textId="77777777" w:rsidR="00881DB7" w:rsidRPr="00881DB7" w:rsidRDefault="00881DB7" w:rsidP="00881DB7">
            <w:pPr>
              <w:spacing w:after="40"/>
            </w:pPr>
            <w:r w:rsidRPr="00881DB7">
              <w:t xml:space="preserve">Izrada 3D modela na računalu u programu, ispisivanje modela 3D pisačem, uređivanje ispisanih modela prije prodaje na sajmovima, ređivanje fotografija u programima, izrada plakata u programu Canva, snimanje kraćih filmova o školi, izrada suvenira za prodaju </w:t>
            </w:r>
          </w:p>
        </w:tc>
      </w:tr>
      <w:tr w:rsidR="00881DB7" w:rsidRPr="00881DB7" w14:paraId="236B290A" w14:textId="77777777" w:rsidTr="00881DB7">
        <w:trPr>
          <w:trHeight w:val="680"/>
        </w:trPr>
        <w:tc>
          <w:tcPr>
            <w:tcW w:w="2765" w:type="dxa"/>
            <w:shd w:val="clear" w:color="auto" w:fill="DBE5F1"/>
            <w:vAlign w:val="center"/>
          </w:tcPr>
          <w:p w14:paraId="3BC06F2D" w14:textId="77777777" w:rsidR="00881DB7" w:rsidRPr="00881DB7" w:rsidRDefault="00881DB7" w:rsidP="00881DB7">
            <w:pPr>
              <w:spacing w:after="0"/>
            </w:pPr>
            <w:r w:rsidRPr="00881DB7">
              <w:t xml:space="preserve">VREMENSKI OKVIRI </w:t>
            </w:r>
          </w:p>
        </w:tc>
        <w:tc>
          <w:tcPr>
            <w:tcW w:w="6841" w:type="dxa"/>
            <w:vAlign w:val="center"/>
          </w:tcPr>
          <w:p w14:paraId="6075D4A2" w14:textId="77777777" w:rsidR="00881DB7" w:rsidRPr="00881DB7" w:rsidRDefault="00881DB7" w:rsidP="00881DB7">
            <w:pPr>
              <w:spacing w:after="40"/>
            </w:pPr>
            <w:r w:rsidRPr="00881DB7">
              <w:t>Tijekom školske godine 2025./2026.</w:t>
            </w:r>
          </w:p>
        </w:tc>
      </w:tr>
      <w:tr w:rsidR="00881DB7" w:rsidRPr="00881DB7" w14:paraId="051C66D2" w14:textId="77777777" w:rsidTr="00881DB7">
        <w:trPr>
          <w:trHeight w:val="70"/>
        </w:trPr>
        <w:tc>
          <w:tcPr>
            <w:tcW w:w="2765" w:type="dxa"/>
            <w:shd w:val="clear" w:color="auto" w:fill="DBE5F1"/>
            <w:vAlign w:val="center"/>
          </w:tcPr>
          <w:p w14:paraId="61122478" w14:textId="77777777" w:rsidR="00881DB7" w:rsidRPr="00881DB7" w:rsidRDefault="00881DB7" w:rsidP="00881DB7">
            <w:pPr>
              <w:spacing w:after="0"/>
            </w:pPr>
            <w:r w:rsidRPr="00881DB7">
              <w:t xml:space="preserve">OSNOVNA NAMJENA </w:t>
            </w:r>
          </w:p>
        </w:tc>
        <w:tc>
          <w:tcPr>
            <w:tcW w:w="6841" w:type="dxa"/>
            <w:vAlign w:val="center"/>
          </w:tcPr>
          <w:p w14:paraId="100E0682" w14:textId="77777777" w:rsidR="00881DB7" w:rsidRPr="00881DB7" w:rsidRDefault="00881DB7" w:rsidP="00881DB7">
            <w:pPr>
              <w:spacing w:after="120"/>
            </w:pPr>
            <w:r w:rsidRPr="00881DB7">
              <w:t xml:space="preserve">Poticanje zainteresiranosti za znanost i istraživanje. Razumijevanje da se problemi mogu riješiti na više načina. Naučiti programirati jednostavne 3D modele, učiti o novim tehnologijama.  Razvoj vještina programiranja i razvoj računalnog načina razmišljanja. Upoznati se s radom različitih programa namijenjenim uređivanju fotografija, izradi plakata i sl. </w:t>
            </w:r>
          </w:p>
        </w:tc>
      </w:tr>
      <w:tr w:rsidR="00881DB7" w:rsidRPr="00881DB7" w14:paraId="0519FC78" w14:textId="77777777" w:rsidTr="00881DB7">
        <w:trPr>
          <w:trHeight w:val="1247"/>
        </w:trPr>
        <w:tc>
          <w:tcPr>
            <w:tcW w:w="2765" w:type="dxa"/>
            <w:shd w:val="clear" w:color="auto" w:fill="DBE5F1"/>
            <w:vAlign w:val="center"/>
          </w:tcPr>
          <w:p w14:paraId="2DA1459B" w14:textId="77777777" w:rsidR="00881DB7" w:rsidRPr="00881DB7" w:rsidRDefault="00881DB7" w:rsidP="00881DB7">
            <w:pPr>
              <w:spacing w:after="0"/>
            </w:pPr>
            <w:r w:rsidRPr="00881DB7">
              <w:t>NAČIN VREDNOVANJA I NAČIN KORIŠTENJA REZULTATA VREDNOVANJA</w:t>
            </w:r>
          </w:p>
        </w:tc>
        <w:tc>
          <w:tcPr>
            <w:tcW w:w="6841" w:type="dxa"/>
            <w:vAlign w:val="center"/>
          </w:tcPr>
          <w:p w14:paraId="1EF81172" w14:textId="77777777" w:rsidR="00881DB7" w:rsidRPr="00881DB7" w:rsidRDefault="00881DB7" w:rsidP="00881DB7">
            <w:pPr>
              <w:spacing w:after="40"/>
            </w:pPr>
            <w:r w:rsidRPr="00881DB7">
              <w:t>Individualno praćenje učenika</w:t>
            </w:r>
          </w:p>
          <w:p w14:paraId="2DC1F67E" w14:textId="77777777" w:rsidR="00881DB7" w:rsidRPr="00881DB7" w:rsidRDefault="00881DB7" w:rsidP="00881DB7">
            <w:pPr>
              <w:spacing w:after="40"/>
            </w:pPr>
            <w:r w:rsidRPr="00881DB7">
              <w:t xml:space="preserve">Zajednička analiza tijekom rada i nakon završetka rada. Plasiranje ispisanih modela (suvenira) na tržište na prigodnim sajmovima. </w:t>
            </w:r>
          </w:p>
        </w:tc>
      </w:tr>
      <w:tr w:rsidR="00881DB7" w:rsidRPr="00881DB7" w14:paraId="492384CA" w14:textId="77777777" w:rsidTr="00881DB7">
        <w:trPr>
          <w:trHeight w:val="1077"/>
        </w:trPr>
        <w:tc>
          <w:tcPr>
            <w:tcW w:w="2765" w:type="dxa"/>
            <w:shd w:val="clear" w:color="auto" w:fill="DBE5F1"/>
            <w:vAlign w:val="center"/>
          </w:tcPr>
          <w:p w14:paraId="50F74004" w14:textId="77777777" w:rsidR="00881DB7" w:rsidRPr="00881DB7" w:rsidRDefault="00881DB7" w:rsidP="00881DB7">
            <w:pPr>
              <w:spacing w:after="0"/>
            </w:pPr>
            <w:r w:rsidRPr="00881DB7">
              <w:t>DETALJAN TROŠKOVNIK AKTIVNOSTI, PROGRAMA  I/ILI  PROJEKTA</w:t>
            </w:r>
          </w:p>
        </w:tc>
        <w:tc>
          <w:tcPr>
            <w:tcW w:w="6841" w:type="dxa"/>
            <w:vAlign w:val="center"/>
          </w:tcPr>
          <w:p w14:paraId="385FAAAD" w14:textId="77777777" w:rsidR="00881DB7" w:rsidRPr="00881DB7" w:rsidRDefault="00881DB7" w:rsidP="00881DB7">
            <w:pPr>
              <w:spacing w:after="40"/>
            </w:pPr>
            <w:r w:rsidRPr="00881DB7">
              <w:t>Materijali potrebni za provođenje aktivnosti (filamenti, održavanje 3D pisača)</w:t>
            </w:r>
          </w:p>
        </w:tc>
      </w:tr>
    </w:tbl>
    <w:p w14:paraId="1274091D" w14:textId="72AA2055" w:rsidR="00025482" w:rsidRDefault="00025482">
      <w:pPr>
        <w:spacing w:after="0"/>
      </w:pPr>
    </w:p>
    <w:p w14:paraId="03A74CC0" w14:textId="44381C92" w:rsidR="00881DB7" w:rsidRDefault="00881DB7">
      <w:pPr>
        <w:spacing w:after="0"/>
      </w:pPr>
    </w:p>
    <w:p w14:paraId="37ACD712" w14:textId="7CC392B2" w:rsidR="00881DB7" w:rsidRDefault="00881DB7">
      <w:pPr>
        <w:spacing w:after="0"/>
      </w:pPr>
    </w:p>
    <w:p w14:paraId="75DFA99A" w14:textId="207A6B5D" w:rsidR="00881DB7" w:rsidRDefault="00881DB7">
      <w:pPr>
        <w:spacing w:after="0"/>
      </w:pPr>
    </w:p>
    <w:p w14:paraId="1375905A" w14:textId="202F7DB3" w:rsidR="00881DB7" w:rsidRDefault="00881DB7">
      <w:pPr>
        <w:spacing w:after="0"/>
      </w:pPr>
    </w:p>
    <w:p w14:paraId="58F60DEC" w14:textId="72810507" w:rsidR="00881DB7" w:rsidRDefault="00881DB7">
      <w:pPr>
        <w:spacing w:after="0"/>
      </w:pPr>
    </w:p>
    <w:p w14:paraId="5AAAC5C4" w14:textId="6471E384" w:rsidR="00881DB7" w:rsidRDefault="00881DB7">
      <w:pPr>
        <w:spacing w:after="0"/>
      </w:pPr>
    </w:p>
    <w:p w14:paraId="00322DB4" w14:textId="200FF157" w:rsidR="00881DB7" w:rsidRDefault="00881DB7">
      <w:pPr>
        <w:spacing w:after="0"/>
      </w:pPr>
    </w:p>
    <w:p w14:paraId="1EAA4AC2" w14:textId="0602C687" w:rsidR="00881DB7" w:rsidRDefault="00881DB7">
      <w:pPr>
        <w:spacing w:after="0"/>
      </w:pPr>
    </w:p>
    <w:p w14:paraId="3386D88C" w14:textId="77777777" w:rsidR="00881DB7" w:rsidRPr="00C36EAA" w:rsidRDefault="00881DB7">
      <w:pPr>
        <w:spacing w:after="0"/>
      </w:pPr>
    </w:p>
    <w:tbl>
      <w:tblPr>
        <w:tblStyle w:val="affffffff3"/>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062"/>
      </w:tblGrid>
      <w:tr w:rsidR="00025482" w:rsidRPr="00C36EAA" w14:paraId="57ACA76A" w14:textId="77777777" w:rsidTr="00B701B7">
        <w:trPr>
          <w:gridAfter w:val="1"/>
          <w:wAfter w:w="6062" w:type="dxa"/>
          <w:trHeight w:val="510"/>
        </w:trPr>
        <w:tc>
          <w:tcPr>
            <w:tcW w:w="3544" w:type="dxa"/>
            <w:shd w:val="clear" w:color="auto" w:fill="4F81BD"/>
            <w:vAlign w:val="center"/>
          </w:tcPr>
          <w:p w14:paraId="088E5702" w14:textId="77777777" w:rsidR="00025482" w:rsidRPr="00C36EAA" w:rsidRDefault="0050658E">
            <w:pP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219138E2" w14:textId="77777777" w:rsidTr="00B701B7">
        <w:trPr>
          <w:gridAfter w:val="1"/>
          <w:wAfter w:w="6062" w:type="dxa"/>
          <w:trHeight w:val="397"/>
        </w:trPr>
        <w:tc>
          <w:tcPr>
            <w:tcW w:w="3544" w:type="dxa"/>
            <w:shd w:val="clear" w:color="auto" w:fill="FFFFFF"/>
            <w:vAlign w:val="center"/>
          </w:tcPr>
          <w:p w14:paraId="159F767C" w14:textId="77777777" w:rsidR="00025482" w:rsidRPr="000E3499" w:rsidRDefault="0050658E">
            <w:pPr>
              <w:pBdr>
                <w:top w:val="nil"/>
                <w:left w:val="nil"/>
                <w:bottom w:val="nil"/>
                <w:right w:val="nil"/>
                <w:between w:val="nil"/>
              </w:pBdr>
              <w:spacing w:after="0"/>
              <w:jc w:val="center"/>
              <w:rPr>
                <w:b/>
                <w:color w:val="4F81BD" w:themeColor="accent1"/>
                <w:sz w:val="24"/>
                <w:szCs w:val="24"/>
              </w:rPr>
            </w:pPr>
            <w:bookmarkStart w:id="74" w:name="_l9e590c5p4du" w:colFirst="0" w:colLast="0"/>
            <w:bookmarkEnd w:id="74"/>
            <w:r w:rsidRPr="000E3499">
              <w:rPr>
                <w:b/>
                <w:color w:val="4F81BD" w:themeColor="accent1"/>
                <w:sz w:val="24"/>
                <w:szCs w:val="24"/>
              </w:rPr>
              <w:t>Čuvari prirode</w:t>
            </w:r>
          </w:p>
        </w:tc>
      </w:tr>
      <w:tr w:rsidR="00025482" w:rsidRPr="00C36EAA" w14:paraId="14966DE6" w14:textId="77777777" w:rsidTr="00B701B7">
        <w:trPr>
          <w:trHeight w:val="397"/>
        </w:trPr>
        <w:tc>
          <w:tcPr>
            <w:tcW w:w="3544" w:type="dxa"/>
            <w:shd w:val="clear" w:color="auto" w:fill="4F81BD"/>
            <w:vAlign w:val="center"/>
          </w:tcPr>
          <w:p w14:paraId="5B3FF4AA" w14:textId="77777777" w:rsidR="00025482" w:rsidRPr="00C36EAA" w:rsidRDefault="0050658E">
            <w:pPr>
              <w:spacing w:after="0"/>
              <w:rPr>
                <w:b/>
                <w:color w:val="FFFFFF"/>
              </w:rPr>
            </w:pPr>
            <w:r w:rsidRPr="00C36EAA">
              <w:rPr>
                <w:b/>
                <w:color w:val="FFFFFF"/>
              </w:rPr>
              <w:t>IME I PREZIME VODITELJA</w:t>
            </w:r>
          </w:p>
        </w:tc>
        <w:tc>
          <w:tcPr>
            <w:tcW w:w="6062" w:type="dxa"/>
            <w:shd w:val="clear" w:color="auto" w:fill="FFFFFF"/>
            <w:vAlign w:val="center"/>
          </w:tcPr>
          <w:p w14:paraId="3F9A114C" w14:textId="77777777" w:rsidR="00025482" w:rsidRPr="00C36EAA" w:rsidRDefault="0050658E" w:rsidP="00881DB7">
            <w:pPr>
              <w:spacing w:after="0"/>
            </w:pPr>
            <w:r w:rsidRPr="00C36EAA">
              <w:t>Renata Lorković Rehorić</w:t>
            </w:r>
          </w:p>
        </w:tc>
      </w:tr>
      <w:tr w:rsidR="00025482" w:rsidRPr="00C36EAA" w14:paraId="78C6912C" w14:textId="77777777" w:rsidTr="00B701B7">
        <w:trPr>
          <w:trHeight w:val="397"/>
        </w:trPr>
        <w:tc>
          <w:tcPr>
            <w:tcW w:w="3544" w:type="dxa"/>
            <w:shd w:val="clear" w:color="auto" w:fill="4F81BD"/>
            <w:vAlign w:val="center"/>
          </w:tcPr>
          <w:p w14:paraId="6A02C97F" w14:textId="77777777" w:rsidR="00025482" w:rsidRPr="00C36EAA" w:rsidRDefault="0050658E">
            <w:pPr>
              <w:spacing w:after="0"/>
              <w:rPr>
                <w:b/>
                <w:color w:val="FFFFFF"/>
              </w:rPr>
            </w:pPr>
            <w:r w:rsidRPr="00C36EAA">
              <w:rPr>
                <w:b/>
                <w:color w:val="FFFFFF"/>
              </w:rPr>
              <w:t>RAZRED</w:t>
            </w:r>
          </w:p>
        </w:tc>
        <w:tc>
          <w:tcPr>
            <w:tcW w:w="6062" w:type="dxa"/>
            <w:shd w:val="clear" w:color="auto" w:fill="FFFFFF"/>
            <w:vAlign w:val="center"/>
          </w:tcPr>
          <w:p w14:paraId="07F90F24" w14:textId="77777777" w:rsidR="00025482" w:rsidRPr="00C36EAA" w:rsidRDefault="0050658E" w:rsidP="00881DB7">
            <w:pPr>
              <w:spacing w:after="0"/>
            </w:pPr>
            <w:r w:rsidRPr="00C36EAA">
              <w:t>5.- 8.raz.</w:t>
            </w:r>
          </w:p>
        </w:tc>
      </w:tr>
      <w:tr w:rsidR="00025482" w:rsidRPr="00C36EAA" w14:paraId="747D4486" w14:textId="77777777" w:rsidTr="00B701B7">
        <w:trPr>
          <w:trHeight w:val="397"/>
        </w:trPr>
        <w:tc>
          <w:tcPr>
            <w:tcW w:w="3544" w:type="dxa"/>
            <w:shd w:val="clear" w:color="auto" w:fill="4F81BD"/>
            <w:vAlign w:val="center"/>
          </w:tcPr>
          <w:p w14:paraId="74BC2E8E" w14:textId="77777777" w:rsidR="00025482" w:rsidRPr="00C36EAA" w:rsidRDefault="0050658E">
            <w:pPr>
              <w:spacing w:after="0"/>
              <w:rPr>
                <w:b/>
                <w:color w:val="FFFFFF"/>
              </w:rPr>
            </w:pPr>
            <w:r w:rsidRPr="00C36EAA">
              <w:rPr>
                <w:b/>
                <w:color w:val="FFFFFF"/>
              </w:rPr>
              <w:t>PLANIRANI BROJ UČENIKA</w:t>
            </w:r>
          </w:p>
        </w:tc>
        <w:tc>
          <w:tcPr>
            <w:tcW w:w="6062" w:type="dxa"/>
            <w:shd w:val="clear" w:color="auto" w:fill="FFFFFF"/>
            <w:vAlign w:val="center"/>
          </w:tcPr>
          <w:p w14:paraId="7252FB3D" w14:textId="77777777" w:rsidR="00025482" w:rsidRPr="00C36EAA" w:rsidRDefault="0050658E" w:rsidP="00881DB7">
            <w:pPr>
              <w:spacing w:after="0"/>
            </w:pPr>
            <w:r w:rsidRPr="00C36EAA">
              <w:t>20 učenika</w:t>
            </w:r>
          </w:p>
        </w:tc>
      </w:tr>
      <w:tr w:rsidR="00025482" w:rsidRPr="00C36EAA" w14:paraId="78AAC607" w14:textId="77777777" w:rsidTr="00B701B7">
        <w:trPr>
          <w:trHeight w:val="397"/>
        </w:trPr>
        <w:tc>
          <w:tcPr>
            <w:tcW w:w="3544" w:type="dxa"/>
            <w:shd w:val="clear" w:color="auto" w:fill="4F81BD"/>
            <w:vAlign w:val="center"/>
          </w:tcPr>
          <w:p w14:paraId="04BAC224" w14:textId="77777777" w:rsidR="00025482" w:rsidRPr="00C36EAA" w:rsidRDefault="0050658E">
            <w:pPr>
              <w:spacing w:after="0"/>
              <w:rPr>
                <w:b/>
                <w:color w:val="FFFFFF"/>
              </w:rPr>
            </w:pPr>
            <w:r w:rsidRPr="00C36EAA">
              <w:rPr>
                <w:b/>
                <w:color w:val="FFFFFF"/>
              </w:rPr>
              <w:t>PLANIRANO  SATI TJEDNO</w:t>
            </w:r>
          </w:p>
        </w:tc>
        <w:tc>
          <w:tcPr>
            <w:tcW w:w="6062" w:type="dxa"/>
            <w:shd w:val="clear" w:color="auto" w:fill="FFFFFF"/>
            <w:vAlign w:val="center"/>
          </w:tcPr>
          <w:p w14:paraId="0BB6A37E" w14:textId="77777777" w:rsidR="00025482" w:rsidRPr="00C36EAA" w:rsidRDefault="0050658E" w:rsidP="00881DB7">
            <w:pPr>
              <w:spacing w:after="0"/>
            </w:pPr>
            <w:r w:rsidRPr="00C36EAA">
              <w:t>1</w:t>
            </w:r>
          </w:p>
        </w:tc>
      </w:tr>
      <w:tr w:rsidR="00025482" w:rsidRPr="00C36EAA" w14:paraId="4C136536" w14:textId="77777777" w:rsidTr="00B701B7">
        <w:trPr>
          <w:trHeight w:val="1272"/>
        </w:trPr>
        <w:tc>
          <w:tcPr>
            <w:tcW w:w="3544" w:type="dxa"/>
            <w:shd w:val="clear" w:color="auto" w:fill="DBE5F1"/>
            <w:vAlign w:val="center"/>
          </w:tcPr>
          <w:p w14:paraId="4A7BEFA8" w14:textId="77777777" w:rsidR="00025482" w:rsidRPr="00C36EAA" w:rsidRDefault="0050658E">
            <w:pPr>
              <w:spacing w:after="0"/>
            </w:pPr>
            <w:r w:rsidRPr="00C36EAA">
              <w:t>CILJEVI</w:t>
            </w:r>
          </w:p>
        </w:tc>
        <w:tc>
          <w:tcPr>
            <w:tcW w:w="6062" w:type="dxa"/>
            <w:vAlign w:val="center"/>
          </w:tcPr>
          <w:p w14:paraId="0FA5D647" w14:textId="77777777" w:rsidR="00025482" w:rsidRPr="00C36EAA" w:rsidRDefault="0050658E" w:rsidP="00881DB7">
            <w:pPr>
              <w:pStyle w:val="Odlomakpopisa"/>
              <w:numPr>
                <w:ilvl w:val="0"/>
                <w:numId w:val="54"/>
              </w:numPr>
              <w:spacing w:after="0" w:line="276" w:lineRule="auto"/>
            </w:pPr>
            <w:r w:rsidRPr="00C36EAA">
              <w:t>Razvijati motiviranost prema sudjelovanju u praktičnim aktivnostima koje aktivno pridonose  očuvanju okoliša na održiv način</w:t>
            </w:r>
          </w:p>
          <w:p w14:paraId="681A17E4" w14:textId="77777777" w:rsidR="00025482" w:rsidRPr="00C36EAA" w:rsidRDefault="0050658E" w:rsidP="00881DB7">
            <w:pPr>
              <w:pStyle w:val="Odlomakpopisa"/>
              <w:numPr>
                <w:ilvl w:val="0"/>
                <w:numId w:val="54"/>
              </w:numPr>
              <w:spacing w:after="0" w:line="276" w:lineRule="auto"/>
            </w:pPr>
            <w:r w:rsidRPr="00C36EAA">
              <w:t>Promicati prirodne znanosti</w:t>
            </w:r>
          </w:p>
        </w:tc>
      </w:tr>
      <w:tr w:rsidR="00025482" w:rsidRPr="00C36EAA" w14:paraId="49EE13BD" w14:textId="77777777" w:rsidTr="00B701B7">
        <w:trPr>
          <w:trHeight w:val="2703"/>
        </w:trPr>
        <w:tc>
          <w:tcPr>
            <w:tcW w:w="3544" w:type="dxa"/>
            <w:shd w:val="clear" w:color="auto" w:fill="DBE5F1"/>
            <w:vAlign w:val="center"/>
          </w:tcPr>
          <w:p w14:paraId="1F1EAB3A" w14:textId="77777777" w:rsidR="00025482" w:rsidRPr="00C36EAA" w:rsidRDefault="0050658E">
            <w:pPr>
              <w:spacing w:after="0"/>
            </w:pPr>
            <w:r w:rsidRPr="00C36EAA">
              <w:t xml:space="preserve">NAČIN REALIZACIJE </w:t>
            </w:r>
          </w:p>
        </w:tc>
        <w:tc>
          <w:tcPr>
            <w:tcW w:w="6062" w:type="dxa"/>
            <w:vAlign w:val="center"/>
          </w:tcPr>
          <w:p w14:paraId="769B850B" w14:textId="77777777" w:rsidR="00025482" w:rsidRPr="00C36EAA" w:rsidRDefault="0050658E" w:rsidP="00881DB7">
            <w:pPr>
              <w:pStyle w:val="Odlomakpopisa"/>
              <w:numPr>
                <w:ilvl w:val="0"/>
                <w:numId w:val="53"/>
              </w:numPr>
              <w:spacing w:after="0" w:line="276" w:lineRule="auto"/>
            </w:pPr>
            <w:r w:rsidRPr="00C36EAA">
              <w:t>Uređivanje školskog vrta</w:t>
            </w:r>
          </w:p>
          <w:p w14:paraId="474BE0F2" w14:textId="77777777" w:rsidR="00025482" w:rsidRPr="00C36EAA" w:rsidRDefault="0050658E" w:rsidP="00881DB7">
            <w:pPr>
              <w:pStyle w:val="Odlomakpopisa"/>
              <w:numPr>
                <w:ilvl w:val="0"/>
                <w:numId w:val="53"/>
              </w:numPr>
              <w:spacing w:after="0" w:line="276" w:lineRule="auto"/>
            </w:pPr>
            <w:r w:rsidRPr="00C36EAA">
              <w:t>Sudjelovanje u akcijama čišćenja prirode</w:t>
            </w:r>
          </w:p>
          <w:p w14:paraId="450177C2" w14:textId="77777777" w:rsidR="00025482" w:rsidRPr="00C36EAA" w:rsidRDefault="0050658E" w:rsidP="00881DB7">
            <w:pPr>
              <w:pStyle w:val="Odlomakpopisa"/>
              <w:numPr>
                <w:ilvl w:val="0"/>
                <w:numId w:val="53"/>
              </w:numPr>
              <w:spacing w:after="0" w:line="276" w:lineRule="auto"/>
            </w:pPr>
            <w:r w:rsidRPr="00C36EAA">
              <w:t>Izvođenje praktičnih radova</w:t>
            </w:r>
          </w:p>
          <w:p w14:paraId="645C3121" w14:textId="77777777" w:rsidR="00025482" w:rsidRPr="00C36EAA" w:rsidRDefault="0050658E" w:rsidP="00881DB7">
            <w:pPr>
              <w:pStyle w:val="Odlomakpopisa"/>
              <w:numPr>
                <w:ilvl w:val="0"/>
                <w:numId w:val="53"/>
              </w:numPr>
              <w:spacing w:after="0" w:line="276" w:lineRule="auto"/>
            </w:pPr>
            <w:r w:rsidRPr="00C36EAA">
              <w:t>Izrada plakata</w:t>
            </w:r>
          </w:p>
          <w:p w14:paraId="3FD5AF28" w14:textId="77777777" w:rsidR="00025482" w:rsidRPr="00C36EAA" w:rsidRDefault="0050658E" w:rsidP="00881DB7">
            <w:pPr>
              <w:pStyle w:val="Odlomakpopisa"/>
              <w:numPr>
                <w:ilvl w:val="0"/>
                <w:numId w:val="53"/>
              </w:numPr>
              <w:spacing w:after="0" w:line="276" w:lineRule="auto"/>
            </w:pPr>
            <w:r w:rsidRPr="00C36EAA">
              <w:t>Izrada herbarija</w:t>
            </w:r>
          </w:p>
          <w:p w14:paraId="03AD6827" w14:textId="77777777" w:rsidR="00025482" w:rsidRPr="00C36EAA" w:rsidRDefault="0050658E" w:rsidP="00881DB7">
            <w:pPr>
              <w:pStyle w:val="Odlomakpopisa"/>
              <w:numPr>
                <w:ilvl w:val="0"/>
                <w:numId w:val="53"/>
              </w:numPr>
              <w:spacing w:after="0" w:line="276" w:lineRule="auto"/>
            </w:pPr>
            <w:r w:rsidRPr="00C36EAA">
              <w:t xml:space="preserve">Terenska nastava u okolišu škole </w:t>
            </w:r>
          </w:p>
          <w:p w14:paraId="2E8152BF" w14:textId="77777777" w:rsidR="00025482" w:rsidRPr="00C36EAA" w:rsidRDefault="0050658E" w:rsidP="00881DB7">
            <w:pPr>
              <w:pStyle w:val="Odlomakpopisa"/>
              <w:numPr>
                <w:ilvl w:val="0"/>
                <w:numId w:val="53"/>
              </w:numPr>
              <w:spacing w:after="0" w:line="276" w:lineRule="auto"/>
            </w:pPr>
            <w:r w:rsidRPr="00C36EAA">
              <w:t>Terenska nastava na području RH</w:t>
            </w:r>
          </w:p>
          <w:p w14:paraId="3250342B" w14:textId="77777777" w:rsidR="00025482" w:rsidRPr="00C36EAA" w:rsidRDefault="0050658E" w:rsidP="00881DB7">
            <w:pPr>
              <w:pStyle w:val="Odlomakpopisa"/>
              <w:numPr>
                <w:ilvl w:val="0"/>
                <w:numId w:val="53"/>
              </w:numPr>
              <w:spacing w:after="0" w:line="276" w:lineRule="auto"/>
            </w:pPr>
            <w:r w:rsidRPr="00C36EAA">
              <w:t>Obilježavanje prigodnih datuma o zaštiti prirode</w:t>
            </w:r>
          </w:p>
        </w:tc>
      </w:tr>
      <w:tr w:rsidR="00025482" w:rsidRPr="00C36EAA" w14:paraId="3EDE6DE2" w14:textId="77777777" w:rsidTr="00B701B7">
        <w:trPr>
          <w:trHeight w:val="680"/>
        </w:trPr>
        <w:tc>
          <w:tcPr>
            <w:tcW w:w="3544" w:type="dxa"/>
            <w:shd w:val="clear" w:color="auto" w:fill="DBE5F1"/>
            <w:vAlign w:val="center"/>
          </w:tcPr>
          <w:p w14:paraId="4D780364" w14:textId="77777777" w:rsidR="00025482" w:rsidRPr="00C36EAA" w:rsidRDefault="0050658E">
            <w:pPr>
              <w:spacing w:after="0"/>
            </w:pPr>
            <w:r w:rsidRPr="00C36EAA">
              <w:t xml:space="preserve">VREMENSKI OKVIRI </w:t>
            </w:r>
          </w:p>
        </w:tc>
        <w:tc>
          <w:tcPr>
            <w:tcW w:w="6062" w:type="dxa"/>
            <w:vAlign w:val="center"/>
          </w:tcPr>
          <w:p w14:paraId="1026E2FB" w14:textId="77777777" w:rsidR="00025482" w:rsidRPr="00C36EAA" w:rsidRDefault="0050658E" w:rsidP="00881DB7">
            <w:pPr>
              <w:spacing w:after="0" w:line="276" w:lineRule="auto"/>
            </w:pPr>
            <w:r w:rsidRPr="00C36EAA">
              <w:t xml:space="preserve">Tijekom školske godine </w:t>
            </w:r>
            <w:r w:rsidRPr="00881DB7">
              <w:t>2025./2026.</w:t>
            </w:r>
          </w:p>
        </w:tc>
      </w:tr>
      <w:tr w:rsidR="00025482" w:rsidRPr="00C36EAA" w14:paraId="2AFB19A4" w14:textId="77777777" w:rsidTr="00B701B7">
        <w:trPr>
          <w:trHeight w:val="70"/>
        </w:trPr>
        <w:tc>
          <w:tcPr>
            <w:tcW w:w="3544" w:type="dxa"/>
            <w:shd w:val="clear" w:color="auto" w:fill="DBE5F1"/>
            <w:vAlign w:val="center"/>
          </w:tcPr>
          <w:p w14:paraId="762A4181" w14:textId="77777777" w:rsidR="00025482" w:rsidRPr="00C36EAA" w:rsidRDefault="0050658E">
            <w:pPr>
              <w:spacing w:after="0"/>
            </w:pPr>
            <w:r w:rsidRPr="00C36EAA">
              <w:t xml:space="preserve">OSNOVNA NAMJENA </w:t>
            </w:r>
          </w:p>
        </w:tc>
        <w:tc>
          <w:tcPr>
            <w:tcW w:w="6062" w:type="dxa"/>
            <w:vAlign w:val="center"/>
          </w:tcPr>
          <w:p w14:paraId="4E1FD9DD" w14:textId="77777777" w:rsidR="00025482" w:rsidRPr="00C36EAA" w:rsidRDefault="0050658E" w:rsidP="00881DB7">
            <w:pPr>
              <w:pStyle w:val="Odlomakpopisa"/>
              <w:numPr>
                <w:ilvl w:val="0"/>
                <w:numId w:val="52"/>
              </w:numPr>
              <w:spacing w:after="0" w:line="276" w:lineRule="auto"/>
            </w:pPr>
            <w:r w:rsidRPr="00C36EAA">
              <w:t xml:space="preserve">Podići razinu svijesti o važnosti očuvanja prirode te poticati učenike na aktivno djelovanje u lokalnoj zajednici. </w:t>
            </w:r>
          </w:p>
          <w:p w14:paraId="36F5D19F" w14:textId="77777777" w:rsidR="00025482" w:rsidRPr="00C36EAA" w:rsidRDefault="0050658E" w:rsidP="00881DB7">
            <w:pPr>
              <w:pStyle w:val="Odlomakpopisa"/>
              <w:numPr>
                <w:ilvl w:val="0"/>
                <w:numId w:val="52"/>
              </w:numPr>
              <w:spacing w:after="0" w:line="276" w:lineRule="auto"/>
            </w:pPr>
            <w:r w:rsidRPr="00C36EAA">
              <w:t>Primjenom praktičnog rada poticati odgovorno ponašanje prema prirodi</w:t>
            </w:r>
          </w:p>
          <w:p w14:paraId="0F778E8A" w14:textId="77777777" w:rsidR="00025482" w:rsidRPr="00C36EAA" w:rsidRDefault="0050658E" w:rsidP="00881DB7">
            <w:pPr>
              <w:pStyle w:val="Odlomakpopisa"/>
              <w:numPr>
                <w:ilvl w:val="0"/>
                <w:numId w:val="52"/>
              </w:numPr>
              <w:spacing w:after="0" w:line="276" w:lineRule="auto"/>
            </w:pPr>
            <w:r w:rsidRPr="00C36EAA">
              <w:t>Stjecanje i proširivanje znanja o biljnom i životinjskom svijetu</w:t>
            </w:r>
          </w:p>
          <w:p w14:paraId="78A40C6F" w14:textId="77777777" w:rsidR="00025482" w:rsidRPr="00C36EAA" w:rsidRDefault="0050658E" w:rsidP="00881DB7">
            <w:pPr>
              <w:pStyle w:val="Odlomakpopisa"/>
              <w:numPr>
                <w:ilvl w:val="0"/>
                <w:numId w:val="52"/>
              </w:numPr>
              <w:spacing w:after="0" w:line="276" w:lineRule="auto"/>
            </w:pPr>
            <w:r w:rsidRPr="00C36EAA">
              <w:t>Osposobljavanje učenika za rad u vrtu</w:t>
            </w:r>
          </w:p>
          <w:p w14:paraId="487E0964" w14:textId="77777777" w:rsidR="00025482" w:rsidRPr="00C36EAA" w:rsidRDefault="0050658E" w:rsidP="00881DB7">
            <w:pPr>
              <w:pStyle w:val="Odlomakpopisa"/>
              <w:numPr>
                <w:ilvl w:val="0"/>
                <w:numId w:val="52"/>
              </w:numPr>
              <w:spacing w:after="0" w:line="276" w:lineRule="auto"/>
            </w:pPr>
            <w:r w:rsidRPr="00C36EAA">
              <w:t>Razvijanje i njegovanje radnih navika</w:t>
            </w:r>
          </w:p>
          <w:p w14:paraId="263B1FF7" w14:textId="77777777" w:rsidR="00025482" w:rsidRPr="00C36EAA" w:rsidRDefault="0050658E" w:rsidP="00881DB7">
            <w:pPr>
              <w:pStyle w:val="Odlomakpopisa"/>
              <w:numPr>
                <w:ilvl w:val="0"/>
                <w:numId w:val="52"/>
              </w:numPr>
              <w:spacing w:after="0" w:line="276" w:lineRule="auto"/>
            </w:pPr>
            <w:r w:rsidRPr="00C36EAA">
              <w:t>Razvijanje osjećaja za lijepo, uredno i praktično</w:t>
            </w:r>
          </w:p>
          <w:p w14:paraId="45460A04" w14:textId="77777777" w:rsidR="00025482" w:rsidRPr="00C36EAA" w:rsidRDefault="0050658E" w:rsidP="00881DB7">
            <w:pPr>
              <w:pStyle w:val="Odlomakpopisa"/>
              <w:numPr>
                <w:ilvl w:val="0"/>
                <w:numId w:val="52"/>
              </w:numPr>
              <w:spacing w:after="0" w:line="276" w:lineRule="auto"/>
            </w:pPr>
            <w:r w:rsidRPr="00C36EAA">
              <w:t>Stjecati znanja i vještine potrebne za življenje</w:t>
            </w:r>
          </w:p>
        </w:tc>
      </w:tr>
      <w:tr w:rsidR="00025482" w:rsidRPr="00C36EAA" w14:paraId="25D269E7" w14:textId="77777777" w:rsidTr="00B701B7">
        <w:trPr>
          <w:trHeight w:val="1247"/>
        </w:trPr>
        <w:tc>
          <w:tcPr>
            <w:tcW w:w="3544" w:type="dxa"/>
            <w:shd w:val="clear" w:color="auto" w:fill="DBE5F1"/>
            <w:vAlign w:val="center"/>
          </w:tcPr>
          <w:p w14:paraId="7E13686A" w14:textId="77777777" w:rsidR="00025482" w:rsidRPr="00C36EAA" w:rsidRDefault="0050658E">
            <w:pPr>
              <w:spacing w:after="0"/>
            </w:pPr>
            <w:r w:rsidRPr="00C36EAA">
              <w:t>NAČIN VREDNOVANJA I NAČIN KORIŠTENJA REZULTATA VREDNOVANJA</w:t>
            </w:r>
          </w:p>
        </w:tc>
        <w:tc>
          <w:tcPr>
            <w:tcW w:w="6062" w:type="dxa"/>
            <w:vAlign w:val="center"/>
          </w:tcPr>
          <w:p w14:paraId="4999A16B" w14:textId="4B164A17" w:rsidR="00025482" w:rsidRPr="00C36EAA" w:rsidRDefault="0050658E" w:rsidP="00881DB7">
            <w:pPr>
              <w:spacing w:after="0" w:line="276" w:lineRule="auto"/>
            </w:pPr>
            <w:r w:rsidRPr="00C36EAA">
              <w:t>Samovrednovanje učenika kroz izlaganje i prezentaciju plakata i praktičnih radova</w:t>
            </w:r>
            <w:r w:rsidR="00881DB7">
              <w:t>.</w:t>
            </w:r>
          </w:p>
        </w:tc>
      </w:tr>
      <w:tr w:rsidR="00025482" w:rsidRPr="00C36EAA" w14:paraId="199BE5BC" w14:textId="77777777" w:rsidTr="00B701B7">
        <w:trPr>
          <w:trHeight w:val="1077"/>
        </w:trPr>
        <w:tc>
          <w:tcPr>
            <w:tcW w:w="3544" w:type="dxa"/>
            <w:shd w:val="clear" w:color="auto" w:fill="DBE5F1"/>
            <w:vAlign w:val="center"/>
          </w:tcPr>
          <w:p w14:paraId="14358934" w14:textId="77777777" w:rsidR="00025482" w:rsidRPr="00C36EAA" w:rsidRDefault="0050658E">
            <w:pPr>
              <w:spacing w:after="0"/>
            </w:pPr>
            <w:r w:rsidRPr="00C36EAA">
              <w:t>DETALJAN TROŠKOVNIK AKTIVNOSTI, PROGRAMA  I/ILI  PROJEKTA</w:t>
            </w:r>
          </w:p>
        </w:tc>
        <w:tc>
          <w:tcPr>
            <w:tcW w:w="6062" w:type="dxa"/>
            <w:vAlign w:val="center"/>
          </w:tcPr>
          <w:p w14:paraId="64DD51E7" w14:textId="5915F5E5" w:rsidR="00025482" w:rsidRPr="00C36EAA" w:rsidRDefault="0050658E">
            <w:pPr>
              <w:spacing w:after="0" w:line="360" w:lineRule="auto"/>
            </w:pPr>
            <w:r w:rsidRPr="00C36EAA">
              <w:t>Nisu predviđeni troškovi, eventualno iz materijalnih troškova škole</w:t>
            </w:r>
            <w:r w:rsidR="00881DB7">
              <w:t>.</w:t>
            </w:r>
          </w:p>
        </w:tc>
      </w:tr>
    </w:tbl>
    <w:p w14:paraId="0CC91678" w14:textId="5F6FDBD4" w:rsidR="00025482" w:rsidRDefault="00025482">
      <w:pPr>
        <w:spacing w:after="0"/>
      </w:pPr>
    </w:p>
    <w:p w14:paraId="61514CB9" w14:textId="77777777" w:rsidR="00881DB7" w:rsidRPr="00C36EAA" w:rsidRDefault="00881DB7">
      <w:pPr>
        <w:spacing w:after="0"/>
      </w:pPr>
    </w:p>
    <w:tbl>
      <w:tblPr>
        <w:tblStyle w:val="affffffff4"/>
        <w:tblW w:w="6814" w:type="dxa"/>
        <w:tblInd w:w="2689" w:type="dxa"/>
        <w:tblLayout w:type="fixed"/>
        <w:tblLook w:val="0400" w:firstRow="0" w:lastRow="0" w:firstColumn="0" w:lastColumn="0" w:noHBand="0" w:noVBand="1"/>
      </w:tblPr>
      <w:tblGrid>
        <w:gridCol w:w="6814"/>
      </w:tblGrid>
      <w:tr w:rsidR="00025482" w:rsidRPr="00C36EAA" w14:paraId="6FB65606" w14:textId="77777777">
        <w:trPr>
          <w:trHeight w:val="510"/>
        </w:trPr>
        <w:tc>
          <w:tcPr>
            <w:tcW w:w="6814"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196FC3C7" w14:textId="77777777" w:rsidR="00025482" w:rsidRPr="00C36EAA" w:rsidRDefault="0050658E">
            <w:pPr>
              <w:pBdr>
                <w:top w:val="nil"/>
                <w:left w:val="nil"/>
                <w:bottom w:val="nil"/>
                <w:right w:val="nil"/>
                <w:between w:val="nil"/>
              </w:pBdr>
              <w:spacing w:after="0"/>
              <w:jc w:val="center"/>
              <w:rPr>
                <w:b/>
                <w:color w:val="FFFFFF"/>
                <w:sz w:val="28"/>
                <w:szCs w:val="28"/>
              </w:rPr>
            </w:pPr>
            <w:r w:rsidRPr="00C36EAA">
              <w:rPr>
                <w:b/>
                <w:color w:val="FFFFFF"/>
                <w:sz w:val="28"/>
                <w:szCs w:val="28"/>
              </w:rPr>
              <w:lastRenderedPageBreak/>
              <w:t>IZVANNASTAVNE AKTIVNOSTI</w:t>
            </w:r>
          </w:p>
        </w:tc>
      </w:tr>
      <w:tr w:rsidR="00025482" w:rsidRPr="00C36EAA" w14:paraId="79BA9A63" w14:textId="77777777">
        <w:trPr>
          <w:trHeight w:val="397"/>
        </w:trPr>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10F0EE1" w14:textId="77777777" w:rsidR="00025482" w:rsidRPr="00C36EAA" w:rsidRDefault="0050658E">
            <w:pPr>
              <w:pBdr>
                <w:top w:val="nil"/>
                <w:left w:val="nil"/>
                <w:bottom w:val="nil"/>
                <w:right w:val="nil"/>
                <w:between w:val="nil"/>
              </w:pBdr>
              <w:spacing w:after="0"/>
              <w:rPr>
                <w:b/>
                <w:color w:val="00B050"/>
                <w:sz w:val="24"/>
                <w:szCs w:val="24"/>
              </w:rPr>
            </w:pPr>
            <w:r w:rsidRPr="000E3499">
              <w:rPr>
                <w:b/>
                <w:color w:val="4F81BD" w:themeColor="accent1"/>
                <w:sz w:val="24"/>
                <w:szCs w:val="24"/>
              </w:rPr>
              <w:t xml:space="preserve">                                    Kreativno-društveni klub</w:t>
            </w:r>
          </w:p>
        </w:tc>
      </w:tr>
    </w:tbl>
    <w:p w14:paraId="06C1C134" w14:textId="77777777" w:rsidR="00025482" w:rsidRPr="00C36EAA" w:rsidRDefault="00025482">
      <w:pPr>
        <w:pBdr>
          <w:top w:val="nil"/>
          <w:left w:val="nil"/>
          <w:bottom w:val="nil"/>
          <w:right w:val="nil"/>
          <w:between w:val="nil"/>
        </w:pBdr>
        <w:spacing w:after="0"/>
        <w:rPr>
          <w:color w:val="00B050"/>
        </w:rPr>
      </w:pPr>
    </w:p>
    <w:tbl>
      <w:tblPr>
        <w:tblStyle w:val="affffffff5"/>
        <w:tblW w:w="9616" w:type="dxa"/>
        <w:tblInd w:w="-113" w:type="dxa"/>
        <w:tblLayout w:type="fixed"/>
        <w:tblLook w:val="0400" w:firstRow="0" w:lastRow="0" w:firstColumn="0" w:lastColumn="0" w:noHBand="0" w:noVBand="1"/>
      </w:tblPr>
      <w:tblGrid>
        <w:gridCol w:w="2802"/>
        <w:gridCol w:w="6814"/>
      </w:tblGrid>
      <w:tr w:rsidR="00025482" w:rsidRPr="00C36EAA" w14:paraId="059C6D5E" w14:textId="77777777">
        <w:trPr>
          <w:trHeight w:val="397"/>
        </w:trPr>
        <w:tc>
          <w:tcPr>
            <w:tcW w:w="2802" w:type="dxa"/>
            <w:tcBorders>
              <w:top w:val="single" w:sz="4" w:space="0" w:color="808080"/>
              <w:left w:val="single" w:sz="4" w:space="0" w:color="808080"/>
              <w:bottom w:val="single" w:sz="4" w:space="0" w:color="FFFFFF"/>
            </w:tcBorders>
            <w:shd w:val="clear" w:color="auto" w:fill="4F81BD"/>
            <w:tcMar>
              <w:top w:w="0" w:type="dxa"/>
              <w:left w:w="108" w:type="dxa"/>
              <w:bottom w:w="0" w:type="dxa"/>
              <w:right w:w="108" w:type="dxa"/>
            </w:tcMar>
            <w:vAlign w:val="center"/>
          </w:tcPr>
          <w:p w14:paraId="521D9778" w14:textId="77777777" w:rsidR="00025482" w:rsidRPr="00881DB7" w:rsidRDefault="0050658E">
            <w:pPr>
              <w:pBdr>
                <w:top w:val="nil"/>
                <w:left w:val="nil"/>
                <w:bottom w:val="nil"/>
                <w:right w:val="nil"/>
                <w:between w:val="nil"/>
              </w:pBdr>
              <w:spacing w:after="0"/>
              <w:rPr>
                <w:b/>
                <w:color w:val="FFFFFF" w:themeColor="background1"/>
              </w:rPr>
            </w:pPr>
            <w:r w:rsidRPr="00881DB7">
              <w:rPr>
                <w:b/>
                <w:color w:val="FFFFFF" w:themeColor="background1"/>
              </w:rPr>
              <w:t>IME I PREZIME VODITELJA</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5448BD8B" w14:textId="77777777" w:rsidR="00025482" w:rsidRPr="00881DB7" w:rsidRDefault="0050658E">
            <w:pPr>
              <w:pBdr>
                <w:top w:val="nil"/>
                <w:left w:val="nil"/>
                <w:bottom w:val="nil"/>
                <w:right w:val="nil"/>
                <w:between w:val="nil"/>
              </w:pBdr>
              <w:spacing w:after="0"/>
            </w:pPr>
            <w:r w:rsidRPr="00881DB7">
              <w:t>Dubravka Kostelac</w:t>
            </w:r>
          </w:p>
        </w:tc>
      </w:tr>
      <w:tr w:rsidR="00025482" w:rsidRPr="00C36EAA" w14:paraId="63FC3BE4" w14:textId="77777777">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5D1C69E4" w14:textId="77777777" w:rsidR="00025482" w:rsidRPr="00881DB7" w:rsidRDefault="0050658E">
            <w:pPr>
              <w:pBdr>
                <w:top w:val="nil"/>
                <w:left w:val="nil"/>
                <w:bottom w:val="nil"/>
                <w:right w:val="nil"/>
                <w:between w:val="nil"/>
              </w:pBdr>
              <w:spacing w:after="0"/>
              <w:rPr>
                <w:b/>
                <w:color w:val="FFFFFF" w:themeColor="background1"/>
              </w:rPr>
            </w:pPr>
            <w:r w:rsidRPr="00881DB7">
              <w:rPr>
                <w:b/>
                <w:color w:val="FFFFFF" w:themeColor="background1"/>
              </w:rPr>
              <w:t>RAZRED</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26173941" w14:textId="77777777" w:rsidR="00025482" w:rsidRPr="00881DB7" w:rsidRDefault="0050658E">
            <w:pPr>
              <w:pBdr>
                <w:top w:val="nil"/>
                <w:left w:val="nil"/>
                <w:bottom w:val="nil"/>
                <w:right w:val="nil"/>
                <w:between w:val="nil"/>
              </w:pBdr>
              <w:spacing w:after="0"/>
            </w:pPr>
            <w:r w:rsidRPr="00881DB7">
              <w:t>7.c</w:t>
            </w:r>
          </w:p>
        </w:tc>
      </w:tr>
      <w:tr w:rsidR="00025482" w:rsidRPr="00C36EAA" w14:paraId="00901D0F" w14:textId="77777777">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5E928C64" w14:textId="77777777" w:rsidR="00025482" w:rsidRPr="00881DB7" w:rsidRDefault="0050658E">
            <w:pPr>
              <w:pBdr>
                <w:top w:val="nil"/>
                <w:left w:val="nil"/>
                <w:bottom w:val="nil"/>
                <w:right w:val="nil"/>
                <w:between w:val="nil"/>
              </w:pBdr>
              <w:spacing w:after="0"/>
              <w:rPr>
                <w:b/>
                <w:color w:val="FFFFFF" w:themeColor="background1"/>
              </w:rPr>
            </w:pPr>
            <w:r w:rsidRPr="00881DB7">
              <w:rPr>
                <w:b/>
                <w:color w:val="FFFFFF" w:themeColor="background1"/>
              </w:rPr>
              <w:t>PLANIRANI BROJ UČENIKA</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3720CE1E" w14:textId="77777777" w:rsidR="00025482" w:rsidRPr="00881DB7" w:rsidRDefault="0050658E">
            <w:pPr>
              <w:pBdr>
                <w:top w:val="nil"/>
                <w:left w:val="nil"/>
                <w:bottom w:val="nil"/>
                <w:right w:val="nil"/>
                <w:between w:val="nil"/>
              </w:pBdr>
              <w:spacing w:after="0"/>
            </w:pPr>
            <w:r w:rsidRPr="00881DB7">
              <w:t>12</w:t>
            </w:r>
          </w:p>
        </w:tc>
      </w:tr>
      <w:tr w:rsidR="00025482" w:rsidRPr="00C36EAA" w14:paraId="54EEE8F0" w14:textId="77777777">
        <w:trPr>
          <w:trHeight w:val="397"/>
        </w:trPr>
        <w:tc>
          <w:tcPr>
            <w:tcW w:w="2802" w:type="dxa"/>
            <w:tcBorders>
              <w:top w:val="single" w:sz="4" w:space="0" w:color="FFFFFF"/>
              <w:left w:val="single" w:sz="4" w:space="0" w:color="808080"/>
              <w:bottom w:val="single" w:sz="4" w:space="0" w:color="808080"/>
            </w:tcBorders>
            <w:shd w:val="clear" w:color="auto" w:fill="4F81BD"/>
            <w:tcMar>
              <w:top w:w="0" w:type="dxa"/>
              <w:left w:w="108" w:type="dxa"/>
              <w:bottom w:w="0" w:type="dxa"/>
              <w:right w:w="108" w:type="dxa"/>
            </w:tcMar>
            <w:vAlign w:val="center"/>
          </w:tcPr>
          <w:p w14:paraId="33B778DB" w14:textId="77777777" w:rsidR="00025482" w:rsidRPr="00881DB7" w:rsidRDefault="0050658E">
            <w:pPr>
              <w:pBdr>
                <w:top w:val="nil"/>
                <w:left w:val="nil"/>
                <w:bottom w:val="nil"/>
                <w:right w:val="nil"/>
                <w:between w:val="nil"/>
              </w:pBdr>
              <w:spacing w:after="0"/>
              <w:rPr>
                <w:b/>
                <w:color w:val="FFFFFF" w:themeColor="background1"/>
              </w:rPr>
            </w:pPr>
            <w:r w:rsidRPr="00881DB7">
              <w:rPr>
                <w:b/>
                <w:color w:val="FFFFFF" w:themeColor="background1"/>
              </w:rPr>
              <w:t>PLANIRANO  SATI TJEDNO</w:t>
            </w:r>
          </w:p>
        </w:tc>
        <w:tc>
          <w:tcPr>
            <w:tcW w:w="6814"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20A42A13" w14:textId="77777777" w:rsidR="00025482" w:rsidRPr="00881DB7" w:rsidRDefault="0050658E">
            <w:pPr>
              <w:pBdr>
                <w:top w:val="nil"/>
                <w:left w:val="nil"/>
                <w:bottom w:val="nil"/>
                <w:right w:val="nil"/>
                <w:between w:val="nil"/>
              </w:pBdr>
              <w:spacing w:after="0"/>
            </w:pPr>
            <w:r w:rsidRPr="00881DB7">
              <w:t>2</w:t>
            </w:r>
          </w:p>
        </w:tc>
      </w:tr>
    </w:tbl>
    <w:p w14:paraId="6C6B3310" w14:textId="77777777" w:rsidR="00025482" w:rsidRPr="00C36EAA" w:rsidRDefault="0050658E">
      <w:pPr>
        <w:pBdr>
          <w:top w:val="nil"/>
          <w:left w:val="nil"/>
          <w:bottom w:val="nil"/>
          <w:right w:val="nil"/>
          <w:between w:val="nil"/>
        </w:pBdr>
        <w:spacing w:after="0"/>
        <w:rPr>
          <w:color w:val="00B050"/>
        </w:rPr>
      </w:pPr>
      <w:r w:rsidRPr="00C36EAA">
        <w:rPr>
          <w:color w:val="00B050"/>
        </w:rPr>
        <w:t xml:space="preserve">  </w:t>
      </w:r>
    </w:p>
    <w:tbl>
      <w:tblPr>
        <w:tblStyle w:val="affffffff6"/>
        <w:tblW w:w="9580" w:type="dxa"/>
        <w:tblInd w:w="-113" w:type="dxa"/>
        <w:tblLayout w:type="fixed"/>
        <w:tblLook w:val="0400" w:firstRow="0" w:lastRow="0" w:firstColumn="0" w:lastColumn="0" w:noHBand="0" w:noVBand="1"/>
      </w:tblPr>
      <w:tblGrid>
        <w:gridCol w:w="2828"/>
        <w:gridCol w:w="6752"/>
      </w:tblGrid>
      <w:tr w:rsidR="00025482" w:rsidRPr="00C36EAA" w14:paraId="48300F3D" w14:textId="77777777" w:rsidTr="00881DB7">
        <w:trPr>
          <w:trHeight w:val="1701"/>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792D64F" w14:textId="77777777" w:rsidR="00025482" w:rsidRPr="00881DB7" w:rsidRDefault="0050658E" w:rsidP="00881DB7">
            <w:pPr>
              <w:pBdr>
                <w:top w:val="nil"/>
                <w:left w:val="nil"/>
                <w:bottom w:val="nil"/>
                <w:right w:val="nil"/>
                <w:between w:val="nil"/>
              </w:pBdr>
              <w:spacing w:after="0"/>
            </w:pPr>
            <w:r w:rsidRPr="00881DB7">
              <w:t>CILJEVI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48B51" w14:textId="33213931" w:rsidR="00025482" w:rsidRPr="00881DB7" w:rsidRDefault="0050658E" w:rsidP="00881DB7">
            <w:pPr>
              <w:pBdr>
                <w:top w:val="nil"/>
                <w:left w:val="nil"/>
                <w:bottom w:val="nil"/>
                <w:right w:val="nil"/>
                <w:between w:val="nil"/>
              </w:pBdr>
              <w:spacing w:after="40"/>
            </w:pPr>
            <w:r w:rsidRPr="00881DB7">
              <w:t>Razvoj socijalnih i komunikacijskih vještina, socijalne osjetljivosti. Poticanje kreativnosti i poduze</w:t>
            </w:r>
            <w:r w:rsidR="00881DB7">
              <w:t>t</w:t>
            </w:r>
            <w:r w:rsidRPr="00881DB7">
              <w:t>ništva, razvijanje mašte i praktičnih vještina kroz izradu ukrasa, pripreme kolača… Promicanje kulturnog i umjetničkog razvoja uz poticanje na kritičko razmišljanje</w:t>
            </w:r>
            <w:r w:rsidR="00881DB7">
              <w:t xml:space="preserve"> </w:t>
            </w:r>
            <w:r w:rsidRPr="00881DB7">
              <w:t xml:space="preserve">i estetsko doživljavanje. </w:t>
            </w:r>
          </w:p>
          <w:p w14:paraId="05D14426" w14:textId="77777777" w:rsidR="00025482" w:rsidRPr="00881DB7" w:rsidRDefault="0050658E" w:rsidP="00881DB7">
            <w:pPr>
              <w:pBdr>
                <w:top w:val="nil"/>
                <w:left w:val="nil"/>
                <w:bottom w:val="nil"/>
                <w:right w:val="nil"/>
                <w:between w:val="nil"/>
              </w:pBdr>
              <w:spacing w:after="40"/>
            </w:pPr>
            <w:r w:rsidRPr="00881DB7">
              <w:t>Jačanje timskog duha i zdravog načina života kroz planinarenje i druge fizičke aktivnosti, razvijanje ljubavi prema prirodi te suradnje među učenicima.</w:t>
            </w:r>
          </w:p>
        </w:tc>
      </w:tr>
      <w:tr w:rsidR="00025482" w:rsidRPr="00C36EAA" w14:paraId="7E970EE7" w14:textId="77777777" w:rsidTr="00881DB7">
        <w:trPr>
          <w:trHeight w:val="96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6C58228" w14:textId="77777777" w:rsidR="00025482" w:rsidRPr="00881DB7" w:rsidRDefault="0050658E" w:rsidP="00881DB7">
            <w:pPr>
              <w:pBdr>
                <w:top w:val="nil"/>
                <w:left w:val="nil"/>
                <w:bottom w:val="nil"/>
                <w:right w:val="nil"/>
                <w:between w:val="nil"/>
              </w:pBdr>
              <w:spacing w:after="0"/>
            </w:pPr>
            <w:r w:rsidRPr="00881DB7">
              <w:t>NAČIN REALIZACIJE</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F210F" w14:textId="77777777" w:rsidR="00025482" w:rsidRPr="00881DB7" w:rsidRDefault="0050658E" w:rsidP="00881DB7">
            <w:pPr>
              <w:pBdr>
                <w:top w:val="nil"/>
                <w:left w:val="nil"/>
                <w:bottom w:val="nil"/>
                <w:right w:val="nil"/>
                <w:between w:val="nil"/>
              </w:pBdr>
              <w:spacing w:after="40"/>
            </w:pPr>
            <w:r w:rsidRPr="00881DB7">
              <w:t xml:space="preserve">Izrada ukrasa, nakita u malim grupama povodom Božićnog sajma i slično. Pečenje kolača. </w:t>
            </w:r>
          </w:p>
          <w:p w14:paraId="4F43FEE9" w14:textId="1C9BE3B8" w:rsidR="00025482" w:rsidRPr="00881DB7" w:rsidRDefault="0050658E" w:rsidP="00881DB7">
            <w:pPr>
              <w:pBdr>
                <w:top w:val="nil"/>
                <w:left w:val="nil"/>
                <w:bottom w:val="nil"/>
                <w:right w:val="nil"/>
                <w:between w:val="nil"/>
              </w:pBdr>
              <w:spacing w:after="40"/>
            </w:pPr>
            <w:r w:rsidRPr="00881DB7">
              <w:t>Planinarenje(jednostavnije staze primjerene učenicima), posjet kinu ili kazalištu, muzejima i slično s cilje</w:t>
            </w:r>
            <w:r w:rsidR="00881DB7">
              <w:t>m</w:t>
            </w:r>
            <w:r w:rsidRPr="00881DB7">
              <w:t xml:space="preserve"> razvijanja društvenih i socijalnih vještina, empatije, suradnje i tolerancije.</w:t>
            </w:r>
          </w:p>
        </w:tc>
      </w:tr>
      <w:tr w:rsidR="00025482" w:rsidRPr="00C36EAA" w14:paraId="061EABDC" w14:textId="77777777" w:rsidTr="00881DB7">
        <w:trPr>
          <w:trHeight w:val="850"/>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0423A118" w14:textId="77777777" w:rsidR="00025482" w:rsidRPr="00881DB7" w:rsidRDefault="0050658E" w:rsidP="00881DB7">
            <w:pPr>
              <w:pBdr>
                <w:top w:val="nil"/>
                <w:left w:val="nil"/>
                <w:bottom w:val="nil"/>
                <w:right w:val="nil"/>
                <w:between w:val="nil"/>
              </w:pBdr>
              <w:spacing w:after="0"/>
            </w:pPr>
            <w:r w:rsidRPr="00881DB7">
              <w:t>VREMENSKI OKVIRI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7BBDB" w14:textId="3EA46B67" w:rsidR="00025482" w:rsidRPr="00881DB7" w:rsidRDefault="0050658E" w:rsidP="00881DB7">
            <w:pPr>
              <w:pBdr>
                <w:top w:val="nil"/>
                <w:left w:val="nil"/>
                <w:bottom w:val="nil"/>
                <w:right w:val="nil"/>
                <w:between w:val="nil"/>
              </w:pBdr>
              <w:spacing w:after="0"/>
            </w:pPr>
            <w:r w:rsidRPr="00881DB7">
              <w:t>2 sata tjedno (šk</w:t>
            </w:r>
            <w:r w:rsidR="00881DB7">
              <w:t xml:space="preserve">olska </w:t>
            </w:r>
            <w:r w:rsidRPr="00881DB7">
              <w:t>g</w:t>
            </w:r>
            <w:r w:rsidR="00881DB7">
              <w:t>odina</w:t>
            </w:r>
            <w:r w:rsidRPr="00881DB7">
              <w:t xml:space="preserve"> 2025./2026.)</w:t>
            </w:r>
          </w:p>
        </w:tc>
      </w:tr>
      <w:tr w:rsidR="00025482" w:rsidRPr="00C36EAA" w14:paraId="07936AF3" w14:textId="77777777" w:rsidTr="00881DB7">
        <w:trPr>
          <w:trHeight w:val="1191"/>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1B3CE98" w14:textId="77777777" w:rsidR="00025482" w:rsidRPr="00881DB7" w:rsidRDefault="0050658E" w:rsidP="00881DB7">
            <w:pPr>
              <w:pBdr>
                <w:top w:val="nil"/>
                <w:left w:val="nil"/>
                <w:bottom w:val="nil"/>
                <w:right w:val="nil"/>
                <w:between w:val="nil"/>
              </w:pBdr>
              <w:spacing w:after="0"/>
            </w:pPr>
            <w:r w:rsidRPr="00881DB7">
              <w:t>OSNOVNA NAMJENA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9757C" w14:textId="0D7B46F7" w:rsidR="00025482" w:rsidRPr="00881DB7" w:rsidRDefault="0050658E" w:rsidP="00881DB7">
            <w:pPr>
              <w:pBdr>
                <w:top w:val="nil"/>
                <w:left w:val="nil"/>
                <w:bottom w:val="nil"/>
                <w:right w:val="nil"/>
                <w:between w:val="nil"/>
              </w:pBdr>
              <w:spacing w:after="40"/>
            </w:pPr>
            <w:r w:rsidRPr="00881DB7">
              <w:t>Razvoj socijalnih i komunikacijskih vještina, socijalne osjetljivosti. Poticanje kreativnosti i poduze</w:t>
            </w:r>
            <w:r w:rsidR="00881DB7">
              <w:t>t</w:t>
            </w:r>
            <w:r w:rsidRPr="00881DB7">
              <w:t>ništva, razvijanje mašte i praktičnih vještina kroz izradu ukrasa, pripreme kolača… Promicanje kulturnog i umjetničkog razvoja uz poticanje na kritičko razmišljanje</w:t>
            </w:r>
            <w:r w:rsidR="00881DB7">
              <w:t xml:space="preserve"> </w:t>
            </w:r>
            <w:r w:rsidRPr="00881DB7">
              <w:t xml:space="preserve">i estetsko doživljavanje. </w:t>
            </w:r>
          </w:p>
          <w:p w14:paraId="67ECEED6" w14:textId="77777777" w:rsidR="00025482" w:rsidRPr="00881DB7" w:rsidRDefault="0050658E" w:rsidP="00881DB7">
            <w:pPr>
              <w:pBdr>
                <w:top w:val="nil"/>
                <w:left w:val="nil"/>
                <w:bottom w:val="nil"/>
                <w:right w:val="nil"/>
                <w:between w:val="nil"/>
              </w:pBdr>
              <w:spacing w:after="40"/>
            </w:pPr>
            <w:r w:rsidRPr="00881DB7">
              <w:t>Jačanje timskog duha i zdravog načina života kroz planinarenje i druge fizičke aktivnosti, razvijanje ljubavi prema prirodi te suradnje među učenicima.</w:t>
            </w:r>
          </w:p>
        </w:tc>
      </w:tr>
      <w:tr w:rsidR="00025482" w:rsidRPr="00C36EAA" w14:paraId="265CB4DC" w14:textId="77777777" w:rsidTr="00881DB7">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D7AB2A3" w14:textId="77777777" w:rsidR="00025482" w:rsidRPr="00881DB7" w:rsidRDefault="0050658E" w:rsidP="00881DB7">
            <w:pPr>
              <w:pBdr>
                <w:top w:val="nil"/>
                <w:left w:val="nil"/>
                <w:bottom w:val="nil"/>
                <w:right w:val="nil"/>
                <w:between w:val="nil"/>
              </w:pBdr>
              <w:spacing w:after="0"/>
            </w:pPr>
            <w:r w:rsidRPr="00881DB7">
              <w:t>NAČIN VREDNOVANJA I NAČIN KORIŠTENJA REZULTATA VREDNOVANJA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3E032" w14:textId="77777777" w:rsidR="00025482" w:rsidRPr="00881DB7" w:rsidRDefault="0050658E" w:rsidP="00881DB7">
            <w:pPr>
              <w:pBdr>
                <w:top w:val="nil"/>
                <w:left w:val="nil"/>
                <w:bottom w:val="nil"/>
                <w:right w:val="nil"/>
                <w:between w:val="nil"/>
              </w:pBdr>
              <w:spacing w:after="40"/>
            </w:pPr>
            <w:r w:rsidRPr="00881DB7">
              <w:t>Samovrednovanje, prezentacije, razgovor</w:t>
            </w:r>
          </w:p>
        </w:tc>
      </w:tr>
      <w:tr w:rsidR="00025482" w:rsidRPr="00C36EAA" w14:paraId="300B731B" w14:textId="77777777" w:rsidTr="00881DB7">
        <w:trPr>
          <w:trHeight w:val="124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D931577" w14:textId="77777777" w:rsidR="00025482" w:rsidRPr="00881DB7" w:rsidRDefault="0050658E" w:rsidP="00881DB7">
            <w:pPr>
              <w:pBdr>
                <w:top w:val="nil"/>
                <w:left w:val="nil"/>
                <w:bottom w:val="nil"/>
                <w:right w:val="nil"/>
                <w:between w:val="nil"/>
              </w:pBdr>
              <w:spacing w:after="0"/>
            </w:pPr>
            <w:r w:rsidRPr="00881DB7">
              <w:t>DETALJAN TROŠKOVNIK AKTIVNOSTI, PROGRAMA I/ILI PROJEKTA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6341" w14:textId="4D5E1A91" w:rsidR="00025482" w:rsidRPr="00881DB7" w:rsidRDefault="0050658E" w:rsidP="00881DB7">
            <w:pPr>
              <w:pBdr>
                <w:top w:val="nil"/>
                <w:left w:val="nil"/>
                <w:bottom w:val="nil"/>
                <w:right w:val="nil"/>
                <w:between w:val="nil"/>
              </w:pBdr>
              <w:spacing w:after="0"/>
            </w:pPr>
            <w:r w:rsidRPr="00881DB7">
              <w:t>Ovisi o aktivnosti; oprema</w:t>
            </w:r>
            <w:r w:rsidR="00881DB7">
              <w:t xml:space="preserve"> </w:t>
            </w:r>
            <w:r w:rsidRPr="00881DB7">
              <w:t>za boravak u prirodi, trošak prijevoza autobusom i cijena ulaznica za pojedine lokalitete. Materijal potreban za izradu ukrasa, keksa i slično.</w:t>
            </w:r>
          </w:p>
        </w:tc>
      </w:tr>
    </w:tbl>
    <w:p w14:paraId="424B9904" w14:textId="77777777" w:rsidR="00025482" w:rsidRPr="00C36EAA" w:rsidRDefault="00025482"/>
    <w:p w14:paraId="693A0FDC" w14:textId="77777777" w:rsidR="00025482" w:rsidRPr="00C36EAA" w:rsidRDefault="00025482"/>
    <w:p w14:paraId="010ECFA5" w14:textId="77777777" w:rsidR="00025482" w:rsidRPr="00C36EAA" w:rsidRDefault="00025482">
      <w:pPr>
        <w:spacing w:after="0"/>
      </w:pPr>
    </w:p>
    <w:p w14:paraId="3040A178" w14:textId="2E2E064B" w:rsidR="00025482" w:rsidRPr="00C36EAA" w:rsidRDefault="00025482">
      <w:pPr>
        <w:spacing w:after="0"/>
      </w:pPr>
    </w:p>
    <w:tbl>
      <w:tblPr>
        <w:tblStyle w:val="affffffff7"/>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B21BB" w:rsidRPr="000B21BB" w14:paraId="3DB055DB"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A7F38BC" w14:textId="77777777" w:rsidR="00025482" w:rsidRPr="000B21BB" w:rsidRDefault="0050658E">
            <w:pPr>
              <w:spacing w:after="0"/>
              <w:jc w:val="center"/>
              <w:rPr>
                <w:b/>
                <w:sz w:val="28"/>
                <w:szCs w:val="28"/>
              </w:rPr>
            </w:pPr>
            <w:r w:rsidRPr="000B21BB">
              <w:rPr>
                <w:b/>
                <w:color w:val="FFFFFF" w:themeColor="background1"/>
                <w:sz w:val="28"/>
                <w:szCs w:val="28"/>
              </w:rPr>
              <w:t>IZVANNASTAVNA AKTIVNOST</w:t>
            </w:r>
          </w:p>
        </w:tc>
      </w:tr>
      <w:tr w:rsidR="000B21BB" w:rsidRPr="000B21BB" w14:paraId="4C88085F"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0DA94B7" w14:textId="77777777" w:rsidR="00025482" w:rsidRPr="000B21BB" w:rsidRDefault="0050658E">
            <w:pPr>
              <w:pBdr>
                <w:top w:val="nil"/>
                <w:left w:val="nil"/>
                <w:bottom w:val="nil"/>
                <w:right w:val="nil"/>
                <w:between w:val="nil"/>
              </w:pBdr>
              <w:spacing w:after="0"/>
              <w:jc w:val="center"/>
              <w:rPr>
                <w:sz w:val="24"/>
                <w:szCs w:val="24"/>
              </w:rPr>
            </w:pPr>
            <w:bookmarkStart w:id="75" w:name="_n10bayaxfjz7" w:colFirst="0" w:colLast="0"/>
            <w:bookmarkEnd w:id="75"/>
            <w:r w:rsidRPr="0079726B">
              <w:rPr>
                <w:b/>
                <w:color w:val="4F81BD" w:themeColor="accent1"/>
                <w:sz w:val="28"/>
                <w:szCs w:val="28"/>
              </w:rPr>
              <w:t>Mladi fizičari</w:t>
            </w:r>
          </w:p>
        </w:tc>
      </w:tr>
    </w:tbl>
    <w:p w14:paraId="19B600D3" w14:textId="77777777" w:rsidR="00025482" w:rsidRPr="000B21BB" w:rsidRDefault="00025482"/>
    <w:tbl>
      <w:tblPr>
        <w:tblStyle w:val="affffffff8"/>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B21BB" w:rsidRPr="000B21BB" w14:paraId="4E75DA33" w14:textId="77777777">
        <w:trPr>
          <w:trHeight w:val="397"/>
        </w:trPr>
        <w:tc>
          <w:tcPr>
            <w:tcW w:w="2802" w:type="dxa"/>
            <w:tcBorders>
              <w:bottom w:val="single" w:sz="4" w:space="0" w:color="FFFFFF"/>
            </w:tcBorders>
            <w:shd w:val="clear" w:color="auto" w:fill="4F81BD"/>
            <w:vAlign w:val="center"/>
          </w:tcPr>
          <w:p w14:paraId="764A7019" w14:textId="77777777" w:rsidR="00025482" w:rsidRPr="000B21BB" w:rsidRDefault="0050658E">
            <w:pPr>
              <w:spacing w:after="0"/>
              <w:rPr>
                <w:b/>
                <w:color w:val="FFFFFF" w:themeColor="background1"/>
              </w:rPr>
            </w:pPr>
            <w:r w:rsidRPr="000B21BB">
              <w:rPr>
                <w:b/>
                <w:color w:val="FFFFFF" w:themeColor="background1"/>
              </w:rPr>
              <w:t>IME I PREZIME VODITELJA</w:t>
            </w:r>
          </w:p>
        </w:tc>
        <w:tc>
          <w:tcPr>
            <w:tcW w:w="6804" w:type="dxa"/>
            <w:shd w:val="clear" w:color="auto" w:fill="FFFFFF"/>
            <w:vAlign w:val="center"/>
          </w:tcPr>
          <w:p w14:paraId="20BB59EF" w14:textId="77777777" w:rsidR="00025482" w:rsidRPr="000B21BB" w:rsidRDefault="0050658E">
            <w:pPr>
              <w:spacing w:after="0"/>
            </w:pPr>
            <w:r w:rsidRPr="000B21BB">
              <w:t>Josip Karas</w:t>
            </w:r>
          </w:p>
        </w:tc>
      </w:tr>
      <w:tr w:rsidR="000B21BB" w:rsidRPr="000B21BB" w14:paraId="4E496489" w14:textId="77777777">
        <w:trPr>
          <w:trHeight w:val="397"/>
        </w:trPr>
        <w:tc>
          <w:tcPr>
            <w:tcW w:w="2802" w:type="dxa"/>
            <w:tcBorders>
              <w:top w:val="single" w:sz="4" w:space="0" w:color="FFFFFF"/>
              <w:bottom w:val="single" w:sz="4" w:space="0" w:color="FFFFFF"/>
            </w:tcBorders>
            <w:shd w:val="clear" w:color="auto" w:fill="4F81BD"/>
            <w:vAlign w:val="center"/>
          </w:tcPr>
          <w:p w14:paraId="1A40AF18" w14:textId="77777777" w:rsidR="00025482" w:rsidRPr="000B21BB" w:rsidRDefault="0050658E">
            <w:pPr>
              <w:spacing w:after="0"/>
              <w:rPr>
                <w:b/>
                <w:color w:val="FFFFFF" w:themeColor="background1"/>
              </w:rPr>
            </w:pPr>
            <w:r w:rsidRPr="000B21BB">
              <w:rPr>
                <w:b/>
                <w:color w:val="FFFFFF" w:themeColor="background1"/>
              </w:rPr>
              <w:t>RAZRED</w:t>
            </w:r>
          </w:p>
        </w:tc>
        <w:tc>
          <w:tcPr>
            <w:tcW w:w="6804" w:type="dxa"/>
            <w:shd w:val="clear" w:color="auto" w:fill="FFFFFF"/>
            <w:vAlign w:val="center"/>
          </w:tcPr>
          <w:p w14:paraId="3E89FA05" w14:textId="77777777" w:rsidR="00025482" w:rsidRPr="000B21BB" w:rsidRDefault="0050658E">
            <w:pPr>
              <w:spacing w:after="0"/>
            </w:pPr>
            <w:r w:rsidRPr="000B21BB">
              <w:t>7. i 8.</w:t>
            </w:r>
          </w:p>
        </w:tc>
      </w:tr>
      <w:tr w:rsidR="000B21BB" w:rsidRPr="000B21BB" w14:paraId="1BDDD2C5" w14:textId="77777777">
        <w:trPr>
          <w:trHeight w:val="397"/>
        </w:trPr>
        <w:tc>
          <w:tcPr>
            <w:tcW w:w="2802" w:type="dxa"/>
            <w:tcBorders>
              <w:top w:val="single" w:sz="4" w:space="0" w:color="FFFFFF"/>
              <w:bottom w:val="single" w:sz="4" w:space="0" w:color="FFFFFF"/>
            </w:tcBorders>
            <w:shd w:val="clear" w:color="auto" w:fill="4F81BD"/>
            <w:vAlign w:val="center"/>
          </w:tcPr>
          <w:p w14:paraId="70A2C9FD" w14:textId="77777777" w:rsidR="00025482" w:rsidRPr="000B21BB" w:rsidRDefault="0050658E">
            <w:pPr>
              <w:spacing w:after="0"/>
              <w:rPr>
                <w:b/>
                <w:color w:val="FFFFFF" w:themeColor="background1"/>
              </w:rPr>
            </w:pPr>
            <w:r w:rsidRPr="000B21BB">
              <w:rPr>
                <w:b/>
                <w:color w:val="FFFFFF" w:themeColor="background1"/>
              </w:rPr>
              <w:t>PLANIRANI BROJ UČENIKA</w:t>
            </w:r>
          </w:p>
        </w:tc>
        <w:tc>
          <w:tcPr>
            <w:tcW w:w="6804" w:type="dxa"/>
            <w:shd w:val="clear" w:color="auto" w:fill="FFFFFF"/>
            <w:vAlign w:val="center"/>
          </w:tcPr>
          <w:p w14:paraId="302BD02B" w14:textId="77777777" w:rsidR="00025482" w:rsidRPr="000B21BB" w:rsidRDefault="0050658E">
            <w:pPr>
              <w:spacing w:after="0"/>
            </w:pPr>
            <w:r w:rsidRPr="000B21BB">
              <w:t>5</w:t>
            </w:r>
          </w:p>
        </w:tc>
      </w:tr>
      <w:tr w:rsidR="000B21BB" w:rsidRPr="000B21BB" w14:paraId="20A45D63" w14:textId="77777777">
        <w:trPr>
          <w:trHeight w:val="397"/>
        </w:trPr>
        <w:tc>
          <w:tcPr>
            <w:tcW w:w="2802" w:type="dxa"/>
            <w:tcBorders>
              <w:top w:val="single" w:sz="4" w:space="0" w:color="FFFFFF"/>
            </w:tcBorders>
            <w:shd w:val="clear" w:color="auto" w:fill="4F81BD"/>
            <w:vAlign w:val="center"/>
          </w:tcPr>
          <w:p w14:paraId="27EB9E8B" w14:textId="77777777" w:rsidR="00025482" w:rsidRPr="000B21BB" w:rsidRDefault="0050658E">
            <w:pPr>
              <w:spacing w:after="0"/>
              <w:rPr>
                <w:b/>
                <w:color w:val="FFFFFF" w:themeColor="background1"/>
              </w:rPr>
            </w:pPr>
            <w:r w:rsidRPr="000B21BB">
              <w:rPr>
                <w:b/>
                <w:color w:val="FFFFFF" w:themeColor="background1"/>
              </w:rPr>
              <w:t>PLANIRANI  BROJ  SATI</w:t>
            </w:r>
          </w:p>
        </w:tc>
        <w:tc>
          <w:tcPr>
            <w:tcW w:w="6804" w:type="dxa"/>
            <w:shd w:val="clear" w:color="auto" w:fill="FFFFFF"/>
            <w:vAlign w:val="center"/>
          </w:tcPr>
          <w:p w14:paraId="152DFF35" w14:textId="77777777" w:rsidR="00025482" w:rsidRPr="000B21BB" w:rsidRDefault="0050658E">
            <w:pPr>
              <w:spacing w:after="0"/>
            </w:pPr>
            <w:r w:rsidRPr="000B21BB">
              <w:t>1 sat tjedno</w:t>
            </w:r>
          </w:p>
        </w:tc>
      </w:tr>
    </w:tbl>
    <w:p w14:paraId="5C9F5D3B" w14:textId="77777777" w:rsidR="00025482" w:rsidRPr="000B21BB" w:rsidRDefault="00025482">
      <w:pPr>
        <w:spacing w:after="0"/>
      </w:pPr>
    </w:p>
    <w:tbl>
      <w:tblPr>
        <w:tblStyle w:val="affffffff9"/>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1"/>
        <w:gridCol w:w="6987"/>
      </w:tblGrid>
      <w:tr w:rsidR="000B21BB" w:rsidRPr="000B21BB" w14:paraId="27C4149B" w14:textId="77777777" w:rsidTr="000B21BB">
        <w:trPr>
          <w:trHeight w:val="1474"/>
        </w:trPr>
        <w:tc>
          <w:tcPr>
            <w:tcW w:w="2661" w:type="dxa"/>
            <w:shd w:val="clear" w:color="auto" w:fill="DBE5F1"/>
            <w:vAlign w:val="center"/>
          </w:tcPr>
          <w:p w14:paraId="68C87819" w14:textId="77777777" w:rsidR="00025482" w:rsidRPr="000B21BB" w:rsidRDefault="0050658E" w:rsidP="000B21BB">
            <w:pPr>
              <w:spacing w:after="0"/>
            </w:pPr>
            <w:r w:rsidRPr="000B21BB">
              <w:t>CILJEVI</w:t>
            </w:r>
          </w:p>
        </w:tc>
        <w:tc>
          <w:tcPr>
            <w:tcW w:w="6987" w:type="dxa"/>
            <w:vAlign w:val="center"/>
          </w:tcPr>
          <w:p w14:paraId="6DB444D9" w14:textId="6CAC1E1D" w:rsidR="00025482" w:rsidRPr="000B21BB" w:rsidRDefault="0050658E" w:rsidP="000B21BB">
            <w:pPr>
              <w:pStyle w:val="Odlomakpopisa"/>
              <w:numPr>
                <w:ilvl w:val="0"/>
                <w:numId w:val="52"/>
              </w:numPr>
              <w:spacing w:after="40"/>
            </w:pPr>
            <w:r w:rsidRPr="000B21BB">
              <w:t>motivacija učenika za stjecanje dodatnih znanja iz fizike</w:t>
            </w:r>
          </w:p>
          <w:p w14:paraId="37C23D02" w14:textId="2298C54D" w:rsidR="00025482" w:rsidRPr="000B21BB" w:rsidRDefault="0050658E" w:rsidP="000B21BB">
            <w:pPr>
              <w:pStyle w:val="Odlomakpopisa"/>
              <w:numPr>
                <w:ilvl w:val="0"/>
                <w:numId w:val="52"/>
              </w:numPr>
              <w:spacing w:after="40"/>
            </w:pPr>
            <w:r w:rsidRPr="000B21BB">
              <w:t>izgradnja pozitivnog stava prema učenju i primjeni fizike u</w:t>
            </w:r>
          </w:p>
          <w:p w14:paraId="31AB3917" w14:textId="77777777" w:rsidR="00025482" w:rsidRPr="000B21BB" w:rsidRDefault="0050658E" w:rsidP="000B21BB">
            <w:pPr>
              <w:pStyle w:val="Odlomakpopisa"/>
              <w:numPr>
                <w:ilvl w:val="0"/>
                <w:numId w:val="59"/>
              </w:numPr>
              <w:spacing w:after="40"/>
            </w:pPr>
            <w:r w:rsidRPr="000B21BB">
              <w:t>svakodnevnom životu</w:t>
            </w:r>
          </w:p>
          <w:p w14:paraId="10B9E626" w14:textId="6D9F3476" w:rsidR="00025482" w:rsidRPr="000B21BB" w:rsidRDefault="0050658E" w:rsidP="000B21BB">
            <w:pPr>
              <w:pStyle w:val="Odlomakpopisa"/>
              <w:numPr>
                <w:ilvl w:val="0"/>
                <w:numId w:val="59"/>
              </w:numPr>
              <w:spacing w:after="40"/>
            </w:pPr>
            <w:r w:rsidRPr="000B21BB">
              <w:t>ublažavanje straha od fizike kroz uočavanje fizikalnih principa i pojava u svakodnevnom životu</w:t>
            </w:r>
          </w:p>
          <w:p w14:paraId="46BEFB86" w14:textId="14E85F4A" w:rsidR="00025482" w:rsidRPr="000B21BB" w:rsidRDefault="0050658E" w:rsidP="000B21BB">
            <w:pPr>
              <w:pStyle w:val="Odlomakpopisa"/>
              <w:numPr>
                <w:ilvl w:val="0"/>
                <w:numId w:val="59"/>
              </w:numPr>
              <w:spacing w:after="40"/>
            </w:pPr>
            <w:r w:rsidRPr="000B21BB">
              <w:t>izvođenje pokusa i radionica</w:t>
            </w:r>
          </w:p>
        </w:tc>
      </w:tr>
      <w:tr w:rsidR="000B21BB" w:rsidRPr="000B21BB" w14:paraId="5C376F11" w14:textId="77777777" w:rsidTr="000B21BB">
        <w:trPr>
          <w:trHeight w:val="1077"/>
        </w:trPr>
        <w:tc>
          <w:tcPr>
            <w:tcW w:w="2661" w:type="dxa"/>
            <w:shd w:val="clear" w:color="auto" w:fill="DBE5F1"/>
            <w:vAlign w:val="center"/>
          </w:tcPr>
          <w:p w14:paraId="28573861" w14:textId="77777777" w:rsidR="00025482" w:rsidRPr="000B21BB" w:rsidRDefault="0050658E" w:rsidP="000B21BB">
            <w:pPr>
              <w:spacing w:after="0"/>
            </w:pPr>
            <w:r w:rsidRPr="000B21BB">
              <w:t xml:space="preserve">NAČIN REALIZACIJE </w:t>
            </w:r>
          </w:p>
        </w:tc>
        <w:tc>
          <w:tcPr>
            <w:tcW w:w="6987" w:type="dxa"/>
            <w:vAlign w:val="center"/>
          </w:tcPr>
          <w:p w14:paraId="351AB250" w14:textId="49DB0F61" w:rsidR="00025482" w:rsidRPr="000B21BB" w:rsidRDefault="0050658E" w:rsidP="000B21BB">
            <w:pPr>
              <w:spacing w:after="40"/>
            </w:pPr>
            <w:r w:rsidRPr="000B21BB">
              <w:t>Na satima aktivnosti, organiziranim radionicama, suradnja sa udrugama za promociju znanosti</w:t>
            </w:r>
            <w:r w:rsidR="000B21BB">
              <w:t>.</w:t>
            </w:r>
          </w:p>
        </w:tc>
      </w:tr>
      <w:tr w:rsidR="000B21BB" w:rsidRPr="000B21BB" w14:paraId="4D594277" w14:textId="77777777" w:rsidTr="000B21BB">
        <w:trPr>
          <w:trHeight w:val="624"/>
        </w:trPr>
        <w:tc>
          <w:tcPr>
            <w:tcW w:w="2661" w:type="dxa"/>
            <w:shd w:val="clear" w:color="auto" w:fill="DBE5F1"/>
            <w:vAlign w:val="center"/>
          </w:tcPr>
          <w:p w14:paraId="55ACCE5E" w14:textId="77777777" w:rsidR="00025482" w:rsidRPr="000B21BB" w:rsidRDefault="0050658E" w:rsidP="000B21BB">
            <w:pPr>
              <w:spacing w:after="0"/>
            </w:pPr>
            <w:r w:rsidRPr="000B21BB">
              <w:t xml:space="preserve">VREMENSKI OKVIRI </w:t>
            </w:r>
          </w:p>
        </w:tc>
        <w:tc>
          <w:tcPr>
            <w:tcW w:w="6987" w:type="dxa"/>
            <w:vAlign w:val="center"/>
          </w:tcPr>
          <w:p w14:paraId="0169A7DC" w14:textId="469D9318" w:rsidR="00025482" w:rsidRPr="000B21BB" w:rsidRDefault="0050658E" w:rsidP="000B21BB">
            <w:pPr>
              <w:spacing w:after="40"/>
            </w:pPr>
            <w:r w:rsidRPr="000B21BB">
              <w:t>Jednom tjedno tijekom školske godine 202</w:t>
            </w:r>
            <w:r w:rsidR="000B21BB" w:rsidRPr="000B21BB">
              <w:t>5</w:t>
            </w:r>
            <w:r w:rsidRPr="000B21BB">
              <w:t>./202</w:t>
            </w:r>
            <w:r w:rsidR="000B21BB" w:rsidRPr="000B21BB">
              <w:t>6</w:t>
            </w:r>
            <w:r w:rsidRPr="000B21BB">
              <w:t>.</w:t>
            </w:r>
          </w:p>
        </w:tc>
      </w:tr>
      <w:tr w:rsidR="000B21BB" w:rsidRPr="000B21BB" w14:paraId="16763BFC" w14:textId="77777777" w:rsidTr="000B21BB">
        <w:trPr>
          <w:trHeight w:val="1077"/>
        </w:trPr>
        <w:tc>
          <w:tcPr>
            <w:tcW w:w="2661" w:type="dxa"/>
            <w:shd w:val="clear" w:color="auto" w:fill="DBE5F1"/>
            <w:vAlign w:val="center"/>
          </w:tcPr>
          <w:p w14:paraId="7457BB20" w14:textId="77777777" w:rsidR="00025482" w:rsidRPr="000B21BB" w:rsidRDefault="0050658E" w:rsidP="000B21BB">
            <w:pPr>
              <w:spacing w:after="0"/>
            </w:pPr>
            <w:r w:rsidRPr="000B21BB">
              <w:t xml:space="preserve">OSNOVNA NAMJENA </w:t>
            </w:r>
          </w:p>
        </w:tc>
        <w:tc>
          <w:tcPr>
            <w:tcW w:w="6987" w:type="dxa"/>
            <w:vAlign w:val="center"/>
          </w:tcPr>
          <w:p w14:paraId="64B2B581" w14:textId="77777777" w:rsidR="00025482" w:rsidRPr="000B21BB" w:rsidRDefault="0050658E" w:rsidP="000B21BB">
            <w:pPr>
              <w:spacing w:after="40"/>
            </w:pPr>
            <w:r w:rsidRPr="000B21BB">
              <w:t>Učenicima se pruža prilika da kroz zabavne, kreativne i interaktivne</w:t>
            </w:r>
          </w:p>
          <w:p w14:paraId="13C20CEA" w14:textId="4048F490" w:rsidR="00025482" w:rsidRPr="000B21BB" w:rsidRDefault="0050658E" w:rsidP="000B21BB">
            <w:pPr>
              <w:spacing w:after="40"/>
            </w:pPr>
            <w:r w:rsidRPr="000B21BB">
              <w:t>aktivnosti, te različite eksperimentalne vježbe, istražuju fizikalne koncepte i</w:t>
            </w:r>
            <w:r w:rsidR="000B21BB">
              <w:t xml:space="preserve"> </w:t>
            </w:r>
            <w:r w:rsidRPr="000B21BB">
              <w:t>rješavaju probleme. Na taj način se razvijaju: logičko</w:t>
            </w:r>
            <w:r w:rsidR="000B21BB">
              <w:t xml:space="preserve"> </w:t>
            </w:r>
            <w:r w:rsidRPr="000B21BB">
              <w:t>razmišljanje, timski</w:t>
            </w:r>
            <w:r w:rsidR="000B21BB">
              <w:t xml:space="preserve"> </w:t>
            </w:r>
            <w:r w:rsidRPr="000B21BB">
              <w:t>rad i komunikacijske vještine učenika. Također im se pruža mogućnost</w:t>
            </w:r>
            <w:r w:rsidR="000B21BB">
              <w:t xml:space="preserve"> </w:t>
            </w:r>
            <w:r w:rsidRPr="000B21BB">
              <w:t>sudjelovanja na raznim fizičkim natjecanjima.</w:t>
            </w:r>
          </w:p>
        </w:tc>
      </w:tr>
      <w:tr w:rsidR="000B21BB" w:rsidRPr="000B21BB" w14:paraId="4377E256" w14:textId="77777777" w:rsidTr="000B21BB">
        <w:trPr>
          <w:trHeight w:val="1304"/>
        </w:trPr>
        <w:tc>
          <w:tcPr>
            <w:tcW w:w="2661" w:type="dxa"/>
            <w:shd w:val="clear" w:color="auto" w:fill="DBE5F1"/>
            <w:vAlign w:val="center"/>
          </w:tcPr>
          <w:p w14:paraId="50E7F741" w14:textId="77777777" w:rsidR="00025482" w:rsidRPr="000B21BB" w:rsidRDefault="0050658E" w:rsidP="000B21BB">
            <w:pPr>
              <w:spacing w:after="0"/>
            </w:pPr>
            <w:r w:rsidRPr="000B21BB">
              <w:t>NAČIN VREDNOVANJA I NAČIN KORIŠTENJA REZULTATA VREDNOVANJA</w:t>
            </w:r>
          </w:p>
        </w:tc>
        <w:tc>
          <w:tcPr>
            <w:tcW w:w="6987" w:type="dxa"/>
            <w:vAlign w:val="center"/>
          </w:tcPr>
          <w:p w14:paraId="6E05681B" w14:textId="77777777" w:rsidR="00025482" w:rsidRPr="000B21BB" w:rsidRDefault="0050658E" w:rsidP="000B21BB">
            <w:pPr>
              <w:spacing w:after="40"/>
            </w:pPr>
            <w:r w:rsidRPr="000B21BB">
              <w:t>Samovrednovanje, te sudjelovanje na različitim fizičkim</w:t>
            </w:r>
          </w:p>
          <w:p w14:paraId="6BEB786D" w14:textId="34F2AAAC" w:rsidR="00025482" w:rsidRPr="000B21BB" w:rsidRDefault="0050658E" w:rsidP="000B21BB">
            <w:pPr>
              <w:spacing w:after="40"/>
            </w:pPr>
            <w:r w:rsidRPr="000B21BB">
              <w:t>natjecanjima i radionicama.</w:t>
            </w:r>
          </w:p>
        </w:tc>
      </w:tr>
      <w:tr w:rsidR="000B21BB" w:rsidRPr="000B21BB" w14:paraId="5934ED5C" w14:textId="77777777" w:rsidTr="000B21BB">
        <w:trPr>
          <w:trHeight w:val="723"/>
        </w:trPr>
        <w:tc>
          <w:tcPr>
            <w:tcW w:w="2661" w:type="dxa"/>
            <w:shd w:val="clear" w:color="auto" w:fill="DBE5F1"/>
            <w:vAlign w:val="center"/>
          </w:tcPr>
          <w:p w14:paraId="6932D714" w14:textId="77777777" w:rsidR="00025482" w:rsidRPr="000B21BB" w:rsidRDefault="0050658E" w:rsidP="000B21BB">
            <w:pPr>
              <w:spacing w:after="0"/>
            </w:pPr>
            <w:r w:rsidRPr="000B21BB">
              <w:t>DETALJAN TROŠKOVNIK AKTIVNOSTI, PROGRAMA  I/ILI  PROJEKTA</w:t>
            </w:r>
          </w:p>
        </w:tc>
        <w:tc>
          <w:tcPr>
            <w:tcW w:w="6987" w:type="dxa"/>
            <w:vAlign w:val="center"/>
          </w:tcPr>
          <w:p w14:paraId="5E72124D" w14:textId="77777777" w:rsidR="00025482" w:rsidRPr="000B21BB" w:rsidRDefault="0050658E" w:rsidP="000B21BB">
            <w:pPr>
              <w:spacing w:after="40"/>
            </w:pPr>
            <w:r w:rsidRPr="000B21BB">
              <w:t>Trošak kopiranja i pripreme materijala, trošak potrebnih materijala za izvođenje pokusa i održavanje radionica.</w:t>
            </w:r>
          </w:p>
        </w:tc>
      </w:tr>
    </w:tbl>
    <w:p w14:paraId="5E82D702" w14:textId="77777777" w:rsidR="00025482" w:rsidRPr="00C36EAA" w:rsidRDefault="0050658E">
      <w:pPr>
        <w:spacing w:after="0"/>
      </w:pPr>
      <w:r w:rsidRPr="00C36EAA">
        <w:br w:type="page"/>
      </w:r>
    </w:p>
    <w:tbl>
      <w:tblPr>
        <w:tblStyle w:val="affffffffa"/>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CA67F73"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C7F59D7" w14:textId="77777777" w:rsidR="00025482" w:rsidRPr="00C36EAA" w:rsidRDefault="0050658E">
            <w:pPr>
              <w:spacing w:after="0"/>
              <w:jc w:val="center"/>
              <w:rPr>
                <w:b/>
                <w:color w:val="00B050"/>
                <w:sz w:val="28"/>
                <w:szCs w:val="28"/>
              </w:rPr>
            </w:pPr>
            <w:r w:rsidRPr="000B21BB">
              <w:rPr>
                <w:b/>
                <w:color w:val="FFFFFF" w:themeColor="background1"/>
                <w:sz w:val="28"/>
                <w:szCs w:val="28"/>
              </w:rPr>
              <w:lastRenderedPageBreak/>
              <w:t>IZVANNASTAVNA AKTIVNOST</w:t>
            </w:r>
          </w:p>
        </w:tc>
      </w:tr>
      <w:tr w:rsidR="00025482" w:rsidRPr="00C36EAA" w14:paraId="12FB4D22"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A74194C" w14:textId="77777777" w:rsidR="00025482" w:rsidRPr="00C36EAA" w:rsidRDefault="0050658E">
            <w:pPr>
              <w:pBdr>
                <w:top w:val="nil"/>
                <w:left w:val="nil"/>
                <w:bottom w:val="nil"/>
                <w:right w:val="nil"/>
                <w:between w:val="nil"/>
              </w:pBdr>
              <w:spacing w:after="0"/>
              <w:jc w:val="center"/>
              <w:rPr>
                <w:color w:val="00B050"/>
                <w:sz w:val="24"/>
                <w:szCs w:val="24"/>
              </w:rPr>
            </w:pPr>
            <w:r w:rsidRPr="0079726B">
              <w:rPr>
                <w:b/>
                <w:color w:val="4F81BD" w:themeColor="accent1"/>
                <w:sz w:val="28"/>
                <w:szCs w:val="28"/>
              </w:rPr>
              <w:t>Školski radio, Radio „Glih“</w:t>
            </w:r>
          </w:p>
        </w:tc>
      </w:tr>
    </w:tbl>
    <w:p w14:paraId="4DCAC0A1" w14:textId="77777777" w:rsidR="00025482" w:rsidRPr="00C36EAA" w:rsidRDefault="00025482">
      <w:pPr>
        <w:rPr>
          <w:color w:val="00B050"/>
        </w:rPr>
      </w:pPr>
    </w:p>
    <w:tbl>
      <w:tblPr>
        <w:tblStyle w:val="affffffffb"/>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881DB7" w:rsidRPr="00881DB7" w14:paraId="36F32876" w14:textId="77777777">
        <w:trPr>
          <w:trHeight w:val="397"/>
        </w:trPr>
        <w:tc>
          <w:tcPr>
            <w:tcW w:w="2802" w:type="dxa"/>
            <w:tcBorders>
              <w:bottom w:val="single" w:sz="4" w:space="0" w:color="FFFFFF"/>
            </w:tcBorders>
            <w:shd w:val="clear" w:color="auto" w:fill="4F81BD"/>
            <w:vAlign w:val="center"/>
          </w:tcPr>
          <w:p w14:paraId="764CD1ED" w14:textId="77777777" w:rsidR="00025482" w:rsidRPr="00881DB7" w:rsidRDefault="0050658E">
            <w:pPr>
              <w:spacing w:after="0"/>
              <w:rPr>
                <w:b/>
                <w:color w:val="FFFFFF" w:themeColor="background1"/>
              </w:rPr>
            </w:pPr>
            <w:r w:rsidRPr="00881DB7">
              <w:rPr>
                <w:b/>
                <w:color w:val="FFFFFF" w:themeColor="background1"/>
              </w:rPr>
              <w:t>IME I PREZIME VODITELJA</w:t>
            </w:r>
          </w:p>
        </w:tc>
        <w:tc>
          <w:tcPr>
            <w:tcW w:w="6804" w:type="dxa"/>
            <w:shd w:val="clear" w:color="auto" w:fill="FFFFFF"/>
            <w:vAlign w:val="center"/>
          </w:tcPr>
          <w:p w14:paraId="7C1E7172" w14:textId="77777777" w:rsidR="00025482" w:rsidRPr="00881DB7" w:rsidRDefault="0050658E">
            <w:pPr>
              <w:spacing w:after="0"/>
            </w:pPr>
            <w:r w:rsidRPr="00881DB7">
              <w:t>Antonija Kunf Rehorić</w:t>
            </w:r>
          </w:p>
        </w:tc>
      </w:tr>
      <w:tr w:rsidR="00881DB7" w:rsidRPr="00881DB7" w14:paraId="3BB93265" w14:textId="77777777">
        <w:trPr>
          <w:trHeight w:val="397"/>
        </w:trPr>
        <w:tc>
          <w:tcPr>
            <w:tcW w:w="2802" w:type="dxa"/>
            <w:tcBorders>
              <w:top w:val="single" w:sz="4" w:space="0" w:color="FFFFFF"/>
              <w:bottom w:val="single" w:sz="4" w:space="0" w:color="FFFFFF"/>
            </w:tcBorders>
            <w:shd w:val="clear" w:color="auto" w:fill="4F81BD"/>
            <w:vAlign w:val="center"/>
          </w:tcPr>
          <w:p w14:paraId="29640F0F" w14:textId="59B5DAD9" w:rsidR="00025482" w:rsidRPr="00881DB7" w:rsidRDefault="0027039F">
            <w:pPr>
              <w:spacing w:after="0"/>
              <w:rPr>
                <w:b/>
                <w:color w:val="FFFFFF" w:themeColor="background1"/>
              </w:rPr>
            </w:pPr>
            <w:r>
              <w:rPr>
                <w:b/>
                <w:color w:val="FFFFFF" w:themeColor="background1"/>
              </w:rPr>
              <w:t>RAZRED</w:t>
            </w:r>
          </w:p>
        </w:tc>
        <w:tc>
          <w:tcPr>
            <w:tcW w:w="6804" w:type="dxa"/>
            <w:shd w:val="clear" w:color="auto" w:fill="FFFFFF"/>
            <w:vAlign w:val="center"/>
          </w:tcPr>
          <w:p w14:paraId="7EA28444" w14:textId="77777777" w:rsidR="00025482" w:rsidRPr="00881DB7" w:rsidRDefault="0050658E">
            <w:pPr>
              <w:spacing w:after="0"/>
            </w:pPr>
            <w:r w:rsidRPr="00881DB7">
              <w:t>5. - 8.</w:t>
            </w:r>
          </w:p>
        </w:tc>
      </w:tr>
      <w:tr w:rsidR="00881DB7" w:rsidRPr="00881DB7" w14:paraId="30C70285" w14:textId="77777777">
        <w:trPr>
          <w:trHeight w:val="397"/>
        </w:trPr>
        <w:tc>
          <w:tcPr>
            <w:tcW w:w="2802" w:type="dxa"/>
            <w:tcBorders>
              <w:top w:val="single" w:sz="4" w:space="0" w:color="FFFFFF"/>
              <w:bottom w:val="single" w:sz="4" w:space="0" w:color="FFFFFF"/>
            </w:tcBorders>
            <w:shd w:val="clear" w:color="auto" w:fill="4F81BD"/>
            <w:vAlign w:val="center"/>
          </w:tcPr>
          <w:p w14:paraId="4ACF12C0" w14:textId="77777777" w:rsidR="00025482" w:rsidRPr="00881DB7" w:rsidRDefault="0050658E">
            <w:pPr>
              <w:spacing w:after="0"/>
              <w:rPr>
                <w:b/>
                <w:color w:val="FFFFFF" w:themeColor="background1"/>
              </w:rPr>
            </w:pPr>
            <w:r w:rsidRPr="00881DB7">
              <w:rPr>
                <w:b/>
                <w:color w:val="FFFFFF" w:themeColor="background1"/>
              </w:rPr>
              <w:t>PLANIRANI BROJ UČENIKA</w:t>
            </w:r>
          </w:p>
        </w:tc>
        <w:tc>
          <w:tcPr>
            <w:tcW w:w="6804" w:type="dxa"/>
            <w:shd w:val="clear" w:color="auto" w:fill="FFFFFF"/>
            <w:vAlign w:val="center"/>
          </w:tcPr>
          <w:p w14:paraId="050F2339" w14:textId="77777777" w:rsidR="00025482" w:rsidRPr="00881DB7" w:rsidRDefault="0050658E">
            <w:pPr>
              <w:spacing w:after="0"/>
            </w:pPr>
            <w:r w:rsidRPr="00881DB7">
              <w:t>10 - 15</w:t>
            </w:r>
          </w:p>
        </w:tc>
      </w:tr>
      <w:tr w:rsidR="00881DB7" w:rsidRPr="00881DB7" w14:paraId="4E69819C" w14:textId="77777777">
        <w:trPr>
          <w:trHeight w:val="397"/>
        </w:trPr>
        <w:tc>
          <w:tcPr>
            <w:tcW w:w="2802" w:type="dxa"/>
            <w:tcBorders>
              <w:top w:val="single" w:sz="4" w:space="0" w:color="FFFFFF"/>
            </w:tcBorders>
            <w:shd w:val="clear" w:color="auto" w:fill="4F81BD"/>
            <w:vAlign w:val="center"/>
          </w:tcPr>
          <w:p w14:paraId="5DB886B9" w14:textId="77777777" w:rsidR="00025482" w:rsidRPr="00881DB7" w:rsidRDefault="0050658E">
            <w:pPr>
              <w:spacing w:after="0"/>
              <w:rPr>
                <w:b/>
                <w:color w:val="FFFFFF" w:themeColor="background1"/>
              </w:rPr>
            </w:pPr>
            <w:r w:rsidRPr="00881DB7">
              <w:rPr>
                <w:b/>
                <w:color w:val="FFFFFF" w:themeColor="background1"/>
              </w:rPr>
              <w:t>PLANIRANI  BROJ  SATI</w:t>
            </w:r>
          </w:p>
        </w:tc>
        <w:tc>
          <w:tcPr>
            <w:tcW w:w="6804" w:type="dxa"/>
            <w:shd w:val="clear" w:color="auto" w:fill="FFFFFF"/>
            <w:vAlign w:val="center"/>
          </w:tcPr>
          <w:p w14:paraId="0B156251" w14:textId="77777777" w:rsidR="00025482" w:rsidRPr="00881DB7" w:rsidRDefault="0050658E">
            <w:pPr>
              <w:spacing w:after="0"/>
            </w:pPr>
            <w:r w:rsidRPr="00881DB7">
              <w:t>2 sata tjedno</w:t>
            </w:r>
          </w:p>
        </w:tc>
      </w:tr>
    </w:tbl>
    <w:p w14:paraId="409E22C0" w14:textId="77777777" w:rsidR="00025482" w:rsidRPr="00881DB7" w:rsidRDefault="00025482">
      <w:pPr>
        <w:spacing w:after="0"/>
      </w:pPr>
    </w:p>
    <w:tbl>
      <w:tblPr>
        <w:tblStyle w:val="affffffffc"/>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63"/>
      </w:tblGrid>
      <w:tr w:rsidR="00881DB7" w:rsidRPr="00881DB7" w14:paraId="3CEB42A4" w14:textId="77777777" w:rsidTr="0079726B">
        <w:trPr>
          <w:trHeight w:val="2346"/>
        </w:trPr>
        <w:tc>
          <w:tcPr>
            <w:tcW w:w="2785" w:type="dxa"/>
            <w:shd w:val="clear" w:color="auto" w:fill="DBE5F1"/>
            <w:vAlign w:val="center"/>
          </w:tcPr>
          <w:p w14:paraId="0DA7FADE" w14:textId="77777777" w:rsidR="00025482" w:rsidRPr="00881DB7" w:rsidRDefault="0050658E" w:rsidP="00881DB7">
            <w:pPr>
              <w:spacing w:after="0"/>
            </w:pPr>
            <w:r w:rsidRPr="00881DB7">
              <w:t>CILJEVI</w:t>
            </w:r>
          </w:p>
        </w:tc>
        <w:tc>
          <w:tcPr>
            <w:tcW w:w="6863" w:type="dxa"/>
            <w:vAlign w:val="center"/>
          </w:tcPr>
          <w:p w14:paraId="004FC555" w14:textId="77777777" w:rsidR="00025482" w:rsidRPr="00881DB7" w:rsidRDefault="0050658E" w:rsidP="00881DB7">
            <w:pPr>
              <w:spacing w:after="40"/>
            </w:pPr>
            <w:r w:rsidRPr="00881DB7">
              <w:t>- motivacija učenika za stjecanje dodatnih znanja iz medijske kulture</w:t>
            </w:r>
          </w:p>
          <w:p w14:paraId="0F520794" w14:textId="77777777" w:rsidR="00025482" w:rsidRPr="00881DB7" w:rsidRDefault="0050658E" w:rsidP="00881DB7">
            <w:pPr>
              <w:spacing w:after="40"/>
            </w:pPr>
            <w:r w:rsidRPr="00881DB7">
              <w:t>- poticati kreativnost, timski rad, razvoj komunikacijskih vještina</w:t>
            </w:r>
          </w:p>
          <w:p w14:paraId="58F966FF" w14:textId="77777777" w:rsidR="00025482" w:rsidRPr="00881DB7" w:rsidRDefault="0050658E" w:rsidP="00881DB7">
            <w:pPr>
              <w:spacing w:after="40"/>
            </w:pPr>
            <w:r w:rsidRPr="00881DB7">
              <w:t>- razvoj istraživačkih vještina</w:t>
            </w:r>
          </w:p>
          <w:p w14:paraId="72F12F9D" w14:textId="40FE05B2" w:rsidR="00025482" w:rsidRPr="00881DB7" w:rsidRDefault="0050658E" w:rsidP="00881DB7">
            <w:pPr>
              <w:spacing w:after="40"/>
            </w:pPr>
            <w:r w:rsidRPr="00881DB7">
              <w:t>- učiti o tehnikama snimanja i  montaži te uporabi različitih digitaln</w:t>
            </w:r>
            <w:r w:rsidR="0027039F">
              <w:t>i</w:t>
            </w:r>
            <w:r w:rsidRPr="00881DB7">
              <w:t>h alata za obradu podataka</w:t>
            </w:r>
          </w:p>
          <w:p w14:paraId="29BC8A6E" w14:textId="77777777" w:rsidR="00025482" w:rsidRPr="00881DB7" w:rsidRDefault="0050658E" w:rsidP="00881DB7">
            <w:pPr>
              <w:spacing w:after="40"/>
            </w:pPr>
            <w:r w:rsidRPr="00881DB7">
              <w:t>- poticati kritičko razmišljanje</w:t>
            </w:r>
          </w:p>
          <w:p w14:paraId="43BCCC02" w14:textId="4141FDFA" w:rsidR="00025482" w:rsidRPr="00881DB7" w:rsidRDefault="0050658E" w:rsidP="00881DB7">
            <w:pPr>
              <w:spacing w:after="40"/>
            </w:pPr>
            <w:r w:rsidRPr="00881DB7">
              <w:t>- aktivno sudjelovanje u društvenim pitanjima</w:t>
            </w:r>
          </w:p>
        </w:tc>
      </w:tr>
      <w:tr w:rsidR="00881DB7" w:rsidRPr="00881DB7" w14:paraId="7F9620A2" w14:textId="77777777" w:rsidTr="0079726B">
        <w:trPr>
          <w:trHeight w:val="1077"/>
        </w:trPr>
        <w:tc>
          <w:tcPr>
            <w:tcW w:w="2785" w:type="dxa"/>
            <w:shd w:val="clear" w:color="auto" w:fill="DBE5F1"/>
            <w:vAlign w:val="center"/>
          </w:tcPr>
          <w:p w14:paraId="28686638" w14:textId="77777777" w:rsidR="00025482" w:rsidRPr="00881DB7" w:rsidRDefault="0050658E" w:rsidP="00881DB7">
            <w:pPr>
              <w:spacing w:after="0"/>
            </w:pPr>
            <w:r w:rsidRPr="00881DB7">
              <w:t xml:space="preserve">NAČIN REALIZACIJE </w:t>
            </w:r>
          </w:p>
        </w:tc>
        <w:tc>
          <w:tcPr>
            <w:tcW w:w="6863" w:type="dxa"/>
            <w:vAlign w:val="center"/>
          </w:tcPr>
          <w:p w14:paraId="4826479D" w14:textId="40B37FFE" w:rsidR="00025482" w:rsidRPr="00881DB7" w:rsidRDefault="0050658E" w:rsidP="00881DB7">
            <w:pPr>
              <w:spacing w:after="40"/>
            </w:pPr>
            <w:r w:rsidRPr="00881DB7">
              <w:t>Na satovima, organiziranim radionicama, suradnja sa zajednicom, posjet</w:t>
            </w:r>
            <w:r w:rsidR="00881DB7">
              <w:t>e</w:t>
            </w:r>
            <w:r w:rsidRPr="00881DB7">
              <w:t xml:space="preserve"> različitim radio stanicama</w:t>
            </w:r>
            <w:r w:rsidR="00881DB7">
              <w:t>.</w:t>
            </w:r>
          </w:p>
        </w:tc>
      </w:tr>
      <w:tr w:rsidR="00881DB7" w:rsidRPr="00881DB7" w14:paraId="3F570F39" w14:textId="77777777" w:rsidTr="0079726B">
        <w:trPr>
          <w:trHeight w:val="624"/>
        </w:trPr>
        <w:tc>
          <w:tcPr>
            <w:tcW w:w="2785" w:type="dxa"/>
            <w:shd w:val="clear" w:color="auto" w:fill="DBE5F1"/>
            <w:vAlign w:val="center"/>
          </w:tcPr>
          <w:p w14:paraId="3D6ED572" w14:textId="77777777" w:rsidR="00025482" w:rsidRPr="00881DB7" w:rsidRDefault="0050658E" w:rsidP="00881DB7">
            <w:pPr>
              <w:spacing w:after="0"/>
            </w:pPr>
            <w:r w:rsidRPr="00881DB7">
              <w:t xml:space="preserve">VREMENSKI OKVIRI </w:t>
            </w:r>
          </w:p>
        </w:tc>
        <w:tc>
          <w:tcPr>
            <w:tcW w:w="6863" w:type="dxa"/>
            <w:vAlign w:val="center"/>
          </w:tcPr>
          <w:p w14:paraId="614C188F" w14:textId="2E57032F" w:rsidR="00025482" w:rsidRPr="00881DB7" w:rsidRDefault="0050658E" w:rsidP="00881DB7">
            <w:pPr>
              <w:spacing w:after="40"/>
            </w:pPr>
            <w:r w:rsidRPr="00881DB7">
              <w:t>2 puta tjedno tijekom školske godine 2025./2026.</w:t>
            </w:r>
          </w:p>
        </w:tc>
      </w:tr>
      <w:tr w:rsidR="00881DB7" w:rsidRPr="00881DB7" w14:paraId="71CDA2BC" w14:textId="77777777" w:rsidTr="0079726B">
        <w:trPr>
          <w:trHeight w:val="1077"/>
        </w:trPr>
        <w:tc>
          <w:tcPr>
            <w:tcW w:w="2785" w:type="dxa"/>
            <w:shd w:val="clear" w:color="auto" w:fill="DBE5F1"/>
            <w:vAlign w:val="center"/>
          </w:tcPr>
          <w:p w14:paraId="09EFDF6B" w14:textId="77777777" w:rsidR="00025482" w:rsidRPr="00881DB7" w:rsidRDefault="0050658E" w:rsidP="00881DB7">
            <w:pPr>
              <w:spacing w:after="0"/>
            </w:pPr>
            <w:r w:rsidRPr="00881DB7">
              <w:t xml:space="preserve">OSNOVNA NAMJENA </w:t>
            </w:r>
          </w:p>
        </w:tc>
        <w:tc>
          <w:tcPr>
            <w:tcW w:w="6863" w:type="dxa"/>
            <w:vAlign w:val="center"/>
          </w:tcPr>
          <w:p w14:paraId="525AB9F4" w14:textId="77777777" w:rsidR="00025482" w:rsidRPr="00881DB7" w:rsidRDefault="0050658E" w:rsidP="00881DB7">
            <w:pPr>
              <w:spacing w:after="40"/>
            </w:pPr>
            <w:r w:rsidRPr="00881DB7">
              <w:t>Učenicima se pruža prilika da kroz zabavne, kreativne i interaktivne</w:t>
            </w:r>
          </w:p>
          <w:p w14:paraId="7D9C9450" w14:textId="77777777" w:rsidR="00025482" w:rsidRPr="00881DB7" w:rsidRDefault="0050658E" w:rsidP="00881DB7">
            <w:pPr>
              <w:spacing w:after="40"/>
            </w:pPr>
            <w:r w:rsidRPr="00881DB7">
              <w:t>aktivnosti sudjeluju u životu zajednice.</w:t>
            </w:r>
          </w:p>
          <w:p w14:paraId="4C54F1D0" w14:textId="5B21DBD8" w:rsidR="00025482" w:rsidRPr="00881DB7" w:rsidRDefault="0050658E" w:rsidP="00881DB7">
            <w:pPr>
              <w:spacing w:after="40"/>
            </w:pPr>
            <w:r w:rsidRPr="00881DB7">
              <w:t>Razvijati logičko razmišljanje, timski rad i komunikacijske vještine učenika. Također im se pruža mogućnost sudjelovanja u različitim društvenim događanjima.</w:t>
            </w:r>
          </w:p>
        </w:tc>
      </w:tr>
      <w:tr w:rsidR="00881DB7" w:rsidRPr="00881DB7" w14:paraId="7772DBE3" w14:textId="77777777" w:rsidTr="0079726B">
        <w:trPr>
          <w:trHeight w:val="990"/>
        </w:trPr>
        <w:tc>
          <w:tcPr>
            <w:tcW w:w="2785" w:type="dxa"/>
            <w:shd w:val="clear" w:color="auto" w:fill="DBE5F1"/>
            <w:vAlign w:val="center"/>
          </w:tcPr>
          <w:p w14:paraId="78E8EEE5" w14:textId="77777777" w:rsidR="00025482" w:rsidRPr="00881DB7" w:rsidRDefault="0050658E" w:rsidP="00881DB7">
            <w:pPr>
              <w:spacing w:after="0"/>
            </w:pPr>
            <w:r w:rsidRPr="00881DB7">
              <w:t>NAČIN VREDNOVANJA I NAČIN KORIŠTENJA REZULTATA VREDNOVANJA</w:t>
            </w:r>
          </w:p>
        </w:tc>
        <w:tc>
          <w:tcPr>
            <w:tcW w:w="6863" w:type="dxa"/>
            <w:vAlign w:val="center"/>
          </w:tcPr>
          <w:p w14:paraId="1B21B6E9" w14:textId="3CFBC908" w:rsidR="00025482" w:rsidRPr="00881DB7" w:rsidRDefault="0050658E" w:rsidP="00881DB7">
            <w:pPr>
              <w:spacing w:after="40"/>
            </w:pPr>
            <w:r w:rsidRPr="00881DB7">
              <w:t>Samovrednovanje, te sudjelovanje u različitim radionicama i posjetima radio stanicama</w:t>
            </w:r>
            <w:r w:rsidR="00881DB7">
              <w:t>.</w:t>
            </w:r>
          </w:p>
        </w:tc>
      </w:tr>
      <w:tr w:rsidR="00881DB7" w:rsidRPr="00881DB7" w14:paraId="465AB5EB" w14:textId="77777777" w:rsidTr="0079726B">
        <w:trPr>
          <w:trHeight w:val="723"/>
        </w:trPr>
        <w:tc>
          <w:tcPr>
            <w:tcW w:w="2785" w:type="dxa"/>
            <w:shd w:val="clear" w:color="auto" w:fill="DBE5F1"/>
            <w:vAlign w:val="center"/>
          </w:tcPr>
          <w:p w14:paraId="0C6A8C1A" w14:textId="77777777" w:rsidR="00025482" w:rsidRPr="00881DB7" w:rsidRDefault="0050658E" w:rsidP="00881DB7">
            <w:pPr>
              <w:spacing w:after="0"/>
            </w:pPr>
            <w:r w:rsidRPr="00881DB7">
              <w:t>DETALJAN TROŠKOVNIK AKTIVNOSTI, PROGRAMA  I/ILI  PROJEKTA</w:t>
            </w:r>
          </w:p>
        </w:tc>
        <w:tc>
          <w:tcPr>
            <w:tcW w:w="6863" w:type="dxa"/>
            <w:vAlign w:val="center"/>
          </w:tcPr>
          <w:p w14:paraId="6E8D8601" w14:textId="40EDE063" w:rsidR="00025482" w:rsidRPr="00881DB7" w:rsidRDefault="0050658E" w:rsidP="00881DB7">
            <w:pPr>
              <w:spacing w:after="40"/>
            </w:pPr>
            <w:r w:rsidRPr="00881DB7">
              <w:t>Trošak kopiranja i pripreme materijala, troškovi razglasa, digitalnih alata</w:t>
            </w:r>
            <w:r w:rsidR="00881DB7">
              <w:t>.</w:t>
            </w:r>
          </w:p>
        </w:tc>
      </w:tr>
    </w:tbl>
    <w:p w14:paraId="2101E565" w14:textId="77777777" w:rsidR="00025482" w:rsidRPr="00C36EAA" w:rsidRDefault="00025482">
      <w:pPr>
        <w:spacing w:after="0"/>
        <w:rPr>
          <w:b/>
          <w:sz w:val="30"/>
          <w:szCs w:val="30"/>
        </w:rPr>
      </w:pPr>
    </w:p>
    <w:p w14:paraId="60CA122E" w14:textId="77777777" w:rsidR="00025482" w:rsidRPr="00C36EAA" w:rsidRDefault="00025482">
      <w:pPr>
        <w:spacing w:after="0"/>
        <w:rPr>
          <w:b/>
          <w:sz w:val="30"/>
          <w:szCs w:val="30"/>
        </w:rPr>
      </w:pPr>
    </w:p>
    <w:p w14:paraId="43285B48" w14:textId="43233803" w:rsidR="00025482" w:rsidRDefault="00025482">
      <w:pPr>
        <w:spacing w:after="0"/>
        <w:rPr>
          <w:b/>
          <w:sz w:val="30"/>
          <w:szCs w:val="30"/>
        </w:rPr>
      </w:pPr>
    </w:p>
    <w:p w14:paraId="39289BB7" w14:textId="65EA800A" w:rsidR="00CF7507" w:rsidRDefault="00CF7507">
      <w:pPr>
        <w:spacing w:after="0"/>
        <w:rPr>
          <w:b/>
          <w:sz w:val="30"/>
          <w:szCs w:val="30"/>
        </w:rPr>
      </w:pPr>
    </w:p>
    <w:p w14:paraId="69C09A61" w14:textId="1CEF6198" w:rsidR="00CF7507" w:rsidRDefault="00CF7507">
      <w:pPr>
        <w:spacing w:after="0"/>
        <w:rPr>
          <w:b/>
          <w:sz w:val="30"/>
          <w:szCs w:val="30"/>
        </w:rPr>
      </w:pPr>
    </w:p>
    <w:p w14:paraId="267FBC58" w14:textId="0D693152" w:rsidR="00CF7507" w:rsidRDefault="00CF7507">
      <w:pPr>
        <w:spacing w:after="0"/>
        <w:rPr>
          <w:b/>
          <w:sz w:val="30"/>
          <w:szCs w:val="30"/>
        </w:rPr>
      </w:pPr>
    </w:p>
    <w:p w14:paraId="1795D6DB" w14:textId="6A604EA5" w:rsidR="00CF7507" w:rsidRDefault="00CF7507">
      <w:pPr>
        <w:spacing w:after="0"/>
        <w:rPr>
          <w:b/>
          <w:sz w:val="30"/>
          <w:szCs w:val="30"/>
        </w:rPr>
      </w:pPr>
    </w:p>
    <w:p w14:paraId="0BB60DE6" w14:textId="623FF0FE" w:rsidR="00CF7507" w:rsidRDefault="00CF7507">
      <w:pPr>
        <w:spacing w:after="0"/>
        <w:rPr>
          <w:b/>
          <w:sz w:val="30"/>
          <w:szCs w:val="30"/>
        </w:rPr>
      </w:pPr>
    </w:p>
    <w:p w14:paraId="4A0D2234" w14:textId="74E60E3D" w:rsidR="00CF7507" w:rsidRDefault="00CF7507">
      <w:pPr>
        <w:spacing w:after="0"/>
        <w:rPr>
          <w:b/>
          <w:sz w:val="30"/>
          <w:szCs w:val="30"/>
        </w:rPr>
      </w:pPr>
    </w:p>
    <w:p w14:paraId="38BD22D6" w14:textId="4AEE3C24" w:rsidR="00CF7507" w:rsidRDefault="00CF7507">
      <w:pPr>
        <w:spacing w:after="0"/>
        <w:rPr>
          <w:b/>
          <w:sz w:val="30"/>
          <w:szCs w:val="30"/>
        </w:rPr>
      </w:pPr>
    </w:p>
    <w:p w14:paraId="4ECF8ACB" w14:textId="77777777" w:rsidR="00CF7507" w:rsidRPr="00DD70E0" w:rsidRDefault="00CF7507" w:rsidP="00CF7507"/>
    <w:tbl>
      <w:tblPr>
        <w:tblW w:w="0" w:type="dxa"/>
        <w:tblInd w:w="2790" w:type="dxa"/>
        <w:tblBorders>
          <w:top w:val="outset" w:sz="6" w:space="0" w:color="auto"/>
          <w:left w:val="outset" w:sz="6" w:space="0" w:color="auto"/>
          <w:bottom w:val="outset" w:sz="6" w:space="0" w:color="auto"/>
          <w:right w:val="outset" w:sz="6" w:space="0" w:color="auto"/>
        </w:tblBorders>
        <w:shd w:val="clear" w:color="auto" w:fill="4F81BD"/>
        <w:tblCellMar>
          <w:left w:w="0" w:type="dxa"/>
          <w:right w:w="0" w:type="dxa"/>
        </w:tblCellMar>
        <w:tblLook w:val="04A0" w:firstRow="1" w:lastRow="0" w:firstColumn="1" w:lastColumn="0" w:noHBand="0" w:noVBand="1"/>
      </w:tblPr>
      <w:tblGrid>
        <w:gridCol w:w="6540"/>
      </w:tblGrid>
      <w:tr w:rsidR="00CF7507" w:rsidRPr="00DD70E0" w14:paraId="75AC9A23" w14:textId="77777777" w:rsidTr="005153AB">
        <w:trPr>
          <w:trHeight w:val="300"/>
        </w:trPr>
        <w:tc>
          <w:tcPr>
            <w:tcW w:w="6540" w:type="dxa"/>
            <w:tcBorders>
              <w:top w:val="single" w:sz="6" w:space="0" w:color="4F81BD"/>
              <w:left w:val="single" w:sz="6" w:space="0" w:color="4F81BD"/>
              <w:bottom w:val="single" w:sz="6" w:space="0" w:color="4F81BD"/>
              <w:right w:val="single" w:sz="6" w:space="0" w:color="4F81BD"/>
            </w:tcBorders>
            <w:shd w:val="clear" w:color="auto" w:fill="4F81BD"/>
            <w:vAlign w:val="center"/>
            <w:hideMark/>
          </w:tcPr>
          <w:p w14:paraId="0B0C65DE" w14:textId="77777777" w:rsidR="00CF7507" w:rsidRPr="00CF7507" w:rsidRDefault="00CF7507" w:rsidP="00CF7507">
            <w:pPr>
              <w:jc w:val="center"/>
              <w:rPr>
                <w:color w:val="FFFFFF" w:themeColor="background1"/>
                <w:sz w:val="28"/>
                <w:szCs w:val="28"/>
              </w:rPr>
            </w:pPr>
            <w:r w:rsidRPr="00CF7507">
              <w:rPr>
                <w:b/>
                <w:bCs/>
                <w:color w:val="FFFFFF" w:themeColor="background1"/>
                <w:sz w:val="28"/>
                <w:szCs w:val="28"/>
              </w:rPr>
              <w:t>IZVANNASTAVNA AKTIVNOST</w:t>
            </w:r>
          </w:p>
        </w:tc>
      </w:tr>
      <w:tr w:rsidR="00CF7507" w:rsidRPr="00CF7507" w14:paraId="5B1F3D04" w14:textId="77777777" w:rsidTr="005153AB">
        <w:trPr>
          <w:trHeight w:val="300"/>
        </w:trPr>
        <w:tc>
          <w:tcPr>
            <w:tcW w:w="6540"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79A21C29" w14:textId="77777777" w:rsidR="00CF7507" w:rsidRPr="00CF7507" w:rsidRDefault="00CF7507" w:rsidP="00CF7507">
            <w:pPr>
              <w:jc w:val="center"/>
              <w:rPr>
                <w:b/>
                <w:bCs/>
                <w:color w:val="4F81BD" w:themeColor="accent1"/>
                <w:sz w:val="28"/>
                <w:szCs w:val="28"/>
              </w:rPr>
            </w:pPr>
            <w:r w:rsidRPr="00CF7507">
              <w:rPr>
                <w:b/>
                <w:bCs/>
                <w:color w:val="4F81BD" w:themeColor="accent1"/>
                <w:sz w:val="28"/>
                <w:szCs w:val="28"/>
              </w:rPr>
              <w:t>Virtualni asistenti</w:t>
            </w:r>
          </w:p>
        </w:tc>
      </w:tr>
    </w:tbl>
    <w:p w14:paraId="5874A07D" w14:textId="77777777" w:rsidR="00CF7507" w:rsidRPr="00CF7507" w:rsidRDefault="00CF7507" w:rsidP="00CF7507">
      <w:pPr>
        <w:rPr>
          <w:color w:val="4F81BD" w:themeColor="accent1"/>
        </w:rPr>
      </w:pPr>
      <w:r w:rsidRPr="00CF7507">
        <w:rPr>
          <w:color w:val="4F81BD" w:themeColor="accent1"/>
        </w:rPr>
        <w:t> </w:t>
      </w:r>
    </w:p>
    <w:tbl>
      <w:tblPr>
        <w:tblW w:w="9330" w:type="dxa"/>
        <w:tblBorders>
          <w:top w:val="outset" w:sz="6" w:space="0" w:color="auto"/>
          <w:left w:val="outset" w:sz="6" w:space="0" w:color="auto"/>
          <w:bottom w:val="outset" w:sz="6" w:space="0" w:color="auto"/>
          <w:right w:val="outset" w:sz="6" w:space="0" w:color="auto"/>
        </w:tblBorders>
        <w:shd w:val="clear" w:color="auto" w:fill="4F81BD"/>
        <w:tblCellMar>
          <w:left w:w="0" w:type="dxa"/>
          <w:right w:w="0" w:type="dxa"/>
        </w:tblCellMar>
        <w:tblLook w:val="04A0" w:firstRow="1" w:lastRow="0" w:firstColumn="1" w:lastColumn="0" w:noHBand="0" w:noVBand="1"/>
      </w:tblPr>
      <w:tblGrid>
        <w:gridCol w:w="3052"/>
        <w:gridCol w:w="6278"/>
      </w:tblGrid>
      <w:tr w:rsidR="00CF7507" w:rsidRPr="00DD70E0" w14:paraId="39116C6C" w14:textId="77777777" w:rsidTr="000F78CF">
        <w:trPr>
          <w:trHeight w:val="300"/>
        </w:trPr>
        <w:tc>
          <w:tcPr>
            <w:tcW w:w="3052" w:type="dxa"/>
            <w:tcBorders>
              <w:top w:val="single" w:sz="6" w:space="0" w:color="4F81BD"/>
              <w:left w:val="single" w:sz="6" w:space="0" w:color="4F81BD"/>
              <w:bottom w:val="single" w:sz="6" w:space="0" w:color="FFFFFF"/>
              <w:right w:val="single" w:sz="6" w:space="0" w:color="4F81BD"/>
            </w:tcBorders>
            <w:shd w:val="clear" w:color="auto" w:fill="4F81BD"/>
            <w:vAlign w:val="center"/>
            <w:hideMark/>
          </w:tcPr>
          <w:p w14:paraId="0D3DB3AE" w14:textId="77777777" w:rsidR="00CF7507" w:rsidRPr="00CF7507" w:rsidRDefault="00CF7507" w:rsidP="005153AB">
            <w:pPr>
              <w:rPr>
                <w:color w:val="FFFFFF" w:themeColor="background1"/>
                <w:sz w:val="24"/>
                <w:szCs w:val="24"/>
              </w:rPr>
            </w:pPr>
            <w:r w:rsidRPr="00CF7507">
              <w:rPr>
                <w:b/>
                <w:bCs/>
                <w:color w:val="FFFFFF" w:themeColor="background1"/>
                <w:sz w:val="24"/>
                <w:szCs w:val="24"/>
              </w:rPr>
              <w:t>IME I PREZIME VODITELJA</w:t>
            </w:r>
            <w:r w:rsidRPr="00CF7507">
              <w:rPr>
                <w:color w:val="FFFFFF" w:themeColor="background1"/>
                <w:sz w:val="24"/>
                <w:szCs w:val="24"/>
              </w:rPr>
              <w:t> </w:t>
            </w:r>
          </w:p>
        </w:tc>
        <w:tc>
          <w:tcPr>
            <w:tcW w:w="6278"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1322CCA4" w14:textId="77777777" w:rsidR="00CF7507" w:rsidRPr="00DD70E0" w:rsidRDefault="00CF7507" w:rsidP="005153AB">
            <w:r w:rsidRPr="00DD70E0">
              <w:t>Nives Car </w:t>
            </w:r>
          </w:p>
        </w:tc>
      </w:tr>
      <w:tr w:rsidR="00CF7507" w:rsidRPr="00DD70E0" w14:paraId="71B4445E" w14:textId="77777777" w:rsidTr="000F78CF">
        <w:trPr>
          <w:trHeight w:val="300"/>
        </w:trPr>
        <w:tc>
          <w:tcPr>
            <w:tcW w:w="3052" w:type="dxa"/>
            <w:tcBorders>
              <w:top w:val="single" w:sz="6" w:space="0" w:color="FFFFFF"/>
              <w:left w:val="single" w:sz="6" w:space="0" w:color="4F81BD"/>
              <w:bottom w:val="single" w:sz="6" w:space="0" w:color="FFFFFF"/>
              <w:right w:val="single" w:sz="6" w:space="0" w:color="4F81BD"/>
            </w:tcBorders>
            <w:shd w:val="clear" w:color="auto" w:fill="4F81BD"/>
            <w:vAlign w:val="center"/>
            <w:hideMark/>
          </w:tcPr>
          <w:p w14:paraId="6C793197" w14:textId="77777777" w:rsidR="00CF7507" w:rsidRPr="00CF7507" w:rsidRDefault="00CF7507" w:rsidP="005153AB">
            <w:pPr>
              <w:rPr>
                <w:color w:val="FFFFFF" w:themeColor="background1"/>
                <w:sz w:val="24"/>
                <w:szCs w:val="24"/>
              </w:rPr>
            </w:pPr>
            <w:r w:rsidRPr="00CF7507">
              <w:rPr>
                <w:b/>
                <w:bCs/>
                <w:color w:val="FFFFFF" w:themeColor="background1"/>
                <w:sz w:val="24"/>
                <w:szCs w:val="24"/>
              </w:rPr>
              <w:t>RAZRED</w:t>
            </w:r>
            <w:r w:rsidRPr="00CF7507">
              <w:rPr>
                <w:color w:val="FFFFFF" w:themeColor="background1"/>
                <w:sz w:val="24"/>
                <w:szCs w:val="24"/>
              </w:rPr>
              <w:t> </w:t>
            </w:r>
          </w:p>
        </w:tc>
        <w:tc>
          <w:tcPr>
            <w:tcW w:w="6278"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00705D34" w14:textId="77777777" w:rsidR="00CF7507" w:rsidRPr="00DD70E0" w:rsidRDefault="00CF7507" w:rsidP="005153AB">
            <w:r w:rsidRPr="00DD70E0">
              <w:t>3.-5. (Kamanje) </w:t>
            </w:r>
          </w:p>
        </w:tc>
      </w:tr>
      <w:tr w:rsidR="00CF7507" w:rsidRPr="00DD70E0" w14:paraId="1EBC3469" w14:textId="77777777" w:rsidTr="000F78CF">
        <w:trPr>
          <w:trHeight w:val="300"/>
        </w:trPr>
        <w:tc>
          <w:tcPr>
            <w:tcW w:w="3052" w:type="dxa"/>
            <w:tcBorders>
              <w:top w:val="single" w:sz="6" w:space="0" w:color="FFFFFF"/>
              <w:left w:val="single" w:sz="6" w:space="0" w:color="4F81BD"/>
              <w:bottom w:val="single" w:sz="6" w:space="0" w:color="FFFFFF"/>
              <w:right w:val="single" w:sz="6" w:space="0" w:color="4F81BD"/>
            </w:tcBorders>
            <w:shd w:val="clear" w:color="auto" w:fill="4F81BD"/>
            <w:vAlign w:val="center"/>
            <w:hideMark/>
          </w:tcPr>
          <w:p w14:paraId="2BAFB7FF" w14:textId="77777777" w:rsidR="00CF7507" w:rsidRPr="00CF7507" w:rsidRDefault="00CF7507" w:rsidP="005153AB">
            <w:pPr>
              <w:rPr>
                <w:color w:val="FFFFFF" w:themeColor="background1"/>
                <w:sz w:val="24"/>
                <w:szCs w:val="24"/>
              </w:rPr>
            </w:pPr>
            <w:r w:rsidRPr="00CF7507">
              <w:rPr>
                <w:b/>
                <w:bCs/>
                <w:color w:val="FFFFFF" w:themeColor="background1"/>
                <w:sz w:val="24"/>
                <w:szCs w:val="24"/>
              </w:rPr>
              <w:t>PLANIRANI BROJ UČENIKA</w:t>
            </w:r>
            <w:r w:rsidRPr="00CF7507">
              <w:rPr>
                <w:color w:val="FFFFFF" w:themeColor="background1"/>
                <w:sz w:val="24"/>
                <w:szCs w:val="24"/>
              </w:rPr>
              <w:t> </w:t>
            </w:r>
          </w:p>
        </w:tc>
        <w:tc>
          <w:tcPr>
            <w:tcW w:w="6278"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0F327B98" w14:textId="77777777" w:rsidR="00CF7507" w:rsidRPr="00DD70E0" w:rsidRDefault="00CF7507" w:rsidP="005153AB">
            <w:r w:rsidRPr="00DD70E0">
              <w:t>Maksimalno 15</w:t>
            </w:r>
          </w:p>
        </w:tc>
      </w:tr>
      <w:tr w:rsidR="00CF7507" w:rsidRPr="00DD70E0" w14:paraId="7DC3E912" w14:textId="77777777" w:rsidTr="000F78CF">
        <w:trPr>
          <w:trHeight w:val="300"/>
        </w:trPr>
        <w:tc>
          <w:tcPr>
            <w:tcW w:w="3052" w:type="dxa"/>
            <w:tcBorders>
              <w:top w:val="single" w:sz="6" w:space="0" w:color="FFFFFF"/>
              <w:left w:val="single" w:sz="6" w:space="0" w:color="4F81BD"/>
              <w:bottom w:val="single" w:sz="6" w:space="0" w:color="4F81BD"/>
              <w:right w:val="single" w:sz="6" w:space="0" w:color="4F81BD"/>
            </w:tcBorders>
            <w:shd w:val="clear" w:color="auto" w:fill="4F81BD"/>
            <w:vAlign w:val="center"/>
            <w:hideMark/>
          </w:tcPr>
          <w:p w14:paraId="353370D8" w14:textId="77777777" w:rsidR="00CF7507" w:rsidRPr="00CF7507" w:rsidRDefault="00CF7507" w:rsidP="005153AB">
            <w:pPr>
              <w:rPr>
                <w:color w:val="FFFFFF" w:themeColor="background1"/>
                <w:sz w:val="24"/>
                <w:szCs w:val="24"/>
              </w:rPr>
            </w:pPr>
            <w:r w:rsidRPr="00CF7507">
              <w:rPr>
                <w:b/>
                <w:bCs/>
                <w:color w:val="FFFFFF" w:themeColor="background1"/>
                <w:sz w:val="24"/>
                <w:szCs w:val="24"/>
              </w:rPr>
              <w:t>PLANIRANO  SATI TJEDNO</w:t>
            </w:r>
            <w:r w:rsidRPr="00CF7507">
              <w:rPr>
                <w:color w:val="FFFFFF" w:themeColor="background1"/>
                <w:sz w:val="24"/>
                <w:szCs w:val="24"/>
              </w:rPr>
              <w:t> </w:t>
            </w:r>
          </w:p>
        </w:tc>
        <w:tc>
          <w:tcPr>
            <w:tcW w:w="6278" w:type="dxa"/>
            <w:tcBorders>
              <w:top w:val="single" w:sz="6" w:space="0" w:color="4F81BD"/>
              <w:left w:val="single" w:sz="6" w:space="0" w:color="4F81BD"/>
              <w:bottom w:val="single" w:sz="6" w:space="0" w:color="4F81BD"/>
              <w:right w:val="single" w:sz="6" w:space="0" w:color="4F81BD"/>
            </w:tcBorders>
            <w:shd w:val="clear" w:color="auto" w:fill="FFFFFF"/>
            <w:vAlign w:val="center"/>
            <w:hideMark/>
          </w:tcPr>
          <w:p w14:paraId="117CDA00" w14:textId="77777777" w:rsidR="00CF7507" w:rsidRPr="00DD70E0" w:rsidRDefault="00CF7507" w:rsidP="005153AB">
            <w:r w:rsidRPr="00DD70E0">
              <w:t>1 </w:t>
            </w:r>
          </w:p>
        </w:tc>
      </w:tr>
    </w:tbl>
    <w:p w14:paraId="5FD144C8" w14:textId="77777777" w:rsidR="00CF7507" w:rsidRPr="00DD70E0" w:rsidRDefault="00CF7507" w:rsidP="00CF7507">
      <w:r w:rsidRPr="00DD70E0">
        <w:t>   </w:t>
      </w: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6376"/>
      </w:tblGrid>
      <w:tr w:rsidR="00CF7507" w:rsidRPr="00DD70E0" w14:paraId="5BC33439" w14:textId="77777777" w:rsidTr="000F78C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A48A690" w14:textId="77777777" w:rsidR="00CF7507" w:rsidRPr="00CF7507" w:rsidRDefault="00CF7507" w:rsidP="000F78CF">
            <w:r w:rsidRPr="00CF7507">
              <w:t>CILJEVI </w:t>
            </w:r>
          </w:p>
        </w:tc>
        <w:tc>
          <w:tcPr>
            <w:tcW w:w="6376" w:type="dxa"/>
            <w:tcBorders>
              <w:top w:val="single" w:sz="6" w:space="0" w:color="auto"/>
              <w:left w:val="single" w:sz="6" w:space="0" w:color="auto"/>
              <w:bottom w:val="single" w:sz="6" w:space="0" w:color="auto"/>
              <w:right w:val="single" w:sz="6" w:space="0" w:color="auto"/>
            </w:tcBorders>
            <w:vAlign w:val="center"/>
            <w:hideMark/>
          </w:tcPr>
          <w:p w14:paraId="502AD075" w14:textId="77777777" w:rsidR="00CF7507" w:rsidRPr="00DD70E0" w:rsidRDefault="00CF7507" w:rsidP="00CF7507">
            <w:pPr>
              <w:pStyle w:val="Odlomakpopisa"/>
              <w:numPr>
                <w:ilvl w:val="0"/>
                <w:numId w:val="112"/>
              </w:numPr>
              <w:spacing w:after="160" w:line="278" w:lineRule="auto"/>
            </w:pPr>
            <w:r w:rsidRPr="00DD70E0">
              <w:t xml:space="preserve">objasniti položaj umjetne inteligencije </w:t>
            </w:r>
          </w:p>
          <w:p w14:paraId="158BF2F2" w14:textId="77777777" w:rsidR="00CF7507" w:rsidRPr="00DD70E0" w:rsidRDefault="00CF7507" w:rsidP="00CF7507">
            <w:pPr>
              <w:pStyle w:val="Odlomakpopisa"/>
              <w:numPr>
                <w:ilvl w:val="0"/>
                <w:numId w:val="112"/>
              </w:numPr>
              <w:spacing w:after="160" w:line="278" w:lineRule="auto"/>
            </w:pPr>
            <w:r w:rsidRPr="00DD70E0">
              <w:t xml:space="preserve">koristiti umjetnu inteligenciju u svakodnevnom životu </w:t>
            </w:r>
          </w:p>
          <w:p w14:paraId="34F3EA9B" w14:textId="77777777" w:rsidR="00CF7507" w:rsidRPr="00DD70E0" w:rsidRDefault="00CF7507" w:rsidP="00CF7507">
            <w:pPr>
              <w:pStyle w:val="Odlomakpopisa"/>
              <w:numPr>
                <w:ilvl w:val="0"/>
                <w:numId w:val="112"/>
              </w:numPr>
              <w:spacing w:after="160" w:line="278" w:lineRule="auto"/>
            </w:pPr>
            <w:r w:rsidRPr="00DD70E0">
              <w:t xml:space="preserve">primjenjivati točne i precizne fraze prilikom zadavanja naredbi </w:t>
            </w:r>
          </w:p>
          <w:p w14:paraId="0C7C1B19" w14:textId="77777777" w:rsidR="00CF7507" w:rsidRPr="00DD70E0" w:rsidRDefault="00CF7507" w:rsidP="00CF7507">
            <w:pPr>
              <w:pStyle w:val="Odlomakpopisa"/>
              <w:numPr>
                <w:ilvl w:val="0"/>
                <w:numId w:val="112"/>
              </w:numPr>
              <w:spacing w:after="160" w:line="278" w:lineRule="auto"/>
            </w:pPr>
            <w:r w:rsidRPr="00DD70E0">
              <w:t xml:space="preserve">uočiti ponavljanje i algoritme prilikom korištenja umjetne inteligencije </w:t>
            </w:r>
          </w:p>
          <w:p w14:paraId="102838F2" w14:textId="77777777" w:rsidR="00CF7507" w:rsidRPr="00DD70E0" w:rsidRDefault="00CF7507" w:rsidP="00CF7507">
            <w:pPr>
              <w:pStyle w:val="Odlomakpopisa"/>
              <w:numPr>
                <w:ilvl w:val="0"/>
                <w:numId w:val="112"/>
              </w:numPr>
              <w:spacing w:after="160" w:line="278" w:lineRule="auto"/>
            </w:pPr>
            <w:r w:rsidRPr="00DD70E0">
              <w:t xml:space="preserve">kreirati vizualne i zvučne datoteke primjenom umjetne inteligencije </w:t>
            </w:r>
          </w:p>
          <w:p w14:paraId="721D4B7E" w14:textId="77777777" w:rsidR="00CF7507" w:rsidRPr="00DD70E0" w:rsidRDefault="00CF7507" w:rsidP="00CF7507">
            <w:pPr>
              <w:pStyle w:val="Odlomakpopisa"/>
              <w:numPr>
                <w:ilvl w:val="0"/>
                <w:numId w:val="112"/>
              </w:numPr>
              <w:spacing w:after="160" w:line="278" w:lineRule="auto"/>
            </w:pPr>
            <w:r w:rsidRPr="00DD70E0">
              <w:t>osposobiti polaznike (učenike) za pravilno korištenje umjetne inteligencije</w:t>
            </w:r>
          </w:p>
          <w:p w14:paraId="68E607B9" w14:textId="77777777" w:rsidR="00CF7507" w:rsidRPr="00DD70E0" w:rsidRDefault="00CF7507" w:rsidP="00CF7507">
            <w:pPr>
              <w:pStyle w:val="Odlomakpopisa"/>
              <w:numPr>
                <w:ilvl w:val="0"/>
                <w:numId w:val="112"/>
              </w:numPr>
              <w:spacing w:after="160" w:line="278" w:lineRule="auto"/>
            </w:pPr>
            <w:r w:rsidRPr="00DD70E0">
              <w:t xml:space="preserve">razlikovati pouzdane od nepouzdanih (netočnih) informacija </w:t>
            </w:r>
          </w:p>
        </w:tc>
      </w:tr>
      <w:tr w:rsidR="00CF7507" w:rsidRPr="00DD70E0" w14:paraId="3496EDDB" w14:textId="77777777" w:rsidTr="000F78C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AB75DC0" w14:textId="77777777" w:rsidR="00CF7507" w:rsidRPr="00CF7507" w:rsidRDefault="00CF7507" w:rsidP="000F78CF">
            <w:r w:rsidRPr="00CF7507">
              <w:t>NAČIN REALIZACIJE  </w:t>
            </w:r>
          </w:p>
        </w:tc>
        <w:tc>
          <w:tcPr>
            <w:tcW w:w="6376" w:type="dxa"/>
            <w:tcBorders>
              <w:top w:val="single" w:sz="6" w:space="0" w:color="auto"/>
              <w:left w:val="single" w:sz="6" w:space="0" w:color="auto"/>
              <w:bottom w:val="single" w:sz="6" w:space="0" w:color="auto"/>
              <w:right w:val="single" w:sz="6" w:space="0" w:color="auto"/>
            </w:tcBorders>
            <w:vAlign w:val="center"/>
            <w:hideMark/>
          </w:tcPr>
          <w:p w14:paraId="17946FEF" w14:textId="77777777" w:rsidR="00CF7507" w:rsidRPr="00DD70E0" w:rsidRDefault="00CF7507" w:rsidP="00CF7507">
            <w:pPr>
              <w:ind w:left="360"/>
            </w:pPr>
            <w:r w:rsidRPr="00DD70E0">
              <w:t>Nastavom u informatičkoj učionici, kroz različite oblike i metode učenja i poučavanja, uglavnom nakon nastave ili popodnevnim satima. </w:t>
            </w:r>
          </w:p>
        </w:tc>
      </w:tr>
      <w:tr w:rsidR="00CF7507" w:rsidRPr="00DD70E0" w14:paraId="2684E523" w14:textId="77777777" w:rsidTr="000F78CF">
        <w:trPr>
          <w:trHeight w:val="556"/>
        </w:trPr>
        <w:tc>
          <w:tcPr>
            <w:tcW w:w="296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D2FAFB8" w14:textId="77777777" w:rsidR="00CF7507" w:rsidRPr="00CF7507" w:rsidRDefault="00CF7507" w:rsidP="000F78CF">
            <w:r w:rsidRPr="00CF7507">
              <w:t>VREMENSKI OKVIRI  </w:t>
            </w:r>
          </w:p>
        </w:tc>
        <w:tc>
          <w:tcPr>
            <w:tcW w:w="6376" w:type="dxa"/>
            <w:tcBorders>
              <w:top w:val="single" w:sz="6" w:space="0" w:color="auto"/>
              <w:left w:val="single" w:sz="6" w:space="0" w:color="auto"/>
              <w:bottom w:val="single" w:sz="6" w:space="0" w:color="auto"/>
              <w:right w:val="single" w:sz="6" w:space="0" w:color="auto"/>
            </w:tcBorders>
            <w:vAlign w:val="center"/>
            <w:hideMark/>
          </w:tcPr>
          <w:p w14:paraId="4974F26C" w14:textId="77777777" w:rsidR="00CF7507" w:rsidRPr="00DD70E0" w:rsidRDefault="00CF7507" w:rsidP="00CF7507">
            <w:pPr>
              <w:ind w:left="360"/>
            </w:pPr>
            <w:r w:rsidRPr="00DD70E0">
              <w:t>Tijekom školske godine 2025./2026. </w:t>
            </w:r>
          </w:p>
        </w:tc>
      </w:tr>
      <w:tr w:rsidR="00CF7507" w:rsidRPr="00DD70E0" w14:paraId="4BE38D42" w14:textId="77777777" w:rsidTr="000F78CF">
        <w:trPr>
          <w:trHeight w:val="565"/>
        </w:trPr>
        <w:tc>
          <w:tcPr>
            <w:tcW w:w="296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35749A1" w14:textId="77777777" w:rsidR="00CF7507" w:rsidRPr="00CF7507" w:rsidRDefault="00CF7507" w:rsidP="000F78CF">
            <w:r w:rsidRPr="00CF7507">
              <w:t>OSNOVNA NAMJENA  </w:t>
            </w:r>
          </w:p>
        </w:tc>
        <w:tc>
          <w:tcPr>
            <w:tcW w:w="6376" w:type="dxa"/>
            <w:tcBorders>
              <w:top w:val="single" w:sz="6" w:space="0" w:color="auto"/>
              <w:left w:val="single" w:sz="6" w:space="0" w:color="auto"/>
              <w:bottom w:val="single" w:sz="6" w:space="0" w:color="auto"/>
              <w:right w:val="single" w:sz="6" w:space="0" w:color="auto"/>
            </w:tcBorders>
            <w:vAlign w:val="center"/>
            <w:hideMark/>
          </w:tcPr>
          <w:p w14:paraId="56B07E21" w14:textId="77777777" w:rsidR="00CF7507" w:rsidRPr="00DD70E0" w:rsidRDefault="00CF7507" w:rsidP="00CF7507">
            <w:pPr>
              <w:ind w:left="360"/>
            </w:pPr>
            <w:r w:rsidRPr="00DD70E0">
              <w:t>Brže i kvalitetnije rješavanje postavljenih zadataka, razvijanje logičkog razmišljanja. </w:t>
            </w:r>
          </w:p>
        </w:tc>
      </w:tr>
      <w:tr w:rsidR="00CF7507" w:rsidRPr="00DD70E0" w14:paraId="7419985F" w14:textId="77777777" w:rsidTr="000F78CF">
        <w:trPr>
          <w:trHeight w:val="1033"/>
        </w:trPr>
        <w:tc>
          <w:tcPr>
            <w:tcW w:w="296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3AEEB93" w14:textId="77777777" w:rsidR="00CF7507" w:rsidRPr="00CF7507" w:rsidRDefault="00CF7507" w:rsidP="000F78CF">
            <w:r w:rsidRPr="00CF7507">
              <w:t>NAČIN VREDNOVANJA I NAČIN KORIŠTENJA REZULTATA VREDNOVANJA </w:t>
            </w:r>
          </w:p>
        </w:tc>
        <w:tc>
          <w:tcPr>
            <w:tcW w:w="6376" w:type="dxa"/>
            <w:tcBorders>
              <w:top w:val="single" w:sz="6" w:space="0" w:color="auto"/>
              <w:left w:val="single" w:sz="6" w:space="0" w:color="auto"/>
              <w:bottom w:val="single" w:sz="6" w:space="0" w:color="auto"/>
              <w:right w:val="single" w:sz="6" w:space="0" w:color="auto"/>
            </w:tcBorders>
            <w:vAlign w:val="center"/>
            <w:hideMark/>
          </w:tcPr>
          <w:p w14:paraId="18905500" w14:textId="77777777" w:rsidR="00CF7507" w:rsidRPr="00DD70E0" w:rsidRDefault="00CF7507" w:rsidP="00CF7507">
            <w:pPr>
              <w:ind w:left="360"/>
            </w:pPr>
            <w:r w:rsidRPr="00DD70E0">
              <w:t>Nema vrednovanja. </w:t>
            </w:r>
          </w:p>
        </w:tc>
      </w:tr>
      <w:tr w:rsidR="00CF7507" w:rsidRPr="00DD70E0" w14:paraId="5AC07C44" w14:textId="77777777" w:rsidTr="000F78C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4F75745" w14:textId="77777777" w:rsidR="00CF7507" w:rsidRPr="00CF7507" w:rsidRDefault="00CF7507" w:rsidP="000F78CF">
            <w:r w:rsidRPr="00CF7507">
              <w:t>DETALJAN TROŠKOVNIK AKTIVNOSTI, PROGRAMA  I/ILI  PROJEKTA </w:t>
            </w:r>
          </w:p>
        </w:tc>
        <w:tc>
          <w:tcPr>
            <w:tcW w:w="6376" w:type="dxa"/>
            <w:tcBorders>
              <w:top w:val="single" w:sz="6" w:space="0" w:color="auto"/>
              <w:left w:val="single" w:sz="6" w:space="0" w:color="auto"/>
              <w:bottom w:val="single" w:sz="6" w:space="0" w:color="auto"/>
              <w:right w:val="single" w:sz="6" w:space="0" w:color="auto"/>
            </w:tcBorders>
            <w:vAlign w:val="center"/>
            <w:hideMark/>
          </w:tcPr>
          <w:p w14:paraId="6FDBB520" w14:textId="77777777" w:rsidR="00CF7507" w:rsidRPr="00DD70E0" w:rsidRDefault="00CF7507" w:rsidP="00CF7507">
            <w:pPr>
              <w:ind w:left="360"/>
            </w:pPr>
            <w:r w:rsidRPr="00DD70E0">
              <w:t>A4 papir (za pisač) </w:t>
            </w:r>
          </w:p>
        </w:tc>
      </w:tr>
    </w:tbl>
    <w:p w14:paraId="30860719" w14:textId="20CB11A4" w:rsidR="00CF7507" w:rsidRDefault="00CF7507">
      <w:pPr>
        <w:spacing w:after="0"/>
        <w:rPr>
          <w:b/>
          <w:sz w:val="30"/>
          <w:szCs w:val="30"/>
        </w:rPr>
      </w:pPr>
    </w:p>
    <w:p w14:paraId="297085F7" w14:textId="08547EA9" w:rsidR="00CF7507" w:rsidRDefault="00CF7507">
      <w:pPr>
        <w:spacing w:after="0"/>
        <w:rPr>
          <w:b/>
          <w:sz w:val="30"/>
          <w:szCs w:val="30"/>
        </w:rPr>
      </w:pPr>
    </w:p>
    <w:p w14:paraId="2C8BCA2D" w14:textId="09D7DD58" w:rsidR="000F78CF" w:rsidRDefault="000F78CF">
      <w:pPr>
        <w:spacing w:after="0"/>
        <w:rPr>
          <w:b/>
          <w:sz w:val="30"/>
          <w:szCs w:val="30"/>
        </w:rPr>
      </w:pPr>
    </w:p>
    <w:p w14:paraId="395326E7" w14:textId="77777777" w:rsidR="000F78CF" w:rsidRDefault="000F78CF">
      <w:pPr>
        <w:spacing w:after="0"/>
        <w:rPr>
          <w:b/>
          <w:sz w:val="30"/>
          <w:szCs w:val="30"/>
        </w:rPr>
      </w:pPr>
    </w:p>
    <w:p w14:paraId="11EEEE6A" w14:textId="3B642318" w:rsidR="0027039F" w:rsidRDefault="0027039F">
      <w:pPr>
        <w:spacing w:after="0"/>
        <w:rPr>
          <w:b/>
          <w:sz w:val="30"/>
          <w:szCs w:val="30"/>
        </w:rPr>
      </w:pPr>
    </w:p>
    <w:tbl>
      <w:tblPr>
        <w:tblW w:w="6756" w:type="dxa"/>
        <w:tblInd w:w="2689" w:type="dxa"/>
        <w:tblLayout w:type="fixed"/>
        <w:tblLook w:val="0400" w:firstRow="0" w:lastRow="0" w:firstColumn="0" w:lastColumn="0" w:noHBand="0" w:noVBand="1"/>
      </w:tblPr>
      <w:tblGrid>
        <w:gridCol w:w="6756"/>
      </w:tblGrid>
      <w:tr w:rsidR="000F78CF" w:rsidRPr="00C36EAA" w14:paraId="5DE250B3" w14:textId="77777777" w:rsidTr="005153AB">
        <w:trPr>
          <w:trHeight w:val="510"/>
        </w:trPr>
        <w:tc>
          <w:tcPr>
            <w:tcW w:w="6756" w:type="dxa"/>
            <w:tcBorders>
              <w:top w:val="single" w:sz="4" w:space="0" w:color="808080"/>
              <w:left w:val="single" w:sz="4" w:space="0" w:color="808080"/>
              <w:bottom w:val="single" w:sz="4" w:space="0" w:color="808080"/>
              <w:right w:val="single" w:sz="4" w:space="0" w:color="808080"/>
            </w:tcBorders>
            <w:shd w:val="clear" w:color="auto" w:fill="4F81BD"/>
            <w:tcMar>
              <w:top w:w="0" w:type="dxa"/>
              <w:left w:w="108" w:type="dxa"/>
              <w:bottom w:w="0" w:type="dxa"/>
              <w:right w:w="108" w:type="dxa"/>
            </w:tcMar>
            <w:vAlign w:val="center"/>
          </w:tcPr>
          <w:p w14:paraId="7958C74A" w14:textId="77777777" w:rsidR="000F78CF" w:rsidRPr="00CD421D" w:rsidRDefault="000F78CF" w:rsidP="005153AB">
            <w:pPr>
              <w:pBdr>
                <w:top w:val="nil"/>
                <w:left w:val="nil"/>
                <w:bottom w:val="nil"/>
                <w:right w:val="nil"/>
                <w:between w:val="nil"/>
              </w:pBdr>
              <w:spacing w:after="0"/>
              <w:jc w:val="center"/>
              <w:rPr>
                <w:b/>
                <w:color w:val="FFFFFF"/>
                <w:sz w:val="28"/>
                <w:szCs w:val="28"/>
              </w:rPr>
            </w:pPr>
            <w:r w:rsidRPr="00CD421D">
              <w:rPr>
                <w:b/>
                <w:color w:val="FFFFFF"/>
                <w:sz w:val="28"/>
                <w:szCs w:val="28"/>
              </w:rPr>
              <w:lastRenderedPageBreak/>
              <w:t>IZVANNASTAVNE AKTIVNOSTI</w:t>
            </w:r>
          </w:p>
        </w:tc>
      </w:tr>
      <w:tr w:rsidR="000F78CF" w:rsidRPr="00C36EAA" w14:paraId="5B9AB762" w14:textId="77777777" w:rsidTr="005153AB">
        <w:trPr>
          <w:trHeight w:val="397"/>
        </w:trPr>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E3ED5BE" w14:textId="77777777" w:rsidR="000F78CF" w:rsidRPr="00CD421D" w:rsidRDefault="000F78CF" w:rsidP="005153AB">
            <w:pPr>
              <w:pBdr>
                <w:top w:val="nil"/>
                <w:left w:val="nil"/>
                <w:bottom w:val="nil"/>
                <w:right w:val="nil"/>
                <w:between w:val="nil"/>
              </w:pBdr>
              <w:spacing w:after="0"/>
              <w:jc w:val="center"/>
              <w:rPr>
                <w:b/>
                <w:color w:val="00B050"/>
                <w:sz w:val="28"/>
                <w:szCs w:val="28"/>
              </w:rPr>
            </w:pPr>
            <w:r w:rsidRPr="00CD421D">
              <w:rPr>
                <w:b/>
                <w:color w:val="4F81BD" w:themeColor="accent1"/>
                <w:sz w:val="28"/>
                <w:szCs w:val="28"/>
              </w:rPr>
              <w:t>Ambasadori sigurnog interneta</w:t>
            </w:r>
          </w:p>
        </w:tc>
      </w:tr>
    </w:tbl>
    <w:p w14:paraId="597A10E1" w14:textId="77777777" w:rsidR="000F78CF" w:rsidRPr="00C36EAA" w:rsidRDefault="000F78CF" w:rsidP="000F78CF">
      <w:pPr>
        <w:pBdr>
          <w:top w:val="nil"/>
          <w:left w:val="nil"/>
          <w:bottom w:val="nil"/>
          <w:right w:val="nil"/>
          <w:between w:val="nil"/>
        </w:pBdr>
        <w:spacing w:after="0"/>
        <w:rPr>
          <w:color w:val="00B050"/>
        </w:rPr>
      </w:pPr>
    </w:p>
    <w:tbl>
      <w:tblPr>
        <w:tblW w:w="9558" w:type="dxa"/>
        <w:tblInd w:w="-113" w:type="dxa"/>
        <w:tblLayout w:type="fixed"/>
        <w:tblLook w:val="0400" w:firstRow="0" w:lastRow="0" w:firstColumn="0" w:lastColumn="0" w:noHBand="0" w:noVBand="1"/>
      </w:tblPr>
      <w:tblGrid>
        <w:gridCol w:w="2802"/>
        <w:gridCol w:w="6756"/>
      </w:tblGrid>
      <w:tr w:rsidR="000F78CF" w:rsidRPr="00C36EAA" w14:paraId="01A69B78" w14:textId="77777777" w:rsidTr="005153AB">
        <w:trPr>
          <w:trHeight w:val="397"/>
        </w:trPr>
        <w:tc>
          <w:tcPr>
            <w:tcW w:w="2802" w:type="dxa"/>
            <w:tcBorders>
              <w:top w:val="single" w:sz="4" w:space="0" w:color="808080"/>
              <w:left w:val="single" w:sz="4" w:space="0" w:color="808080"/>
              <w:bottom w:val="single" w:sz="4" w:space="0" w:color="FFFFFF"/>
            </w:tcBorders>
            <w:shd w:val="clear" w:color="auto" w:fill="4F81BD"/>
            <w:tcMar>
              <w:top w:w="0" w:type="dxa"/>
              <w:left w:w="108" w:type="dxa"/>
              <w:bottom w:w="0" w:type="dxa"/>
              <w:right w:w="108" w:type="dxa"/>
            </w:tcMar>
            <w:vAlign w:val="center"/>
          </w:tcPr>
          <w:p w14:paraId="3AE65F41" w14:textId="77777777" w:rsidR="000F78CF" w:rsidRPr="00BC7D05" w:rsidRDefault="000F78CF" w:rsidP="005153AB">
            <w:pPr>
              <w:pBdr>
                <w:top w:val="nil"/>
                <w:left w:val="nil"/>
                <w:bottom w:val="nil"/>
                <w:right w:val="nil"/>
                <w:between w:val="nil"/>
              </w:pBdr>
              <w:spacing w:after="0"/>
              <w:rPr>
                <w:b/>
                <w:color w:val="FFFFFF" w:themeColor="background1"/>
              </w:rPr>
            </w:pPr>
            <w:r w:rsidRPr="00BC7D05">
              <w:rPr>
                <w:b/>
                <w:color w:val="FFFFFF" w:themeColor="background1"/>
              </w:rPr>
              <w:t>IME I PREZIME VODITELJA</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32E12073" w14:textId="77777777" w:rsidR="000F78CF" w:rsidRPr="00BC7D05" w:rsidRDefault="000F78CF" w:rsidP="005153AB">
            <w:pPr>
              <w:pBdr>
                <w:top w:val="nil"/>
                <w:left w:val="nil"/>
                <w:bottom w:val="nil"/>
                <w:right w:val="nil"/>
                <w:between w:val="nil"/>
              </w:pBdr>
              <w:spacing w:after="0"/>
            </w:pPr>
            <w:r>
              <w:t>Nikolina Boldin</w:t>
            </w:r>
          </w:p>
        </w:tc>
      </w:tr>
      <w:tr w:rsidR="000F78CF" w:rsidRPr="00C36EAA" w14:paraId="3682EC76" w14:textId="77777777" w:rsidTr="005153AB">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6FA70D34" w14:textId="77777777" w:rsidR="000F78CF" w:rsidRPr="00BC7D05" w:rsidRDefault="000F78CF" w:rsidP="005153AB">
            <w:pPr>
              <w:pBdr>
                <w:top w:val="nil"/>
                <w:left w:val="nil"/>
                <w:bottom w:val="nil"/>
                <w:right w:val="nil"/>
                <w:between w:val="nil"/>
              </w:pBdr>
              <w:spacing w:after="0"/>
              <w:rPr>
                <w:b/>
                <w:color w:val="FFFFFF" w:themeColor="background1"/>
              </w:rPr>
            </w:pPr>
            <w:r w:rsidRPr="00BC7D05">
              <w:rPr>
                <w:b/>
                <w:color w:val="FFFFFF" w:themeColor="background1"/>
              </w:rPr>
              <w:t>RAZRED</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76B27016" w14:textId="77777777" w:rsidR="000F78CF" w:rsidRPr="00BC7D05" w:rsidRDefault="000F78CF" w:rsidP="005153AB">
            <w:pPr>
              <w:pBdr>
                <w:top w:val="nil"/>
                <w:left w:val="nil"/>
                <w:bottom w:val="nil"/>
                <w:right w:val="nil"/>
                <w:between w:val="nil"/>
              </w:pBdr>
              <w:spacing w:after="0"/>
            </w:pPr>
            <w:r>
              <w:t xml:space="preserve">5.-8. razred </w:t>
            </w:r>
            <w:r w:rsidRPr="00BC7D05">
              <w:t>MŠ Žakanje</w:t>
            </w:r>
          </w:p>
        </w:tc>
      </w:tr>
      <w:tr w:rsidR="000F78CF" w:rsidRPr="00C36EAA" w14:paraId="2AA5D7E3" w14:textId="77777777" w:rsidTr="005153AB">
        <w:trPr>
          <w:trHeight w:val="397"/>
        </w:trPr>
        <w:tc>
          <w:tcPr>
            <w:tcW w:w="2802" w:type="dxa"/>
            <w:tcBorders>
              <w:top w:val="single" w:sz="4" w:space="0" w:color="FFFFFF"/>
              <w:left w:val="single" w:sz="4" w:space="0" w:color="808080"/>
              <w:bottom w:val="single" w:sz="4" w:space="0" w:color="FFFFFF"/>
            </w:tcBorders>
            <w:shd w:val="clear" w:color="auto" w:fill="4F81BD"/>
            <w:tcMar>
              <w:top w:w="0" w:type="dxa"/>
              <w:left w:w="108" w:type="dxa"/>
              <w:bottom w:w="0" w:type="dxa"/>
              <w:right w:w="108" w:type="dxa"/>
            </w:tcMar>
            <w:vAlign w:val="center"/>
          </w:tcPr>
          <w:p w14:paraId="57B63711" w14:textId="77777777" w:rsidR="000F78CF" w:rsidRPr="00BC7D05" w:rsidRDefault="000F78CF" w:rsidP="005153AB">
            <w:pPr>
              <w:pBdr>
                <w:top w:val="nil"/>
                <w:left w:val="nil"/>
                <w:bottom w:val="nil"/>
                <w:right w:val="nil"/>
                <w:between w:val="nil"/>
              </w:pBdr>
              <w:spacing w:after="0"/>
              <w:rPr>
                <w:b/>
                <w:color w:val="FFFFFF" w:themeColor="background1"/>
              </w:rPr>
            </w:pPr>
            <w:r w:rsidRPr="00BC7D05">
              <w:rPr>
                <w:b/>
                <w:color w:val="FFFFFF" w:themeColor="background1"/>
              </w:rPr>
              <w:t>PLANIRANI BROJ UČENIKA</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046B7CF8" w14:textId="77777777" w:rsidR="000F78CF" w:rsidRPr="00BC7D05" w:rsidRDefault="000F78CF" w:rsidP="005153AB">
            <w:pPr>
              <w:pBdr>
                <w:top w:val="nil"/>
                <w:left w:val="nil"/>
                <w:bottom w:val="nil"/>
                <w:right w:val="nil"/>
                <w:between w:val="nil"/>
              </w:pBdr>
              <w:spacing w:after="0"/>
            </w:pPr>
            <w:r>
              <w:t>5-10</w:t>
            </w:r>
          </w:p>
        </w:tc>
      </w:tr>
      <w:tr w:rsidR="000F78CF" w:rsidRPr="00C36EAA" w14:paraId="1AE0EB9A" w14:textId="77777777" w:rsidTr="005153AB">
        <w:trPr>
          <w:trHeight w:val="397"/>
        </w:trPr>
        <w:tc>
          <w:tcPr>
            <w:tcW w:w="2802" w:type="dxa"/>
            <w:tcBorders>
              <w:top w:val="single" w:sz="4" w:space="0" w:color="FFFFFF"/>
              <w:left w:val="single" w:sz="4" w:space="0" w:color="808080"/>
              <w:bottom w:val="single" w:sz="4" w:space="0" w:color="808080"/>
            </w:tcBorders>
            <w:shd w:val="clear" w:color="auto" w:fill="4F81BD"/>
            <w:tcMar>
              <w:top w:w="0" w:type="dxa"/>
              <w:left w:w="108" w:type="dxa"/>
              <w:bottom w:w="0" w:type="dxa"/>
              <w:right w:w="108" w:type="dxa"/>
            </w:tcMar>
            <w:vAlign w:val="center"/>
          </w:tcPr>
          <w:p w14:paraId="3757F63C" w14:textId="77777777" w:rsidR="000F78CF" w:rsidRPr="00BC7D05" w:rsidRDefault="000F78CF" w:rsidP="005153AB">
            <w:pPr>
              <w:pBdr>
                <w:top w:val="nil"/>
                <w:left w:val="nil"/>
                <w:bottom w:val="nil"/>
                <w:right w:val="nil"/>
                <w:between w:val="nil"/>
              </w:pBdr>
              <w:spacing w:after="0"/>
              <w:rPr>
                <w:b/>
                <w:color w:val="FFFFFF" w:themeColor="background1"/>
              </w:rPr>
            </w:pPr>
            <w:r w:rsidRPr="00BC7D05">
              <w:rPr>
                <w:b/>
                <w:color w:val="FFFFFF" w:themeColor="background1"/>
              </w:rPr>
              <w:t>PLANIRANO  SATI TJEDNO</w:t>
            </w:r>
          </w:p>
        </w:tc>
        <w:tc>
          <w:tcPr>
            <w:tcW w:w="6756"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vAlign w:val="center"/>
          </w:tcPr>
          <w:p w14:paraId="448E1C4F" w14:textId="77777777" w:rsidR="000F78CF" w:rsidRPr="00BC7D05" w:rsidRDefault="000F78CF" w:rsidP="005153AB">
            <w:pPr>
              <w:pBdr>
                <w:top w:val="nil"/>
                <w:left w:val="nil"/>
                <w:bottom w:val="nil"/>
                <w:right w:val="nil"/>
                <w:between w:val="nil"/>
              </w:pBdr>
              <w:spacing w:after="0"/>
            </w:pPr>
            <w:r w:rsidRPr="00BC7D05">
              <w:t>1 sat tjedno</w:t>
            </w:r>
          </w:p>
        </w:tc>
      </w:tr>
    </w:tbl>
    <w:p w14:paraId="41BB31CF" w14:textId="77777777" w:rsidR="000F78CF" w:rsidRPr="00C36EAA" w:rsidRDefault="000F78CF" w:rsidP="000F78CF">
      <w:pPr>
        <w:pBdr>
          <w:top w:val="nil"/>
          <w:left w:val="nil"/>
          <w:bottom w:val="nil"/>
          <w:right w:val="nil"/>
          <w:between w:val="nil"/>
        </w:pBdr>
        <w:spacing w:after="0"/>
        <w:rPr>
          <w:color w:val="00B050"/>
        </w:rPr>
      </w:pPr>
      <w:r w:rsidRPr="00C36EAA">
        <w:rPr>
          <w:color w:val="00B050"/>
        </w:rPr>
        <w:t xml:space="preserve">  </w:t>
      </w:r>
    </w:p>
    <w:tbl>
      <w:tblPr>
        <w:tblW w:w="9580" w:type="dxa"/>
        <w:tblInd w:w="-113" w:type="dxa"/>
        <w:tblLayout w:type="fixed"/>
        <w:tblCellMar>
          <w:left w:w="72" w:type="dxa"/>
          <w:right w:w="72" w:type="dxa"/>
        </w:tblCellMar>
        <w:tblLook w:val="0400" w:firstRow="0" w:lastRow="0" w:firstColumn="0" w:lastColumn="0" w:noHBand="0" w:noVBand="1"/>
      </w:tblPr>
      <w:tblGrid>
        <w:gridCol w:w="2828"/>
        <w:gridCol w:w="6752"/>
      </w:tblGrid>
      <w:tr w:rsidR="000F78CF" w:rsidRPr="00C36EAA" w14:paraId="33759FAC" w14:textId="77777777" w:rsidTr="005153AB">
        <w:trPr>
          <w:trHeight w:val="2213"/>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572BB40" w14:textId="77777777" w:rsidR="000F78CF" w:rsidRPr="00BC7D05" w:rsidRDefault="000F78CF" w:rsidP="005153AB">
            <w:pPr>
              <w:pBdr>
                <w:top w:val="nil"/>
                <w:left w:val="nil"/>
                <w:bottom w:val="nil"/>
                <w:right w:val="nil"/>
                <w:between w:val="nil"/>
              </w:pBdr>
              <w:spacing w:after="0"/>
            </w:pPr>
            <w:r w:rsidRPr="00BC7D05">
              <w:t>CILJEVI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6530D"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razvijati kritičko promišljanje o digitalnim sadržajima</w:t>
            </w:r>
          </w:p>
          <w:p w14:paraId="052CFA89"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poticati kreativnost, suradnju i medijsku pismenost</w:t>
            </w:r>
          </w:p>
          <w:p w14:paraId="299400F5"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naučiti prepoznati i spriječiti digitalne opasnosti</w:t>
            </w:r>
          </w:p>
          <w:p w14:paraId="2DF590C5"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potaknuti učenike da budu pokretači pozitivnih trendova na internetu</w:t>
            </w:r>
          </w:p>
          <w:p w14:paraId="40BFA045"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graditi pozitivnu sliku o sebi i vlastitim mogućnostima</w:t>
            </w:r>
          </w:p>
          <w:p w14:paraId="12745494"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omogućiti prijenos znanja i iskustava između generacija</w:t>
            </w:r>
          </w:p>
          <w:p w14:paraId="13DD7F9F" w14:textId="77777777" w:rsidR="000F78CF" w:rsidRPr="00000176" w:rsidRDefault="000F78CF" w:rsidP="000F78CF">
            <w:pPr>
              <w:pStyle w:val="Odlomakpopisa"/>
              <w:numPr>
                <w:ilvl w:val="0"/>
                <w:numId w:val="113"/>
              </w:numPr>
              <w:spacing w:after="0"/>
              <w:rPr>
                <w:rFonts w:eastAsia="Tahoma" w:cs="Tahoma"/>
              </w:rPr>
            </w:pPr>
            <w:r w:rsidRPr="00000176">
              <w:rPr>
                <w:rFonts w:eastAsia="Tahoma" w:cs="Tahoma"/>
              </w:rPr>
              <w:t>razvijati osjećaj zajedništva i solidarnosti u lokalnoj zajednici</w:t>
            </w:r>
          </w:p>
        </w:tc>
      </w:tr>
      <w:tr w:rsidR="000F78CF" w:rsidRPr="00C36EAA" w14:paraId="726C3678" w14:textId="77777777" w:rsidTr="005153AB">
        <w:trPr>
          <w:trHeight w:val="1169"/>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27B6A11" w14:textId="77777777" w:rsidR="000F78CF" w:rsidRPr="00BC7D05" w:rsidRDefault="000F78CF" w:rsidP="005153AB">
            <w:pPr>
              <w:pBdr>
                <w:top w:val="nil"/>
                <w:left w:val="nil"/>
                <w:bottom w:val="nil"/>
                <w:right w:val="nil"/>
                <w:between w:val="nil"/>
              </w:pBdr>
              <w:spacing w:after="0"/>
            </w:pPr>
            <w:r w:rsidRPr="00BC7D05">
              <w:t>NAČIN REALIZACIJE</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0ED30" w14:textId="77777777" w:rsidR="000F78CF" w:rsidRDefault="000F78CF" w:rsidP="000F78CF">
            <w:pPr>
              <w:pStyle w:val="Odlomakpopisa"/>
              <w:numPr>
                <w:ilvl w:val="0"/>
                <w:numId w:val="117"/>
              </w:numPr>
              <w:pBdr>
                <w:top w:val="nil"/>
                <w:left w:val="nil"/>
                <w:bottom w:val="nil"/>
                <w:right w:val="nil"/>
                <w:between w:val="nil"/>
              </w:pBdr>
              <w:spacing w:after="40"/>
              <w:rPr>
                <w:rFonts w:eastAsia="Tahoma" w:cs="Tahoma"/>
              </w:rPr>
            </w:pPr>
            <w:r w:rsidRPr="00000176">
              <w:rPr>
                <w:rFonts w:eastAsia="Tahoma" w:cs="Tahoma"/>
              </w:rPr>
              <w:t xml:space="preserve">timski i istraživački rad, kreativne radionice, snimanje i montaža, izrada digitalnih materijala (plakati, memovi, </w:t>
            </w:r>
          </w:p>
          <w:p w14:paraId="1FB80A34" w14:textId="77777777" w:rsidR="000F78CF" w:rsidRPr="00634308" w:rsidRDefault="000F78CF" w:rsidP="005153AB">
            <w:pPr>
              <w:pStyle w:val="Odlomakpopisa"/>
              <w:pBdr>
                <w:top w:val="nil"/>
                <w:left w:val="nil"/>
                <w:bottom w:val="nil"/>
                <w:right w:val="nil"/>
                <w:between w:val="nil"/>
              </w:pBdr>
              <w:spacing w:after="40"/>
              <w:rPr>
                <w:rFonts w:eastAsia="Tahoma" w:cs="Tahoma"/>
              </w:rPr>
            </w:pPr>
            <w:r w:rsidRPr="00634308">
              <w:rPr>
                <w:rFonts w:eastAsia="Tahoma" w:cs="Tahoma"/>
              </w:rPr>
              <w:t xml:space="preserve">e-vodiči), programiranje i dizajn (npr. </w:t>
            </w:r>
            <w:r>
              <w:rPr>
                <w:rFonts w:eastAsia="Tahoma" w:cs="Tahoma"/>
              </w:rPr>
              <w:t>C</w:t>
            </w:r>
            <w:r w:rsidRPr="00634308">
              <w:rPr>
                <w:rFonts w:eastAsia="Tahoma" w:cs="Tahoma"/>
              </w:rPr>
              <w:t>anva), prezentacije i javni nastupi</w:t>
            </w:r>
          </w:p>
        </w:tc>
      </w:tr>
      <w:tr w:rsidR="000F78CF" w:rsidRPr="00C36EAA" w14:paraId="6E00991F" w14:textId="77777777" w:rsidTr="005153AB">
        <w:trPr>
          <w:trHeight w:val="530"/>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C7281AB" w14:textId="77777777" w:rsidR="000F78CF" w:rsidRPr="00BC7D05" w:rsidRDefault="000F78CF" w:rsidP="005153AB">
            <w:pPr>
              <w:pBdr>
                <w:top w:val="nil"/>
                <w:left w:val="nil"/>
                <w:bottom w:val="nil"/>
                <w:right w:val="nil"/>
                <w:between w:val="nil"/>
              </w:pBdr>
              <w:spacing w:after="0"/>
            </w:pPr>
            <w:r w:rsidRPr="00BC7D05">
              <w:t>VREMENSKI OKVIRI</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56281" w14:textId="77777777" w:rsidR="000F78CF" w:rsidRPr="00BC7D05" w:rsidRDefault="000F78CF" w:rsidP="000F78CF">
            <w:pPr>
              <w:pStyle w:val="Odlomakpopisa"/>
              <w:numPr>
                <w:ilvl w:val="0"/>
                <w:numId w:val="116"/>
              </w:numPr>
              <w:pBdr>
                <w:top w:val="nil"/>
                <w:left w:val="nil"/>
                <w:bottom w:val="nil"/>
                <w:right w:val="nil"/>
                <w:between w:val="nil"/>
              </w:pBdr>
              <w:spacing w:after="0"/>
            </w:pPr>
            <w:r>
              <w:t>1 sat tjedno kroz školsku godinu 2025./2026.</w:t>
            </w:r>
          </w:p>
        </w:tc>
      </w:tr>
      <w:tr w:rsidR="000F78CF" w:rsidRPr="00C36EAA" w14:paraId="22E58158" w14:textId="77777777" w:rsidTr="005153AB">
        <w:trPr>
          <w:trHeight w:val="147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27FF2530" w14:textId="77777777" w:rsidR="000F78CF" w:rsidRPr="00BC7D05" w:rsidRDefault="000F78CF" w:rsidP="005153AB">
            <w:pPr>
              <w:pBdr>
                <w:top w:val="nil"/>
                <w:left w:val="nil"/>
                <w:bottom w:val="nil"/>
                <w:right w:val="nil"/>
                <w:between w:val="nil"/>
              </w:pBdr>
              <w:spacing w:after="0"/>
            </w:pPr>
            <w:r w:rsidRPr="00BC7D05">
              <w:t>OSNOVNA NAMJENA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25DB6" w14:textId="77777777" w:rsidR="000F78CF" w:rsidRDefault="000F78CF" w:rsidP="000F78CF">
            <w:pPr>
              <w:pStyle w:val="Odlomakpopisa"/>
              <w:keepNext/>
              <w:keepLines/>
              <w:numPr>
                <w:ilvl w:val="0"/>
                <w:numId w:val="114"/>
              </w:numPr>
              <w:spacing w:after="0"/>
            </w:pPr>
            <w:r>
              <w:t>edukativna, preventivna i društveno-korisna aktivnost</w:t>
            </w:r>
          </w:p>
          <w:p w14:paraId="4711B63B" w14:textId="77777777" w:rsidR="000F78CF" w:rsidRDefault="000F78CF" w:rsidP="000F78CF">
            <w:pPr>
              <w:pStyle w:val="Odlomakpopisa"/>
              <w:keepNext/>
              <w:keepLines/>
              <w:numPr>
                <w:ilvl w:val="0"/>
                <w:numId w:val="114"/>
              </w:numPr>
              <w:spacing w:after="0"/>
            </w:pPr>
            <w:r>
              <w:t>podizanje svijesti o sigurnom i odgovornom korištenju interneta</w:t>
            </w:r>
          </w:p>
          <w:p w14:paraId="0D88C83C" w14:textId="77777777" w:rsidR="000F78CF" w:rsidRDefault="000F78CF" w:rsidP="000F78CF">
            <w:pPr>
              <w:pStyle w:val="Odlomakpopisa"/>
              <w:keepNext/>
              <w:keepLines/>
              <w:numPr>
                <w:ilvl w:val="0"/>
                <w:numId w:val="114"/>
              </w:numPr>
              <w:spacing w:after="0"/>
            </w:pPr>
            <w:r>
              <w:t>razvijanje digitalne i medijske pismenosti</w:t>
            </w:r>
          </w:p>
          <w:p w14:paraId="53766543" w14:textId="77777777" w:rsidR="000F78CF" w:rsidRDefault="000F78CF" w:rsidP="000F78CF">
            <w:pPr>
              <w:pStyle w:val="Odlomakpopisa"/>
              <w:keepNext/>
              <w:keepLines/>
              <w:numPr>
                <w:ilvl w:val="0"/>
                <w:numId w:val="114"/>
              </w:numPr>
              <w:spacing w:after="0"/>
            </w:pPr>
            <w:r>
              <w:t>povezivanje učenika s vrtićkom djecom, roditeljima i širom zajednicom</w:t>
            </w:r>
          </w:p>
          <w:p w14:paraId="00178F6A" w14:textId="77777777" w:rsidR="000F78CF" w:rsidRPr="00BC7D05" w:rsidRDefault="000F78CF" w:rsidP="000F78CF">
            <w:pPr>
              <w:pStyle w:val="Odlomakpopisa"/>
              <w:keepNext/>
              <w:keepLines/>
              <w:numPr>
                <w:ilvl w:val="0"/>
                <w:numId w:val="114"/>
              </w:numPr>
              <w:spacing w:after="0"/>
            </w:pPr>
            <w:r>
              <w:t>stvaranje pozitivne online kulture i širenje modela dobre prakse u druge škole i lokalne sredine</w:t>
            </w:r>
          </w:p>
        </w:tc>
      </w:tr>
      <w:tr w:rsidR="000F78CF" w:rsidRPr="00C36EAA" w14:paraId="3A8AB668" w14:textId="77777777" w:rsidTr="005153AB">
        <w:trPr>
          <w:trHeight w:val="1367"/>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99FCA69" w14:textId="77777777" w:rsidR="000F78CF" w:rsidRPr="00BC7D05" w:rsidRDefault="000F78CF" w:rsidP="005153AB">
            <w:pPr>
              <w:pBdr>
                <w:top w:val="nil"/>
                <w:left w:val="nil"/>
                <w:bottom w:val="nil"/>
                <w:right w:val="nil"/>
                <w:between w:val="nil"/>
              </w:pBdr>
              <w:spacing w:after="0"/>
            </w:pPr>
            <w:r w:rsidRPr="00BC7D05">
              <w:t>NAČIN VREDNOVANJA I NAČIN KORIŠTENJA REZULTATA VREDNOVANJA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50385" w14:textId="77777777" w:rsidR="000F78CF" w:rsidRDefault="000F78CF" w:rsidP="000F78CF">
            <w:pPr>
              <w:pStyle w:val="Odlomakpopisa"/>
              <w:numPr>
                <w:ilvl w:val="0"/>
                <w:numId w:val="115"/>
              </w:numPr>
              <w:spacing w:after="0"/>
            </w:pPr>
            <w:r>
              <w:t>anketa o tiktok navikama učenika</w:t>
            </w:r>
          </w:p>
          <w:p w14:paraId="4104FC4E" w14:textId="77777777" w:rsidR="000F78CF" w:rsidRDefault="000F78CF" w:rsidP="000F78CF">
            <w:pPr>
              <w:pStyle w:val="Odlomakpopisa"/>
              <w:numPr>
                <w:ilvl w:val="0"/>
                <w:numId w:val="115"/>
              </w:numPr>
              <w:spacing w:after="0"/>
            </w:pPr>
            <w:r>
              <w:t>g</w:t>
            </w:r>
            <w:r w:rsidRPr="00533931">
              <w:t xml:space="preserve">rafički prikaz rezultata ankete </w:t>
            </w:r>
          </w:p>
          <w:p w14:paraId="775000E4" w14:textId="77777777" w:rsidR="000F78CF" w:rsidRDefault="000F78CF" w:rsidP="000F78CF">
            <w:pPr>
              <w:pStyle w:val="Odlomakpopisa"/>
              <w:numPr>
                <w:ilvl w:val="0"/>
                <w:numId w:val="115"/>
              </w:numPr>
              <w:spacing w:after="0"/>
            </w:pPr>
            <w:r w:rsidRPr="00533931">
              <w:t>glasanje učenika i nastavnika za najbolje</w:t>
            </w:r>
            <w:r>
              <w:t xml:space="preserve"> tik-tok</w:t>
            </w:r>
            <w:r w:rsidRPr="00533931">
              <w:t xml:space="preserve"> izazove</w:t>
            </w:r>
            <w:r>
              <w:t xml:space="preserve"> na Facebook stranici škole</w:t>
            </w:r>
          </w:p>
          <w:p w14:paraId="533F32BF" w14:textId="77777777" w:rsidR="000F78CF" w:rsidRPr="00BC7D05" w:rsidRDefault="000F78CF" w:rsidP="000F78CF">
            <w:pPr>
              <w:pStyle w:val="Odlomakpopisa"/>
              <w:numPr>
                <w:ilvl w:val="0"/>
                <w:numId w:val="115"/>
              </w:numPr>
              <w:spacing w:after="0"/>
            </w:pPr>
            <w:r>
              <w:t xml:space="preserve">objave </w:t>
            </w:r>
            <w:r w:rsidRPr="00533931">
              <w:t>u lokalnim medijima i školskom listu</w:t>
            </w:r>
            <w:r>
              <w:t xml:space="preserve"> „Žirko“</w:t>
            </w:r>
          </w:p>
        </w:tc>
      </w:tr>
      <w:tr w:rsidR="000F78CF" w:rsidRPr="00C36EAA" w14:paraId="5F88FBA3" w14:textId="77777777" w:rsidTr="005153AB">
        <w:trPr>
          <w:trHeight w:val="944"/>
        </w:trPr>
        <w:tc>
          <w:tcPr>
            <w:tcW w:w="2828"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68498A2" w14:textId="77777777" w:rsidR="000F78CF" w:rsidRPr="00BC7D05" w:rsidRDefault="000F78CF" w:rsidP="005153AB">
            <w:pPr>
              <w:pBdr>
                <w:top w:val="nil"/>
                <w:left w:val="nil"/>
                <w:bottom w:val="nil"/>
                <w:right w:val="nil"/>
                <w:between w:val="nil"/>
              </w:pBdr>
              <w:spacing w:after="0"/>
            </w:pPr>
            <w:r w:rsidRPr="00BC7D05">
              <w:t>DETALJAN TROŠKOVNIK AKTIVNOSTI, PROGRAMA I/ILI PROJEKTA</w:t>
            </w:r>
          </w:p>
        </w:tc>
        <w:tc>
          <w:tcPr>
            <w:tcW w:w="6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06B6C" w14:textId="77777777" w:rsidR="000F78CF" w:rsidRDefault="000F78CF" w:rsidP="000F78CF">
            <w:pPr>
              <w:pStyle w:val="Odlomakpopisa"/>
              <w:numPr>
                <w:ilvl w:val="0"/>
                <w:numId w:val="115"/>
              </w:numPr>
              <w:spacing w:after="120"/>
            </w:pPr>
            <w:r>
              <w:t>troškovi printanja materijala za provedbu aktivnosti</w:t>
            </w:r>
          </w:p>
          <w:p w14:paraId="5785EFB7" w14:textId="77777777" w:rsidR="000F78CF" w:rsidRDefault="000F78CF" w:rsidP="000F78CF">
            <w:pPr>
              <w:pStyle w:val="Odlomakpopisa"/>
              <w:numPr>
                <w:ilvl w:val="0"/>
                <w:numId w:val="115"/>
              </w:numPr>
              <w:spacing w:after="120"/>
            </w:pPr>
            <w:r>
              <w:t>troškovi nabave likovnih materijala</w:t>
            </w:r>
          </w:p>
          <w:p w14:paraId="484A2562" w14:textId="77777777" w:rsidR="000F78CF" w:rsidRPr="00BC7D05" w:rsidRDefault="000F78CF" w:rsidP="000F78CF">
            <w:pPr>
              <w:pStyle w:val="Odlomakpopisa"/>
              <w:numPr>
                <w:ilvl w:val="0"/>
                <w:numId w:val="115"/>
              </w:numPr>
              <w:spacing w:after="120"/>
            </w:pPr>
            <w:r>
              <w:t>trošak dolaska stručnog predavača</w:t>
            </w:r>
          </w:p>
        </w:tc>
      </w:tr>
    </w:tbl>
    <w:p w14:paraId="0BA31901" w14:textId="77777777" w:rsidR="000F78CF" w:rsidRPr="00C36EAA" w:rsidRDefault="000F78CF">
      <w:pPr>
        <w:spacing w:after="0"/>
        <w:rPr>
          <w:b/>
          <w:sz w:val="30"/>
          <w:szCs w:val="30"/>
        </w:rPr>
      </w:pPr>
    </w:p>
    <w:p w14:paraId="3F62211F" w14:textId="0CB08481" w:rsidR="00025482" w:rsidRDefault="00025482">
      <w:pPr>
        <w:spacing w:after="0"/>
        <w:rPr>
          <w:b/>
          <w:sz w:val="30"/>
          <w:szCs w:val="30"/>
        </w:rPr>
      </w:pPr>
    </w:p>
    <w:p w14:paraId="6AD7FCC9" w14:textId="01C0F370" w:rsidR="000F78CF" w:rsidRDefault="000F78CF">
      <w:pPr>
        <w:spacing w:after="0"/>
        <w:rPr>
          <w:b/>
          <w:sz w:val="30"/>
          <w:szCs w:val="30"/>
        </w:rPr>
      </w:pPr>
    </w:p>
    <w:p w14:paraId="6247B05B" w14:textId="77777777" w:rsidR="00CB05B7" w:rsidRDefault="00CB05B7">
      <w:pPr>
        <w:spacing w:after="0"/>
        <w:rPr>
          <w:b/>
          <w:sz w:val="30"/>
          <w:szCs w:val="30"/>
        </w:rPr>
      </w:pPr>
    </w:p>
    <w:tbl>
      <w:tblPr>
        <w:tblW w:w="6463"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4F81BD"/>
        <w:tblLook w:val="01E0" w:firstRow="1" w:lastRow="1" w:firstColumn="1" w:lastColumn="1" w:noHBand="0" w:noVBand="0"/>
      </w:tblPr>
      <w:tblGrid>
        <w:gridCol w:w="6463"/>
      </w:tblGrid>
      <w:tr w:rsidR="00CB05B7" w:rsidRPr="00554628" w14:paraId="39839C02" w14:textId="77777777" w:rsidTr="00CB05B7">
        <w:trPr>
          <w:trHeight w:val="510"/>
        </w:trPr>
        <w:tc>
          <w:tcPr>
            <w:tcW w:w="64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14:paraId="5F61799E" w14:textId="77777777" w:rsidR="00CB05B7" w:rsidRPr="00CB05B7" w:rsidRDefault="00CB05B7" w:rsidP="00622F9B">
            <w:pPr>
              <w:spacing w:after="0"/>
              <w:jc w:val="center"/>
              <w:rPr>
                <w:rFonts w:cstheme="minorHAnsi"/>
                <w:b/>
                <w:bCs/>
                <w:color w:val="FFFFFF"/>
                <w:sz w:val="28"/>
                <w:szCs w:val="28"/>
              </w:rPr>
            </w:pPr>
            <w:r w:rsidRPr="00CB05B7">
              <w:rPr>
                <w:rFonts w:cstheme="minorHAnsi"/>
                <w:b/>
                <w:bCs/>
                <w:sz w:val="28"/>
                <w:szCs w:val="28"/>
              </w:rPr>
              <w:lastRenderedPageBreak/>
              <w:br w:type="page"/>
            </w:r>
            <w:r w:rsidRPr="00CB05B7">
              <w:rPr>
                <w:rFonts w:cstheme="minorHAnsi"/>
                <w:b/>
                <w:bCs/>
                <w:color w:val="FFFFFF"/>
                <w:sz w:val="28"/>
                <w:szCs w:val="28"/>
              </w:rPr>
              <w:t>IZVANNASTAVNE AKTIVNOSTI</w:t>
            </w:r>
          </w:p>
        </w:tc>
      </w:tr>
      <w:tr w:rsidR="00CB05B7" w:rsidRPr="00554628" w14:paraId="17EC836A" w14:textId="77777777" w:rsidTr="00CB05B7">
        <w:trPr>
          <w:trHeight w:val="397"/>
        </w:trPr>
        <w:tc>
          <w:tcPr>
            <w:tcW w:w="64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904CB00" w14:textId="77777777" w:rsidR="00CB05B7" w:rsidRPr="00CB05B7" w:rsidRDefault="00CB05B7" w:rsidP="00622F9B">
            <w:pPr>
              <w:pStyle w:val="Stil5"/>
              <w:rPr>
                <w:rFonts w:ascii="Cambria" w:hAnsi="Cambria" w:cstheme="minorHAnsi"/>
                <w:bCs/>
                <w:sz w:val="28"/>
                <w:szCs w:val="28"/>
              </w:rPr>
            </w:pPr>
            <w:r w:rsidRPr="00CB05B7">
              <w:rPr>
                <w:rFonts w:ascii="Cambria" w:hAnsi="Cambria" w:cstheme="minorHAnsi"/>
                <w:bCs/>
                <w:sz w:val="28"/>
                <w:szCs w:val="28"/>
              </w:rPr>
              <w:t>Crveni križ</w:t>
            </w:r>
          </w:p>
        </w:tc>
      </w:tr>
    </w:tbl>
    <w:p w14:paraId="677A26C3" w14:textId="77777777" w:rsidR="00CB05B7" w:rsidRPr="00554628" w:rsidRDefault="00CB05B7" w:rsidP="00CB05B7">
      <w:pPr>
        <w:spacing w:after="0"/>
        <w:rPr>
          <w:rFonts w:cstheme="minorHAnsi"/>
        </w:rPr>
      </w:pPr>
    </w:p>
    <w:tbl>
      <w:tblPr>
        <w:tblW w:w="926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4F81BD"/>
        <w:tblLook w:val="01E0" w:firstRow="1" w:lastRow="1" w:firstColumn="1" w:lastColumn="1" w:noHBand="0" w:noVBand="0"/>
      </w:tblPr>
      <w:tblGrid>
        <w:gridCol w:w="2802"/>
        <w:gridCol w:w="6463"/>
      </w:tblGrid>
      <w:tr w:rsidR="00CB05B7" w:rsidRPr="00554628" w14:paraId="20AAFBB2" w14:textId="77777777" w:rsidTr="00CB05B7">
        <w:trPr>
          <w:trHeight w:val="397"/>
        </w:trPr>
        <w:tc>
          <w:tcPr>
            <w:tcW w:w="2802" w:type="dxa"/>
            <w:tcBorders>
              <w:bottom w:val="single" w:sz="4" w:space="0" w:color="FFFFFF" w:themeColor="background1"/>
            </w:tcBorders>
            <w:shd w:val="clear" w:color="auto" w:fill="4F81BD" w:themeFill="accent1"/>
            <w:vAlign w:val="center"/>
          </w:tcPr>
          <w:p w14:paraId="542DFBF4" w14:textId="77777777" w:rsidR="00CB05B7" w:rsidRPr="00554628" w:rsidRDefault="00CB05B7" w:rsidP="00622F9B">
            <w:pPr>
              <w:spacing w:after="0"/>
              <w:rPr>
                <w:rFonts w:cstheme="minorHAnsi"/>
                <w:b/>
                <w:color w:val="FFFFFF"/>
              </w:rPr>
            </w:pPr>
            <w:r w:rsidRPr="00554628">
              <w:rPr>
                <w:rFonts w:cstheme="minorHAnsi"/>
                <w:b/>
                <w:color w:val="FFFFFF"/>
              </w:rPr>
              <w:t>IME I PREZIME VODITELJA</w:t>
            </w:r>
          </w:p>
        </w:tc>
        <w:tc>
          <w:tcPr>
            <w:tcW w:w="6463" w:type="dxa"/>
            <w:shd w:val="clear" w:color="auto" w:fill="FFFFFF" w:themeFill="background1"/>
            <w:vAlign w:val="center"/>
          </w:tcPr>
          <w:p w14:paraId="032795D0" w14:textId="77777777" w:rsidR="00CB05B7" w:rsidRPr="00554628" w:rsidRDefault="00CB05B7" w:rsidP="00CB05B7">
            <w:pPr>
              <w:spacing w:after="0"/>
              <w:rPr>
                <w:rFonts w:cstheme="minorHAnsi"/>
              </w:rPr>
            </w:pPr>
            <w:r w:rsidRPr="00554628">
              <w:rPr>
                <w:rFonts w:cstheme="minorHAnsi"/>
              </w:rPr>
              <w:t>Ivana Marija Podrebarac u suradnji s GDCK (Gradsko društvo Crvenog križa)</w:t>
            </w:r>
          </w:p>
        </w:tc>
      </w:tr>
      <w:tr w:rsidR="00CB05B7" w:rsidRPr="00554628" w14:paraId="55F25855" w14:textId="77777777" w:rsidTr="00CB05B7">
        <w:trPr>
          <w:trHeight w:val="397"/>
        </w:trPr>
        <w:tc>
          <w:tcPr>
            <w:tcW w:w="2802" w:type="dxa"/>
            <w:tcBorders>
              <w:top w:val="single" w:sz="4" w:space="0" w:color="FFFFFF" w:themeColor="background1"/>
              <w:bottom w:val="single" w:sz="4" w:space="0" w:color="FFFFFF" w:themeColor="background1"/>
            </w:tcBorders>
            <w:shd w:val="clear" w:color="auto" w:fill="4F81BD" w:themeFill="accent1"/>
            <w:vAlign w:val="center"/>
          </w:tcPr>
          <w:p w14:paraId="5A8698CE" w14:textId="77777777" w:rsidR="00CB05B7" w:rsidRPr="00554628" w:rsidRDefault="00CB05B7" w:rsidP="00622F9B">
            <w:pPr>
              <w:spacing w:after="0"/>
              <w:rPr>
                <w:rFonts w:cstheme="minorHAnsi"/>
                <w:b/>
                <w:color w:val="FFFFFF"/>
              </w:rPr>
            </w:pPr>
            <w:r w:rsidRPr="00554628">
              <w:rPr>
                <w:rFonts w:cstheme="minorHAnsi"/>
                <w:b/>
                <w:color w:val="FFFFFF"/>
              </w:rPr>
              <w:t>RAZRED</w:t>
            </w:r>
          </w:p>
        </w:tc>
        <w:tc>
          <w:tcPr>
            <w:tcW w:w="6463" w:type="dxa"/>
            <w:shd w:val="clear" w:color="auto" w:fill="FFFFFF" w:themeFill="background1"/>
            <w:vAlign w:val="center"/>
          </w:tcPr>
          <w:p w14:paraId="78A11011" w14:textId="77777777" w:rsidR="00CB05B7" w:rsidRPr="00554628" w:rsidRDefault="00CB05B7" w:rsidP="00CB05B7">
            <w:pPr>
              <w:spacing w:after="0"/>
              <w:rPr>
                <w:rFonts w:cstheme="minorHAnsi"/>
              </w:rPr>
            </w:pPr>
            <w:r w:rsidRPr="00554628">
              <w:rPr>
                <w:rFonts w:cstheme="minorHAnsi"/>
              </w:rPr>
              <w:t xml:space="preserve"> 5.- 8. PŠ Kamanje</w:t>
            </w:r>
          </w:p>
        </w:tc>
      </w:tr>
      <w:tr w:rsidR="00CB05B7" w:rsidRPr="00554628" w14:paraId="48355070" w14:textId="77777777" w:rsidTr="00CB05B7">
        <w:trPr>
          <w:trHeight w:val="397"/>
        </w:trPr>
        <w:tc>
          <w:tcPr>
            <w:tcW w:w="2802" w:type="dxa"/>
            <w:tcBorders>
              <w:top w:val="single" w:sz="4" w:space="0" w:color="FFFFFF" w:themeColor="background1"/>
              <w:bottom w:val="single" w:sz="4" w:space="0" w:color="FFFFFF" w:themeColor="background1"/>
            </w:tcBorders>
            <w:shd w:val="clear" w:color="auto" w:fill="4F81BD" w:themeFill="accent1"/>
            <w:vAlign w:val="center"/>
          </w:tcPr>
          <w:p w14:paraId="4D338DF8" w14:textId="77777777" w:rsidR="00CB05B7" w:rsidRPr="00554628" w:rsidRDefault="00CB05B7" w:rsidP="00622F9B">
            <w:pPr>
              <w:spacing w:after="0"/>
              <w:rPr>
                <w:rFonts w:cstheme="minorHAnsi"/>
                <w:b/>
                <w:color w:val="FFFFFF"/>
              </w:rPr>
            </w:pPr>
            <w:r w:rsidRPr="00554628">
              <w:rPr>
                <w:rFonts w:cstheme="minorHAnsi"/>
                <w:b/>
                <w:color w:val="FFFFFF"/>
              </w:rPr>
              <w:t>PLANIRANI BROJ UČENIKA</w:t>
            </w:r>
          </w:p>
        </w:tc>
        <w:tc>
          <w:tcPr>
            <w:tcW w:w="6463" w:type="dxa"/>
            <w:shd w:val="clear" w:color="auto" w:fill="FFFFFF" w:themeFill="background1"/>
            <w:vAlign w:val="center"/>
          </w:tcPr>
          <w:p w14:paraId="4DDA3BCF" w14:textId="77777777" w:rsidR="00CB05B7" w:rsidRPr="00554628" w:rsidRDefault="00CB05B7" w:rsidP="00CB05B7">
            <w:pPr>
              <w:spacing w:after="0"/>
              <w:rPr>
                <w:rFonts w:cstheme="minorHAnsi"/>
              </w:rPr>
            </w:pPr>
            <w:r w:rsidRPr="00554628">
              <w:rPr>
                <w:rFonts w:cstheme="minorHAnsi"/>
              </w:rPr>
              <w:t>10</w:t>
            </w:r>
          </w:p>
        </w:tc>
      </w:tr>
      <w:tr w:rsidR="00CB05B7" w:rsidRPr="00554628" w14:paraId="17F79849" w14:textId="77777777" w:rsidTr="00CB05B7">
        <w:trPr>
          <w:trHeight w:val="397"/>
        </w:trPr>
        <w:tc>
          <w:tcPr>
            <w:tcW w:w="2802" w:type="dxa"/>
            <w:tcBorders>
              <w:top w:val="single" w:sz="4" w:space="0" w:color="FFFFFF" w:themeColor="background1"/>
            </w:tcBorders>
            <w:shd w:val="clear" w:color="auto" w:fill="4F81BD" w:themeFill="accent1"/>
            <w:vAlign w:val="center"/>
          </w:tcPr>
          <w:p w14:paraId="405BA32B" w14:textId="77777777" w:rsidR="00CB05B7" w:rsidRPr="00554628" w:rsidRDefault="00CB05B7" w:rsidP="00622F9B">
            <w:pPr>
              <w:spacing w:after="0"/>
              <w:rPr>
                <w:rFonts w:cstheme="minorHAnsi"/>
                <w:b/>
                <w:color w:val="FFFFFF"/>
              </w:rPr>
            </w:pPr>
            <w:r w:rsidRPr="00554628">
              <w:rPr>
                <w:rFonts w:cstheme="minorHAnsi"/>
                <w:b/>
                <w:color w:val="FFFFFF"/>
              </w:rPr>
              <w:t>PLANIRANO  SATI TJEDNO</w:t>
            </w:r>
          </w:p>
        </w:tc>
        <w:tc>
          <w:tcPr>
            <w:tcW w:w="6463" w:type="dxa"/>
            <w:shd w:val="clear" w:color="auto" w:fill="FFFFFF" w:themeFill="background1"/>
            <w:vAlign w:val="center"/>
          </w:tcPr>
          <w:p w14:paraId="168F713B" w14:textId="77777777" w:rsidR="00CB05B7" w:rsidRPr="00554628" w:rsidRDefault="00CB05B7" w:rsidP="00CB05B7">
            <w:pPr>
              <w:spacing w:after="0"/>
              <w:rPr>
                <w:rFonts w:cstheme="minorHAnsi"/>
              </w:rPr>
            </w:pPr>
            <w:r w:rsidRPr="00554628">
              <w:rPr>
                <w:rFonts w:cstheme="minorHAnsi"/>
              </w:rPr>
              <w:t>1</w:t>
            </w:r>
          </w:p>
        </w:tc>
      </w:tr>
    </w:tbl>
    <w:p w14:paraId="1099F6AC" w14:textId="77777777" w:rsidR="00CB05B7" w:rsidRPr="00554628" w:rsidRDefault="00CB05B7" w:rsidP="00CB05B7">
      <w:pPr>
        <w:spacing w:after="0"/>
        <w:rPr>
          <w:rFonts w:cstheme="minorHAnsi"/>
        </w:rPr>
      </w:pPr>
    </w:p>
    <w:tbl>
      <w:tblPr>
        <w:tblStyle w:val="Reetkatablice2"/>
        <w:tblW w:w="0" w:type="auto"/>
        <w:tblLook w:val="01E0" w:firstRow="1" w:lastRow="1" w:firstColumn="1" w:lastColumn="1" w:noHBand="0" w:noVBand="0"/>
      </w:tblPr>
      <w:tblGrid>
        <w:gridCol w:w="2767"/>
        <w:gridCol w:w="6521"/>
      </w:tblGrid>
      <w:tr w:rsidR="00CB05B7" w:rsidRPr="00554628" w14:paraId="3D4AF219" w14:textId="77777777" w:rsidTr="00CB05B7">
        <w:trPr>
          <w:trHeight w:val="1475"/>
        </w:trPr>
        <w:tc>
          <w:tcPr>
            <w:tcW w:w="2767" w:type="dxa"/>
            <w:vAlign w:val="center"/>
          </w:tcPr>
          <w:p w14:paraId="7D98E944" w14:textId="77777777" w:rsidR="00CB05B7" w:rsidRPr="00554628" w:rsidRDefault="00CB05B7" w:rsidP="00CB05B7">
            <w:pPr>
              <w:rPr>
                <w:rFonts w:cstheme="minorHAnsi"/>
              </w:rPr>
            </w:pPr>
            <w:r w:rsidRPr="00554628">
              <w:rPr>
                <w:rFonts w:cstheme="minorHAnsi"/>
              </w:rPr>
              <w:t>CILJEVI</w:t>
            </w:r>
          </w:p>
        </w:tc>
        <w:tc>
          <w:tcPr>
            <w:tcW w:w="6521" w:type="dxa"/>
            <w:vAlign w:val="center"/>
          </w:tcPr>
          <w:p w14:paraId="6E39CC2A"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Razvijati humanost, solidarnost i empatiju kod učenika.</w:t>
            </w:r>
          </w:p>
          <w:p w14:paraId="3A5A47D7"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Upoznati učenike s načelima i djelovanjem Crvenog križa.</w:t>
            </w:r>
          </w:p>
          <w:p w14:paraId="3482E231"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Osposobiti učenike za pružanje osnovne prve pomoći.</w:t>
            </w:r>
          </w:p>
          <w:p w14:paraId="1C2C3889"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Potaknuti volontiranje i sudjelovanje u humanitarnim akcijama.</w:t>
            </w:r>
          </w:p>
          <w:p w14:paraId="73AC8A84" w14:textId="390F6710" w:rsidR="00CB05B7" w:rsidRPr="00CB05B7"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Razvijati svijest o zdravlju, sigurnosti i mirnom rješavanju sukoba.</w:t>
            </w:r>
          </w:p>
        </w:tc>
      </w:tr>
      <w:tr w:rsidR="00CB05B7" w:rsidRPr="00554628" w14:paraId="1DD1FA67" w14:textId="77777777" w:rsidTr="00CB05B7">
        <w:trPr>
          <w:trHeight w:val="907"/>
        </w:trPr>
        <w:tc>
          <w:tcPr>
            <w:tcW w:w="2767" w:type="dxa"/>
            <w:vAlign w:val="center"/>
          </w:tcPr>
          <w:p w14:paraId="7F368491" w14:textId="77777777" w:rsidR="00CB05B7" w:rsidRPr="00554628" w:rsidRDefault="00CB05B7" w:rsidP="00CB05B7">
            <w:pPr>
              <w:rPr>
                <w:rFonts w:cstheme="minorHAnsi"/>
              </w:rPr>
            </w:pPr>
            <w:r w:rsidRPr="00554628">
              <w:rPr>
                <w:rFonts w:cstheme="minorHAnsi"/>
              </w:rPr>
              <w:t xml:space="preserve">NAČIN REALIZACIJE </w:t>
            </w:r>
          </w:p>
        </w:tc>
        <w:tc>
          <w:tcPr>
            <w:tcW w:w="6521" w:type="dxa"/>
            <w:vAlign w:val="center"/>
          </w:tcPr>
          <w:p w14:paraId="6988A68F"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Rad u skupinama i timski rad</w:t>
            </w:r>
          </w:p>
          <w:p w14:paraId="3A6AADC4"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Predavanja i radionice</w:t>
            </w:r>
          </w:p>
          <w:p w14:paraId="29990EAC"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Praktične vježbe i simulacije</w:t>
            </w:r>
          </w:p>
          <w:p w14:paraId="6FD4A77C"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Terenski rad (posjeti, akcije)</w:t>
            </w:r>
          </w:p>
          <w:p w14:paraId="4C2A396E"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Projektna nastava</w:t>
            </w:r>
          </w:p>
          <w:p w14:paraId="51289B13" w14:textId="41B28FAE" w:rsidR="00CB05B7" w:rsidRPr="00CB05B7"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Sudjelovanje na natjecanjima</w:t>
            </w:r>
          </w:p>
        </w:tc>
      </w:tr>
      <w:tr w:rsidR="00CB05B7" w:rsidRPr="00554628" w14:paraId="11070071" w14:textId="77777777" w:rsidTr="00CB05B7">
        <w:trPr>
          <w:trHeight w:val="850"/>
        </w:trPr>
        <w:tc>
          <w:tcPr>
            <w:tcW w:w="2767" w:type="dxa"/>
            <w:vAlign w:val="center"/>
          </w:tcPr>
          <w:p w14:paraId="1B7FF45F" w14:textId="77777777" w:rsidR="00CB05B7" w:rsidRPr="00554628" w:rsidRDefault="00CB05B7" w:rsidP="00CB05B7">
            <w:pPr>
              <w:rPr>
                <w:rFonts w:cstheme="minorHAnsi"/>
              </w:rPr>
            </w:pPr>
            <w:r w:rsidRPr="00554628">
              <w:rPr>
                <w:rFonts w:cstheme="minorHAnsi"/>
              </w:rPr>
              <w:t xml:space="preserve">VREMENSKI OKVIRI </w:t>
            </w:r>
          </w:p>
        </w:tc>
        <w:tc>
          <w:tcPr>
            <w:tcW w:w="6521" w:type="dxa"/>
            <w:vAlign w:val="center"/>
          </w:tcPr>
          <w:p w14:paraId="16CEA7C5" w14:textId="77777777" w:rsidR="00CB05B7" w:rsidRPr="00554628" w:rsidRDefault="00CB05B7" w:rsidP="00CB05B7">
            <w:pPr>
              <w:spacing w:after="40"/>
              <w:rPr>
                <w:rFonts w:cstheme="minorHAnsi"/>
              </w:rPr>
            </w:pPr>
            <w:r w:rsidRPr="00554628">
              <w:rPr>
                <w:rFonts w:cstheme="minorHAnsi"/>
              </w:rPr>
              <w:t xml:space="preserve">Jedan sat tjedno, ponedjeljkom sedmi sat. </w:t>
            </w:r>
          </w:p>
        </w:tc>
      </w:tr>
      <w:tr w:rsidR="00CB05B7" w:rsidRPr="00554628" w14:paraId="688404A9" w14:textId="77777777" w:rsidTr="00CB05B7">
        <w:trPr>
          <w:trHeight w:val="552"/>
        </w:trPr>
        <w:tc>
          <w:tcPr>
            <w:tcW w:w="2767" w:type="dxa"/>
            <w:vAlign w:val="center"/>
          </w:tcPr>
          <w:p w14:paraId="54A8BAA7" w14:textId="77777777" w:rsidR="00CB05B7" w:rsidRPr="00554628" w:rsidRDefault="00CB05B7" w:rsidP="00CB05B7">
            <w:pPr>
              <w:rPr>
                <w:rFonts w:cstheme="minorHAnsi"/>
              </w:rPr>
            </w:pPr>
            <w:r w:rsidRPr="00554628">
              <w:rPr>
                <w:rFonts w:cstheme="minorHAnsi"/>
              </w:rPr>
              <w:t xml:space="preserve">OSNOVNA NAMJENA </w:t>
            </w:r>
          </w:p>
        </w:tc>
        <w:tc>
          <w:tcPr>
            <w:tcW w:w="6521" w:type="dxa"/>
            <w:vAlign w:val="center"/>
          </w:tcPr>
          <w:p w14:paraId="680D7D12" w14:textId="77777777" w:rsidR="00CB05B7" w:rsidRPr="00554628" w:rsidRDefault="00CB05B7" w:rsidP="00CB05B7">
            <w:pPr>
              <w:spacing w:after="40"/>
              <w:rPr>
                <w:rFonts w:cstheme="minorHAnsi"/>
              </w:rPr>
            </w:pPr>
            <w:r w:rsidRPr="00554628">
              <w:rPr>
                <w:rFonts w:cstheme="minorHAnsi"/>
              </w:rPr>
              <w:t xml:space="preserve">Tijekom školske godine </w:t>
            </w:r>
            <w:proofErr w:type="gramStart"/>
            <w:r w:rsidRPr="00554628">
              <w:rPr>
                <w:rFonts w:cstheme="minorHAnsi"/>
              </w:rPr>
              <w:t>2025./</w:t>
            </w:r>
            <w:proofErr w:type="gramEnd"/>
            <w:r w:rsidRPr="00554628">
              <w:rPr>
                <w:rFonts w:cstheme="minorHAnsi"/>
              </w:rPr>
              <w:t>2026.</w:t>
            </w:r>
          </w:p>
        </w:tc>
      </w:tr>
      <w:tr w:rsidR="00CB05B7" w:rsidRPr="00554628" w14:paraId="7402EE3A" w14:textId="77777777" w:rsidTr="00CB05B7">
        <w:trPr>
          <w:trHeight w:val="1118"/>
        </w:trPr>
        <w:tc>
          <w:tcPr>
            <w:tcW w:w="2767" w:type="dxa"/>
            <w:vAlign w:val="center"/>
          </w:tcPr>
          <w:p w14:paraId="2BB3C187" w14:textId="77777777" w:rsidR="00CB05B7" w:rsidRPr="00554628" w:rsidRDefault="00CB05B7" w:rsidP="00CB05B7">
            <w:pPr>
              <w:rPr>
                <w:rFonts w:cstheme="minorHAnsi"/>
              </w:rPr>
            </w:pPr>
            <w:r w:rsidRPr="00554628">
              <w:rPr>
                <w:rFonts w:cstheme="minorHAnsi"/>
              </w:rPr>
              <w:t>NAČIN VREDNOVANJA I NAČIN KORIŠTENJA REZULTATA VREDNOVANJA</w:t>
            </w:r>
          </w:p>
        </w:tc>
        <w:tc>
          <w:tcPr>
            <w:tcW w:w="6521" w:type="dxa"/>
            <w:vAlign w:val="center"/>
          </w:tcPr>
          <w:p w14:paraId="2A1434BB"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Aktivno sudjelovanje u radu sekcije</w:t>
            </w:r>
          </w:p>
          <w:p w14:paraId="6437B7DB" w14:textId="77777777" w:rsidR="00CB05B7" w:rsidRPr="00554628"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Praktične vježbe iz prve pomoći</w:t>
            </w:r>
          </w:p>
          <w:p w14:paraId="2224ACB9" w14:textId="4278EA38" w:rsidR="00CB05B7" w:rsidRPr="00CB05B7" w:rsidRDefault="00CB05B7" w:rsidP="00CB05B7">
            <w:pPr>
              <w:pStyle w:val="StandardWeb"/>
              <w:numPr>
                <w:ilvl w:val="0"/>
                <w:numId w:val="119"/>
              </w:numPr>
              <w:rPr>
                <w:rFonts w:ascii="Cambria" w:hAnsi="Cambria" w:cstheme="minorHAnsi"/>
                <w:sz w:val="22"/>
                <w:szCs w:val="22"/>
              </w:rPr>
            </w:pPr>
            <w:r w:rsidRPr="00554628">
              <w:rPr>
                <w:rFonts w:ascii="Cambria" w:hAnsi="Cambria" w:cstheme="minorHAnsi"/>
                <w:sz w:val="22"/>
                <w:szCs w:val="22"/>
              </w:rPr>
              <w:t>Sudjelovanje u humanitarnim akcijama</w:t>
            </w:r>
          </w:p>
        </w:tc>
      </w:tr>
      <w:tr w:rsidR="00CB05B7" w:rsidRPr="00554628" w14:paraId="6A74F9D5" w14:textId="77777777" w:rsidTr="00CB05B7">
        <w:trPr>
          <w:trHeight w:val="1531"/>
        </w:trPr>
        <w:tc>
          <w:tcPr>
            <w:tcW w:w="2767" w:type="dxa"/>
            <w:vAlign w:val="center"/>
          </w:tcPr>
          <w:p w14:paraId="2F7A09AD" w14:textId="77777777" w:rsidR="00CB05B7" w:rsidRPr="00554628" w:rsidRDefault="00CB05B7" w:rsidP="00CB05B7">
            <w:pPr>
              <w:rPr>
                <w:rFonts w:cstheme="minorHAnsi"/>
              </w:rPr>
            </w:pPr>
            <w:r w:rsidRPr="00554628">
              <w:rPr>
                <w:rFonts w:cstheme="minorHAnsi"/>
              </w:rPr>
              <w:t xml:space="preserve">DETALJAN TROŠKOVNIK AKTIVNOSTI, </w:t>
            </w:r>
            <w:proofErr w:type="gramStart"/>
            <w:r w:rsidRPr="00554628">
              <w:rPr>
                <w:rFonts w:cstheme="minorHAnsi"/>
              </w:rPr>
              <w:t>PROGRAMA  I</w:t>
            </w:r>
            <w:proofErr w:type="gramEnd"/>
            <w:r w:rsidRPr="00554628">
              <w:rPr>
                <w:rFonts w:cstheme="minorHAnsi"/>
              </w:rPr>
              <w:t>/ILI  PROJEKTA</w:t>
            </w:r>
          </w:p>
        </w:tc>
        <w:tc>
          <w:tcPr>
            <w:tcW w:w="6521" w:type="dxa"/>
            <w:vAlign w:val="center"/>
          </w:tcPr>
          <w:p w14:paraId="77D20D2F" w14:textId="77777777" w:rsidR="00CB05B7" w:rsidRPr="00554628" w:rsidRDefault="00CB05B7" w:rsidP="00CB05B7">
            <w:pPr>
              <w:spacing w:after="40"/>
              <w:rPr>
                <w:rFonts w:cstheme="minorHAnsi"/>
              </w:rPr>
            </w:pPr>
            <w:r w:rsidRPr="00554628">
              <w:rPr>
                <w:rFonts w:cstheme="minorHAnsi"/>
              </w:rPr>
              <w:t>Edukativni materijali (plakati, brošure, letci – print)</w:t>
            </w:r>
          </w:p>
          <w:p w14:paraId="5050AE06" w14:textId="77777777" w:rsidR="00CB05B7" w:rsidRPr="00554628" w:rsidRDefault="00CB05B7" w:rsidP="00CB05B7">
            <w:pPr>
              <w:spacing w:after="40"/>
              <w:rPr>
                <w:rFonts w:cstheme="minorHAnsi"/>
              </w:rPr>
            </w:pPr>
            <w:r w:rsidRPr="00554628">
              <w:rPr>
                <w:rFonts w:cstheme="minorHAnsi"/>
              </w:rPr>
              <w:t>Potrošni materijal (papir, flomasteri, škare, selotejp, kartoni za plakate)</w:t>
            </w:r>
          </w:p>
          <w:p w14:paraId="4230F006" w14:textId="77777777" w:rsidR="00CB05B7" w:rsidRPr="00554628" w:rsidRDefault="00CB05B7" w:rsidP="00CB05B7">
            <w:pPr>
              <w:spacing w:after="40"/>
              <w:rPr>
                <w:rFonts w:cstheme="minorHAnsi"/>
              </w:rPr>
            </w:pPr>
            <w:r w:rsidRPr="00554628">
              <w:rPr>
                <w:rFonts w:cstheme="minorHAnsi"/>
              </w:rPr>
              <w:t>Troškovi prijevoza za posjete GDCK / akcijama (autobus ili kombi)</w:t>
            </w:r>
          </w:p>
        </w:tc>
      </w:tr>
    </w:tbl>
    <w:p w14:paraId="76674249" w14:textId="7266EB18" w:rsidR="000F78CF" w:rsidRDefault="000F78CF">
      <w:pPr>
        <w:spacing w:after="0"/>
        <w:rPr>
          <w:b/>
          <w:sz w:val="30"/>
          <w:szCs w:val="30"/>
        </w:rPr>
      </w:pPr>
    </w:p>
    <w:p w14:paraId="3C456387" w14:textId="2B1613C1" w:rsidR="000F78CF" w:rsidRDefault="000F78CF">
      <w:pPr>
        <w:spacing w:after="0"/>
        <w:rPr>
          <w:b/>
          <w:sz w:val="30"/>
          <w:szCs w:val="30"/>
        </w:rPr>
      </w:pPr>
    </w:p>
    <w:p w14:paraId="0900943B" w14:textId="764348FD" w:rsidR="00CB05B7" w:rsidRDefault="00CB05B7">
      <w:pPr>
        <w:spacing w:after="0"/>
        <w:rPr>
          <w:b/>
          <w:sz w:val="30"/>
          <w:szCs w:val="30"/>
        </w:rPr>
      </w:pPr>
    </w:p>
    <w:p w14:paraId="0E53FC89" w14:textId="77777777" w:rsidR="00CB05B7" w:rsidRPr="00C36EAA" w:rsidRDefault="00CB05B7">
      <w:pPr>
        <w:spacing w:after="0"/>
        <w:rPr>
          <w:b/>
          <w:sz w:val="30"/>
          <w:szCs w:val="30"/>
        </w:rPr>
      </w:pPr>
    </w:p>
    <w:p w14:paraId="329D76EF" w14:textId="17D7961F" w:rsidR="00025482" w:rsidRDefault="0050658E" w:rsidP="00720F35">
      <w:pPr>
        <w:pStyle w:val="Naslov2"/>
        <w:numPr>
          <w:ilvl w:val="1"/>
          <w:numId w:val="65"/>
        </w:numPr>
      </w:pPr>
      <w:bookmarkStart w:id="76" w:name="_rjfwiik7g6vd" w:colFirst="0" w:colLast="0"/>
      <w:bookmarkEnd w:id="76"/>
      <w:r w:rsidRPr="00C36EAA">
        <w:lastRenderedPageBreak/>
        <w:t>KULTURNA I JAVNA DJELATNOST</w:t>
      </w:r>
    </w:p>
    <w:p w14:paraId="44A6F11D" w14:textId="77777777" w:rsidR="0079726B" w:rsidRPr="0079726B" w:rsidRDefault="0079726B" w:rsidP="0079726B"/>
    <w:p w14:paraId="5DE86C0A" w14:textId="775930D1" w:rsidR="00025482" w:rsidRPr="0079726B" w:rsidRDefault="0050658E" w:rsidP="0079726B">
      <w:pPr>
        <w:pStyle w:val="Naslov1"/>
        <w:numPr>
          <w:ilvl w:val="0"/>
          <w:numId w:val="80"/>
        </w:numPr>
        <w:spacing w:before="0"/>
      </w:pPr>
      <w:r w:rsidRPr="0079726B">
        <w:t>Kazališna predstava – razredna nastava</w:t>
      </w:r>
    </w:p>
    <w:p w14:paraId="3885A4D5" w14:textId="33B2B8FD" w:rsidR="00025482" w:rsidRPr="0079726B" w:rsidRDefault="0050658E" w:rsidP="0079726B">
      <w:pPr>
        <w:pStyle w:val="Naslov1"/>
        <w:numPr>
          <w:ilvl w:val="0"/>
          <w:numId w:val="80"/>
        </w:numPr>
        <w:spacing w:before="0"/>
      </w:pPr>
      <w:r w:rsidRPr="0079726B">
        <w:t>Glazbeno - scenska predstava – predmetna nastava</w:t>
      </w:r>
    </w:p>
    <w:p w14:paraId="7A115A1D" w14:textId="6A6F8D83" w:rsidR="00025482" w:rsidRPr="0079726B" w:rsidRDefault="0050658E" w:rsidP="0079726B">
      <w:pPr>
        <w:pStyle w:val="Naslov1"/>
        <w:numPr>
          <w:ilvl w:val="0"/>
          <w:numId w:val="80"/>
        </w:numPr>
        <w:spacing w:before="0"/>
      </w:pPr>
      <w:r w:rsidRPr="0079726B">
        <w:t>Kazališna predstava, posjet kinu, muzeju – predmetna nastava</w:t>
      </w:r>
    </w:p>
    <w:p w14:paraId="3DAA7D88" w14:textId="77777777" w:rsidR="000B21BB" w:rsidRPr="0079726B" w:rsidRDefault="0050658E" w:rsidP="0079726B">
      <w:pPr>
        <w:pStyle w:val="Naslov1"/>
        <w:numPr>
          <w:ilvl w:val="0"/>
          <w:numId w:val="80"/>
        </w:numPr>
        <w:spacing w:before="0"/>
      </w:pPr>
      <w:r w:rsidRPr="0079726B">
        <w:t xml:space="preserve">Mjesec hrvatske knjige </w:t>
      </w:r>
    </w:p>
    <w:p w14:paraId="5066E8AE" w14:textId="59BCDE56" w:rsidR="00025482" w:rsidRPr="0079726B" w:rsidRDefault="0050658E" w:rsidP="0079726B">
      <w:pPr>
        <w:pStyle w:val="Naslov1"/>
        <w:numPr>
          <w:ilvl w:val="0"/>
          <w:numId w:val="80"/>
        </w:numPr>
        <w:spacing w:before="0"/>
      </w:pPr>
      <w:r w:rsidRPr="0079726B">
        <w:t>Dani zahvalnosti za plodove zemlje</w:t>
      </w:r>
    </w:p>
    <w:p w14:paraId="42A5F5BA" w14:textId="77777777" w:rsidR="004A7AC1" w:rsidRPr="00C36EAA" w:rsidRDefault="004A7AC1" w:rsidP="0079726B">
      <w:pPr>
        <w:pBdr>
          <w:top w:val="nil"/>
          <w:left w:val="nil"/>
          <w:bottom w:val="nil"/>
          <w:right w:val="nil"/>
          <w:between w:val="nil"/>
        </w:pBdr>
        <w:spacing w:after="0"/>
        <w:rPr>
          <w:color w:val="000000"/>
          <w:sz w:val="28"/>
          <w:szCs w:val="28"/>
        </w:rPr>
      </w:pPr>
    </w:p>
    <w:p w14:paraId="0E6477E3" w14:textId="77777777" w:rsidR="00025482" w:rsidRPr="00C36EAA" w:rsidRDefault="00025482" w:rsidP="0079726B">
      <w:pPr>
        <w:pBdr>
          <w:top w:val="nil"/>
          <w:left w:val="nil"/>
          <w:bottom w:val="nil"/>
          <w:right w:val="nil"/>
          <w:between w:val="nil"/>
        </w:pBdr>
        <w:spacing w:after="0"/>
        <w:rPr>
          <w:color w:val="000000"/>
          <w:sz w:val="28"/>
          <w:szCs w:val="28"/>
        </w:rPr>
      </w:pPr>
    </w:p>
    <w:p w14:paraId="3F57F963" w14:textId="77777777" w:rsidR="00025482" w:rsidRPr="00C36EAA" w:rsidRDefault="00025482"/>
    <w:tbl>
      <w:tblPr>
        <w:tblStyle w:val="affffffffd"/>
        <w:tblW w:w="6551" w:type="dxa"/>
        <w:tblInd w:w="30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51"/>
      </w:tblGrid>
      <w:tr w:rsidR="00025482" w:rsidRPr="00C36EAA" w14:paraId="02B4CBB3" w14:textId="77777777" w:rsidTr="004A7AC1">
        <w:trPr>
          <w:trHeight w:val="510"/>
        </w:trPr>
        <w:tc>
          <w:tcPr>
            <w:tcW w:w="6551"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D070E1A" w14:textId="77777777" w:rsidR="00025482" w:rsidRPr="00C36EAA" w:rsidRDefault="0050658E">
            <w:pPr>
              <w:spacing w:after="0"/>
              <w:jc w:val="center"/>
              <w:rPr>
                <w:b/>
                <w:color w:val="FFFFFF"/>
                <w:sz w:val="28"/>
                <w:szCs w:val="28"/>
              </w:rPr>
            </w:pPr>
            <w:r w:rsidRPr="00C36EAA">
              <w:rPr>
                <w:b/>
                <w:color w:val="FFFFFF"/>
                <w:sz w:val="28"/>
                <w:szCs w:val="28"/>
              </w:rPr>
              <w:t>KULTURNA I JAVNA DJELATNOST</w:t>
            </w:r>
          </w:p>
        </w:tc>
      </w:tr>
      <w:tr w:rsidR="00025482" w:rsidRPr="00C36EAA" w14:paraId="6288F630" w14:textId="77777777" w:rsidTr="004A7AC1">
        <w:trPr>
          <w:trHeight w:val="397"/>
        </w:trPr>
        <w:tc>
          <w:tcPr>
            <w:tcW w:w="6551"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CF733BE" w14:textId="77777777" w:rsidR="00025482" w:rsidRPr="00C36EAA" w:rsidRDefault="0050658E">
            <w:pPr>
              <w:pBdr>
                <w:top w:val="nil"/>
                <w:left w:val="nil"/>
                <w:bottom w:val="nil"/>
                <w:right w:val="nil"/>
                <w:between w:val="nil"/>
              </w:pBdr>
              <w:spacing w:after="0"/>
              <w:jc w:val="center"/>
              <w:rPr>
                <w:color w:val="0070C0"/>
                <w:sz w:val="24"/>
                <w:szCs w:val="24"/>
              </w:rPr>
            </w:pPr>
            <w:bookmarkStart w:id="77" w:name="_qbsrxdgy1ar4" w:colFirst="0" w:colLast="0"/>
            <w:bookmarkEnd w:id="77"/>
            <w:r w:rsidRPr="0079726B">
              <w:rPr>
                <w:b/>
                <w:color w:val="4F81BD" w:themeColor="accent1"/>
                <w:sz w:val="24"/>
                <w:szCs w:val="24"/>
              </w:rPr>
              <w:t>Kazališna predstava - razredna nastava</w:t>
            </w:r>
          </w:p>
        </w:tc>
      </w:tr>
    </w:tbl>
    <w:p w14:paraId="3B596B13" w14:textId="77777777" w:rsidR="00025482" w:rsidRPr="00C36EAA" w:rsidRDefault="0050658E">
      <w:pPr>
        <w:tabs>
          <w:tab w:val="left" w:pos="3765"/>
          <w:tab w:val="left" w:pos="3795"/>
        </w:tabs>
        <w:spacing w:after="0"/>
      </w:pPr>
      <w:r w:rsidRPr="00C36EAA">
        <w:tab/>
      </w:r>
    </w:p>
    <w:tbl>
      <w:tblPr>
        <w:tblStyle w:val="affffffffe"/>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3055"/>
        <w:gridCol w:w="6551"/>
      </w:tblGrid>
      <w:tr w:rsidR="004A7AC1" w:rsidRPr="004A7AC1" w14:paraId="41D846EE" w14:textId="77777777" w:rsidTr="004A7AC1">
        <w:trPr>
          <w:trHeight w:val="397"/>
        </w:trPr>
        <w:tc>
          <w:tcPr>
            <w:tcW w:w="3055" w:type="dxa"/>
            <w:tcBorders>
              <w:bottom w:val="single" w:sz="4" w:space="0" w:color="FFFFFF"/>
            </w:tcBorders>
            <w:shd w:val="clear" w:color="auto" w:fill="4F81BD"/>
            <w:vAlign w:val="center"/>
          </w:tcPr>
          <w:p w14:paraId="706D975C" w14:textId="77777777" w:rsidR="00025482" w:rsidRPr="004A7AC1" w:rsidRDefault="0050658E">
            <w:pPr>
              <w:spacing w:after="0"/>
              <w:rPr>
                <w:b/>
                <w:color w:val="FFFFFF" w:themeColor="background1"/>
              </w:rPr>
            </w:pPr>
            <w:r w:rsidRPr="004A7AC1">
              <w:rPr>
                <w:b/>
                <w:color w:val="FFFFFF" w:themeColor="background1"/>
              </w:rPr>
              <w:t>IME I PREZIME VODITELJA</w:t>
            </w:r>
          </w:p>
        </w:tc>
        <w:tc>
          <w:tcPr>
            <w:tcW w:w="6551" w:type="dxa"/>
            <w:shd w:val="clear" w:color="auto" w:fill="FFFFFF"/>
            <w:vAlign w:val="center"/>
          </w:tcPr>
          <w:p w14:paraId="37548DFF" w14:textId="77777777" w:rsidR="00025482" w:rsidRPr="004A7AC1" w:rsidRDefault="0050658E">
            <w:pPr>
              <w:spacing w:after="0"/>
            </w:pPr>
            <w:r w:rsidRPr="004A7AC1">
              <w:t>Učiteljice razredne nastave, Jagoda Ivčić</w:t>
            </w:r>
          </w:p>
        </w:tc>
      </w:tr>
      <w:tr w:rsidR="004A7AC1" w:rsidRPr="004A7AC1" w14:paraId="70395416" w14:textId="77777777" w:rsidTr="004A7AC1">
        <w:trPr>
          <w:trHeight w:val="397"/>
        </w:trPr>
        <w:tc>
          <w:tcPr>
            <w:tcW w:w="3055" w:type="dxa"/>
            <w:tcBorders>
              <w:top w:val="single" w:sz="4" w:space="0" w:color="FFFFFF"/>
              <w:bottom w:val="single" w:sz="4" w:space="0" w:color="FFFFFF"/>
            </w:tcBorders>
            <w:shd w:val="clear" w:color="auto" w:fill="4F81BD"/>
            <w:vAlign w:val="center"/>
          </w:tcPr>
          <w:p w14:paraId="2125E364" w14:textId="77777777" w:rsidR="00025482" w:rsidRPr="004A7AC1" w:rsidRDefault="0050658E">
            <w:pPr>
              <w:spacing w:after="0"/>
              <w:rPr>
                <w:b/>
                <w:color w:val="FFFFFF" w:themeColor="background1"/>
              </w:rPr>
            </w:pPr>
            <w:r w:rsidRPr="004A7AC1">
              <w:rPr>
                <w:b/>
                <w:color w:val="FFFFFF" w:themeColor="background1"/>
              </w:rPr>
              <w:t>RAZRED</w:t>
            </w:r>
          </w:p>
        </w:tc>
        <w:tc>
          <w:tcPr>
            <w:tcW w:w="6551" w:type="dxa"/>
            <w:shd w:val="clear" w:color="auto" w:fill="FFFFFF"/>
            <w:vAlign w:val="center"/>
          </w:tcPr>
          <w:p w14:paraId="45913F61" w14:textId="77777777" w:rsidR="00025482" w:rsidRPr="004A7AC1" w:rsidRDefault="0050658E">
            <w:pPr>
              <w:spacing w:after="0"/>
            </w:pPr>
            <w:r w:rsidRPr="004A7AC1">
              <w:t xml:space="preserve">1. - 4. </w:t>
            </w:r>
          </w:p>
        </w:tc>
      </w:tr>
      <w:tr w:rsidR="004A7AC1" w:rsidRPr="004A7AC1" w14:paraId="6148AFC7" w14:textId="77777777" w:rsidTr="004A7AC1">
        <w:trPr>
          <w:trHeight w:val="397"/>
        </w:trPr>
        <w:tc>
          <w:tcPr>
            <w:tcW w:w="3055" w:type="dxa"/>
            <w:tcBorders>
              <w:top w:val="single" w:sz="4" w:space="0" w:color="FFFFFF"/>
              <w:bottom w:val="single" w:sz="4" w:space="0" w:color="FFFFFF"/>
            </w:tcBorders>
            <w:shd w:val="clear" w:color="auto" w:fill="4F81BD"/>
            <w:vAlign w:val="center"/>
          </w:tcPr>
          <w:p w14:paraId="625BC6C0" w14:textId="77777777" w:rsidR="00025482" w:rsidRPr="004A7AC1" w:rsidRDefault="0050658E">
            <w:pPr>
              <w:spacing w:after="0"/>
              <w:rPr>
                <w:b/>
                <w:color w:val="FFFFFF" w:themeColor="background1"/>
              </w:rPr>
            </w:pPr>
            <w:r w:rsidRPr="004A7AC1">
              <w:rPr>
                <w:b/>
                <w:color w:val="FFFFFF" w:themeColor="background1"/>
              </w:rPr>
              <w:t>PLANIRANI BROJ UČENIKA</w:t>
            </w:r>
          </w:p>
        </w:tc>
        <w:tc>
          <w:tcPr>
            <w:tcW w:w="6551" w:type="dxa"/>
            <w:shd w:val="clear" w:color="auto" w:fill="FFFFFF"/>
            <w:vAlign w:val="center"/>
          </w:tcPr>
          <w:p w14:paraId="75E4B034" w14:textId="77777777" w:rsidR="00025482" w:rsidRPr="004A7AC1" w:rsidRDefault="0050658E">
            <w:pPr>
              <w:spacing w:after="0"/>
            </w:pPr>
            <w:r w:rsidRPr="004A7AC1">
              <w:t xml:space="preserve"> 59 RN MŠ Žakanje +  36 RN PŠ Kamanje</w:t>
            </w:r>
          </w:p>
        </w:tc>
      </w:tr>
      <w:tr w:rsidR="004A7AC1" w:rsidRPr="004A7AC1" w14:paraId="71885473" w14:textId="77777777" w:rsidTr="004A7AC1">
        <w:trPr>
          <w:trHeight w:val="397"/>
        </w:trPr>
        <w:tc>
          <w:tcPr>
            <w:tcW w:w="3055" w:type="dxa"/>
            <w:tcBorders>
              <w:top w:val="single" w:sz="4" w:space="0" w:color="FFFFFF"/>
            </w:tcBorders>
            <w:shd w:val="clear" w:color="auto" w:fill="4F81BD"/>
            <w:vAlign w:val="center"/>
          </w:tcPr>
          <w:p w14:paraId="3C8C4CEB" w14:textId="3693C310" w:rsidR="00025482" w:rsidRPr="004A7AC1" w:rsidRDefault="0050658E">
            <w:pPr>
              <w:spacing w:after="0"/>
              <w:rPr>
                <w:b/>
                <w:color w:val="FFFFFF" w:themeColor="background1"/>
              </w:rPr>
            </w:pPr>
            <w:r w:rsidRPr="004A7AC1">
              <w:rPr>
                <w:b/>
                <w:color w:val="FFFFFF" w:themeColor="background1"/>
              </w:rPr>
              <w:t>PLANIRANO  SATI TJEDNO</w:t>
            </w:r>
          </w:p>
        </w:tc>
        <w:tc>
          <w:tcPr>
            <w:tcW w:w="6551" w:type="dxa"/>
            <w:shd w:val="clear" w:color="auto" w:fill="FFFFFF"/>
            <w:vAlign w:val="center"/>
          </w:tcPr>
          <w:p w14:paraId="6D6FB53A" w14:textId="77777777" w:rsidR="00025482" w:rsidRPr="004A7AC1" w:rsidRDefault="0050658E">
            <w:pPr>
              <w:spacing w:after="0"/>
            </w:pPr>
            <w:r w:rsidRPr="004A7AC1">
              <w:t>4 sata godišnje</w:t>
            </w:r>
          </w:p>
        </w:tc>
      </w:tr>
    </w:tbl>
    <w:p w14:paraId="161CACA7" w14:textId="77777777" w:rsidR="00025482" w:rsidRPr="004A7AC1" w:rsidRDefault="0050658E">
      <w:pPr>
        <w:spacing w:after="0"/>
      </w:pPr>
      <w:r w:rsidRPr="004A7AC1">
        <w:t xml:space="preserve">  </w:t>
      </w:r>
    </w:p>
    <w:tbl>
      <w:tblPr>
        <w:tblStyle w:val="afffffffff"/>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6570"/>
      </w:tblGrid>
      <w:tr w:rsidR="004A7AC1" w:rsidRPr="004A7AC1" w14:paraId="3A244DC1" w14:textId="77777777" w:rsidTr="00B7224B">
        <w:trPr>
          <w:trHeight w:val="1134"/>
        </w:trPr>
        <w:tc>
          <w:tcPr>
            <w:tcW w:w="3055" w:type="dxa"/>
            <w:shd w:val="clear" w:color="auto" w:fill="DBE5F1"/>
            <w:vAlign w:val="center"/>
          </w:tcPr>
          <w:p w14:paraId="6518334B" w14:textId="77777777" w:rsidR="00025482" w:rsidRPr="004A7AC1" w:rsidRDefault="0050658E" w:rsidP="004A7AC1">
            <w:pPr>
              <w:spacing w:after="0"/>
            </w:pPr>
            <w:r w:rsidRPr="004A7AC1">
              <w:t xml:space="preserve">CILJEVI </w:t>
            </w:r>
          </w:p>
        </w:tc>
        <w:tc>
          <w:tcPr>
            <w:tcW w:w="6570" w:type="dxa"/>
            <w:vAlign w:val="center"/>
          </w:tcPr>
          <w:p w14:paraId="6C74C006" w14:textId="77777777" w:rsidR="00025482" w:rsidRPr="004A7AC1" w:rsidRDefault="0050658E" w:rsidP="004A7AC1">
            <w:pPr>
              <w:spacing w:after="0"/>
            </w:pPr>
            <w:r w:rsidRPr="004A7AC1">
              <w:t>Razvijati kulturu ponašanja u kulturnim institucijama</w:t>
            </w:r>
          </w:p>
          <w:p w14:paraId="55F7A914" w14:textId="77777777" w:rsidR="00025482" w:rsidRPr="004A7AC1" w:rsidRDefault="0050658E" w:rsidP="004A7AC1">
            <w:pPr>
              <w:spacing w:after="0"/>
            </w:pPr>
            <w:r w:rsidRPr="004A7AC1">
              <w:t>Razvijati naviku posjećivanja kazališta</w:t>
            </w:r>
          </w:p>
          <w:p w14:paraId="191E4AB2" w14:textId="77777777" w:rsidR="00025482" w:rsidRPr="004A7AC1" w:rsidRDefault="0050658E" w:rsidP="004A7AC1">
            <w:pPr>
              <w:spacing w:after="0"/>
            </w:pPr>
            <w:r w:rsidRPr="004A7AC1">
              <w:t>Snalaženje u novom prostoru</w:t>
            </w:r>
          </w:p>
        </w:tc>
      </w:tr>
      <w:tr w:rsidR="004A7AC1" w:rsidRPr="004A7AC1" w14:paraId="7F6F35BA" w14:textId="77777777" w:rsidTr="00B7224B">
        <w:trPr>
          <w:trHeight w:val="737"/>
        </w:trPr>
        <w:tc>
          <w:tcPr>
            <w:tcW w:w="3055" w:type="dxa"/>
            <w:shd w:val="clear" w:color="auto" w:fill="DBE5F1"/>
            <w:vAlign w:val="center"/>
          </w:tcPr>
          <w:p w14:paraId="1DC7BCB5" w14:textId="77777777" w:rsidR="00025482" w:rsidRPr="004A7AC1" w:rsidRDefault="0050658E" w:rsidP="004A7AC1">
            <w:pPr>
              <w:spacing w:after="0"/>
            </w:pPr>
            <w:r w:rsidRPr="004A7AC1">
              <w:t xml:space="preserve">NAČIN REALIZACIJE </w:t>
            </w:r>
          </w:p>
        </w:tc>
        <w:tc>
          <w:tcPr>
            <w:tcW w:w="6570" w:type="dxa"/>
            <w:vAlign w:val="center"/>
          </w:tcPr>
          <w:p w14:paraId="129F2C32" w14:textId="77777777" w:rsidR="00025482" w:rsidRPr="004A7AC1" w:rsidRDefault="0050658E" w:rsidP="004A7AC1">
            <w:pPr>
              <w:spacing w:after="0"/>
            </w:pPr>
            <w:r w:rsidRPr="004A7AC1">
              <w:t>Posjet kazalištu kao kulturnoj ustanovi</w:t>
            </w:r>
          </w:p>
        </w:tc>
      </w:tr>
      <w:tr w:rsidR="004A7AC1" w:rsidRPr="004A7AC1" w14:paraId="6164D571" w14:textId="77777777" w:rsidTr="00B7224B">
        <w:trPr>
          <w:trHeight w:val="850"/>
        </w:trPr>
        <w:tc>
          <w:tcPr>
            <w:tcW w:w="3055" w:type="dxa"/>
            <w:shd w:val="clear" w:color="auto" w:fill="DBE5F1"/>
            <w:vAlign w:val="center"/>
          </w:tcPr>
          <w:p w14:paraId="686D3048" w14:textId="77777777" w:rsidR="00025482" w:rsidRPr="004A7AC1" w:rsidRDefault="0050658E" w:rsidP="004A7AC1">
            <w:pPr>
              <w:spacing w:after="0"/>
            </w:pPr>
            <w:r w:rsidRPr="004A7AC1">
              <w:t xml:space="preserve">VREMENSKI OKVIRI </w:t>
            </w:r>
          </w:p>
        </w:tc>
        <w:tc>
          <w:tcPr>
            <w:tcW w:w="6570" w:type="dxa"/>
            <w:vAlign w:val="center"/>
          </w:tcPr>
          <w:p w14:paraId="3FE222FB" w14:textId="77777777" w:rsidR="00025482" w:rsidRPr="004A7AC1" w:rsidRDefault="0050658E" w:rsidP="004A7AC1">
            <w:pPr>
              <w:spacing w:after="0"/>
            </w:pPr>
            <w:r w:rsidRPr="004A7AC1">
              <w:t>Tijekom školske godine 2025./2026. (termini ovise o rasporedu predstava kazališnih kuća).</w:t>
            </w:r>
          </w:p>
        </w:tc>
      </w:tr>
      <w:tr w:rsidR="004A7AC1" w:rsidRPr="004A7AC1" w14:paraId="52FA7CAE" w14:textId="77777777" w:rsidTr="00B7224B">
        <w:trPr>
          <w:trHeight w:val="907"/>
        </w:trPr>
        <w:tc>
          <w:tcPr>
            <w:tcW w:w="3055" w:type="dxa"/>
            <w:shd w:val="clear" w:color="auto" w:fill="DBE5F1"/>
            <w:vAlign w:val="center"/>
          </w:tcPr>
          <w:p w14:paraId="745D3D38" w14:textId="77777777" w:rsidR="00025482" w:rsidRPr="004A7AC1" w:rsidRDefault="0050658E" w:rsidP="004A7AC1">
            <w:pPr>
              <w:spacing w:after="0"/>
            </w:pPr>
            <w:r w:rsidRPr="004A7AC1">
              <w:t xml:space="preserve">OSNOVNA NAMJENA </w:t>
            </w:r>
          </w:p>
        </w:tc>
        <w:tc>
          <w:tcPr>
            <w:tcW w:w="6570" w:type="dxa"/>
            <w:vAlign w:val="center"/>
          </w:tcPr>
          <w:p w14:paraId="38028022" w14:textId="77777777" w:rsidR="00025482" w:rsidRPr="004A7AC1" w:rsidRDefault="0050658E" w:rsidP="004A7AC1">
            <w:pPr>
              <w:spacing w:after="0"/>
            </w:pPr>
            <w:r w:rsidRPr="004A7AC1">
              <w:t>Razvijanje senzibiliteta za kulturna događanja i umjetnost.</w:t>
            </w:r>
          </w:p>
        </w:tc>
      </w:tr>
      <w:tr w:rsidR="004A7AC1" w:rsidRPr="004A7AC1" w14:paraId="56669B05" w14:textId="77777777" w:rsidTr="00B7224B">
        <w:trPr>
          <w:trHeight w:val="1247"/>
        </w:trPr>
        <w:tc>
          <w:tcPr>
            <w:tcW w:w="3055" w:type="dxa"/>
            <w:shd w:val="clear" w:color="auto" w:fill="DBE5F1"/>
            <w:vAlign w:val="center"/>
          </w:tcPr>
          <w:p w14:paraId="6E8E015D" w14:textId="77777777" w:rsidR="00025482" w:rsidRPr="004A7AC1" w:rsidRDefault="0050658E" w:rsidP="004A7AC1">
            <w:pPr>
              <w:spacing w:after="0"/>
            </w:pPr>
            <w:r w:rsidRPr="004A7AC1">
              <w:t>NAČIN VREDNOVANJA I NAČIN KORIŠTENJA REZULTATA VREDNOVANJA</w:t>
            </w:r>
          </w:p>
        </w:tc>
        <w:tc>
          <w:tcPr>
            <w:tcW w:w="6570" w:type="dxa"/>
            <w:vAlign w:val="center"/>
          </w:tcPr>
          <w:p w14:paraId="58D74B0A" w14:textId="77777777" w:rsidR="00025482" w:rsidRPr="004A7AC1" w:rsidRDefault="0050658E" w:rsidP="004A7AC1">
            <w:pPr>
              <w:spacing w:after="0"/>
            </w:pPr>
            <w:r w:rsidRPr="004A7AC1">
              <w:t>Razgovor o odgledanoj predstavi, prepoznavanje poruke koju predstava nosi.</w:t>
            </w:r>
          </w:p>
        </w:tc>
      </w:tr>
      <w:tr w:rsidR="004A7AC1" w:rsidRPr="004A7AC1" w14:paraId="752A64DB" w14:textId="77777777" w:rsidTr="00B7224B">
        <w:trPr>
          <w:trHeight w:val="1101"/>
        </w:trPr>
        <w:tc>
          <w:tcPr>
            <w:tcW w:w="3055" w:type="dxa"/>
            <w:shd w:val="clear" w:color="auto" w:fill="DBE5F1"/>
            <w:vAlign w:val="center"/>
          </w:tcPr>
          <w:p w14:paraId="3955E73C" w14:textId="77777777" w:rsidR="00025482" w:rsidRPr="004A7AC1" w:rsidRDefault="0050658E" w:rsidP="004A7AC1">
            <w:pPr>
              <w:spacing w:after="0"/>
            </w:pPr>
            <w:r w:rsidRPr="004A7AC1">
              <w:t>DETALJAN TROŠKOVNIK AKTIVNOSTI, PROGRAMA  I/ILI  PROJEKTA</w:t>
            </w:r>
          </w:p>
        </w:tc>
        <w:tc>
          <w:tcPr>
            <w:tcW w:w="6570" w:type="dxa"/>
            <w:vAlign w:val="center"/>
          </w:tcPr>
          <w:p w14:paraId="2F94A929" w14:textId="77777777" w:rsidR="00025482" w:rsidRPr="004A7AC1" w:rsidRDefault="0050658E" w:rsidP="004A7AC1">
            <w:pPr>
              <w:spacing w:after="0"/>
            </w:pPr>
            <w:r w:rsidRPr="004A7AC1">
              <w:t>Cijena ulaznice i organiziranog prijevoza autobusom</w:t>
            </w:r>
          </w:p>
        </w:tc>
      </w:tr>
    </w:tbl>
    <w:p w14:paraId="13D884F1" w14:textId="7470E05F" w:rsidR="004A7AC1" w:rsidRDefault="004A7AC1">
      <w:pPr>
        <w:spacing w:after="0"/>
      </w:pPr>
    </w:p>
    <w:p w14:paraId="295CA003" w14:textId="77777777" w:rsidR="004A7AC1" w:rsidRPr="00C36EAA" w:rsidRDefault="004A7AC1">
      <w:pPr>
        <w:spacing w:after="0"/>
      </w:pPr>
    </w:p>
    <w:p w14:paraId="79E61D5D" w14:textId="77777777" w:rsidR="00025482" w:rsidRPr="00C36EAA" w:rsidRDefault="00025482">
      <w:pPr>
        <w:spacing w:after="0"/>
      </w:pPr>
    </w:p>
    <w:p w14:paraId="0C01606A" w14:textId="77777777" w:rsidR="00025482" w:rsidRPr="00C36EAA" w:rsidRDefault="00025482">
      <w:pPr>
        <w:spacing w:after="0"/>
      </w:pPr>
    </w:p>
    <w:p w14:paraId="2BDC7E14" w14:textId="77777777" w:rsidR="00025482" w:rsidRPr="00C36EAA" w:rsidRDefault="00025482">
      <w:pPr>
        <w:spacing w:after="0"/>
      </w:pPr>
    </w:p>
    <w:tbl>
      <w:tblPr>
        <w:tblStyle w:val="afffffffff0"/>
        <w:tblW w:w="6776"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776"/>
      </w:tblGrid>
      <w:tr w:rsidR="00025482" w:rsidRPr="00C36EAA" w14:paraId="01C0E7EE" w14:textId="77777777">
        <w:trPr>
          <w:trHeight w:val="510"/>
        </w:trPr>
        <w:tc>
          <w:tcPr>
            <w:tcW w:w="6776"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44DD8840" w14:textId="77777777" w:rsidR="00025482" w:rsidRPr="00C36EAA" w:rsidRDefault="0050658E">
            <w:pPr>
              <w:spacing w:after="0"/>
              <w:jc w:val="center"/>
              <w:rPr>
                <w:b/>
                <w:color w:val="FFFFFF"/>
                <w:sz w:val="28"/>
                <w:szCs w:val="28"/>
              </w:rPr>
            </w:pPr>
            <w:r w:rsidRPr="00C36EAA">
              <w:rPr>
                <w:b/>
                <w:color w:val="FFFFFF"/>
                <w:sz w:val="28"/>
                <w:szCs w:val="28"/>
              </w:rPr>
              <w:t>KULTURNA I JAVNA DJELATNOST</w:t>
            </w:r>
          </w:p>
        </w:tc>
      </w:tr>
      <w:tr w:rsidR="00025482" w:rsidRPr="00C36EAA" w14:paraId="4C23E149" w14:textId="77777777">
        <w:trPr>
          <w:trHeight w:val="397"/>
        </w:trPr>
        <w:tc>
          <w:tcPr>
            <w:tcW w:w="6776"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08E3F6B" w14:textId="77777777" w:rsidR="00025482" w:rsidRPr="00C36EAA" w:rsidRDefault="0050658E">
            <w:pPr>
              <w:pBdr>
                <w:top w:val="nil"/>
                <w:left w:val="nil"/>
                <w:bottom w:val="nil"/>
                <w:right w:val="nil"/>
                <w:between w:val="nil"/>
              </w:pBdr>
              <w:spacing w:after="0"/>
              <w:jc w:val="center"/>
              <w:rPr>
                <w:color w:val="0070C0"/>
                <w:sz w:val="24"/>
                <w:szCs w:val="24"/>
              </w:rPr>
            </w:pPr>
            <w:bookmarkStart w:id="78" w:name="_4gn5lo8u2k8q" w:colFirst="0" w:colLast="0"/>
            <w:bookmarkEnd w:id="78"/>
            <w:r w:rsidRPr="0079726B">
              <w:rPr>
                <w:b/>
                <w:color w:val="4F81BD" w:themeColor="accent1"/>
                <w:sz w:val="24"/>
                <w:szCs w:val="24"/>
              </w:rPr>
              <w:t>Glazbeno-scenska predstava - predmetna nastava</w:t>
            </w:r>
          </w:p>
        </w:tc>
      </w:tr>
    </w:tbl>
    <w:p w14:paraId="17869034" w14:textId="77777777" w:rsidR="00025482" w:rsidRPr="00C36EAA" w:rsidRDefault="00025482">
      <w:pPr>
        <w:spacing w:after="0"/>
      </w:pPr>
    </w:p>
    <w:tbl>
      <w:tblPr>
        <w:tblStyle w:val="afffffffff1"/>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B8EB853"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056D6D6" w14:textId="77777777" w:rsidR="00025482" w:rsidRPr="00C36EAA" w:rsidRDefault="0050658E">
            <w:pPr>
              <w:spacing w:after="0"/>
            </w:pPr>
            <w:r w:rsidRPr="00C36EAA">
              <w:t>IME I PREZIME VODITELJA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8F35" w14:textId="77777777" w:rsidR="00025482" w:rsidRPr="004A7AC1" w:rsidRDefault="0050658E" w:rsidP="004A7AC1">
            <w:pPr>
              <w:spacing w:after="0"/>
            </w:pPr>
            <w:r w:rsidRPr="004A7AC1">
              <w:t>Melita Mataković-Rožić i razrednici 7. i 8. razreda</w:t>
            </w:r>
          </w:p>
        </w:tc>
      </w:tr>
      <w:tr w:rsidR="00025482" w:rsidRPr="00C36EAA" w14:paraId="244D9275"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D421A59" w14:textId="77777777" w:rsidR="00025482" w:rsidRPr="00C36EAA" w:rsidRDefault="0050658E">
            <w:pPr>
              <w:spacing w:after="0"/>
            </w:pPr>
            <w:r w:rsidRPr="00C36EAA">
              <w:t>RAZRED</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9AC23" w14:textId="77777777" w:rsidR="00025482" w:rsidRPr="004A7AC1" w:rsidRDefault="0050658E" w:rsidP="004A7AC1">
            <w:pPr>
              <w:spacing w:after="0"/>
            </w:pPr>
            <w:r w:rsidRPr="004A7AC1">
              <w:t>7.r. i 8. r. MŠ Žakanje i PŠ Kamanje</w:t>
            </w:r>
          </w:p>
        </w:tc>
      </w:tr>
      <w:tr w:rsidR="00025482" w:rsidRPr="00C36EAA" w14:paraId="64714CB2"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EF860E1" w14:textId="77777777" w:rsidR="00025482" w:rsidRPr="00C36EAA" w:rsidRDefault="0050658E">
            <w:pPr>
              <w:spacing w:after="0"/>
            </w:pPr>
            <w:r w:rsidRPr="00C36EAA">
              <w:t>PLANIRANI BROJ UČENIKA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9716E" w14:textId="243D4FD2" w:rsidR="00025482" w:rsidRPr="004A7AC1" w:rsidRDefault="0050658E" w:rsidP="004A7AC1">
            <w:pPr>
              <w:spacing w:after="0"/>
            </w:pPr>
            <w:r w:rsidRPr="004A7AC1">
              <w:t>73</w:t>
            </w:r>
          </w:p>
        </w:tc>
      </w:tr>
      <w:tr w:rsidR="00025482" w:rsidRPr="00C36EAA" w14:paraId="1F9AE5CA"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9982A4B" w14:textId="77777777" w:rsidR="00025482" w:rsidRPr="00C36EAA" w:rsidRDefault="0050658E">
            <w:pPr>
              <w:spacing w:after="0"/>
            </w:pPr>
            <w:r w:rsidRPr="00C36EAA">
              <w:t xml:space="preserve">PLANIRANI  BROJ  SATI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B7317" w14:textId="77777777" w:rsidR="00025482" w:rsidRPr="004A7AC1" w:rsidRDefault="0050658E" w:rsidP="004A7AC1">
            <w:pPr>
              <w:spacing w:after="0"/>
            </w:pPr>
            <w:r w:rsidRPr="004A7AC1">
              <w:t>8</w:t>
            </w:r>
          </w:p>
        </w:tc>
      </w:tr>
      <w:tr w:rsidR="00025482" w:rsidRPr="00C36EAA" w14:paraId="76C3D0B2" w14:textId="77777777" w:rsidTr="004A7AC1">
        <w:trPr>
          <w:trHeight w:val="397"/>
        </w:trPr>
        <w:tc>
          <w:tcPr>
            <w:tcW w:w="2802" w:type="dxa"/>
            <w:tcBorders>
              <w:top w:val="single" w:sz="4" w:space="0" w:color="000000"/>
              <w:left w:val="nil"/>
              <w:bottom w:val="single" w:sz="4" w:space="0" w:color="000000"/>
              <w:right w:val="nil"/>
            </w:tcBorders>
            <w:shd w:val="clear" w:color="auto" w:fill="FFFFFF"/>
            <w:vAlign w:val="center"/>
          </w:tcPr>
          <w:p w14:paraId="146E4536" w14:textId="77777777" w:rsidR="00025482" w:rsidRPr="00C36EAA" w:rsidRDefault="00025482">
            <w:pPr>
              <w:spacing w:after="0"/>
            </w:pPr>
          </w:p>
        </w:tc>
        <w:tc>
          <w:tcPr>
            <w:tcW w:w="6804" w:type="dxa"/>
            <w:tcBorders>
              <w:top w:val="single" w:sz="4" w:space="0" w:color="000000"/>
              <w:left w:val="nil"/>
              <w:bottom w:val="single" w:sz="4" w:space="0" w:color="000000"/>
              <w:right w:val="nil"/>
            </w:tcBorders>
            <w:shd w:val="clear" w:color="auto" w:fill="FFFFFF"/>
            <w:vAlign w:val="center"/>
          </w:tcPr>
          <w:p w14:paraId="6561DF63" w14:textId="77777777" w:rsidR="00025482" w:rsidRPr="004A7AC1" w:rsidRDefault="00025482" w:rsidP="004A7AC1">
            <w:pPr>
              <w:spacing w:after="0"/>
            </w:pPr>
          </w:p>
        </w:tc>
      </w:tr>
      <w:tr w:rsidR="00025482" w:rsidRPr="00C36EAA" w14:paraId="376E8A66" w14:textId="77777777" w:rsidTr="004A7AC1">
        <w:trPr>
          <w:trHeight w:val="750"/>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12A46E8" w14:textId="77777777" w:rsidR="00025482" w:rsidRPr="00C36EAA" w:rsidRDefault="0050658E">
            <w:pPr>
              <w:spacing w:after="0"/>
            </w:pPr>
            <w:r w:rsidRPr="00C36EAA">
              <w:t>CILJEVI</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F1110" w14:textId="77777777" w:rsidR="00025482" w:rsidRPr="004A7AC1" w:rsidRDefault="0050658E" w:rsidP="004A7AC1">
            <w:r w:rsidRPr="004A7AC1">
              <w:t>Kazalište (HNK Zagreb ili Kazalište Komedija), upoznavanje glazbeno scenskog djela</w:t>
            </w:r>
          </w:p>
        </w:tc>
      </w:tr>
      <w:tr w:rsidR="00025482" w:rsidRPr="00C36EAA" w14:paraId="2F35335D"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6C04100" w14:textId="77777777" w:rsidR="00025482" w:rsidRPr="00C36EAA" w:rsidRDefault="0050658E">
            <w:pPr>
              <w:spacing w:after="0"/>
            </w:pPr>
            <w:r w:rsidRPr="00C36EAA">
              <w:t xml:space="preserve">NAČIN REALIZACIJE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A5D97" w14:textId="77777777" w:rsidR="00025482" w:rsidRPr="004A7AC1" w:rsidRDefault="0050658E" w:rsidP="004A7AC1">
            <w:r w:rsidRPr="004A7AC1">
              <w:t>Organizirano putovanje do Zagreba, gledanje predstave u kazalištu,  putovanje u mjesto polaska.</w:t>
            </w:r>
          </w:p>
        </w:tc>
      </w:tr>
      <w:tr w:rsidR="00025482" w:rsidRPr="00C36EAA" w14:paraId="33D451E0" w14:textId="77777777" w:rsidTr="004A7AC1">
        <w:trPr>
          <w:trHeight w:val="471"/>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7003188" w14:textId="77777777" w:rsidR="00025482" w:rsidRPr="00C36EAA" w:rsidRDefault="0050658E">
            <w:pPr>
              <w:spacing w:after="0"/>
            </w:pPr>
            <w:r w:rsidRPr="00C36EAA">
              <w:t xml:space="preserve">VREMENSKI OKVIRI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8F177" w14:textId="5DDFD727" w:rsidR="00025482" w:rsidRPr="004A7AC1" w:rsidRDefault="0050658E" w:rsidP="004A7AC1">
            <w:pPr>
              <w:spacing w:after="0"/>
            </w:pPr>
            <w:r w:rsidRPr="004A7AC1">
              <w:t>Tijekom  školske godine 2025./2026.</w:t>
            </w:r>
          </w:p>
        </w:tc>
      </w:tr>
      <w:tr w:rsidR="00025482" w:rsidRPr="00C36EAA" w14:paraId="18D967C6"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355CA93" w14:textId="77777777" w:rsidR="00025482" w:rsidRPr="00C36EAA" w:rsidRDefault="0050658E">
            <w:pPr>
              <w:spacing w:after="0"/>
            </w:pPr>
            <w:r w:rsidRPr="00C36EAA">
              <w:t xml:space="preserve">OSNOVNA NAMJENA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95F31" w14:textId="77777777" w:rsidR="00025482" w:rsidRPr="004A7AC1" w:rsidRDefault="0050658E" w:rsidP="004A7AC1">
            <w:r w:rsidRPr="004A7AC1">
              <w:t xml:space="preserve">Razvijanje i njegovanje pozitivnog odnosa prema glazbi i glazbeno-scenskim djelima, stvaralaštvu, </w:t>
            </w:r>
          </w:p>
          <w:p w14:paraId="42D5A2F5" w14:textId="77777777" w:rsidR="00025482" w:rsidRPr="004A7AC1" w:rsidRDefault="0050658E" w:rsidP="004A7AC1">
            <w:r w:rsidRPr="004A7AC1">
              <w:t>Razvijanje navika kulturnog ponašanja.</w:t>
            </w:r>
          </w:p>
        </w:tc>
      </w:tr>
      <w:tr w:rsidR="00025482" w:rsidRPr="00C36EAA" w14:paraId="6789C7CF" w14:textId="77777777" w:rsidTr="004A7AC1">
        <w:trPr>
          <w:trHeight w:val="1283"/>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76ED771" w14:textId="77777777" w:rsidR="00025482" w:rsidRPr="00C36EAA" w:rsidRDefault="0050658E">
            <w:pPr>
              <w:spacing w:after="0"/>
            </w:pPr>
            <w:r w:rsidRPr="00C36EAA">
              <w:t>NAČIN VREDNOVANJA I NAČIN KORIŠTENJA REZULTATA VREDNOVANJA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F2F4" w14:textId="77777777" w:rsidR="00025482" w:rsidRPr="004A7AC1" w:rsidRDefault="0050658E" w:rsidP="004A7AC1">
            <w:pPr>
              <w:spacing w:after="0"/>
            </w:pPr>
            <w:r w:rsidRPr="004A7AC1">
              <w:t>Učenici se neće ocjenjivati.</w:t>
            </w:r>
          </w:p>
          <w:p w14:paraId="56B43981" w14:textId="77777777" w:rsidR="00025482" w:rsidRPr="004A7AC1" w:rsidRDefault="0050658E" w:rsidP="004A7AC1">
            <w:pPr>
              <w:spacing w:after="0"/>
            </w:pPr>
            <w:r w:rsidRPr="004A7AC1">
              <w:t>Popratit će se njihov rad kroz komunikaciju,  pismene radove i prezentacije na nastavi glazbene kulture.</w:t>
            </w:r>
          </w:p>
          <w:p w14:paraId="5B0EF2E9" w14:textId="77777777" w:rsidR="00025482" w:rsidRPr="004A7AC1" w:rsidRDefault="0050658E" w:rsidP="004A7AC1">
            <w:pPr>
              <w:spacing w:after="0"/>
            </w:pPr>
            <w:r w:rsidRPr="004A7AC1">
              <w:t>Korištenje saznanja u nastavnom procesu i svakodnevnom životu.</w:t>
            </w:r>
          </w:p>
        </w:tc>
      </w:tr>
      <w:tr w:rsidR="00025482" w:rsidRPr="00C36EAA" w14:paraId="6724688E" w14:textId="77777777" w:rsidTr="004A7AC1">
        <w:trPr>
          <w:trHeight w:val="397"/>
        </w:trPr>
        <w:tc>
          <w:tcPr>
            <w:tcW w:w="280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BC33102" w14:textId="77777777" w:rsidR="00025482" w:rsidRPr="00C36EAA" w:rsidRDefault="0050658E">
            <w:pPr>
              <w:spacing w:after="0"/>
            </w:pPr>
            <w:r w:rsidRPr="00C36EAA">
              <w:t>DETALJAN TROŠKOVNIK AKTIVNOSTI, PROGRAMA I/ILI PROJEKTA</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BE746" w14:textId="6F4DDF83" w:rsidR="00025482" w:rsidRPr="004A7AC1" w:rsidRDefault="0050658E" w:rsidP="004A7AC1">
            <w:pPr>
              <w:spacing w:after="0"/>
            </w:pPr>
            <w:r w:rsidRPr="004A7AC1">
              <w:t xml:space="preserve">Cijena prijevoza učenika i </w:t>
            </w:r>
            <w:r w:rsidRPr="004A7AC1">
              <w:rPr>
                <w:highlight w:val="white"/>
              </w:rPr>
              <w:t>cijena</w:t>
            </w:r>
            <w:r w:rsidRPr="004A7AC1">
              <w:t xml:space="preserve"> ulaznica (cca 60 € ).</w:t>
            </w:r>
          </w:p>
        </w:tc>
      </w:tr>
    </w:tbl>
    <w:p w14:paraId="7ACC00CD" w14:textId="77777777" w:rsidR="00025482" w:rsidRPr="00C36EAA" w:rsidRDefault="00025482"/>
    <w:p w14:paraId="7F47A3EB" w14:textId="77777777" w:rsidR="00025482" w:rsidRPr="00C36EAA" w:rsidRDefault="00025482">
      <w:pPr>
        <w:spacing w:after="0"/>
      </w:pPr>
    </w:p>
    <w:p w14:paraId="7A685A7D" w14:textId="77777777" w:rsidR="00025482" w:rsidRPr="00C36EAA" w:rsidRDefault="00025482">
      <w:pPr>
        <w:spacing w:after="0"/>
      </w:pPr>
    </w:p>
    <w:p w14:paraId="106471D0" w14:textId="77777777" w:rsidR="00025482" w:rsidRPr="00C36EAA" w:rsidRDefault="00025482">
      <w:pPr>
        <w:spacing w:after="0"/>
      </w:pPr>
    </w:p>
    <w:p w14:paraId="786EEA89" w14:textId="77777777" w:rsidR="00025482" w:rsidRPr="00C36EAA" w:rsidRDefault="00025482">
      <w:pPr>
        <w:spacing w:after="0"/>
      </w:pPr>
    </w:p>
    <w:p w14:paraId="52288FE4" w14:textId="77777777" w:rsidR="00025482" w:rsidRPr="00C36EAA" w:rsidRDefault="00025482">
      <w:pPr>
        <w:spacing w:after="0"/>
      </w:pPr>
    </w:p>
    <w:p w14:paraId="7924FD0F" w14:textId="77777777" w:rsidR="00025482" w:rsidRPr="00C36EAA" w:rsidRDefault="00025482">
      <w:pPr>
        <w:spacing w:after="0"/>
      </w:pPr>
    </w:p>
    <w:p w14:paraId="1B0D237C" w14:textId="2C8BA246" w:rsidR="00025482" w:rsidRDefault="00025482">
      <w:pPr>
        <w:spacing w:after="0"/>
      </w:pPr>
    </w:p>
    <w:p w14:paraId="03DD2429" w14:textId="55C0EC5F" w:rsidR="004A7AC1" w:rsidRDefault="004A7AC1">
      <w:pPr>
        <w:spacing w:after="0"/>
      </w:pPr>
    </w:p>
    <w:p w14:paraId="6538CA2E" w14:textId="4EB14677" w:rsidR="004A7AC1" w:rsidRDefault="004A7AC1">
      <w:pPr>
        <w:spacing w:after="0"/>
      </w:pPr>
    </w:p>
    <w:p w14:paraId="01E91176" w14:textId="654F8141" w:rsidR="004A7AC1" w:rsidRDefault="004A7AC1">
      <w:pPr>
        <w:spacing w:after="0"/>
      </w:pPr>
    </w:p>
    <w:p w14:paraId="361E8CF5" w14:textId="4D126487" w:rsidR="004A7AC1" w:rsidRDefault="004A7AC1">
      <w:pPr>
        <w:spacing w:after="0"/>
      </w:pPr>
    </w:p>
    <w:p w14:paraId="55A75A7F" w14:textId="1047909B" w:rsidR="004A7AC1" w:rsidRDefault="004A7AC1">
      <w:pPr>
        <w:spacing w:after="0"/>
      </w:pPr>
    </w:p>
    <w:p w14:paraId="24835550" w14:textId="5D6CB115" w:rsidR="004A7AC1" w:rsidRDefault="004A7AC1">
      <w:pPr>
        <w:spacing w:after="0"/>
      </w:pPr>
    </w:p>
    <w:p w14:paraId="2DD2565C" w14:textId="7947D831" w:rsidR="004A7AC1" w:rsidRDefault="004A7AC1">
      <w:pPr>
        <w:spacing w:after="0"/>
      </w:pPr>
    </w:p>
    <w:p w14:paraId="543DC8A9" w14:textId="6147D4C8" w:rsidR="004A7AC1" w:rsidRDefault="004A7AC1">
      <w:pPr>
        <w:spacing w:after="0"/>
      </w:pPr>
    </w:p>
    <w:p w14:paraId="1BBAF13F" w14:textId="6DC5C9A3" w:rsidR="004A7AC1" w:rsidRDefault="004A7AC1">
      <w:pPr>
        <w:spacing w:after="0"/>
      </w:pPr>
    </w:p>
    <w:p w14:paraId="57D5648E" w14:textId="307F7C9F" w:rsidR="004A7AC1" w:rsidRDefault="004A7AC1">
      <w:pPr>
        <w:spacing w:after="0"/>
      </w:pPr>
    </w:p>
    <w:p w14:paraId="25DC9BDB" w14:textId="77777777" w:rsidR="004A7AC1" w:rsidRPr="00C36EAA" w:rsidRDefault="004A7AC1">
      <w:pPr>
        <w:spacing w:after="0"/>
      </w:pPr>
    </w:p>
    <w:p w14:paraId="62170969" w14:textId="77777777" w:rsidR="00025482" w:rsidRPr="00C36EAA" w:rsidRDefault="00025482">
      <w:pPr>
        <w:spacing w:after="0"/>
      </w:pPr>
    </w:p>
    <w:tbl>
      <w:tblPr>
        <w:tblStyle w:val="afffffffff2"/>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73D1B4A6"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8D0F848" w14:textId="77777777" w:rsidR="00025482" w:rsidRPr="00C36EAA" w:rsidRDefault="0050658E">
            <w:pPr>
              <w:spacing w:after="0"/>
              <w:jc w:val="center"/>
              <w:rPr>
                <w:b/>
                <w:color w:val="FFFFFF"/>
                <w:sz w:val="28"/>
                <w:szCs w:val="28"/>
              </w:rPr>
            </w:pPr>
            <w:r w:rsidRPr="00C36EAA">
              <w:rPr>
                <w:b/>
                <w:color w:val="FFFFFF"/>
                <w:sz w:val="28"/>
                <w:szCs w:val="28"/>
              </w:rPr>
              <w:t>KULTURNA I JAVNA DJELATNOST</w:t>
            </w:r>
          </w:p>
        </w:tc>
      </w:tr>
      <w:tr w:rsidR="00025482" w:rsidRPr="00C36EAA" w14:paraId="2498E1C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F0C43FB" w14:textId="77777777" w:rsidR="00025482" w:rsidRPr="00C36EAA" w:rsidRDefault="0050658E">
            <w:pPr>
              <w:pBdr>
                <w:top w:val="nil"/>
                <w:left w:val="nil"/>
                <w:bottom w:val="nil"/>
                <w:right w:val="nil"/>
                <w:between w:val="nil"/>
              </w:pBdr>
              <w:spacing w:after="0"/>
              <w:jc w:val="center"/>
              <w:rPr>
                <w:b/>
                <w:color w:val="0070C0"/>
                <w:sz w:val="24"/>
                <w:szCs w:val="24"/>
              </w:rPr>
            </w:pPr>
            <w:bookmarkStart w:id="79" w:name="_v9fec7q767su" w:colFirst="0" w:colLast="0"/>
            <w:bookmarkEnd w:id="79"/>
            <w:r w:rsidRPr="000E3499">
              <w:rPr>
                <w:b/>
                <w:color w:val="4F81BD" w:themeColor="accent1"/>
                <w:sz w:val="24"/>
                <w:szCs w:val="24"/>
              </w:rPr>
              <w:t>Kazališna predstava, posjet kinu, muzeju – predmetna nastava</w:t>
            </w:r>
          </w:p>
        </w:tc>
      </w:tr>
    </w:tbl>
    <w:p w14:paraId="181B6BB6" w14:textId="77777777" w:rsidR="00025482" w:rsidRPr="00C36EAA" w:rsidRDefault="00025482"/>
    <w:tbl>
      <w:tblPr>
        <w:tblStyle w:val="afffffffff3"/>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25970503" w14:textId="77777777" w:rsidTr="004A7AC1">
        <w:trPr>
          <w:trHeight w:val="397"/>
        </w:trPr>
        <w:tc>
          <w:tcPr>
            <w:tcW w:w="2802" w:type="dxa"/>
            <w:tcBorders>
              <w:bottom w:val="single" w:sz="4" w:space="0" w:color="FFFFFF"/>
            </w:tcBorders>
            <w:shd w:val="clear" w:color="auto" w:fill="4F81BD"/>
            <w:vAlign w:val="center"/>
          </w:tcPr>
          <w:p w14:paraId="6EFFF0B8" w14:textId="77777777" w:rsidR="00025482" w:rsidRPr="004A7AC1" w:rsidRDefault="0050658E">
            <w:pPr>
              <w:spacing w:after="0"/>
              <w:rPr>
                <w:b/>
                <w:color w:val="FFFFFF" w:themeColor="background1"/>
              </w:rPr>
            </w:pPr>
            <w:r w:rsidRPr="004A7AC1">
              <w:rPr>
                <w:b/>
                <w:color w:val="FFFFFF" w:themeColor="background1"/>
              </w:rPr>
              <w:t>IME I PREZIME VODITELJA</w:t>
            </w:r>
          </w:p>
        </w:tc>
        <w:tc>
          <w:tcPr>
            <w:tcW w:w="6804" w:type="dxa"/>
            <w:shd w:val="clear" w:color="auto" w:fill="FFFFFF"/>
            <w:vAlign w:val="center"/>
          </w:tcPr>
          <w:p w14:paraId="6BC2A73F" w14:textId="77777777" w:rsidR="00025482" w:rsidRPr="004A7AC1" w:rsidRDefault="0050658E" w:rsidP="004A7AC1">
            <w:pPr>
              <w:spacing w:after="0"/>
            </w:pPr>
            <w:r w:rsidRPr="004A7AC1">
              <w:t>Razrednici od 5. do 8.razreda</w:t>
            </w:r>
          </w:p>
        </w:tc>
      </w:tr>
      <w:tr w:rsidR="00025482" w:rsidRPr="00C36EAA" w14:paraId="517DAB7D" w14:textId="77777777" w:rsidTr="004A7AC1">
        <w:trPr>
          <w:trHeight w:val="397"/>
        </w:trPr>
        <w:tc>
          <w:tcPr>
            <w:tcW w:w="2802" w:type="dxa"/>
            <w:tcBorders>
              <w:top w:val="single" w:sz="4" w:space="0" w:color="FFFFFF"/>
              <w:bottom w:val="single" w:sz="4" w:space="0" w:color="FFFFFF"/>
            </w:tcBorders>
            <w:shd w:val="clear" w:color="auto" w:fill="4F81BD"/>
            <w:vAlign w:val="center"/>
          </w:tcPr>
          <w:p w14:paraId="2DA817F0" w14:textId="77777777" w:rsidR="00025482" w:rsidRPr="004A7AC1" w:rsidRDefault="0050658E">
            <w:pPr>
              <w:spacing w:after="0"/>
              <w:rPr>
                <w:b/>
                <w:color w:val="FFFFFF" w:themeColor="background1"/>
              </w:rPr>
            </w:pPr>
            <w:r w:rsidRPr="004A7AC1">
              <w:rPr>
                <w:b/>
                <w:color w:val="FFFFFF" w:themeColor="background1"/>
              </w:rPr>
              <w:t>RAZRED</w:t>
            </w:r>
          </w:p>
        </w:tc>
        <w:tc>
          <w:tcPr>
            <w:tcW w:w="6804" w:type="dxa"/>
            <w:shd w:val="clear" w:color="auto" w:fill="FFFFFF"/>
            <w:vAlign w:val="center"/>
          </w:tcPr>
          <w:p w14:paraId="24AB0F7B" w14:textId="77777777" w:rsidR="00025482" w:rsidRPr="004A7AC1" w:rsidRDefault="0050658E" w:rsidP="004A7AC1">
            <w:pPr>
              <w:spacing w:after="0"/>
            </w:pPr>
            <w:r w:rsidRPr="004A7AC1">
              <w:t>5.– 8. r. MŠ Žakanje i PŠ Kamanje</w:t>
            </w:r>
          </w:p>
        </w:tc>
      </w:tr>
      <w:tr w:rsidR="00025482" w:rsidRPr="00C36EAA" w14:paraId="3DC989D3" w14:textId="77777777" w:rsidTr="004A7AC1">
        <w:trPr>
          <w:trHeight w:val="397"/>
        </w:trPr>
        <w:tc>
          <w:tcPr>
            <w:tcW w:w="2802" w:type="dxa"/>
            <w:tcBorders>
              <w:top w:val="single" w:sz="4" w:space="0" w:color="FFFFFF"/>
              <w:bottom w:val="single" w:sz="4" w:space="0" w:color="FFFFFF"/>
            </w:tcBorders>
            <w:shd w:val="clear" w:color="auto" w:fill="4F81BD"/>
            <w:vAlign w:val="center"/>
          </w:tcPr>
          <w:p w14:paraId="5D28B107" w14:textId="77777777" w:rsidR="00025482" w:rsidRPr="004A7AC1" w:rsidRDefault="0050658E">
            <w:pPr>
              <w:spacing w:after="0"/>
              <w:rPr>
                <w:b/>
                <w:color w:val="FFFFFF" w:themeColor="background1"/>
              </w:rPr>
            </w:pPr>
            <w:r w:rsidRPr="004A7AC1">
              <w:rPr>
                <w:b/>
                <w:color w:val="FFFFFF" w:themeColor="background1"/>
              </w:rPr>
              <w:t>PLANIRANI BROJ UČENIKA</w:t>
            </w:r>
          </w:p>
        </w:tc>
        <w:tc>
          <w:tcPr>
            <w:tcW w:w="6804" w:type="dxa"/>
            <w:shd w:val="clear" w:color="auto" w:fill="FFFFFF"/>
            <w:vAlign w:val="center"/>
          </w:tcPr>
          <w:p w14:paraId="7D1C327B" w14:textId="77777777" w:rsidR="00025482" w:rsidRPr="004A7AC1" w:rsidRDefault="0050658E" w:rsidP="004A7AC1">
            <w:pPr>
              <w:spacing w:after="0"/>
            </w:pPr>
            <w:r w:rsidRPr="004A7AC1">
              <w:t>120</w:t>
            </w:r>
          </w:p>
        </w:tc>
      </w:tr>
      <w:tr w:rsidR="00025482" w:rsidRPr="00C36EAA" w14:paraId="77496B35" w14:textId="77777777" w:rsidTr="004A7AC1">
        <w:trPr>
          <w:trHeight w:val="397"/>
        </w:trPr>
        <w:tc>
          <w:tcPr>
            <w:tcW w:w="2802" w:type="dxa"/>
            <w:tcBorders>
              <w:top w:val="single" w:sz="4" w:space="0" w:color="FFFFFF"/>
            </w:tcBorders>
            <w:shd w:val="clear" w:color="auto" w:fill="4F81BD"/>
            <w:vAlign w:val="center"/>
          </w:tcPr>
          <w:p w14:paraId="77B94847" w14:textId="77777777" w:rsidR="00025482" w:rsidRPr="004A7AC1" w:rsidRDefault="0050658E">
            <w:pPr>
              <w:spacing w:after="0"/>
              <w:rPr>
                <w:b/>
                <w:color w:val="FFFFFF" w:themeColor="background1"/>
              </w:rPr>
            </w:pPr>
            <w:r w:rsidRPr="004A7AC1">
              <w:rPr>
                <w:b/>
                <w:color w:val="FFFFFF" w:themeColor="background1"/>
              </w:rPr>
              <w:t>PLANIRANO  SATI TJEDNO</w:t>
            </w:r>
          </w:p>
        </w:tc>
        <w:tc>
          <w:tcPr>
            <w:tcW w:w="6804" w:type="dxa"/>
            <w:shd w:val="clear" w:color="auto" w:fill="FFFFFF"/>
            <w:vAlign w:val="center"/>
          </w:tcPr>
          <w:p w14:paraId="1A16C9D3" w14:textId="77777777" w:rsidR="00025482" w:rsidRPr="004A7AC1" w:rsidRDefault="0050658E" w:rsidP="004A7AC1">
            <w:pPr>
              <w:spacing w:after="0"/>
            </w:pPr>
            <w:r w:rsidRPr="004A7AC1">
              <w:t>6 sati godišnje</w:t>
            </w:r>
          </w:p>
        </w:tc>
      </w:tr>
    </w:tbl>
    <w:p w14:paraId="56A2BC00" w14:textId="77777777" w:rsidR="00025482" w:rsidRPr="00C36EAA" w:rsidRDefault="00025482">
      <w:pPr>
        <w:rPr>
          <w:color w:val="00B050"/>
        </w:rPr>
      </w:pPr>
    </w:p>
    <w:tbl>
      <w:tblPr>
        <w:tblStyle w:val="afffffffff4"/>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40"/>
      </w:tblGrid>
      <w:tr w:rsidR="004A7AC1" w:rsidRPr="004A7AC1" w14:paraId="5FE73299" w14:textId="77777777" w:rsidTr="00B7224B">
        <w:trPr>
          <w:trHeight w:val="1417"/>
        </w:trPr>
        <w:tc>
          <w:tcPr>
            <w:tcW w:w="2785" w:type="dxa"/>
            <w:shd w:val="clear" w:color="auto" w:fill="DBE5F1"/>
            <w:vAlign w:val="center"/>
          </w:tcPr>
          <w:p w14:paraId="3C132DA2" w14:textId="77777777" w:rsidR="00025482" w:rsidRPr="004A7AC1" w:rsidRDefault="0050658E" w:rsidP="004A7AC1">
            <w:pPr>
              <w:spacing w:after="0"/>
            </w:pPr>
            <w:r w:rsidRPr="004A7AC1">
              <w:t xml:space="preserve">  CILJEVI</w:t>
            </w:r>
          </w:p>
        </w:tc>
        <w:tc>
          <w:tcPr>
            <w:tcW w:w="6840" w:type="dxa"/>
            <w:vAlign w:val="center"/>
          </w:tcPr>
          <w:p w14:paraId="46CA6D54" w14:textId="77777777" w:rsidR="00025482" w:rsidRPr="004A7AC1" w:rsidRDefault="0050658E" w:rsidP="004A7AC1">
            <w:pPr>
              <w:spacing w:after="40"/>
            </w:pPr>
            <w:r w:rsidRPr="004A7AC1">
              <w:t>Razvijati kulturu ponašanja u kulturnim institucijama.</w:t>
            </w:r>
          </w:p>
          <w:p w14:paraId="5ED1024F" w14:textId="77777777" w:rsidR="00025482" w:rsidRPr="004A7AC1" w:rsidRDefault="0050658E" w:rsidP="004A7AC1">
            <w:pPr>
              <w:spacing w:after="40"/>
            </w:pPr>
            <w:r w:rsidRPr="004A7AC1">
              <w:t>Razvijati naviku posjećivanja kazališta i muzeja.</w:t>
            </w:r>
          </w:p>
          <w:p w14:paraId="135285E4" w14:textId="77777777" w:rsidR="00025482" w:rsidRPr="004A7AC1" w:rsidRDefault="0050658E" w:rsidP="004A7AC1">
            <w:pPr>
              <w:spacing w:after="40"/>
            </w:pPr>
            <w:r w:rsidRPr="004A7AC1">
              <w:t>Snalaženje u novom prostoru.</w:t>
            </w:r>
          </w:p>
        </w:tc>
      </w:tr>
      <w:tr w:rsidR="004A7AC1" w:rsidRPr="004A7AC1" w14:paraId="090DE10D" w14:textId="77777777" w:rsidTr="00B7224B">
        <w:trPr>
          <w:trHeight w:val="886"/>
        </w:trPr>
        <w:tc>
          <w:tcPr>
            <w:tcW w:w="2785" w:type="dxa"/>
            <w:shd w:val="clear" w:color="auto" w:fill="DBE5F1"/>
            <w:vAlign w:val="center"/>
          </w:tcPr>
          <w:p w14:paraId="438D0F51" w14:textId="77777777" w:rsidR="00025482" w:rsidRPr="004A7AC1" w:rsidRDefault="0050658E" w:rsidP="004A7AC1">
            <w:pPr>
              <w:spacing w:after="0"/>
            </w:pPr>
            <w:r w:rsidRPr="004A7AC1">
              <w:t xml:space="preserve">NAČIN REALIZACIJE </w:t>
            </w:r>
          </w:p>
        </w:tc>
        <w:tc>
          <w:tcPr>
            <w:tcW w:w="6840" w:type="dxa"/>
            <w:vAlign w:val="center"/>
          </w:tcPr>
          <w:p w14:paraId="15917A4F" w14:textId="77777777" w:rsidR="00025482" w:rsidRPr="004A7AC1" w:rsidRDefault="0050658E" w:rsidP="004A7AC1">
            <w:pPr>
              <w:spacing w:after="40"/>
            </w:pPr>
            <w:r w:rsidRPr="004A7AC1">
              <w:t>Posjet kazalištu, kinu,i muzeju organiziranim autobusnim prijevozom.</w:t>
            </w:r>
          </w:p>
        </w:tc>
      </w:tr>
      <w:tr w:rsidR="004A7AC1" w:rsidRPr="004A7AC1" w14:paraId="3EFBA75D" w14:textId="77777777" w:rsidTr="00B7224B">
        <w:trPr>
          <w:trHeight w:val="680"/>
        </w:trPr>
        <w:tc>
          <w:tcPr>
            <w:tcW w:w="2785" w:type="dxa"/>
            <w:shd w:val="clear" w:color="auto" w:fill="DBE5F1"/>
            <w:vAlign w:val="center"/>
          </w:tcPr>
          <w:p w14:paraId="747F539C" w14:textId="77777777" w:rsidR="00025482" w:rsidRPr="004A7AC1" w:rsidRDefault="0050658E" w:rsidP="004A7AC1">
            <w:pPr>
              <w:spacing w:after="0"/>
            </w:pPr>
            <w:r w:rsidRPr="004A7AC1">
              <w:t xml:space="preserve">VREMENSKI OKVIRI </w:t>
            </w:r>
          </w:p>
        </w:tc>
        <w:tc>
          <w:tcPr>
            <w:tcW w:w="6840" w:type="dxa"/>
            <w:vAlign w:val="center"/>
          </w:tcPr>
          <w:p w14:paraId="53B78819" w14:textId="77777777" w:rsidR="00025482" w:rsidRPr="004A7AC1" w:rsidRDefault="00025482" w:rsidP="004A7AC1">
            <w:pPr>
              <w:spacing w:after="40"/>
            </w:pPr>
          </w:p>
          <w:p w14:paraId="1B37992A" w14:textId="254F1E63" w:rsidR="00025482" w:rsidRPr="004A7AC1" w:rsidRDefault="0050658E" w:rsidP="004A7AC1">
            <w:pPr>
              <w:spacing w:after="40"/>
            </w:pPr>
            <w:r w:rsidRPr="004A7AC1">
              <w:t>Tijekom školske  godine 2025./2026.  (ovisno o ponudama kazališnih kuća, kina i muzeja).</w:t>
            </w:r>
          </w:p>
        </w:tc>
      </w:tr>
      <w:tr w:rsidR="004A7AC1" w:rsidRPr="004A7AC1" w14:paraId="10901366" w14:textId="77777777" w:rsidTr="00B7224B">
        <w:trPr>
          <w:trHeight w:val="1077"/>
        </w:trPr>
        <w:tc>
          <w:tcPr>
            <w:tcW w:w="2785" w:type="dxa"/>
            <w:shd w:val="clear" w:color="auto" w:fill="DBE5F1"/>
            <w:vAlign w:val="center"/>
          </w:tcPr>
          <w:p w14:paraId="57508316" w14:textId="77777777" w:rsidR="00025482" w:rsidRPr="004A7AC1" w:rsidRDefault="0050658E" w:rsidP="004A7AC1">
            <w:pPr>
              <w:spacing w:after="0"/>
            </w:pPr>
            <w:r w:rsidRPr="004A7AC1">
              <w:t xml:space="preserve">OSNOVNA NAMJENA </w:t>
            </w:r>
          </w:p>
        </w:tc>
        <w:tc>
          <w:tcPr>
            <w:tcW w:w="6840" w:type="dxa"/>
            <w:vAlign w:val="center"/>
          </w:tcPr>
          <w:p w14:paraId="46C1B6D6" w14:textId="77777777" w:rsidR="00025482" w:rsidRPr="004A7AC1" w:rsidRDefault="0050658E" w:rsidP="004A7AC1">
            <w:pPr>
              <w:spacing w:after="40"/>
            </w:pPr>
            <w:r w:rsidRPr="004A7AC1">
              <w:t>Razvijanje senzibiliteta za kulturna događanja i umjetnost.</w:t>
            </w:r>
          </w:p>
        </w:tc>
      </w:tr>
      <w:tr w:rsidR="004A7AC1" w:rsidRPr="004A7AC1" w14:paraId="733560AE" w14:textId="77777777" w:rsidTr="00B7224B">
        <w:trPr>
          <w:trHeight w:val="1219"/>
        </w:trPr>
        <w:tc>
          <w:tcPr>
            <w:tcW w:w="2785" w:type="dxa"/>
            <w:shd w:val="clear" w:color="auto" w:fill="DBE5F1"/>
            <w:vAlign w:val="center"/>
          </w:tcPr>
          <w:p w14:paraId="0244F9DD" w14:textId="77777777" w:rsidR="00025482" w:rsidRPr="004A7AC1" w:rsidRDefault="0050658E" w:rsidP="004A7AC1">
            <w:pPr>
              <w:spacing w:after="0"/>
            </w:pPr>
            <w:r w:rsidRPr="004A7AC1">
              <w:t>NAČIN VREDNOVANJA I NAČIN KORIŠTENJA REZULTATA VREDNOVANJA</w:t>
            </w:r>
          </w:p>
        </w:tc>
        <w:tc>
          <w:tcPr>
            <w:tcW w:w="6840" w:type="dxa"/>
            <w:vAlign w:val="center"/>
          </w:tcPr>
          <w:p w14:paraId="4255DE13" w14:textId="641463B8" w:rsidR="00025482" w:rsidRPr="004A7AC1" w:rsidRDefault="0050658E" w:rsidP="004A7AC1">
            <w:pPr>
              <w:spacing w:after="40"/>
            </w:pPr>
            <w:r w:rsidRPr="004A7AC1">
              <w:t>Razgovor o odgledanoj predstavi ili film</w:t>
            </w:r>
            <w:r w:rsidR="004A7AC1">
              <w:t>u.</w:t>
            </w:r>
          </w:p>
        </w:tc>
      </w:tr>
      <w:tr w:rsidR="004A7AC1" w:rsidRPr="004A7AC1" w14:paraId="2DBF9CCE" w14:textId="77777777" w:rsidTr="00B7224B">
        <w:trPr>
          <w:trHeight w:val="1247"/>
        </w:trPr>
        <w:tc>
          <w:tcPr>
            <w:tcW w:w="2785" w:type="dxa"/>
            <w:shd w:val="clear" w:color="auto" w:fill="DBE5F1"/>
            <w:vAlign w:val="center"/>
          </w:tcPr>
          <w:p w14:paraId="61CAF4FC" w14:textId="77777777" w:rsidR="00025482" w:rsidRPr="004A7AC1" w:rsidRDefault="0050658E" w:rsidP="004A7AC1">
            <w:pPr>
              <w:spacing w:after="0"/>
            </w:pPr>
            <w:r w:rsidRPr="004A7AC1">
              <w:t>DETALJAN TROŠKOVNIK AKTIVNOSTI, PROGRAMA  I/ILI  PROJEKTA</w:t>
            </w:r>
          </w:p>
        </w:tc>
        <w:tc>
          <w:tcPr>
            <w:tcW w:w="6840" w:type="dxa"/>
            <w:vAlign w:val="center"/>
          </w:tcPr>
          <w:p w14:paraId="42255877" w14:textId="77777777" w:rsidR="00025482" w:rsidRPr="004A7AC1" w:rsidRDefault="0050658E" w:rsidP="004A7AC1">
            <w:pPr>
              <w:spacing w:after="40"/>
            </w:pPr>
            <w:r w:rsidRPr="004A7AC1">
              <w:t>Cijena ulaznice i autobusnog prijevoza.</w:t>
            </w:r>
          </w:p>
        </w:tc>
      </w:tr>
    </w:tbl>
    <w:p w14:paraId="2AEF60EE" w14:textId="77777777" w:rsidR="00025482" w:rsidRPr="00C36EAA" w:rsidRDefault="00025482"/>
    <w:p w14:paraId="3C6658FD" w14:textId="77777777" w:rsidR="00025482" w:rsidRPr="00C36EAA" w:rsidRDefault="00025482">
      <w:pPr>
        <w:spacing w:after="120"/>
        <w:rPr>
          <w:b/>
          <w:sz w:val="28"/>
          <w:szCs w:val="28"/>
        </w:rPr>
      </w:pPr>
    </w:p>
    <w:p w14:paraId="3D70A32C" w14:textId="77777777" w:rsidR="00025482" w:rsidRPr="00C36EAA" w:rsidRDefault="00025482">
      <w:pPr>
        <w:spacing w:after="120"/>
        <w:rPr>
          <w:b/>
          <w:sz w:val="28"/>
          <w:szCs w:val="28"/>
        </w:rPr>
      </w:pPr>
    </w:p>
    <w:p w14:paraId="2530B0D8" w14:textId="77777777" w:rsidR="00025482" w:rsidRPr="00C36EAA" w:rsidRDefault="00025482">
      <w:pPr>
        <w:spacing w:after="120"/>
        <w:rPr>
          <w:b/>
          <w:sz w:val="28"/>
          <w:szCs w:val="28"/>
        </w:rPr>
      </w:pPr>
    </w:p>
    <w:p w14:paraId="57FD0A7C" w14:textId="77777777" w:rsidR="00025482" w:rsidRPr="00C36EAA" w:rsidRDefault="00025482">
      <w:pPr>
        <w:spacing w:after="120"/>
        <w:rPr>
          <w:b/>
          <w:sz w:val="28"/>
          <w:szCs w:val="28"/>
        </w:rPr>
      </w:pPr>
    </w:p>
    <w:p w14:paraId="218823D8" w14:textId="77777777" w:rsidR="00025482" w:rsidRPr="00C36EAA" w:rsidRDefault="0050658E">
      <w:r w:rsidRPr="00C36EAA">
        <w:br w:type="page"/>
      </w:r>
    </w:p>
    <w:tbl>
      <w:tblPr>
        <w:tblStyle w:val="afffffffff5"/>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2150C72"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ED3E56A" w14:textId="77777777" w:rsidR="00025482" w:rsidRPr="00C36EAA" w:rsidRDefault="0050658E">
            <w:pPr>
              <w:spacing w:after="0"/>
              <w:jc w:val="center"/>
              <w:rPr>
                <w:b/>
                <w:color w:val="FFFFFF"/>
                <w:sz w:val="28"/>
                <w:szCs w:val="28"/>
              </w:rPr>
            </w:pPr>
            <w:r w:rsidRPr="00C36EAA">
              <w:rPr>
                <w:b/>
                <w:color w:val="FFFFFF"/>
                <w:sz w:val="28"/>
                <w:szCs w:val="28"/>
              </w:rPr>
              <w:lastRenderedPageBreak/>
              <w:t>KULTURNA I JAVNA DJELATNOST</w:t>
            </w:r>
          </w:p>
        </w:tc>
      </w:tr>
      <w:tr w:rsidR="00025482" w:rsidRPr="00C36EAA" w14:paraId="2210051F"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C8B2B7C" w14:textId="77777777" w:rsidR="00025482" w:rsidRPr="00C36EAA" w:rsidRDefault="0050658E">
            <w:pPr>
              <w:pBdr>
                <w:top w:val="nil"/>
                <w:left w:val="nil"/>
                <w:bottom w:val="nil"/>
                <w:right w:val="nil"/>
                <w:between w:val="nil"/>
              </w:pBdr>
              <w:spacing w:after="0"/>
              <w:jc w:val="center"/>
              <w:rPr>
                <w:color w:val="0070C0"/>
                <w:sz w:val="24"/>
                <w:szCs w:val="24"/>
              </w:rPr>
            </w:pPr>
            <w:bookmarkStart w:id="80" w:name="_ehceiu8e9z74" w:colFirst="0" w:colLast="0"/>
            <w:bookmarkEnd w:id="80"/>
            <w:r w:rsidRPr="000E3499">
              <w:rPr>
                <w:b/>
                <w:color w:val="4F81BD" w:themeColor="accent1"/>
                <w:sz w:val="24"/>
                <w:szCs w:val="24"/>
              </w:rPr>
              <w:t>Mjesec hrvatske knjige</w:t>
            </w:r>
          </w:p>
        </w:tc>
      </w:tr>
    </w:tbl>
    <w:p w14:paraId="5BA13E44" w14:textId="77777777" w:rsidR="00025482" w:rsidRPr="00C36EAA" w:rsidRDefault="0050658E">
      <w:pPr>
        <w:tabs>
          <w:tab w:val="left" w:pos="3765"/>
          <w:tab w:val="left" w:pos="3795"/>
        </w:tabs>
        <w:spacing w:after="0"/>
      </w:pPr>
      <w:r w:rsidRPr="00C36EAA">
        <w:tab/>
        <w:t xml:space="preserve"> </w:t>
      </w:r>
      <w:r w:rsidRPr="00C36EAA">
        <w:tab/>
      </w:r>
    </w:p>
    <w:tbl>
      <w:tblPr>
        <w:tblStyle w:val="afffffffff6"/>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3638BD9" w14:textId="77777777" w:rsidTr="004A7AC1">
        <w:trPr>
          <w:trHeight w:val="397"/>
        </w:trPr>
        <w:tc>
          <w:tcPr>
            <w:tcW w:w="2802" w:type="dxa"/>
            <w:tcBorders>
              <w:bottom w:val="single" w:sz="4" w:space="0" w:color="FFFFFF"/>
            </w:tcBorders>
            <w:shd w:val="clear" w:color="auto" w:fill="4F81BD"/>
            <w:vAlign w:val="center"/>
          </w:tcPr>
          <w:p w14:paraId="53DEA5E5"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F8F3150" w14:textId="77777777" w:rsidR="00025482" w:rsidRPr="00C36EAA" w:rsidRDefault="0050658E" w:rsidP="004A7AC1">
            <w:pPr>
              <w:spacing w:after="0"/>
            </w:pPr>
            <w:r w:rsidRPr="00C36EAA">
              <w:t>Sanja Brunski, Nikolina Tržok Boldin, Jagoda Ivčić, Ivana Lukšić Šegina</w:t>
            </w:r>
          </w:p>
        </w:tc>
      </w:tr>
      <w:tr w:rsidR="00025482" w:rsidRPr="00C36EAA" w14:paraId="17E05607" w14:textId="77777777" w:rsidTr="004A7AC1">
        <w:trPr>
          <w:trHeight w:val="397"/>
        </w:trPr>
        <w:tc>
          <w:tcPr>
            <w:tcW w:w="2802" w:type="dxa"/>
            <w:tcBorders>
              <w:top w:val="single" w:sz="4" w:space="0" w:color="FFFFFF"/>
              <w:bottom w:val="single" w:sz="4" w:space="0" w:color="FFFFFF"/>
            </w:tcBorders>
            <w:shd w:val="clear" w:color="auto" w:fill="4F81BD"/>
            <w:vAlign w:val="center"/>
          </w:tcPr>
          <w:p w14:paraId="2CF8F01B"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65200157" w14:textId="77777777" w:rsidR="00025482" w:rsidRPr="00C36EAA" w:rsidRDefault="0050658E" w:rsidP="004A7AC1">
            <w:pPr>
              <w:spacing w:after="0"/>
            </w:pPr>
            <w:r w:rsidRPr="00C36EAA">
              <w:t xml:space="preserve">5. – 8. </w:t>
            </w:r>
          </w:p>
        </w:tc>
      </w:tr>
      <w:tr w:rsidR="00025482" w:rsidRPr="00C36EAA" w14:paraId="2BB7C83A" w14:textId="77777777" w:rsidTr="004A7AC1">
        <w:trPr>
          <w:trHeight w:val="397"/>
        </w:trPr>
        <w:tc>
          <w:tcPr>
            <w:tcW w:w="2802" w:type="dxa"/>
            <w:tcBorders>
              <w:top w:val="single" w:sz="4" w:space="0" w:color="FFFFFF"/>
              <w:bottom w:val="single" w:sz="4" w:space="0" w:color="FFFFFF"/>
            </w:tcBorders>
            <w:shd w:val="clear" w:color="auto" w:fill="4F81BD"/>
            <w:vAlign w:val="center"/>
          </w:tcPr>
          <w:p w14:paraId="145101D8"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02C070E6" w14:textId="77777777" w:rsidR="00025482" w:rsidRPr="00C36EAA" w:rsidRDefault="0050658E" w:rsidP="004A7AC1">
            <w:pPr>
              <w:spacing w:after="0"/>
            </w:pPr>
            <w:r w:rsidRPr="00C36EAA">
              <w:t>40</w:t>
            </w:r>
          </w:p>
        </w:tc>
      </w:tr>
      <w:tr w:rsidR="00025482" w:rsidRPr="00C36EAA" w14:paraId="031A982A" w14:textId="77777777" w:rsidTr="004A7AC1">
        <w:trPr>
          <w:trHeight w:val="397"/>
        </w:trPr>
        <w:tc>
          <w:tcPr>
            <w:tcW w:w="2802" w:type="dxa"/>
            <w:tcBorders>
              <w:top w:val="single" w:sz="4" w:space="0" w:color="FFFFFF"/>
            </w:tcBorders>
            <w:shd w:val="clear" w:color="auto" w:fill="4F81BD"/>
            <w:vAlign w:val="center"/>
          </w:tcPr>
          <w:p w14:paraId="4489140B"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59D2B29A" w14:textId="77777777" w:rsidR="00025482" w:rsidRPr="00C36EAA" w:rsidRDefault="0050658E" w:rsidP="004A7AC1">
            <w:pPr>
              <w:spacing w:after="0"/>
            </w:pPr>
            <w:r w:rsidRPr="00C36EAA">
              <w:t xml:space="preserve"> 2 (tijekom trajanja Mjeseca hrvatske knjige)</w:t>
            </w:r>
          </w:p>
        </w:tc>
      </w:tr>
    </w:tbl>
    <w:p w14:paraId="3B1C3026" w14:textId="7C6C0364" w:rsidR="00025482" w:rsidRPr="00C36EAA" w:rsidRDefault="00025482">
      <w:pPr>
        <w:spacing w:after="0"/>
      </w:pPr>
    </w:p>
    <w:tbl>
      <w:tblPr>
        <w:tblStyle w:val="afffffffff7"/>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025482" w:rsidRPr="00C36EAA" w14:paraId="3A298B1A" w14:textId="77777777" w:rsidTr="004A7AC1">
        <w:trPr>
          <w:trHeight w:val="1134"/>
        </w:trPr>
        <w:tc>
          <w:tcPr>
            <w:tcW w:w="2783" w:type="dxa"/>
            <w:shd w:val="clear" w:color="auto" w:fill="DBE5F1"/>
            <w:vAlign w:val="center"/>
          </w:tcPr>
          <w:p w14:paraId="436FE28B" w14:textId="77777777" w:rsidR="00025482" w:rsidRPr="004A7AC1" w:rsidRDefault="0050658E" w:rsidP="004A7AC1">
            <w:pPr>
              <w:spacing w:after="0"/>
            </w:pPr>
            <w:r w:rsidRPr="004A7AC1">
              <w:t xml:space="preserve">CILJEVI </w:t>
            </w:r>
          </w:p>
        </w:tc>
        <w:tc>
          <w:tcPr>
            <w:tcW w:w="6842" w:type="dxa"/>
            <w:vAlign w:val="center"/>
          </w:tcPr>
          <w:p w14:paraId="3652C5F0" w14:textId="52D0F838" w:rsidR="00025482" w:rsidRPr="004A7AC1" w:rsidRDefault="0050658E" w:rsidP="004A7AC1">
            <w:pPr>
              <w:pStyle w:val="Odlomakpopisa"/>
              <w:numPr>
                <w:ilvl w:val="0"/>
                <w:numId w:val="59"/>
              </w:numPr>
              <w:spacing w:after="0"/>
            </w:pPr>
            <w:r w:rsidRPr="004A7AC1">
              <w:t>razvijanje navike čitanja</w:t>
            </w:r>
          </w:p>
          <w:p w14:paraId="2080610E" w14:textId="12ADBA16" w:rsidR="00025482" w:rsidRPr="004A7AC1" w:rsidRDefault="0050658E" w:rsidP="004A7AC1">
            <w:pPr>
              <w:pStyle w:val="Odlomakpopisa"/>
              <w:numPr>
                <w:ilvl w:val="0"/>
                <w:numId w:val="59"/>
              </w:numPr>
              <w:spacing w:after="0"/>
            </w:pPr>
            <w:r w:rsidRPr="004A7AC1">
              <w:t>poticanje interesa za knjigu</w:t>
            </w:r>
          </w:p>
          <w:p w14:paraId="4FA64ECA" w14:textId="4DA83796" w:rsidR="00025482" w:rsidRPr="004A7AC1" w:rsidRDefault="0050658E" w:rsidP="004A7AC1">
            <w:pPr>
              <w:pStyle w:val="Odlomakpopisa"/>
              <w:numPr>
                <w:ilvl w:val="0"/>
                <w:numId w:val="67"/>
              </w:numPr>
              <w:spacing w:after="0"/>
            </w:pPr>
            <w:r w:rsidRPr="004A7AC1">
              <w:t>razvijanje kulture slušanja</w:t>
            </w:r>
          </w:p>
        </w:tc>
      </w:tr>
      <w:tr w:rsidR="00025482" w:rsidRPr="00C36EAA" w14:paraId="699788EB" w14:textId="77777777" w:rsidTr="004A7AC1">
        <w:trPr>
          <w:trHeight w:val="1281"/>
        </w:trPr>
        <w:tc>
          <w:tcPr>
            <w:tcW w:w="2783" w:type="dxa"/>
            <w:shd w:val="clear" w:color="auto" w:fill="DBE5F1"/>
            <w:vAlign w:val="center"/>
          </w:tcPr>
          <w:p w14:paraId="66CA379D" w14:textId="77777777" w:rsidR="00025482" w:rsidRPr="004A7AC1" w:rsidRDefault="0050658E" w:rsidP="004A7AC1">
            <w:pPr>
              <w:spacing w:after="0"/>
            </w:pPr>
            <w:r w:rsidRPr="004A7AC1">
              <w:t xml:space="preserve">NAČIN REALIZACIJE </w:t>
            </w:r>
          </w:p>
        </w:tc>
        <w:tc>
          <w:tcPr>
            <w:tcW w:w="6842" w:type="dxa"/>
            <w:vAlign w:val="center"/>
          </w:tcPr>
          <w:p w14:paraId="76C473B3" w14:textId="77777777" w:rsidR="00025482" w:rsidRPr="004A7AC1" w:rsidRDefault="0050658E" w:rsidP="004A7AC1">
            <w:pPr>
              <w:spacing w:after="0"/>
            </w:pPr>
            <w:r w:rsidRPr="004A7AC1">
              <w:t xml:space="preserve">Radionice na satima razrednih odjela za učenike predmetne nastave, Nacionalni kviz za poticanje čitanja 2025.: „Knjižničari-superjunaci“, čitanje naglas priča primjerenih dobi učenika, prigodni pano, natječaj u pisanju pisama. </w:t>
            </w:r>
          </w:p>
        </w:tc>
      </w:tr>
      <w:tr w:rsidR="00025482" w:rsidRPr="00C36EAA" w14:paraId="3F65F810" w14:textId="77777777" w:rsidTr="004A7AC1">
        <w:trPr>
          <w:trHeight w:val="850"/>
        </w:trPr>
        <w:tc>
          <w:tcPr>
            <w:tcW w:w="2783" w:type="dxa"/>
            <w:shd w:val="clear" w:color="auto" w:fill="DBE5F1"/>
            <w:vAlign w:val="center"/>
          </w:tcPr>
          <w:p w14:paraId="756C98FA" w14:textId="77777777" w:rsidR="00025482" w:rsidRPr="004A7AC1" w:rsidRDefault="0050658E" w:rsidP="004A7AC1">
            <w:pPr>
              <w:spacing w:after="0"/>
            </w:pPr>
            <w:r w:rsidRPr="004A7AC1">
              <w:t xml:space="preserve">VREMENSKI OKVIRI </w:t>
            </w:r>
          </w:p>
        </w:tc>
        <w:tc>
          <w:tcPr>
            <w:tcW w:w="6842" w:type="dxa"/>
            <w:vAlign w:val="center"/>
          </w:tcPr>
          <w:p w14:paraId="6235A774" w14:textId="1491198E" w:rsidR="00025482" w:rsidRPr="004A7AC1" w:rsidRDefault="0050658E" w:rsidP="004A7AC1">
            <w:pPr>
              <w:spacing w:after="0"/>
            </w:pPr>
            <w:r w:rsidRPr="004A7AC1">
              <w:t xml:space="preserve"> Tijekom obilježavanja Mjeseca hrvatske knjige</w:t>
            </w:r>
            <w:r w:rsidR="004A7AC1">
              <w:t>.</w:t>
            </w:r>
          </w:p>
        </w:tc>
      </w:tr>
      <w:tr w:rsidR="00025482" w:rsidRPr="00C36EAA" w14:paraId="447744BC" w14:textId="77777777" w:rsidTr="004A7AC1">
        <w:trPr>
          <w:trHeight w:val="907"/>
        </w:trPr>
        <w:tc>
          <w:tcPr>
            <w:tcW w:w="2783" w:type="dxa"/>
            <w:shd w:val="clear" w:color="auto" w:fill="DBE5F1"/>
            <w:vAlign w:val="center"/>
          </w:tcPr>
          <w:p w14:paraId="45EA5F5E" w14:textId="77777777" w:rsidR="00025482" w:rsidRPr="004A7AC1" w:rsidRDefault="0050658E" w:rsidP="004A7AC1">
            <w:pPr>
              <w:spacing w:after="0"/>
            </w:pPr>
            <w:r w:rsidRPr="004A7AC1">
              <w:t xml:space="preserve">OSNOVNA NAMJENA </w:t>
            </w:r>
          </w:p>
        </w:tc>
        <w:tc>
          <w:tcPr>
            <w:tcW w:w="6842" w:type="dxa"/>
            <w:vAlign w:val="center"/>
          </w:tcPr>
          <w:p w14:paraId="4B598605" w14:textId="77777777" w:rsidR="00025482" w:rsidRPr="004A7AC1" w:rsidRDefault="0050658E" w:rsidP="004A7AC1">
            <w:pPr>
              <w:spacing w:after="0"/>
            </w:pPr>
            <w:r w:rsidRPr="004A7AC1">
              <w:t>Poticanje interesa za čitanjem knjiga te ljubavi prema pisanoj riječ, i književnosti uopće  te razvijanje kulture slušanja. Uvježbavanje čitanja naglas. Razvijanje senzibiliteta prema kulturi svog naroda i kraja.</w:t>
            </w:r>
          </w:p>
        </w:tc>
      </w:tr>
      <w:tr w:rsidR="00025482" w:rsidRPr="00C36EAA" w14:paraId="4B54A9F9" w14:textId="77777777" w:rsidTr="004A7AC1">
        <w:trPr>
          <w:trHeight w:val="1095"/>
        </w:trPr>
        <w:tc>
          <w:tcPr>
            <w:tcW w:w="2783" w:type="dxa"/>
            <w:shd w:val="clear" w:color="auto" w:fill="DBE5F1"/>
            <w:vAlign w:val="center"/>
          </w:tcPr>
          <w:p w14:paraId="2E94AEC0" w14:textId="77777777" w:rsidR="00025482" w:rsidRPr="004A7AC1" w:rsidRDefault="0050658E" w:rsidP="004A7AC1">
            <w:pPr>
              <w:spacing w:after="0"/>
            </w:pPr>
            <w:r w:rsidRPr="004A7AC1">
              <w:t>NAČIN VREDNOVANJA I NAČIN KORIŠTENJA REZULTATA VREDNOVANJA</w:t>
            </w:r>
          </w:p>
        </w:tc>
        <w:tc>
          <w:tcPr>
            <w:tcW w:w="6842" w:type="dxa"/>
            <w:vAlign w:val="center"/>
          </w:tcPr>
          <w:p w14:paraId="1900B60C" w14:textId="77777777" w:rsidR="00025482" w:rsidRPr="004A7AC1" w:rsidRDefault="0050658E" w:rsidP="004A7AC1">
            <w:pPr>
              <w:spacing w:after="0"/>
            </w:pPr>
            <w:r w:rsidRPr="004A7AC1">
              <w:t xml:space="preserve">Evaluacijski upitnici za učenike i nastavnike. </w:t>
            </w:r>
          </w:p>
        </w:tc>
      </w:tr>
      <w:tr w:rsidR="00025482" w:rsidRPr="00C36EAA" w14:paraId="1FD041A1" w14:textId="77777777" w:rsidTr="004A7AC1">
        <w:trPr>
          <w:trHeight w:val="1200"/>
        </w:trPr>
        <w:tc>
          <w:tcPr>
            <w:tcW w:w="2783" w:type="dxa"/>
            <w:shd w:val="clear" w:color="auto" w:fill="DBE5F1"/>
            <w:vAlign w:val="center"/>
          </w:tcPr>
          <w:p w14:paraId="0A099778" w14:textId="77777777" w:rsidR="00025482" w:rsidRPr="004A7AC1" w:rsidRDefault="0050658E" w:rsidP="004A7AC1">
            <w:pPr>
              <w:spacing w:after="0"/>
            </w:pPr>
            <w:r w:rsidRPr="004A7AC1">
              <w:t>DETALJAN TROŠKOVNIK AKTIVNOSTI, PROGRAMA  I/ILI  PROJEKTA</w:t>
            </w:r>
          </w:p>
        </w:tc>
        <w:tc>
          <w:tcPr>
            <w:tcW w:w="6842" w:type="dxa"/>
            <w:vAlign w:val="center"/>
          </w:tcPr>
          <w:p w14:paraId="2D047A30" w14:textId="1D8E16F5" w:rsidR="00025482" w:rsidRPr="004A7AC1" w:rsidRDefault="0050658E" w:rsidP="004A7AC1">
            <w:pPr>
              <w:spacing w:after="0"/>
            </w:pPr>
            <w:r w:rsidRPr="004A7AC1">
              <w:t>Troškovi provedbe radionica (papir u boji, hamer i sl.)</w:t>
            </w:r>
            <w:r w:rsidR="004A7AC1">
              <w:t>.</w:t>
            </w:r>
          </w:p>
        </w:tc>
      </w:tr>
    </w:tbl>
    <w:p w14:paraId="13728E30" w14:textId="77777777" w:rsidR="00025482" w:rsidRPr="00C36EAA" w:rsidRDefault="00025482"/>
    <w:p w14:paraId="2CC592F7" w14:textId="77777777" w:rsidR="00025482" w:rsidRPr="00C36EAA" w:rsidRDefault="00025482">
      <w:pPr>
        <w:spacing w:after="0"/>
      </w:pPr>
    </w:p>
    <w:p w14:paraId="32A3EB2B" w14:textId="77777777" w:rsidR="00025482" w:rsidRPr="00C36EAA" w:rsidRDefault="00025482">
      <w:pPr>
        <w:spacing w:after="0"/>
      </w:pPr>
    </w:p>
    <w:p w14:paraId="55819781" w14:textId="77777777" w:rsidR="00025482" w:rsidRPr="00C36EAA" w:rsidRDefault="00025482">
      <w:pPr>
        <w:spacing w:after="0"/>
      </w:pPr>
    </w:p>
    <w:p w14:paraId="679E0342" w14:textId="77777777" w:rsidR="00025482" w:rsidRPr="00C36EAA" w:rsidRDefault="00025482">
      <w:pPr>
        <w:spacing w:after="0"/>
      </w:pPr>
    </w:p>
    <w:p w14:paraId="33EFDB30" w14:textId="77777777" w:rsidR="00025482" w:rsidRPr="00C36EAA" w:rsidRDefault="00025482">
      <w:pPr>
        <w:spacing w:after="0"/>
      </w:pPr>
    </w:p>
    <w:p w14:paraId="13B87C9C" w14:textId="77777777" w:rsidR="00025482" w:rsidRPr="00C36EAA" w:rsidRDefault="00025482">
      <w:pPr>
        <w:spacing w:after="0"/>
      </w:pPr>
    </w:p>
    <w:p w14:paraId="27911AAE" w14:textId="77777777" w:rsidR="00025482" w:rsidRPr="00C36EAA" w:rsidRDefault="00025482">
      <w:pPr>
        <w:spacing w:after="0"/>
      </w:pPr>
    </w:p>
    <w:p w14:paraId="04B94CEC" w14:textId="77777777" w:rsidR="00025482" w:rsidRPr="00C36EAA" w:rsidRDefault="00025482">
      <w:pPr>
        <w:spacing w:after="0"/>
      </w:pPr>
    </w:p>
    <w:p w14:paraId="53C8A6B1" w14:textId="4A23E0F2" w:rsidR="00025482" w:rsidRDefault="00025482">
      <w:pPr>
        <w:spacing w:after="0"/>
      </w:pPr>
    </w:p>
    <w:p w14:paraId="5D79925B" w14:textId="1BF0A339" w:rsidR="004A7AC1" w:rsidRDefault="004A7AC1">
      <w:pPr>
        <w:spacing w:after="0"/>
      </w:pPr>
    </w:p>
    <w:p w14:paraId="79B28657" w14:textId="77777777" w:rsidR="004A7AC1" w:rsidRPr="00C36EAA" w:rsidRDefault="004A7AC1">
      <w:pPr>
        <w:spacing w:after="0"/>
      </w:pPr>
    </w:p>
    <w:p w14:paraId="53AFAD8A" w14:textId="77777777" w:rsidR="00025482" w:rsidRPr="00C36EAA" w:rsidRDefault="00025482">
      <w:pPr>
        <w:spacing w:after="0"/>
      </w:pPr>
    </w:p>
    <w:tbl>
      <w:tblPr>
        <w:tblStyle w:val="affffffff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6CFD8C03"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5A16DCA" w14:textId="77777777" w:rsidR="00025482" w:rsidRPr="00C36EAA" w:rsidRDefault="0050658E">
            <w:pPr>
              <w:spacing w:after="0"/>
              <w:jc w:val="center"/>
              <w:rPr>
                <w:b/>
                <w:color w:val="FFFFFF"/>
                <w:sz w:val="28"/>
                <w:szCs w:val="28"/>
              </w:rPr>
            </w:pPr>
            <w:r w:rsidRPr="00C36EAA">
              <w:rPr>
                <w:b/>
                <w:color w:val="FFFFFF"/>
                <w:sz w:val="28"/>
                <w:szCs w:val="28"/>
              </w:rPr>
              <w:lastRenderedPageBreak/>
              <w:t>KULTURNA I JAVNA DJELATNOST</w:t>
            </w:r>
          </w:p>
        </w:tc>
      </w:tr>
      <w:tr w:rsidR="00025482" w:rsidRPr="00C36EAA" w14:paraId="234B3B23"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5F140AE" w14:textId="77777777" w:rsidR="00025482" w:rsidRPr="00C36EAA" w:rsidRDefault="0050658E">
            <w:pPr>
              <w:pBdr>
                <w:top w:val="nil"/>
                <w:left w:val="nil"/>
                <w:bottom w:val="nil"/>
                <w:right w:val="nil"/>
                <w:between w:val="nil"/>
              </w:pBdr>
              <w:spacing w:after="0"/>
              <w:jc w:val="center"/>
              <w:rPr>
                <w:color w:val="0070C0"/>
                <w:sz w:val="24"/>
                <w:szCs w:val="24"/>
              </w:rPr>
            </w:pPr>
            <w:bookmarkStart w:id="81" w:name="_xiub0f1z04zh" w:colFirst="0" w:colLast="0"/>
            <w:bookmarkEnd w:id="81"/>
            <w:r w:rsidRPr="000E3499">
              <w:rPr>
                <w:b/>
                <w:color w:val="4F81BD" w:themeColor="accent1"/>
                <w:sz w:val="28"/>
                <w:szCs w:val="28"/>
              </w:rPr>
              <w:t>Dani zahvalnosti za plodove zemlje</w:t>
            </w:r>
            <w:r w:rsidRPr="000E3499">
              <w:rPr>
                <w:color w:val="4F81BD" w:themeColor="accent1"/>
                <w:sz w:val="28"/>
                <w:szCs w:val="28"/>
              </w:rPr>
              <w:t xml:space="preserve"> </w:t>
            </w:r>
          </w:p>
        </w:tc>
      </w:tr>
    </w:tbl>
    <w:p w14:paraId="18288516" w14:textId="77777777" w:rsidR="00025482" w:rsidRPr="00C36EAA" w:rsidRDefault="0050658E">
      <w:pPr>
        <w:pBdr>
          <w:top w:val="nil"/>
          <w:left w:val="nil"/>
          <w:bottom w:val="nil"/>
          <w:right w:val="nil"/>
          <w:between w:val="nil"/>
        </w:pBdr>
        <w:tabs>
          <w:tab w:val="left" w:pos="3765"/>
          <w:tab w:val="left" w:pos="3795"/>
        </w:tabs>
        <w:spacing w:after="0"/>
        <w:ind w:left="360"/>
        <w:rPr>
          <w:color w:val="00B050"/>
        </w:rPr>
      </w:pPr>
      <w:r w:rsidRPr="00C36EAA">
        <w:rPr>
          <w:color w:val="000000"/>
        </w:rPr>
        <w:tab/>
        <w:t xml:space="preserve"> </w:t>
      </w:r>
      <w:r w:rsidRPr="00C36EAA">
        <w:rPr>
          <w:color w:val="00B050"/>
        </w:rPr>
        <w:tab/>
      </w:r>
    </w:p>
    <w:tbl>
      <w:tblPr>
        <w:tblStyle w:val="affffffff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E127AAE" w14:textId="77777777">
        <w:trPr>
          <w:trHeight w:val="397"/>
        </w:trPr>
        <w:tc>
          <w:tcPr>
            <w:tcW w:w="2802" w:type="dxa"/>
            <w:tcBorders>
              <w:bottom w:val="single" w:sz="4" w:space="0" w:color="FFFFFF"/>
            </w:tcBorders>
            <w:shd w:val="clear" w:color="auto" w:fill="4F81BD"/>
            <w:vAlign w:val="center"/>
          </w:tcPr>
          <w:p w14:paraId="65864886" w14:textId="77777777" w:rsidR="00025482" w:rsidRPr="004A7AC1" w:rsidRDefault="0050658E">
            <w:pPr>
              <w:spacing w:after="0"/>
              <w:rPr>
                <w:b/>
                <w:color w:val="FFFFFF" w:themeColor="background1"/>
              </w:rPr>
            </w:pPr>
            <w:r w:rsidRPr="004A7AC1">
              <w:rPr>
                <w:b/>
                <w:color w:val="FFFFFF" w:themeColor="background1"/>
              </w:rPr>
              <w:t>IME I PREZIME VODITELJA</w:t>
            </w:r>
          </w:p>
        </w:tc>
        <w:tc>
          <w:tcPr>
            <w:tcW w:w="6804" w:type="dxa"/>
            <w:shd w:val="clear" w:color="auto" w:fill="FFFFFF"/>
            <w:vAlign w:val="center"/>
          </w:tcPr>
          <w:p w14:paraId="6B992AF9" w14:textId="77777777" w:rsidR="00025482" w:rsidRPr="004A7AC1" w:rsidRDefault="0050658E">
            <w:pPr>
              <w:spacing w:after="0"/>
            </w:pPr>
            <w:r w:rsidRPr="004A7AC1">
              <w:t>Učiteljice razredne nastave i vjeroučiteljice Ivana Marija Podrebarac</w:t>
            </w:r>
          </w:p>
        </w:tc>
      </w:tr>
      <w:tr w:rsidR="00025482" w:rsidRPr="00C36EAA" w14:paraId="1B4E29C8" w14:textId="77777777">
        <w:trPr>
          <w:trHeight w:val="397"/>
        </w:trPr>
        <w:tc>
          <w:tcPr>
            <w:tcW w:w="2802" w:type="dxa"/>
            <w:tcBorders>
              <w:top w:val="single" w:sz="4" w:space="0" w:color="FFFFFF"/>
              <w:bottom w:val="single" w:sz="4" w:space="0" w:color="FFFFFF"/>
            </w:tcBorders>
            <w:shd w:val="clear" w:color="auto" w:fill="4F81BD"/>
            <w:vAlign w:val="center"/>
          </w:tcPr>
          <w:p w14:paraId="55F95886" w14:textId="77777777" w:rsidR="00025482" w:rsidRPr="004A7AC1" w:rsidRDefault="0050658E">
            <w:pPr>
              <w:spacing w:after="0"/>
              <w:rPr>
                <w:b/>
                <w:color w:val="FFFFFF" w:themeColor="background1"/>
              </w:rPr>
            </w:pPr>
            <w:r w:rsidRPr="004A7AC1">
              <w:rPr>
                <w:b/>
                <w:color w:val="FFFFFF" w:themeColor="background1"/>
              </w:rPr>
              <w:t>RAZRED</w:t>
            </w:r>
          </w:p>
        </w:tc>
        <w:tc>
          <w:tcPr>
            <w:tcW w:w="6804" w:type="dxa"/>
            <w:shd w:val="clear" w:color="auto" w:fill="FFFFFF"/>
            <w:vAlign w:val="center"/>
          </w:tcPr>
          <w:p w14:paraId="59C5FB7F" w14:textId="77777777" w:rsidR="00025482" w:rsidRPr="004A7AC1" w:rsidRDefault="0050658E">
            <w:pPr>
              <w:spacing w:after="0"/>
            </w:pPr>
            <w:r w:rsidRPr="004A7AC1">
              <w:t xml:space="preserve">1. - 4. </w:t>
            </w:r>
          </w:p>
        </w:tc>
      </w:tr>
      <w:tr w:rsidR="00025482" w:rsidRPr="00C36EAA" w14:paraId="55B09399" w14:textId="77777777">
        <w:trPr>
          <w:trHeight w:val="397"/>
        </w:trPr>
        <w:tc>
          <w:tcPr>
            <w:tcW w:w="2802" w:type="dxa"/>
            <w:tcBorders>
              <w:top w:val="single" w:sz="4" w:space="0" w:color="FFFFFF"/>
              <w:bottom w:val="single" w:sz="4" w:space="0" w:color="FFFFFF"/>
            </w:tcBorders>
            <w:shd w:val="clear" w:color="auto" w:fill="4F81BD"/>
            <w:vAlign w:val="center"/>
          </w:tcPr>
          <w:p w14:paraId="20A58DB0" w14:textId="77777777" w:rsidR="00025482" w:rsidRPr="004A7AC1" w:rsidRDefault="0050658E">
            <w:pPr>
              <w:spacing w:after="0"/>
              <w:rPr>
                <w:b/>
                <w:color w:val="FFFFFF" w:themeColor="background1"/>
              </w:rPr>
            </w:pPr>
            <w:r w:rsidRPr="004A7AC1">
              <w:rPr>
                <w:b/>
                <w:color w:val="FFFFFF" w:themeColor="background1"/>
              </w:rPr>
              <w:t>PLANIRANI BROJ UČENIKA</w:t>
            </w:r>
          </w:p>
        </w:tc>
        <w:tc>
          <w:tcPr>
            <w:tcW w:w="6804" w:type="dxa"/>
            <w:shd w:val="clear" w:color="auto" w:fill="FFFFFF"/>
            <w:vAlign w:val="center"/>
          </w:tcPr>
          <w:p w14:paraId="0A395CFA" w14:textId="77777777" w:rsidR="00025482" w:rsidRPr="004A7AC1" w:rsidRDefault="0050658E">
            <w:pPr>
              <w:spacing w:after="0"/>
            </w:pPr>
            <w:r w:rsidRPr="004A7AC1">
              <w:t xml:space="preserve"> 59 RN MŠ Žakanje +  36 RN PŠ Kamanje</w:t>
            </w:r>
          </w:p>
        </w:tc>
      </w:tr>
      <w:tr w:rsidR="00025482" w:rsidRPr="00C36EAA" w14:paraId="71F443DB" w14:textId="77777777">
        <w:trPr>
          <w:trHeight w:val="397"/>
        </w:trPr>
        <w:tc>
          <w:tcPr>
            <w:tcW w:w="2802" w:type="dxa"/>
            <w:tcBorders>
              <w:top w:val="single" w:sz="4" w:space="0" w:color="FFFFFF"/>
            </w:tcBorders>
            <w:shd w:val="clear" w:color="auto" w:fill="4F81BD"/>
            <w:vAlign w:val="center"/>
          </w:tcPr>
          <w:p w14:paraId="721B37EF" w14:textId="77777777" w:rsidR="00025482" w:rsidRPr="004A7AC1" w:rsidRDefault="0050658E">
            <w:pPr>
              <w:spacing w:after="0"/>
              <w:rPr>
                <w:b/>
                <w:color w:val="FFFFFF" w:themeColor="background1"/>
              </w:rPr>
            </w:pPr>
            <w:r w:rsidRPr="004A7AC1">
              <w:rPr>
                <w:b/>
                <w:color w:val="FFFFFF" w:themeColor="background1"/>
              </w:rPr>
              <w:t>PLANIRANO  SATI TJEDNO</w:t>
            </w:r>
          </w:p>
        </w:tc>
        <w:tc>
          <w:tcPr>
            <w:tcW w:w="6804" w:type="dxa"/>
            <w:shd w:val="clear" w:color="auto" w:fill="FFFFFF"/>
            <w:vAlign w:val="center"/>
          </w:tcPr>
          <w:p w14:paraId="193DC67C" w14:textId="77777777" w:rsidR="00025482" w:rsidRPr="004A7AC1" w:rsidRDefault="0050658E">
            <w:pPr>
              <w:spacing w:after="0"/>
            </w:pPr>
            <w:r w:rsidRPr="004A7AC1">
              <w:t>10</w:t>
            </w:r>
          </w:p>
        </w:tc>
      </w:tr>
    </w:tbl>
    <w:p w14:paraId="13C3EAA0" w14:textId="2F97202F" w:rsidR="00025482" w:rsidRPr="00C36EAA" w:rsidRDefault="0050658E" w:rsidP="004A7AC1">
      <w:pPr>
        <w:pBdr>
          <w:top w:val="nil"/>
          <w:left w:val="nil"/>
          <w:bottom w:val="nil"/>
          <w:right w:val="nil"/>
          <w:between w:val="nil"/>
        </w:pBdr>
        <w:spacing w:after="0"/>
        <w:ind w:left="360"/>
        <w:rPr>
          <w:color w:val="00B050"/>
        </w:rPr>
      </w:pPr>
      <w:r w:rsidRPr="00C36EAA">
        <w:rPr>
          <w:color w:val="00B050"/>
        </w:rPr>
        <w:t xml:space="preserve">  </w:t>
      </w:r>
    </w:p>
    <w:tbl>
      <w:tblPr>
        <w:tblStyle w:val="afffffffff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40"/>
      </w:tblGrid>
      <w:tr w:rsidR="00025482" w:rsidRPr="00C36EAA" w14:paraId="79B23CB5" w14:textId="77777777" w:rsidTr="004A7AC1">
        <w:trPr>
          <w:trHeight w:val="1722"/>
        </w:trPr>
        <w:tc>
          <w:tcPr>
            <w:tcW w:w="2785" w:type="dxa"/>
            <w:shd w:val="clear" w:color="auto" w:fill="DBE5F1"/>
            <w:vAlign w:val="center"/>
          </w:tcPr>
          <w:p w14:paraId="5E0CC04F" w14:textId="77777777" w:rsidR="00025482" w:rsidRPr="004A7AC1" w:rsidRDefault="0050658E" w:rsidP="004A7AC1">
            <w:pPr>
              <w:spacing w:after="0"/>
            </w:pPr>
            <w:r w:rsidRPr="004A7AC1">
              <w:t xml:space="preserve">CILJEVI </w:t>
            </w:r>
          </w:p>
        </w:tc>
        <w:tc>
          <w:tcPr>
            <w:tcW w:w="6840" w:type="dxa"/>
            <w:vAlign w:val="center"/>
          </w:tcPr>
          <w:p w14:paraId="2A3A7BC7" w14:textId="77777777" w:rsidR="00025482" w:rsidRPr="004A7AC1" w:rsidRDefault="0050658E" w:rsidP="004A7AC1">
            <w:pPr>
              <w:spacing w:after="0"/>
            </w:pPr>
            <w:r w:rsidRPr="004A7AC1">
              <w:t>Razvijati osjećaj zahvalnosti za plodove zemlje, poznavanje starih običaja i načina pečenja pekarskih proizvoda, poučiti učenike o kruhu kao izrazu duhovne i životne snage.</w:t>
            </w:r>
          </w:p>
          <w:p w14:paraId="20AB5C68" w14:textId="77777777" w:rsidR="00025482" w:rsidRPr="004A7AC1" w:rsidRDefault="0050658E" w:rsidP="004A7AC1">
            <w:pPr>
              <w:spacing w:after="0"/>
            </w:pPr>
            <w:r w:rsidRPr="004A7AC1">
              <w:t>Proširivati i produbljivati znanja o djelatnostima ljudi.</w:t>
            </w:r>
          </w:p>
          <w:p w14:paraId="6904D6D3" w14:textId="77777777" w:rsidR="00025482" w:rsidRPr="004A7AC1" w:rsidRDefault="0050658E" w:rsidP="004A7AC1">
            <w:pPr>
              <w:spacing w:after="0"/>
            </w:pPr>
            <w:r w:rsidRPr="004A7AC1">
              <w:t>Poticati kreativnost u usmenom, pisanom i likovnom izražavanju, te pjevanju i plesanju.</w:t>
            </w:r>
          </w:p>
        </w:tc>
      </w:tr>
      <w:tr w:rsidR="00025482" w:rsidRPr="00C36EAA" w14:paraId="54D59CC3" w14:textId="77777777" w:rsidTr="004A7AC1">
        <w:trPr>
          <w:trHeight w:val="1164"/>
        </w:trPr>
        <w:tc>
          <w:tcPr>
            <w:tcW w:w="2785" w:type="dxa"/>
            <w:shd w:val="clear" w:color="auto" w:fill="DBE5F1"/>
            <w:vAlign w:val="center"/>
          </w:tcPr>
          <w:p w14:paraId="45CFE6B6" w14:textId="77777777" w:rsidR="00025482" w:rsidRPr="004A7AC1" w:rsidRDefault="0050658E" w:rsidP="004A7AC1">
            <w:pPr>
              <w:spacing w:after="0"/>
            </w:pPr>
            <w:r w:rsidRPr="004A7AC1">
              <w:t xml:space="preserve">NAČIN REALIZACIJE </w:t>
            </w:r>
          </w:p>
        </w:tc>
        <w:tc>
          <w:tcPr>
            <w:tcW w:w="6840" w:type="dxa"/>
            <w:vAlign w:val="center"/>
          </w:tcPr>
          <w:p w14:paraId="53D2B0CD" w14:textId="77777777" w:rsidR="00025482" w:rsidRPr="004A7AC1" w:rsidRDefault="0050658E" w:rsidP="004A7AC1">
            <w:pPr>
              <w:spacing w:after="0"/>
            </w:pPr>
            <w:r w:rsidRPr="004A7AC1">
              <w:t>Integrirani nastavni tjedan povodom Dana zahvalnosti za plodove zemlje i Dana jabuka. (PŠ Kamanje – posjet pekari Luna u Kamanju, kreativne radionice s obojanim tijestom, žitom, oblikovanje tijesta; blagoslov i blagovanje kruha).</w:t>
            </w:r>
          </w:p>
        </w:tc>
      </w:tr>
      <w:tr w:rsidR="00025482" w:rsidRPr="00C36EAA" w14:paraId="0051DEBE" w14:textId="77777777" w:rsidTr="004A7AC1">
        <w:trPr>
          <w:trHeight w:val="850"/>
        </w:trPr>
        <w:tc>
          <w:tcPr>
            <w:tcW w:w="2785" w:type="dxa"/>
            <w:shd w:val="clear" w:color="auto" w:fill="DBE5F1"/>
            <w:vAlign w:val="center"/>
          </w:tcPr>
          <w:p w14:paraId="21EBBB16" w14:textId="77777777" w:rsidR="00025482" w:rsidRPr="004A7AC1" w:rsidRDefault="0050658E" w:rsidP="004A7AC1">
            <w:pPr>
              <w:spacing w:after="0"/>
            </w:pPr>
            <w:r w:rsidRPr="004A7AC1">
              <w:t xml:space="preserve">VREMENSKI OKVIRI </w:t>
            </w:r>
          </w:p>
        </w:tc>
        <w:tc>
          <w:tcPr>
            <w:tcW w:w="6840" w:type="dxa"/>
            <w:vAlign w:val="center"/>
          </w:tcPr>
          <w:p w14:paraId="6B74F117" w14:textId="77777777" w:rsidR="00025482" w:rsidRPr="004A7AC1" w:rsidRDefault="0050658E" w:rsidP="004A7AC1">
            <w:pPr>
              <w:spacing w:after="0"/>
            </w:pPr>
            <w:r w:rsidRPr="004A7AC1">
              <w:t>Listopad 2025.</w:t>
            </w:r>
          </w:p>
        </w:tc>
      </w:tr>
      <w:tr w:rsidR="00025482" w:rsidRPr="00C36EAA" w14:paraId="080130DD" w14:textId="77777777" w:rsidTr="004A7AC1">
        <w:trPr>
          <w:trHeight w:val="921"/>
        </w:trPr>
        <w:tc>
          <w:tcPr>
            <w:tcW w:w="2785" w:type="dxa"/>
            <w:shd w:val="clear" w:color="auto" w:fill="DBE5F1"/>
            <w:vAlign w:val="center"/>
          </w:tcPr>
          <w:p w14:paraId="5FDADB57" w14:textId="77777777" w:rsidR="00025482" w:rsidRPr="004A7AC1" w:rsidRDefault="0050658E" w:rsidP="004A7AC1">
            <w:pPr>
              <w:spacing w:after="0"/>
            </w:pPr>
            <w:r w:rsidRPr="004A7AC1">
              <w:t xml:space="preserve">OSNOVNA NAMJENA </w:t>
            </w:r>
          </w:p>
        </w:tc>
        <w:tc>
          <w:tcPr>
            <w:tcW w:w="6840" w:type="dxa"/>
            <w:vAlign w:val="center"/>
          </w:tcPr>
          <w:p w14:paraId="6A1D7AE9" w14:textId="77777777" w:rsidR="00025482" w:rsidRPr="004A7AC1" w:rsidRDefault="0050658E" w:rsidP="004A7AC1">
            <w:pPr>
              <w:spacing w:after="0"/>
            </w:pPr>
            <w:r w:rsidRPr="004A7AC1">
              <w:t>Razvijati kulturu odnosa prema kruhu, razvijanje pozitivnog odnosa prema hrvatskoj kulturnoj i prirodnoj baštini</w:t>
            </w:r>
          </w:p>
        </w:tc>
      </w:tr>
      <w:tr w:rsidR="00025482" w:rsidRPr="00C36EAA" w14:paraId="38E5D366" w14:textId="77777777" w:rsidTr="004A7AC1">
        <w:trPr>
          <w:trHeight w:val="1247"/>
        </w:trPr>
        <w:tc>
          <w:tcPr>
            <w:tcW w:w="2785" w:type="dxa"/>
            <w:shd w:val="clear" w:color="auto" w:fill="DBE5F1"/>
            <w:vAlign w:val="center"/>
          </w:tcPr>
          <w:p w14:paraId="30BC3733" w14:textId="77777777" w:rsidR="00025482" w:rsidRPr="004A7AC1" w:rsidRDefault="0050658E" w:rsidP="004A7AC1">
            <w:pPr>
              <w:spacing w:after="0"/>
            </w:pPr>
            <w:r w:rsidRPr="004A7AC1">
              <w:t>NAČIN VREDNOVANJA I NAČIN KORIŠTENJA REZULTATA VREDNOVANJA</w:t>
            </w:r>
          </w:p>
        </w:tc>
        <w:tc>
          <w:tcPr>
            <w:tcW w:w="6840" w:type="dxa"/>
            <w:vAlign w:val="center"/>
          </w:tcPr>
          <w:p w14:paraId="3F9E59BF" w14:textId="77777777" w:rsidR="00025482" w:rsidRPr="004A7AC1" w:rsidRDefault="0050658E" w:rsidP="004A7AC1">
            <w:pPr>
              <w:spacing w:after="0"/>
            </w:pPr>
            <w:r w:rsidRPr="004A7AC1">
              <w:t>Vrednovanje putem sudjelovanja na radionici i izložbi.</w:t>
            </w:r>
          </w:p>
        </w:tc>
      </w:tr>
    </w:tbl>
    <w:p w14:paraId="63EBAFD1" w14:textId="77777777" w:rsidR="00025482" w:rsidRPr="00C36EAA" w:rsidRDefault="00025482"/>
    <w:p w14:paraId="63C4D4DE" w14:textId="77777777" w:rsidR="00025482" w:rsidRPr="00C36EAA" w:rsidRDefault="00025482">
      <w:pPr>
        <w:spacing w:after="120"/>
        <w:ind w:left="360"/>
        <w:rPr>
          <w:b/>
          <w:sz w:val="28"/>
          <w:szCs w:val="28"/>
        </w:rPr>
      </w:pPr>
    </w:p>
    <w:p w14:paraId="112730BA" w14:textId="77777777" w:rsidR="00025482" w:rsidRPr="00C36EAA" w:rsidRDefault="00025482">
      <w:pPr>
        <w:spacing w:after="120"/>
        <w:ind w:left="360"/>
        <w:rPr>
          <w:b/>
          <w:sz w:val="28"/>
          <w:szCs w:val="28"/>
        </w:rPr>
      </w:pPr>
    </w:p>
    <w:p w14:paraId="27850E83" w14:textId="77777777" w:rsidR="00025482" w:rsidRPr="00C36EAA" w:rsidRDefault="00025482">
      <w:pPr>
        <w:spacing w:after="120"/>
        <w:ind w:left="360"/>
        <w:rPr>
          <w:b/>
          <w:sz w:val="28"/>
          <w:szCs w:val="28"/>
        </w:rPr>
      </w:pPr>
    </w:p>
    <w:p w14:paraId="368A813F" w14:textId="77777777" w:rsidR="00025482" w:rsidRPr="00C36EAA" w:rsidRDefault="00025482">
      <w:pPr>
        <w:spacing w:after="120"/>
        <w:ind w:left="360"/>
        <w:rPr>
          <w:b/>
          <w:sz w:val="28"/>
          <w:szCs w:val="28"/>
        </w:rPr>
      </w:pPr>
    </w:p>
    <w:p w14:paraId="7A8D1690" w14:textId="77777777" w:rsidR="00025482" w:rsidRPr="00C36EAA" w:rsidRDefault="00025482">
      <w:pPr>
        <w:spacing w:after="120"/>
        <w:rPr>
          <w:b/>
          <w:sz w:val="28"/>
          <w:szCs w:val="28"/>
        </w:rPr>
      </w:pPr>
    </w:p>
    <w:p w14:paraId="11A799DC" w14:textId="77777777" w:rsidR="00025482" w:rsidRPr="00C36EAA" w:rsidRDefault="0050658E">
      <w:pPr>
        <w:spacing w:after="0"/>
        <w:rPr>
          <w:b/>
          <w:sz w:val="28"/>
          <w:szCs w:val="28"/>
        </w:rPr>
      </w:pPr>
      <w:r w:rsidRPr="00C36EAA">
        <w:br w:type="page"/>
      </w:r>
    </w:p>
    <w:p w14:paraId="7310D0B0" w14:textId="5F0F672E" w:rsidR="004A7AC1" w:rsidRPr="00B7224B" w:rsidRDefault="0050658E" w:rsidP="0079726B">
      <w:pPr>
        <w:pStyle w:val="Naslov2"/>
        <w:numPr>
          <w:ilvl w:val="1"/>
          <w:numId w:val="65"/>
        </w:numPr>
      </w:pPr>
      <w:bookmarkStart w:id="82" w:name="_lbs6l9x1gdv0" w:colFirst="0" w:colLast="0"/>
      <w:bookmarkEnd w:id="82"/>
      <w:r w:rsidRPr="00B7224B">
        <w:lastRenderedPageBreak/>
        <w:t>TERENSKA I IZVANUČIONIČKA NASTAVA</w:t>
      </w:r>
    </w:p>
    <w:p w14:paraId="3D3355F1" w14:textId="3AC6AE13" w:rsidR="00025482" w:rsidRPr="00B7224B" w:rsidRDefault="0050658E" w:rsidP="00CB05B7">
      <w:pPr>
        <w:pStyle w:val="Naslov1"/>
        <w:numPr>
          <w:ilvl w:val="0"/>
          <w:numId w:val="121"/>
        </w:numPr>
        <w:spacing w:before="0"/>
        <w:rPr>
          <w:sz w:val="26"/>
          <w:szCs w:val="26"/>
        </w:rPr>
      </w:pPr>
      <w:r w:rsidRPr="00B7224B">
        <w:rPr>
          <w:sz w:val="26"/>
          <w:szCs w:val="26"/>
        </w:rPr>
        <w:t>Olimpijski dan</w:t>
      </w:r>
    </w:p>
    <w:p w14:paraId="7574CAD3" w14:textId="7D830980" w:rsidR="00025482" w:rsidRPr="00B7224B" w:rsidRDefault="0050658E" w:rsidP="00CB05B7">
      <w:pPr>
        <w:pStyle w:val="Naslov1"/>
        <w:numPr>
          <w:ilvl w:val="0"/>
          <w:numId w:val="121"/>
        </w:numPr>
        <w:spacing w:before="0"/>
        <w:rPr>
          <w:sz w:val="26"/>
          <w:szCs w:val="26"/>
        </w:rPr>
      </w:pPr>
      <w:r w:rsidRPr="00B7224B">
        <w:rPr>
          <w:sz w:val="26"/>
          <w:szCs w:val="26"/>
        </w:rPr>
        <w:t>Zoološki vrt i Medvedgrad</w:t>
      </w:r>
    </w:p>
    <w:p w14:paraId="1C95FD69" w14:textId="6EF9BAE0" w:rsidR="00025482" w:rsidRPr="00B7224B" w:rsidRDefault="0050658E" w:rsidP="00CB05B7">
      <w:pPr>
        <w:pStyle w:val="Naslov1"/>
        <w:numPr>
          <w:ilvl w:val="0"/>
          <w:numId w:val="121"/>
        </w:numPr>
        <w:spacing w:before="0"/>
        <w:rPr>
          <w:sz w:val="26"/>
          <w:szCs w:val="26"/>
        </w:rPr>
      </w:pPr>
      <w:r w:rsidRPr="00B7224B">
        <w:rPr>
          <w:sz w:val="26"/>
          <w:szCs w:val="26"/>
        </w:rPr>
        <w:t>Dan planeta Zemlje – integrirani nastavni tjedan</w:t>
      </w:r>
    </w:p>
    <w:p w14:paraId="41276941" w14:textId="039B1177" w:rsidR="00025482" w:rsidRPr="00B7224B" w:rsidRDefault="0050658E" w:rsidP="00CB05B7">
      <w:pPr>
        <w:pStyle w:val="Naslov1"/>
        <w:numPr>
          <w:ilvl w:val="0"/>
          <w:numId w:val="121"/>
        </w:numPr>
        <w:spacing w:before="0"/>
        <w:rPr>
          <w:sz w:val="26"/>
          <w:szCs w:val="26"/>
        </w:rPr>
      </w:pPr>
      <w:r w:rsidRPr="00B7224B">
        <w:rPr>
          <w:sz w:val="26"/>
          <w:szCs w:val="26"/>
        </w:rPr>
        <w:t>Terenska nastava-  Karlovac (Županija)</w:t>
      </w:r>
    </w:p>
    <w:p w14:paraId="1FFDC0BA" w14:textId="77777777" w:rsidR="00025482" w:rsidRPr="00B7224B" w:rsidRDefault="0050658E" w:rsidP="00CB05B7">
      <w:pPr>
        <w:pStyle w:val="Naslov1"/>
        <w:numPr>
          <w:ilvl w:val="0"/>
          <w:numId w:val="121"/>
        </w:numPr>
        <w:spacing w:before="0"/>
        <w:rPr>
          <w:sz w:val="26"/>
          <w:szCs w:val="26"/>
        </w:rPr>
      </w:pPr>
      <w:r w:rsidRPr="00B7224B">
        <w:rPr>
          <w:sz w:val="26"/>
          <w:szCs w:val="26"/>
        </w:rPr>
        <w:t>Centar za posjetitelje Medvedgrad RN Žakanje</w:t>
      </w:r>
    </w:p>
    <w:p w14:paraId="64D75870" w14:textId="77777777" w:rsidR="00025482" w:rsidRPr="00B7224B" w:rsidRDefault="0050658E" w:rsidP="00CB05B7">
      <w:pPr>
        <w:pStyle w:val="Naslov1"/>
        <w:numPr>
          <w:ilvl w:val="0"/>
          <w:numId w:val="121"/>
        </w:numPr>
        <w:spacing w:before="0"/>
        <w:rPr>
          <w:sz w:val="26"/>
          <w:szCs w:val="26"/>
        </w:rPr>
      </w:pPr>
      <w:r w:rsidRPr="00B7224B">
        <w:rPr>
          <w:sz w:val="26"/>
          <w:szCs w:val="26"/>
        </w:rPr>
        <w:t>Škola u prirodi – Selce 2025.</w:t>
      </w:r>
    </w:p>
    <w:p w14:paraId="3468BBB9" w14:textId="39080455" w:rsidR="00025482" w:rsidRPr="00B7224B" w:rsidRDefault="0050658E" w:rsidP="00CB05B7">
      <w:pPr>
        <w:pStyle w:val="Naslov1"/>
        <w:numPr>
          <w:ilvl w:val="0"/>
          <w:numId w:val="121"/>
        </w:numPr>
        <w:spacing w:before="0"/>
        <w:rPr>
          <w:sz w:val="26"/>
          <w:szCs w:val="26"/>
        </w:rPr>
      </w:pPr>
      <w:r w:rsidRPr="00B7224B">
        <w:rPr>
          <w:sz w:val="26"/>
          <w:szCs w:val="26"/>
        </w:rPr>
        <w:t>Terenska nastava – Maturalno putovanje</w:t>
      </w:r>
    </w:p>
    <w:p w14:paraId="30F6656D"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za potencijalno darovite učenike</w:t>
      </w:r>
    </w:p>
    <w:p w14:paraId="779DC96E" w14:textId="77777777" w:rsidR="00025482" w:rsidRPr="00B7224B" w:rsidRDefault="0050658E" w:rsidP="00CB05B7">
      <w:pPr>
        <w:pStyle w:val="Naslov1"/>
        <w:numPr>
          <w:ilvl w:val="0"/>
          <w:numId w:val="121"/>
        </w:numPr>
        <w:spacing w:before="0"/>
        <w:rPr>
          <w:sz w:val="26"/>
          <w:szCs w:val="26"/>
        </w:rPr>
      </w:pPr>
      <w:r w:rsidRPr="00B7224B">
        <w:rPr>
          <w:sz w:val="26"/>
          <w:szCs w:val="26"/>
        </w:rPr>
        <w:t>Priroda/Biologija – u zavičaju škole</w:t>
      </w:r>
    </w:p>
    <w:p w14:paraId="7B45820F" w14:textId="77777777" w:rsidR="00025482" w:rsidRPr="00B7224B" w:rsidRDefault="0050658E" w:rsidP="00CB05B7">
      <w:pPr>
        <w:pStyle w:val="Naslov1"/>
        <w:numPr>
          <w:ilvl w:val="0"/>
          <w:numId w:val="121"/>
        </w:numPr>
        <w:spacing w:before="0"/>
        <w:rPr>
          <w:sz w:val="26"/>
          <w:szCs w:val="26"/>
        </w:rPr>
      </w:pPr>
      <w:r w:rsidRPr="00B7224B">
        <w:rPr>
          <w:sz w:val="26"/>
          <w:szCs w:val="26"/>
        </w:rPr>
        <w:t xml:space="preserve">Obilježavanje svjetskog dana voda – MŠ Žakanje </w:t>
      </w:r>
    </w:p>
    <w:p w14:paraId="349B7874" w14:textId="77777777" w:rsidR="00025482" w:rsidRPr="00B7224B" w:rsidRDefault="0050658E" w:rsidP="00CB05B7">
      <w:pPr>
        <w:pStyle w:val="Naslov1"/>
        <w:numPr>
          <w:ilvl w:val="0"/>
          <w:numId w:val="121"/>
        </w:numPr>
        <w:spacing w:before="0"/>
        <w:rPr>
          <w:sz w:val="26"/>
          <w:szCs w:val="26"/>
        </w:rPr>
      </w:pPr>
      <w:r w:rsidRPr="00B7224B">
        <w:rPr>
          <w:sz w:val="26"/>
          <w:szCs w:val="26"/>
        </w:rPr>
        <w:t>Obilježavanje svjetskog dana voda – PŠ Kamanje</w:t>
      </w:r>
    </w:p>
    <w:p w14:paraId="4B68CF7C" w14:textId="4DDF8BC7" w:rsidR="00025482" w:rsidRPr="00B7224B" w:rsidRDefault="0050658E" w:rsidP="00CB05B7">
      <w:pPr>
        <w:pStyle w:val="Naslov1"/>
        <w:numPr>
          <w:ilvl w:val="0"/>
          <w:numId w:val="121"/>
        </w:numPr>
        <w:spacing w:before="0"/>
        <w:rPr>
          <w:sz w:val="26"/>
          <w:szCs w:val="26"/>
        </w:rPr>
      </w:pPr>
      <w:r w:rsidRPr="00B7224B">
        <w:rPr>
          <w:sz w:val="26"/>
          <w:szCs w:val="26"/>
        </w:rPr>
        <w:t>Terenska nastava – Dan čistih planina – Brlog/pješačenje</w:t>
      </w:r>
      <w:r w:rsidR="00084FB1" w:rsidRPr="00B7224B">
        <w:rPr>
          <w:sz w:val="26"/>
          <w:szCs w:val="26"/>
        </w:rPr>
        <w:t xml:space="preserve"> </w:t>
      </w:r>
      <w:r w:rsidRPr="00B7224B">
        <w:rPr>
          <w:sz w:val="26"/>
          <w:szCs w:val="26"/>
        </w:rPr>
        <w:t>Žakanjska</w:t>
      </w:r>
      <w:r w:rsidR="00084FB1" w:rsidRPr="00B7224B">
        <w:rPr>
          <w:sz w:val="26"/>
          <w:szCs w:val="26"/>
        </w:rPr>
        <w:t xml:space="preserve"> </w:t>
      </w:r>
      <w:r w:rsidRPr="00B7224B">
        <w:rPr>
          <w:sz w:val="26"/>
          <w:szCs w:val="26"/>
        </w:rPr>
        <w:t>Sela</w:t>
      </w:r>
    </w:p>
    <w:p w14:paraId="0EEC9D9E" w14:textId="77777777" w:rsidR="00025482" w:rsidRPr="00B7224B" w:rsidRDefault="0050658E" w:rsidP="00CB05B7">
      <w:pPr>
        <w:pStyle w:val="Naslov1"/>
        <w:numPr>
          <w:ilvl w:val="0"/>
          <w:numId w:val="121"/>
        </w:numPr>
        <w:spacing w:before="0"/>
        <w:rPr>
          <w:sz w:val="26"/>
          <w:szCs w:val="26"/>
        </w:rPr>
      </w:pPr>
      <w:r w:rsidRPr="00B7224B">
        <w:rPr>
          <w:sz w:val="26"/>
          <w:szCs w:val="26"/>
        </w:rPr>
        <w:t>Odlazak osmaša u Vukovar</w:t>
      </w:r>
    </w:p>
    <w:p w14:paraId="26677A83" w14:textId="77777777" w:rsidR="00025482" w:rsidRPr="00B7224B" w:rsidRDefault="0050658E" w:rsidP="00CB05B7">
      <w:pPr>
        <w:pStyle w:val="Naslov1"/>
        <w:numPr>
          <w:ilvl w:val="0"/>
          <w:numId w:val="121"/>
        </w:numPr>
        <w:spacing w:before="0"/>
        <w:rPr>
          <w:sz w:val="26"/>
          <w:szCs w:val="26"/>
        </w:rPr>
      </w:pPr>
      <w:r w:rsidRPr="00B7224B">
        <w:rPr>
          <w:sz w:val="26"/>
          <w:szCs w:val="26"/>
        </w:rPr>
        <w:t>Šetnja s Nikolom Teslom- Karlovac, Stari grad Dubovac</w:t>
      </w:r>
    </w:p>
    <w:p w14:paraId="6AD3AB56"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Volonterskog kluba</w:t>
      </w:r>
    </w:p>
    <w:p w14:paraId="5560E17A"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osmih razreda Muzej Domovinskog rata Turanj</w:t>
      </w:r>
    </w:p>
    <w:p w14:paraId="00B6DA12" w14:textId="54EE9331" w:rsidR="00025482" w:rsidRPr="00B7224B" w:rsidRDefault="0050658E" w:rsidP="00CB05B7">
      <w:pPr>
        <w:pStyle w:val="Naslov1"/>
        <w:numPr>
          <w:ilvl w:val="0"/>
          <w:numId w:val="121"/>
        </w:numPr>
        <w:spacing w:before="0"/>
        <w:rPr>
          <w:sz w:val="26"/>
          <w:szCs w:val="26"/>
        </w:rPr>
      </w:pPr>
      <w:r w:rsidRPr="00B7224B">
        <w:rPr>
          <w:sz w:val="26"/>
          <w:szCs w:val="26"/>
        </w:rPr>
        <w:t>Terenska nastava Povijesti 5. i 6.</w:t>
      </w:r>
      <w:r w:rsidR="00CB05B7">
        <w:rPr>
          <w:sz w:val="26"/>
          <w:szCs w:val="26"/>
        </w:rPr>
        <w:t xml:space="preserve"> </w:t>
      </w:r>
      <w:r w:rsidRPr="00B7224B">
        <w:rPr>
          <w:sz w:val="26"/>
          <w:szCs w:val="26"/>
        </w:rPr>
        <w:t>razredi Gradski muzej Karlovac i kino Edison</w:t>
      </w:r>
    </w:p>
    <w:p w14:paraId="01D8825D" w14:textId="77777777" w:rsidR="00025482" w:rsidRPr="00B7224B" w:rsidRDefault="0050658E" w:rsidP="00CB05B7">
      <w:pPr>
        <w:pStyle w:val="Naslov1"/>
        <w:numPr>
          <w:ilvl w:val="0"/>
          <w:numId w:val="121"/>
        </w:numPr>
        <w:spacing w:before="0"/>
        <w:rPr>
          <w:sz w:val="26"/>
          <w:szCs w:val="26"/>
        </w:rPr>
      </w:pPr>
      <w:r w:rsidRPr="00B7224B">
        <w:rPr>
          <w:sz w:val="26"/>
          <w:szCs w:val="26"/>
        </w:rPr>
        <w:t>Dan i noć na PMF-u</w:t>
      </w:r>
    </w:p>
    <w:p w14:paraId="6A0DE880"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 kino Cinestar, kino Edison kazalište, adrenalinski park Amazinga</w:t>
      </w:r>
    </w:p>
    <w:p w14:paraId="329D5D1D"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Kino Cinestar, Kino Edison, kazališta Karlovac/Zagreb RN</w:t>
      </w:r>
    </w:p>
    <w:p w14:paraId="5A09EE43"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kino Tuškanac, Kinoteka, Edison (Njemački jezik)</w:t>
      </w:r>
    </w:p>
    <w:p w14:paraId="4A065A2E"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Goethe Institut</w:t>
      </w:r>
    </w:p>
    <w:p w14:paraId="70BE6861"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Velden, Villach, Affenberg</w:t>
      </w:r>
    </w:p>
    <w:p w14:paraId="53B750FD" w14:textId="7554E553" w:rsidR="00025482" w:rsidRPr="00B7224B" w:rsidRDefault="0050658E" w:rsidP="00CB05B7">
      <w:pPr>
        <w:pStyle w:val="Naslov1"/>
        <w:numPr>
          <w:ilvl w:val="0"/>
          <w:numId w:val="121"/>
        </w:numPr>
        <w:spacing w:before="0"/>
        <w:rPr>
          <w:sz w:val="26"/>
          <w:szCs w:val="26"/>
        </w:rPr>
      </w:pPr>
      <w:r w:rsidRPr="00B7224B">
        <w:rPr>
          <w:sz w:val="26"/>
          <w:szCs w:val="26"/>
        </w:rPr>
        <w:t>Terenska nastava Vjeronauk (Samostanu Pavlina - Svetice/ Franjevački muzej – Karlovac, Ja</w:t>
      </w:r>
      <w:r w:rsidR="00CB05B7">
        <w:rPr>
          <w:sz w:val="26"/>
          <w:szCs w:val="26"/>
        </w:rPr>
        <w:t>s</w:t>
      </w:r>
      <w:r w:rsidRPr="00B7224B">
        <w:rPr>
          <w:sz w:val="26"/>
          <w:szCs w:val="26"/>
        </w:rPr>
        <w:t>trebarsko)</w:t>
      </w:r>
    </w:p>
    <w:p w14:paraId="3AAAEE93"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 Park prirode Učka, Mošćenička Draga</w:t>
      </w:r>
    </w:p>
    <w:p w14:paraId="4A8F501F" w14:textId="77777777" w:rsidR="00025482" w:rsidRPr="00B7224B" w:rsidRDefault="0050658E" w:rsidP="00CB05B7">
      <w:pPr>
        <w:pStyle w:val="Naslov1"/>
        <w:numPr>
          <w:ilvl w:val="0"/>
          <w:numId w:val="121"/>
        </w:numPr>
        <w:spacing w:before="0"/>
        <w:rPr>
          <w:sz w:val="26"/>
          <w:szCs w:val="26"/>
        </w:rPr>
      </w:pPr>
      <w:r w:rsidRPr="00B7224B">
        <w:rPr>
          <w:sz w:val="26"/>
          <w:szCs w:val="26"/>
        </w:rPr>
        <w:t>Terenska nastava – NP Brijuni</w:t>
      </w:r>
    </w:p>
    <w:p w14:paraId="7701A37A" w14:textId="77777777" w:rsidR="00025482" w:rsidRPr="00B7224B" w:rsidRDefault="0050658E" w:rsidP="00CB05B7">
      <w:pPr>
        <w:pStyle w:val="Naslov1"/>
        <w:numPr>
          <w:ilvl w:val="0"/>
          <w:numId w:val="121"/>
        </w:numPr>
        <w:spacing w:before="0"/>
        <w:rPr>
          <w:sz w:val="26"/>
          <w:szCs w:val="26"/>
        </w:rPr>
      </w:pPr>
      <w:r w:rsidRPr="00B7224B">
        <w:rPr>
          <w:sz w:val="26"/>
          <w:szCs w:val="26"/>
        </w:rPr>
        <w:t xml:space="preserve">Terenska nastava – posjet lokalnoj medijskoj kući </w:t>
      </w:r>
    </w:p>
    <w:p w14:paraId="14E986F2" w14:textId="0D66BA5C" w:rsidR="00025482" w:rsidRPr="00B7224B" w:rsidRDefault="0050658E" w:rsidP="00CB05B7">
      <w:pPr>
        <w:pStyle w:val="Naslov1"/>
        <w:numPr>
          <w:ilvl w:val="0"/>
          <w:numId w:val="121"/>
        </w:numPr>
        <w:spacing w:before="0"/>
        <w:rPr>
          <w:sz w:val="26"/>
          <w:szCs w:val="26"/>
        </w:rPr>
      </w:pPr>
      <w:r w:rsidRPr="00B7224B">
        <w:rPr>
          <w:sz w:val="26"/>
          <w:szCs w:val="26"/>
        </w:rPr>
        <w:t>Fašnik u Samoboru</w:t>
      </w:r>
    </w:p>
    <w:p w14:paraId="5DEA9CB2" w14:textId="152F03F1" w:rsidR="00025482" w:rsidRPr="00B7224B" w:rsidRDefault="0050658E" w:rsidP="00CB05B7">
      <w:pPr>
        <w:pStyle w:val="Naslov1"/>
        <w:numPr>
          <w:ilvl w:val="0"/>
          <w:numId w:val="121"/>
        </w:numPr>
        <w:spacing w:before="0"/>
        <w:rPr>
          <w:sz w:val="26"/>
          <w:szCs w:val="26"/>
        </w:rPr>
      </w:pPr>
      <w:r w:rsidRPr="00B7224B">
        <w:rPr>
          <w:sz w:val="26"/>
          <w:szCs w:val="26"/>
        </w:rPr>
        <w:t>Terenska nastava – posjet radio postaji</w:t>
      </w:r>
    </w:p>
    <w:p w14:paraId="0C8A4E01" w14:textId="0145E6F7" w:rsidR="00025482" w:rsidRPr="00B7224B" w:rsidRDefault="0050658E" w:rsidP="00CB05B7">
      <w:pPr>
        <w:pStyle w:val="Naslov1"/>
        <w:numPr>
          <w:ilvl w:val="0"/>
          <w:numId w:val="121"/>
        </w:numPr>
        <w:spacing w:before="0"/>
        <w:rPr>
          <w:sz w:val="26"/>
          <w:szCs w:val="26"/>
        </w:rPr>
      </w:pPr>
      <w:r w:rsidRPr="00B7224B">
        <w:rPr>
          <w:sz w:val="26"/>
          <w:szCs w:val="26"/>
        </w:rPr>
        <w:t>Terenska nastava – Maturalno putovanje (javni poziv turističkim agencijama za organizaciju maturalnog putovanja u šk. god. 2026./2027.)</w:t>
      </w:r>
    </w:p>
    <w:p w14:paraId="71BA47AD" w14:textId="523F925B" w:rsidR="00084FB1" w:rsidRDefault="00084FB1" w:rsidP="00CB05B7">
      <w:pPr>
        <w:pStyle w:val="Naslov1"/>
        <w:numPr>
          <w:ilvl w:val="0"/>
          <w:numId w:val="121"/>
        </w:numPr>
        <w:spacing w:before="0"/>
        <w:rPr>
          <w:sz w:val="26"/>
          <w:szCs w:val="26"/>
        </w:rPr>
      </w:pPr>
      <w:r w:rsidRPr="00B7224B">
        <w:rPr>
          <w:sz w:val="26"/>
          <w:szCs w:val="26"/>
        </w:rPr>
        <w:t xml:space="preserve">Terenska nastava – Posjet knjižnici i čitaonici Ivana Belostenca, </w:t>
      </w:r>
      <w:r w:rsidR="00CB05B7">
        <w:rPr>
          <w:sz w:val="26"/>
          <w:szCs w:val="26"/>
        </w:rPr>
        <w:t xml:space="preserve">   </w:t>
      </w:r>
      <w:r w:rsidRPr="00B7224B">
        <w:rPr>
          <w:sz w:val="26"/>
          <w:szCs w:val="26"/>
        </w:rPr>
        <w:t>Ozalj</w:t>
      </w:r>
    </w:p>
    <w:p w14:paraId="3C26DC62" w14:textId="34B5E26A" w:rsidR="00CB05B7" w:rsidRPr="00CB05B7" w:rsidRDefault="00CB05B7" w:rsidP="00CB05B7">
      <w:pPr>
        <w:pStyle w:val="Naslov1"/>
        <w:numPr>
          <w:ilvl w:val="0"/>
          <w:numId w:val="121"/>
        </w:numPr>
        <w:spacing w:before="0"/>
      </w:pPr>
      <w:bookmarkStart w:id="83" w:name="_Toc178665253"/>
      <w:r>
        <w:t>T</w:t>
      </w:r>
      <w:r w:rsidRPr="00CB05B7">
        <w:t xml:space="preserve">erenska nastava – </w:t>
      </w:r>
      <w:bookmarkEnd w:id="83"/>
      <w:r>
        <w:t>P</w:t>
      </w:r>
      <w:r w:rsidRPr="00CB05B7">
        <w:t xml:space="preserve">osjeta </w:t>
      </w:r>
      <w:r>
        <w:t>E</w:t>
      </w:r>
      <w:r w:rsidRPr="00CB05B7">
        <w:t xml:space="preserve">dukacijskom centru </w:t>
      </w:r>
      <w:r>
        <w:t>H</w:t>
      </w:r>
      <w:r w:rsidRPr="00CB05B7">
        <w:t xml:space="preserve">rvatskog </w:t>
      </w:r>
      <w:r>
        <w:t>C</w:t>
      </w:r>
      <w:r w:rsidRPr="00CB05B7">
        <w:t>rvenog križa</w:t>
      </w:r>
    </w:p>
    <w:p w14:paraId="51F5141C" w14:textId="77777777" w:rsidR="00B7224B" w:rsidRPr="00C36EAA" w:rsidRDefault="00B7224B" w:rsidP="00084FB1">
      <w:pPr>
        <w:spacing w:after="120"/>
        <w:rPr>
          <w:b/>
          <w:sz w:val="28"/>
          <w:szCs w:val="28"/>
        </w:rPr>
      </w:pPr>
    </w:p>
    <w:tbl>
      <w:tblPr>
        <w:tblStyle w:val="afffffffffb"/>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0AE3183"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30EFA88"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1868894B"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5AE3D0A" w14:textId="77777777" w:rsidR="00025482" w:rsidRPr="00C36EAA" w:rsidRDefault="0050658E">
            <w:pPr>
              <w:pBdr>
                <w:top w:val="nil"/>
                <w:left w:val="nil"/>
                <w:bottom w:val="nil"/>
                <w:right w:val="nil"/>
                <w:between w:val="nil"/>
              </w:pBdr>
              <w:spacing w:after="0"/>
              <w:jc w:val="center"/>
              <w:rPr>
                <w:color w:val="0070C0"/>
                <w:sz w:val="24"/>
                <w:szCs w:val="24"/>
              </w:rPr>
            </w:pPr>
            <w:bookmarkStart w:id="84" w:name="_73nrojneyz9w" w:colFirst="0" w:colLast="0"/>
            <w:bookmarkEnd w:id="84"/>
            <w:r w:rsidRPr="000E3499">
              <w:rPr>
                <w:b/>
                <w:color w:val="4F81BD" w:themeColor="accent1"/>
                <w:sz w:val="28"/>
                <w:szCs w:val="28"/>
              </w:rPr>
              <w:t>Olimpijski dan</w:t>
            </w:r>
          </w:p>
        </w:tc>
      </w:tr>
    </w:tbl>
    <w:p w14:paraId="7D67C1DB" w14:textId="77777777" w:rsidR="00025482" w:rsidRPr="00C36EAA" w:rsidRDefault="00025482">
      <w:pPr>
        <w:spacing w:after="0"/>
      </w:pPr>
    </w:p>
    <w:tbl>
      <w:tblPr>
        <w:tblStyle w:val="afffffffffc"/>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8F2110F" w14:textId="77777777">
        <w:trPr>
          <w:trHeight w:val="397"/>
        </w:trPr>
        <w:tc>
          <w:tcPr>
            <w:tcW w:w="2802" w:type="dxa"/>
            <w:tcBorders>
              <w:bottom w:val="single" w:sz="4" w:space="0" w:color="FFFFFF"/>
            </w:tcBorders>
            <w:shd w:val="clear" w:color="auto" w:fill="4F81BD"/>
            <w:vAlign w:val="center"/>
          </w:tcPr>
          <w:p w14:paraId="1084F6EE"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5801D26A" w14:textId="77777777" w:rsidR="00025482" w:rsidRPr="00084FB1" w:rsidRDefault="0050658E">
            <w:pPr>
              <w:spacing w:after="0"/>
            </w:pPr>
            <w:r w:rsidRPr="00084FB1">
              <w:t>Učiteljice RN MŠ Žakanje i PŠ Kamanje</w:t>
            </w:r>
          </w:p>
        </w:tc>
      </w:tr>
      <w:tr w:rsidR="00025482" w:rsidRPr="00C36EAA" w14:paraId="66D8B055" w14:textId="77777777">
        <w:trPr>
          <w:trHeight w:val="397"/>
        </w:trPr>
        <w:tc>
          <w:tcPr>
            <w:tcW w:w="2802" w:type="dxa"/>
            <w:tcBorders>
              <w:top w:val="single" w:sz="4" w:space="0" w:color="FFFFFF"/>
              <w:bottom w:val="single" w:sz="4" w:space="0" w:color="FFFFFF"/>
            </w:tcBorders>
            <w:shd w:val="clear" w:color="auto" w:fill="4F81BD"/>
            <w:vAlign w:val="center"/>
          </w:tcPr>
          <w:p w14:paraId="59856382"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6D47641D" w14:textId="77777777" w:rsidR="00025482" w:rsidRPr="00084FB1" w:rsidRDefault="0050658E">
            <w:pPr>
              <w:spacing w:after="0"/>
            </w:pPr>
            <w:r w:rsidRPr="00084FB1">
              <w:t>1. – 4.</w:t>
            </w:r>
          </w:p>
        </w:tc>
      </w:tr>
      <w:tr w:rsidR="00025482" w:rsidRPr="00C36EAA" w14:paraId="67B8B6EA" w14:textId="77777777">
        <w:trPr>
          <w:trHeight w:val="397"/>
        </w:trPr>
        <w:tc>
          <w:tcPr>
            <w:tcW w:w="2802" w:type="dxa"/>
            <w:tcBorders>
              <w:top w:val="single" w:sz="4" w:space="0" w:color="FFFFFF"/>
              <w:bottom w:val="single" w:sz="4" w:space="0" w:color="FFFFFF"/>
            </w:tcBorders>
            <w:shd w:val="clear" w:color="auto" w:fill="4F81BD"/>
            <w:vAlign w:val="center"/>
          </w:tcPr>
          <w:p w14:paraId="21F19A34"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4CB570E4" w14:textId="77777777" w:rsidR="00025482" w:rsidRPr="00084FB1" w:rsidRDefault="0050658E">
            <w:pPr>
              <w:spacing w:after="0"/>
            </w:pPr>
            <w:r w:rsidRPr="00084FB1">
              <w:t>59   MŠ Žakanje +36  PŠ Kamanje</w:t>
            </w:r>
          </w:p>
        </w:tc>
      </w:tr>
      <w:tr w:rsidR="00025482" w:rsidRPr="00C36EAA" w14:paraId="79D0C105" w14:textId="77777777">
        <w:trPr>
          <w:trHeight w:val="397"/>
        </w:trPr>
        <w:tc>
          <w:tcPr>
            <w:tcW w:w="2802" w:type="dxa"/>
            <w:tcBorders>
              <w:top w:val="single" w:sz="4" w:space="0" w:color="FFFFFF"/>
            </w:tcBorders>
            <w:shd w:val="clear" w:color="auto" w:fill="4F81BD"/>
            <w:vAlign w:val="center"/>
          </w:tcPr>
          <w:p w14:paraId="344E11EA"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32120EDB" w14:textId="77777777" w:rsidR="00025482" w:rsidRPr="00084FB1" w:rsidRDefault="0050658E">
            <w:pPr>
              <w:spacing w:after="0"/>
            </w:pPr>
            <w:r w:rsidRPr="00084FB1">
              <w:t>3</w:t>
            </w:r>
          </w:p>
        </w:tc>
      </w:tr>
    </w:tbl>
    <w:p w14:paraId="5889D85F" w14:textId="77777777" w:rsidR="00025482" w:rsidRPr="00C36EAA" w:rsidRDefault="0050658E">
      <w:pPr>
        <w:spacing w:after="0"/>
      </w:pPr>
      <w:r w:rsidRPr="00C36EAA">
        <w:t xml:space="preserve">  </w:t>
      </w:r>
    </w:p>
    <w:tbl>
      <w:tblPr>
        <w:tblStyle w:val="afffffffffd"/>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40"/>
      </w:tblGrid>
      <w:tr w:rsidR="00025482" w:rsidRPr="00C36EAA" w14:paraId="4E747204" w14:textId="77777777" w:rsidTr="0079726B">
        <w:trPr>
          <w:trHeight w:val="1695"/>
        </w:trPr>
        <w:tc>
          <w:tcPr>
            <w:tcW w:w="2785" w:type="dxa"/>
            <w:shd w:val="clear" w:color="auto" w:fill="DBE5F1"/>
            <w:vAlign w:val="center"/>
          </w:tcPr>
          <w:p w14:paraId="3B3EA295" w14:textId="77777777" w:rsidR="00025482" w:rsidRPr="00C36EAA" w:rsidRDefault="0050658E">
            <w:pPr>
              <w:spacing w:after="0"/>
            </w:pPr>
            <w:r w:rsidRPr="00C36EAA">
              <w:t>CILJEVI</w:t>
            </w:r>
          </w:p>
        </w:tc>
        <w:tc>
          <w:tcPr>
            <w:tcW w:w="6840" w:type="dxa"/>
            <w:vAlign w:val="center"/>
          </w:tcPr>
          <w:p w14:paraId="6CF00172" w14:textId="77777777" w:rsidR="00025482" w:rsidRPr="00084FB1" w:rsidRDefault="0050658E">
            <w:pPr>
              <w:spacing w:after="0"/>
            </w:pPr>
            <w:r w:rsidRPr="00084FB1">
              <w:t>Obilježiti Hrvatski olimpijski dan. Popularizacija sporta i tjelesne aktivnosti.</w:t>
            </w:r>
          </w:p>
        </w:tc>
      </w:tr>
      <w:tr w:rsidR="00025482" w:rsidRPr="00C36EAA" w14:paraId="0C1CD0F5" w14:textId="77777777" w:rsidTr="0079726B">
        <w:trPr>
          <w:trHeight w:val="885"/>
        </w:trPr>
        <w:tc>
          <w:tcPr>
            <w:tcW w:w="2785" w:type="dxa"/>
            <w:shd w:val="clear" w:color="auto" w:fill="DBE5F1"/>
            <w:vAlign w:val="center"/>
          </w:tcPr>
          <w:p w14:paraId="6446EA2E" w14:textId="77777777" w:rsidR="00025482" w:rsidRPr="00C36EAA" w:rsidRDefault="0050658E">
            <w:pPr>
              <w:spacing w:after="0"/>
            </w:pPr>
            <w:r w:rsidRPr="00C36EAA">
              <w:t xml:space="preserve">NAČIN REALIZACIJE </w:t>
            </w:r>
          </w:p>
        </w:tc>
        <w:tc>
          <w:tcPr>
            <w:tcW w:w="6840" w:type="dxa"/>
            <w:vAlign w:val="center"/>
          </w:tcPr>
          <w:p w14:paraId="0F92C1AD" w14:textId="77777777" w:rsidR="00025482" w:rsidRPr="00084FB1" w:rsidRDefault="0050658E">
            <w:pPr>
              <w:spacing w:after="0"/>
              <w:jc w:val="both"/>
            </w:pPr>
            <w:r w:rsidRPr="00084FB1">
              <w:t>Sportske igre na školskom igralištu.</w:t>
            </w:r>
          </w:p>
        </w:tc>
      </w:tr>
      <w:tr w:rsidR="00025482" w:rsidRPr="00C36EAA" w14:paraId="5628DB58" w14:textId="77777777" w:rsidTr="0079726B">
        <w:trPr>
          <w:trHeight w:val="630"/>
        </w:trPr>
        <w:tc>
          <w:tcPr>
            <w:tcW w:w="2785" w:type="dxa"/>
            <w:shd w:val="clear" w:color="auto" w:fill="DBE5F1"/>
            <w:vAlign w:val="center"/>
          </w:tcPr>
          <w:p w14:paraId="488908F1" w14:textId="77777777" w:rsidR="00025482" w:rsidRPr="00C36EAA" w:rsidRDefault="0050658E">
            <w:pPr>
              <w:spacing w:after="0"/>
            </w:pPr>
            <w:r w:rsidRPr="00C36EAA">
              <w:t xml:space="preserve">VREMENSKI OKVIRI </w:t>
            </w:r>
          </w:p>
        </w:tc>
        <w:tc>
          <w:tcPr>
            <w:tcW w:w="6840" w:type="dxa"/>
            <w:vAlign w:val="center"/>
          </w:tcPr>
          <w:p w14:paraId="4C28D965" w14:textId="77777777" w:rsidR="00025482" w:rsidRPr="00084FB1" w:rsidRDefault="0050658E">
            <w:pPr>
              <w:spacing w:after="40"/>
            </w:pPr>
            <w:r w:rsidRPr="00084FB1">
              <w:t xml:space="preserve">10. 9. 2025. </w:t>
            </w:r>
          </w:p>
        </w:tc>
      </w:tr>
      <w:tr w:rsidR="00025482" w:rsidRPr="00C36EAA" w14:paraId="2BD09DD2" w14:textId="77777777" w:rsidTr="0079726B">
        <w:trPr>
          <w:trHeight w:val="1020"/>
        </w:trPr>
        <w:tc>
          <w:tcPr>
            <w:tcW w:w="2785" w:type="dxa"/>
            <w:shd w:val="clear" w:color="auto" w:fill="DBE5F1"/>
            <w:vAlign w:val="center"/>
          </w:tcPr>
          <w:p w14:paraId="7873AF22" w14:textId="77777777" w:rsidR="00025482" w:rsidRPr="00C36EAA" w:rsidRDefault="0050658E">
            <w:pPr>
              <w:spacing w:after="0"/>
            </w:pPr>
            <w:r w:rsidRPr="00C36EAA">
              <w:t xml:space="preserve">OSNOVNA NAMJENA </w:t>
            </w:r>
          </w:p>
        </w:tc>
        <w:tc>
          <w:tcPr>
            <w:tcW w:w="6840" w:type="dxa"/>
            <w:vAlign w:val="center"/>
          </w:tcPr>
          <w:p w14:paraId="0912A856" w14:textId="77777777" w:rsidR="00025482" w:rsidRPr="00084FB1" w:rsidRDefault="0050658E">
            <w:pPr>
              <w:spacing w:after="0"/>
              <w:jc w:val="both"/>
            </w:pPr>
            <w:r w:rsidRPr="00084FB1">
              <w:t>Poticati razvoj sporta, promicati temeljna načela i vrijednosti olimpizma. Edukacija o olimpijskom pokretu i njegovom značaju u svijetu.</w:t>
            </w:r>
          </w:p>
        </w:tc>
      </w:tr>
      <w:tr w:rsidR="00025482" w:rsidRPr="00C36EAA" w14:paraId="775452D5" w14:textId="77777777" w:rsidTr="0079726B">
        <w:trPr>
          <w:trHeight w:val="990"/>
        </w:trPr>
        <w:tc>
          <w:tcPr>
            <w:tcW w:w="2785" w:type="dxa"/>
            <w:shd w:val="clear" w:color="auto" w:fill="DBE5F1"/>
            <w:vAlign w:val="center"/>
          </w:tcPr>
          <w:p w14:paraId="7D434C10" w14:textId="77777777" w:rsidR="00025482" w:rsidRPr="00C36EAA" w:rsidRDefault="0050658E">
            <w:pPr>
              <w:spacing w:after="0"/>
            </w:pPr>
            <w:r w:rsidRPr="00C36EAA">
              <w:t>NAČIN VREDNOVANJA I NAČIN KORIŠTENJA REZULTATA VREDNOVANJA</w:t>
            </w:r>
          </w:p>
        </w:tc>
        <w:tc>
          <w:tcPr>
            <w:tcW w:w="6840" w:type="dxa"/>
            <w:vAlign w:val="center"/>
          </w:tcPr>
          <w:p w14:paraId="19CA0CA8" w14:textId="77777777" w:rsidR="00025482" w:rsidRPr="00084FB1" w:rsidRDefault="0050658E">
            <w:pPr>
              <w:spacing w:after="40"/>
            </w:pPr>
            <w:r w:rsidRPr="00084FB1">
              <w:t>Sportski rezultati i rangiranje.</w:t>
            </w:r>
          </w:p>
        </w:tc>
      </w:tr>
      <w:tr w:rsidR="00025482" w:rsidRPr="00C36EAA" w14:paraId="481356A3" w14:textId="77777777" w:rsidTr="0079726B">
        <w:trPr>
          <w:trHeight w:val="1050"/>
        </w:trPr>
        <w:tc>
          <w:tcPr>
            <w:tcW w:w="2785" w:type="dxa"/>
            <w:shd w:val="clear" w:color="auto" w:fill="DBE5F1"/>
            <w:vAlign w:val="center"/>
          </w:tcPr>
          <w:p w14:paraId="78FAB25B" w14:textId="77777777" w:rsidR="00025482" w:rsidRPr="00C36EAA" w:rsidRDefault="0050658E">
            <w:pPr>
              <w:spacing w:after="0"/>
            </w:pPr>
            <w:r w:rsidRPr="00C36EAA">
              <w:t>DETALJAN TROŠKOVNIK AKTIVNOSTI, PROGRAMA  I/ILI  PROJEKTA</w:t>
            </w:r>
          </w:p>
        </w:tc>
        <w:tc>
          <w:tcPr>
            <w:tcW w:w="6840" w:type="dxa"/>
            <w:vAlign w:val="center"/>
          </w:tcPr>
          <w:p w14:paraId="44994C5D" w14:textId="77777777" w:rsidR="00025482" w:rsidRPr="00084FB1" w:rsidRDefault="0050658E">
            <w:pPr>
              <w:spacing w:after="0"/>
            </w:pPr>
            <w:r w:rsidRPr="00084FB1">
              <w:t>Koriste se sportski rekviziti škole.</w:t>
            </w:r>
          </w:p>
        </w:tc>
      </w:tr>
    </w:tbl>
    <w:p w14:paraId="28EF96AA" w14:textId="77777777" w:rsidR="00025482" w:rsidRPr="00C36EAA" w:rsidRDefault="00025482"/>
    <w:p w14:paraId="0A73BD5F" w14:textId="77777777" w:rsidR="00025482" w:rsidRPr="00C36EAA" w:rsidRDefault="00025482">
      <w:pPr>
        <w:spacing w:after="120"/>
        <w:ind w:left="360"/>
        <w:rPr>
          <w:b/>
          <w:sz w:val="28"/>
          <w:szCs w:val="28"/>
        </w:rPr>
      </w:pPr>
    </w:p>
    <w:p w14:paraId="15348F2D" w14:textId="77777777" w:rsidR="00025482" w:rsidRPr="00C36EAA" w:rsidRDefault="00025482">
      <w:pPr>
        <w:spacing w:after="120"/>
        <w:ind w:left="360"/>
        <w:rPr>
          <w:b/>
          <w:sz w:val="28"/>
          <w:szCs w:val="28"/>
        </w:rPr>
      </w:pPr>
    </w:p>
    <w:p w14:paraId="1C656487" w14:textId="77777777" w:rsidR="00025482" w:rsidRPr="00C36EAA" w:rsidRDefault="0050658E">
      <w:r w:rsidRPr="00C36EAA">
        <w:br w:type="page"/>
      </w:r>
    </w:p>
    <w:tbl>
      <w:tblPr>
        <w:tblStyle w:val="afffffffffe"/>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C33D5FB"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8CE44D7" w14:textId="77777777" w:rsidR="00025482" w:rsidRPr="00C36EAA" w:rsidRDefault="0050658E">
            <w:pPr>
              <w:spacing w:after="0"/>
              <w:jc w:val="center"/>
              <w:rPr>
                <w:b/>
                <w:color w:val="FFFFFF"/>
                <w:sz w:val="28"/>
                <w:szCs w:val="28"/>
              </w:rPr>
            </w:pPr>
            <w:r w:rsidRPr="00C36EAA">
              <w:rPr>
                <w:b/>
                <w:color w:val="FFFFFF"/>
                <w:sz w:val="28"/>
                <w:szCs w:val="28"/>
              </w:rPr>
              <w:lastRenderedPageBreak/>
              <w:t>TERENSKA  NASTAVA</w:t>
            </w:r>
          </w:p>
        </w:tc>
      </w:tr>
      <w:tr w:rsidR="00025482" w:rsidRPr="00C36EAA" w14:paraId="4C0C065B"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BA4CAFD" w14:textId="77777777" w:rsidR="00025482" w:rsidRPr="00C36EAA" w:rsidRDefault="0050658E" w:rsidP="00084FB1">
            <w:pPr>
              <w:pBdr>
                <w:top w:val="nil"/>
                <w:left w:val="nil"/>
                <w:bottom w:val="nil"/>
                <w:right w:val="nil"/>
                <w:between w:val="nil"/>
              </w:pBdr>
              <w:spacing w:after="0"/>
              <w:jc w:val="center"/>
              <w:rPr>
                <w:b/>
                <w:color w:val="FF0000"/>
                <w:sz w:val="24"/>
                <w:szCs w:val="24"/>
              </w:rPr>
            </w:pPr>
            <w:r w:rsidRPr="000E3499">
              <w:rPr>
                <w:b/>
                <w:color w:val="4F81BD" w:themeColor="accent1"/>
                <w:sz w:val="28"/>
                <w:szCs w:val="28"/>
              </w:rPr>
              <w:t>Zoološki vrt Zagreb i Medvedgrad</w:t>
            </w:r>
          </w:p>
        </w:tc>
      </w:tr>
    </w:tbl>
    <w:p w14:paraId="045C9E9D" w14:textId="77777777" w:rsidR="00025482" w:rsidRPr="00C36EAA" w:rsidRDefault="00025482">
      <w:pPr>
        <w:spacing w:after="0"/>
      </w:pPr>
    </w:p>
    <w:tbl>
      <w:tblPr>
        <w:tblStyle w:val="affffffffff"/>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82EE0EA" w14:textId="77777777" w:rsidTr="00084FB1">
        <w:trPr>
          <w:trHeight w:val="397"/>
        </w:trPr>
        <w:tc>
          <w:tcPr>
            <w:tcW w:w="2802" w:type="dxa"/>
            <w:tcBorders>
              <w:bottom w:val="single" w:sz="4" w:space="0" w:color="FFFFFF"/>
            </w:tcBorders>
            <w:shd w:val="clear" w:color="auto" w:fill="4F81BD"/>
            <w:vAlign w:val="center"/>
          </w:tcPr>
          <w:p w14:paraId="703DA06F"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0740B365" w14:textId="77777777" w:rsidR="00025482" w:rsidRPr="00084FB1" w:rsidRDefault="0050658E" w:rsidP="00084FB1">
            <w:pPr>
              <w:spacing w:after="0"/>
            </w:pPr>
            <w:r w:rsidRPr="00084FB1">
              <w:t>Učiteljice razredne nastave  PŠ Kamanje</w:t>
            </w:r>
          </w:p>
        </w:tc>
      </w:tr>
      <w:tr w:rsidR="00025482" w:rsidRPr="00C36EAA" w14:paraId="1F39CF95" w14:textId="77777777" w:rsidTr="00084FB1">
        <w:trPr>
          <w:trHeight w:val="397"/>
        </w:trPr>
        <w:tc>
          <w:tcPr>
            <w:tcW w:w="2802" w:type="dxa"/>
            <w:tcBorders>
              <w:top w:val="single" w:sz="4" w:space="0" w:color="FFFFFF"/>
              <w:bottom w:val="single" w:sz="4" w:space="0" w:color="FFFFFF"/>
            </w:tcBorders>
            <w:shd w:val="clear" w:color="auto" w:fill="4F81BD"/>
            <w:vAlign w:val="center"/>
          </w:tcPr>
          <w:p w14:paraId="197745D4"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0FBEA12C" w14:textId="3DB66E55" w:rsidR="00025482" w:rsidRPr="00084FB1" w:rsidRDefault="00084FB1" w:rsidP="00084FB1">
            <w:pPr>
              <w:spacing w:after="0"/>
            </w:pPr>
            <w:r w:rsidRPr="00084FB1">
              <w:t>1.-4.</w:t>
            </w:r>
          </w:p>
        </w:tc>
      </w:tr>
      <w:tr w:rsidR="00025482" w:rsidRPr="00C36EAA" w14:paraId="117E192C" w14:textId="77777777" w:rsidTr="00084FB1">
        <w:trPr>
          <w:trHeight w:val="397"/>
        </w:trPr>
        <w:tc>
          <w:tcPr>
            <w:tcW w:w="2802" w:type="dxa"/>
            <w:tcBorders>
              <w:top w:val="single" w:sz="4" w:space="0" w:color="FFFFFF"/>
              <w:bottom w:val="single" w:sz="4" w:space="0" w:color="FFFFFF"/>
            </w:tcBorders>
            <w:shd w:val="clear" w:color="auto" w:fill="4F81BD"/>
            <w:vAlign w:val="center"/>
          </w:tcPr>
          <w:p w14:paraId="07DD3C42"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4D5D5B23" w14:textId="77777777" w:rsidR="00025482" w:rsidRPr="00084FB1" w:rsidRDefault="0050658E" w:rsidP="00084FB1">
            <w:pPr>
              <w:spacing w:after="0"/>
            </w:pPr>
            <w:r w:rsidRPr="00084FB1">
              <w:t>36</w:t>
            </w:r>
          </w:p>
        </w:tc>
      </w:tr>
      <w:tr w:rsidR="00025482" w:rsidRPr="00C36EAA" w14:paraId="0558CA72" w14:textId="77777777" w:rsidTr="00084FB1">
        <w:trPr>
          <w:trHeight w:val="397"/>
        </w:trPr>
        <w:tc>
          <w:tcPr>
            <w:tcW w:w="2802" w:type="dxa"/>
            <w:tcBorders>
              <w:top w:val="single" w:sz="4" w:space="0" w:color="FFFFFF"/>
            </w:tcBorders>
            <w:shd w:val="clear" w:color="auto" w:fill="4F81BD"/>
            <w:vAlign w:val="center"/>
          </w:tcPr>
          <w:p w14:paraId="2D985D17"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4938065C" w14:textId="77777777" w:rsidR="00025482" w:rsidRPr="00084FB1" w:rsidRDefault="0050658E" w:rsidP="00084FB1">
            <w:pPr>
              <w:spacing w:after="0"/>
            </w:pPr>
            <w:r w:rsidRPr="00084FB1">
              <w:t>9</w:t>
            </w:r>
          </w:p>
        </w:tc>
      </w:tr>
    </w:tbl>
    <w:p w14:paraId="3A5B34C8" w14:textId="77777777" w:rsidR="00025482" w:rsidRPr="00C36EAA" w:rsidRDefault="0050658E">
      <w:pPr>
        <w:spacing w:after="0"/>
      </w:pPr>
      <w:r w:rsidRPr="00C36EAA">
        <w:t xml:space="preserve">  </w:t>
      </w:r>
    </w:p>
    <w:tbl>
      <w:tblPr>
        <w:tblStyle w:val="affffffffff0"/>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40"/>
      </w:tblGrid>
      <w:tr w:rsidR="00025482" w:rsidRPr="00C36EAA" w14:paraId="70BC8CD1" w14:textId="77777777" w:rsidTr="00084FB1">
        <w:trPr>
          <w:trHeight w:val="2181"/>
        </w:trPr>
        <w:tc>
          <w:tcPr>
            <w:tcW w:w="2785" w:type="dxa"/>
            <w:shd w:val="clear" w:color="auto" w:fill="DBE5F1"/>
            <w:vAlign w:val="center"/>
          </w:tcPr>
          <w:p w14:paraId="5804AD6E" w14:textId="77777777" w:rsidR="00025482" w:rsidRPr="00C36EAA" w:rsidRDefault="0050658E">
            <w:pPr>
              <w:spacing w:after="0"/>
            </w:pPr>
            <w:r w:rsidRPr="00C36EAA">
              <w:t>CILJEVI</w:t>
            </w:r>
          </w:p>
        </w:tc>
        <w:tc>
          <w:tcPr>
            <w:tcW w:w="6840" w:type="dxa"/>
            <w:vAlign w:val="center"/>
          </w:tcPr>
          <w:p w14:paraId="467E2775" w14:textId="7A8848AB" w:rsidR="00025482" w:rsidRPr="00084FB1" w:rsidRDefault="0050658E" w:rsidP="00084FB1">
            <w:pPr>
              <w:pBdr>
                <w:top w:val="nil"/>
                <w:left w:val="nil"/>
                <w:bottom w:val="nil"/>
                <w:right w:val="nil"/>
                <w:between w:val="nil"/>
              </w:pBdr>
              <w:spacing w:after="120"/>
            </w:pPr>
            <w:r w:rsidRPr="00084FB1">
              <w:t>Razgledavanje  medvedgrada i učenje u neposrednoj okolini intergracijom i korelacijom nastavnih programa. Upoznavanje prošlosti, tradicije i kulturne baštine. Posjet Zoološkom vrtu. Upoznavanje prirodnih resursa i ekoloških navika. Istraživački rad u prirodi i primjena naučenog kroz igru. Interpretacija kulturne baštine i interaktivno učenje kroz izložbe koje kombiniraju tehnologije, multimediju i pripovijedanje (legenda) za dublje razumijevanje</w:t>
            </w:r>
            <w:r w:rsidR="00084FB1">
              <w:t>.</w:t>
            </w:r>
          </w:p>
        </w:tc>
      </w:tr>
      <w:tr w:rsidR="00025482" w:rsidRPr="00C36EAA" w14:paraId="60BD6CC5" w14:textId="77777777" w:rsidTr="00084FB1">
        <w:trPr>
          <w:trHeight w:val="1530"/>
        </w:trPr>
        <w:tc>
          <w:tcPr>
            <w:tcW w:w="2785" w:type="dxa"/>
            <w:shd w:val="clear" w:color="auto" w:fill="DBE5F1"/>
            <w:vAlign w:val="center"/>
          </w:tcPr>
          <w:p w14:paraId="0C731B8D" w14:textId="77777777" w:rsidR="00025482" w:rsidRPr="00C36EAA" w:rsidRDefault="0050658E">
            <w:pPr>
              <w:spacing w:after="0"/>
            </w:pPr>
            <w:r w:rsidRPr="00C36EAA">
              <w:t xml:space="preserve">NAČIN REALIZACIJE </w:t>
            </w:r>
          </w:p>
        </w:tc>
        <w:tc>
          <w:tcPr>
            <w:tcW w:w="6840" w:type="dxa"/>
            <w:vAlign w:val="center"/>
          </w:tcPr>
          <w:p w14:paraId="36F499CF" w14:textId="77777777" w:rsidR="00025482" w:rsidRPr="00084FB1" w:rsidRDefault="0050658E" w:rsidP="00084FB1">
            <w:pPr>
              <w:spacing w:after="0"/>
            </w:pPr>
            <w:r w:rsidRPr="00084FB1">
              <w:t>Različiti suvremeni oblici i metode rada. Prije i tijekom putovanja prema odredištima učenici će biti metodološki upućeni u ciljeve i realizaciju nastave.</w:t>
            </w:r>
          </w:p>
        </w:tc>
      </w:tr>
      <w:tr w:rsidR="00025482" w:rsidRPr="00C36EAA" w14:paraId="18DBEC21" w14:textId="77777777" w:rsidTr="00084FB1">
        <w:trPr>
          <w:trHeight w:val="720"/>
        </w:trPr>
        <w:tc>
          <w:tcPr>
            <w:tcW w:w="2785" w:type="dxa"/>
            <w:shd w:val="clear" w:color="auto" w:fill="DBE5F1"/>
            <w:vAlign w:val="center"/>
          </w:tcPr>
          <w:p w14:paraId="5E02A1D9" w14:textId="77777777" w:rsidR="00025482" w:rsidRPr="00C36EAA" w:rsidRDefault="0050658E">
            <w:pPr>
              <w:spacing w:after="0"/>
            </w:pPr>
            <w:r w:rsidRPr="00C36EAA">
              <w:t xml:space="preserve">VREMENSKI OKVIRI </w:t>
            </w:r>
          </w:p>
        </w:tc>
        <w:tc>
          <w:tcPr>
            <w:tcW w:w="6840" w:type="dxa"/>
            <w:vAlign w:val="center"/>
          </w:tcPr>
          <w:p w14:paraId="2607EB55" w14:textId="77777777" w:rsidR="00025482" w:rsidRPr="00084FB1" w:rsidRDefault="0050658E" w:rsidP="00084FB1">
            <w:pPr>
              <w:spacing w:after="40"/>
            </w:pPr>
            <w:r w:rsidRPr="00084FB1">
              <w:t>Svibanj/lipanj, 2026.</w:t>
            </w:r>
          </w:p>
        </w:tc>
      </w:tr>
      <w:tr w:rsidR="00025482" w:rsidRPr="00C36EAA" w14:paraId="2AF0AE3E" w14:textId="77777777" w:rsidTr="00084FB1">
        <w:trPr>
          <w:trHeight w:val="1095"/>
        </w:trPr>
        <w:tc>
          <w:tcPr>
            <w:tcW w:w="2785" w:type="dxa"/>
            <w:shd w:val="clear" w:color="auto" w:fill="DBE5F1"/>
            <w:vAlign w:val="center"/>
          </w:tcPr>
          <w:p w14:paraId="47FE7612" w14:textId="77777777" w:rsidR="00025482" w:rsidRPr="00C36EAA" w:rsidRDefault="0050658E">
            <w:pPr>
              <w:spacing w:after="0"/>
            </w:pPr>
            <w:r w:rsidRPr="00C36EAA">
              <w:t xml:space="preserve">OSNOVNA NAMJENA </w:t>
            </w:r>
          </w:p>
        </w:tc>
        <w:tc>
          <w:tcPr>
            <w:tcW w:w="6840" w:type="dxa"/>
            <w:vAlign w:val="center"/>
          </w:tcPr>
          <w:p w14:paraId="08046057" w14:textId="77777777" w:rsidR="00025482" w:rsidRPr="00084FB1" w:rsidRDefault="0050658E" w:rsidP="00084FB1">
            <w:pPr>
              <w:spacing w:after="0"/>
            </w:pPr>
            <w:r w:rsidRPr="00084FB1">
              <w:t>Proširivanje znanja iz nastave prirode i društva, vjeronauka i hrvatskog jezika.</w:t>
            </w:r>
          </w:p>
        </w:tc>
      </w:tr>
      <w:tr w:rsidR="00025482" w:rsidRPr="00C36EAA" w14:paraId="0F2B7399" w14:textId="77777777" w:rsidTr="00084FB1">
        <w:trPr>
          <w:trHeight w:val="1207"/>
        </w:trPr>
        <w:tc>
          <w:tcPr>
            <w:tcW w:w="2785" w:type="dxa"/>
            <w:shd w:val="clear" w:color="auto" w:fill="DBE5F1"/>
            <w:vAlign w:val="center"/>
          </w:tcPr>
          <w:p w14:paraId="6E5942AF" w14:textId="77777777" w:rsidR="00025482" w:rsidRPr="00C36EAA" w:rsidRDefault="0050658E">
            <w:pPr>
              <w:spacing w:after="0"/>
            </w:pPr>
            <w:r w:rsidRPr="00C36EAA">
              <w:t>NAČIN VREDNOVANJA I NAČIN KORIŠTENJA REZULTATA VREDNOVANJA</w:t>
            </w:r>
          </w:p>
        </w:tc>
        <w:tc>
          <w:tcPr>
            <w:tcW w:w="6840" w:type="dxa"/>
            <w:vAlign w:val="center"/>
          </w:tcPr>
          <w:p w14:paraId="71601C52" w14:textId="77777777" w:rsidR="00025482" w:rsidRPr="00084FB1" w:rsidRDefault="0050658E" w:rsidP="00084FB1">
            <w:pPr>
              <w:spacing w:after="40"/>
            </w:pPr>
            <w:r w:rsidRPr="00084FB1">
              <w:t>Popratit ćemo njihov rad kroz komunikaciju i pismene radove,  prvenstveno na nastavi hrvatskog jezika. Najbolji učenički radovi će se ocijeniti.</w:t>
            </w:r>
          </w:p>
        </w:tc>
      </w:tr>
      <w:tr w:rsidR="00025482" w:rsidRPr="00C36EAA" w14:paraId="434B5CF7" w14:textId="77777777" w:rsidTr="00084FB1">
        <w:trPr>
          <w:trHeight w:val="984"/>
        </w:trPr>
        <w:tc>
          <w:tcPr>
            <w:tcW w:w="2785" w:type="dxa"/>
            <w:shd w:val="clear" w:color="auto" w:fill="DBE5F1"/>
            <w:vAlign w:val="center"/>
          </w:tcPr>
          <w:p w14:paraId="10FE6729" w14:textId="77777777" w:rsidR="00025482" w:rsidRPr="00C36EAA" w:rsidRDefault="0050658E">
            <w:pPr>
              <w:spacing w:after="0"/>
            </w:pPr>
            <w:r w:rsidRPr="00C36EAA">
              <w:t>DETALJAN TROŠKOVNIK AKTIVNOSTI, PROGRAMA  I/ILI  PROJEKTA</w:t>
            </w:r>
          </w:p>
        </w:tc>
        <w:tc>
          <w:tcPr>
            <w:tcW w:w="6840" w:type="dxa"/>
            <w:vAlign w:val="center"/>
          </w:tcPr>
          <w:p w14:paraId="0AC85AAD" w14:textId="77777777" w:rsidR="00025482" w:rsidRPr="00084FB1" w:rsidRDefault="0050658E" w:rsidP="00084FB1">
            <w:pPr>
              <w:spacing w:after="0"/>
            </w:pPr>
            <w:r w:rsidRPr="00084FB1">
              <w:t>Troškovi ulaznica i prijevoz.</w:t>
            </w:r>
          </w:p>
        </w:tc>
      </w:tr>
    </w:tbl>
    <w:p w14:paraId="3D3A3976" w14:textId="77777777" w:rsidR="00025482" w:rsidRPr="00C36EAA" w:rsidRDefault="00025482"/>
    <w:p w14:paraId="7DBB3383" w14:textId="77777777" w:rsidR="00025482" w:rsidRPr="00C36EAA" w:rsidRDefault="00025482"/>
    <w:p w14:paraId="11B42C04" w14:textId="77777777" w:rsidR="00025482" w:rsidRPr="00C36EAA" w:rsidRDefault="00025482"/>
    <w:p w14:paraId="48096002" w14:textId="6A96584E" w:rsidR="00025482" w:rsidRDefault="00025482"/>
    <w:p w14:paraId="3A02BB24" w14:textId="77777777" w:rsidR="00084FB1" w:rsidRPr="00C36EAA" w:rsidRDefault="00084FB1"/>
    <w:p w14:paraId="2AB4FC4D" w14:textId="77777777" w:rsidR="00025482" w:rsidRPr="00C36EAA" w:rsidRDefault="00025482"/>
    <w:tbl>
      <w:tblPr>
        <w:tblStyle w:val="affffffffff1"/>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3B5016B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C3FEC10"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7A4FC085"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A83B8A8" w14:textId="77777777" w:rsidR="00025482" w:rsidRPr="00C36EAA" w:rsidRDefault="0050658E">
            <w:pPr>
              <w:pBdr>
                <w:top w:val="nil"/>
                <w:left w:val="nil"/>
                <w:bottom w:val="nil"/>
                <w:right w:val="nil"/>
                <w:between w:val="nil"/>
              </w:pBdr>
              <w:spacing w:after="0"/>
              <w:jc w:val="center"/>
              <w:rPr>
                <w:color w:val="0070C0"/>
                <w:sz w:val="24"/>
                <w:szCs w:val="24"/>
              </w:rPr>
            </w:pPr>
            <w:bookmarkStart w:id="85" w:name="_4s03scn8051l" w:colFirst="0" w:colLast="0"/>
            <w:bookmarkEnd w:id="85"/>
            <w:r w:rsidRPr="000E3499">
              <w:rPr>
                <w:b/>
                <w:color w:val="4F81BD" w:themeColor="accent1"/>
                <w:sz w:val="28"/>
                <w:szCs w:val="28"/>
              </w:rPr>
              <w:t>Dan planeta Zemlje - integrirani nastavni tjedan</w:t>
            </w:r>
          </w:p>
        </w:tc>
      </w:tr>
    </w:tbl>
    <w:p w14:paraId="6099B70F" w14:textId="77777777" w:rsidR="00025482" w:rsidRPr="00C36EAA" w:rsidRDefault="00025482">
      <w:pPr>
        <w:spacing w:after="0"/>
      </w:pPr>
    </w:p>
    <w:tbl>
      <w:tblPr>
        <w:tblStyle w:val="affffffffff2"/>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366AD34" w14:textId="77777777">
        <w:trPr>
          <w:trHeight w:val="397"/>
        </w:trPr>
        <w:tc>
          <w:tcPr>
            <w:tcW w:w="2802" w:type="dxa"/>
            <w:tcBorders>
              <w:bottom w:val="single" w:sz="4" w:space="0" w:color="FFFFFF"/>
            </w:tcBorders>
            <w:shd w:val="clear" w:color="auto" w:fill="4F81BD"/>
            <w:vAlign w:val="center"/>
          </w:tcPr>
          <w:p w14:paraId="0410A753"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0DEFCBB6" w14:textId="77777777" w:rsidR="00025482" w:rsidRPr="00084FB1" w:rsidRDefault="0050658E">
            <w:pPr>
              <w:spacing w:after="0"/>
            </w:pPr>
            <w:r w:rsidRPr="00084FB1">
              <w:t xml:space="preserve">Učiteljice razredne nastave MŠ Žakanje, PŠ Kamanje </w:t>
            </w:r>
          </w:p>
        </w:tc>
      </w:tr>
      <w:tr w:rsidR="00025482" w:rsidRPr="00C36EAA" w14:paraId="375DF7C0" w14:textId="77777777">
        <w:trPr>
          <w:trHeight w:val="397"/>
        </w:trPr>
        <w:tc>
          <w:tcPr>
            <w:tcW w:w="2802" w:type="dxa"/>
            <w:tcBorders>
              <w:top w:val="single" w:sz="4" w:space="0" w:color="FFFFFF"/>
              <w:bottom w:val="single" w:sz="4" w:space="0" w:color="FFFFFF"/>
            </w:tcBorders>
            <w:shd w:val="clear" w:color="auto" w:fill="4F81BD"/>
            <w:vAlign w:val="center"/>
          </w:tcPr>
          <w:p w14:paraId="550F848C"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4F5CD4D6" w14:textId="77777777" w:rsidR="00025482" w:rsidRPr="00084FB1" w:rsidRDefault="0050658E">
            <w:pPr>
              <w:spacing w:after="0"/>
            </w:pPr>
            <w:r w:rsidRPr="00084FB1">
              <w:t>1. - 4.</w:t>
            </w:r>
          </w:p>
        </w:tc>
      </w:tr>
      <w:tr w:rsidR="00025482" w:rsidRPr="00C36EAA" w14:paraId="297C779D" w14:textId="77777777">
        <w:trPr>
          <w:trHeight w:val="397"/>
        </w:trPr>
        <w:tc>
          <w:tcPr>
            <w:tcW w:w="2802" w:type="dxa"/>
            <w:tcBorders>
              <w:top w:val="single" w:sz="4" w:space="0" w:color="FFFFFF"/>
              <w:bottom w:val="single" w:sz="4" w:space="0" w:color="FFFFFF"/>
            </w:tcBorders>
            <w:shd w:val="clear" w:color="auto" w:fill="4F81BD"/>
            <w:vAlign w:val="center"/>
          </w:tcPr>
          <w:p w14:paraId="2AF64AB5"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459CBFF2" w14:textId="77777777" w:rsidR="00025482" w:rsidRPr="00084FB1" w:rsidRDefault="0050658E">
            <w:pPr>
              <w:spacing w:after="0"/>
            </w:pPr>
            <w:r w:rsidRPr="00084FB1">
              <w:t>59 RN MŠ Žakanje + 40 RN PŠ Kamanje</w:t>
            </w:r>
          </w:p>
        </w:tc>
      </w:tr>
      <w:tr w:rsidR="00025482" w:rsidRPr="00C36EAA" w14:paraId="02E74EA3" w14:textId="77777777">
        <w:trPr>
          <w:trHeight w:val="397"/>
        </w:trPr>
        <w:tc>
          <w:tcPr>
            <w:tcW w:w="2802" w:type="dxa"/>
            <w:tcBorders>
              <w:top w:val="single" w:sz="4" w:space="0" w:color="FFFFFF"/>
            </w:tcBorders>
            <w:shd w:val="clear" w:color="auto" w:fill="4F81BD"/>
            <w:vAlign w:val="center"/>
          </w:tcPr>
          <w:p w14:paraId="27058D91" w14:textId="77777777" w:rsidR="00025482" w:rsidRPr="00C36EAA" w:rsidRDefault="0050658E">
            <w:pPr>
              <w:spacing w:after="0"/>
              <w:rPr>
                <w:b/>
                <w:color w:val="FFFFFF"/>
              </w:rPr>
            </w:pPr>
            <w:r w:rsidRPr="00C36EAA">
              <w:rPr>
                <w:b/>
                <w:color w:val="FFFFFF"/>
              </w:rPr>
              <w:t>PLANIRANO  SATI TJEDNO</w:t>
            </w:r>
          </w:p>
        </w:tc>
        <w:tc>
          <w:tcPr>
            <w:tcW w:w="6804" w:type="dxa"/>
            <w:shd w:val="clear" w:color="auto" w:fill="FFFFFF"/>
            <w:vAlign w:val="center"/>
          </w:tcPr>
          <w:p w14:paraId="1B14AAC0" w14:textId="77777777" w:rsidR="00025482" w:rsidRPr="00084FB1" w:rsidRDefault="0050658E">
            <w:pPr>
              <w:spacing w:after="0"/>
            </w:pPr>
            <w:r w:rsidRPr="00084FB1">
              <w:t>5</w:t>
            </w:r>
          </w:p>
        </w:tc>
      </w:tr>
    </w:tbl>
    <w:p w14:paraId="7EC0703E" w14:textId="77777777" w:rsidR="00025482" w:rsidRPr="00C36EAA" w:rsidRDefault="0050658E">
      <w:pPr>
        <w:spacing w:after="0"/>
      </w:pPr>
      <w:r w:rsidRPr="00C36EAA">
        <w:t xml:space="preserve">  </w:t>
      </w:r>
    </w:p>
    <w:tbl>
      <w:tblPr>
        <w:tblStyle w:val="affffffffff3"/>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345F3BCA" w14:textId="77777777" w:rsidTr="0079726B">
        <w:trPr>
          <w:trHeight w:val="2154"/>
        </w:trPr>
        <w:tc>
          <w:tcPr>
            <w:tcW w:w="2784" w:type="dxa"/>
            <w:shd w:val="clear" w:color="auto" w:fill="DBE5F1"/>
            <w:vAlign w:val="center"/>
          </w:tcPr>
          <w:p w14:paraId="379F0119" w14:textId="77777777" w:rsidR="00025482" w:rsidRPr="00C36EAA" w:rsidRDefault="0050658E">
            <w:pPr>
              <w:spacing w:after="0"/>
            </w:pPr>
            <w:r w:rsidRPr="00C36EAA">
              <w:t xml:space="preserve">CILJEVI </w:t>
            </w:r>
          </w:p>
        </w:tc>
        <w:tc>
          <w:tcPr>
            <w:tcW w:w="6841" w:type="dxa"/>
            <w:vAlign w:val="center"/>
          </w:tcPr>
          <w:p w14:paraId="69F9EF53" w14:textId="77777777" w:rsidR="00025482" w:rsidRPr="00084FB1" w:rsidRDefault="0050658E" w:rsidP="00084FB1">
            <w:pPr>
              <w:spacing w:after="0"/>
            </w:pPr>
            <w:r w:rsidRPr="00084FB1">
              <w:t>Ovim integriranim nastavnim tjednom obilježavamo Dan planeta Zemlje. Neki od ciljeva jesu: osposobljavanje učenika za čuvanje i zaštitu okoliša, poticanje učenika na aktivno sudjelovanje u predviđenim aktivnostima, razvijanje pravilnog stava prema okolišu, razvijanje radnih navika učenika te edukacija na temu ekologije. Razvijanje ljubavi prema prirodi, estetske i zdravstvene kulture i svijesti o potrebi sudjelovanja svakog pojedinca u zaštiti okoliša.</w:t>
            </w:r>
          </w:p>
        </w:tc>
      </w:tr>
      <w:tr w:rsidR="00025482" w:rsidRPr="00C36EAA" w14:paraId="399EF0B9" w14:textId="77777777" w:rsidTr="0079726B">
        <w:trPr>
          <w:trHeight w:val="1434"/>
        </w:trPr>
        <w:tc>
          <w:tcPr>
            <w:tcW w:w="2784" w:type="dxa"/>
            <w:shd w:val="clear" w:color="auto" w:fill="DBE5F1"/>
            <w:vAlign w:val="center"/>
          </w:tcPr>
          <w:p w14:paraId="448578CB" w14:textId="77777777" w:rsidR="00025482" w:rsidRPr="00C36EAA" w:rsidRDefault="0050658E">
            <w:pPr>
              <w:spacing w:after="0"/>
            </w:pPr>
            <w:r w:rsidRPr="00C36EAA">
              <w:t xml:space="preserve">NAČIN REALIZACIJE </w:t>
            </w:r>
          </w:p>
        </w:tc>
        <w:tc>
          <w:tcPr>
            <w:tcW w:w="6841" w:type="dxa"/>
            <w:vAlign w:val="center"/>
          </w:tcPr>
          <w:p w14:paraId="438DFFE6" w14:textId="15D2163E" w:rsidR="00025482" w:rsidRPr="00084FB1" w:rsidRDefault="0050658E" w:rsidP="00084FB1">
            <w:pPr>
              <w:spacing w:after="0"/>
            </w:pPr>
            <w:r w:rsidRPr="00084FB1">
              <w:t>Načini i metode aktivnosti pretežno su radioničkog, projektnog, skupno – istraživačkog odgojno-obrazovnog rada. Ovaj oblik rada organizira se za sve učenike ovisno o njihovim sposobnostima. Učenici će također aktivno sudjelovati recikliranju starog papira i ostalog materijala kao i čišćenju okoliša škole, sadnja zelenog nasada.</w:t>
            </w:r>
          </w:p>
        </w:tc>
      </w:tr>
      <w:tr w:rsidR="00025482" w:rsidRPr="00C36EAA" w14:paraId="2EDA8FA3" w14:textId="77777777" w:rsidTr="0079726B">
        <w:trPr>
          <w:trHeight w:val="696"/>
        </w:trPr>
        <w:tc>
          <w:tcPr>
            <w:tcW w:w="2784" w:type="dxa"/>
            <w:shd w:val="clear" w:color="auto" w:fill="DBE5F1"/>
            <w:vAlign w:val="center"/>
          </w:tcPr>
          <w:p w14:paraId="2185BEB4" w14:textId="77777777" w:rsidR="00025482" w:rsidRPr="00C36EAA" w:rsidRDefault="0050658E">
            <w:pPr>
              <w:spacing w:after="0"/>
            </w:pPr>
            <w:r w:rsidRPr="00C36EAA">
              <w:t xml:space="preserve">VREMENSKI OKVIRI </w:t>
            </w:r>
          </w:p>
        </w:tc>
        <w:tc>
          <w:tcPr>
            <w:tcW w:w="6841" w:type="dxa"/>
            <w:vAlign w:val="center"/>
          </w:tcPr>
          <w:p w14:paraId="22F1BC89" w14:textId="77777777" w:rsidR="00025482" w:rsidRPr="00084FB1" w:rsidRDefault="0050658E" w:rsidP="00084FB1">
            <w:pPr>
              <w:spacing w:after="0"/>
            </w:pPr>
            <w:r w:rsidRPr="00084FB1">
              <w:t xml:space="preserve">Aktivnosti integriranog nastavnog tjedna planirane su za mjesec travanj, povodom Dana planete Zemlje 2026. </w:t>
            </w:r>
          </w:p>
        </w:tc>
      </w:tr>
      <w:tr w:rsidR="00025482" w:rsidRPr="00C36EAA" w14:paraId="22E54B76" w14:textId="77777777" w:rsidTr="0079726B">
        <w:trPr>
          <w:trHeight w:val="2041"/>
        </w:trPr>
        <w:tc>
          <w:tcPr>
            <w:tcW w:w="2784" w:type="dxa"/>
            <w:shd w:val="clear" w:color="auto" w:fill="DBE5F1"/>
            <w:vAlign w:val="center"/>
          </w:tcPr>
          <w:p w14:paraId="11C53F14" w14:textId="77777777" w:rsidR="00025482" w:rsidRPr="00C36EAA" w:rsidRDefault="0050658E">
            <w:pPr>
              <w:spacing w:after="0"/>
            </w:pPr>
            <w:r w:rsidRPr="00C36EAA">
              <w:t xml:space="preserve">OSNOVNA NAMJENA </w:t>
            </w:r>
          </w:p>
        </w:tc>
        <w:tc>
          <w:tcPr>
            <w:tcW w:w="6841" w:type="dxa"/>
            <w:vAlign w:val="center"/>
          </w:tcPr>
          <w:p w14:paraId="57119418" w14:textId="77777777" w:rsidR="00025482" w:rsidRPr="00084FB1" w:rsidRDefault="0050658E" w:rsidP="00084FB1">
            <w:pPr>
              <w:spacing w:after="0"/>
            </w:pPr>
            <w:r w:rsidRPr="00084FB1">
              <w:t>Korištenje stečenih znanja u svakodnevnom životu kao i za lakše stjecanje znanja i razumijevanje nastavnih sadržaja iz ostalih predmeta.</w:t>
            </w:r>
          </w:p>
          <w:p w14:paraId="586B2E8A" w14:textId="77777777" w:rsidR="00025482" w:rsidRPr="00084FB1" w:rsidRDefault="0050658E" w:rsidP="00084FB1">
            <w:pPr>
              <w:spacing w:after="0"/>
            </w:pPr>
            <w:r w:rsidRPr="00084FB1">
              <w:t>Ponuđenim aktivnostima razvijamo učenikovo mentalno znanje te im omogućujemo da zadovolje svoje interese u pojedinim aktivnostima. Ujedno potičemo svijest o očuvanju okoliša, zajedništvo i stvaralaštvo te društveno-humanistički rad.</w:t>
            </w:r>
          </w:p>
        </w:tc>
      </w:tr>
      <w:tr w:rsidR="00025482" w:rsidRPr="00C36EAA" w14:paraId="2EF55DF6" w14:textId="77777777" w:rsidTr="0079726B">
        <w:trPr>
          <w:trHeight w:val="1474"/>
        </w:trPr>
        <w:tc>
          <w:tcPr>
            <w:tcW w:w="2784" w:type="dxa"/>
            <w:shd w:val="clear" w:color="auto" w:fill="DBE5F1"/>
            <w:vAlign w:val="center"/>
          </w:tcPr>
          <w:p w14:paraId="518CB3D9" w14:textId="77777777" w:rsidR="00025482" w:rsidRPr="00C36EAA" w:rsidRDefault="0050658E">
            <w:pPr>
              <w:spacing w:after="0"/>
            </w:pPr>
            <w:r w:rsidRPr="00C36EAA">
              <w:t>NAČIN VREDNOVANJA I NAČIN KORIŠTENJA REZULTATA VREDNOVANJA</w:t>
            </w:r>
          </w:p>
        </w:tc>
        <w:tc>
          <w:tcPr>
            <w:tcW w:w="6841" w:type="dxa"/>
            <w:vAlign w:val="center"/>
          </w:tcPr>
          <w:p w14:paraId="1DDC7EB3" w14:textId="77777777" w:rsidR="00025482" w:rsidRPr="00084FB1" w:rsidRDefault="0050658E" w:rsidP="00084FB1">
            <w:pPr>
              <w:spacing w:after="0"/>
            </w:pPr>
            <w:r w:rsidRPr="00084FB1">
              <w:t>Evaluacija će se izvoditi tijekom integriranog nastavnog tjedna usmenim izražavanjem dojmova, pismenim ili likovnim radovima te kroz izradu panoa, umnih mapa i sudjelovanjem u ostalim aktivnostima. Učenici će izložiti svoje radove i razmijeniti iskustva tijekom integriranog nastavnog tjedna.</w:t>
            </w:r>
          </w:p>
        </w:tc>
      </w:tr>
      <w:tr w:rsidR="00025482" w:rsidRPr="00C36EAA" w14:paraId="7F84815C" w14:textId="77777777" w:rsidTr="0079726B">
        <w:trPr>
          <w:trHeight w:val="966"/>
        </w:trPr>
        <w:tc>
          <w:tcPr>
            <w:tcW w:w="2784" w:type="dxa"/>
            <w:shd w:val="clear" w:color="auto" w:fill="DBE5F1"/>
            <w:vAlign w:val="center"/>
          </w:tcPr>
          <w:p w14:paraId="16228468" w14:textId="77777777" w:rsidR="00025482" w:rsidRPr="00C36EAA" w:rsidRDefault="0050658E">
            <w:pPr>
              <w:spacing w:after="0"/>
            </w:pPr>
            <w:r w:rsidRPr="00C36EAA">
              <w:t>DETALJAN TROŠKOVNIK AKTIVNOSTI, PROGRAMA  I/ILI  PROJEKTA</w:t>
            </w:r>
          </w:p>
        </w:tc>
        <w:tc>
          <w:tcPr>
            <w:tcW w:w="6841" w:type="dxa"/>
            <w:vAlign w:val="center"/>
          </w:tcPr>
          <w:p w14:paraId="453E3BAF" w14:textId="77777777" w:rsidR="00025482" w:rsidRPr="00C36EAA" w:rsidRDefault="0050658E">
            <w:pPr>
              <w:spacing w:after="40"/>
            </w:pPr>
            <w:r w:rsidRPr="00084FB1">
              <w:t>Potrošni materijal.</w:t>
            </w:r>
          </w:p>
        </w:tc>
      </w:tr>
    </w:tbl>
    <w:p w14:paraId="1963AFFE" w14:textId="77777777" w:rsidR="00025482" w:rsidRPr="00C36EAA" w:rsidRDefault="00025482">
      <w:pPr>
        <w:spacing w:after="0"/>
      </w:pPr>
    </w:p>
    <w:p w14:paraId="206369A2" w14:textId="77777777" w:rsidR="00025482" w:rsidRPr="00C36EAA" w:rsidRDefault="0050658E">
      <w:pPr>
        <w:spacing w:after="0"/>
      </w:pPr>
      <w:r w:rsidRPr="00C36EAA">
        <w:br w:type="page"/>
      </w:r>
    </w:p>
    <w:tbl>
      <w:tblPr>
        <w:tblStyle w:val="affffffffff4"/>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16FA613"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0D834D5"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47A9626F"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342E072" w14:textId="77777777" w:rsidR="00025482" w:rsidRPr="00C36EAA" w:rsidRDefault="0050658E">
            <w:pPr>
              <w:pBdr>
                <w:top w:val="nil"/>
                <w:left w:val="nil"/>
                <w:bottom w:val="nil"/>
                <w:right w:val="nil"/>
                <w:between w:val="nil"/>
              </w:pBdr>
              <w:spacing w:after="0"/>
              <w:jc w:val="center"/>
              <w:rPr>
                <w:b/>
                <w:color w:val="0070C0"/>
                <w:sz w:val="24"/>
                <w:szCs w:val="24"/>
              </w:rPr>
            </w:pPr>
            <w:bookmarkStart w:id="86" w:name="_bih90615pu2" w:colFirst="0" w:colLast="0"/>
            <w:bookmarkEnd w:id="86"/>
            <w:r w:rsidRPr="000E3499">
              <w:rPr>
                <w:b/>
                <w:color w:val="4F81BD" w:themeColor="accent1"/>
                <w:sz w:val="28"/>
                <w:szCs w:val="28"/>
              </w:rPr>
              <w:t>Terenska nastava – Karlovac (Županija)</w:t>
            </w:r>
          </w:p>
        </w:tc>
      </w:tr>
    </w:tbl>
    <w:p w14:paraId="4832212D" w14:textId="77777777" w:rsidR="00025482" w:rsidRPr="00C36EAA" w:rsidRDefault="00025482">
      <w:pPr>
        <w:spacing w:after="0"/>
      </w:pPr>
    </w:p>
    <w:tbl>
      <w:tblPr>
        <w:tblStyle w:val="affffffffff5"/>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1E8883B" w14:textId="77777777">
        <w:trPr>
          <w:trHeight w:val="397"/>
        </w:trPr>
        <w:tc>
          <w:tcPr>
            <w:tcW w:w="2802" w:type="dxa"/>
            <w:tcBorders>
              <w:bottom w:val="single" w:sz="4" w:space="0" w:color="FFFFFF"/>
            </w:tcBorders>
            <w:shd w:val="clear" w:color="auto" w:fill="4F81BD"/>
            <w:vAlign w:val="center"/>
          </w:tcPr>
          <w:p w14:paraId="462FA7EB"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2D49C3C8" w14:textId="77777777" w:rsidR="00025482" w:rsidRPr="00084FB1" w:rsidRDefault="0050658E">
            <w:pPr>
              <w:spacing w:after="0"/>
            </w:pPr>
            <w:r w:rsidRPr="00084FB1">
              <w:t xml:space="preserve"> Sanja Crnić, Ankica Klanfar, Lorena Sopčić, Željka Vukčevič</w:t>
            </w:r>
          </w:p>
        </w:tc>
      </w:tr>
      <w:tr w:rsidR="00025482" w:rsidRPr="00C36EAA" w14:paraId="1375C00F" w14:textId="77777777">
        <w:trPr>
          <w:trHeight w:val="397"/>
        </w:trPr>
        <w:tc>
          <w:tcPr>
            <w:tcW w:w="2802" w:type="dxa"/>
            <w:tcBorders>
              <w:top w:val="single" w:sz="4" w:space="0" w:color="FFFFFF"/>
              <w:bottom w:val="single" w:sz="4" w:space="0" w:color="FFFFFF"/>
            </w:tcBorders>
            <w:shd w:val="clear" w:color="auto" w:fill="4F81BD"/>
            <w:vAlign w:val="center"/>
          </w:tcPr>
          <w:p w14:paraId="50BEF83B"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4945BD23" w14:textId="77777777" w:rsidR="00025482" w:rsidRPr="00084FB1" w:rsidRDefault="0050658E">
            <w:pPr>
              <w:spacing w:after="0"/>
            </w:pPr>
            <w:r w:rsidRPr="00084FB1">
              <w:t>4. a, 4. b , 3. a, 3. b,  razred PŠ Kamanje i MŠ Žakanje</w:t>
            </w:r>
          </w:p>
        </w:tc>
      </w:tr>
      <w:tr w:rsidR="00025482" w:rsidRPr="00C36EAA" w14:paraId="24C4AF52" w14:textId="77777777">
        <w:trPr>
          <w:trHeight w:val="397"/>
        </w:trPr>
        <w:tc>
          <w:tcPr>
            <w:tcW w:w="2802" w:type="dxa"/>
            <w:tcBorders>
              <w:top w:val="single" w:sz="4" w:space="0" w:color="FFFFFF"/>
              <w:bottom w:val="single" w:sz="4" w:space="0" w:color="FFFFFF"/>
            </w:tcBorders>
            <w:shd w:val="clear" w:color="auto" w:fill="4F81BD"/>
            <w:vAlign w:val="center"/>
          </w:tcPr>
          <w:p w14:paraId="2755B8D9"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1EA1158E" w14:textId="77777777" w:rsidR="00025482" w:rsidRPr="00084FB1" w:rsidRDefault="0050658E">
            <w:pPr>
              <w:spacing w:after="0"/>
            </w:pPr>
            <w:r w:rsidRPr="00084FB1">
              <w:t>32 RN Žakanje i 21 RN Kamanje</w:t>
            </w:r>
          </w:p>
        </w:tc>
      </w:tr>
      <w:tr w:rsidR="00025482" w:rsidRPr="00C36EAA" w14:paraId="58BD4C06" w14:textId="77777777">
        <w:trPr>
          <w:trHeight w:val="397"/>
        </w:trPr>
        <w:tc>
          <w:tcPr>
            <w:tcW w:w="2802" w:type="dxa"/>
            <w:tcBorders>
              <w:top w:val="single" w:sz="4" w:space="0" w:color="FFFFFF"/>
            </w:tcBorders>
            <w:shd w:val="clear" w:color="auto" w:fill="4F81BD"/>
            <w:vAlign w:val="center"/>
          </w:tcPr>
          <w:p w14:paraId="2886A240"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500B3356" w14:textId="77777777" w:rsidR="00025482" w:rsidRPr="00084FB1" w:rsidRDefault="0050658E">
            <w:pPr>
              <w:spacing w:after="0"/>
            </w:pPr>
            <w:r w:rsidRPr="00084FB1">
              <w:t>6</w:t>
            </w:r>
          </w:p>
        </w:tc>
      </w:tr>
    </w:tbl>
    <w:p w14:paraId="711A5D97" w14:textId="77777777" w:rsidR="00025482" w:rsidRPr="00C36EAA" w:rsidRDefault="0050658E">
      <w:pPr>
        <w:spacing w:after="0"/>
      </w:pPr>
      <w:r w:rsidRPr="00C36EAA">
        <w:t xml:space="preserve">  </w:t>
      </w:r>
    </w:p>
    <w:tbl>
      <w:tblPr>
        <w:tblStyle w:val="affffffffff6"/>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7CF963D3" w14:textId="77777777" w:rsidTr="0079726B">
        <w:trPr>
          <w:trHeight w:val="1281"/>
        </w:trPr>
        <w:tc>
          <w:tcPr>
            <w:tcW w:w="2784" w:type="dxa"/>
            <w:shd w:val="clear" w:color="auto" w:fill="DBE5F1"/>
            <w:vAlign w:val="center"/>
          </w:tcPr>
          <w:p w14:paraId="1B855AC6" w14:textId="77777777" w:rsidR="00025482" w:rsidRPr="00C36EAA" w:rsidRDefault="0050658E">
            <w:pPr>
              <w:spacing w:after="0"/>
            </w:pPr>
            <w:r w:rsidRPr="00C36EAA">
              <w:t>CILJEVI</w:t>
            </w:r>
          </w:p>
        </w:tc>
        <w:tc>
          <w:tcPr>
            <w:tcW w:w="6841" w:type="dxa"/>
            <w:vAlign w:val="center"/>
          </w:tcPr>
          <w:p w14:paraId="65F82D94" w14:textId="77777777" w:rsidR="00025482" w:rsidRPr="00084FB1" w:rsidRDefault="0050658E" w:rsidP="00084FB1">
            <w:pPr>
              <w:spacing w:after="40"/>
            </w:pPr>
            <w:r w:rsidRPr="00084FB1">
              <w:t>Razgledavanje starog i novog dijela Karlovca, posjet zgradi Županije – ured Župana, posjet zgradi Poglavarstva – ured gradonačelnika, snalaženje na planu grada.</w:t>
            </w:r>
          </w:p>
        </w:tc>
      </w:tr>
      <w:tr w:rsidR="00025482" w:rsidRPr="00C36EAA" w14:paraId="0C1A8F38" w14:textId="77777777" w:rsidTr="0079726B">
        <w:trPr>
          <w:trHeight w:val="1417"/>
        </w:trPr>
        <w:tc>
          <w:tcPr>
            <w:tcW w:w="2784" w:type="dxa"/>
            <w:shd w:val="clear" w:color="auto" w:fill="DBE5F1"/>
            <w:vAlign w:val="center"/>
          </w:tcPr>
          <w:p w14:paraId="0677866C" w14:textId="77777777" w:rsidR="00025482" w:rsidRPr="00C36EAA" w:rsidRDefault="0050658E">
            <w:pPr>
              <w:spacing w:after="0"/>
            </w:pPr>
            <w:r w:rsidRPr="00C36EAA">
              <w:t xml:space="preserve">NAČIN REALIZACIJE </w:t>
            </w:r>
          </w:p>
        </w:tc>
        <w:tc>
          <w:tcPr>
            <w:tcW w:w="6841" w:type="dxa"/>
            <w:vAlign w:val="center"/>
          </w:tcPr>
          <w:p w14:paraId="326C9EF3" w14:textId="77777777" w:rsidR="00025482" w:rsidRPr="00084FB1" w:rsidRDefault="0050658E" w:rsidP="00084FB1">
            <w:pPr>
              <w:spacing w:after="40"/>
            </w:pPr>
            <w:r w:rsidRPr="00084FB1">
              <w:t>Različiti suvremeni oblici i metode rada. Prije i tijekom putovanja prema Karlovcu učenici će biti metodološki upućena u ciljeve i realizaciju nastave. Razgledavanje  grada planira se uz turističkog vodiča.</w:t>
            </w:r>
          </w:p>
        </w:tc>
      </w:tr>
      <w:tr w:rsidR="00025482" w:rsidRPr="00C36EAA" w14:paraId="664F858A" w14:textId="77777777" w:rsidTr="0079726B">
        <w:trPr>
          <w:trHeight w:val="737"/>
        </w:trPr>
        <w:tc>
          <w:tcPr>
            <w:tcW w:w="2784" w:type="dxa"/>
            <w:shd w:val="clear" w:color="auto" w:fill="DBE5F1"/>
            <w:vAlign w:val="center"/>
          </w:tcPr>
          <w:p w14:paraId="71F520FF" w14:textId="77777777" w:rsidR="00025482" w:rsidRPr="00C36EAA" w:rsidRDefault="0050658E">
            <w:pPr>
              <w:spacing w:after="0"/>
            </w:pPr>
            <w:r w:rsidRPr="00C36EAA">
              <w:t xml:space="preserve">VREMENSKI OKVIRI </w:t>
            </w:r>
          </w:p>
        </w:tc>
        <w:tc>
          <w:tcPr>
            <w:tcW w:w="6841" w:type="dxa"/>
            <w:vAlign w:val="center"/>
          </w:tcPr>
          <w:p w14:paraId="63FFC5AE" w14:textId="77777777" w:rsidR="00025482" w:rsidRPr="00084FB1" w:rsidRDefault="0050658E" w:rsidP="00084FB1">
            <w:pPr>
              <w:spacing w:after="40"/>
            </w:pPr>
            <w:r w:rsidRPr="00084FB1">
              <w:t>ožujak 2026.</w:t>
            </w:r>
          </w:p>
        </w:tc>
      </w:tr>
      <w:tr w:rsidR="00025482" w:rsidRPr="00C36EAA" w14:paraId="3ABB2E22" w14:textId="77777777" w:rsidTr="0079726B">
        <w:trPr>
          <w:trHeight w:val="1077"/>
        </w:trPr>
        <w:tc>
          <w:tcPr>
            <w:tcW w:w="2784" w:type="dxa"/>
            <w:shd w:val="clear" w:color="auto" w:fill="DBE5F1"/>
            <w:vAlign w:val="center"/>
          </w:tcPr>
          <w:p w14:paraId="13C2FD77" w14:textId="77777777" w:rsidR="00025482" w:rsidRPr="00C36EAA" w:rsidRDefault="0050658E">
            <w:pPr>
              <w:spacing w:after="0"/>
            </w:pPr>
            <w:r w:rsidRPr="00C36EAA">
              <w:t xml:space="preserve">OSNOVNA NAMJENA </w:t>
            </w:r>
          </w:p>
        </w:tc>
        <w:tc>
          <w:tcPr>
            <w:tcW w:w="6841" w:type="dxa"/>
            <w:vAlign w:val="center"/>
          </w:tcPr>
          <w:p w14:paraId="3A827B26" w14:textId="77777777" w:rsidR="00025482" w:rsidRPr="00084FB1" w:rsidRDefault="0050658E" w:rsidP="00084FB1">
            <w:pPr>
              <w:spacing w:after="40"/>
            </w:pPr>
            <w:r w:rsidRPr="00084FB1">
              <w:t>Proširivanje znanja učenika 3. i 4. razreda o Karlovačkoj županiji, prometnim sredstvima i snalaženju na karti i planu grada.</w:t>
            </w:r>
          </w:p>
        </w:tc>
      </w:tr>
      <w:tr w:rsidR="00025482" w:rsidRPr="00C36EAA" w14:paraId="30F17891" w14:textId="77777777" w:rsidTr="0079726B">
        <w:trPr>
          <w:trHeight w:val="1523"/>
        </w:trPr>
        <w:tc>
          <w:tcPr>
            <w:tcW w:w="2784" w:type="dxa"/>
            <w:shd w:val="clear" w:color="auto" w:fill="DBE5F1"/>
            <w:vAlign w:val="center"/>
          </w:tcPr>
          <w:p w14:paraId="39E59336" w14:textId="77777777" w:rsidR="00025482" w:rsidRPr="00C36EAA" w:rsidRDefault="0050658E">
            <w:pPr>
              <w:spacing w:after="0"/>
            </w:pPr>
            <w:r w:rsidRPr="00C36EAA">
              <w:t>NAČIN VREDNOVANJA I NAČIN KORIŠTENJA REZULTATA VREDNOVANJA</w:t>
            </w:r>
          </w:p>
        </w:tc>
        <w:tc>
          <w:tcPr>
            <w:tcW w:w="6841" w:type="dxa"/>
            <w:vAlign w:val="center"/>
          </w:tcPr>
          <w:p w14:paraId="2CDCF6F6" w14:textId="7E05C522" w:rsidR="00025482" w:rsidRPr="00084FB1" w:rsidRDefault="0050658E" w:rsidP="00084FB1">
            <w:pPr>
              <w:spacing w:after="40"/>
            </w:pPr>
            <w:r w:rsidRPr="00084FB1">
              <w:t xml:space="preserve"> Popratit ćemo  rad učenika  kroz komunikaciju i pismene radove </w:t>
            </w:r>
          </w:p>
          <w:p w14:paraId="33FB13C9" w14:textId="77777777" w:rsidR="00025482" w:rsidRPr="00084FB1" w:rsidRDefault="0050658E" w:rsidP="00084FB1">
            <w:pPr>
              <w:spacing w:after="40"/>
            </w:pPr>
            <w:r w:rsidRPr="00084FB1">
              <w:t>(usmeno prepričavanje, pismeni radovi o doživljajima s terenske</w:t>
            </w:r>
          </w:p>
          <w:p w14:paraId="4232C662" w14:textId="77777777" w:rsidR="00025482" w:rsidRPr="00084FB1" w:rsidRDefault="0050658E" w:rsidP="00084FB1">
            <w:pPr>
              <w:spacing w:after="40"/>
            </w:pPr>
            <w:r w:rsidRPr="00084FB1">
              <w:t xml:space="preserve"> nastave).</w:t>
            </w:r>
          </w:p>
        </w:tc>
      </w:tr>
      <w:tr w:rsidR="00025482" w:rsidRPr="00C36EAA" w14:paraId="5FD08BD9" w14:textId="77777777" w:rsidTr="0079726B">
        <w:trPr>
          <w:trHeight w:val="1134"/>
        </w:trPr>
        <w:tc>
          <w:tcPr>
            <w:tcW w:w="2784" w:type="dxa"/>
            <w:shd w:val="clear" w:color="auto" w:fill="DBE5F1"/>
            <w:vAlign w:val="center"/>
          </w:tcPr>
          <w:p w14:paraId="3AAB19C9" w14:textId="77777777" w:rsidR="00025482" w:rsidRPr="00C36EAA" w:rsidRDefault="0050658E">
            <w:pPr>
              <w:spacing w:after="0"/>
            </w:pPr>
            <w:r w:rsidRPr="00C36EAA">
              <w:t>DETALJAN TROŠKOVNIK AKTIVNOSTI, PROGRAMA  I/ILI  PROJEKTA</w:t>
            </w:r>
          </w:p>
        </w:tc>
        <w:tc>
          <w:tcPr>
            <w:tcW w:w="6841" w:type="dxa"/>
            <w:vAlign w:val="center"/>
          </w:tcPr>
          <w:p w14:paraId="5108F5F5" w14:textId="77777777" w:rsidR="00025482" w:rsidRPr="00084FB1" w:rsidRDefault="0050658E" w:rsidP="00084FB1">
            <w:pPr>
              <w:spacing w:after="40"/>
            </w:pPr>
            <w:r w:rsidRPr="00084FB1">
              <w:t>Cijena prijevoza.</w:t>
            </w:r>
          </w:p>
        </w:tc>
      </w:tr>
    </w:tbl>
    <w:p w14:paraId="5E91E77C" w14:textId="77777777" w:rsidR="00025482" w:rsidRPr="00C36EAA" w:rsidRDefault="00025482">
      <w:pPr>
        <w:spacing w:after="0"/>
      </w:pPr>
    </w:p>
    <w:p w14:paraId="1E6A7038" w14:textId="77777777" w:rsidR="00025482" w:rsidRPr="00C36EAA" w:rsidRDefault="00025482">
      <w:pPr>
        <w:spacing w:after="0"/>
      </w:pPr>
    </w:p>
    <w:p w14:paraId="745FC498" w14:textId="77777777" w:rsidR="00025482" w:rsidRPr="00C36EAA" w:rsidRDefault="0050658E">
      <w:r w:rsidRPr="00C36EAA">
        <w:br w:type="page"/>
      </w:r>
    </w:p>
    <w:tbl>
      <w:tblPr>
        <w:tblStyle w:val="affffffffff7"/>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568B189"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905FA86"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106E2C2C"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C6F99DA" w14:textId="77777777" w:rsidR="00025482" w:rsidRPr="00C36EAA" w:rsidRDefault="0050658E">
            <w:pPr>
              <w:pBdr>
                <w:top w:val="nil"/>
                <w:left w:val="nil"/>
                <w:bottom w:val="nil"/>
                <w:right w:val="nil"/>
                <w:between w:val="nil"/>
              </w:pBdr>
              <w:spacing w:after="0"/>
              <w:jc w:val="center"/>
              <w:rPr>
                <w:color w:val="0070C0"/>
                <w:sz w:val="24"/>
                <w:szCs w:val="24"/>
              </w:rPr>
            </w:pPr>
            <w:r w:rsidRPr="0079726B">
              <w:rPr>
                <w:b/>
                <w:color w:val="4F81BD" w:themeColor="accent1"/>
                <w:sz w:val="24"/>
                <w:szCs w:val="24"/>
              </w:rPr>
              <w:t>Centar za posjetitelje Medvedgrad RN Žakanje</w:t>
            </w:r>
          </w:p>
        </w:tc>
      </w:tr>
    </w:tbl>
    <w:p w14:paraId="6DA13DB8" w14:textId="77777777" w:rsidR="00025482" w:rsidRPr="00C36EAA" w:rsidRDefault="00025482">
      <w:pPr>
        <w:spacing w:after="0"/>
      </w:pPr>
    </w:p>
    <w:tbl>
      <w:tblPr>
        <w:tblStyle w:val="affffffffff8"/>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BA9168C" w14:textId="77777777" w:rsidTr="00084FB1">
        <w:trPr>
          <w:trHeight w:val="397"/>
        </w:trPr>
        <w:tc>
          <w:tcPr>
            <w:tcW w:w="2802" w:type="dxa"/>
            <w:tcBorders>
              <w:bottom w:val="single" w:sz="4" w:space="0" w:color="FFFFFF"/>
            </w:tcBorders>
            <w:shd w:val="clear" w:color="auto" w:fill="4F81BD"/>
            <w:vAlign w:val="center"/>
          </w:tcPr>
          <w:p w14:paraId="5DC99C5A" w14:textId="77777777" w:rsidR="00025482" w:rsidRPr="00084FB1" w:rsidRDefault="0050658E">
            <w:pPr>
              <w:spacing w:after="0"/>
              <w:rPr>
                <w:b/>
                <w:color w:val="FFFFFF" w:themeColor="background1"/>
              </w:rPr>
            </w:pPr>
            <w:r w:rsidRPr="00084FB1">
              <w:rPr>
                <w:b/>
                <w:color w:val="FFFFFF" w:themeColor="background1"/>
              </w:rPr>
              <w:t>IME I PREZIME VODITELJA</w:t>
            </w:r>
          </w:p>
        </w:tc>
        <w:tc>
          <w:tcPr>
            <w:tcW w:w="6804" w:type="dxa"/>
            <w:shd w:val="clear" w:color="auto" w:fill="FFFFFF"/>
            <w:vAlign w:val="center"/>
          </w:tcPr>
          <w:p w14:paraId="1A8000BD" w14:textId="66B2DD3B" w:rsidR="00025482" w:rsidRPr="00084FB1" w:rsidRDefault="0050658E" w:rsidP="00084FB1">
            <w:pPr>
              <w:spacing w:after="0"/>
            </w:pPr>
            <w:r w:rsidRPr="00084FB1">
              <w:t>Učiteljice razredne nastave MŠ Žakanje</w:t>
            </w:r>
          </w:p>
        </w:tc>
      </w:tr>
      <w:tr w:rsidR="00025482" w:rsidRPr="00C36EAA" w14:paraId="12674EB1" w14:textId="77777777" w:rsidTr="00084FB1">
        <w:trPr>
          <w:trHeight w:val="397"/>
        </w:trPr>
        <w:tc>
          <w:tcPr>
            <w:tcW w:w="2802" w:type="dxa"/>
            <w:tcBorders>
              <w:top w:val="single" w:sz="4" w:space="0" w:color="FFFFFF"/>
              <w:bottom w:val="single" w:sz="4" w:space="0" w:color="FFFFFF"/>
            </w:tcBorders>
            <w:shd w:val="clear" w:color="auto" w:fill="4F81BD"/>
            <w:vAlign w:val="center"/>
          </w:tcPr>
          <w:p w14:paraId="60D2C210" w14:textId="77777777" w:rsidR="00025482" w:rsidRPr="00084FB1" w:rsidRDefault="0050658E">
            <w:pPr>
              <w:spacing w:after="0"/>
              <w:rPr>
                <w:b/>
                <w:color w:val="FFFFFF" w:themeColor="background1"/>
              </w:rPr>
            </w:pPr>
            <w:r w:rsidRPr="00084FB1">
              <w:rPr>
                <w:b/>
                <w:color w:val="FFFFFF" w:themeColor="background1"/>
              </w:rPr>
              <w:t>RAZRED</w:t>
            </w:r>
          </w:p>
        </w:tc>
        <w:tc>
          <w:tcPr>
            <w:tcW w:w="6804" w:type="dxa"/>
            <w:shd w:val="clear" w:color="auto" w:fill="FFFFFF"/>
            <w:vAlign w:val="center"/>
          </w:tcPr>
          <w:p w14:paraId="106BCB6A" w14:textId="3C5AB474" w:rsidR="00025482" w:rsidRPr="00084FB1" w:rsidRDefault="00084FB1" w:rsidP="00084FB1">
            <w:pPr>
              <w:spacing w:after="0"/>
            </w:pPr>
            <w:r w:rsidRPr="00084FB1">
              <w:t xml:space="preserve">1.-4. </w:t>
            </w:r>
            <w:r w:rsidR="0050658E" w:rsidRPr="00084FB1">
              <w:t>razred MŠ Žakanje</w:t>
            </w:r>
          </w:p>
        </w:tc>
      </w:tr>
      <w:tr w:rsidR="00025482" w:rsidRPr="00C36EAA" w14:paraId="3340737E" w14:textId="77777777" w:rsidTr="00084FB1">
        <w:trPr>
          <w:trHeight w:val="397"/>
        </w:trPr>
        <w:tc>
          <w:tcPr>
            <w:tcW w:w="2802" w:type="dxa"/>
            <w:tcBorders>
              <w:top w:val="single" w:sz="4" w:space="0" w:color="FFFFFF"/>
              <w:bottom w:val="single" w:sz="4" w:space="0" w:color="FFFFFF"/>
            </w:tcBorders>
            <w:shd w:val="clear" w:color="auto" w:fill="4F81BD"/>
            <w:vAlign w:val="center"/>
          </w:tcPr>
          <w:p w14:paraId="2042A416" w14:textId="77777777" w:rsidR="00025482" w:rsidRPr="00084FB1" w:rsidRDefault="0050658E">
            <w:pPr>
              <w:spacing w:after="0"/>
              <w:rPr>
                <w:b/>
                <w:color w:val="FFFFFF" w:themeColor="background1"/>
              </w:rPr>
            </w:pPr>
            <w:r w:rsidRPr="00084FB1">
              <w:rPr>
                <w:b/>
                <w:color w:val="FFFFFF" w:themeColor="background1"/>
              </w:rPr>
              <w:t>PLANIRANI BROJ UČENIKA</w:t>
            </w:r>
          </w:p>
        </w:tc>
        <w:tc>
          <w:tcPr>
            <w:tcW w:w="6804" w:type="dxa"/>
            <w:shd w:val="clear" w:color="auto" w:fill="FFFFFF"/>
            <w:vAlign w:val="center"/>
          </w:tcPr>
          <w:p w14:paraId="379D93EB" w14:textId="77777777" w:rsidR="00025482" w:rsidRPr="00084FB1" w:rsidRDefault="0050658E" w:rsidP="00084FB1">
            <w:pPr>
              <w:spacing w:after="0"/>
            </w:pPr>
            <w:r w:rsidRPr="00084FB1">
              <w:t>59</w:t>
            </w:r>
          </w:p>
        </w:tc>
      </w:tr>
      <w:tr w:rsidR="00025482" w:rsidRPr="00C36EAA" w14:paraId="011407E2" w14:textId="77777777" w:rsidTr="00084FB1">
        <w:trPr>
          <w:trHeight w:val="397"/>
        </w:trPr>
        <w:tc>
          <w:tcPr>
            <w:tcW w:w="2802" w:type="dxa"/>
            <w:tcBorders>
              <w:top w:val="single" w:sz="4" w:space="0" w:color="FFFFFF"/>
            </w:tcBorders>
            <w:shd w:val="clear" w:color="auto" w:fill="4F81BD"/>
            <w:vAlign w:val="center"/>
          </w:tcPr>
          <w:p w14:paraId="4A9B6970" w14:textId="77777777" w:rsidR="00025482" w:rsidRPr="00084FB1" w:rsidRDefault="0050658E">
            <w:pPr>
              <w:spacing w:after="0"/>
              <w:rPr>
                <w:b/>
                <w:color w:val="FFFFFF" w:themeColor="background1"/>
              </w:rPr>
            </w:pPr>
            <w:r w:rsidRPr="00084FB1">
              <w:rPr>
                <w:b/>
                <w:color w:val="FFFFFF" w:themeColor="background1"/>
              </w:rPr>
              <w:t>PLANIRANO  SATI TJEDNO</w:t>
            </w:r>
          </w:p>
        </w:tc>
        <w:tc>
          <w:tcPr>
            <w:tcW w:w="6804" w:type="dxa"/>
            <w:shd w:val="clear" w:color="auto" w:fill="FFFFFF"/>
            <w:vAlign w:val="center"/>
          </w:tcPr>
          <w:p w14:paraId="4728BE29" w14:textId="77777777" w:rsidR="00025482" w:rsidRPr="00084FB1" w:rsidRDefault="0050658E" w:rsidP="00084FB1">
            <w:pPr>
              <w:spacing w:after="0"/>
            </w:pPr>
            <w:r w:rsidRPr="00084FB1">
              <w:t>10</w:t>
            </w:r>
          </w:p>
        </w:tc>
      </w:tr>
    </w:tbl>
    <w:p w14:paraId="787F2C89" w14:textId="77777777" w:rsidR="00025482" w:rsidRPr="00C36EAA" w:rsidRDefault="0050658E">
      <w:pPr>
        <w:spacing w:after="0"/>
        <w:rPr>
          <w:color w:val="00B050"/>
        </w:rPr>
      </w:pPr>
      <w:r w:rsidRPr="00C36EAA">
        <w:rPr>
          <w:color w:val="00B050"/>
        </w:rPr>
        <w:t xml:space="preserve">  </w:t>
      </w:r>
    </w:p>
    <w:tbl>
      <w:tblPr>
        <w:tblStyle w:val="affffffffff9"/>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3D34B1A3" w14:textId="77777777" w:rsidTr="006A58F3">
        <w:trPr>
          <w:trHeight w:val="1434"/>
        </w:trPr>
        <w:tc>
          <w:tcPr>
            <w:tcW w:w="2784" w:type="dxa"/>
            <w:shd w:val="clear" w:color="auto" w:fill="DBE5F1"/>
            <w:vAlign w:val="center"/>
          </w:tcPr>
          <w:p w14:paraId="41DC6FE4" w14:textId="77777777" w:rsidR="00025482" w:rsidRPr="00084FB1" w:rsidRDefault="0050658E" w:rsidP="00084FB1">
            <w:pPr>
              <w:spacing w:after="0"/>
            </w:pPr>
            <w:r w:rsidRPr="00084FB1">
              <w:t xml:space="preserve">CILJEVI </w:t>
            </w:r>
          </w:p>
        </w:tc>
        <w:tc>
          <w:tcPr>
            <w:tcW w:w="6841" w:type="dxa"/>
            <w:vAlign w:val="center"/>
          </w:tcPr>
          <w:p w14:paraId="40BD6767" w14:textId="77777777" w:rsidR="00025482" w:rsidRPr="00084FB1" w:rsidRDefault="0050658E" w:rsidP="00084FB1">
            <w:pPr>
              <w:spacing w:after="0"/>
            </w:pPr>
            <w:r w:rsidRPr="00084FB1">
              <w:t>Upoznavanje prirodnih resursa i ekoloških navika. Istraživački rad u prirodi i primjena naučenog kroz igru. Interpretacija kulturne baštine i interaktivno učenje kroz izložbe koje kombiniraju tehnologije, multimediju i pripovijedanje (legenda) za dublje razumijevanje.</w:t>
            </w:r>
          </w:p>
        </w:tc>
      </w:tr>
      <w:tr w:rsidR="00025482" w:rsidRPr="00C36EAA" w14:paraId="6BFF59CA" w14:textId="77777777" w:rsidTr="006A58F3">
        <w:trPr>
          <w:trHeight w:val="1218"/>
        </w:trPr>
        <w:tc>
          <w:tcPr>
            <w:tcW w:w="2784" w:type="dxa"/>
            <w:shd w:val="clear" w:color="auto" w:fill="DBE5F1"/>
            <w:vAlign w:val="center"/>
          </w:tcPr>
          <w:p w14:paraId="298F7E2D" w14:textId="77777777" w:rsidR="00025482" w:rsidRPr="00084FB1" w:rsidRDefault="0050658E" w:rsidP="00084FB1">
            <w:pPr>
              <w:spacing w:after="0"/>
            </w:pPr>
            <w:r w:rsidRPr="00084FB1">
              <w:t xml:space="preserve">NAČIN REALIZACIJE </w:t>
            </w:r>
          </w:p>
        </w:tc>
        <w:tc>
          <w:tcPr>
            <w:tcW w:w="6841" w:type="dxa"/>
            <w:vAlign w:val="center"/>
          </w:tcPr>
          <w:p w14:paraId="00E85486" w14:textId="77777777" w:rsidR="00025482" w:rsidRPr="00084FB1" w:rsidRDefault="0050658E" w:rsidP="00084FB1">
            <w:pPr>
              <w:spacing w:after="0"/>
            </w:pPr>
            <w:r w:rsidRPr="00084FB1">
              <w:t>Radionice prilagođene uzrastima i tematski usmjerene koje potiču suradnju i snalažljivost te prepoznavanje i razumijevanje biljnih i životinjskih zajednica Parka prirode Medvednica.</w:t>
            </w:r>
          </w:p>
        </w:tc>
      </w:tr>
      <w:tr w:rsidR="00025482" w:rsidRPr="00C36EAA" w14:paraId="649CA95E" w14:textId="77777777" w:rsidTr="0079726B">
        <w:trPr>
          <w:trHeight w:val="850"/>
        </w:trPr>
        <w:tc>
          <w:tcPr>
            <w:tcW w:w="2784" w:type="dxa"/>
            <w:shd w:val="clear" w:color="auto" w:fill="DBE5F1"/>
            <w:vAlign w:val="center"/>
          </w:tcPr>
          <w:p w14:paraId="3E2494AB" w14:textId="77777777" w:rsidR="00025482" w:rsidRPr="00084FB1" w:rsidRDefault="0050658E" w:rsidP="00084FB1">
            <w:pPr>
              <w:spacing w:after="0"/>
            </w:pPr>
            <w:r w:rsidRPr="00084FB1">
              <w:t>VREMENSKI OKVIR</w:t>
            </w:r>
          </w:p>
        </w:tc>
        <w:tc>
          <w:tcPr>
            <w:tcW w:w="6841" w:type="dxa"/>
            <w:vAlign w:val="center"/>
          </w:tcPr>
          <w:p w14:paraId="1C6833EC" w14:textId="77777777" w:rsidR="00025482" w:rsidRPr="00084FB1" w:rsidRDefault="0050658E" w:rsidP="00084FB1">
            <w:pPr>
              <w:spacing w:after="0"/>
            </w:pPr>
            <w:r w:rsidRPr="00084FB1">
              <w:t>Svibanj 2026.</w:t>
            </w:r>
          </w:p>
        </w:tc>
      </w:tr>
      <w:tr w:rsidR="00025482" w:rsidRPr="00C36EAA" w14:paraId="13EC2317" w14:textId="77777777" w:rsidTr="0079726B">
        <w:trPr>
          <w:trHeight w:val="1247"/>
        </w:trPr>
        <w:tc>
          <w:tcPr>
            <w:tcW w:w="2784" w:type="dxa"/>
            <w:shd w:val="clear" w:color="auto" w:fill="DBE5F1"/>
            <w:vAlign w:val="center"/>
          </w:tcPr>
          <w:p w14:paraId="691A63AC" w14:textId="77777777" w:rsidR="00025482" w:rsidRPr="00084FB1" w:rsidRDefault="0050658E" w:rsidP="00084FB1">
            <w:pPr>
              <w:spacing w:after="0"/>
            </w:pPr>
            <w:r w:rsidRPr="00084FB1">
              <w:t xml:space="preserve">OSNOVNA NAMJENA </w:t>
            </w:r>
          </w:p>
        </w:tc>
        <w:tc>
          <w:tcPr>
            <w:tcW w:w="6841" w:type="dxa"/>
            <w:vAlign w:val="center"/>
          </w:tcPr>
          <w:p w14:paraId="346EA63C" w14:textId="77777777" w:rsidR="00025482" w:rsidRPr="00084FB1" w:rsidRDefault="0050658E" w:rsidP="00084FB1">
            <w:pPr>
              <w:spacing w:after="0"/>
            </w:pPr>
            <w:r w:rsidRPr="00084FB1">
              <w:t>Proširivanje i produbljivanje znanja učenika kroz neposredno iskustvo u stvarnom okruženju. Istraživanje i interakcija s okolišem, što uključuje prirodne, kulture i povijesne aspekte.</w:t>
            </w:r>
          </w:p>
        </w:tc>
      </w:tr>
      <w:tr w:rsidR="00025482" w:rsidRPr="00C36EAA" w14:paraId="7067A8E3" w14:textId="77777777" w:rsidTr="0079726B">
        <w:trPr>
          <w:trHeight w:val="1247"/>
        </w:trPr>
        <w:tc>
          <w:tcPr>
            <w:tcW w:w="2784" w:type="dxa"/>
            <w:shd w:val="clear" w:color="auto" w:fill="DBE5F1"/>
            <w:vAlign w:val="center"/>
          </w:tcPr>
          <w:p w14:paraId="650AF448" w14:textId="77777777" w:rsidR="00025482" w:rsidRPr="00084FB1" w:rsidRDefault="0050658E" w:rsidP="00084FB1">
            <w:pPr>
              <w:spacing w:after="0"/>
            </w:pPr>
            <w:r w:rsidRPr="00084FB1">
              <w:t>NAČIN VREDNOVANJA I NAČIN KORIŠTENJA REZULTATA VREDNOVANJA</w:t>
            </w:r>
          </w:p>
        </w:tc>
        <w:tc>
          <w:tcPr>
            <w:tcW w:w="6841" w:type="dxa"/>
            <w:vAlign w:val="center"/>
          </w:tcPr>
          <w:p w14:paraId="704A6092" w14:textId="77777777" w:rsidR="00025482" w:rsidRPr="00084FB1" w:rsidRDefault="0050658E" w:rsidP="00084FB1">
            <w:pPr>
              <w:spacing w:after="0"/>
            </w:pPr>
            <w:r w:rsidRPr="00084FB1">
              <w:t>Popratit ćemo rad učenika kroz komunikaciju te pisane i likovne radove.</w:t>
            </w:r>
          </w:p>
        </w:tc>
      </w:tr>
      <w:tr w:rsidR="00025482" w:rsidRPr="00C36EAA" w14:paraId="71F45390" w14:textId="77777777" w:rsidTr="0079726B">
        <w:trPr>
          <w:trHeight w:val="1247"/>
        </w:trPr>
        <w:tc>
          <w:tcPr>
            <w:tcW w:w="2784" w:type="dxa"/>
            <w:shd w:val="clear" w:color="auto" w:fill="DBE5F1"/>
            <w:vAlign w:val="center"/>
          </w:tcPr>
          <w:p w14:paraId="53C70360" w14:textId="77777777" w:rsidR="00025482" w:rsidRPr="00084FB1" w:rsidRDefault="0050658E" w:rsidP="00084FB1">
            <w:pPr>
              <w:spacing w:after="0"/>
            </w:pPr>
            <w:r w:rsidRPr="00084FB1">
              <w:t>DETALJAN TROŠKOVNIK AKTIVNOSTI, PROGRAMA  I/ILI  PROJEKTA</w:t>
            </w:r>
          </w:p>
        </w:tc>
        <w:tc>
          <w:tcPr>
            <w:tcW w:w="6841" w:type="dxa"/>
            <w:vAlign w:val="center"/>
          </w:tcPr>
          <w:p w14:paraId="14D95DE8" w14:textId="77777777" w:rsidR="00025482" w:rsidRPr="00084FB1" w:rsidRDefault="0050658E" w:rsidP="00084FB1">
            <w:pPr>
              <w:spacing w:after="0"/>
            </w:pPr>
            <w:r w:rsidRPr="00084FB1">
              <w:t>Troškovi prijevoza, ulaznica, stručnog vodstva i radionica.</w:t>
            </w:r>
          </w:p>
        </w:tc>
      </w:tr>
    </w:tbl>
    <w:p w14:paraId="4536A3B0" w14:textId="77777777" w:rsidR="00025482" w:rsidRPr="00C36EAA" w:rsidRDefault="00025482"/>
    <w:p w14:paraId="5C3271D3" w14:textId="77777777" w:rsidR="00025482" w:rsidRPr="00C36EAA" w:rsidRDefault="0050658E">
      <w:r w:rsidRPr="00C36EAA">
        <w:br w:type="page"/>
      </w:r>
    </w:p>
    <w:tbl>
      <w:tblPr>
        <w:tblStyle w:val="affffffffffa"/>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604CE98"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6459228" w14:textId="77777777" w:rsidR="00025482" w:rsidRPr="00C36EAA" w:rsidRDefault="0050658E">
            <w:pPr>
              <w:spacing w:after="0"/>
              <w:jc w:val="center"/>
              <w:rPr>
                <w:b/>
                <w:color w:val="FFFFFF"/>
                <w:sz w:val="28"/>
                <w:szCs w:val="28"/>
              </w:rPr>
            </w:pPr>
            <w:r w:rsidRPr="00C36EAA">
              <w:rPr>
                <w:b/>
                <w:color w:val="FFFFFF"/>
                <w:sz w:val="28"/>
                <w:szCs w:val="28"/>
              </w:rPr>
              <w:lastRenderedPageBreak/>
              <w:t>ŠKOLA U PRIRODI-SELCE</w:t>
            </w:r>
          </w:p>
        </w:tc>
      </w:tr>
      <w:tr w:rsidR="00025482" w:rsidRPr="00C36EAA" w14:paraId="320E3954"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1764A54" w14:textId="77777777" w:rsidR="00025482" w:rsidRPr="00C36EAA" w:rsidRDefault="0050658E">
            <w:pPr>
              <w:pBdr>
                <w:top w:val="nil"/>
                <w:left w:val="nil"/>
                <w:bottom w:val="nil"/>
                <w:right w:val="nil"/>
                <w:between w:val="nil"/>
              </w:pBdr>
              <w:spacing w:after="0"/>
              <w:jc w:val="center"/>
              <w:rPr>
                <w:color w:val="0070C0"/>
                <w:sz w:val="24"/>
                <w:szCs w:val="24"/>
              </w:rPr>
            </w:pPr>
            <w:bookmarkStart w:id="87" w:name="_2cd8jkyyq33j" w:colFirst="0" w:colLast="0"/>
            <w:bookmarkEnd w:id="87"/>
            <w:r w:rsidRPr="006A58F3">
              <w:rPr>
                <w:b/>
                <w:color w:val="4F81BD" w:themeColor="accent1"/>
                <w:sz w:val="24"/>
                <w:szCs w:val="24"/>
              </w:rPr>
              <w:t>Škola u prirodi – Selce 2025.</w:t>
            </w:r>
          </w:p>
        </w:tc>
      </w:tr>
    </w:tbl>
    <w:p w14:paraId="66BA29ED" w14:textId="77777777" w:rsidR="00025482" w:rsidRPr="00C36EAA" w:rsidRDefault="00025482">
      <w:pPr>
        <w:spacing w:after="0"/>
      </w:pPr>
    </w:p>
    <w:tbl>
      <w:tblPr>
        <w:tblStyle w:val="affffffffffb"/>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B6918E6" w14:textId="77777777">
        <w:trPr>
          <w:trHeight w:val="397"/>
        </w:trPr>
        <w:tc>
          <w:tcPr>
            <w:tcW w:w="2802" w:type="dxa"/>
            <w:tcBorders>
              <w:bottom w:val="single" w:sz="4" w:space="0" w:color="FFFFFF"/>
            </w:tcBorders>
            <w:shd w:val="clear" w:color="auto" w:fill="4F81BD"/>
            <w:vAlign w:val="center"/>
          </w:tcPr>
          <w:p w14:paraId="0EE74959" w14:textId="77777777" w:rsidR="00025482" w:rsidRPr="006A58F3" w:rsidRDefault="0050658E">
            <w:pPr>
              <w:spacing w:after="0"/>
              <w:rPr>
                <w:b/>
                <w:color w:val="FFFFFF" w:themeColor="background1"/>
              </w:rPr>
            </w:pPr>
            <w:r w:rsidRPr="006A58F3">
              <w:rPr>
                <w:b/>
                <w:color w:val="FFFFFF" w:themeColor="background1"/>
              </w:rPr>
              <w:t>IME I PREZIME VODITELJA</w:t>
            </w:r>
          </w:p>
        </w:tc>
        <w:tc>
          <w:tcPr>
            <w:tcW w:w="6804" w:type="dxa"/>
            <w:shd w:val="clear" w:color="auto" w:fill="FFFFFF"/>
            <w:vAlign w:val="center"/>
          </w:tcPr>
          <w:p w14:paraId="59F587D7" w14:textId="77777777" w:rsidR="00025482" w:rsidRPr="00084FB1" w:rsidRDefault="0050658E">
            <w:pPr>
              <w:spacing w:after="0"/>
            </w:pPr>
            <w:r w:rsidRPr="00084FB1">
              <w:t xml:space="preserve"> Željka Vukčevič, Lorena Sopčić</w:t>
            </w:r>
          </w:p>
        </w:tc>
      </w:tr>
      <w:tr w:rsidR="00025482" w:rsidRPr="00C36EAA" w14:paraId="1F34F161" w14:textId="77777777">
        <w:trPr>
          <w:trHeight w:val="397"/>
        </w:trPr>
        <w:tc>
          <w:tcPr>
            <w:tcW w:w="2802" w:type="dxa"/>
            <w:tcBorders>
              <w:top w:val="single" w:sz="4" w:space="0" w:color="FFFFFF"/>
              <w:bottom w:val="single" w:sz="4" w:space="0" w:color="FFFFFF"/>
            </w:tcBorders>
            <w:shd w:val="clear" w:color="auto" w:fill="4F81BD"/>
            <w:vAlign w:val="center"/>
          </w:tcPr>
          <w:p w14:paraId="49ED0892" w14:textId="77777777" w:rsidR="00025482" w:rsidRPr="006A58F3" w:rsidRDefault="0050658E">
            <w:pPr>
              <w:spacing w:after="0"/>
              <w:rPr>
                <w:b/>
                <w:color w:val="FFFFFF" w:themeColor="background1"/>
              </w:rPr>
            </w:pPr>
            <w:r w:rsidRPr="006A58F3">
              <w:rPr>
                <w:b/>
                <w:color w:val="FFFFFF" w:themeColor="background1"/>
              </w:rPr>
              <w:t>RAZRED</w:t>
            </w:r>
          </w:p>
        </w:tc>
        <w:tc>
          <w:tcPr>
            <w:tcW w:w="6804" w:type="dxa"/>
            <w:shd w:val="clear" w:color="auto" w:fill="FFFFFF"/>
            <w:vAlign w:val="center"/>
          </w:tcPr>
          <w:p w14:paraId="256E9ACA" w14:textId="77777777" w:rsidR="00025482" w:rsidRPr="00084FB1" w:rsidRDefault="0050658E">
            <w:pPr>
              <w:spacing w:after="0"/>
            </w:pPr>
            <w:r w:rsidRPr="00084FB1">
              <w:t xml:space="preserve">4.a i 4.b. </w:t>
            </w:r>
          </w:p>
        </w:tc>
      </w:tr>
      <w:tr w:rsidR="00025482" w:rsidRPr="00C36EAA" w14:paraId="4BF4F38A" w14:textId="77777777">
        <w:trPr>
          <w:trHeight w:val="397"/>
        </w:trPr>
        <w:tc>
          <w:tcPr>
            <w:tcW w:w="2802" w:type="dxa"/>
            <w:tcBorders>
              <w:top w:val="single" w:sz="4" w:space="0" w:color="FFFFFF"/>
              <w:bottom w:val="single" w:sz="4" w:space="0" w:color="FFFFFF"/>
            </w:tcBorders>
            <w:shd w:val="clear" w:color="auto" w:fill="4F81BD"/>
            <w:vAlign w:val="center"/>
          </w:tcPr>
          <w:p w14:paraId="4D1CE058" w14:textId="77777777" w:rsidR="00025482" w:rsidRPr="006A58F3" w:rsidRDefault="0050658E">
            <w:pPr>
              <w:spacing w:after="0"/>
              <w:rPr>
                <w:b/>
                <w:color w:val="FFFFFF" w:themeColor="background1"/>
              </w:rPr>
            </w:pPr>
            <w:r w:rsidRPr="006A58F3">
              <w:rPr>
                <w:b/>
                <w:color w:val="FFFFFF" w:themeColor="background1"/>
              </w:rPr>
              <w:t>PLANIRANI BROJ UČENIKA</w:t>
            </w:r>
          </w:p>
        </w:tc>
        <w:tc>
          <w:tcPr>
            <w:tcW w:w="6804" w:type="dxa"/>
            <w:shd w:val="clear" w:color="auto" w:fill="FFFFFF"/>
            <w:vAlign w:val="center"/>
          </w:tcPr>
          <w:p w14:paraId="67D75C18" w14:textId="77777777" w:rsidR="00025482" w:rsidRPr="00084FB1" w:rsidRDefault="0050658E">
            <w:pPr>
              <w:spacing w:after="0"/>
            </w:pPr>
            <w:r w:rsidRPr="00084FB1">
              <w:t>29</w:t>
            </w:r>
          </w:p>
        </w:tc>
      </w:tr>
      <w:tr w:rsidR="00025482" w:rsidRPr="00C36EAA" w14:paraId="5F2A052B" w14:textId="77777777">
        <w:trPr>
          <w:trHeight w:val="397"/>
        </w:trPr>
        <w:tc>
          <w:tcPr>
            <w:tcW w:w="2802" w:type="dxa"/>
            <w:tcBorders>
              <w:top w:val="single" w:sz="4" w:space="0" w:color="FFFFFF"/>
            </w:tcBorders>
            <w:shd w:val="clear" w:color="auto" w:fill="4F81BD"/>
            <w:vAlign w:val="center"/>
          </w:tcPr>
          <w:p w14:paraId="0F2FC16A" w14:textId="77777777" w:rsidR="00025482" w:rsidRPr="006A58F3" w:rsidRDefault="0050658E">
            <w:pPr>
              <w:spacing w:after="0"/>
              <w:rPr>
                <w:b/>
                <w:color w:val="FFFFFF" w:themeColor="background1"/>
              </w:rPr>
            </w:pPr>
            <w:r w:rsidRPr="006A58F3">
              <w:rPr>
                <w:b/>
                <w:color w:val="FFFFFF" w:themeColor="background1"/>
              </w:rPr>
              <w:t>PLANIRANO  SATI TJEDNO</w:t>
            </w:r>
          </w:p>
        </w:tc>
        <w:tc>
          <w:tcPr>
            <w:tcW w:w="6804" w:type="dxa"/>
            <w:shd w:val="clear" w:color="auto" w:fill="FFFFFF"/>
            <w:vAlign w:val="center"/>
          </w:tcPr>
          <w:p w14:paraId="361BAF8A" w14:textId="77777777" w:rsidR="00025482" w:rsidRPr="00084FB1" w:rsidRDefault="0050658E">
            <w:pPr>
              <w:spacing w:after="0"/>
            </w:pPr>
            <w:r w:rsidRPr="00084FB1">
              <w:t>4 dana</w:t>
            </w:r>
          </w:p>
        </w:tc>
      </w:tr>
    </w:tbl>
    <w:p w14:paraId="6A1519C3" w14:textId="77777777" w:rsidR="00025482" w:rsidRPr="00C36EAA" w:rsidRDefault="0050658E">
      <w:pPr>
        <w:spacing w:after="0"/>
        <w:rPr>
          <w:color w:val="00B050"/>
        </w:rPr>
      </w:pPr>
      <w:r w:rsidRPr="00C36EAA">
        <w:rPr>
          <w:color w:val="00B050"/>
        </w:rPr>
        <w:t xml:space="preserve">  </w:t>
      </w:r>
    </w:p>
    <w:tbl>
      <w:tblPr>
        <w:tblStyle w:val="affffffffffc"/>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2525BBC0" w14:textId="77777777" w:rsidTr="006A58F3">
        <w:trPr>
          <w:trHeight w:val="2334"/>
        </w:trPr>
        <w:tc>
          <w:tcPr>
            <w:tcW w:w="2784" w:type="dxa"/>
            <w:shd w:val="clear" w:color="auto" w:fill="DBE5F1"/>
            <w:vAlign w:val="center"/>
          </w:tcPr>
          <w:p w14:paraId="468A3132" w14:textId="77777777" w:rsidR="00025482" w:rsidRPr="00084FB1" w:rsidRDefault="0050658E" w:rsidP="00084FB1">
            <w:pPr>
              <w:spacing w:after="0"/>
            </w:pPr>
            <w:r w:rsidRPr="00084FB1">
              <w:t xml:space="preserve">CILJEVI </w:t>
            </w:r>
          </w:p>
        </w:tc>
        <w:tc>
          <w:tcPr>
            <w:tcW w:w="6841" w:type="dxa"/>
            <w:vAlign w:val="center"/>
          </w:tcPr>
          <w:p w14:paraId="3E8E1F75" w14:textId="77777777" w:rsidR="00025482" w:rsidRPr="00084FB1" w:rsidRDefault="0050658E" w:rsidP="00084FB1">
            <w:pPr>
              <w:spacing w:after="0"/>
            </w:pPr>
            <w:r w:rsidRPr="00084FB1">
              <w:t>Povezivati sadržaje različitih predmeta, učiti otkrivanjem u neposrednoj životnoj stvarnosti; poticati radost otkrivanja, istraživanja; razvijati ljubav prema domovini; utjecati na stvaranje korektnog odnosa među odgojno-obrazovnim skupinama. Izgraditi stvaralačko tehničko-tehnološki način mišljenja te osposobiti učenike za prepoznavanje i primjenu tehničkih tvorevina u životnom okružju.</w:t>
            </w:r>
          </w:p>
          <w:p w14:paraId="6D59B29A" w14:textId="77777777" w:rsidR="00025482" w:rsidRPr="00084FB1" w:rsidRDefault="0050658E" w:rsidP="00084FB1">
            <w:pPr>
              <w:spacing w:after="0"/>
            </w:pPr>
            <w:r w:rsidRPr="00084FB1">
              <w:t>Razvijanje sklonosti suradnji i timskom radu.</w:t>
            </w:r>
          </w:p>
        </w:tc>
      </w:tr>
      <w:tr w:rsidR="00025482" w:rsidRPr="00C36EAA" w14:paraId="3A973A1E" w14:textId="77777777" w:rsidTr="006A58F3">
        <w:trPr>
          <w:trHeight w:val="2334"/>
        </w:trPr>
        <w:tc>
          <w:tcPr>
            <w:tcW w:w="2784" w:type="dxa"/>
            <w:shd w:val="clear" w:color="auto" w:fill="DBE5F1"/>
            <w:vAlign w:val="center"/>
          </w:tcPr>
          <w:p w14:paraId="33A08DB1" w14:textId="77777777" w:rsidR="00025482" w:rsidRPr="00084FB1" w:rsidRDefault="0050658E" w:rsidP="00084FB1">
            <w:pPr>
              <w:spacing w:after="0"/>
            </w:pPr>
            <w:r w:rsidRPr="00084FB1">
              <w:t xml:space="preserve">NAČIN REALIZACIJE </w:t>
            </w:r>
          </w:p>
        </w:tc>
        <w:tc>
          <w:tcPr>
            <w:tcW w:w="6841" w:type="dxa"/>
            <w:vAlign w:val="center"/>
          </w:tcPr>
          <w:p w14:paraId="31688A15" w14:textId="77777777" w:rsidR="00025482" w:rsidRPr="00084FB1" w:rsidRDefault="0050658E" w:rsidP="00084FB1">
            <w:pPr>
              <w:spacing w:after="0"/>
            </w:pPr>
            <w:r w:rsidRPr="00084FB1">
              <w:t>Učiti kroz igru i zabavu; stvaranjem literarnih i likovnih djela na temu primorskog kraja; pronalaženjem materijala o gradovima i naseljima primorskog kraja ; različitim oblicima i metodama rada (izleti, šetnje, boravak u autentičnom okruženju…). Rad učenika u vježbi izrade i ukrašavanja glagoljičnih slova te izrade drugih različitih tehničkih tvorevina.</w:t>
            </w:r>
          </w:p>
          <w:p w14:paraId="128605BF" w14:textId="77777777" w:rsidR="00025482" w:rsidRPr="00084FB1" w:rsidRDefault="0050658E" w:rsidP="00084FB1">
            <w:pPr>
              <w:spacing w:after="0"/>
            </w:pPr>
            <w:r w:rsidRPr="00084FB1">
              <w:t>Fizičkim radom nešto materijalno oblikovati, napraviti, proizvesti i stvoriti.</w:t>
            </w:r>
          </w:p>
        </w:tc>
      </w:tr>
      <w:tr w:rsidR="00025482" w:rsidRPr="00C36EAA" w14:paraId="4DD5A323" w14:textId="77777777" w:rsidTr="006A58F3">
        <w:trPr>
          <w:trHeight w:val="606"/>
        </w:trPr>
        <w:tc>
          <w:tcPr>
            <w:tcW w:w="2784" w:type="dxa"/>
            <w:shd w:val="clear" w:color="auto" w:fill="DBE5F1"/>
            <w:vAlign w:val="center"/>
          </w:tcPr>
          <w:p w14:paraId="569D608C" w14:textId="77777777" w:rsidR="00025482" w:rsidRPr="00084FB1" w:rsidRDefault="0050658E" w:rsidP="00084FB1">
            <w:pPr>
              <w:spacing w:after="0"/>
            </w:pPr>
            <w:r w:rsidRPr="00084FB1">
              <w:t>VREMENSKI OKVIR</w:t>
            </w:r>
          </w:p>
        </w:tc>
        <w:tc>
          <w:tcPr>
            <w:tcW w:w="6841" w:type="dxa"/>
            <w:vAlign w:val="center"/>
          </w:tcPr>
          <w:p w14:paraId="6E8DB7EB" w14:textId="77777777" w:rsidR="00025482" w:rsidRPr="00084FB1" w:rsidRDefault="0050658E" w:rsidP="00084FB1">
            <w:pPr>
              <w:spacing w:after="0"/>
            </w:pPr>
            <w:r w:rsidRPr="00084FB1">
              <w:t>Rujan 2025.</w:t>
            </w:r>
          </w:p>
        </w:tc>
      </w:tr>
      <w:tr w:rsidR="00025482" w:rsidRPr="00C36EAA" w14:paraId="28E37098" w14:textId="77777777" w:rsidTr="006A58F3">
        <w:trPr>
          <w:trHeight w:val="1524"/>
        </w:trPr>
        <w:tc>
          <w:tcPr>
            <w:tcW w:w="2784" w:type="dxa"/>
            <w:shd w:val="clear" w:color="auto" w:fill="DBE5F1"/>
            <w:vAlign w:val="center"/>
          </w:tcPr>
          <w:p w14:paraId="17E05DCB" w14:textId="77777777" w:rsidR="00025482" w:rsidRPr="00084FB1" w:rsidRDefault="0050658E" w:rsidP="00084FB1">
            <w:pPr>
              <w:spacing w:after="0"/>
            </w:pPr>
            <w:r w:rsidRPr="00084FB1">
              <w:t xml:space="preserve">OSNOVNA NAMJENA </w:t>
            </w:r>
          </w:p>
        </w:tc>
        <w:tc>
          <w:tcPr>
            <w:tcW w:w="6841" w:type="dxa"/>
            <w:vAlign w:val="center"/>
          </w:tcPr>
          <w:p w14:paraId="157AF3B0" w14:textId="77777777" w:rsidR="00025482" w:rsidRPr="00084FB1" w:rsidRDefault="0050658E" w:rsidP="00084FB1">
            <w:pPr>
              <w:spacing w:after="0"/>
            </w:pPr>
            <w:r w:rsidRPr="00084FB1">
              <w:t>Primijeniti stečena znanja u stvarnosti i svakodnevnom životu; razvijati sposobnost prostorne orijentacije; spoznavati širi zavičaj (glavne osobitosti primorskog kraja). Omogućiti učenicima spoznavanje osnova suvremene tehnike i tehnologije, te stjecanje praktičnih umijeća.</w:t>
            </w:r>
          </w:p>
        </w:tc>
      </w:tr>
      <w:tr w:rsidR="00025482" w:rsidRPr="00C36EAA" w14:paraId="0EDB8BB1" w14:textId="77777777" w:rsidTr="006A58F3">
        <w:trPr>
          <w:trHeight w:val="1247"/>
        </w:trPr>
        <w:tc>
          <w:tcPr>
            <w:tcW w:w="2784" w:type="dxa"/>
            <w:shd w:val="clear" w:color="auto" w:fill="DBE5F1"/>
            <w:vAlign w:val="center"/>
          </w:tcPr>
          <w:p w14:paraId="38633FE6" w14:textId="77777777" w:rsidR="00025482" w:rsidRPr="00084FB1" w:rsidRDefault="0050658E" w:rsidP="00084FB1">
            <w:pPr>
              <w:spacing w:after="0"/>
            </w:pPr>
            <w:r w:rsidRPr="00084FB1">
              <w:t>NAČIN VREDNOVANJA I NAČIN KORIŠTENJA REZULTATA VREDNOVANJA</w:t>
            </w:r>
          </w:p>
        </w:tc>
        <w:tc>
          <w:tcPr>
            <w:tcW w:w="6841" w:type="dxa"/>
            <w:vAlign w:val="center"/>
          </w:tcPr>
          <w:p w14:paraId="52973BBC" w14:textId="77777777" w:rsidR="00025482" w:rsidRPr="00084FB1" w:rsidRDefault="0050658E" w:rsidP="00084FB1">
            <w:pPr>
              <w:spacing w:after="0"/>
            </w:pPr>
            <w:r w:rsidRPr="00084FB1">
              <w:t>Usmeno; u ponavljanju i spoznavanju novih nastavnih sadržaja. Primjena naučenog i uočenog u nastavi i svakodnevnom životu, prezentacija roditeljima, izrada plakata i prezentacija fotografija</w:t>
            </w:r>
          </w:p>
        </w:tc>
      </w:tr>
      <w:tr w:rsidR="00025482" w:rsidRPr="00C36EAA" w14:paraId="248D2A52" w14:textId="77777777" w:rsidTr="006A58F3">
        <w:trPr>
          <w:trHeight w:val="984"/>
        </w:trPr>
        <w:tc>
          <w:tcPr>
            <w:tcW w:w="2784" w:type="dxa"/>
            <w:shd w:val="clear" w:color="auto" w:fill="DBE5F1"/>
            <w:vAlign w:val="center"/>
          </w:tcPr>
          <w:p w14:paraId="178ACA76" w14:textId="77777777" w:rsidR="00025482" w:rsidRPr="00084FB1" w:rsidRDefault="0050658E" w:rsidP="00084FB1">
            <w:pPr>
              <w:spacing w:after="0"/>
            </w:pPr>
            <w:r w:rsidRPr="00084FB1">
              <w:t>DETALJAN TROŠKOVNIK AKTIVNOSTI, PROGRAMA  I/ILI  PROJEKTA</w:t>
            </w:r>
          </w:p>
        </w:tc>
        <w:tc>
          <w:tcPr>
            <w:tcW w:w="6841" w:type="dxa"/>
            <w:vAlign w:val="center"/>
          </w:tcPr>
          <w:p w14:paraId="4285DD72" w14:textId="77777777" w:rsidR="00025482" w:rsidRPr="00084FB1" w:rsidRDefault="0050658E" w:rsidP="00084FB1">
            <w:pPr>
              <w:spacing w:after="0"/>
            </w:pPr>
            <w:r w:rsidRPr="00084FB1">
              <w:t>Cijena prijevoza učenika autobusom, smještaj u odmaralištu (uključena cijena izleta, ulaznice, animatori, učitelj plivanja…).</w:t>
            </w:r>
          </w:p>
        </w:tc>
      </w:tr>
    </w:tbl>
    <w:p w14:paraId="569D3F57" w14:textId="77777777" w:rsidR="00025482" w:rsidRPr="00C36EAA" w:rsidRDefault="00025482">
      <w:pPr>
        <w:spacing w:after="0"/>
      </w:pPr>
    </w:p>
    <w:p w14:paraId="6993C53E" w14:textId="77777777" w:rsidR="00025482" w:rsidRPr="00C36EAA" w:rsidRDefault="0050658E">
      <w:pPr>
        <w:spacing w:after="0"/>
      </w:pPr>
      <w:r w:rsidRPr="00C36EAA">
        <w:br w:type="page"/>
      </w:r>
    </w:p>
    <w:tbl>
      <w:tblPr>
        <w:tblStyle w:val="affffffffffd"/>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3904E822"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502D727"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1403B9D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C4A2896" w14:textId="77777777" w:rsidR="00025482" w:rsidRPr="00C36EAA" w:rsidRDefault="0050658E">
            <w:pPr>
              <w:pBdr>
                <w:top w:val="nil"/>
                <w:left w:val="nil"/>
                <w:bottom w:val="nil"/>
                <w:right w:val="nil"/>
                <w:between w:val="nil"/>
              </w:pBdr>
              <w:spacing w:after="0"/>
              <w:jc w:val="center"/>
              <w:rPr>
                <w:b/>
                <w:color w:val="0070C0"/>
                <w:sz w:val="24"/>
                <w:szCs w:val="24"/>
              </w:rPr>
            </w:pPr>
            <w:bookmarkStart w:id="88" w:name="_3f64l9zcxydx" w:colFirst="0" w:colLast="0"/>
            <w:bookmarkEnd w:id="88"/>
            <w:r w:rsidRPr="006A58F3">
              <w:rPr>
                <w:b/>
                <w:color w:val="4F81BD" w:themeColor="accent1"/>
                <w:sz w:val="24"/>
                <w:szCs w:val="24"/>
              </w:rPr>
              <w:t>Terenska nastava – Maturalno putovanje</w:t>
            </w:r>
          </w:p>
        </w:tc>
      </w:tr>
    </w:tbl>
    <w:tbl>
      <w:tblPr>
        <w:tblStyle w:val="affffffffffe"/>
        <w:tblpPr w:leftFromText="180" w:rightFromText="180" w:vertAnchor="text" w:tblpY="19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6A58F3" w:rsidRPr="00C36EAA" w14:paraId="6185C614" w14:textId="77777777" w:rsidTr="006A58F3">
        <w:trPr>
          <w:trHeight w:val="397"/>
        </w:trPr>
        <w:tc>
          <w:tcPr>
            <w:tcW w:w="2802" w:type="dxa"/>
            <w:tcBorders>
              <w:bottom w:val="single" w:sz="4" w:space="0" w:color="FFFFFF"/>
            </w:tcBorders>
            <w:shd w:val="clear" w:color="auto" w:fill="4F81BD"/>
            <w:vAlign w:val="center"/>
          </w:tcPr>
          <w:p w14:paraId="690DE08D" w14:textId="77777777" w:rsidR="006A58F3" w:rsidRPr="00C36EAA" w:rsidRDefault="006A58F3" w:rsidP="006A58F3">
            <w:pPr>
              <w:spacing w:after="0"/>
              <w:rPr>
                <w:b/>
                <w:color w:val="FFFFFF"/>
              </w:rPr>
            </w:pPr>
            <w:r w:rsidRPr="00C36EAA">
              <w:rPr>
                <w:b/>
                <w:color w:val="FFFFFF"/>
              </w:rPr>
              <w:t>IME I PREZIME VODITELJA</w:t>
            </w:r>
          </w:p>
        </w:tc>
        <w:tc>
          <w:tcPr>
            <w:tcW w:w="6804" w:type="dxa"/>
            <w:shd w:val="clear" w:color="auto" w:fill="FFFFFF"/>
            <w:vAlign w:val="center"/>
          </w:tcPr>
          <w:p w14:paraId="546C8060" w14:textId="77777777" w:rsidR="006A58F3" w:rsidRPr="00084FB1" w:rsidRDefault="006A58F3" w:rsidP="006A58F3">
            <w:pPr>
              <w:spacing w:after="0"/>
            </w:pPr>
            <w:r w:rsidRPr="00084FB1">
              <w:t>Razrednici  8.  razreda MŠ Žakanje i PŠ Kamanje</w:t>
            </w:r>
          </w:p>
        </w:tc>
      </w:tr>
      <w:tr w:rsidR="006A58F3" w:rsidRPr="00C36EAA" w14:paraId="74510C84" w14:textId="77777777" w:rsidTr="006A58F3">
        <w:trPr>
          <w:trHeight w:val="397"/>
        </w:trPr>
        <w:tc>
          <w:tcPr>
            <w:tcW w:w="2802" w:type="dxa"/>
            <w:tcBorders>
              <w:top w:val="single" w:sz="4" w:space="0" w:color="FFFFFF"/>
              <w:bottom w:val="single" w:sz="4" w:space="0" w:color="FFFFFF"/>
            </w:tcBorders>
            <w:shd w:val="clear" w:color="auto" w:fill="4F81BD"/>
            <w:vAlign w:val="center"/>
          </w:tcPr>
          <w:p w14:paraId="640CD9FC" w14:textId="77777777" w:rsidR="006A58F3" w:rsidRPr="00C36EAA" w:rsidRDefault="006A58F3" w:rsidP="006A58F3">
            <w:pPr>
              <w:spacing w:after="0"/>
              <w:rPr>
                <w:b/>
                <w:color w:val="FFFFFF"/>
              </w:rPr>
            </w:pPr>
            <w:r w:rsidRPr="00C36EAA">
              <w:rPr>
                <w:b/>
                <w:color w:val="FFFFFF"/>
              </w:rPr>
              <w:t>RAZRED</w:t>
            </w:r>
          </w:p>
        </w:tc>
        <w:tc>
          <w:tcPr>
            <w:tcW w:w="6804" w:type="dxa"/>
            <w:shd w:val="clear" w:color="auto" w:fill="FFFFFF"/>
            <w:vAlign w:val="center"/>
          </w:tcPr>
          <w:p w14:paraId="5C1387E4" w14:textId="77777777" w:rsidR="006A58F3" w:rsidRPr="00084FB1" w:rsidRDefault="006A58F3" w:rsidP="006A58F3">
            <w:pPr>
              <w:spacing w:after="0"/>
            </w:pPr>
            <w:r w:rsidRPr="00084FB1">
              <w:t>8.a i 8.b razred MŠ Žakanje i 8.c PŠ Kamanje</w:t>
            </w:r>
          </w:p>
        </w:tc>
      </w:tr>
      <w:tr w:rsidR="006A58F3" w:rsidRPr="00C36EAA" w14:paraId="536BF96C" w14:textId="77777777" w:rsidTr="006A58F3">
        <w:trPr>
          <w:trHeight w:val="397"/>
        </w:trPr>
        <w:tc>
          <w:tcPr>
            <w:tcW w:w="2802" w:type="dxa"/>
            <w:tcBorders>
              <w:top w:val="single" w:sz="4" w:space="0" w:color="FFFFFF"/>
              <w:bottom w:val="single" w:sz="4" w:space="0" w:color="FFFFFF"/>
            </w:tcBorders>
            <w:shd w:val="clear" w:color="auto" w:fill="4F81BD"/>
            <w:vAlign w:val="center"/>
          </w:tcPr>
          <w:p w14:paraId="645A2A39" w14:textId="77777777" w:rsidR="006A58F3" w:rsidRPr="00C36EAA" w:rsidRDefault="006A58F3" w:rsidP="006A58F3">
            <w:pPr>
              <w:spacing w:after="0"/>
              <w:rPr>
                <w:b/>
                <w:color w:val="FFFFFF"/>
              </w:rPr>
            </w:pPr>
            <w:r w:rsidRPr="00C36EAA">
              <w:rPr>
                <w:b/>
                <w:color w:val="FFFFFF"/>
              </w:rPr>
              <w:t>PLANIRANI BROJ UČENIKA</w:t>
            </w:r>
          </w:p>
        </w:tc>
        <w:tc>
          <w:tcPr>
            <w:tcW w:w="6804" w:type="dxa"/>
            <w:shd w:val="clear" w:color="auto" w:fill="FFFFFF"/>
            <w:vAlign w:val="center"/>
          </w:tcPr>
          <w:p w14:paraId="7212B9BA" w14:textId="77777777" w:rsidR="006A58F3" w:rsidRPr="00084FB1" w:rsidRDefault="006A58F3" w:rsidP="006A58F3">
            <w:pPr>
              <w:spacing w:after="0"/>
            </w:pPr>
            <w:r w:rsidRPr="00084FB1">
              <w:t>40</w:t>
            </w:r>
          </w:p>
        </w:tc>
      </w:tr>
      <w:tr w:rsidR="006A58F3" w:rsidRPr="00C36EAA" w14:paraId="7774CD63" w14:textId="77777777" w:rsidTr="006A58F3">
        <w:trPr>
          <w:trHeight w:val="397"/>
        </w:trPr>
        <w:tc>
          <w:tcPr>
            <w:tcW w:w="2802" w:type="dxa"/>
            <w:tcBorders>
              <w:top w:val="single" w:sz="4" w:space="0" w:color="FFFFFF"/>
            </w:tcBorders>
            <w:shd w:val="clear" w:color="auto" w:fill="4F81BD"/>
            <w:vAlign w:val="center"/>
          </w:tcPr>
          <w:p w14:paraId="704C90F4" w14:textId="77777777" w:rsidR="006A58F3" w:rsidRPr="00C36EAA" w:rsidRDefault="006A58F3" w:rsidP="006A58F3">
            <w:pPr>
              <w:spacing w:after="0"/>
              <w:rPr>
                <w:b/>
                <w:color w:val="FFFFFF"/>
              </w:rPr>
            </w:pPr>
            <w:r w:rsidRPr="00C36EAA">
              <w:rPr>
                <w:b/>
                <w:color w:val="FFFFFF"/>
              </w:rPr>
              <w:t>PLANIRANI  BROJ  SATI</w:t>
            </w:r>
          </w:p>
        </w:tc>
        <w:tc>
          <w:tcPr>
            <w:tcW w:w="6804" w:type="dxa"/>
            <w:shd w:val="clear" w:color="auto" w:fill="FFFFFF"/>
            <w:vAlign w:val="center"/>
          </w:tcPr>
          <w:p w14:paraId="4461CFFC" w14:textId="77777777" w:rsidR="006A58F3" w:rsidRPr="00084FB1" w:rsidRDefault="006A58F3" w:rsidP="006A58F3">
            <w:pPr>
              <w:spacing w:after="0"/>
            </w:pPr>
            <w:r w:rsidRPr="00084FB1">
              <w:t>96 sati</w:t>
            </w:r>
          </w:p>
        </w:tc>
      </w:tr>
    </w:tbl>
    <w:tbl>
      <w:tblPr>
        <w:tblStyle w:val="afffffffffff"/>
        <w:tblpPr w:leftFromText="180" w:rightFromText="180" w:vertAnchor="text" w:horzAnchor="margin" w:tblpY="2324"/>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6A58F3" w:rsidRPr="00C36EAA" w14:paraId="3093BC3F" w14:textId="77777777" w:rsidTr="006A58F3">
        <w:trPr>
          <w:trHeight w:val="1070"/>
        </w:trPr>
        <w:tc>
          <w:tcPr>
            <w:tcW w:w="2783" w:type="dxa"/>
            <w:shd w:val="clear" w:color="auto" w:fill="DBE5F1"/>
            <w:vAlign w:val="center"/>
          </w:tcPr>
          <w:p w14:paraId="13DA5FE7" w14:textId="77777777" w:rsidR="006A58F3" w:rsidRPr="00C36EAA" w:rsidRDefault="006A58F3" w:rsidP="006A58F3">
            <w:pPr>
              <w:spacing w:after="0"/>
            </w:pPr>
            <w:r w:rsidRPr="00C36EAA">
              <w:t>CILJEVI</w:t>
            </w:r>
          </w:p>
        </w:tc>
        <w:tc>
          <w:tcPr>
            <w:tcW w:w="6842" w:type="dxa"/>
            <w:vAlign w:val="center"/>
          </w:tcPr>
          <w:p w14:paraId="3B9DD225" w14:textId="77777777" w:rsidR="006A58F3" w:rsidRPr="00084FB1" w:rsidRDefault="006A58F3" w:rsidP="006A58F3">
            <w:pPr>
              <w:pBdr>
                <w:top w:val="nil"/>
                <w:left w:val="nil"/>
                <w:bottom w:val="nil"/>
                <w:right w:val="nil"/>
                <w:between w:val="nil"/>
              </w:pBdr>
              <w:spacing w:after="0"/>
            </w:pPr>
            <w:r w:rsidRPr="00084FB1">
              <w:t xml:space="preserve">Upoznavanje povijesnih i kulturnih znamenitosti te razvijanje domoljublja istraživanje i putovanjem Istrom ili  Dalmacijom. </w:t>
            </w:r>
          </w:p>
        </w:tc>
      </w:tr>
      <w:tr w:rsidR="006A58F3" w:rsidRPr="00C36EAA" w14:paraId="3CEA1B16" w14:textId="77777777" w:rsidTr="006A58F3">
        <w:trPr>
          <w:trHeight w:val="1077"/>
        </w:trPr>
        <w:tc>
          <w:tcPr>
            <w:tcW w:w="2783" w:type="dxa"/>
            <w:shd w:val="clear" w:color="auto" w:fill="DBE5F1"/>
            <w:vAlign w:val="center"/>
          </w:tcPr>
          <w:p w14:paraId="2EA97875" w14:textId="77777777" w:rsidR="006A58F3" w:rsidRPr="00C36EAA" w:rsidRDefault="006A58F3" w:rsidP="006A58F3">
            <w:pPr>
              <w:spacing w:after="0"/>
            </w:pPr>
            <w:r w:rsidRPr="00C36EAA">
              <w:t xml:space="preserve">NAČIN REALIZACIJE </w:t>
            </w:r>
          </w:p>
        </w:tc>
        <w:tc>
          <w:tcPr>
            <w:tcW w:w="6842" w:type="dxa"/>
            <w:vAlign w:val="center"/>
          </w:tcPr>
          <w:p w14:paraId="367EE37E" w14:textId="77777777" w:rsidR="006A58F3" w:rsidRPr="00084FB1" w:rsidRDefault="006A58F3" w:rsidP="006A58F3">
            <w:pPr>
              <w:pBdr>
                <w:top w:val="nil"/>
                <w:left w:val="nil"/>
                <w:bottom w:val="nil"/>
                <w:right w:val="nil"/>
                <w:between w:val="nil"/>
              </w:pBdr>
              <w:spacing w:after="0"/>
            </w:pPr>
            <w:r w:rsidRPr="00084FB1">
              <w:t>Vožnja  autobusom iz Kamanja/Žakanja u odabranu destinaciju , obilazak kulturnih znamenitosti i učenje odlaskom na teren.</w:t>
            </w:r>
          </w:p>
        </w:tc>
      </w:tr>
      <w:tr w:rsidR="006A58F3" w:rsidRPr="00C36EAA" w14:paraId="06178114" w14:textId="77777777" w:rsidTr="006A58F3">
        <w:trPr>
          <w:trHeight w:val="624"/>
        </w:trPr>
        <w:tc>
          <w:tcPr>
            <w:tcW w:w="2783" w:type="dxa"/>
            <w:shd w:val="clear" w:color="auto" w:fill="DBE5F1"/>
            <w:vAlign w:val="center"/>
          </w:tcPr>
          <w:p w14:paraId="7C1DEB50" w14:textId="77777777" w:rsidR="006A58F3" w:rsidRPr="00C36EAA" w:rsidRDefault="006A58F3" w:rsidP="006A58F3">
            <w:pPr>
              <w:spacing w:after="0"/>
            </w:pPr>
            <w:r w:rsidRPr="00C36EAA">
              <w:t xml:space="preserve">VREMENSKI OKVIRI </w:t>
            </w:r>
          </w:p>
        </w:tc>
        <w:tc>
          <w:tcPr>
            <w:tcW w:w="6842" w:type="dxa"/>
            <w:vAlign w:val="center"/>
          </w:tcPr>
          <w:p w14:paraId="22D9517A" w14:textId="77777777" w:rsidR="006A58F3" w:rsidRPr="00084FB1" w:rsidRDefault="006A58F3" w:rsidP="006A58F3">
            <w:pPr>
              <w:spacing w:after="0"/>
            </w:pPr>
            <w:r w:rsidRPr="00084FB1">
              <w:t>Tijekom školske godine</w:t>
            </w:r>
            <w:r>
              <w:t>.</w:t>
            </w:r>
          </w:p>
        </w:tc>
      </w:tr>
      <w:tr w:rsidR="006A58F3" w:rsidRPr="00C36EAA" w14:paraId="5B3B2948" w14:textId="77777777" w:rsidTr="006A58F3">
        <w:trPr>
          <w:trHeight w:val="1077"/>
        </w:trPr>
        <w:tc>
          <w:tcPr>
            <w:tcW w:w="2783" w:type="dxa"/>
            <w:shd w:val="clear" w:color="auto" w:fill="DBE5F1"/>
            <w:vAlign w:val="center"/>
          </w:tcPr>
          <w:p w14:paraId="4EBF81E1" w14:textId="77777777" w:rsidR="006A58F3" w:rsidRPr="00C36EAA" w:rsidRDefault="006A58F3" w:rsidP="006A58F3">
            <w:pPr>
              <w:spacing w:after="0"/>
            </w:pPr>
            <w:r w:rsidRPr="00C36EAA">
              <w:t xml:space="preserve">OSNOVNA NAMJENA </w:t>
            </w:r>
          </w:p>
        </w:tc>
        <w:tc>
          <w:tcPr>
            <w:tcW w:w="6842" w:type="dxa"/>
            <w:vAlign w:val="center"/>
          </w:tcPr>
          <w:p w14:paraId="23E6759F" w14:textId="77777777" w:rsidR="006A58F3" w:rsidRPr="00084FB1" w:rsidRDefault="006A58F3" w:rsidP="006A58F3">
            <w:pPr>
              <w:pBdr>
                <w:top w:val="nil"/>
                <w:left w:val="nil"/>
                <w:bottom w:val="nil"/>
                <w:right w:val="nil"/>
                <w:between w:val="nil"/>
              </w:pBdr>
              <w:spacing w:after="0"/>
            </w:pPr>
            <w:r w:rsidRPr="00084FB1">
              <w:t>Učenici će razvijati svijest o kulturnim vrijednostima, upoznati  kulturne znamenitosti na terenu te razvijati domoljublje.</w:t>
            </w:r>
          </w:p>
        </w:tc>
      </w:tr>
      <w:tr w:rsidR="006A58F3" w:rsidRPr="00C36EAA" w14:paraId="11813637" w14:textId="77777777" w:rsidTr="006A58F3">
        <w:trPr>
          <w:trHeight w:val="1304"/>
        </w:trPr>
        <w:tc>
          <w:tcPr>
            <w:tcW w:w="2783" w:type="dxa"/>
            <w:shd w:val="clear" w:color="auto" w:fill="DBE5F1"/>
            <w:vAlign w:val="center"/>
          </w:tcPr>
          <w:p w14:paraId="07AB84CE" w14:textId="77777777" w:rsidR="006A58F3" w:rsidRPr="00C36EAA" w:rsidRDefault="006A58F3" w:rsidP="006A58F3">
            <w:pPr>
              <w:spacing w:after="0"/>
            </w:pPr>
            <w:r w:rsidRPr="00C36EAA">
              <w:t>NAČIN VREDNOVANJA I NAČIN KORIŠTENJA REZULTATA VREDNOVANJA</w:t>
            </w:r>
          </w:p>
        </w:tc>
        <w:tc>
          <w:tcPr>
            <w:tcW w:w="6842" w:type="dxa"/>
            <w:vAlign w:val="center"/>
          </w:tcPr>
          <w:p w14:paraId="5A12778D" w14:textId="77777777" w:rsidR="006A58F3" w:rsidRPr="00084FB1" w:rsidRDefault="006A58F3" w:rsidP="006A58F3">
            <w:pPr>
              <w:spacing w:after="0"/>
            </w:pPr>
            <w:r w:rsidRPr="00084FB1">
              <w:t>Usmeno vrednovanje, razmjena utisaka učenika, prezentiranje provedenih aktivnosti i stečenih znanja ostalim učenicima.</w:t>
            </w:r>
          </w:p>
        </w:tc>
      </w:tr>
      <w:tr w:rsidR="006A58F3" w:rsidRPr="00C36EAA" w14:paraId="75B86A51" w14:textId="77777777" w:rsidTr="006A58F3">
        <w:trPr>
          <w:trHeight w:val="1304"/>
        </w:trPr>
        <w:tc>
          <w:tcPr>
            <w:tcW w:w="2783" w:type="dxa"/>
            <w:shd w:val="clear" w:color="auto" w:fill="DBE5F1"/>
            <w:vAlign w:val="center"/>
          </w:tcPr>
          <w:p w14:paraId="2509953A" w14:textId="77777777" w:rsidR="006A58F3" w:rsidRPr="00C36EAA" w:rsidRDefault="006A58F3" w:rsidP="006A58F3">
            <w:pPr>
              <w:spacing w:after="0"/>
            </w:pPr>
            <w:r w:rsidRPr="00C36EAA">
              <w:t>DETALJAN TROŠKOVNIK AKTIVNOSTI, PROGRAMA I/ILI PROJEKTA</w:t>
            </w:r>
          </w:p>
        </w:tc>
        <w:tc>
          <w:tcPr>
            <w:tcW w:w="6842" w:type="dxa"/>
            <w:vAlign w:val="center"/>
          </w:tcPr>
          <w:p w14:paraId="7BAEA337" w14:textId="77777777" w:rsidR="006A58F3" w:rsidRPr="00084FB1" w:rsidRDefault="006A58F3" w:rsidP="006A58F3">
            <w:pPr>
              <w:spacing w:after="0"/>
            </w:pPr>
            <w:r w:rsidRPr="00084FB1">
              <w:t>Cijena prijevoza i boravka na terenskoj nastavi.</w:t>
            </w:r>
          </w:p>
        </w:tc>
      </w:tr>
    </w:tbl>
    <w:p w14:paraId="6DFE360A" w14:textId="77777777" w:rsidR="00025482" w:rsidRPr="00C36EAA" w:rsidRDefault="00025482" w:rsidP="006A58F3">
      <w:pPr>
        <w:spacing w:after="120"/>
        <w:rPr>
          <w:b/>
          <w:sz w:val="28"/>
          <w:szCs w:val="28"/>
        </w:rPr>
      </w:pPr>
    </w:p>
    <w:p w14:paraId="25967CDE" w14:textId="77777777" w:rsidR="00025482" w:rsidRPr="00C36EAA" w:rsidRDefault="00025482"/>
    <w:p w14:paraId="4D4728E0" w14:textId="77777777" w:rsidR="00025482" w:rsidRPr="00C36EAA" w:rsidRDefault="00025482">
      <w:pPr>
        <w:spacing w:after="0"/>
      </w:pPr>
    </w:p>
    <w:p w14:paraId="3DF803A0" w14:textId="77777777" w:rsidR="00025482" w:rsidRPr="00C36EAA" w:rsidRDefault="00025482">
      <w:pPr>
        <w:spacing w:after="0"/>
      </w:pPr>
    </w:p>
    <w:p w14:paraId="6EAFDA54" w14:textId="77777777" w:rsidR="00025482" w:rsidRPr="00C36EAA" w:rsidRDefault="0050658E">
      <w:pPr>
        <w:spacing w:after="0"/>
      </w:pPr>
      <w:r w:rsidRPr="00C36EAA">
        <w:br w:type="page"/>
      </w:r>
    </w:p>
    <w:tbl>
      <w:tblPr>
        <w:tblStyle w:val="afffffffffff0"/>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1EA59015"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B57B41C" w14:textId="77777777" w:rsidR="00025482" w:rsidRPr="00C36EAA" w:rsidRDefault="0050658E">
            <w:pPr>
              <w:spacing w:after="0"/>
              <w:jc w:val="center"/>
              <w:rPr>
                <w:b/>
                <w:color w:val="FFFFFF"/>
                <w:sz w:val="28"/>
                <w:szCs w:val="28"/>
              </w:rPr>
            </w:pPr>
            <w:bookmarkStart w:id="89" w:name="_5gfa91mw1f5r" w:colFirst="0" w:colLast="0"/>
            <w:bookmarkEnd w:id="89"/>
            <w:r w:rsidRPr="00C36EAA">
              <w:rPr>
                <w:b/>
                <w:color w:val="FFFFFF"/>
                <w:sz w:val="28"/>
                <w:szCs w:val="28"/>
              </w:rPr>
              <w:lastRenderedPageBreak/>
              <w:t>IZVANUČIONIČKA NASTAVA</w:t>
            </w:r>
          </w:p>
        </w:tc>
      </w:tr>
      <w:tr w:rsidR="00025482" w:rsidRPr="00C36EAA" w14:paraId="08649F4F"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0953D7C" w14:textId="77777777" w:rsidR="00025482" w:rsidRPr="00C36EAA" w:rsidRDefault="0050658E">
            <w:pPr>
              <w:pBdr>
                <w:top w:val="nil"/>
                <w:left w:val="nil"/>
                <w:bottom w:val="nil"/>
                <w:right w:val="nil"/>
                <w:between w:val="nil"/>
              </w:pBdr>
              <w:spacing w:after="0"/>
              <w:jc w:val="center"/>
              <w:rPr>
                <w:color w:val="0070C0"/>
                <w:sz w:val="24"/>
                <w:szCs w:val="24"/>
              </w:rPr>
            </w:pPr>
            <w:bookmarkStart w:id="90" w:name="_bi66bwbadsuf" w:colFirst="0" w:colLast="0"/>
            <w:bookmarkEnd w:id="90"/>
            <w:r w:rsidRPr="006A58F3">
              <w:rPr>
                <w:b/>
                <w:color w:val="4F81BD" w:themeColor="accent1"/>
                <w:sz w:val="24"/>
                <w:szCs w:val="24"/>
              </w:rPr>
              <w:t>Terenska nastava za potencijalno darovite učenike</w:t>
            </w:r>
          </w:p>
        </w:tc>
      </w:tr>
    </w:tbl>
    <w:p w14:paraId="17404456" w14:textId="77777777" w:rsidR="00025482" w:rsidRPr="00C36EAA" w:rsidRDefault="00025482">
      <w:pPr>
        <w:spacing w:after="0"/>
      </w:pPr>
    </w:p>
    <w:tbl>
      <w:tblPr>
        <w:tblStyle w:val="afffffffffff1"/>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39A3ED8E" w14:textId="77777777">
        <w:trPr>
          <w:trHeight w:val="397"/>
        </w:trPr>
        <w:tc>
          <w:tcPr>
            <w:tcW w:w="2802" w:type="dxa"/>
            <w:tcBorders>
              <w:bottom w:val="single" w:sz="4" w:space="0" w:color="FFFFFF"/>
            </w:tcBorders>
            <w:shd w:val="clear" w:color="auto" w:fill="4F81BD"/>
            <w:vAlign w:val="center"/>
          </w:tcPr>
          <w:p w14:paraId="178A5848" w14:textId="77777777" w:rsidR="00025482" w:rsidRPr="00C36EAA" w:rsidRDefault="0050658E">
            <w:pPr>
              <w:spacing w:after="0"/>
              <w:rPr>
                <w:b/>
                <w:color w:val="FFFFFF"/>
              </w:rPr>
            </w:pPr>
            <w:r w:rsidRPr="00C36EAA">
              <w:rPr>
                <w:b/>
                <w:color w:val="FFFFFF"/>
              </w:rPr>
              <w:t>IME I PREZIME VODITELJA</w:t>
            </w:r>
          </w:p>
        </w:tc>
        <w:tc>
          <w:tcPr>
            <w:tcW w:w="6549" w:type="dxa"/>
            <w:shd w:val="clear" w:color="auto" w:fill="FFFFFF"/>
            <w:vAlign w:val="center"/>
          </w:tcPr>
          <w:p w14:paraId="31698F1C" w14:textId="17C383D8" w:rsidR="00025482" w:rsidRPr="00C36EAA" w:rsidRDefault="0050658E">
            <w:pPr>
              <w:spacing w:after="0"/>
            </w:pPr>
            <w:r w:rsidRPr="00C36EAA">
              <w:t>Nikolina Boldin</w:t>
            </w:r>
            <w:r w:rsidR="00EE74BB">
              <w:t>, bacc.therap.occup. (stručna suradnica)</w:t>
            </w:r>
          </w:p>
        </w:tc>
      </w:tr>
      <w:tr w:rsidR="00025482" w:rsidRPr="00C36EAA" w14:paraId="689F8F69" w14:textId="77777777">
        <w:trPr>
          <w:trHeight w:val="397"/>
        </w:trPr>
        <w:tc>
          <w:tcPr>
            <w:tcW w:w="2802" w:type="dxa"/>
            <w:tcBorders>
              <w:top w:val="single" w:sz="4" w:space="0" w:color="FFFFFF"/>
              <w:bottom w:val="single" w:sz="4" w:space="0" w:color="FFFFFF"/>
            </w:tcBorders>
            <w:shd w:val="clear" w:color="auto" w:fill="4F81BD"/>
            <w:vAlign w:val="center"/>
          </w:tcPr>
          <w:p w14:paraId="60DD25E5" w14:textId="77777777" w:rsidR="00025482" w:rsidRPr="00C36EAA" w:rsidRDefault="0050658E">
            <w:pPr>
              <w:spacing w:after="0"/>
              <w:rPr>
                <w:b/>
                <w:color w:val="FFFFFF"/>
              </w:rPr>
            </w:pPr>
            <w:r w:rsidRPr="00C36EAA">
              <w:rPr>
                <w:b/>
                <w:color w:val="FFFFFF"/>
              </w:rPr>
              <w:t>RAZRED</w:t>
            </w:r>
          </w:p>
        </w:tc>
        <w:tc>
          <w:tcPr>
            <w:tcW w:w="6549" w:type="dxa"/>
            <w:shd w:val="clear" w:color="auto" w:fill="FFFFFF"/>
            <w:vAlign w:val="center"/>
          </w:tcPr>
          <w:p w14:paraId="1F039CB5" w14:textId="6A8B23D9" w:rsidR="00025482" w:rsidRPr="00C36EAA" w:rsidRDefault="00EE74BB">
            <w:pPr>
              <w:spacing w:after="0"/>
            </w:pPr>
            <w:r>
              <w:t>5</w:t>
            </w:r>
            <w:r w:rsidR="0050658E" w:rsidRPr="00C36EAA">
              <w:t>.-8.</w:t>
            </w:r>
          </w:p>
        </w:tc>
      </w:tr>
      <w:tr w:rsidR="00025482" w:rsidRPr="00C36EAA" w14:paraId="66B57B8C" w14:textId="77777777">
        <w:trPr>
          <w:trHeight w:val="397"/>
        </w:trPr>
        <w:tc>
          <w:tcPr>
            <w:tcW w:w="2802" w:type="dxa"/>
            <w:tcBorders>
              <w:top w:val="single" w:sz="4" w:space="0" w:color="FFFFFF"/>
              <w:bottom w:val="single" w:sz="4" w:space="0" w:color="FFFFFF"/>
            </w:tcBorders>
            <w:shd w:val="clear" w:color="auto" w:fill="4F81BD"/>
            <w:vAlign w:val="center"/>
          </w:tcPr>
          <w:p w14:paraId="4C4DB02C" w14:textId="77777777" w:rsidR="00025482" w:rsidRPr="00C36EAA" w:rsidRDefault="0050658E">
            <w:pPr>
              <w:spacing w:after="0"/>
              <w:rPr>
                <w:b/>
                <w:color w:val="FFFFFF"/>
              </w:rPr>
            </w:pPr>
            <w:r w:rsidRPr="00C36EAA">
              <w:rPr>
                <w:b/>
                <w:color w:val="FFFFFF"/>
              </w:rPr>
              <w:t>PLANIRANI BROJ UČENIKA</w:t>
            </w:r>
          </w:p>
        </w:tc>
        <w:tc>
          <w:tcPr>
            <w:tcW w:w="6549" w:type="dxa"/>
            <w:shd w:val="clear" w:color="auto" w:fill="FFFFFF"/>
            <w:vAlign w:val="center"/>
          </w:tcPr>
          <w:p w14:paraId="5B6C5994" w14:textId="1ED404C7" w:rsidR="00025482" w:rsidRPr="00C36EAA" w:rsidRDefault="00EE74BB">
            <w:pPr>
              <w:spacing w:after="0"/>
            </w:pPr>
            <w:r>
              <w:t>5</w:t>
            </w:r>
          </w:p>
        </w:tc>
      </w:tr>
      <w:tr w:rsidR="00025482" w:rsidRPr="00C36EAA" w14:paraId="71EF865E" w14:textId="77777777">
        <w:trPr>
          <w:trHeight w:val="397"/>
        </w:trPr>
        <w:tc>
          <w:tcPr>
            <w:tcW w:w="2802" w:type="dxa"/>
            <w:tcBorders>
              <w:top w:val="single" w:sz="4" w:space="0" w:color="FFFFFF"/>
            </w:tcBorders>
            <w:shd w:val="clear" w:color="auto" w:fill="4F81BD"/>
            <w:vAlign w:val="center"/>
          </w:tcPr>
          <w:p w14:paraId="5B51A291" w14:textId="77777777" w:rsidR="00025482" w:rsidRPr="00C36EAA" w:rsidRDefault="0050658E">
            <w:pPr>
              <w:spacing w:after="0"/>
              <w:rPr>
                <w:b/>
                <w:color w:val="FFFFFF"/>
              </w:rPr>
            </w:pPr>
            <w:r w:rsidRPr="00C36EAA">
              <w:rPr>
                <w:b/>
                <w:color w:val="FFFFFF"/>
              </w:rPr>
              <w:t>PLANIRANO  SATI</w:t>
            </w:r>
          </w:p>
        </w:tc>
        <w:tc>
          <w:tcPr>
            <w:tcW w:w="6549" w:type="dxa"/>
            <w:shd w:val="clear" w:color="auto" w:fill="FFFFFF"/>
            <w:vAlign w:val="center"/>
          </w:tcPr>
          <w:p w14:paraId="65D6866A" w14:textId="08257329" w:rsidR="00025482" w:rsidRPr="00C36EAA" w:rsidRDefault="00EE74BB">
            <w:pPr>
              <w:spacing w:after="0"/>
            </w:pPr>
            <w:r>
              <w:t>10</w:t>
            </w:r>
            <w:r w:rsidR="0050658E" w:rsidRPr="00C36EAA">
              <w:t xml:space="preserve"> sati</w:t>
            </w:r>
          </w:p>
        </w:tc>
      </w:tr>
    </w:tbl>
    <w:p w14:paraId="0D02B9A4" w14:textId="77777777" w:rsidR="00025482" w:rsidRPr="00C36EAA" w:rsidRDefault="00025482">
      <w:pPr>
        <w:spacing w:after="0"/>
      </w:pPr>
    </w:p>
    <w:tbl>
      <w:tblPr>
        <w:tblStyle w:val="afffffffffff2"/>
        <w:tblW w:w="9355" w:type="dxa"/>
        <w:tblInd w:w="0" w:type="dxa"/>
        <w:tblLayout w:type="fixed"/>
        <w:tblLook w:val="0000" w:firstRow="0" w:lastRow="0" w:firstColumn="0" w:lastColumn="0" w:noHBand="0" w:noVBand="0"/>
      </w:tblPr>
      <w:tblGrid>
        <w:gridCol w:w="2729"/>
        <w:gridCol w:w="6626"/>
      </w:tblGrid>
      <w:tr w:rsidR="00025482" w:rsidRPr="00C36EAA" w14:paraId="772E945C" w14:textId="77777777" w:rsidTr="006A58F3">
        <w:trPr>
          <w:trHeight w:val="1011"/>
        </w:trPr>
        <w:tc>
          <w:tcPr>
            <w:tcW w:w="272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9874DC" w14:textId="77777777" w:rsidR="00025482" w:rsidRPr="00C36EAA" w:rsidRDefault="0050658E">
            <w:pPr>
              <w:spacing w:after="0"/>
            </w:pPr>
            <w:r w:rsidRPr="00C36EAA">
              <w:t xml:space="preserve">CILJEVI </w:t>
            </w:r>
          </w:p>
        </w:tc>
        <w:tc>
          <w:tcPr>
            <w:tcW w:w="6626" w:type="dxa"/>
            <w:tcBorders>
              <w:top w:val="single" w:sz="4" w:space="0" w:color="000000"/>
              <w:left w:val="single" w:sz="4" w:space="0" w:color="000000"/>
              <w:bottom w:val="single" w:sz="4" w:space="0" w:color="000000"/>
              <w:right w:val="single" w:sz="4" w:space="0" w:color="000000"/>
            </w:tcBorders>
            <w:vAlign w:val="center"/>
          </w:tcPr>
          <w:p w14:paraId="3FC8032C" w14:textId="77777777" w:rsidR="00025482" w:rsidRPr="00C36EAA" w:rsidRDefault="0050658E" w:rsidP="00EE74BB">
            <w:r w:rsidRPr="00C36EAA">
              <w:t>Povezivanje sadržaja iz svih nastavnih područja, popularizacija prirodnih znanosti i književnosti, obogaćivanje rječnika, jačanje socijalnih vještina.</w:t>
            </w:r>
          </w:p>
        </w:tc>
      </w:tr>
      <w:tr w:rsidR="00025482" w:rsidRPr="00C36EAA" w14:paraId="2ACBFEF3" w14:textId="77777777" w:rsidTr="006A58F3">
        <w:trPr>
          <w:trHeight w:val="685"/>
        </w:trPr>
        <w:tc>
          <w:tcPr>
            <w:tcW w:w="272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0FE8468" w14:textId="77777777" w:rsidR="00025482" w:rsidRPr="00C36EAA" w:rsidRDefault="0050658E">
            <w:pPr>
              <w:spacing w:after="0"/>
            </w:pPr>
            <w:r w:rsidRPr="00C36EAA">
              <w:t xml:space="preserve">NAČIN REALIZACIJE </w:t>
            </w:r>
          </w:p>
        </w:tc>
        <w:tc>
          <w:tcPr>
            <w:tcW w:w="6626" w:type="dxa"/>
            <w:tcBorders>
              <w:top w:val="single" w:sz="4" w:space="0" w:color="000000"/>
              <w:left w:val="single" w:sz="4" w:space="0" w:color="000000"/>
              <w:bottom w:val="single" w:sz="4" w:space="0" w:color="000000"/>
              <w:right w:val="single" w:sz="4" w:space="0" w:color="000000"/>
            </w:tcBorders>
            <w:vAlign w:val="center"/>
          </w:tcPr>
          <w:p w14:paraId="4F2A74B4" w14:textId="30A22EB8" w:rsidR="00025482" w:rsidRPr="00C36EAA" w:rsidRDefault="00EE74BB" w:rsidP="00EE74BB">
            <w:r>
              <w:t xml:space="preserve">Vožnja autobusom do odabrane destinacije, posjeta prirodnih i kulturnih znamenitosti, istraživački rad, povezivanje već naučenih sadržaja u stvarnosti na praktičnim primjerima. </w:t>
            </w:r>
          </w:p>
        </w:tc>
      </w:tr>
      <w:tr w:rsidR="00025482" w:rsidRPr="00C36EAA" w14:paraId="58E889F2" w14:textId="77777777" w:rsidTr="006A58F3">
        <w:trPr>
          <w:trHeight w:val="850"/>
        </w:trPr>
        <w:tc>
          <w:tcPr>
            <w:tcW w:w="272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0076C8" w14:textId="77777777" w:rsidR="00025482" w:rsidRPr="00C36EAA" w:rsidRDefault="0050658E">
            <w:pPr>
              <w:spacing w:after="0"/>
            </w:pPr>
            <w:r w:rsidRPr="00C36EAA">
              <w:t>VREMENSKI OKVIR</w:t>
            </w:r>
          </w:p>
        </w:tc>
        <w:tc>
          <w:tcPr>
            <w:tcW w:w="6626" w:type="dxa"/>
            <w:tcBorders>
              <w:top w:val="single" w:sz="4" w:space="0" w:color="000000"/>
              <w:left w:val="single" w:sz="4" w:space="0" w:color="000000"/>
              <w:bottom w:val="single" w:sz="4" w:space="0" w:color="000000"/>
              <w:right w:val="single" w:sz="4" w:space="0" w:color="000000"/>
            </w:tcBorders>
            <w:vAlign w:val="center"/>
          </w:tcPr>
          <w:p w14:paraId="62A46CA3" w14:textId="1260904F" w:rsidR="00025482" w:rsidRPr="00C36EAA" w:rsidRDefault="00EE74BB" w:rsidP="00EE74BB">
            <w:r>
              <w:t xml:space="preserve">U školskoj godini </w:t>
            </w:r>
            <w:r w:rsidR="0050658E" w:rsidRPr="00C36EAA">
              <w:t>2025</w:t>
            </w:r>
            <w:r>
              <w:t>/2026</w:t>
            </w:r>
            <w:r w:rsidR="0050658E" w:rsidRPr="00C36EAA">
              <w:t>.</w:t>
            </w:r>
          </w:p>
        </w:tc>
      </w:tr>
      <w:tr w:rsidR="00025482" w:rsidRPr="00C36EAA" w14:paraId="15118D9B" w14:textId="77777777" w:rsidTr="006A58F3">
        <w:trPr>
          <w:trHeight w:val="1247"/>
        </w:trPr>
        <w:tc>
          <w:tcPr>
            <w:tcW w:w="272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C00F5DC" w14:textId="77777777" w:rsidR="00025482" w:rsidRPr="00C36EAA" w:rsidRDefault="0050658E">
            <w:pPr>
              <w:spacing w:after="0"/>
            </w:pPr>
            <w:r w:rsidRPr="00C36EAA">
              <w:t xml:space="preserve">OSNOVNA NAMJENA </w:t>
            </w:r>
          </w:p>
        </w:tc>
        <w:tc>
          <w:tcPr>
            <w:tcW w:w="6626" w:type="dxa"/>
            <w:tcBorders>
              <w:top w:val="single" w:sz="4" w:space="0" w:color="000000"/>
              <w:left w:val="single" w:sz="4" w:space="0" w:color="000000"/>
              <w:bottom w:val="single" w:sz="4" w:space="0" w:color="000000"/>
              <w:right w:val="single" w:sz="4" w:space="0" w:color="000000"/>
            </w:tcBorders>
            <w:vAlign w:val="center"/>
          </w:tcPr>
          <w:p w14:paraId="5DA51481" w14:textId="77777777" w:rsidR="00025482" w:rsidRDefault="0050658E" w:rsidP="00EE74BB">
            <w:r w:rsidRPr="00C36EAA">
              <w:t xml:space="preserve">Stjecanje novih znanja i vještina te povezivanje s ranije usvojenim sadržajima. </w:t>
            </w:r>
          </w:p>
          <w:p w14:paraId="4E393B8B" w14:textId="3884AFF9" w:rsidR="00EE74BB" w:rsidRDefault="00EE74BB" w:rsidP="00EE74BB">
            <w:r>
              <w:t xml:space="preserve">Proširivanje i obogaćivanje nastavnih sadržaja. </w:t>
            </w:r>
          </w:p>
          <w:p w14:paraId="5B2FF3C1" w14:textId="77777777" w:rsidR="00EE74BB" w:rsidRDefault="00EE74BB" w:rsidP="00EE74BB">
            <w:r>
              <w:t>Poticanje</w:t>
            </w:r>
            <w:r w:rsidRPr="00EE74BB">
              <w:t xml:space="preserve"> učenikov</w:t>
            </w:r>
            <w:r>
              <w:t>a</w:t>
            </w:r>
            <w:r w:rsidRPr="00EE74BB">
              <w:t xml:space="preserve"> mentalno</w:t>
            </w:r>
            <w:r>
              <w:t>g</w:t>
            </w:r>
            <w:r w:rsidRPr="00EE74BB">
              <w:t xml:space="preserve"> </w:t>
            </w:r>
            <w:r>
              <w:t>razvoja</w:t>
            </w:r>
            <w:r w:rsidRPr="00EE74BB">
              <w:t xml:space="preserve"> te im</w:t>
            </w:r>
            <w:r>
              <w:t xml:space="preserve"> se</w:t>
            </w:r>
            <w:r w:rsidRPr="00EE74BB">
              <w:t xml:space="preserve"> omogućuje da zadovolje svoje interese u pojedinim </w:t>
            </w:r>
            <w:r>
              <w:t>područjima</w:t>
            </w:r>
            <w:r w:rsidRPr="00EE74BB">
              <w:t xml:space="preserve">. </w:t>
            </w:r>
          </w:p>
          <w:p w14:paraId="7BE4D6CE" w14:textId="2012F925" w:rsidR="00EE74BB" w:rsidRPr="00C36EAA" w:rsidRDefault="00EE74BB" w:rsidP="00EE74BB">
            <w:r>
              <w:t>P</w:t>
            </w:r>
            <w:r w:rsidRPr="00EE74BB">
              <w:t>oti</w:t>
            </w:r>
            <w:r>
              <w:t>canje</w:t>
            </w:r>
            <w:r w:rsidRPr="00EE74BB">
              <w:t xml:space="preserve"> svijest</w:t>
            </w:r>
            <w:r>
              <w:t>i</w:t>
            </w:r>
            <w:r w:rsidRPr="00EE74BB">
              <w:t xml:space="preserve"> o očuvanju okoliša, zajedni</w:t>
            </w:r>
            <w:r>
              <w:t>čkoj suradnji</w:t>
            </w:r>
            <w:r w:rsidRPr="00EE74BB">
              <w:t xml:space="preserve"> i</w:t>
            </w:r>
            <w:r>
              <w:t xml:space="preserve"> usmjeravanje u </w:t>
            </w:r>
            <w:r w:rsidRPr="00EE74BB">
              <w:t>društveno-humanistički rad</w:t>
            </w:r>
            <w:r>
              <w:t xml:space="preserve"> u užoj i široj zajednici</w:t>
            </w:r>
            <w:r w:rsidRPr="00EE74BB">
              <w:t>.</w:t>
            </w:r>
          </w:p>
        </w:tc>
      </w:tr>
      <w:tr w:rsidR="00025482" w:rsidRPr="00C36EAA" w14:paraId="3050FCEB" w14:textId="77777777" w:rsidTr="006A58F3">
        <w:trPr>
          <w:trHeight w:val="1247"/>
        </w:trPr>
        <w:tc>
          <w:tcPr>
            <w:tcW w:w="272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723505" w14:textId="77777777" w:rsidR="00025482" w:rsidRPr="00C36EAA" w:rsidRDefault="0050658E">
            <w:pPr>
              <w:spacing w:after="0"/>
            </w:pPr>
            <w:r w:rsidRPr="00C36EAA">
              <w:t>NAČIN VREDNOVANJA I NAČIN KORIŠTENJA REZULTATA VREDNOVANJA</w:t>
            </w:r>
          </w:p>
        </w:tc>
        <w:tc>
          <w:tcPr>
            <w:tcW w:w="6626" w:type="dxa"/>
            <w:tcBorders>
              <w:top w:val="single" w:sz="4" w:space="0" w:color="000000"/>
              <w:left w:val="single" w:sz="4" w:space="0" w:color="000000"/>
              <w:bottom w:val="single" w:sz="4" w:space="0" w:color="000000"/>
              <w:right w:val="single" w:sz="4" w:space="0" w:color="000000"/>
            </w:tcBorders>
            <w:vAlign w:val="center"/>
          </w:tcPr>
          <w:p w14:paraId="0168E620" w14:textId="7B0702D1" w:rsidR="00025482" w:rsidRPr="00C36EAA" w:rsidRDefault="00EE74BB" w:rsidP="00EE74BB">
            <w:r>
              <w:t xml:space="preserve">Samovrednovanje, </w:t>
            </w:r>
            <w:r w:rsidRPr="00EE74BB">
              <w:t>razmjena utisaka učenika, prezentiranje provedenih aktivnosti i stečenih znanja ostalim učenicima</w:t>
            </w:r>
            <w:r>
              <w:t>, upitnici, izrada praktičnih radova, sudjelovanje u projektnim aktivnostima te istraživanjima.</w:t>
            </w:r>
          </w:p>
        </w:tc>
      </w:tr>
      <w:tr w:rsidR="00025482" w:rsidRPr="00C36EAA" w14:paraId="57C25D75" w14:textId="77777777" w:rsidTr="006A58F3">
        <w:trPr>
          <w:trHeight w:val="1247"/>
        </w:trPr>
        <w:tc>
          <w:tcPr>
            <w:tcW w:w="272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038C0E" w14:textId="77777777" w:rsidR="00025482" w:rsidRPr="00C36EAA" w:rsidRDefault="0050658E">
            <w:pPr>
              <w:spacing w:after="0"/>
            </w:pPr>
            <w:r w:rsidRPr="00C36EAA">
              <w:t>DETALJAN TROŠKOVNIK AKTIVNOSTI, PROGRAMA  I/ILI  PROJEKTA</w:t>
            </w:r>
          </w:p>
        </w:tc>
        <w:tc>
          <w:tcPr>
            <w:tcW w:w="6626" w:type="dxa"/>
            <w:tcBorders>
              <w:top w:val="single" w:sz="4" w:space="0" w:color="000000"/>
              <w:left w:val="single" w:sz="4" w:space="0" w:color="000000"/>
              <w:bottom w:val="single" w:sz="4" w:space="0" w:color="000000"/>
              <w:right w:val="single" w:sz="4" w:space="0" w:color="000000"/>
            </w:tcBorders>
            <w:vAlign w:val="center"/>
          </w:tcPr>
          <w:p w14:paraId="5920BB68" w14:textId="204857E4" w:rsidR="00025482" w:rsidRPr="00C36EAA" w:rsidRDefault="0050658E" w:rsidP="00EE74BB">
            <w:r w:rsidRPr="00C36EAA">
              <w:t>Troškovi prijevoza</w:t>
            </w:r>
            <w:r w:rsidR="00EE74BB">
              <w:t xml:space="preserve"> i ulaznica za objekte koji se posjećuju. </w:t>
            </w:r>
          </w:p>
        </w:tc>
      </w:tr>
    </w:tbl>
    <w:p w14:paraId="56883D66" w14:textId="77777777" w:rsidR="00025482" w:rsidRPr="00C36EAA" w:rsidRDefault="0050658E">
      <w:pPr>
        <w:spacing w:after="0"/>
      </w:pPr>
      <w:r w:rsidRPr="00C36EAA">
        <w:br w:type="page"/>
      </w:r>
    </w:p>
    <w:tbl>
      <w:tblPr>
        <w:tblStyle w:val="afffffffffff3"/>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DB03C9E"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43A86179"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235AD979"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D12552F" w14:textId="77777777" w:rsidR="00025482" w:rsidRPr="00C36EAA" w:rsidRDefault="0050658E">
            <w:pPr>
              <w:pBdr>
                <w:top w:val="nil"/>
                <w:left w:val="nil"/>
                <w:bottom w:val="nil"/>
                <w:right w:val="nil"/>
                <w:between w:val="nil"/>
              </w:pBdr>
              <w:spacing w:after="0"/>
              <w:jc w:val="center"/>
              <w:rPr>
                <w:color w:val="0070C0"/>
                <w:sz w:val="24"/>
                <w:szCs w:val="24"/>
              </w:rPr>
            </w:pPr>
            <w:bookmarkStart w:id="91" w:name="_ncgth09om0ip" w:colFirst="0" w:colLast="0"/>
            <w:bookmarkEnd w:id="91"/>
            <w:r w:rsidRPr="006A58F3">
              <w:rPr>
                <w:b/>
                <w:color w:val="4F81BD" w:themeColor="accent1"/>
                <w:sz w:val="24"/>
                <w:szCs w:val="24"/>
              </w:rPr>
              <w:t>Priroda/Biologija  - u zavičaju škole</w:t>
            </w:r>
          </w:p>
        </w:tc>
      </w:tr>
    </w:tbl>
    <w:p w14:paraId="6F55B1EC" w14:textId="77777777" w:rsidR="00025482" w:rsidRPr="00C36EAA" w:rsidRDefault="00025482">
      <w:pPr>
        <w:spacing w:after="0"/>
      </w:pPr>
    </w:p>
    <w:tbl>
      <w:tblPr>
        <w:tblStyle w:val="afffffffffff4"/>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67525BC9" w14:textId="77777777" w:rsidTr="00A20587">
        <w:trPr>
          <w:trHeight w:val="397"/>
        </w:trPr>
        <w:tc>
          <w:tcPr>
            <w:tcW w:w="2802" w:type="dxa"/>
            <w:tcBorders>
              <w:bottom w:val="single" w:sz="4" w:space="0" w:color="FFFFFF"/>
            </w:tcBorders>
            <w:shd w:val="clear" w:color="auto" w:fill="4F81BD"/>
            <w:vAlign w:val="center"/>
          </w:tcPr>
          <w:p w14:paraId="4597A910"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663DAE3E" w14:textId="77777777" w:rsidR="00025482" w:rsidRPr="00C36EAA" w:rsidRDefault="0050658E" w:rsidP="00A20587">
            <w:pPr>
              <w:spacing w:after="0"/>
            </w:pPr>
            <w:r w:rsidRPr="00C36EAA">
              <w:t>Renata Lorković Rehorić</w:t>
            </w:r>
          </w:p>
        </w:tc>
      </w:tr>
      <w:tr w:rsidR="00025482" w:rsidRPr="00C36EAA" w14:paraId="46B29B45" w14:textId="77777777" w:rsidTr="00A20587">
        <w:trPr>
          <w:trHeight w:val="397"/>
        </w:trPr>
        <w:tc>
          <w:tcPr>
            <w:tcW w:w="2802" w:type="dxa"/>
            <w:tcBorders>
              <w:top w:val="single" w:sz="4" w:space="0" w:color="FFFFFF"/>
              <w:bottom w:val="single" w:sz="4" w:space="0" w:color="FFFFFF"/>
            </w:tcBorders>
            <w:shd w:val="clear" w:color="auto" w:fill="4F81BD"/>
            <w:vAlign w:val="center"/>
          </w:tcPr>
          <w:p w14:paraId="5D981100"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2DD104D1" w14:textId="7EB015B6" w:rsidR="00025482" w:rsidRPr="00C36EAA" w:rsidRDefault="00A20587" w:rsidP="00A20587">
            <w:pPr>
              <w:pBdr>
                <w:top w:val="nil"/>
                <w:left w:val="nil"/>
                <w:bottom w:val="nil"/>
                <w:right w:val="nil"/>
                <w:between w:val="nil"/>
              </w:pBdr>
              <w:spacing w:after="0"/>
              <w:rPr>
                <w:color w:val="000000"/>
              </w:rPr>
            </w:pPr>
            <w:r>
              <w:rPr>
                <w:color w:val="000000"/>
              </w:rPr>
              <w:t>5.</w:t>
            </w:r>
            <w:r w:rsidR="0050658E" w:rsidRPr="00C36EAA">
              <w:rPr>
                <w:color w:val="000000"/>
              </w:rPr>
              <w:t>-8.r. MŠ Žakanje i PŠ Kamanje</w:t>
            </w:r>
          </w:p>
        </w:tc>
      </w:tr>
      <w:tr w:rsidR="00025482" w:rsidRPr="00C36EAA" w14:paraId="5D24AE43" w14:textId="77777777" w:rsidTr="00A20587">
        <w:trPr>
          <w:trHeight w:val="397"/>
        </w:trPr>
        <w:tc>
          <w:tcPr>
            <w:tcW w:w="2802" w:type="dxa"/>
            <w:tcBorders>
              <w:top w:val="single" w:sz="4" w:space="0" w:color="FFFFFF"/>
              <w:bottom w:val="single" w:sz="4" w:space="0" w:color="FFFFFF"/>
            </w:tcBorders>
            <w:shd w:val="clear" w:color="auto" w:fill="4F81BD"/>
            <w:vAlign w:val="center"/>
          </w:tcPr>
          <w:p w14:paraId="4CFB7BA2"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6C2E053" w14:textId="77777777" w:rsidR="00025482" w:rsidRPr="00C36EAA" w:rsidRDefault="0050658E" w:rsidP="00A20587">
            <w:pPr>
              <w:spacing w:after="0"/>
            </w:pPr>
            <w:r w:rsidRPr="00C36EAA">
              <w:t>130</w:t>
            </w:r>
          </w:p>
        </w:tc>
      </w:tr>
      <w:tr w:rsidR="00025482" w:rsidRPr="00C36EAA" w14:paraId="0D0AD91F" w14:textId="77777777" w:rsidTr="00A20587">
        <w:trPr>
          <w:trHeight w:val="397"/>
        </w:trPr>
        <w:tc>
          <w:tcPr>
            <w:tcW w:w="2802" w:type="dxa"/>
            <w:tcBorders>
              <w:top w:val="single" w:sz="4" w:space="0" w:color="FFFFFF"/>
            </w:tcBorders>
            <w:shd w:val="clear" w:color="auto" w:fill="4F81BD"/>
            <w:vAlign w:val="center"/>
          </w:tcPr>
          <w:p w14:paraId="633E1F92"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614E1F12" w14:textId="77777777" w:rsidR="00025482" w:rsidRPr="00C36EAA" w:rsidRDefault="0050658E" w:rsidP="00A20587">
            <w:pPr>
              <w:spacing w:after="0"/>
            </w:pPr>
            <w:r w:rsidRPr="00C36EAA">
              <w:t>10</w:t>
            </w:r>
          </w:p>
        </w:tc>
      </w:tr>
    </w:tbl>
    <w:p w14:paraId="74383D18" w14:textId="77777777" w:rsidR="00025482" w:rsidRPr="00C36EAA" w:rsidRDefault="00025482">
      <w:pPr>
        <w:spacing w:after="0"/>
      </w:pPr>
    </w:p>
    <w:tbl>
      <w:tblPr>
        <w:tblStyle w:val="afffffffffff5"/>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46"/>
      </w:tblGrid>
      <w:tr w:rsidR="00025482" w:rsidRPr="00C36EAA" w14:paraId="31E7E1BB" w14:textId="77777777" w:rsidTr="00A20587">
        <w:trPr>
          <w:trHeight w:val="1731"/>
        </w:trPr>
        <w:tc>
          <w:tcPr>
            <w:tcW w:w="2802" w:type="dxa"/>
            <w:shd w:val="clear" w:color="auto" w:fill="DBE5F1"/>
            <w:vAlign w:val="center"/>
          </w:tcPr>
          <w:p w14:paraId="2C8CC2D2" w14:textId="77777777" w:rsidR="00025482" w:rsidRPr="00C36EAA" w:rsidRDefault="0050658E">
            <w:pPr>
              <w:spacing w:after="0"/>
            </w:pPr>
            <w:r w:rsidRPr="00C36EAA">
              <w:t>CILJEVI</w:t>
            </w:r>
          </w:p>
        </w:tc>
        <w:tc>
          <w:tcPr>
            <w:tcW w:w="6846" w:type="dxa"/>
            <w:vAlign w:val="center"/>
          </w:tcPr>
          <w:p w14:paraId="2F1ACAEE" w14:textId="77777777" w:rsidR="00025482" w:rsidRPr="00A20587" w:rsidRDefault="0050658E" w:rsidP="00A20587">
            <w:pPr>
              <w:spacing w:after="40"/>
            </w:pPr>
            <w:r w:rsidRPr="00A20587">
              <w:t>Skupljanjem i promatranjem spoznati biljne i životinjske vrste zavičaja, spoznati ugrožene i zaštićene biljne i životinjske vrste. Ukazati na važnost i upotrebu biljka u čovjekovom svakodnevnom životu. Spoznati međuovisnost živog svijeta i životnih uvjeta. Prepoznati kako klimatske promjene na staništu utječu na bioraznolikost.</w:t>
            </w:r>
          </w:p>
        </w:tc>
      </w:tr>
      <w:tr w:rsidR="00025482" w:rsidRPr="00C36EAA" w14:paraId="1FE8C6BD" w14:textId="77777777" w:rsidTr="00A20587">
        <w:trPr>
          <w:trHeight w:val="1304"/>
        </w:trPr>
        <w:tc>
          <w:tcPr>
            <w:tcW w:w="2802" w:type="dxa"/>
            <w:shd w:val="clear" w:color="auto" w:fill="DBE5F1"/>
            <w:vAlign w:val="center"/>
          </w:tcPr>
          <w:p w14:paraId="27CB9189" w14:textId="77777777" w:rsidR="00025482" w:rsidRPr="00C36EAA" w:rsidRDefault="0050658E">
            <w:pPr>
              <w:spacing w:after="0"/>
            </w:pPr>
            <w:r w:rsidRPr="00C36EAA">
              <w:t xml:space="preserve">NAČIN REALIZACIJE </w:t>
            </w:r>
          </w:p>
        </w:tc>
        <w:tc>
          <w:tcPr>
            <w:tcW w:w="6846" w:type="dxa"/>
            <w:vAlign w:val="center"/>
          </w:tcPr>
          <w:p w14:paraId="479AFD00" w14:textId="77777777" w:rsidR="00025482" w:rsidRPr="00A20587" w:rsidRDefault="0050658E" w:rsidP="00A20587">
            <w:pPr>
              <w:spacing w:after="40"/>
            </w:pPr>
            <w:r w:rsidRPr="00A20587">
              <w:t>Šetnja, predavanje, razgovor, promatranje, opisivanje, crtanje, skupljanje, fotografiranje i istraživanje biljnih  i životinjskih vrsta u okolici škole. Rješavanje radnih listića.</w:t>
            </w:r>
          </w:p>
        </w:tc>
      </w:tr>
      <w:tr w:rsidR="00025482" w:rsidRPr="00C36EAA" w14:paraId="24A64C58" w14:textId="77777777" w:rsidTr="00A20587">
        <w:trPr>
          <w:trHeight w:val="794"/>
        </w:trPr>
        <w:tc>
          <w:tcPr>
            <w:tcW w:w="2802" w:type="dxa"/>
            <w:shd w:val="clear" w:color="auto" w:fill="DBE5F1"/>
            <w:vAlign w:val="center"/>
          </w:tcPr>
          <w:p w14:paraId="401CFD0D" w14:textId="77777777" w:rsidR="00025482" w:rsidRPr="00C36EAA" w:rsidRDefault="0050658E">
            <w:pPr>
              <w:spacing w:after="0"/>
            </w:pPr>
            <w:r w:rsidRPr="00C36EAA">
              <w:t xml:space="preserve">VREMENSKI OKVIRI </w:t>
            </w:r>
          </w:p>
        </w:tc>
        <w:tc>
          <w:tcPr>
            <w:tcW w:w="6846" w:type="dxa"/>
            <w:vAlign w:val="center"/>
          </w:tcPr>
          <w:p w14:paraId="3324C4FF" w14:textId="77777777" w:rsidR="00025482" w:rsidRPr="00A20587" w:rsidRDefault="0050658E" w:rsidP="00A20587">
            <w:pPr>
              <w:spacing w:after="40"/>
            </w:pPr>
            <w:r w:rsidRPr="00A20587">
              <w:t xml:space="preserve"> Za vrijeme nastave 2025./2026.</w:t>
            </w:r>
          </w:p>
        </w:tc>
      </w:tr>
      <w:tr w:rsidR="00025482" w:rsidRPr="00C36EAA" w14:paraId="75C6C745" w14:textId="77777777" w:rsidTr="00A20587">
        <w:trPr>
          <w:trHeight w:val="1361"/>
        </w:trPr>
        <w:tc>
          <w:tcPr>
            <w:tcW w:w="2802" w:type="dxa"/>
            <w:shd w:val="clear" w:color="auto" w:fill="DBE5F1"/>
            <w:vAlign w:val="center"/>
          </w:tcPr>
          <w:p w14:paraId="1ACBA06A" w14:textId="77777777" w:rsidR="00025482" w:rsidRPr="00C36EAA" w:rsidRDefault="0050658E">
            <w:pPr>
              <w:spacing w:after="0"/>
            </w:pPr>
            <w:r w:rsidRPr="00C36EAA">
              <w:t xml:space="preserve">OSNOVNA NAMJENA </w:t>
            </w:r>
          </w:p>
        </w:tc>
        <w:tc>
          <w:tcPr>
            <w:tcW w:w="6846" w:type="dxa"/>
            <w:vAlign w:val="center"/>
          </w:tcPr>
          <w:p w14:paraId="10D5D130" w14:textId="77777777" w:rsidR="00025482" w:rsidRPr="00A20587" w:rsidRDefault="0050658E" w:rsidP="00A20587">
            <w:pPr>
              <w:spacing w:after="40"/>
            </w:pPr>
            <w:r w:rsidRPr="00A20587">
              <w:t xml:space="preserve">Spoznati ljepote svoje okoline i značaj očuvanja prirodnih ljepota za zdravlje i kvalitetu života. Primjenjivati mjere održivog razvoja  u svakodnvenom životu  sa svrhom smanjenja ekološkog otiska. Razvijati  svijest o biološkom uzgoju kultiviranih biljnih vrsta te razuman odnos prema prirodi i čovjekovoj okolini. </w:t>
            </w:r>
          </w:p>
        </w:tc>
      </w:tr>
      <w:tr w:rsidR="00025482" w:rsidRPr="00C36EAA" w14:paraId="1E97A861" w14:textId="77777777" w:rsidTr="00A20587">
        <w:trPr>
          <w:trHeight w:val="1417"/>
        </w:trPr>
        <w:tc>
          <w:tcPr>
            <w:tcW w:w="2802" w:type="dxa"/>
            <w:shd w:val="clear" w:color="auto" w:fill="DBE5F1"/>
            <w:vAlign w:val="center"/>
          </w:tcPr>
          <w:p w14:paraId="65D7A20B" w14:textId="77777777" w:rsidR="00025482" w:rsidRPr="00C36EAA" w:rsidRDefault="0050658E">
            <w:pPr>
              <w:spacing w:after="0"/>
            </w:pPr>
            <w:r w:rsidRPr="00C36EAA">
              <w:t>NAČIN VREDNOVANJA I NAČIN KORIŠTENJA REZULTATA VREDNOVANJA</w:t>
            </w:r>
          </w:p>
        </w:tc>
        <w:tc>
          <w:tcPr>
            <w:tcW w:w="6846" w:type="dxa"/>
            <w:vAlign w:val="center"/>
          </w:tcPr>
          <w:p w14:paraId="1C706321" w14:textId="77777777" w:rsidR="00025482" w:rsidRPr="00A20587" w:rsidRDefault="0050658E" w:rsidP="00A20587">
            <w:pPr>
              <w:spacing w:after="40"/>
            </w:pPr>
            <w:r w:rsidRPr="00A20587">
              <w:t>Prema Pravilniku o ocjenjivanju, razgovor s učenicima, herbarij, plakati, referati, samovrednovanje uz pomoć plakata i prezentacija.</w:t>
            </w:r>
          </w:p>
        </w:tc>
      </w:tr>
      <w:tr w:rsidR="00025482" w:rsidRPr="00C36EAA" w14:paraId="77DB1229" w14:textId="77777777" w:rsidTr="00A20587">
        <w:trPr>
          <w:trHeight w:val="1020"/>
        </w:trPr>
        <w:tc>
          <w:tcPr>
            <w:tcW w:w="2802" w:type="dxa"/>
            <w:shd w:val="clear" w:color="auto" w:fill="DBE5F1"/>
            <w:vAlign w:val="center"/>
          </w:tcPr>
          <w:p w14:paraId="3B235E57" w14:textId="77777777" w:rsidR="00025482" w:rsidRPr="00C36EAA" w:rsidRDefault="0050658E">
            <w:pPr>
              <w:spacing w:after="0"/>
            </w:pPr>
            <w:r w:rsidRPr="00C36EAA">
              <w:t>DETALJAN TROŠKOVNIK AKTIVNOSTI, PROGRAMA  I/ILI  PROJEKTA</w:t>
            </w:r>
          </w:p>
        </w:tc>
        <w:tc>
          <w:tcPr>
            <w:tcW w:w="6846" w:type="dxa"/>
            <w:vAlign w:val="center"/>
          </w:tcPr>
          <w:p w14:paraId="56E705EC" w14:textId="77777777" w:rsidR="00025482" w:rsidRPr="00A20587" w:rsidRDefault="0050658E" w:rsidP="00A20587">
            <w:pPr>
              <w:spacing w:after="40"/>
            </w:pPr>
            <w:r w:rsidRPr="00A20587">
              <w:t>Nisu predviđeni troškovi, eventualno iz materijalnih sredstava škole</w:t>
            </w:r>
          </w:p>
        </w:tc>
      </w:tr>
    </w:tbl>
    <w:p w14:paraId="2A54B086" w14:textId="77777777" w:rsidR="00025482" w:rsidRPr="00C36EAA" w:rsidRDefault="00025482">
      <w:pPr>
        <w:spacing w:after="0"/>
      </w:pPr>
    </w:p>
    <w:p w14:paraId="0E04C173" w14:textId="77777777" w:rsidR="00025482" w:rsidRPr="00C36EAA" w:rsidRDefault="00025482">
      <w:pPr>
        <w:spacing w:after="0"/>
      </w:pPr>
    </w:p>
    <w:p w14:paraId="677E182A" w14:textId="77777777" w:rsidR="00025482" w:rsidRPr="00C36EAA" w:rsidRDefault="00025482">
      <w:pPr>
        <w:spacing w:after="0"/>
      </w:pPr>
    </w:p>
    <w:p w14:paraId="6B71F6B8" w14:textId="77777777" w:rsidR="00025482" w:rsidRPr="00C36EAA" w:rsidRDefault="00025482">
      <w:pPr>
        <w:spacing w:after="0"/>
      </w:pPr>
    </w:p>
    <w:p w14:paraId="0E12ED87" w14:textId="77777777" w:rsidR="00025482" w:rsidRPr="00C36EAA" w:rsidRDefault="00025482">
      <w:pPr>
        <w:spacing w:after="0"/>
      </w:pPr>
    </w:p>
    <w:p w14:paraId="072F111D" w14:textId="77777777" w:rsidR="00025482" w:rsidRPr="00C36EAA" w:rsidRDefault="00025482">
      <w:pPr>
        <w:spacing w:after="0"/>
      </w:pPr>
    </w:p>
    <w:p w14:paraId="33B03A70" w14:textId="77777777" w:rsidR="00025482" w:rsidRPr="00C36EAA" w:rsidRDefault="00025482">
      <w:pPr>
        <w:spacing w:after="0"/>
      </w:pPr>
    </w:p>
    <w:p w14:paraId="0ABE974F" w14:textId="77777777" w:rsidR="00025482" w:rsidRPr="00C36EAA" w:rsidRDefault="00025482">
      <w:pPr>
        <w:spacing w:after="0"/>
      </w:pPr>
    </w:p>
    <w:p w14:paraId="4CBF6327" w14:textId="77777777" w:rsidR="00025482" w:rsidRPr="00C36EAA" w:rsidRDefault="00025482">
      <w:pPr>
        <w:spacing w:after="0"/>
      </w:pPr>
    </w:p>
    <w:p w14:paraId="654BA482" w14:textId="77777777" w:rsidR="00025482" w:rsidRPr="00C36EAA" w:rsidRDefault="00025482">
      <w:pPr>
        <w:spacing w:after="0"/>
      </w:pPr>
    </w:p>
    <w:p w14:paraId="03FFE802" w14:textId="77777777" w:rsidR="00025482" w:rsidRPr="00C36EAA" w:rsidRDefault="00025482">
      <w:pPr>
        <w:spacing w:after="0"/>
      </w:pPr>
    </w:p>
    <w:tbl>
      <w:tblPr>
        <w:tblStyle w:val="afffffffffff6"/>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7A69D32"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B744C7A" w14:textId="77777777" w:rsidR="00025482" w:rsidRPr="00C36EAA" w:rsidRDefault="0050658E">
            <w:pPr>
              <w:spacing w:after="0"/>
              <w:jc w:val="center"/>
              <w:rPr>
                <w:b/>
                <w:color w:val="FFFFFF"/>
                <w:sz w:val="28"/>
                <w:szCs w:val="28"/>
              </w:rPr>
            </w:pPr>
            <w:r w:rsidRPr="00C36EAA">
              <w:rPr>
                <w:b/>
                <w:color w:val="FFFFFF"/>
                <w:sz w:val="28"/>
                <w:szCs w:val="28"/>
              </w:rPr>
              <w:t>TERENSKA  I IZVANUČIONIČKA NASTAVA</w:t>
            </w:r>
          </w:p>
        </w:tc>
      </w:tr>
      <w:tr w:rsidR="00025482" w:rsidRPr="00C36EAA" w14:paraId="16B5202D"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DE93579" w14:textId="77777777" w:rsidR="00025482" w:rsidRPr="00C36EAA" w:rsidRDefault="0050658E">
            <w:pPr>
              <w:pBdr>
                <w:top w:val="nil"/>
                <w:left w:val="nil"/>
                <w:bottom w:val="nil"/>
                <w:right w:val="nil"/>
                <w:between w:val="nil"/>
              </w:pBdr>
              <w:spacing w:after="0"/>
              <w:jc w:val="center"/>
              <w:rPr>
                <w:color w:val="0070C0"/>
                <w:sz w:val="24"/>
                <w:szCs w:val="24"/>
              </w:rPr>
            </w:pPr>
            <w:bookmarkStart w:id="92" w:name="_7ad02rupex1c" w:colFirst="0" w:colLast="0"/>
            <w:bookmarkEnd w:id="92"/>
            <w:r w:rsidRPr="006A58F3">
              <w:rPr>
                <w:b/>
                <w:color w:val="4F81BD" w:themeColor="accent1"/>
                <w:sz w:val="24"/>
                <w:szCs w:val="24"/>
              </w:rPr>
              <w:t>Obilježavanje Svjetskog dana voda - MŠ Žakanje</w:t>
            </w:r>
          </w:p>
        </w:tc>
      </w:tr>
    </w:tbl>
    <w:p w14:paraId="3DA0212F" w14:textId="77777777" w:rsidR="00025482" w:rsidRPr="00C36EAA" w:rsidRDefault="00025482">
      <w:pPr>
        <w:spacing w:after="0"/>
      </w:pPr>
    </w:p>
    <w:tbl>
      <w:tblPr>
        <w:tblStyle w:val="afffffffffff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13FA64A" w14:textId="77777777" w:rsidTr="00A20587">
        <w:trPr>
          <w:trHeight w:val="397"/>
        </w:trPr>
        <w:tc>
          <w:tcPr>
            <w:tcW w:w="2802" w:type="dxa"/>
            <w:tcBorders>
              <w:bottom w:val="single" w:sz="4" w:space="0" w:color="FFFFFF"/>
            </w:tcBorders>
            <w:shd w:val="clear" w:color="auto" w:fill="4F81BD"/>
            <w:vAlign w:val="center"/>
          </w:tcPr>
          <w:p w14:paraId="4325E2D0"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F7B1E21" w14:textId="77777777" w:rsidR="00025482" w:rsidRPr="00A20587" w:rsidRDefault="0050658E" w:rsidP="00A20587">
            <w:pPr>
              <w:spacing w:after="0"/>
            </w:pPr>
            <w:r w:rsidRPr="00A20587">
              <w:t xml:space="preserve">Učiteljice razredne nastave MŠ Žakanje </w:t>
            </w:r>
          </w:p>
        </w:tc>
      </w:tr>
      <w:tr w:rsidR="00025482" w:rsidRPr="00C36EAA" w14:paraId="352D1584" w14:textId="77777777" w:rsidTr="00A20587">
        <w:trPr>
          <w:trHeight w:val="397"/>
        </w:trPr>
        <w:tc>
          <w:tcPr>
            <w:tcW w:w="2802" w:type="dxa"/>
            <w:tcBorders>
              <w:top w:val="single" w:sz="4" w:space="0" w:color="FFFFFF"/>
              <w:bottom w:val="single" w:sz="4" w:space="0" w:color="FFFFFF"/>
            </w:tcBorders>
            <w:shd w:val="clear" w:color="auto" w:fill="4F81BD"/>
            <w:vAlign w:val="center"/>
          </w:tcPr>
          <w:p w14:paraId="11DB379B"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21F0FD2B" w14:textId="77777777" w:rsidR="00025482" w:rsidRPr="00A20587" w:rsidRDefault="0050658E" w:rsidP="00A20587">
            <w:pPr>
              <w:spacing w:after="0"/>
            </w:pPr>
            <w:r w:rsidRPr="00A20587">
              <w:t>1. - 4.</w:t>
            </w:r>
          </w:p>
        </w:tc>
      </w:tr>
      <w:tr w:rsidR="00025482" w:rsidRPr="00C36EAA" w14:paraId="24300E2A" w14:textId="77777777" w:rsidTr="00A20587">
        <w:trPr>
          <w:trHeight w:val="397"/>
        </w:trPr>
        <w:tc>
          <w:tcPr>
            <w:tcW w:w="2802" w:type="dxa"/>
            <w:tcBorders>
              <w:top w:val="single" w:sz="4" w:space="0" w:color="FFFFFF"/>
              <w:bottom w:val="single" w:sz="4" w:space="0" w:color="FFFFFF"/>
            </w:tcBorders>
            <w:shd w:val="clear" w:color="auto" w:fill="4F81BD"/>
            <w:vAlign w:val="center"/>
          </w:tcPr>
          <w:p w14:paraId="1D9F39F4"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007F06AF" w14:textId="77777777" w:rsidR="00025482" w:rsidRPr="00A20587" w:rsidRDefault="0050658E" w:rsidP="00A20587">
            <w:pPr>
              <w:spacing w:after="0"/>
            </w:pPr>
            <w:r w:rsidRPr="00A20587">
              <w:t xml:space="preserve">59 </w:t>
            </w:r>
          </w:p>
        </w:tc>
      </w:tr>
      <w:tr w:rsidR="00025482" w:rsidRPr="00C36EAA" w14:paraId="526A442A" w14:textId="77777777" w:rsidTr="00A20587">
        <w:trPr>
          <w:trHeight w:val="397"/>
        </w:trPr>
        <w:tc>
          <w:tcPr>
            <w:tcW w:w="2802" w:type="dxa"/>
            <w:tcBorders>
              <w:top w:val="single" w:sz="4" w:space="0" w:color="FFFFFF"/>
            </w:tcBorders>
            <w:shd w:val="clear" w:color="auto" w:fill="4F81BD"/>
            <w:vAlign w:val="center"/>
          </w:tcPr>
          <w:p w14:paraId="629C29A3" w14:textId="77777777" w:rsidR="00025482" w:rsidRPr="00C36EAA" w:rsidRDefault="0050658E">
            <w:pPr>
              <w:spacing w:after="0"/>
              <w:rPr>
                <w:b/>
                <w:color w:val="FFFFFF"/>
              </w:rPr>
            </w:pPr>
            <w:r w:rsidRPr="00C36EAA">
              <w:rPr>
                <w:b/>
                <w:color w:val="FFFFFF"/>
              </w:rPr>
              <w:t xml:space="preserve">PLANIRANO  SATI </w:t>
            </w:r>
          </w:p>
        </w:tc>
        <w:tc>
          <w:tcPr>
            <w:tcW w:w="6804" w:type="dxa"/>
            <w:shd w:val="clear" w:color="auto" w:fill="FFFFFF"/>
            <w:vAlign w:val="center"/>
          </w:tcPr>
          <w:p w14:paraId="1BF64964" w14:textId="77777777" w:rsidR="00025482" w:rsidRPr="00A20587" w:rsidRDefault="0050658E" w:rsidP="00A20587">
            <w:pPr>
              <w:spacing w:after="0"/>
            </w:pPr>
            <w:r w:rsidRPr="00A20587">
              <w:t xml:space="preserve"> 5</w:t>
            </w:r>
          </w:p>
        </w:tc>
      </w:tr>
    </w:tbl>
    <w:p w14:paraId="2E48E434" w14:textId="255B8975" w:rsidR="00025482" w:rsidRPr="00C36EAA" w:rsidRDefault="0050658E">
      <w:pPr>
        <w:spacing w:after="0"/>
      </w:pPr>
      <w:r w:rsidRPr="00C36EAA">
        <w:t xml:space="preserve">  </w:t>
      </w:r>
    </w:p>
    <w:tbl>
      <w:tblPr>
        <w:tblStyle w:val="afffffffffff8"/>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6"/>
        <w:gridCol w:w="6839"/>
      </w:tblGrid>
      <w:tr w:rsidR="00025482" w:rsidRPr="00C36EAA" w14:paraId="637F8D8A" w14:textId="77777777" w:rsidTr="00A20587">
        <w:trPr>
          <w:trHeight w:val="2041"/>
        </w:trPr>
        <w:tc>
          <w:tcPr>
            <w:tcW w:w="2786" w:type="dxa"/>
            <w:shd w:val="clear" w:color="auto" w:fill="DBE5F1"/>
            <w:vAlign w:val="center"/>
          </w:tcPr>
          <w:p w14:paraId="3D676D31" w14:textId="77777777" w:rsidR="00025482" w:rsidRPr="00C36EAA" w:rsidRDefault="0050658E" w:rsidP="00A20587">
            <w:pPr>
              <w:spacing w:after="0"/>
            </w:pPr>
            <w:r w:rsidRPr="00C36EAA">
              <w:t xml:space="preserve">CILJEVI </w:t>
            </w:r>
          </w:p>
        </w:tc>
        <w:tc>
          <w:tcPr>
            <w:tcW w:w="6839" w:type="dxa"/>
            <w:vAlign w:val="center"/>
          </w:tcPr>
          <w:p w14:paraId="43D4C386" w14:textId="77777777" w:rsidR="00025482" w:rsidRPr="00A20587" w:rsidRDefault="0050658E" w:rsidP="00A20587">
            <w:pPr>
              <w:spacing w:after="120"/>
            </w:pPr>
            <w:r w:rsidRPr="00A20587">
              <w:t xml:space="preserve">Obilježiti Svjetski dan voda, upoznati učenike s važnošću vode za život čovjeka, razvijati kod učenika trajnu i svjesnu spoznaju o dubokoj vezi čovjeka i prirode. </w:t>
            </w:r>
          </w:p>
          <w:p w14:paraId="29BD7007" w14:textId="175450E9" w:rsidR="00025482" w:rsidRPr="00A20587" w:rsidRDefault="0050658E" w:rsidP="00A20587">
            <w:pPr>
              <w:spacing w:after="0"/>
            </w:pPr>
            <w:r w:rsidRPr="00A20587">
              <w:t>Razvijati ljubav prema zavičaju, prirodnoj baštini zavičaja i domovine u c</w:t>
            </w:r>
            <w:r w:rsidR="00A20587">
              <w:t>i</w:t>
            </w:r>
            <w:r w:rsidRPr="00A20587">
              <w:t>jelosti.</w:t>
            </w:r>
          </w:p>
        </w:tc>
      </w:tr>
      <w:tr w:rsidR="00025482" w:rsidRPr="00C36EAA" w14:paraId="66690E96" w14:textId="77777777" w:rsidTr="00A20587">
        <w:trPr>
          <w:trHeight w:val="2665"/>
        </w:trPr>
        <w:tc>
          <w:tcPr>
            <w:tcW w:w="2786" w:type="dxa"/>
            <w:shd w:val="clear" w:color="auto" w:fill="DBE5F1"/>
            <w:vAlign w:val="center"/>
          </w:tcPr>
          <w:p w14:paraId="2F65CE89" w14:textId="77777777" w:rsidR="00025482" w:rsidRPr="00C36EAA" w:rsidRDefault="0050658E" w:rsidP="00A20587">
            <w:pPr>
              <w:spacing w:after="0"/>
            </w:pPr>
            <w:r w:rsidRPr="00C36EAA">
              <w:t xml:space="preserve">NAČIN REALIZACIJE </w:t>
            </w:r>
          </w:p>
        </w:tc>
        <w:tc>
          <w:tcPr>
            <w:tcW w:w="6839" w:type="dxa"/>
            <w:vAlign w:val="center"/>
          </w:tcPr>
          <w:p w14:paraId="6FB12AB8" w14:textId="77777777" w:rsidR="00025482" w:rsidRPr="00A20587" w:rsidRDefault="0050658E" w:rsidP="00A20587">
            <w:pPr>
              <w:spacing w:after="120"/>
            </w:pPr>
            <w:r w:rsidRPr="00A20587">
              <w:t>Učenici od 1. - 4. razreda pješače do mjesta Jurovo, do rijeke Kupe.</w:t>
            </w:r>
          </w:p>
          <w:p w14:paraId="7AC0C396" w14:textId="77777777" w:rsidR="00025482" w:rsidRPr="00A20587" w:rsidRDefault="0050658E" w:rsidP="00A20587">
            <w:pPr>
              <w:spacing w:after="120"/>
            </w:pPr>
            <w:r w:rsidRPr="00A20587">
              <w:t>Promatraju i određuju vodu tekućicu, obale i slap, čistoću i prirodni značaj vode za naš zavičaj. Nizvodno odlaze do kupališta Jurovo gdje određuju ušće manje rijeke u veću - ušće rijeke Lahinje u rijeku Kupu.</w:t>
            </w:r>
          </w:p>
          <w:p w14:paraId="501C3D50" w14:textId="77777777" w:rsidR="00025482" w:rsidRPr="00A20587" w:rsidRDefault="0050658E" w:rsidP="00A20587">
            <w:pPr>
              <w:spacing w:after="0"/>
            </w:pPr>
            <w:r w:rsidRPr="00A20587">
              <w:t xml:space="preserve">Promatraju i opisuju prirodno okruženje, biljni i životinjski svijet i predlažu načine kojima možemo očuvati ljepotu prirode našeg zavičaja. </w:t>
            </w:r>
          </w:p>
        </w:tc>
      </w:tr>
      <w:tr w:rsidR="00025482" w:rsidRPr="00C36EAA" w14:paraId="23F91ADB" w14:textId="77777777" w:rsidTr="00A20587">
        <w:trPr>
          <w:trHeight w:val="850"/>
        </w:trPr>
        <w:tc>
          <w:tcPr>
            <w:tcW w:w="2786" w:type="dxa"/>
            <w:shd w:val="clear" w:color="auto" w:fill="DBE5F1"/>
            <w:vAlign w:val="center"/>
          </w:tcPr>
          <w:p w14:paraId="6761793D" w14:textId="77777777" w:rsidR="00025482" w:rsidRPr="00C36EAA" w:rsidRDefault="0050658E" w:rsidP="00A20587">
            <w:pPr>
              <w:spacing w:after="0"/>
            </w:pPr>
            <w:r w:rsidRPr="00C36EAA">
              <w:t xml:space="preserve">VREMENSKI OKVIRI </w:t>
            </w:r>
          </w:p>
        </w:tc>
        <w:tc>
          <w:tcPr>
            <w:tcW w:w="6839" w:type="dxa"/>
            <w:vAlign w:val="center"/>
          </w:tcPr>
          <w:p w14:paraId="217516D1" w14:textId="77777777" w:rsidR="00025482" w:rsidRPr="00A20587" w:rsidRDefault="0050658E" w:rsidP="00A20587">
            <w:pPr>
              <w:spacing w:after="0"/>
            </w:pPr>
            <w:r w:rsidRPr="00A20587">
              <w:t>Terenska nastava izvodi se  u ožujku 2026. uz Svjetski dan zaštite voda.</w:t>
            </w:r>
          </w:p>
        </w:tc>
      </w:tr>
      <w:tr w:rsidR="00025482" w:rsidRPr="00C36EAA" w14:paraId="3EE5D414" w14:textId="77777777" w:rsidTr="00A20587">
        <w:trPr>
          <w:trHeight w:val="1361"/>
        </w:trPr>
        <w:tc>
          <w:tcPr>
            <w:tcW w:w="2786" w:type="dxa"/>
            <w:shd w:val="clear" w:color="auto" w:fill="DBE5F1"/>
            <w:vAlign w:val="center"/>
          </w:tcPr>
          <w:p w14:paraId="26880F9D" w14:textId="77777777" w:rsidR="00025482" w:rsidRPr="00C36EAA" w:rsidRDefault="0050658E" w:rsidP="00A20587">
            <w:pPr>
              <w:spacing w:after="0"/>
            </w:pPr>
            <w:r w:rsidRPr="00C36EAA">
              <w:t xml:space="preserve">OSNOVNA NAMJENA </w:t>
            </w:r>
          </w:p>
        </w:tc>
        <w:tc>
          <w:tcPr>
            <w:tcW w:w="6839" w:type="dxa"/>
            <w:vAlign w:val="center"/>
          </w:tcPr>
          <w:p w14:paraId="4CCBBB86" w14:textId="77777777" w:rsidR="00025482" w:rsidRPr="00A20587" w:rsidRDefault="0050658E" w:rsidP="00A20587">
            <w:pPr>
              <w:spacing w:after="0"/>
            </w:pPr>
            <w:r w:rsidRPr="00A20587">
              <w:t>Razvijati kod učenika svjesnost o važnosti čuvanja slatkih voda te njenoj važnosti za život svih živih bića. Razvijati trajnu ekološku svijest, učiti voljeti i čuvati prirodnu ljepotu i bogatstvo svojega zavičaja.</w:t>
            </w:r>
          </w:p>
        </w:tc>
      </w:tr>
      <w:tr w:rsidR="00025482" w:rsidRPr="00C36EAA" w14:paraId="1E14AACA" w14:textId="77777777" w:rsidTr="00A20587">
        <w:trPr>
          <w:trHeight w:val="1531"/>
        </w:trPr>
        <w:tc>
          <w:tcPr>
            <w:tcW w:w="2786" w:type="dxa"/>
            <w:shd w:val="clear" w:color="auto" w:fill="DBE5F1"/>
            <w:vAlign w:val="center"/>
          </w:tcPr>
          <w:p w14:paraId="1205D949" w14:textId="77777777" w:rsidR="00025482" w:rsidRPr="00C36EAA" w:rsidRDefault="0050658E" w:rsidP="00A20587">
            <w:pPr>
              <w:spacing w:after="0"/>
            </w:pPr>
            <w:r w:rsidRPr="00C36EAA">
              <w:t>NAČIN VREDNOVANJA I NAČIN KORIŠTENJA REZULTATA VREDNOVANJA</w:t>
            </w:r>
          </w:p>
        </w:tc>
        <w:tc>
          <w:tcPr>
            <w:tcW w:w="6839" w:type="dxa"/>
            <w:vAlign w:val="center"/>
          </w:tcPr>
          <w:p w14:paraId="056D8D14" w14:textId="77777777" w:rsidR="00025482" w:rsidRPr="00A20587" w:rsidRDefault="0050658E" w:rsidP="00A20587">
            <w:pPr>
              <w:spacing w:after="120"/>
            </w:pPr>
            <w:r w:rsidRPr="00A20587">
              <w:t>Izrada plakata, fotografija, prezentacija zapažanja po grupama.</w:t>
            </w:r>
          </w:p>
          <w:p w14:paraId="56C9FDA6" w14:textId="77777777" w:rsidR="00025482" w:rsidRPr="00A20587" w:rsidRDefault="0050658E" w:rsidP="00A20587">
            <w:pPr>
              <w:spacing w:after="0"/>
            </w:pPr>
            <w:r w:rsidRPr="00A20587">
              <w:t>Likovnim i jezičnim stvaranjem opisati prirodno okruženje rijeke. Predložiti načine čuvanja i zaštite pitke vode.</w:t>
            </w:r>
          </w:p>
        </w:tc>
      </w:tr>
    </w:tbl>
    <w:p w14:paraId="19E8C6ED" w14:textId="77777777" w:rsidR="00025482" w:rsidRPr="00C36EAA" w:rsidRDefault="00025482">
      <w:pPr>
        <w:spacing w:after="0"/>
      </w:pPr>
    </w:p>
    <w:p w14:paraId="122426C6" w14:textId="16413CB2" w:rsidR="00025482" w:rsidRDefault="00025482">
      <w:pPr>
        <w:spacing w:after="0"/>
      </w:pPr>
    </w:p>
    <w:p w14:paraId="5FC22F83" w14:textId="77777777" w:rsidR="006A58F3" w:rsidRPr="00C36EAA" w:rsidRDefault="006A58F3">
      <w:pPr>
        <w:spacing w:after="0"/>
      </w:pPr>
    </w:p>
    <w:p w14:paraId="0FF04802" w14:textId="77777777" w:rsidR="00025482" w:rsidRPr="00C36EAA" w:rsidRDefault="00025482">
      <w:pPr>
        <w:spacing w:after="0"/>
      </w:pPr>
    </w:p>
    <w:tbl>
      <w:tblPr>
        <w:tblStyle w:val="afffffffffff9"/>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7F2AD2B6"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007328C"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17B8E0AD"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8E2969D" w14:textId="77777777" w:rsidR="00025482" w:rsidRPr="00C36EAA" w:rsidRDefault="0050658E">
            <w:pPr>
              <w:pBdr>
                <w:top w:val="nil"/>
                <w:left w:val="nil"/>
                <w:bottom w:val="nil"/>
                <w:right w:val="nil"/>
                <w:between w:val="nil"/>
              </w:pBdr>
              <w:spacing w:after="0"/>
              <w:jc w:val="center"/>
              <w:rPr>
                <w:color w:val="0070C0"/>
                <w:sz w:val="24"/>
                <w:szCs w:val="24"/>
              </w:rPr>
            </w:pPr>
            <w:bookmarkStart w:id="93" w:name="_ogwnfbxssyqp" w:colFirst="0" w:colLast="0"/>
            <w:bookmarkEnd w:id="93"/>
            <w:r w:rsidRPr="006A58F3">
              <w:rPr>
                <w:b/>
                <w:color w:val="4F81BD" w:themeColor="accent1"/>
                <w:sz w:val="24"/>
                <w:szCs w:val="24"/>
              </w:rPr>
              <w:t>Obilježavanje Svjetskog dana voda – PŠ Kamanje</w:t>
            </w:r>
          </w:p>
        </w:tc>
      </w:tr>
    </w:tbl>
    <w:p w14:paraId="2A9005F2" w14:textId="77777777" w:rsidR="00025482" w:rsidRPr="00C36EAA" w:rsidRDefault="00025482">
      <w:pPr>
        <w:spacing w:after="0"/>
      </w:pPr>
    </w:p>
    <w:tbl>
      <w:tblPr>
        <w:tblStyle w:val="afffffffffffa"/>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B02946E" w14:textId="77777777">
        <w:trPr>
          <w:trHeight w:val="397"/>
        </w:trPr>
        <w:tc>
          <w:tcPr>
            <w:tcW w:w="2802" w:type="dxa"/>
            <w:tcBorders>
              <w:bottom w:val="single" w:sz="4" w:space="0" w:color="FFFFFF"/>
            </w:tcBorders>
            <w:shd w:val="clear" w:color="auto" w:fill="4F81BD"/>
            <w:vAlign w:val="center"/>
          </w:tcPr>
          <w:p w14:paraId="7240D81F"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3CB01AD8" w14:textId="77777777" w:rsidR="00025482" w:rsidRPr="00A20587" w:rsidRDefault="0050658E">
            <w:pPr>
              <w:spacing w:after="0"/>
            </w:pPr>
            <w:r w:rsidRPr="00A20587">
              <w:t>Učiteljice razredne nastave PŠ Kamanje</w:t>
            </w:r>
          </w:p>
        </w:tc>
      </w:tr>
      <w:tr w:rsidR="00025482" w:rsidRPr="00C36EAA" w14:paraId="3259CBF0" w14:textId="77777777">
        <w:trPr>
          <w:trHeight w:val="397"/>
        </w:trPr>
        <w:tc>
          <w:tcPr>
            <w:tcW w:w="2802" w:type="dxa"/>
            <w:tcBorders>
              <w:top w:val="single" w:sz="4" w:space="0" w:color="FFFFFF"/>
              <w:bottom w:val="single" w:sz="4" w:space="0" w:color="FFFFFF"/>
            </w:tcBorders>
            <w:shd w:val="clear" w:color="auto" w:fill="4F81BD"/>
            <w:vAlign w:val="center"/>
          </w:tcPr>
          <w:p w14:paraId="3D051022"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0648CFD5" w14:textId="77777777" w:rsidR="00025482" w:rsidRPr="00A20587" w:rsidRDefault="0050658E">
            <w:pPr>
              <w:spacing w:after="0"/>
            </w:pPr>
            <w:r w:rsidRPr="00A20587">
              <w:t>1. -  4.</w:t>
            </w:r>
          </w:p>
        </w:tc>
      </w:tr>
      <w:tr w:rsidR="00025482" w:rsidRPr="00C36EAA" w14:paraId="34D5ACDC" w14:textId="77777777">
        <w:trPr>
          <w:trHeight w:val="397"/>
        </w:trPr>
        <w:tc>
          <w:tcPr>
            <w:tcW w:w="2802" w:type="dxa"/>
            <w:tcBorders>
              <w:top w:val="single" w:sz="4" w:space="0" w:color="FFFFFF"/>
              <w:bottom w:val="single" w:sz="4" w:space="0" w:color="FFFFFF"/>
            </w:tcBorders>
            <w:shd w:val="clear" w:color="auto" w:fill="4F81BD"/>
            <w:vAlign w:val="center"/>
          </w:tcPr>
          <w:p w14:paraId="39F17A73"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7FF35375" w14:textId="77777777" w:rsidR="00025482" w:rsidRPr="00A20587" w:rsidRDefault="0050658E">
            <w:pPr>
              <w:spacing w:after="0"/>
            </w:pPr>
            <w:r w:rsidRPr="00A20587">
              <w:t>36</w:t>
            </w:r>
          </w:p>
        </w:tc>
      </w:tr>
      <w:tr w:rsidR="00025482" w:rsidRPr="00C36EAA" w14:paraId="0EC09453" w14:textId="77777777">
        <w:trPr>
          <w:trHeight w:val="397"/>
        </w:trPr>
        <w:tc>
          <w:tcPr>
            <w:tcW w:w="2802" w:type="dxa"/>
            <w:tcBorders>
              <w:top w:val="single" w:sz="4" w:space="0" w:color="FFFFFF"/>
            </w:tcBorders>
            <w:shd w:val="clear" w:color="auto" w:fill="4F81BD"/>
            <w:vAlign w:val="center"/>
          </w:tcPr>
          <w:p w14:paraId="0455496B" w14:textId="77777777" w:rsidR="00025482" w:rsidRPr="00C36EAA" w:rsidRDefault="0050658E">
            <w:pPr>
              <w:spacing w:after="0"/>
              <w:rPr>
                <w:b/>
                <w:color w:val="FFFFFF"/>
              </w:rPr>
            </w:pPr>
            <w:r w:rsidRPr="00C36EAA">
              <w:rPr>
                <w:b/>
                <w:color w:val="FFFFFF"/>
              </w:rPr>
              <w:t xml:space="preserve">PLANIRANO  SATI </w:t>
            </w:r>
          </w:p>
        </w:tc>
        <w:tc>
          <w:tcPr>
            <w:tcW w:w="6804" w:type="dxa"/>
            <w:shd w:val="clear" w:color="auto" w:fill="FFFFFF"/>
            <w:vAlign w:val="center"/>
          </w:tcPr>
          <w:p w14:paraId="56EE4B03" w14:textId="77777777" w:rsidR="00025482" w:rsidRPr="00A20587" w:rsidRDefault="0050658E">
            <w:pPr>
              <w:spacing w:after="0"/>
            </w:pPr>
            <w:r w:rsidRPr="00A20587">
              <w:t>3</w:t>
            </w:r>
          </w:p>
        </w:tc>
      </w:tr>
    </w:tbl>
    <w:p w14:paraId="0D06ECA7" w14:textId="77777777" w:rsidR="00025482" w:rsidRPr="00C36EAA" w:rsidRDefault="0050658E">
      <w:pPr>
        <w:spacing w:after="0"/>
      </w:pPr>
      <w:r w:rsidRPr="00C36EAA">
        <w:t xml:space="preserve">  </w:t>
      </w:r>
    </w:p>
    <w:tbl>
      <w:tblPr>
        <w:tblStyle w:val="afffffffffffb"/>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8"/>
        <w:gridCol w:w="6742"/>
      </w:tblGrid>
      <w:tr w:rsidR="00025482" w:rsidRPr="00C36EAA" w14:paraId="4EF18754" w14:textId="77777777" w:rsidTr="006A58F3">
        <w:trPr>
          <w:trHeight w:val="1551"/>
        </w:trPr>
        <w:tc>
          <w:tcPr>
            <w:tcW w:w="2828" w:type="dxa"/>
            <w:shd w:val="clear" w:color="auto" w:fill="DBE5F1"/>
            <w:vAlign w:val="center"/>
          </w:tcPr>
          <w:p w14:paraId="5DB1747E" w14:textId="77777777" w:rsidR="00025482" w:rsidRPr="00C36EAA" w:rsidRDefault="0050658E">
            <w:pPr>
              <w:spacing w:after="0"/>
            </w:pPr>
            <w:r w:rsidRPr="00C36EAA">
              <w:t>CILJEVI</w:t>
            </w:r>
          </w:p>
        </w:tc>
        <w:tc>
          <w:tcPr>
            <w:tcW w:w="6742" w:type="dxa"/>
            <w:vAlign w:val="center"/>
          </w:tcPr>
          <w:p w14:paraId="7BCEFDF5" w14:textId="77777777" w:rsidR="00025482" w:rsidRPr="00A20587" w:rsidRDefault="0050658E" w:rsidP="006A58F3">
            <w:pPr>
              <w:spacing w:after="40"/>
            </w:pPr>
            <w:r w:rsidRPr="00A20587">
              <w:t>Obilježiti Svjetski dan voda, upoznati učenike s važnošću vode za život, spoznati potrebu štednje vode, te zaštite vode i cjelokupne prirode od zagađenja uzrokovanih ljudskim faktorom. Upoznati izvor te potok Kirinicu (korito, ponornica) kao jedan od mnogobrojnih pritoka Kupe. Razvijati ljubav i povezanost s prirodom.</w:t>
            </w:r>
          </w:p>
        </w:tc>
      </w:tr>
      <w:tr w:rsidR="00025482" w:rsidRPr="00C36EAA" w14:paraId="1E732A71" w14:textId="77777777" w:rsidTr="006A58F3">
        <w:trPr>
          <w:trHeight w:val="1884"/>
        </w:trPr>
        <w:tc>
          <w:tcPr>
            <w:tcW w:w="2828" w:type="dxa"/>
            <w:shd w:val="clear" w:color="auto" w:fill="DBE5F1"/>
            <w:vAlign w:val="center"/>
          </w:tcPr>
          <w:p w14:paraId="22E18DF0" w14:textId="77777777" w:rsidR="00025482" w:rsidRPr="00C36EAA" w:rsidRDefault="0050658E">
            <w:pPr>
              <w:spacing w:after="0"/>
            </w:pPr>
            <w:r w:rsidRPr="00C36EAA">
              <w:t xml:space="preserve">NAČIN REALIZACIJE </w:t>
            </w:r>
          </w:p>
        </w:tc>
        <w:tc>
          <w:tcPr>
            <w:tcW w:w="6742" w:type="dxa"/>
            <w:vAlign w:val="center"/>
          </w:tcPr>
          <w:p w14:paraId="420F03A8" w14:textId="77777777" w:rsidR="00025482" w:rsidRPr="00A20587" w:rsidRDefault="0050658E" w:rsidP="006A58F3">
            <w:pPr>
              <w:spacing w:after="0"/>
            </w:pPr>
            <w:r w:rsidRPr="00A20587">
              <w:t>Pješačenje od škole kroz selo Mali Vrh do izvora potoka Kirinice.</w:t>
            </w:r>
          </w:p>
          <w:p w14:paraId="550C2B35" w14:textId="77777777" w:rsidR="00025482" w:rsidRPr="00A20587" w:rsidRDefault="0050658E" w:rsidP="006A58F3">
            <w:pPr>
              <w:spacing w:after="0"/>
            </w:pPr>
            <w:r w:rsidRPr="00A20587">
              <w:t>Promatranje okoliša (izvor, tok, biljke i životinje).</w:t>
            </w:r>
          </w:p>
          <w:p w14:paraId="4EE26EAA" w14:textId="18B0C294" w:rsidR="00025482" w:rsidRPr="00A20587" w:rsidRDefault="0050658E" w:rsidP="006A58F3">
            <w:pPr>
              <w:spacing w:after="0"/>
            </w:pPr>
            <w:r w:rsidRPr="00A20587">
              <w:t>Kvaliteta vode i čistoća vode.</w:t>
            </w:r>
          </w:p>
          <w:p w14:paraId="5FBC4480" w14:textId="502569A0" w:rsidR="00025482" w:rsidRPr="00A20587" w:rsidRDefault="0050658E" w:rsidP="006A58F3">
            <w:pPr>
              <w:spacing w:after="0"/>
            </w:pPr>
            <w:r w:rsidRPr="00A20587">
              <w:t>Slikanje viđenog tehnikom pastela. Sportske aktivnosti.</w:t>
            </w:r>
          </w:p>
          <w:p w14:paraId="549CCD0C" w14:textId="77777777" w:rsidR="00025482" w:rsidRPr="00A20587" w:rsidRDefault="0050658E" w:rsidP="006A58F3">
            <w:pPr>
              <w:spacing w:after="0"/>
            </w:pPr>
            <w:r w:rsidRPr="00A20587">
              <w:t>Povratak pješačenjem istim putem. Čišćenje oko izvora.</w:t>
            </w:r>
          </w:p>
        </w:tc>
      </w:tr>
      <w:tr w:rsidR="00025482" w:rsidRPr="00C36EAA" w14:paraId="688CAE02" w14:textId="77777777" w:rsidTr="006A58F3">
        <w:trPr>
          <w:trHeight w:val="680"/>
        </w:trPr>
        <w:tc>
          <w:tcPr>
            <w:tcW w:w="2828" w:type="dxa"/>
            <w:shd w:val="clear" w:color="auto" w:fill="DBE5F1"/>
            <w:vAlign w:val="center"/>
          </w:tcPr>
          <w:p w14:paraId="432FE5CD" w14:textId="77777777" w:rsidR="00025482" w:rsidRPr="00C36EAA" w:rsidRDefault="0050658E">
            <w:pPr>
              <w:spacing w:after="0"/>
            </w:pPr>
            <w:r w:rsidRPr="00C36EAA">
              <w:t xml:space="preserve">VREMENSKI OKVIRI </w:t>
            </w:r>
          </w:p>
        </w:tc>
        <w:tc>
          <w:tcPr>
            <w:tcW w:w="6742" w:type="dxa"/>
            <w:vAlign w:val="center"/>
          </w:tcPr>
          <w:p w14:paraId="1F8FBE85" w14:textId="4652125D" w:rsidR="00025482" w:rsidRPr="00A20587" w:rsidRDefault="0050658E" w:rsidP="006A58F3">
            <w:pPr>
              <w:spacing w:after="40"/>
            </w:pPr>
            <w:r w:rsidRPr="00A20587">
              <w:t>ožujak 2026.</w:t>
            </w:r>
          </w:p>
        </w:tc>
      </w:tr>
      <w:tr w:rsidR="00025482" w:rsidRPr="00C36EAA" w14:paraId="02EE112D" w14:textId="77777777" w:rsidTr="006A58F3">
        <w:trPr>
          <w:trHeight w:val="1461"/>
        </w:trPr>
        <w:tc>
          <w:tcPr>
            <w:tcW w:w="2828" w:type="dxa"/>
            <w:shd w:val="clear" w:color="auto" w:fill="DBE5F1"/>
            <w:vAlign w:val="center"/>
          </w:tcPr>
          <w:p w14:paraId="77FC7DAE" w14:textId="77777777" w:rsidR="00025482" w:rsidRPr="00C36EAA" w:rsidRDefault="0050658E">
            <w:pPr>
              <w:spacing w:after="0"/>
            </w:pPr>
            <w:r w:rsidRPr="00C36EAA">
              <w:t xml:space="preserve">OSNOVNA NAMJENA </w:t>
            </w:r>
          </w:p>
        </w:tc>
        <w:tc>
          <w:tcPr>
            <w:tcW w:w="6742" w:type="dxa"/>
            <w:vAlign w:val="center"/>
          </w:tcPr>
          <w:p w14:paraId="2C6E7F30" w14:textId="77777777" w:rsidR="00025482" w:rsidRPr="00A20587" w:rsidRDefault="0050658E" w:rsidP="006A58F3">
            <w:pPr>
              <w:spacing w:after="120"/>
            </w:pPr>
            <w:r w:rsidRPr="00A20587">
              <w:t>Razvijati kod učenika svijest o važnosti čuvanja slatke vode.</w:t>
            </w:r>
          </w:p>
          <w:p w14:paraId="26121B66" w14:textId="5597618F" w:rsidR="00025482" w:rsidRPr="00A20587" w:rsidRDefault="0050658E" w:rsidP="006A58F3">
            <w:pPr>
              <w:spacing w:after="120"/>
            </w:pPr>
            <w:r w:rsidRPr="00A20587">
              <w:t>Razvijati ekološku svijest i potrebu očuvanja prirodnih ljepota.</w:t>
            </w:r>
          </w:p>
          <w:p w14:paraId="1FB1CC0F" w14:textId="77777777" w:rsidR="00025482" w:rsidRPr="00A20587" w:rsidRDefault="0050658E" w:rsidP="006A58F3">
            <w:pPr>
              <w:spacing w:after="120"/>
            </w:pPr>
            <w:r w:rsidRPr="00A20587">
              <w:t>Ukazati na važnost potoka i rijeka za zavičaj te utjecaj istih na cjelokupni biljni i životinjski svijet,  voljeti i čuvati prirodu zavičaja.</w:t>
            </w:r>
          </w:p>
        </w:tc>
      </w:tr>
      <w:tr w:rsidR="00025482" w:rsidRPr="00C36EAA" w14:paraId="231B6091" w14:textId="77777777" w:rsidTr="006A58F3">
        <w:trPr>
          <w:trHeight w:val="1425"/>
        </w:trPr>
        <w:tc>
          <w:tcPr>
            <w:tcW w:w="2828" w:type="dxa"/>
            <w:shd w:val="clear" w:color="auto" w:fill="DBE5F1"/>
            <w:vAlign w:val="center"/>
          </w:tcPr>
          <w:p w14:paraId="0215A7E5" w14:textId="77777777" w:rsidR="00025482" w:rsidRPr="00C36EAA" w:rsidRDefault="0050658E">
            <w:pPr>
              <w:spacing w:after="0"/>
            </w:pPr>
            <w:r w:rsidRPr="00C36EAA">
              <w:t>NAČIN VREDNOVANJA I NAČIN KORIŠTENJA REZULTATA VREDNOVANJA</w:t>
            </w:r>
          </w:p>
        </w:tc>
        <w:tc>
          <w:tcPr>
            <w:tcW w:w="6742" w:type="dxa"/>
            <w:vAlign w:val="center"/>
          </w:tcPr>
          <w:p w14:paraId="13D6A6AE" w14:textId="2B869ABE" w:rsidR="00025482" w:rsidRPr="00A20587" w:rsidRDefault="0050658E" w:rsidP="006A58F3">
            <w:pPr>
              <w:spacing w:after="120"/>
            </w:pPr>
            <w:r w:rsidRPr="00A20587">
              <w:t>Likovnim, govornim te literarnim uradcima opisati ljepotu i značaj  potoka Kirinice.</w:t>
            </w:r>
          </w:p>
          <w:p w14:paraId="2CC52B50" w14:textId="77777777" w:rsidR="00025482" w:rsidRPr="00A20587" w:rsidRDefault="0050658E" w:rsidP="006A58F3">
            <w:pPr>
              <w:spacing w:after="40"/>
            </w:pPr>
            <w:r w:rsidRPr="00A20587">
              <w:t>Predložiti nove načine zaštite i štednje vode te primijeniti naučeno kako bi se voda i cjelokupni okoliš sačuvali za buduće naraštaje.</w:t>
            </w:r>
          </w:p>
        </w:tc>
      </w:tr>
      <w:tr w:rsidR="00025482" w:rsidRPr="00C36EAA" w14:paraId="548430FA" w14:textId="77777777" w:rsidTr="006A58F3">
        <w:trPr>
          <w:trHeight w:val="984"/>
        </w:trPr>
        <w:tc>
          <w:tcPr>
            <w:tcW w:w="2828" w:type="dxa"/>
            <w:shd w:val="clear" w:color="auto" w:fill="DBE5F1"/>
            <w:vAlign w:val="center"/>
          </w:tcPr>
          <w:p w14:paraId="6C546D65" w14:textId="77777777" w:rsidR="00025482" w:rsidRPr="00C36EAA" w:rsidRDefault="0050658E">
            <w:pPr>
              <w:spacing w:after="0"/>
            </w:pPr>
            <w:r w:rsidRPr="00C36EAA">
              <w:t>DETALJAN TROŠKOVNIK AKTIVNOSTI, PROGRAMA  I/ILI  PROJEKTA</w:t>
            </w:r>
          </w:p>
        </w:tc>
        <w:tc>
          <w:tcPr>
            <w:tcW w:w="6742" w:type="dxa"/>
            <w:vAlign w:val="center"/>
          </w:tcPr>
          <w:p w14:paraId="7DF5A9E8" w14:textId="77777777" w:rsidR="00025482" w:rsidRPr="00A20587" w:rsidRDefault="0050658E" w:rsidP="006A58F3">
            <w:pPr>
              <w:spacing w:after="40"/>
            </w:pPr>
            <w:r w:rsidRPr="00A20587">
              <w:t>Pribor za slikanje; sportski rekviziti, papir, pastele, vreće za smeće.</w:t>
            </w:r>
          </w:p>
        </w:tc>
      </w:tr>
    </w:tbl>
    <w:p w14:paraId="6E57BEDC" w14:textId="77777777" w:rsidR="00025482" w:rsidRPr="00C36EAA" w:rsidRDefault="00025482"/>
    <w:p w14:paraId="3741E82C" w14:textId="1E22CF33" w:rsidR="00025482" w:rsidRDefault="00025482"/>
    <w:p w14:paraId="38738EFA" w14:textId="1978B402" w:rsidR="00A20587" w:rsidRDefault="00A20587"/>
    <w:p w14:paraId="469E6567" w14:textId="45A4EE7E" w:rsidR="006A58F3" w:rsidRDefault="006A58F3"/>
    <w:p w14:paraId="635E3BF3" w14:textId="312ED3DC" w:rsidR="006A58F3" w:rsidRDefault="006A58F3"/>
    <w:p w14:paraId="6C827F0D" w14:textId="77777777" w:rsidR="006A58F3" w:rsidRPr="00C36EAA" w:rsidRDefault="006A58F3"/>
    <w:tbl>
      <w:tblPr>
        <w:tblStyle w:val="afffffffffffc"/>
        <w:tblW w:w="6821" w:type="dxa"/>
        <w:tblInd w:w="27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21"/>
      </w:tblGrid>
      <w:tr w:rsidR="00025482" w:rsidRPr="00C36EAA" w14:paraId="749141C6" w14:textId="77777777" w:rsidTr="006A58F3">
        <w:trPr>
          <w:trHeight w:val="510"/>
        </w:trPr>
        <w:tc>
          <w:tcPr>
            <w:tcW w:w="6821"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674A956"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0EFB87EF" w14:textId="77777777" w:rsidTr="006A58F3">
        <w:trPr>
          <w:trHeight w:val="397"/>
        </w:trPr>
        <w:tc>
          <w:tcPr>
            <w:tcW w:w="6821"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3953AC0" w14:textId="77777777" w:rsidR="00025482" w:rsidRPr="006A58F3" w:rsidRDefault="0050658E" w:rsidP="006A58F3">
            <w:pPr>
              <w:pBdr>
                <w:top w:val="nil"/>
                <w:left w:val="nil"/>
                <w:bottom w:val="nil"/>
                <w:right w:val="nil"/>
                <w:between w:val="nil"/>
              </w:pBdr>
              <w:spacing w:after="0"/>
              <w:jc w:val="center"/>
              <w:rPr>
                <w:color w:val="4F81BD" w:themeColor="accent1"/>
                <w:sz w:val="24"/>
                <w:szCs w:val="24"/>
              </w:rPr>
            </w:pPr>
            <w:bookmarkStart w:id="94" w:name="_d5orkme6xany" w:colFirst="0" w:colLast="0"/>
            <w:bookmarkEnd w:id="94"/>
            <w:r w:rsidRPr="006A58F3">
              <w:rPr>
                <w:b/>
                <w:color w:val="4F81BD" w:themeColor="accent1"/>
                <w:sz w:val="24"/>
                <w:szCs w:val="24"/>
              </w:rPr>
              <w:t>Terenska nastava –  Dan čistih planina –    Veliki i Mali Vrh/ pješačenje Žakanjska Sela</w:t>
            </w:r>
          </w:p>
        </w:tc>
      </w:tr>
    </w:tbl>
    <w:tbl>
      <w:tblPr>
        <w:tblStyle w:val="afffffffffffd"/>
        <w:tblpPr w:leftFromText="180" w:rightFromText="180" w:vertAnchor="text" w:horzAnchor="margin" w:tblpY="228"/>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6A58F3" w:rsidRPr="00C36EAA" w14:paraId="1CFDCE2E" w14:textId="77777777" w:rsidTr="006A58F3">
        <w:trPr>
          <w:trHeight w:val="441"/>
        </w:trPr>
        <w:tc>
          <w:tcPr>
            <w:tcW w:w="2802" w:type="dxa"/>
            <w:tcBorders>
              <w:bottom w:val="single" w:sz="4" w:space="0" w:color="FFFFFF"/>
            </w:tcBorders>
            <w:shd w:val="clear" w:color="auto" w:fill="4F81BD"/>
            <w:vAlign w:val="center"/>
          </w:tcPr>
          <w:p w14:paraId="12CA9751" w14:textId="77777777" w:rsidR="006A58F3" w:rsidRPr="00A20587" w:rsidRDefault="006A58F3" w:rsidP="006A58F3">
            <w:pPr>
              <w:spacing w:after="0"/>
              <w:rPr>
                <w:b/>
                <w:color w:val="FFFFFF" w:themeColor="background1"/>
              </w:rPr>
            </w:pPr>
            <w:r w:rsidRPr="00A20587">
              <w:rPr>
                <w:b/>
                <w:color w:val="FFFFFF" w:themeColor="background1"/>
              </w:rPr>
              <w:t>IME I PREZIME VODITELJA</w:t>
            </w:r>
          </w:p>
        </w:tc>
        <w:tc>
          <w:tcPr>
            <w:tcW w:w="6804" w:type="dxa"/>
            <w:shd w:val="clear" w:color="auto" w:fill="FFFFFF"/>
            <w:vAlign w:val="center"/>
          </w:tcPr>
          <w:p w14:paraId="011BA7B7" w14:textId="77777777" w:rsidR="006A58F3" w:rsidRPr="00A20587" w:rsidRDefault="006A58F3" w:rsidP="006A58F3">
            <w:pPr>
              <w:spacing w:after="0"/>
            </w:pPr>
            <w:r w:rsidRPr="00A20587">
              <w:t>učiteljice RN PŠ Kamanje i MŠ Žakanje</w:t>
            </w:r>
          </w:p>
        </w:tc>
      </w:tr>
      <w:tr w:rsidR="006A58F3" w:rsidRPr="00C36EAA" w14:paraId="012B4F38" w14:textId="77777777" w:rsidTr="006A58F3">
        <w:trPr>
          <w:trHeight w:val="397"/>
        </w:trPr>
        <w:tc>
          <w:tcPr>
            <w:tcW w:w="2802" w:type="dxa"/>
            <w:tcBorders>
              <w:top w:val="single" w:sz="4" w:space="0" w:color="FFFFFF"/>
              <w:bottom w:val="single" w:sz="4" w:space="0" w:color="FFFFFF"/>
            </w:tcBorders>
            <w:shd w:val="clear" w:color="auto" w:fill="4F81BD"/>
            <w:vAlign w:val="center"/>
          </w:tcPr>
          <w:p w14:paraId="4FDB851E" w14:textId="77777777" w:rsidR="006A58F3" w:rsidRPr="00A20587" w:rsidRDefault="006A58F3" w:rsidP="006A58F3">
            <w:pPr>
              <w:spacing w:after="0"/>
              <w:rPr>
                <w:b/>
                <w:color w:val="FFFFFF" w:themeColor="background1"/>
              </w:rPr>
            </w:pPr>
            <w:r w:rsidRPr="00A20587">
              <w:rPr>
                <w:b/>
                <w:color w:val="FFFFFF" w:themeColor="background1"/>
              </w:rPr>
              <w:t>RAZRED</w:t>
            </w:r>
          </w:p>
        </w:tc>
        <w:tc>
          <w:tcPr>
            <w:tcW w:w="6804" w:type="dxa"/>
            <w:shd w:val="clear" w:color="auto" w:fill="FFFFFF"/>
            <w:vAlign w:val="center"/>
          </w:tcPr>
          <w:p w14:paraId="338E9D0A" w14:textId="77777777" w:rsidR="006A58F3" w:rsidRPr="00A20587" w:rsidRDefault="006A58F3" w:rsidP="006A58F3">
            <w:pPr>
              <w:spacing w:after="0"/>
            </w:pPr>
            <w:r w:rsidRPr="00A20587">
              <w:t xml:space="preserve">1. – 4. razred </w:t>
            </w:r>
          </w:p>
        </w:tc>
      </w:tr>
      <w:tr w:rsidR="006A58F3" w:rsidRPr="00C36EAA" w14:paraId="47133764" w14:textId="77777777" w:rsidTr="006A58F3">
        <w:trPr>
          <w:trHeight w:val="397"/>
        </w:trPr>
        <w:tc>
          <w:tcPr>
            <w:tcW w:w="2802" w:type="dxa"/>
            <w:tcBorders>
              <w:top w:val="single" w:sz="4" w:space="0" w:color="FFFFFF"/>
              <w:bottom w:val="single" w:sz="4" w:space="0" w:color="FFFFFF"/>
            </w:tcBorders>
            <w:shd w:val="clear" w:color="auto" w:fill="4F81BD"/>
            <w:vAlign w:val="center"/>
          </w:tcPr>
          <w:p w14:paraId="758ACEDD" w14:textId="77777777" w:rsidR="006A58F3" w:rsidRPr="00A20587" w:rsidRDefault="006A58F3" w:rsidP="006A58F3">
            <w:pPr>
              <w:spacing w:after="0"/>
              <w:rPr>
                <w:b/>
                <w:color w:val="FFFFFF" w:themeColor="background1"/>
              </w:rPr>
            </w:pPr>
            <w:r w:rsidRPr="00A20587">
              <w:rPr>
                <w:b/>
                <w:color w:val="FFFFFF" w:themeColor="background1"/>
              </w:rPr>
              <w:t>PLANIRANI BROJ UČENIKA</w:t>
            </w:r>
          </w:p>
        </w:tc>
        <w:tc>
          <w:tcPr>
            <w:tcW w:w="6804" w:type="dxa"/>
            <w:shd w:val="clear" w:color="auto" w:fill="FFFFFF"/>
            <w:vAlign w:val="center"/>
          </w:tcPr>
          <w:p w14:paraId="692EE4FA" w14:textId="77777777" w:rsidR="006A58F3" w:rsidRPr="00A20587" w:rsidRDefault="006A58F3" w:rsidP="006A58F3">
            <w:pPr>
              <w:spacing w:after="0"/>
            </w:pPr>
            <w:r w:rsidRPr="00A20587">
              <w:t>59 RN MŠ Žakanje + 36  RN PŠ Kamanje</w:t>
            </w:r>
          </w:p>
        </w:tc>
      </w:tr>
      <w:tr w:rsidR="006A58F3" w:rsidRPr="00C36EAA" w14:paraId="0A024D99" w14:textId="77777777" w:rsidTr="006A58F3">
        <w:trPr>
          <w:trHeight w:val="397"/>
        </w:trPr>
        <w:tc>
          <w:tcPr>
            <w:tcW w:w="2802" w:type="dxa"/>
            <w:tcBorders>
              <w:top w:val="single" w:sz="4" w:space="0" w:color="FFFFFF"/>
            </w:tcBorders>
            <w:shd w:val="clear" w:color="auto" w:fill="4F81BD"/>
            <w:vAlign w:val="center"/>
          </w:tcPr>
          <w:p w14:paraId="4740D8BC" w14:textId="77777777" w:rsidR="006A58F3" w:rsidRPr="00A20587" w:rsidRDefault="006A58F3" w:rsidP="006A58F3">
            <w:pPr>
              <w:spacing w:after="0"/>
              <w:rPr>
                <w:b/>
                <w:color w:val="FFFFFF" w:themeColor="background1"/>
              </w:rPr>
            </w:pPr>
            <w:r w:rsidRPr="00A20587">
              <w:rPr>
                <w:b/>
                <w:color w:val="FFFFFF" w:themeColor="background1"/>
              </w:rPr>
              <w:t>PLANIRANI  BROJ  SATI</w:t>
            </w:r>
          </w:p>
        </w:tc>
        <w:tc>
          <w:tcPr>
            <w:tcW w:w="6804" w:type="dxa"/>
            <w:shd w:val="clear" w:color="auto" w:fill="FFFFFF"/>
            <w:vAlign w:val="center"/>
          </w:tcPr>
          <w:p w14:paraId="1DC7833C" w14:textId="77777777" w:rsidR="006A58F3" w:rsidRPr="00A20587" w:rsidRDefault="006A58F3" w:rsidP="006A58F3">
            <w:pPr>
              <w:spacing w:after="0"/>
            </w:pPr>
            <w:r w:rsidRPr="00A20587">
              <w:t>4 šk. sata</w:t>
            </w:r>
          </w:p>
        </w:tc>
      </w:tr>
    </w:tbl>
    <w:p w14:paraId="629A876E" w14:textId="77777777" w:rsidR="00025482" w:rsidRPr="00C36EAA" w:rsidRDefault="00025482"/>
    <w:tbl>
      <w:tblPr>
        <w:tblStyle w:val="afffffffffffe"/>
        <w:tblpPr w:leftFromText="180" w:rightFromText="180" w:vertAnchor="text" w:horzAnchor="margin" w:tblpY="-42"/>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843"/>
      </w:tblGrid>
      <w:tr w:rsidR="006A58F3" w:rsidRPr="00C36EAA" w14:paraId="01210253" w14:textId="77777777" w:rsidTr="006A58F3">
        <w:trPr>
          <w:trHeight w:val="3685"/>
        </w:trPr>
        <w:tc>
          <w:tcPr>
            <w:tcW w:w="2782" w:type="dxa"/>
            <w:shd w:val="clear" w:color="auto" w:fill="DBE5F1"/>
            <w:vAlign w:val="center"/>
          </w:tcPr>
          <w:p w14:paraId="42D2B197" w14:textId="77777777" w:rsidR="006A58F3" w:rsidRPr="00A20587" w:rsidRDefault="006A58F3" w:rsidP="006A58F3">
            <w:pPr>
              <w:spacing w:after="0"/>
            </w:pPr>
            <w:r w:rsidRPr="00A20587">
              <w:t>CILJEVI</w:t>
            </w:r>
          </w:p>
        </w:tc>
        <w:tc>
          <w:tcPr>
            <w:tcW w:w="6843" w:type="dxa"/>
            <w:vAlign w:val="center"/>
          </w:tcPr>
          <w:p w14:paraId="27F3C4B3" w14:textId="77777777" w:rsidR="006A58F3" w:rsidRPr="00A20587" w:rsidRDefault="006A58F3" w:rsidP="006A58F3">
            <w:pPr>
              <w:spacing w:after="120"/>
            </w:pPr>
            <w:r w:rsidRPr="00A20587">
              <w:t>Upoznati izgled i posebnost brežuljkastog zavičaja.</w:t>
            </w:r>
          </w:p>
          <w:p w14:paraId="4DCDCE82" w14:textId="77777777" w:rsidR="006A58F3" w:rsidRPr="00A20587" w:rsidRDefault="006A58F3" w:rsidP="006A58F3">
            <w:pPr>
              <w:spacing w:after="120"/>
            </w:pPr>
            <w:r w:rsidRPr="00A20587">
              <w:t>Odrediti glavne i sporedne strane svijeta, odrediti stajalište i obzor, snalazi se pomoću kompasa, Sunca i nekih znakova na zemlji.</w:t>
            </w:r>
          </w:p>
          <w:p w14:paraId="6B783601" w14:textId="77777777" w:rsidR="006A58F3" w:rsidRPr="00A20587" w:rsidRDefault="006A58F3" w:rsidP="006A58F3">
            <w:pPr>
              <w:spacing w:after="120"/>
            </w:pPr>
            <w:r w:rsidRPr="00A20587">
              <w:t>Pješačenje od škole preko Malog i Velikog Vrha ponovo do škole. Razgledavanje okoliša s vidikovca na Velikom  Vrhu. Posjet špilji Vrlovki., a za MŠ Žakanje pješačenje od škole do vidikovca Žakanjska Sela i natrag.</w:t>
            </w:r>
          </w:p>
          <w:p w14:paraId="7DBCA9F6" w14:textId="77777777" w:rsidR="006A58F3" w:rsidRPr="00A20587" w:rsidRDefault="006A58F3" w:rsidP="006A58F3">
            <w:pPr>
              <w:spacing w:after="120"/>
            </w:pPr>
            <w:r w:rsidRPr="00A20587">
              <w:t>Uočiti jesenske promjene u okolini, razlikovati listopadno i zimzeleno drveće, povezati vremenske promjene i njihov utjecaj na biljni i životinjski svijet i rad ljudi.</w:t>
            </w:r>
          </w:p>
          <w:p w14:paraId="49D14E42" w14:textId="77777777" w:rsidR="006A58F3" w:rsidRPr="00A20587" w:rsidRDefault="006A58F3" w:rsidP="006A58F3">
            <w:pPr>
              <w:spacing w:after="0"/>
            </w:pPr>
            <w:r w:rsidRPr="00A20587">
              <w:t>Spoznati važnost održavanja čistoće okoliša, prepoznati utjecaj čovjeka na okoliš.</w:t>
            </w:r>
          </w:p>
          <w:p w14:paraId="7DB4189C" w14:textId="77777777" w:rsidR="006A58F3" w:rsidRPr="00A20587" w:rsidRDefault="006A58F3" w:rsidP="006A58F3">
            <w:pPr>
              <w:spacing w:after="0"/>
            </w:pPr>
          </w:p>
        </w:tc>
      </w:tr>
      <w:tr w:rsidR="006A58F3" w:rsidRPr="00C36EAA" w14:paraId="33B44A30" w14:textId="77777777" w:rsidTr="006A58F3">
        <w:trPr>
          <w:trHeight w:val="794"/>
        </w:trPr>
        <w:tc>
          <w:tcPr>
            <w:tcW w:w="2782" w:type="dxa"/>
            <w:shd w:val="clear" w:color="auto" w:fill="DBE5F1"/>
            <w:vAlign w:val="center"/>
          </w:tcPr>
          <w:p w14:paraId="6A62E21F" w14:textId="77777777" w:rsidR="006A58F3" w:rsidRPr="00A20587" w:rsidRDefault="006A58F3" w:rsidP="006A58F3">
            <w:pPr>
              <w:spacing w:after="0"/>
            </w:pPr>
            <w:r w:rsidRPr="00A20587">
              <w:t xml:space="preserve">NAČIN REALIZACIJE </w:t>
            </w:r>
          </w:p>
        </w:tc>
        <w:tc>
          <w:tcPr>
            <w:tcW w:w="6843" w:type="dxa"/>
            <w:vAlign w:val="center"/>
          </w:tcPr>
          <w:p w14:paraId="6E89B366" w14:textId="77777777" w:rsidR="006A58F3" w:rsidRPr="00A20587" w:rsidRDefault="006A58F3" w:rsidP="006A58F3">
            <w:pPr>
              <w:spacing w:after="40"/>
            </w:pPr>
            <w:r w:rsidRPr="00A20587">
              <w:t>Šetnja jesenskim krajolikom i razgledavaje, promatranje, uočavanje, zaključivanje.</w:t>
            </w:r>
          </w:p>
        </w:tc>
      </w:tr>
      <w:tr w:rsidR="006A58F3" w:rsidRPr="00C36EAA" w14:paraId="4733D03F" w14:textId="77777777" w:rsidTr="006A58F3">
        <w:trPr>
          <w:trHeight w:val="794"/>
        </w:trPr>
        <w:tc>
          <w:tcPr>
            <w:tcW w:w="2782" w:type="dxa"/>
            <w:shd w:val="clear" w:color="auto" w:fill="DBE5F1"/>
            <w:vAlign w:val="center"/>
          </w:tcPr>
          <w:p w14:paraId="268EF047" w14:textId="77777777" w:rsidR="006A58F3" w:rsidRPr="00A20587" w:rsidRDefault="006A58F3" w:rsidP="006A58F3">
            <w:pPr>
              <w:spacing w:after="0"/>
            </w:pPr>
            <w:r w:rsidRPr="00A20587">
              <w:t xml:space="preserve">VREMENSKI OKVIRI </w:t>
            </w:r>
          </w:p>
        </w:tc>
        <w:tc>
          <w:tcPr>
            <w:tcW w:w="6843" w:type="dxa"/>
            <w:vAlign w:val="center"/>
          </w:tcPr>
          <w:p w14:paraId="54A4894A" w14:textId="77777777" w:rsidR="006A58F3" w:rsidRPr="00A20587" w:rsidRDefault="006A58F3" w:rsidP="006A58F3">
            <w:pPr>
              <w:spacing w:after="40"/>
            </w:pPr>
            <w:r w:rsidRPr="00A20587">
              <w:t>Uz Svjetski dan čistih planina  - rujan/listopad 2025. u trajanju od četiri školska  sata.</w:t>
            </w:r>
          </w:p>
        </w:tc>
      </w:tr>
      <w:tr w:rsidR="006A58F3" w:rsidRPr="00C36EAA" w14:paraId="25B2EA5C" w14:textId="77777777" w:rsidTr="006A58F3">
        <w:trPr>
          <w:trHeight w:val="1928"/>
        </w:trPr>
        <w:tc>
          <w:tcPr>
            <w:tcW w:w="2782" w:type="dxa"/>
            <w:shd w:val="clear" w:color="auto" w:fill="DBE5F1"/>
            <w:vAlign w:val="center"/>
          </w:tcPr>
          <w:p w14:paraId="29C8DE19" w14:textId="77777777" w:rsidR="006A58F3" w:rsidRPr="00A20587" w:rsidRDefault="006A58F3" w:rsidP="006A58F3">
            <w:pPr>
              <w:spacing w:after="0"/>
            </w:pPr>
            <w:r w:rsidRPr="00A20587">
              <w:t xml:space="preserve">OSNOVNA NAMJENA </w:t>
            </w:r>
          </w:p>
        </w:tc>
        <w:tc>
          <w:tcPr>
            <w:tcW w:w="6843" w:type="dxa"/>
            <w:vAlign w:val="center"/>
          </w:tcPr>
          <w:p w14:paraId="19FD3D6D" w14:textId="77777777" w:rsidR="006A58F3" w:rsidRPr="00A20587" w:rsidRDefault="006A58F3" w:rsidP="006A58F3">
            <w:pPr>
              <w:spacing w:after="120"/>
            </w:pPr>
            <w:r w:rsidRPr="00A20587">
              <w:t>Upozavanje zavičajne regije i njenih posebnosti. Upoznavanje prirodnih ljepota zavičaja.</w:t>
            </w:r>
          </w:p>
          <w:p w14:paraId="232A37FF" w14:textId="77777777" w:rsidR="006A58F3" w:rsidRPr="00A20587" w:rsidRDefault="006A58F3" w:rsidP="006A58F3">
            <w:pPr>
              <w:spacing w:after="0"/>
            </w:pPr>
            <w:r w:rsidRPr="00A20587">
              <w:t>Usvojiti strane svijeta na razini praktične primjene,razvijati sposobnost prostorne orijentacije,uočiti vezu između visine stajališta i veličine (širine) obzora, imenovati znakove u prirodi po kojima se možemo snaći u prirodi, primjenjivati kompas pri određivanju strana svijeta.</w:t>
            </w:r>
          </w:p>
        </w:tc>
      </w:tr>
      <w:tr w:rsidR="006A58F3" w:rsidRPr="00C36EAA" w14:paraId="6F6F4B5C" w14:textId="77777777" w:rsidTr="006A58F3">
        <w:trPr>
          <w:trHeight w:val="1304"/>
        </w:trPr>
        <w:tc>
          <w:tcPr>
            <w:tcW w:w="2782" w:type="dxa"/>
            <w:shd w:val="clear" w:color="auto" w:fill="DBE5F1"/>
            <w:vAlign w:val="center"/>
          </w:tcPr>
          <w:p w14:paraId="5BD59227" w14:textId="77777777" w:rsidR="006A58F3" w:rsidRPr="00A20587" w:rsidRDefault="006A58F3" w:rsidP="006A58F3">
            <w:pPr>
              <w:spacing w:after="0"/>
            </w:pPr>
            <w:r w:rsidRPr="00A20587">
              <w:t>NAČIN VREDNOVANJA I NAČIN KORIŠTENJA REZULTATA VREDNOVANJA</w:t>
            </w:r>
          </w:p>
        </w:tc>
        <w:tc>
          <w:tcPr>
            <w:tcW w:w="6843" w:type="dxa"/>
            <w:vAlign w:val="center"/>
          </w:tcPr>
          <w:p w14:paraId="2B54CDFE" w14:textId="77777777" w:rsidR="006A58F3" w:rsidRPr="00A20587" w:rsidRDefault="006A58F3" w:rsidP="006A58F3">
            <w:pPr>
              <w:spacing w:after="0"/>
            </w:pPr>
            <w:r w:rsidRPr="00A20587">
              <w:t>Usmeno vrednovanje; rezultate provedenih aktivnosti koristit ćemo u ponavljanju i spoznavanju novih nastavnih sadržaja.</w:t>
            </w:r>
          </w:p>
        </w:tc>
      </w:tr>
      <w:tr w:rsidR="006A58F3" w:rsidRPr="00C36EAA" w14:paraId="003362C4" w14:textId="77777777" w:rsidTr="006A58F3">
        <w:trPr>
          <w:trHeight w:val="1020"/>
        </w:trPr>
        <w:tc>
          <w:tcPr>
            <w:tcW w:w="2782" w:type="dxa"/>
            <w:shd w:val="clear" w:color="auto" w:fill="DBE5F1"/>
            <w:vAlign w:val="center"/>
          </w:tcPr>
          <w:p w14:paraId="1BAAEA35" w14:textId="77777777" w:rsidR="006A58F3" w:rsidRPr="00A20587" w:rsidRDefault="006A58F3" w:rsidP="006A58F3">
            <w:pPr>
              <w:spacing w:after="0"/>
            </w:pPr>
            <w:r w:rsidRPr="00A20587">
              <w:t>DETALJAN TROŠKOVNIK AKTIVNOSTI, PROGRAMA  I/ILI  PROJEKTA</w:t>
            </w:r>
          </w:p>
        </w:tc>
        <w:tc>
          <w:tcPr>
            <w:tcW w:w="6843" w:type="dxa"/>
            <w:vAlign w:val="center"/>
          </w:tcPr>
          <w:p w14:paraId="06E7A862" w14:textId="77777777" w:rsidR="006A58F3" w:rsidRPr="00A20587" w:rsidRDefault="006A58F3" w:rsidP="006A58F3">
            <w:pPr>
              <w:spacing w:after="0"/>
            </w:pPr>
            <w:r w:rsidRPr="00A20587">
              <w:t>Nema.</w:t>
            </w:r>
          </w:p>
        </w:tc>
      </w:tr>
    </w:tbl>
    <w:p w14:paraId="753BFE3A" w14:textId="77777777" w:rsidR="00025482" w:rsidRPr="00C36EAA" w:rsidRDefault="00025482">
      <w:pPr>
        <w:spacing w:after="0"/>
        <w:rPr>
          <w:color w:val="00B050"/>
        </w:rPr>
      </w:pPr>
    </w:p>
    <w:p w14:paraId="1994F421" w14:textId="77777777" w:rsidR="00025482" w:rsidRPr="00C36EAA" w:rsidRDefault="0050658E">
      <w:pPr>
        <w:spacing w:after="0"/>
        <w:rPr>
          <w:color w:val="00B050"/>
        </w:rPr>
      </w:pPr>
      <w:r w:rsidRPr="00C36EAA">
        <w:rPr>
          <w:color w:val="00B050"/>
        </w:rPr>
        <w:lastRenderedPageBreak/>
        <w:t xml:space="preserve">  </w:t>
      </w:r>
    </w:p>
    <w:p w14:paraId="1F2FE28D" w14:textId="77777777" w:rsidR="00025482" w:rsidRPr="00C36EAA" w:rsidRDefault="00025482">
      <w:pPr>
        <w:spacing w:after="0"/>
      </w:pPr>
    </w:p>
    <w:tbl>
      <w:tblPr>
        <w:tblStyle w:val="affffffffffff"/>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73FC90ED"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B1306E7" w14:textId="77777777" w:rsidR="00025482" w:rsidRPr="00C36EAA" w:rsidRDefault="0050658E">
            <w:pPr>
              <w:spacing w:after="0"/>
              <w:jc w:val="center"/>
              <w:rPr>
                <w:b/>
                <w:color w:val="FFFFFF"/>
                <w:sz w:val="28"/>
                <w:szCs w:val="28"/>
              </w:rPr>
            </w:pPr>
            <w:r w:rsidRPr="00C36EAA">
              <w:rPr>
                <w:b/>
                <w:color w:val="FFFFFF"/>
                <w:sz w:val="28"/>
                <w:szCs w:val="28"/>
              </w:rPr>
              <w:t>TERENSKA  I IZVANUČIONIČKA NASTAVA</w:t>
            </w:r>
          </w:p>
        </w:tc>
      </w:tr>
      <w:tr w:rsidR="00025482" w:rsidRPr="00C36EAA" w14:paraId="22D9EE98"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B50B91A" w14:textId="77777777" w:rsidR="00025482" w:rsidRPr="006A58F3" w:rsidRDefault="0050658E">
            <w:pPr>
              <w:pBdr>
                <w:top w:val="nil"/>
                <w:left w:val="nil"/>
                <w:bottom w:val="nil"/>
                <w:right w:val="nil"/>
                <w:between w:val="nil"/>
              </w:pBdr>
              <w:spacing w:after="0"/>
              <w:jc w:val="center"/>
              <w:rPr>
                <w:b/>
                <w:color w:val="0070C0"/>
                <w:sz w:val="28"/>
                <w:szCs w:val="28"/>
              </w:rPr>
            </w:pPr>
            <w:bookmarkStart w:id="95" w:name="_42x3xk86zgwb" w:colFirst="0" w:colLast="0"/>
            <w:bookmarkEnd w:id="95"/>
            <w:r w:rsidRPr="000E3499">
              <w:rPr>
                <w:b/>
                <w:color w:val="4F81BD" w:themeColor="accent1"/>
                <w:sz w:val="28"/>
                <w:szCs w:val="28"/>
              </w:rPr>
              <w:t>Vukovar</w:t>
            </w:r>
          </w:p>
        </w:tc>
      </w:tr>
    </w:tbl>
    <w:p w14:paraId="1DA2F006" w14:textId="77777777" w:rsidR="00025482" w:rsidRPr="00C36EAA" w:rsidRDefault="00025482"/>
    <w:tbl>
      <w:tblPr>
        <w:tblStyle w:val="affffffffffff0"/>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536E2D40" w14:textId="77777777">
        <w:trPr>
          <w:trHeight w:val="397"/>
        </w:trPr>
        <w:tc>
          <w:tcPr>
            <w:tcW w:w="2802" w:type="dxa"/>
            <w:tcBorders>
              <w:bottom w:val="single" w:sz="4" w:space="0" w:color="FFFFFF"/>
            </w:tcBorders>
            <w:shd w:val="clear" w:color="auto" w:fill="4F81BD"/>
            <w:vAlign w:val="center"/>
          </w:tcPr>
          <w:p w14:paraId="0EDECF81"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4CB399E" w14:textId="77777777" w:rsidR="00025482" w:rsidRPr="00A20587" w:rsidRDefault="0050658E">
            <w:pPr>
              <w:spacing w:after="0"/>
            </w:pPr>
            <w:r w:rsidRPr="00A20587">
              <w:t>Marina Maršić, Gabi Tomačić, Ivana Marija Podrebarac, Ivana Vuković</w:t>
            </w:r>
          </w:p>
        </w:tc>
      </w:tr>
      <w:tr w:rsidR="00025482" w:rsidRPr="00C36EAA" w14:paraId="050C683E" w14:textId="77777777">
        <w:trPr>
          <w:trHeight w:val="397"/>
        </w:trPr>
        <w:tc>
          <w:tcPr>
            <w:tcW w:w="2802" w:type="dxa"/>
            <w:tcBorders>
              <w:top w:val="single" w:sz="4" w:space="0" w:color="FFFFFF"/>
              <w:bottom w:val="single" w:sz="4" w:space="0" w:color="FFFFFF"/>
            </w:tcBorders>
            <w:shd w:val="clear" w:color="auto" w:fill="4F81BD"/>
            <w:vAlign w:val="center"/>
          </w:tcPr>
          <w:p w14:paraId="44CADBB2"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355B27A3" w14:textId="77777777" w:rsidR="00025482" w:rsidRPr="00A20587" w:rsidRDefault="0050658E">
            <w:pPr>
              <w:spacing w:after="0"/>
            </w:pPr>
            <w:r w:rsidRPr="00A20587">
              <w:t xml:space="preserve"> 8.a i 8.b razred MŠ Žakanje/  8.c razred PŠ Kamanje</w:t>
            </w:r>
          </w:p>
        </w:tc>
      </w:tr>
      <w:tr w:rsidR="00025482" w:rsidRPr="00C36EAA" w14:paraId="22035B50" w14:textId="77777777">
        <w:trPr>
          <w:trHeight w:val="397"/>
        </w:trPr>
        <w:tc>
          <w:tcPr>
            <w:tcW w:w="2802" w:type="dxa"/>
            <w:tcBorders>
              <w:top w:val="single" w:sz="4" w:space="0" w:color="FFFFFF"/>
              <w:bottom w:val="single" w:sz="4" w:space="0" w:color="FFFFFF"/>
            </w:tcBorders>
            <w:shd w:val="clear" w:color="auto" w:fill="4F81BD"/>
            <w:vAlign w:val="center"/>
          </w:tcPr>
          <w:p w14:paraId="4807C5B3"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D384030" w14:textId="77777777" w:rsidR="00025482" w:rsidRPr="00A20587" w:rsidRDefault="0050658E">
            <w:pPr>
              <w:spacing w:after="0"/>
            </w:pPr>
            <w:r w:rsidRPr="00A20587">
              <w:t>40</w:t>
            </w:r>
          </w:p>
        </w:tc>
      </w:tr>
      <w:tr w:rsidR="00025482" w:rsidRPr="00C36EAA" w14:paraId="22A3A146" w14:textId="77777777">
        <w:trPr>
          <w:trHeight w:val="397"/>
        </w:trPr>
        <w:tc>
          <w:tcPr>
            <w:tcW w:w="2802" w:type="dxa"/>
            <w:tcBorders>
              <w:top w:val="single" w:sz="4" w:space="0" w:color="FFFFFF"/>
            </w:tcBorders>
            <w:shd w:val="clear" w:color="auto" w:fill="4F81BD"/>
            <w:vAlign w:val="center"/>
          </w:tcPr>
          <w:p w14:paraId="75D2D8DC"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34D67718" w14:textId="77777777" w:rsidR="00025482" w:rsidRPr="00A20587" w:rsidRDefault="0050658E">
            <w:pPr>
              <w:spacing w:after="0"/>
            </w:pPr>
            <w:r w:rsidRPr="00A20587">
              <w:t>48</w:t>
            </w:r>
          </w:p>
        </w:tc>
      </w:tr>
    </w:tbl>
    <w:p w14:paraId="7A6EADD4" w14:textId="77777777" w:rsidR="00025482" w:rsidRPr="00C36EAA" w:rsidRDefault="00025482">
      <w:pPr>
        <w:spacing w:after="0"/>
        <w:rPr>
          <w:b/>
          <w:sz w:val="28"/>
          <w:szCs w:val="28"/>
        </w:rPr>
      </w:pPr>
    </w:p>
    <w:tbl>
      <w:tblPr>
        <w:tblStyle w:val="affffffffffff1"/>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9"/>
        <w:gridCol w:w="6565"/>
      </w:tblGrid>
      <w:tr w:rsidR="00025482" w:rsidRPr="00C36EAA" w14:paraId="652270CD" w14:textId="77777777" w:rsidTr="00A20587">
        <w:trPr>
          <w:trHeight w:val="2098"/>
        </w:trPr>
        <w:tc>
          <w:tcPr>
            <w:tcW w:w="2779" w:type="dxa"/>
            <w:shd w:val="clear" w:color="auto" w:fill="DBE5F1"/>
            <w:vAlign w:val="center"/>
          </w:tcPr>
          <w:p w14:paraId="030F8F16" w14:textId="77777777" w:rsidR="00025482" w:rsidRPr="00C36EAA" w:rsidRDefault="0050658E">
            <w:pPr>
              <w:spacing w:after="0"/>
            </w:pPr>
            <w:r w:rsidRPr="00C36EAA">
              <w:t>CILJEVI</w:t>
            </w:r>
          </w:p>
        </w:tc>
        <w:tc>
          <w:tcPr>
            <w:tcW w:w="6565" w:type="dxa"/>
            <w:vAlign w:val="center"/>
          </w:tcPr>
          <w:p w14:paraId="06F0F638" w14:textId="77777777" w:rsidR="00025482" w:rsidRPr="00A20587" w:rsidRDefault="0050658E" w:rsidP="00A20587">
            <w:pPr>
              <w:pBdr>
                <w:top w:val="nil"/>
                <w:left w:val="nil"/>
                <w:bottom w:val="nil"/>
                <w:right w:val="nil"/>
                <w:between w:val="nil"/>
              </w:pBdr>
              <w:spacing w:after="0"/>
            </w:pPr>
            <w:r w:rsidRPr="00A20587">
              <w:t>Upoznati i vidjeti Vukovar kao najvažniji grad u Domovinskom ratu koji je postao simbol hrvatske borbe za neovisnost i slobode hrvatskog naroda. Grad koji je pretrpio velika stradanja u Domovinskom ratu, upoznati i okolicu grada i središta koja su bila važni strateški položaji za vrijeme rata, upoznati i razgledati Istočnu Hrvatsku.</w:t>
            </w:r>
          </w:p>
        </w:tc>
      </w:tr>
      <w:tr w:rsidR="00025482" w:rsidRPr="00C36EAA" w14:paraId="03A9B671" w14:textId="77777777" w:rsidTr="00A20587">
        <w:trPr>
          <w:trHeight w:val="1077"/>
        </w:trPr>
        <w:tc>
          <w:tcPr>
            <w:tcW w:w="2779" w:type="dxa"/>
            <w:shd w:val="clear" w:color="auto" w:fill="DBE5F1"/>
            <w:vAlign w:val="center"/>
          </w:tcPr>
          <w:p w14:paraId="754E4A9E" w14:textId="77777777" w:rsidR="00025482" w:rsidRPr="00C36EAA" w:rsidRDefault="0050658E">
            <w:pPr>
              <w:spacing w:after="0"/>
            </w:pPr>
            <w:r w:rsidRPr="00C36EAA">
              <w:t xml:space="preserve">NAČIN REALIZACIJE </w:t>
            </w:r>
          </w:p>
        </w:tc>
        <w:tc>
          <w:tcPr>
            <w:tcW w:w="6565" w:type="dxa"/>
            <w:vAlign w:val="center"/>
          </w:tcPr>
          <w:p w14:paraId="57917E5E" w14:textId="77777777" w:rsidR="00025482" w:rsidRPr="00A20587" w:rsidRDefault="0050658E" w:rsidP="00A20587">
            <w:pPr>
              <w:pBdr>
                <w:top w:val="nil"/>
                <w:left w:val="nil"/>
                <w:bottom w:val="nil"/>
                <w:right w:val="nil"/>
                <w:between w:val="nil"/>
              </w:pBdr>
              <w:spacing w:after="0"/>
            </w:pPr>
            <w:r w:rsidRPr="00A20587">
              <w:t>Vožnja autobusom iz Žakanja kroz Središnju i Istočnu Hrvatsku do Vukovara, razgledavanje grada i okolice . Dvodnevni edukativni posjet Vukovaru.</w:t>
            </w:r>
          </w:p>
        </w:tc>
      </w:tr>
      <w:tr w:rsidR="00025482" w:rsidRPr="00C36EAA" w14:paraId="6DFC52C1" w14:textId="77777777" w:rsidTr="00A20587">
        <w:trPr>
          <w:trHeight w:val="624"/>
        </w:trPr>
        <w:tc>
          <w:tcPr>
            <w:tcW w:w="2779" w:type="dxa"/>
            <w:shd w:val="clear" w:color="auto" w:fill="DBE5F1"/>
            <w:vAlign w:val="center"/>
          </w:tcPr>
          <w:p w14:paraId="20C8BBCF" w14:textId="77777777" w:rsidR="00025482" w:rsidRPr="00C36EAA" w:rsidRDefault="0050658E">
            <w:pPr>
              <w:spacing w:after="0"/>
            </w:pPr>
            <w:r w:rsidRPr="00C36EAA">
              <w:t xml:space="preserve">VREMENSKI OKVIRI </w:t>
            </w:r>
          </w:p>
        </w:tc>
        <w:tc>
          <w:tcPr>
            <w:tcW w:w="6565" w:type="dxa"/>
            <w:vAlign w:val="center"/>
          </w:tcPr>
          <w:p w14:paraId="4FD9B4DD" w14:textId="77777777" w:rsidR="00025482" w:rsidRPr="00A20587" w:rsidRDefault="0050658E" w:rsidP="00A20587">
            <w:pPr>
              <w:spacing w:after="0"/>
            </w:pPr>
            <w:r w:rsidRPr="00A20587">
              <w:t xml:space="preserve">  25./26.11.2025.</w:t>
            </w:r>
          </w:p>
        </w:tc>
      </w:tr>
      <w:tr w:rsidR="00025482" w:rsidRPr="00C36EAA" w14:paraId="7633BEBF" w14:textId="77777777" w:rsidTr="00A20587">
        <w:trPr>
          <w:trHeight w:val="1077"/>
        </w:trPr>
        <w:tc>
          <w:tcPr>
            <w:tcW w:w="2779" w:type="dxa"/>
            <w:shd w:val="clear" w:color="auto" w:fill="DBE5F1"/>
            <w:vAlign w:val="center"/>
          </w:tcPr>
          <w:p w14:paraId="03FFB977" w14:textId="77777777" w:rsidR="00025482" w:rsidRPr="00C36EAA" w:rsidRDefault="0050658E">
            <w:pPr>
              <w:spacing w:after="0"/>
            </w:pPr>
            <w:r w:rsidRPr="00C36EAA">
              <w:t xml:space="preserve">OSNOVNA NAMJENA </w:t>
            </w:r>
          </w:p>
        </w:tc>
        <w:tc>
          <w:tcPr>
            <w:tcW w:w="6565" w:type="dxa"/>
            <w:vAlign w:val="center"/>
          </w:tcPr>
          <w:p w14:paraId="047ACDBF" w14:textId="77777777" w:rsidR="00025482" w:rsidRPr="00A20587" w:rsidRDefault="0050658E" w:rsidP="00A20587">
            <w:pPr>
              <w:pBdr>
                <w:top w:val="nil"/>
                <w:left w:val="nil"/>
                <w:bottom w:val="nil"/>
                <w:right w:val="nil"/>
                <w:between w:val="nil"/>
              </w:pBdr>
              <w:spacing w:after="0"/>
            </w:pPr>
            <w:r w:rsidRPr="00A20587">
              <w:t>Usvajanje informacija o ulozi Vukovara za vrijeme Domovinskog rata i borbi stanovništva za slobodnu Hrvatsku,upoznati lokalne povijesne znamenitosti,šetnja prirodom</w:t>
            </w:r>
          </w:p>
        </w:tc>
      </w:tr>
      <w:tr w:rsidR="00025482" w:rsidRPr="00C36EAA" w14:paraId="3E73EB4E" w14:textId="77777777" w:rsidTr="00A20587">
        <w:trPr>
          <w:trHeight w:val="1304"/>
        </w:trPr>
        <w:tc>
          <w:tcPr>
            <w:tcW w:w="2779" w:type="dxa"/>
            <w:shd w:val="clear" w:color="auto" w:fill="DBE5F1"/>
            <w:vAlign w:val="center"/>
          </w:tcPr>
          <w:p w14:paraId="3A29A597" w14:textId="77777777" w:rsidR="00025482" w:rsidRPr="00C36EAA" w:rsidRDefault="0050658E">
            <w:pPr>
              <w:spacing w:after="0"/>
            </w:pPr>
            <w:r w:rsidRPr="00C36EAA">
              <w:t>NAČIN VREDNOVANJA I NAČIN KORIŠTENJA REZULTATA VREDNOVANJA</w:t>
            </w:r>
          </w:p>
        </w:tc>
        <w:tc>
          <w:tcPr>
            <w:tcW w:w="6565" w:type="dxa"/>
            <w:vAlign w:val="center"/>
          </w:tcPr>
          <w:p w14:paraId="6AC2639A" w14:textId="77777777" w:rsidR="00025482" w:rsidRPr="00A20587" w:rsidRDefault="0050658E" w:rsidP="00A20587">
            <w:pPr>
              <w:spacing w:after="0"/>
            </w:pPr>
            <w:r w:rsidRPr="00A20587">
              <w:t>Usmeno vrednovanje.Rezultate provedenih aktivnosti učenici će izložiti i određenom prezentacijom upoznati ostale učenike sa stečenim znanjem,sudjelovanje u Kvizu znanja.</w:t>
            </w:r>
          </w:p>
        </w:tc>
      </w:tr>
      <w:tr w:rsidR="00025482" w:rsidRPr="00C36EAA" w14:paraId="35C7FD2B" w14:textId="77777777" w:rsidTr="006A58F3">
        <w:trPr>
          <w:trHeight w:val="1146"/>
        </w:trPr>
        <w:tc>
          <w:tcPr>
            <w:tcW w:w="2779" w:type="dxa"/>
            <w:shd w:val="clear" w:color="auto" w:fill="DBE5F1"/>
            <w:vAlign w:val="center"/>
          </w:tcPr>
          <w:p w14:paraId="0016D972" w14:textId="77777777" w:rsidR="00025482" w:rsidRPr="00C36EAA" w:rsidRDefault="0050658E">
            <w:pPr>
              <w:spacing w:after="0"/>
            </w:pPr>
            <w:r w:rsidRPr="00C36EAA">
              <w:t>DETALJAN TROŠKOVNIK AKTIVNOSTI, PROGRAMA I/ILI PROJEKTA</w:t>
            </w:r>
          </w:p>
        </w:tc>
        <w:tc>
          <w:tcPr>
            <w:tcW w:w="6565" w:type="dxa"/>
            <w:vAlign w:val="center"/>
          </w:tcPr>
          <w:p w14:paraId="07A0902F" w14:textId="77777777" w:rsidR="00025482" w:rsidRPr="00A20587" w:rsidRDefault="0050658E" w:rsidP="00A20587">
            <w:pPr>
              <w:spacing w:after="0"/>
            </w:pPr>
            <w:r w:rsidRPr="00A20587">
              <w:t>Projekt Ministarstva znanosti i obrazovanja , besplatni dvodnevni posjet Vukovaru.</w:t>
            </w:r>
          </w:p>
        </w:tc>
      </w:tr>
    </w:tbl>
    <w:p w14:paraId="5448348E" w14:textId="77777777" w:rsidR="00025482" w:rsidRPr="00C36EAA" w:rsidRDefault="00025482"/>
    <w:p w14:paraId="7114FC5B" w14:textId="77777777" w:rsidR="00025482" w:rsidRPr="00C36EAA" w:rsidRDefault="00025482">
      <w:pPr>
        <w:spacing w:after="120"/>
        <w:rPr>
          <w:b/>
          <w:sz w:val="28"/>
          <w:szCs w:val="28"/>
        </w:rPr>
      </w:pPr>
    </w:p>
    <w:p w14:paraId="4D2227EB" w14:textId="77777777" w:rsidR="00025482" w:rsidRPr="00C36EAA" w:rsidRDefault="00025482">
      <w:pPr>
        <w:spacing w:after="120"/>
        <w:rPr>
          <w:b/>
          <w:sz w:val="28"/>
          <w:szCs w:val="28"/>
        </w:rPr>
      </w:pPr>
    </w:p>
    <w:p w14:paraId="32623BC3" w14:textId="77777777" w:rsidR="00025482" w:rsidRPr="00C36EAA" w:rsidRDefault="00025482">
      <w:pPr>
        <w:spacing w:after="120"/>
        <w:rPr>
          <w:b/>
          <w:sz w:val="28"/>
          <w:szCs w:val="28"/>
        </w:rPr>
      </w:pPr>
    </w:p>
    <w:p w14:paraId="25DAB784" w14:textId="77777777" w:rsidR="00025482" w:rsidRPr="00C36EAA" w:rsidRDefault="00025482">
      <w:pPr>
        <w:spacing w:after="120"/>
        <w:rPr>
          <w:b/>
          <w:sz w:val="28"/>
          <w:szCs w:val="28"/>
        </w:rPr>
      </w:pPr>
    </w:p>
    <w:tbl>
      <w:tblPr>
        <w:tblStyle w:val="affffffffffff2"/>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51A337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2BF0471"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A20587" w:rsidRPr="00A20587" w14:paraId="51D691AA"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93498CB" w14:textId="77777777" w:rsidR="00025482" w:rsidRPr="00A20587" w:rsidRDefault="0050658E">
            <w:pPr>
              <w:pBdr>
                <w:top w:val="nil"/>
                <w:left w:val="nil"/>
                <w:bottom w:val="nil"/>
                <w:right w:val="nil"/>
                <w:between w:val="nil"/>
              </w:pBdr>
              <w:spacing w:after="0"/>
              <w:jc w:val="center"/>
              <w:rPr>
                <w:b/>
                <w:color w:val="4F81BD" w:themeColor="accent1"/>
                <w:sz w:val="24"/>
                <w:szCs w:val="24"/>
              </w:rPr>
            </w:pPr>
            <w:bookmarkStart w:id="96" w:name="_swfp29fwuf5k" w:colFirst="0" w:colLast="0"/>
            <w:bookmarkEnd w:id="96"/>
            <w:r w:rsidRPr="00A20587">
              <w:rPr>
                <w:b/>
                <w:color w:val="4F81BD" w:themeColor="accent1"/>
                <w:sz w:val="24"/>
                <w:szCs w:val="24"/>
              </w:rPr>
              <w:t>Šetnja s Nikolom Teslom – Karlovac, Stari grad Dubovac, kino Edison</w:t>
            </w:r>
          </w:p>
        </w:tc>
      </w:tr>
    </w:tbl>
    <w:p w14:paraId="2F9F1282" w14:textId="77777777" w:rsidR="00025482" w:rsidRPr="00A20587" w:rsidRDefault="00025482">
      <w:pPr>
        <w:spacing w:after="0"/>
        <w:rPr>
          <w:b/>
          <w:color w:val="4F81BD" w:themeColor="accent1"/>
          <w:sz w:val="28"/>
          <w:szCs w:val="28"/>
        </w:rPr>
      </w:pPr>
    </w:p>
    <w:tbl>
      <w:tblPr>
        <w:tblStyle w:val="affffffffffff3"/>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B19A70D" w14:textId="77777777">
        <w:trPr>
          <w:trHeight w:val="397"/>
        </w:trPr>
        <w:tc>
          <w:tcPr>
            <w:tcW w:w="2802" w:type="dxa"/>
            <w:tcBorders>
              <w:bottom w:val="single" w:sz="4" w:space="0" w:color="FFFFFF"/>
            </w:tcBorders>
            <w:shd w:val="clear" w:color="auto" w:fill="4F81BD"/>
            <w:vAlign w:val="center"/>
          </w:tcPr>
          <w:p w14:paraId="0495C059"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0000D5E0" w14:textId="77777777" w:rsidR="00025482" w:rsidRPr="00A20587" w:rsidRDefault="0050658E">
            <w:pPr>
              <w:spacing w:after="0"/>
            </w:pPr>
            <w:r w:rsidRPr="00A20587">
              <w:t>Ivana Vuković, Sanja Brunski, Ivana Lukšić Šegina, Dubravka Kostelac</w:t>
            </w:r>
          </w:p>
        </w:tc>
      </w:tr>
      <w:tr w:rsidR="00025482" w:rsidRPr="00C36EAA" w14:paraId="28C3B44F" w14:textId="77777777">
        <w:trPr>
          <w:trHeight w:val="397"/>
        </w:trPr>
        <w:tc>
          <w:tcPr>
            <w:tcW w:w="2802" w:type="dxa"/>
            <w:tcBorders>
              <w:top w:val="single" w:sz="4" w:space="0" w:color="FFFFFF"/>
              <w:bottom w:val="single" w:sz="4" w:space="0" w:color="FFFFFF"/>
            </w:tcBorders>
            <w:shd w:val="clear" w:color="auto" w:fill="4F81BD"/>
            <w:vAlign w:val="center"/>
          </w:tcPr>
          <w:p w14:paraId="622A6BCC"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10766314" w14:textId="77777777" w:rsidR="00025482" w:rsidRPr="00A20587" w:rsidRDefault="0050658E">
            <w:pPr>
              <w:spacing w:after="0"/>
            </w:pPr>
            <w:r w:rsidRPr="00A20587">
              <w:t xml:space="preserve"> 7.razred MŠ Žakanje i 7.razred PŠ Kamanje</w:t>
            </w:r>
          </w:p>
        </w:tc>
      </w:tr>
      <w:tr w:rsidR="00025482" w:rsidRPr="00C36EAA" w14:paraId="1F3E290E" w14:textId="77777777">
        <w:trPr>
          <w:trHeight w:val="397"/>
        </w:trPr>
        <w:tc>
          <w:tcPr>
            <w:tcW w:w="2802" w:type="dxa"/>
            <w:tcBorders>
              <w:top w:val="single" w:sz="4" w:space="0" w:color="FFFFFF"/>
              <w:bottom w:val="single" w:sz="4" w:space="0" w:color="FFFFFF"/>
            </w:tcBorders>
            <w:shd w:val="clear" w:color="auto" w:fill="4F81BD"/>
            <w:vAlign w:val="center"/>
          </w:tcPr>
          <w:p w14:paraId="76E8FD75"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3506BA3" w14:textId="77777777" w:rsidR="00025482" w:rsidRPr="00A20587" w:rsidRDefault="0050658E">
            <w:pPr>
              <w:spacing w:after="0"/>
            </w:pPr>
            <w:r w:rsidRPr="00A20587">
              <w:t>40</w:t>
            </w:r>
          </w:p>
        </w:tc>
      </w:tr>
      <w:tr w:rsidR="00025482" w:rsidRPr="00C36EAA" w14:paraId="099571FD" w14:textId="77777777">
        <w:trPr>
          <w:trHeight w:val="397"/>
        </w:trPr>
        <w:tc>
          <w:tcPr>
            <w:tcW w:w="2802" w:type="dxa"/>
            <w:tcBorders>
              <w:top w:val="single" w:sz="4" w:space="0" w:color="FFFFFF"/>
            </w:tcBorders>
            <w:shd w:val="clear" w:color="auto" w:fill="4F81BD"/>
            <w:vAlign w:val="center"/>
          </w:tcPr>
          <w:p w14:paraId="2EB9B396"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252B4F7F" w14:textId="77777777" w:rsidR="00025482" w:rsidRPr="00A20587" w:rsidRDefault="0050658E">
            <w:pPr>
              <w:spacing w:after="0"/>
            </w:pPr>
            <w:r w:rsidRPr="00A20587">
              <w:t>6</w:t>
            </w:r>
          </w:p>
        </w:tc>
      </w:tr>
    </w:tbl>
    <w:p w14:paraId="4542A8E3" w14:textId="77777777" w:rsidR="00025482" w:rsidRPr="00C36EAA" w:rsidRDefault="00025482">
      <w:pPr>
        <w:spacing w:after="0"/>
        <w:rPr>
          <w:b/>
          <w:sz w:val="28"/>
          <w:szCs w:val="28"/>
        </w:rPr>
      </w:pPr>
    </w:p>
    <w:tbl>
      <w:tblPr>
        <w:tblStyle w:val="affffffffffff4"/>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173AA37B" w14:textId="77777777" w:rsidTr="006A58F3">
        <w:trPr>
          <w:trHeight w:val="1254"/>
        </w:trPr>
        <w:tc>
          <w:tcPr>
            <w:tcW w:w="2784" w:type="dxa"/>
            <w:shd w:val="clear" w:color="auto" w:fill="DBE5F1"/>
            <w:vAlign w:val="center"/>
          </w:tcPr>
          <w:p w14:paraId="2955EC3A" w14:textId="77777777" w:rsidR="00025482" w:rsidRPr="00A20587" w:rsidRDefault="0050658E" w:rsidP="00A20587">
            <w:pPr>
              <w:spacing w:after="0"/>
            </w:pPr>
            <w:r w:rsidRPr="00A20587">
              <w:t>CILJEVI</w:t>
            </w:r>
          </w:p>
        </w:tc>
        <w:tc>
          <w:tcPr>
            <w:tcW w:w="6841" w:type="dxa"/>
            <w:vAlign w:val="center"/>
          </w:tcPr>
          <w:p w14:paraId="605425CA" w14:textId="5544A7E2" w:rsidR="00025482" w:rsidRPr="00A20587" w:rsidRDefault="0050658E" w:rsidP="00A20587">
            <w:pPr>
              <w:pBdr>
                <w:top w:val="nil"/>
                <w:left w:val="nil"/>
                <w:bottom w:val="nil"/>
                <w:right w:val="nil"/>
                <w:between w:val="nil"/>
              </w:pBdr>
              <w:spacing w:after="0"/>
            </w:pPr>
            <w:r w:rsidRPr="00A20587">
              <w:t>Upoznav</w:t>
            </w:r>
            <w:r w:rsidR="00A20587" w:rsidRPr="00A20587">
              <w:t>a</w:t>
            </w:r>
            <w:r w:rsidRPr="00A20587">
              <w:t>nje i usvajanje znanja o hrvatskim znanstvenicima koji su dali doprinos razvoju modernog čovječanstva.</w:t>
            </w:r>
          </w:p>
        </w:tc>
      </w:tr>
      <w:tr w:rsidR="00025482" w:rsidRPr="00C36EAA" w14:paraId="659618D3" w14:textId="77777777" w:rsidTr="006A58F3">
        <w:trPr>
          <w:trHeight w:val="1077"/>
        </w:trPr>
        <w:tc>
          <w:tcPr>
            <w:tcW w:w="2784" w:type="dxa"/>
            <w:shd w:val="clear" w:color="auto" w:fill="DBE5F1"/>
            <w:vAlign w:val="center"/>
          </w:tcPr>
          <w:p w14:paraId="3F9E6B24" w14:textId="77777777" w:rsidR="00025482" w:rsidRPr="00A20587" w:rsidRDefault="0050658E" w:rsidP="00A20587">
            <w:pPr>
              <w:spacing w:after="0"/>
            </w:pPr>
            <w:r w:rsidRPr="00A20587">
              <w:t xml:space="preserve">NAČIN REALIZACIJE </w:t>
            </w:r>
          </w:p>
        </w:tc>
        <w:tc>
          <w:tcPr>
            <w:tcW w:w="6841" w:type="dxa"/>
            <w:vAlign w:val="center"/>
          </w:tcPr>
          <w:p w14:paraId="3B812C87" w14:textId="77777777" w:rsidR="00025482" w:rsidRPr="00A20587" w:rsidRDefault="0050658E" w:rsidP="00A20587">
            <w:pPr>
              <w:pBdr>
                <w:top w:val="nil"/>
                <w:left w:val="nil"/>
                <w:bottom w:val="nil"/>
                <w:right w:val="nil"/>
                <w:between w:val="nil"/>
              </w:pBdr>
              <w:spacing w:after="0"/>
            </w:pPr>
            <w:r w:rsidRPr="00A20587">
              <w:t>Vožnja autobusom iz Žakanja do Karlovca. Vođena šetnja kroz Karlovac. Posjet Muzeju Nikola Tesla, posjet Starom gradu Dubovac, Kino Edison</w:t>
            </w:r>
          </w:p>
        </w:tc>
      </w:tr>
      <w:tr w:rsidR="00025482" w:rsidRPr="00C36EAA" w14:paraId="6F2B5581" w14:textId="77777777" w:rsidTr="006A58F3">
        <w:trPr>
          <w:trHeight w:val="624"/>
        </w:trPr>
        <w:tc>
          <w:tcPr>
            <w:tcW w:w="2784" w:type="dxa"/>
            <w:shd w:val="clear" w:color="auto" w:fill="DBE5F1"/>
            <w:vAlign w:val="center"/>
          </w:tcPr>
          <w:p w14:paraId="4A433211" w14:textId="77777777" w:rsidR="00025482" w:rsidRPr="00A20587" w:rsidRDefault="0050658E" w:rsidP="00A20587">
            <w:pPr>
              <w:spacing w:after="0"/>
            </w:pPr>
            <w:r w:rsidRPr="00A20587">
              <w:t xml:space="preserve">VREMENSKI OKVIRI </w:t>
            </w:r>
          </w:p>
        </w:tc>
        <w:tc>
          <w:tcPr>
            <w:tcW w:w="6841" w:type="dxa"/>
            <w:vAlign w:val="center"/>
          </w:tcPr>
          <w:p w14:paraId="0EE480BC" w14:textId="1A33170A" w:rsidR="00025482" w:rsidRPr="00A20587" w:rsidRDefault="0050658E" w:rsidP="00A20587">
            <w:pPr>
              <w:spacing w:after="0"/>
            </w:pPr>
            <w:r w:rsidRPr="00A20587">
              <w:t xml:space="preserve"> </w:t>
            </w:r>
            <w:r w:rsidR="006A58F3">
              <w:t>Školska godina</w:t>
            </w:r>
            <w:r w:rsidRPr="00A20587">
              <w:t xml:space="preserve"> 2025./2026.</w:t>
            </w:r>
          </w:p>
        </w:tc>
      </w:tr>
      <w:tr w:rsidR="00025482" w:rsidRPr="00C36EAA" w14:paraId="5936BEA2" w14:textId="77777777" w:rsidTr="006A58F3">
        <w:trPr>
          <w:trHeight w:val="1077"/>
        </w:trPr>
        <w:tc>
          <w:tcPr>
            <w:tcW w:w="2784" w:type="dxa"/>
            <w:shd w:val="clear" w:color="auto" w:fill="DBE5F1"/>
            <w:vAlign w:val="center"/>
          </w:tcPr>
          <w:p w14:paraId="6C7C3251" w14:textId="77777777" w:rsidR="00025482" w:rsidRPr="00A20587" w:rsidRDefault="0050658E" w:rsidP="00A20587">
            <w:pPr>
              <w:spacing w:after="0"/>
            </w:pPr>
            <w:r w:rsidRPr="00A20587">
              <w:t xml:space="preserve">OSNOVNA NAMJENA </w:t>
            </w:r>
          </w:p>
        </w:tc>
        <w:tc>
          <w:tcPr>
            <w:tcW w:w="6841" w:type="dxa"/>
            <w:vAlign w:val="center"/>
          </w:tcPr>
          <w:p w14:paraId="73A34263" w14:textId="77777777" w:rsidR="00025482" w:rsidRPr="00A20587" w:rsidRDefault="0050658E" w:rsidP="00A20587">
            <w:pPr>
              <w:pBdr>
                <w:top w:val="nil"/>
                <w:left w:val="nil"/>
                <w:bottom w:val="nil"/>
                <w:right w:val="nil"/>
                <w:between w:val="nil"/>
              </w:pBdr>
              <w:spacing w:after="0"/>
            </w:pPr>
            <w:r w:rsidRPr="00A20587">
              <w:t>Sudjelovanje, kritičko promišljanje i iznošenje stavova na temelju stečenog znanja.</w:t>
            </w:r>
          </w:p>
        </w:tc>
      </w:tr>
      <w:tr w:rsidR="00025482" w:rsidRPr="00C36EAA" w14:paraId="68D6FEE2" w14:textId="77777777" w:rsidTr="006A58F3">
        <w:trPr>
          <w:trHeight w:val="1304"/>
        </w:trPr>
        <w:tc>
          <w:tcPr>
            <w:tcW w:w="2784" w:type="dxa"/>
            <w:shd w:val="clear" w:color="auto" w:fill="DBE5F1"/>
            <w:vAlign w:val="center"/>
          </w:tcPr>
          <w:p w14:paraId="243C31A2" w14:textId="77777777" w:rsidR="00025482" w:rsidRPr="00A20587" w:rsidRDefault="0050658E" w:rsidP="00A20587">
            <w:pPr>
              <w:spacing w:after="0"/>
            </w:pPr>
            <w:r w:rsidRPr="00A20587">
              <w:t>NAČIN VREDNOVANJA I NAČIN KORIŠTENJA REZULTATA VREDNOVANJA</w:t>
            </w:r>
          </w:p>
        </w:tc>
        <w:tc>
          <w:tcPr>
            <w:tcW w:w="6841" w:type="dxa"/>
            <w:vAlign w:val="center"/>
          </w:tcPr>
          <w:p w14:paraId="3448D318" w14:textId="77777777" w:rsidR="00025482" w:rsidRPr="00A20587" w:rsidRDefault="0050658E" w:rsidP="00A20587">
            <w:pPr>
              <w:spacing w:after="0"/>
            </w:pPr>
            <w:r w:rsidRPr="00A20587">
              <w:t xml:space="preserve">Usmeno i pisano vrednovanje. </w:t>
            </w:r>
          </w:p>
        </w:tc>
      </w:tr>
      <w:tr w:rsidR="00025482" w:rsidRPr="00C36EAA" w14:paraId="1D15EB36" w14:textId="77777777" w:rsidTr="006A58F3">
        <w:trPr>
          <w:trHeight w:val="1304"/>
        </w:trPr>
        <w:tc>
          <w:tcPr>
            <w:tcW w:w="2784" w:type="dxa"/>
            <w:shd w:val="clear" w:color="auto" w:fill="DBE5F1"/>
            <w:vAlign w:val="center"/>
          </w:tcPr>
          <w:p w14:paraId="1AFD02AA" w14:textId="77777777" w:rsidR="00025482" w:rsidRPr="00A20587" w:rsidRDefault="0050658E" w:rsidP="00A20587">
            <w:pPr>
              <w:spacing w:after="0"/>
            </w:pPr>
            <w:r w:rsidRPr="00A20587">
              <w:t>DETALJAN TROŠKOVNIK AKTIVNOSTI, PROGRAMA I/ILI PROJEKTA</w:t>
            </w:r>
          </w:p>
        </w:tc>
        <w:tc>
          <w:tcPr>
            <w:tcW w:w="6841" w:type="dxa"/>
            <w:vAlign w:val="center"/>
          </w:tcPr>
          <w:p w14:paraId="775BF012" w14:textId="2796716E" w:rsidR="00025482" w:rsidRPr="00A20587" w:rsidRDefault="0050658E" w:rsidP="00A20587">
            <w:pPr>
              <w:spacing w:after="0"/>
            </w:pPr>
            <w:r w:rsidRPr="00A20587">
              <w:t>Troškovi prijevoza i vođene šetnje</w:t>
            </w:r>
            <w:r w:rsidR="00A20587">
              <w:t>.</w:t>
            </w:r>
          </w:p>
        </w:tc>
      </w:tr>
    </w:tbl>
    <w:p w14:paraId="6CED3614" w14:textId="77777777" w:rsidR="00025482" w:rsidRPr="00C36EAA" w:rsidRDefault="0050658E">
      <w:pPr>
        <w:spacing w:after="0"/>
        <w:rPr>
          <w:b/>
          <w:sz w:val="28"/>
          <w:szCs w:val="28"/>
        </w:rPr>
      </w:pPr>
      <w:r w:rsidRPr="00C36EAA">
        <w:br w:type="page"/>
      </w:r>
    </w:p>
    <w:tbl>
      <w:tblPr>
        <w:tblStyle w:val="affffffffffff5"/>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0088060"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34097B2"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09F6C31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131AE41" w14:textId="77777777" w:rsidR="00025482" w:rsidRPr="00C36EAA" w:rsidRDefault="0050658E">
            <w:pPr>
              <w:pBdr>
                <w:top w:val="nil"/>
                <w:left w:val="nil"/>
                <w:bottom w:val="nil"/>
                <w:right w:val="nil"/>
                <w:between w:val="nil"/>
              </w:pBdr>
              <w:spacing w:after="0"/>
              <w:jc w:val="center"/>
              <w:rPr>
                <w:b/>
                <w:color w:val="00B050"/>
                <w:sz w:val="24"/>
                <w:szCs w:val="24"/>
              </w:rPr>
            </w:pPr>
            <w:bookmarkStart w:id="97" w:name="_bwxppxclrggn" w:colFirst="0" w:colLast="0"/>
            <w:bookmarkEnd w:id="97"/>
            <w:r w:rsidRPr="006A58F3">
              <w:rPr>
                <w:b/>
                <w:color w:val="4F81BD" w:themeColor="accent1"/>
                <w:sz w:val="24"/>
                <w:szCs w:val="24"/>
              </w:rPr>
              <w:t>Terenska nastava  Volonterskog kluba i Školskog radija</w:t>
            </w:r>
          </w:p>
        </w:tc>
      </w:tr>
    </w:tbl>
    <w:p w14:paraId="5AA7FEA8" w14:textId="77777777" w:rsidR="00025482" w:rsidRPr="00C36EAA" w:rsidRDefault="00025482">
      <w:pPr>
        <w:spacing w:after="0"/>
        <w:rPr>
          <w:color w:val="00B050"/>
        </w:rPr>
      </w:pPr>
    </w:p>
    <w:tbl>
      <w:tblPr>
        <w:tblStyle w:val="affffffffffff6"/>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5479DA1" w14:textId="77777777">
        <w:trPr>
          <w:trHeight w:val="397"/>
        </w:trPr>
        <w:tc>
          <w:tcPr>
            <w:tcW w:w="2802" w:type="dxa"/>
            <w:tcBorders>
              <w:bottom w:val="single" w:sz="4" w:space="0" w:color="FFFFFF"/>
            </w:tcBorders>
            <w:shd w:val="clear" w:color="auto" w:fill="4F81BD"/>
            <w:vAlign w:val="center"/>
          </w:tcPr>
          <w:p w14:paraId="79E16C0A" w14:textId="77777777" w:rsidR="00025482" w:rsidRPr="00A20587" w:rsidRDefault="0050658E">
            <w:pPr>
              <w:spacing w:after="0"/>
              <w:rPr>
                <w:b/>
                <w:color w:val="FFFFFF" w:themeColor="background1"/>
              </w:rPr>
            </w:pPr>
            <w:r w:rsidRPr="00A20587">
              <w:rPr>
                <w:b/>
                <w:color w:val="FFFFFF" w:themeColor="background1"/>
              </w:rPr>
              <w:t>IME I PREZIME VODITELJA</w:t>
            </w:r>
          </w:p>
        </w:tc>
        <w:tc>
          <w:tcPr>
            <w:tcW w:w="6804" w:type="dxa"/>
            <w:shd w:val="clear" w:color="auto" w:fill="FFFFFF"/>
            <w:vAlign w:val="center"/>
          </w:tcPr>
          <w:p w14:paraId="57FAA2E2" w14:textId="77777777" w:rsidR="00025482" w:rsidRPr="00A20587" w:rsidRDefault="0050658E">
            <w:pPr>
              <w:spacing w:after="0"/>
            </w:pPr>
            <w:r w:rsidRPr="00A20587">
              <w:t>Gabi Tomašić, Ivana Marija Podrebarac, Antonija Kunf Rehoić</w:t>
            </w:r>
          </w:p>
        </w:tc>
      </w:tr>
      <w:tr w:rsidR="00025482" w:rsidRPr="00C36EAA" w14:paraId="32BB3CF1" w14:textId="77777777">
        <w:trPr>
          <w:trHeight w:val="397"/>
        </w:trPr>
        <w:tc>
          <w:tcPr>
            <w:tcW w:w="2802" w:type="dxa"/>
            <w:tcBorders>
              <w:top w:val="single" w:sz="4" w:space="0" w:color="FFFFFF"/>
              <w:bottom w:val="single" w:sz="4" w:space="0" w:color="FFFFFF"/>
            </w:tcBorders>
            <w:shd w:val="clear" w:color="auto" w:fill="4F81BD"/>
            <w:vAlign w:val="center"/>
          </w:tcPr>
          <w:p w14:paraId="6777080C" w14:textId="77777777" w:rsidR="00025482" w:rsidRPr="00A20587" w:rsidRDefault="0050658E">
            <w:pPr>
              <w:spacing w:after="0"/>
              <w:rPr>
                <w:b/>
                <w:color w:val="FFFFFF" w:themeColor="background1"/>
              </w:rPr>
            </w:pPr>
            <w:r w:rsidRPr="00A20587">
              <w:rPr>
                <w:b/>
                <w:color w:val="FFFFFF" w:themeColor="background1"/>
              </w:rPr>
              <w:t>RAZRED</w:t>
            </w:r>
          </w:p>
        </w:tc>
        <w:tc>
          <w:tcPr>
            <w:tcW w:w="6804" w:type="dxa"/>
            <w:shd w:val="clear" w:color="auto" w:fill="FFFFFF"/>
            <w:vAlign w:val="center"/>
          </w:tcPr>
          <w:p w14:paraId="5C7C970A" w14:textId="77777777" w:rsidR="00025482" w:rsidRPr="00A20587" w:rsidRDefault="0050658E">
            <w:pPr>
              <w:spacing w:after="0"/>
            </w:pPr>
            <w:r w:rsidRPr="00A20587">
              <w:t xml:space="preserve">5.r. -8.r  </w:t>
            </w:r>
          </w:p>
        </w:tc>
      </w:tr>
      <w:tr w:rsidR="00025482" w:rsidRPr="00C36EAA" w14:paraId="753E30E0" w14:textId="77777777">
        <w:trPr>
          <w:trHeight w:val="397"/>
        </w:trPr>
        <w:tc>
          <w:tcPr>
            <w:tcW w:w="2802" w:type="dxa"/>
            <w:tcBorders>
              <w:top w:val="single" w:sz="4" w:space="0" w:color="FFFFFF"/>
              <w:bottom w:val="single" w:sz="4" w:space="0" w:color="FFFFFF"/>
            </w:tcBorders>
            <w:shd w:val="clear" w:color="auto" w:fill="4F81BD"/>
            <w:vAlign w:val="center"/>
          </w:tcPr>
          <w:p w14:paraId="541DA904" w14:textId="77777777" w:rsidR="00025482" w:rsidRPr="00A20587" w:rsidRDefault="0050658E">
            <w:pPr>
              <w:spacing w:after="0"/>
              <w:rPr>
                <w:b/>
                <w:color w:val="FFFFFF" w:themeColor="background1"/>
              </w:rPr>
            </w:pPr>
            <w:r w:rsidRPr="00A20587">
              <w:rPr>
                <w:b/>
                <w:color w:val="FFFFFF" w:themeColor="background1"/>
              </w:rPr>
              <w:t>PLANIRANI BROJ UČENIKA</w:t>
            </w:r>
          </w:p>
        </w:tc>
        <w:tc>
          <w:tcPr>
            <w:tcW w:w="6804" w:type="dxa"/>
            <w:shd w:val="clear" w:color="auto" w:fill="FFFFFF"/>
            <w:vAlign w:val="center"/>
          </w:tcPr>
          <w:p w14:paraId="10E9D287" w14:textId="77777777" w:rsidR="00025482" w:rsidRPr="00A20587" w:rsidRDefault="0050658E">
            <w:pPr>
              <w:spacing w:after="0"/>
            </w:pPr>
            <w:r w:rsidRPr="00A20587">
              <w:t>20-30</w:t>
            </w:r>
          </w:p>
        </w:tc>
      </w:tr>
      <w:tr w:rsidR="00025482" w:rsidRPr="00C36EAA" w14:paraId="3DC34997" w14:textId="77777777">
        <w:trPr>
          <w:trHeight w:val="397"/>
        </w:trPr>
        <w:tc>
          <w:tcPr>
            <w:tcW w:w="2802" w:type="dxa"/>
            <w:tcBorders>
              <w:top w:val="single" w:sz="4" w:space="0" w:color="FFFFFF"/>
            </w:tcBorders>
            <w:shd w:val="clear" w:color="auto" w:fill="4F81BD"/>
            <w:vAlign w:val="center"/>
          </w:tcPr>
          <w:p w14:paraId="6DE5E52D" w14:textId="77777777" w:rsidR="00025482" w:rsidRPr="00A20587" w:rsidRDefault="0050658E">
            <w:pPr>
              <w:spacing w:after="0"/>
              <w:rPr>
                <w:b/>
                <w:color w:val="FFFFFF" w:themeColor="background1"/>
              </w:rPr>
            </w:pPr>
            <w:r w:rsidRPr="00A20587">
              <w:rPr>
                <w:b/>
                <w:color w:val="FFFFFF" w:themeColor="background1"/>
              </w:rPr>
              <w:t>PLANIRANI  BROJ  SATI</w:t>
            </w:r>
          </w:p>
        </w:tc>
        <w:tc>
          <w:tcPr>
            <w:tcW w:w="6804" w:type="dxa"/>
            <w:shd w:val="clear" w:color="auto" w:fill="FFFFFF"/>
            <w:vAlign w:val="center"/>
          </w:tcPr>
          <w:p w14:paraId="2795ED74" w14:textId="77777777" w:rsidR="00025482" w:rsidRPr="00A20587" w:rsidRDefault="0050658E">
            <w:pPr>
              <w:spacing w:after="0"/>
            </w:pPr>
            <w:r w:rsidRPr="00A20587">
              <w:t>8</w:t>
            </w:r>
          </w:p>
        </w:tc>
      </w:tr>
    </w:tbl>
    <w:p w14:paraId="07EB0684" w14:textId="77777777" w:rsidR="00025482" w:rsidRPr="00C36EAA" w:rsidRDefault="00025482">
      <w:pPr>
        <w:spacing w:after="0"/>
        <w:rPr>
          <w:b/>
          <w:color w:val="00B050"/>
          <w:sz w:val="28"/>
          <w:szCs w:val="28"/>
        </w:rPr>
      </w:pPr>
    </w:p>
    <w:tbl>
      <w:tblPr>
        <w:tblStyle w:val="affffffffffff7"/>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6845"/>
      </w:tblGrid>
      <w:tr w:rsidR="00025482" w:rsidRPr="00C36EAA" w14:paraId="7E7C3BAB" w14:textId="77777777" w:rsidTr="006A58F3">
        <w:trPr>
          <w:trHeight w:val="948"/>
        </w:trPr>
        <w:tc>
          <w:tcPr>
            <w:tcW w:w="2780" w:type="dxa"/>
            <w:shd w:val="clear" w:color="auto" w:fill="DBE5F1"/>
            <w:vAlign w:val="center"/>
          </w:tcPr>
          <w:p w14:paraId="5E65B591" w14:textId="77777777" w:rsidR="00025482" w:rsidRPr="00A20587" w:rsidRDefault="0050658E">
            <w:pPr>
              <w:spacing w:after="0"/>
            </w:pPr>
            <w:r w:rsidRPr="00A20587">
              <w:t>CILJEVI</w:t>
            </w:r>
          </w:p>
        </w:tc>
        <w:tc>
          <w:tcPr>
            <w:tcW w:w="6845" w:type="dxa"/>
            <w:vAlign w:val="center"/>
          </w:tcPr>
          <w:p w14:paraId="595DCC87" w14:textId="4CCD9264" w:rsidR="00025482" w:rsidRPr="00A20587" w:rsidRDefault="0050658E" w:rsidP="00A20587">
            <w:pPr>
              <w:pBdr>
                <w:top w:val="nil"/>
                <w:left w:val="nil"/>
                <w:bottom w:val="nil"/>
                <w:right w:val="nil"/>
                <w:between w:val="nil"/>
              </w:pBdr>
              <w:spacing w:after="0"/>
            </w:pPr>
            <w:r w:rsidRPr="00A20587">
              <w:t>Upoznavanje s različitim načinima volontiranja</w:t>
            </w:r>
            <w:r w:rsidR="00A20587">
              <w:t>.</w:t>
            </w:r>
          </w:p>
        </w:tc>
      </w:tr>
      <w:tr w:rsidR="00025482" w:rsidRPr="00C36EAA" w14:paraId="12039D08" w14:textId="77777777" w:rsidTr="006A58F3">
        <w:trPr>
          <w:trHeight w:val="1077"/>
        </w:trPr>
        <w:tc>
          <w:tcPr>
            <w:tcW w:w="2780" w:type="dxa"/>
            <w:shd w:val="clear" w:color="auto" w:fill="DBE5F1"/>
            <w:vAlign w:val="center"/>
          </w:tcPr>
          <w:p w14:paraId="7F0A0D26" w14:textId="77777777" w:rsidR="00025482" w:rsidRPr="00A20587" w:rsidRDefault="0050658E">
            <w:pPr>
              <w:spacing w:after="0"/>
            </w:pPr>
            <w:r w:rsidRPr="00A20587">
              <w:t xml:space="preserve">NAČIN REALIZACIJE </w:t>
            </w:r>
          </w:p>
        </w:tc>
        <w:tc>
          <w:tcPr>
            <w:tcW w:w="6845" w:type="dxa"/>
            <w:vAlign w:val="center"/>
          </w:tcPr>
          <w:p w14:paraId="3FA758BA" w14:textId="182285D6" w:rsidR="00025482" w:rsidRPr="00A20587" w:rsidRDefault="00A20587" w:rsidP="00A20587">
            <w:pPr>
              <w:pBdr>
                <w:top w:val="nil"/>
                <w:left w:val="nil"/>
                <w:bottom w:val="nil"/>
                <w:right w:val="nil"/>
                <w:between w:val="nil"/>
              </w:pBdr>
              <w:spacing w:after="0"/>
            </w:pPr>
            <w:r>
              <w:t>P</w:t>
            </w:r>
            <w:r w:rsidR="0050658E" w:rsidRPr="00A20587">
              <w:t>osjet lokalnom Crvenom križu, Caritasu, azilu za  životinje, bolnici, Centru za pružanje usluga u zajednici Vladimir Nazor Karlovac</w:t>
            </w:r>
          </w:p>
        </w:tc>
      </w:tr>
      <w:tr w:rsidR="00025482" w:rsidRPr="00C36EAA" w14:paraId="374F8380" w14:textId="77777777" w:rsidTr="006A58F3">
        <w:trPr>
          <w:trHeight w:val="624"/>
        </w:trPr>
        <w:tc>
          <w:tcPr>
            <w:tcW w:w="2780" w:type="dxa"/>
            <w:shd w:val="clear" w:color="auto" w:fill="DBE5F1"/>
            <w:vAlign w:val="center"/>
          </w:tcPr>
          <w:p w14:paraId="2FABFDFF" w14:textId="77777777" w:rsidR="00025482" w:rsidRPr="00A20587" w:rsidRDefault="0050658E">
            <w:pPr>
              <w:spacing w:after="0"/>
            </w:pPr>
            <w:r w:rsidRPr="00A20587">
              <w:t xml:space="preserve">VREMENSKI OKVIRI </w:t>
            </w:r>
          </w:p>
        </w:tc>
        <w:tc>
          <w:tcPr>
            <w:tcW w:w="6845" w:type="dxa"/>
            <w:vAlign w:val="center"/>
          </w:tcPr>
          <w:p w14:paraId="743BDB0D" w14:textId="77777777" w:rsidR="00025482" w:rsidRPr="00A20587" w:rsidRDefault="0050658E" w:rsidP="00A20587">
            <w:pPr>
              <w:spacing w:after="0"/>
            </w:pPr>
            <w:r w:rsidRPr="00A20587">
              <w:t>Tijekom školske godine 2026./2026.</w:t>
            </w:r>
          </w:p>
        </w:tc>
      </w:tr>
      <w:tr w:rsidR="00025482" w:rsidRPr="00C36EAA" w14:paraId="65C69778" w14:textId="77777777" w:rsidTr="006A58F3">
        <w:trPr>
          <w:trHeight w:val="1785"/>
        </w:trPr>
        <w:tc>
          <w:tcPr>
            <w:tcW w:w="2780" w:type="dxa"/>
            <w:shd w:val="clear" w:color="auto" w:fill="DBE5F1"/>
            <w:vAlign w:val="center"/>
          </w:tcPr>
          <w:p w14:paraId="0074900F" w14:textId="77777777" w:rsidR="00025482" w:rsidRPr="00A20587" w:rsidRDefault="0050658E">
            <w:pPr>
              <w:spacing w:after="0"/>
            </w:pPr>
            <w:r w:rsidRPr="00A20587">
              <w:t xml:space="preserve">OSNOVNA NAMJENA </w:t>
            </w:r>
          </w:p>
        </w:tc>
        <w:tc>
          <w:tcPr>
            <w:tcW w:w="6845" w:type="dxa"/>
            <w:vAlign w:val="center"/>
          </w:tcPr>
          <w:p w14:paraId="12C738AA" w14:textId="77777777" w:rsidR="00025482" w:rsidRPr="00A20587" w:rsidRDefault="0050658E" w:rsidP="00A20587">
            <w:pPr>
              <w:pStyle w:val="Odlomakpopisa"/>
              <w:numPr>
                <w:ilvl w:val="0"/>
                <w:numId w:val="67"/>
              </w:numPr>
              <w:pBdr>
                <w:top w:val="nil"/>
                <w:left w:val="nil"/>
                <w:bottom w:val="nil"/>
                <w:right w:val="nil"/>
                <w:between w:val="nil"/>
              </w:pBdr>
              <w:spacing w:after="0"/>
            </w:pPr>
            <w:r w:rsidRPr="00A20587">
              <w:t>Poticanje na volonterstvo i osobni razvoj, razvijanje vlastitih vrijednosti</w:t>
            </w:r>
          </w:p>
          <w:p w14:paraId="7FD5817C" w14:textId="77777777" w:rsidR="00025482" w:rsidRPr="00A20587" w:rsidRDefault="0050658E" w:rsidP="00A20587">
            <w:pPr>
              <w:pStyle w:val="Odlomakpopisa"/>
              <w:numPr>
                <w:ilvl w:val="0"/>
                <w:numId w:val="67"/>
              </w:numPr>
              <w:pBdr>
                <w:top w:val="nil"/>
                <w:left w:val="nil"/>
                <w:bottom w:val="nil"/>
                <w:right w:val="nil"/>
                <w:between w:val="nil"/>
              </w:pBdr>
              <w:spacing w:after="0"/>
            </w:pPr>
            <w:r w:rsidRPr="00A20587">
              <w:t>Stjecanje zadovoljstva samim radom, a ne nagradom</w:t>
            </w:r>
          </w:p>
          <w:p w14:paraId="3CD57270" w14:textId="77777777" w:rsidR="00025482" w:rsidRPr="00A20587" w:rsidRDefault="0050658E" w:rsidP="00A20587">
            <w:pPr>
              <w:pStyle w:val="Odlomakpopisa"/>
              <w:numPr>
                <w:ilvl w:val="0"/>
                <w:numId w:val="67"/>
              </w:numPr>
              <w:pBdr>
                <w:top w:val="nil"/>
                <w:left w:val="nil"/>
                <w:bottom w:val="nil"/>
                <w:right w:val="nil"/>
                <w:between w:val="nil"/>
              </w:pBdr>
              <w:spacing w:after="0"/>
            </w:pPr>
            <w:r w:rsidRPr="00A20587">
              <w:t>Postizanje osjećaja korisnosti i potrebnosti</w:t>
            </w:r>
          </w:p>
          <w:p w14:paraId="639402A2" w14:textId="77777777" w:rsidR="00025482" w:rsidRPr="00A20587" w:rsidRDefault="0050658E" w:rsidP="00A20587">
            <w:pPr>
              <w:pStyle w:val="Odlomakpopisa"/>
              <w:numPr>
                <w:ilvl w:val="0"/>
                <w:numId w:val="67"/>
              </w:numPr>
              <w:pBdr>
                <w:top w:val="nil"/>
                <w:left w:val="nil"/>
                <w:bottom w:val="nil"/>
                <w:right w:val="nil"/>
                <w:between w:val="nil"/>
              </w:pBdr>
              <w:spacing w:after="0"/>
            </w:pPr>
            <w:r w:rsidRPr="00A20587">
              <w:t>Razvijanje empatije i solidarnosti prema potrebitima</w:t>
            </w:r>
          </w:p>
          <w:p w14:paraId="71BC744D" w14:textId="1C72D0C8" w:rsidR="00025482" w:rsidRPr="00A20587" w:rsidRDefault="0050658E" w:rsidP="00A20587">
            <w:pPr>
              <w:pStyle w:val="Odlomakpopisa"/>
              <w:numPr>
                <w:ilvl w:val="0"/>
                <w:numId w:val="67"/>
              </w:numPr>
              <w:pBdr>
                <w:top w:val="nil"/>
                <w:left w:val="nil"/>
                <w:bottom w:val="nil"/>
                <w:right w:val="nil"/>
                <w:between w:val="nil"/>
              </w:pBdr>
              <w:spacing w:after="0"/>
            </w:pPr>
            <w:r w:rsidRPr="00A20587">
              <w:t>Opća dobrobit zajednice</w:t>
            </w:r>
          </w:p>
        </w:tc>
      </w:tr>
      <w:tr w:rsidR="00025482" w:rsidRPr="00C36EAA" w14:paraId="4EE5DD0A" w14:textId="77777777" w:rsidTr="006A58F3">
        <w:trPr>
          <w:trHeight w:val="1304"/>
        </w:trPr>
        <w:tc>
          <w:tcPr>
            <w:tcW w:w="2780" w:type="dxa"/>
            <w:shd w:val="clear" w:color="auto" w:fill="DBE5F1"/>
            <w:vAlign w:val="center"/>
          </w:tcPr>
          <w:p w14:paraId="0EADCD35" w14:textId="77777777" w:rsidR="00025482" w:rsidRPr="00A20587" w:rsidRDefault="0050658E">
            <w:pPr>
              <w:spacing w:after="0"/>
            </w:pPr>
            <w:r w:rsidRPr="00A20587">
              <w:t>NAČIN VREDNOVANJA I NAČIN KORIŠTENJA REZULTATA VREDNOVANJA</w:t>
            </w:r>
          </w:p>
        </w:tc>
        <w:tc>
          <w:tcPr>
            <w:tcW w:w="6845" w:type="dxa"/>
            <w:vAlign w:val="center"/>
          </w:tcPr>
          <w:p w14:paraId="3CA63256" w14:textId="77777777" w:rsidR="00025482" w:rsidRPr="00A20587" w:rsidRDefault="0050658E" w:rsidP="00A20587">
            <w:pPr>
              <w:spacing w:after="0"/>
            </w:pPr>
            <w:r w:rsidRPr="00A20587">
              <w:t>Usmeno vrednovanje. Rezultate provedenih aktivnosti učenici će izložiti i određenom prezentacijom upoznati ostale učenike sa stečenim znanjem,napraviti izložbu nakon istraživanja u holu škole, objave na web i FB stranici škole, školskom listu.</w:t>
            </w:r>
          </w:p>
        </w:tc>
      </w:tr>
      <w:tr w:rsidR="00025482" w:rsidRPr="00C36EAA" w14:paraId="35902BD7" w14:textId="77777777" w:rsidTr="006A58F3">
        <w:trPr>
          <w:trHeight w:val="1304"/>
        </w:trPr>
        <w:tc>
          <w:tcPr>
            <w:tcW w:w="2780" w:type="dxa"/>
            <w:shd w:val="clear" w:color="auto" w:fill="DBE5F1"/>
            <w:vAlign w:val="center"/>
          </w:tcPr>
          <w:p w14:paraId="635DB3A1" w14:textId="77777777" w:rsidR="00025482" w:rsidRPr="00A20587" w:rsidRDefault="0050658E">
            <w:pPr>
              <w:spacing w:after="0"/>
            </w:pPr>
            <w:r w:rsidRPr="00A20587">
              <w:t>DETALJAN TROŠKOVNIK AKTIVNOSTI, PROGRAMA I/ILI PROJEKTA</w:t>
            </w:r>
          </w:p>
        </w:tc>
        <w:tc>
          <w:tcPr>
            <w:tcW w:w="6845" w:type="dxa"/>
            <w:vAlign w:val="center"/>
          </w:tcPr>
          <w:p w14:paraId="1CC11004" w14:textId="77777777" w:rsidR="00025482" w:rsidRPr="00A20587" w:rsidRDefault="0050658E" w:rsidP="00A20587">
            <w:pPr>
              <w:spacing w:after="0"/>
            </w:pPr>
            <w:r w:rsidRPr="00A20587">
              <w:t xml:space="preserve">Troškovi materijala za radionice, prijevoza i ulaznica </w:t>
            </w:r>
          </w:p>
        </w:tc>
      </w:tr>
    </w:tbl>
    <w:p w14:paraId="76EEAE65" w14:textId="77777777" w:rsidR="00025482" w:rsidRPr="00C36EAA" w:rsidRDefault="00025482">
      <w:pPr>
        <w:spacing w:after="120"/>
        <w:rPr>
          <w:b/>
          <w:color w:val="00B050"/>
          <w:sz w:val="28"/>
          <w:szCs w:val="28"/>
        </w:rPr>
      </w:pPr>
    </w:p>
    <w:p w14:paraId="3DA549FC" w14:textId="77777777" w:rsidR="00025482" w:rsidRPr="00C36EAA" w:rsidRDefault="00025482">
      <w:pPr>
        <w:spacing w:after="120"/>
        <w:rPr>
          <w:b/>
          <w:color w:val="00B050"/>
          <w:sz w:val="28"/>
          <w:szCs w:val="28"/>
        </w:rPr>
      </w:pPr>
    </w:p>
    <w:p w14:paraId="0914149A" w14:textId="77777777" w:rsidR="00025482" w:rsidRPr="00C36EAA" w:rsidRDefault="00025482">
      <w:pPr>
        <w:spacing w:after="120"/>
        <w:rPr>
          <w:b/>
          <w:color w:val="00B050"/>
          <w:sz w:val="28"/>
          <w:szCs w:val="28"/>
        </w:rPr>
      </w:pPr>
    </w:p>
    <w:p w14:paraId="6267196E" w14:textId="2DA2CF9F" w:rsidR="00025482" w:rsidRDefault="00025482">
      <w:pPr>
        <w:spacing w:after="120"/>
        <w:rPr>
          <w:b/>
          <w:sz w:val="28"/>
          <w:szCs w:val="28"/>
        </w:rPr>
      </w:pPr>
    </w:p>
    <w:p w14:paraId="5A03C89F" w14:textId="5E346F00" w:rsidR="00A20587" w:rsidRDefault="00A20587">
      <w:pPr>
        <w:spacing w:after="120"/>
        <w:rPr>
          <w:b/>
          <w:sz w:val="28"/>
          <w:szCs w:val="28"/>
        </w:rPr>
      </w:pPr>
    </w:p>
    <w:p w14:paraId="1C933AC7" w14:textId="77777777" w:rsidR="00A20587" w:rsidRPr="00C36EAA" w:rsidRDefault="00A20587">
      <w:pPr>
        <w:spacing w:after="120"/>
        <w:rPr>
          <w:b/>
          <w:sz w:val="28"/>
          <w:szCs w:val="28"/>
        </w:rPr>
      </w:pPr>
    </w:p>
    <w:p w14:paraId="284787B9" w14:textId="77777777" w:rsidR="00025482" w:rsidRPr="00C36EAA" w:rsidRDefault="00025482">
      <w:pPr>
        <w:spacing w:after="120"/>
        <w:rPr>
          <w:b/>
          <w:sz w:val="28"/>
          <w:szCs w:val="28"/>
        </w:rPr>
      </w:pPr>
    </w:p>
    <w:tbl>
      <w:tblPr>
        <w:tblStyle w:val="afffffffffff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5DF6AA1"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B2E9A39"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353FB77F"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70A67E0" w14:textId="77777777" w:rsidR="00025482" w:rsidRPr="00C36EAA" w:rsidRDefault="0050658E">
            <w:pPr>
              <w:pBdr>
                <w:top w:val="nil"/>
                <w:left w:val="nil"/>
                <w:bottom w:val="nil"/>
                <w:right w:val="nil"/>
                <w:between w:val="nil"/>
              </w:pBdr>
              <w:spacing w:after="0"/>
              <w:jc w:val="center"/>
              <w:rPr>
                <w:b/>
                <w:color w:val="0070C0"/>
                <w:sz w:val="24"/>
                <w:szCs w:val="24"/>
              </w:rPr>
            </w:pPr>
            <w:bookmarkStart w:id="98" w:name="_10wbhdcoi6dc" w:colFirst="0" w:colLast="0"/>
            <w:bookmarkEnd w:id="98"/>
            <w:r w:rsidRPr="006A58F3">
              <w:rPr>
                <w:b/>
                <w:color w:val="4F81BD" w:themeColor="accent1"/>
                <w:sz w:val="24"/>
                <w:szCs w:val="24"/>
              </w:rPr>
              <w:t>Terenska nastava osmih razreda</w:t>
            </w:r>
          </w:p>
        </w:tc>
      </w:tr>
    </w:tbl>
    <w:p w14:paraId="686F42AC" w14:textId="77777777" w:rsidR="00025482" w:rsidRPr="00C36EAA" w:rsidRDefault="00025482">
      <w:pPr>
        <w:spacing w:after="0"/>
      </w:pPr>
    </w:p>
    <w:tbl>
      <w:tblPr>
        <w:tblStyle w:val="afffffffffff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5696550" w14:textId="77777777">
        <w:trPr>
          <w:trHeight w:val="397"/>
        </w:trPr>
        <w:tc>
          <w:tcPr>
            <w:tcW w:w="2802" w:type="dxa"/>
            <w:tcBorders>
              <w:bottom w:val="single" w:sz="4" w:space="0" w:color="FFFFFF"/>
            </w:tcBorders>
            <w:shd w:val="clear" w:color="auto" w:fill="4F81BD"/>
            <w:vAlign w:val="center"/>
          </w:tcPr>
          <w:p w14:paraId="0F5DC1E4"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AE3EF8B" w14:textId="77777777" w:rsidR="00025482" w:rsidRPr="00A20587" w:rsidRDefault="0050658E">
            <w:pPr>
              <w:spacing w:after="0"/>
            </w:pPr>
            <w:r w:rsidRPr="00A20587">
              <w:t>Ivana Vuković, Marina Maršić, Gabi Tomašić, Ivana Marija Podrebarac</w:t>
            </w:r>
          </w:p>
        </w:tc>
      </w:tr>
      <w:tr w:rsidR="00025482" w:rsidRPr="00C36EAA" w14:paraId="1EACC673" w14:textId="77777777">
        <w:trPr>
          <w:trHeight w:val="397"/>
        </w:trPr>
        <w:tc>
          <w:tcPr>
            <w:tcW w:w="2802" w:type="dxa"/>
            <w:tcBorders>
              <w:top w:val="single" w:sz="4" w:space="0" w:color="FFFFFF"/>
              <w:bottom w:val="single" w:sz="4" w:space="0" w:color="FFFFFF"/>
            </w:tcBorders>
            <w:shd w:val="clear" w:color="auto" w:fill="4F81BD"/>
            <w:vAlign w:val="center"/>
          </w:tcPr>
          <w:p w14:paraId="27608249"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3C72E44A" w14:textId="77777777" w:rsidR="00025482" w:rsidRPr="00A20587" w:rsidRDefault="0050658E">
            <w:pPr>
              <w:spacing w:after="0"/>
            </w:pPr>
            <w:r w:rsidRPr="00A20587">
              <w:t xml:space="preserve">8.a, 8.b , 8c </w:t>
            </w:r>
          </w:p>
        </w:tc>
      </w:tr>
      <w:tr w:rsidR="00025482" w:rsidRPr="00C36EAA" w14:paraId="0593CFE2" w14:textId="77777777">
        <w:trPr>
          <w:trHeight w:val="397"/>
        </w:trPr>
        <w:tc>
          <w:tcPr>
            <w:tcW w:w="2802" w:type="dxa"/>
            <w:tcBorders>
              <w:top w:val="single" w:sz="4" w:space="0" w:color="FFFFFF"/>
              <w:bottom w:val="single" w:sz="4" w:space="0" w:color="FFFFFF"/>
            </w:tcBorders>
            <w:shd w:val="clear" w:color="auto" w:fill="4F81BD"/>
            <w:vAlign w:val="center"/>
          </w:tcPr>
          <w:p w14:paraId="6545DBE7"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44121A9D" w14:textId="77777777" w:rsidR="00025482" w:rsidRPr="00A20587" w:rsidRDefault="0050658E">
            <w:pPr>
              <w:spacing w:after="0"/>
            </w:pPr>
            <w:r w:rsidRPr="00A20587">
              <w:t>40</w:t>
            </w:r>
          </w:p>
        </w:tc>
      </w:tr>
      <w:tr w:rsidR="00025482" w:rsidRPr="00C36EAA" w14:paraId="3982D1DD" w14:textId="77777777">
        <w:trPr>
          <w:trHeight w:val="397"/>
        </w:trPr>
        <w:tc>
          <w:tcPr>
            <w:tcW w:w="2802" w:type="dxa"/>
            <w:tcBorders>
              <w:top w:val="single" w:sz="4" w:space="0" w:color="FFFFFF"/>
            </w:tcBorders>
            <w:shd w:val="clear" w:color="auto" w:fill="4F81BD"/>
            <w:vAlign w:val="center"/>
          </w:tcPr>
          <w:p w14:paraId="129AB239"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53B3F31F" w14:textId="77777777" w:rsidR="00025482" w:rsidRPr="00A20587" w:rsidRDefault="0050658E">
            <w:pPr>
              <w:spacing w:after="0"/>
            </w:pPr>
            <w:r w:rsidRPr="00A20587">
              <w:t>8</w:t>
            </w:r>
          </w:p>
        </w:tc>
      </w:tr>
    </w:tbl>
    <w:p w14:paraId="6AB9F0D0" w14:textId="77777777" w:rsidR="00025482" w:rsidRPr="00C36EAA" w:rsidRDefault="00025482">
      <w:pPr>
        <w:spacing w:after="0"/>
        <w:rPr>
          <w:b/>
          <w:sz w:val="28"/>
          <w:szCs w:val="28"/>
        </w:rPr>
      </w:pPr>
    </w:p>
    <w:tbl>
      <w:tblPr>
        <w:tblStyle w:val="affffffffffff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9"/>
        <w:gridCol w:w="6846"/>
      </w:tblGrid>
      <w:tr w:rsidR="00025482" w:rsidRPr="00C36EAA" w14:paraId="4B4E5B42" w14:textId="77777777" w:rsidTr="006A58F3">
        <w:trPr>
          <w:trHeight w:val="1308"/>
        </w:trPr>
        <w:tc>
          <w:tcPr>
            <w:tcW w:w="2779" w:type="dxa"/>
            <w:shd w:val="clear" w:color="auto" w:fill="DBE5F1"/>
            <w:vAlign w:val="center"/>
          </w:tcPr>
          <w:p w14:paraId="7A583A1E" w14:textId="77777777" w:rsidR="00025482" w:rsidRPr="00A20587" w:rsidRDefault="0050658E" w:rsidP="00A20587">
            <w:pPr>
              <w:spacing w:after="0"/>
            </w:pPr>
            <w:r w:rsidRPr="00A20587">
              <w:t>CILJEVI</w:t>
            </w:r>
          </w:p>
        </w:tc>
        <w:tc>
          <w:tcPr>
            <w:tcW w:w="6846" w:type="dxa"/>
            <w:vAlign w:val="center"/>
          </w:tcPr>
          <w:p w14:paraId="25BA99F2" w14:textId="5742ADB9" w:rsidR="00025482" w:rsidRPr="00A20587" w:rsidRDefault="0050658E" w:rsidP="006A58F3">
            <w:pPr>
              <w:pBdr>
                <w:top w:val="nil"/>
                <w:left w:val="nil"/>
                <w:bottom w:val="nil"/>
                <w:right w:val="nil"/>
                <w:between w:val="nil"/>
              </w:pBdr>
              <w:spacing w:after="0"/>
            </w:pPr>
            <w:r w:rsidRPr="00A20587">
              <w:t>Učenje o Domovinskom ratu  i političkom ustrojstvu Republike Hrvatske</w:t>
            </w:r>
            <w:r w:rsidR="00A20587">
              <w:t>.</w:t>
            </w:r>
          </w:p>
          <w:p w14:paraId="02B094F0" w14:textId="340F6C59" w:rsidR="00025482" w:rsidRPr="00A20587" w:rsidRDefault="0050658E" w:rsidP="006A58F3">
            <w:pPr>
              <w:pBdr>
                <w:top w:val="nil"/>
                <w:left w:val="nil"/>
                <w:bottom w:val="nil"/>
                <w:right w:val="nil"/>
                <w:between w:val="nil"/>
              </w:pBdr>
              <w:spacing w:after="0"/>
            </w:pPr>
            <w:r w:rsidRPr="00A20587">
              <w:t>Posjet važnom lokalitetu hrvatske povijesti</w:t>
            </w:r>
            <w:r w:rsidR="00A20587">
              <w:t>.</w:t>
            </w:r>
          </w:p>
        </w:tc>
      </w:tr>
      <w:tr w:rsidR="00025482" w:rsidRPr="00C36EAA" w14:paraId="708588B3" w14:textId="77777777" w:rsidTr="006A58F3">
        <w:trPr>
          <w:trHeight w:val="1077"/>
        </w:trPr>
        <w:tc>
          <w:tcPr>
            <w:tcW w:w="2779" w:type="dxa"/>
            <w:shd w:val="clear" w:color="auto" w:fill="DBE5F1"/>
            <w:vAlign w:val="center"/>
          </w:tcPr>
          <w:p w14:paraId="180FC2EE" w14:textId="77777777" w:rsidR="00025482" w:rsidRPr="00A20587" w:rsidRDefault="0050658E" w:rsidP="00A20587">
            <w:pPr>
              <w:spacing w:after="0"/>
            </w:pPr>
            <w:r w:rsidRPr="00A20587">
              <w:t xml:space="preserve">NAČIN REALIZACIJE </w:t>
            </w:r>
          </w:p>
        </w:tc>
        <w:tc>
          <w:tcPr>
            <w:tcW w:w="6846" w:type="dxa"/>
            <w:vAlign w:val="center"/>
          </w:tcPr>
          <w:p w14:paraId="2FB5E7AC" w14:textId="4EBC5983" w:rsidR="00025482" w:rsidRPr="00A20587" w:rsidRDefault="0050658E" w:rsidP="006A58F3">
            <w:pPr>
              <w:pBdr>
                <w:top w:val="nil"/>
                <w:left w:val="nil"/>
                <w:bottom w:val="nil"/>
                <w:right w:val="nil"/>
                <w:between w:val="nil"/>
              </w:pBdr>
              <w:spacing w:after="0"/>
            </w:pPr>
            <w:r w:rsidRPr="00A20587">
              <w:t>Posjet muzeju Domovinskog rata na Turnju, Kino Edison</w:t>
            </w:r>
            <w:r w:rsidR="00A20587">
              <w:t>.</w:t>
            </w:r>
          </w:p>
        </w:tc>
      </w:tr>
      <w:tr w:rsidR="00025482" w:rsidRPr="00C36EAA" w14:paraId="239EB4FF" w14:textId="77777777" w:rsidTr="006A58F3">
        <w:trPr>
          <w:trHeight w:val="624"/>
        </w:trPr>
        <w:tc>
          <w:tcPr>
            <w:tcW w:w="2779" w:type="dxa"/>
            <w:shd w:val="clear" w:color="auto" w:fill="DBE5F1"/>
            <w:vAlign w:val="center"/>
          </w:tcPr>
          <w:p w14:paraId="4DDA255A" w14:textId="77777777" w:rsidR="00025482" w:rsidRPr="00A20587" w:rsidRDefault="0050658E" w:rsidP="00A20587">
            <w:pPr>
              <w:spacing w:after="0"/>
            </w:pPr>
            <w:r w:rsidRPr="00A20587">
              <w:t xml:space="preserve">VREMENSKI OKVIRI </w:t>
            </w:r>
          </w:p>
        </w:tc>
        <w:tc>
          <w:tcPr>
            <w:tcW w:w="6846" w:type="dxa"/>
            <w:vAlign w:val="center"/>
          </w:tcPr>
          <w:p w14:paraId="44D7BDF2" w14:textId="54610A64" w:rsidR="00025482" w:rsidRPr="00A20587" w:rsidRDefault="0050658E" w:rsidP="006A58F3">
            <w:pPr>
              <w:spacing w:after="0"/>
            </w:pPr>
            <w:r w:rsidRPr="00A20587">
              <w:t>Drugo polugodiš</w:t>
            </w:r>
            <w:r w:rsidR="006A58F3">
              <w:t>t</w:t>
            </w:r>
            <w:r w:rsidRPr="00A20587">
              <w:t>e šk. god 2025./2026.</w:t>
            </w:r>
          </w:p>
        </w:tc>
      </w:tr>
      <w:tr w:rsidR="00025482" w:rsidRPr="00C36EAA" w14:paraId="44A4D6E3" w14:textId="77777777" w:rsidTr="006A58F3">
        <w:trPr>
          <w:trHeight w:val="1077"/>
        </w:trPr>
        <w:tc>
          <w:tcPr>
            <w:tcW w:w="2779" w:type="dxa"/>
            <w:shd w:val="clear" w:color="auto" w:fill="DBE5F1"/>
            <w:vAlign w:val="center"/>
          </w:tcPr>
          <w:p w14:paraId="1A926A70" w14:textId="77777777" w:rsidR="00025482" w:rsidRPr="00A20587" w:rsidRDefault="0050658E" w:rsidP="00A20587">
            <w:pPr>
              <w:spacing w:after="0"/>
            </w:pPr>
            <w:r w:rsidRPr="00A20587">
              <w:t xml:space="preserve">OSNOVNA NAMJENA </w:t>
            </w:r>
          </w:p>
        </w:tc>
        <w:tc>
          <w:tcPr>
            <w:tcW w:w="6846" w:type="dxa"/>
            <w:vAlign w:val="center"/>
          </w:tcPr>
          <w:p w14:paraId="7E0A0F51" w14:textId="29D87EB0" w:rsidR="00025482" w:rsidRPr="00A20587" w:rsidRDefault="0050658E" w:rsidP="006A58F3">
            <w:pPr>
              <w:pBdr>
                <w:top w:val="nil"/>
                <w:left w:val="nil"/>
                <w:bottom w:val="nil"/>
                <w:right w:val="nil"/>
                <w:between w:val="nil"/>
              </w:pBdr>
              <w:spacing w:after="0"/>
            </w:pPr>
            <w:r w:rsidRPr="00A20587">
              <w:t>Usvajanje informacija o  Domovinskom ratu i borbi stanovništva za slobodnu Hrvatsku,</w:t>
            </w:r>
            <w:r w:rsidR="006A58F3">
              <w:t xml:space="preserve"> </w:t>
            </w:r>
            <w:r w:rsidRPr="00A20587">
              <w:t>upoznavanje institucije Hrvatskog sabora</w:t>
            </w:r>
            <w:r w:rsidR="00A20587">
              <w:t>.</w:t>
            </w:r>
          </w:p>
          <w:p w14:paraId="62FAA550" w14:textId="2AC2E5DC" w:rsidR="00025482" w:rsidRPr="00A20587" w:rsidRDefault="0050658E" w:rsidP="006A58F3">
            <w:pPr>
              <w:pBdr>
                <w:top w:val="nil"/>
                <w:left w:val="nil"/>
                <w:bottom w:val="nil"/>
                <w:right w:val="nil"/>
                <w:between w:val="nil"/>
              </w:pBdr>
              <w:spacing w:after="0"/>
            </w:pPr>
            <w:r w:rsidRPr="00A20587">
              <w:t>Upoznavanje hrvatske kulturne baštine</w:t>
            </w:r>
            <w:r w:rsidR="00A20587">
              <w:t>.</w:t>
            </w:r>
          </w:p>
        </w:tc>
      </w:tr>
      <w:tr w:rsidR="00025482" w:rsidRPr="00C36EAA" w14:paraId="149543AC" w14:textId="77777777" w:rsidTr="006A58F3">
        <w:trPr>
          <w:trHeight w:val="1304"/>
        </w:trPr>
        <w:tc>
          <w:tcPr>
            <w:tcW w:w="2779" w:type="dxa"/>
            <w:shd w:val="clear" w:color="auto" w:fill="DBE5F1"/>
            <w:vAlign w:val="center"/>
          </w:tcPr>
          <w:p w14:paraId="02D4A0BB" w14:textId="77777777" w:rsidR="00025482" w:rsidRPr="00A20587" w:rsidRDefault="0050658E" w:rsidP="00A20587">
            <w:pPr>
              <w:spacing w:after="0"/>
            </w:pPr>
            <w:r w:rsidRPr="00A20587">
              <w:t>NAČIN VREDNOVANJA I NAČIN KORIŠTENJA REZULTATA VREDNOVANJA</w:t>
            </w:r>
          </w:p>
        </w:tc>
        <w:tc>
          <w:tcPr>
            <w:tcW w:w="6846" w:type="dxa"/>
            <w:vAlign w:val="center"/>
          </w:tcPr>
          <w:p w14:paraId="3226C661" w14:textId="7180F00A" w:rsidR="00025482" w:rsidRPr="00A20587" w:rsidRDefault="0050658E" w:rsidP="006A58F3">
            <w:pPr>
              <w:spacing w:after="0"/>
            </w:pPr>
            <w:r w:rsidRPr="00A20587">
              <w:t>Usmeno vrednovanje. Rezultate provedenih aktivnosti učenici će izložiti i određenom prezentacijom upoznati ostale učenike sa stečenim znanjem,</w:t>
            </w:r>
            <w:r w:rsidR="006A58F3">
              <w:t xml:space="preserve"> </w:t>
            </w:r>
            <w:r w:rsidRPr="00A20587">
              <w:t>napraviti izložbu nakon istraživanja u holu škole.</w:t>
            </w:r>
          </w:p>
        </w:tc>
      </w:tr>
      <w:tr w:rsidR="00025482" w:rsidRPr="00C36EAA" w14:paraId="18005922" w14:textId="77777777" w:rsidTr="006A58F3">
        <w:trPr>
          <w:trHeight w:val="1092"/>
        </w:trPr>
        <w:tc>
          <w:tcPr>
            <w:tcW w:w="2779" w:type="dxa"/>
            <w:shd w:val="clear" w:color="auto" w:fill="DBE5F1"/>
            <w:vAlign w:val="center"/>
          </w:tcPr>
          <w:p w14:paraId="3D51CC17" w14:textId="77777777" w:rsidR="00025482" w:rsidRPr="00A20587" w:rsidRDefault="0050658E" w:rsidP="00A20587">
            <w:pPr>
              <w:spacing w:after="0"/>
            </w:pPr>
            <w:r w:rsidRPr="00A20587">
              <w:t>DETALJAN TROŠKOVNIK AKTIVNOSTI, PROGRAMA I/ILI PROJEKTA</w:t>
            </w:r>
          </w:p>
        </w:tc>
        <w:tc>
          <w:tcPr>
            <w:tcW w:w="6846" w:type="dxa"/>
            <w:vAlign w:val="center"/>
          </w:tcPr>
          <w:p w14:paraId="060F6773" w14:textId="00BCD7BE" w:rsidR="00025482" w:rsidRPr="00A20587" w:rsidRDefault="0050658E" w:rsidP="006A58F3">
            <w:pPr>
              <w:spacing w:after="0"/>
            </w:pPr>
            <w:r w:rsidRPr="00A20587">
              <w:t>Troškovi prijevoza i ulaznica</w:t>
            </w:r>
            <w:r w:rsidR="00A20587">
              <w:t>.</w:t>
            </w:r>
          </w:p>
        </w:tc>
      </w:tr>
    </w:tbl>
    <w:p w14:paraId="60682339" w14:textId="77777777" w:rsidR="00025482" w:rsidRPr="00C36EAA" w:rsidRDefault="00025482">
      <w:pPr>
        <w:spacing w:after="120"/>
        <w:rPr>
          <w:b/>
          <w:sz w:val="28"/>
          <w:szCs w:val="28"/>
        </w:rPr>
      </w:pPr>
    </w:p>
    <w:p w14:paraId="161C328D" w14:textId="77777777" w:rsidR="00025482" w:rsidRPr="00C36EAA" w:rsidRDefault="00025482">
      <w:pPr>
        <w:spacing w:after="120"/>
        <w:rPr>
          <w:b/>
          <w:sz w:val="28"/>
          <w:szCs w:val="28"/>
        </w:rPr>
      </w:pPr>
    </w:p>
    <w:p w14:paraId="52CC13D4" w14:textId="77777777" w:rsidR="00025482" w:rsidRPr="00C36EAA" w:rsidRDefault="00025482">
      <w:pPr>
        <w:spacing w:after="120"/>
        <w:rPr>
          <w:b/>
          <w:sz w:val="28"/>
          <w:szCs w:val="28"/>
        </w:rPr>
      </w:pPr>
    </w:p>
    <w:p w14:paraId="7A21863A" w14:textId="77777777" w:rsidR="00025482" w:rsidRPr="00C36EAA" w:rsidRDefault="00025482">
      <w:pPr>
        <w:spacing w:after="120"/>
        <w:rPr>
          <w:b/>
          <w:sz w:val="28"/>
          <w:szCs w:val="28"/>
        </w:rPr>
      </w:pPr>
    </w:p>
    <w:p w14:paraId="73275395" w14:textId="1D3F6DA3" w:rsidR="00025482" w:rsidRDefault="00025482">
      <w:pPr>
        <w:spacing w:after="120"/>
        <w:rPr>
          <w:b/>
          <w:sz w:val="28"/>
          <w:szCs w:val="28"/>
        </w:rPr>
      </w:pPr>
    </w:p>
    <w:p w14:paraId="255DCAC7" w14:textId="77777777" w:rsidR="00A20587" w:rsidRPr="00C36EAA" w:rsidRDefault="00A20587">
      <w:pPr>
        <w:spacing w:after="120"/>
        <w:rPr>
          <w:b/>
          <w:sz w:val="28"/>
          <w:szCs w:val="28"/>
        </w:rPr>
      </w:pPr>
    </w:p>
    <w:p w14:paraId="46BE665A" w14:textId="77777777" w:rsidR="00025482" w:rsidRPr="00C36EAA" w:rsidRDefault="00025482">
      <w:pPr>
        <w:spacing w:after="120"/>
        <w:rPr>
          <w:b/>
          <w:sz w:val="28"/>
          <w:szCs w:val="28"/>
        </w:rPr>
      </w:pPr>
    </w:p>
    <w:p w14:paraId="116961D7" w14:textId="77777777" w:rsidR="00025482" w:rsidRPr="00C36EAA" w:rsidRDefault="00025482">
      <w:pPr>
        <w:spacing w:after="120"/>
        <w:rPr>
          <w:b/>
          <w:sz w:val="28"/>
          <w:szCs w:val="28"/>
        </w:rPr>
      </w:pPr>
    </w:p>
    <w:tbl>
      <w:tblPr>
        <w:tblStyle w:val="affffffffffffb"/>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7E1DBD5F"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2DB321A"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7DD43842"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5F6F2FA" w14:textId="77777777" w:rsidR="00025482" w:rsidRPr="00C36EAA" w:rsidRDefault="0050658E">
            <w:pPr>
              <w:pBdr>
                <w:top w:val="nil"/>
                <w:left w:val="nil"/>
                <w:bottom w:val="nil"/>
                <w:right w:val="nil"/>
                <w:between w:val="nil"/>
              </w:pBdr>
              <w:spacing w:after="0"/>
              <w:jc w:val="center"/>
              <w:rPr>
                <w:b/>
                <w:color w:val="0070C0"/>
                <w:sz w:val="24"/>
                <w:szCs w:val="24"/>
              </w:rPr>
            </w:pPr>
            <w:r w:rsidRPr="006A58F3">
              <w:rPr>
                <w:b/>
                <w:color w:val="4F81BD" w:themeColor="accent1"/>
                <w:sz w:val="24"/>
                <w:szCs w:val="24"/>
              </w:rPr>
              <w:t>Terenska nastava povijesti 5. i 6.razreda</w:t>
            </w:r>
          </w:p>
        </w:tc>
      </w:tr>
    </w:tbl>
    <w:p w14:paraId="517F3B34" w14:textId="77777777" w:rsidR="00025482" w:rsidRPr="00C36EAA" w:rsidRDefault="00025482">
      <w:pPr>
        <w:spacing w:after="0"/>
      </w:pPr>
    </w:p>
    <w:tbl>
      <w:tblPr>
        <w:tblStyle w:val="affffffffffffc"/>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84419A5" w14:textId="77777777">
        <w:trPr>
          <w:trHeight w:val="397"/>
        </w:trPr>
        <w:tc>
          <w:tcPr>
            <w:tcW w:w="2802" w:type="dxa"/>
            <w:tcBorders>
              <w:bottom w:val="single" w:sz="4" w:space="0" w:color="FFFFFF"/>
            </w:tcBorders>
            <w:shd w:val="clear" w:color="auto" w:fill="4F81BD"/>
            <w:vAlign w:val="center"/>
          </w:tcPr>
          <w:p w14:paraId="190F2437"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74ED2227" w14:textId="77777777" w:rsidR="00025482" w:rsidRPr="00A20587" w:rsidRDefault="0050658E">
            <w:pPr>
              <w:spacing w:after="0"/>
            </w:pPr>
            <w:r w:rsidRPr="00A20587">
              <w:t>Ivana Vuković, Josip Cerjak, Nives Car, Nikolina Tržok Boldin</w:t>
            </w:r>
          </w:p>
        </w:tc>
      </w:tr>
      <w:tr w:rsidR="00025482" w:rsidRPr="00C36EAA" w14:paraId="2D10766F" w14:textId="77777777">
        <w:trPr>
          <w:trHeight w:val="397"/>
        </w:trPr>
        <w:tc>
          <w:tcPr>
            <w:tcW w:w="2802" w:type="dxa"/>
            <w:tcBorders>
              <w:top w:val="single" w:sz="4" w:space="0" w:color="FFFFFF"/>
              <w:bottom w:val="single" w:sz="4" w:space="0" w:color="FFFFFF"/>
            </w:tcBorders>
            <w:shd w:val="clear" w:color="auto" w:fill="4F81BD"/>
            <w:vAlign w:val="center"/>
          </w:tcPr>
          <w:p w14:paraId="7798A2EF"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35AF9C6B" w14:textId="77777777" w:rsidR="00025482" w:rsidRPr="00A20587" w:rsidRDefault="0050658E">
            <w:pPr>
              <w:spacing w:after="0"/>
            </w:pPr>
            <w:r w:rsidRPr="00A20587">
              <w:t xml:space="preserve">5 i 6. razredi OŠ Žakanje i PŠ Kamanje </w:t>
            </w:r>
          </w:p>
        </w:tc>
      </w:tr>
      <w:tr w:rsidR="00025482" w:rsidRPr="00C36EAA" w14:paraId="226AB389" w14:textId="77777777">
        <w:trPr>
          <w:trHeight w:val="397"/>
        </w:trPr>
        <w:tc>
          <w:tcPr>
            <w:tcW w:w="2802" w:type="dxa"/>
            <w:tcBorders>
              <w:top w:val="single" w:sz="4" w:space="0" w:color="FFFFFF"/>
              <w:bottom w:val="single" w:sz="4" w:space="0" w:color="FFFFFF"/>
            </w:tcBorders>
            <w:shd w:val="clear" w:color="auto" w:fill="4F81BD"/>
            <w:vAlign w:val="center"/>
          </w:tcPr>
          <w:p w14:paraId="6B9C57B0"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67DCF332" w14:textId="77777777" w:rsidR="00025482" w:rsidRPr="00A20587" w:rsidRDefault="0050658E">
            <w:pPr>
              <w:spacing w:after="0"/>
            </w:pPr>
            <w:r w:rsidRPr="00A20587">
              <w:t>40</w:t>
            </w:r>
          </w:p>
        </w:tc>
      </w:tr>
      <w:tr w:rsidR="00025482" w:rsidRPr="00C36EAA" w14:paraId="6FFBF640" w14:textId="77777777">
        <w:trPr>
          <w:trHeight w:val="397"/>
        </w:trPr>
        <w:tc>
          <w:tcPr>
            <w:tcW w:w="2802" w:type="dxa"/>
            <w:tcBorders>
              <w:top w:val="single" w:sz="4" w:space="0" w:color="FFFFFF"/>
            </w:tcBorders>
            <w:shd w:val="clear" w:color="auto" w:fill="4F81BD"/>
            <w:vAlign w:val="center"/>
          </w:tcPr>
          <w:p w14:paraId="72765799"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410B77B3" w14:textId="77777777" w:rsidR="00025482" w:rsidRPr="00A20587" w:rsidRDefault="0050658E">
            <w:pPr>
              <w:spacing w:after="0"/>
            </w:pPr>
            <w:r w:rsidRPr="00A20587">
              <w:t>8</w:t>
            </w:r>
          </w:p>
        </w:tc>
      </w:tr>
    </w:tbl>
    <w:p w14:paraId="3022E87E" w14:textId="77777777" w:rsidR="00025482" w:rsidRPr="00C36EAA" w:rsidRDefault="00025482">
      <w:pPr>
        <w:spacing w:after="0"/>
        <w:rPr>
          <w:b/>
          <w:sz w:val="28"/>
          <w:szCs w:val="28"/>
        </w:rPr>
      </w:pPr>
    </w:p>
    <w:tbl>
      <w:tblPr>
        <w:tblStyle w:val="affffffffffffd"/>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840"/>
      </w:tblGrid>
      <w:tr w:rsidR="00025482" w:rsidRPr="00C36EAA" w14:paraId="77354791" w14:textId="77777777" w:rsidTr="006A58F3">
        <w:trPr>
          <w:trHeight w:val="1308"/>
        </w:trPr>
        <w:tc>
          <w:tcPr>
            <w:tcW w:w="2785" w:type="dxa"/>
            <w:shd w:val="clear" w:color="auto" w:fill="DBE5F1"/>
            <w:vAlign w:val="center"/>
          </w:tcPr>
          <w:p w14:paraId="463DEB56" w14:textId="77777777" w:rsidR="00025482" w:rsidRPr="00C36EAA" w:rsidRDefault="0050658E">
            <w:pPr>
              <w:spacing w:after="0"/>
            </w:pPr>
            <w:r w:rsidRPr="00C36EAA">
              <w:t>CILJEVI</w:t>
            </w:r>
          </w:p>
        </w:tc>
        <w:tc>
          <w:tcPr>
            <w:tcW w:w="6840" w:type="dxa"/>
            <w:vAlign w:val="center"/>
          </w:tcPr>
          <w:p w14:paraId="507A199C" w14:textId="77777777" w:rsidR="00025482" w:rsidRPr="00A20587" w:rsidRDefault="0050658E" w:rsidP="006A58F3">
            <w:pPr>
              <w:pBdr>
                <w:top w:val="nil"/>
                <w:left w:val="nil"/>
                <w:bottom w:val="nil"/>
                <w:right w:val="nil"/>
                <w:between w:val="nil"/>
              </w:pBdr>
              <w:spacing w:after="0"/>
            </w:pPr>
            <w:r w:rsidRPr="00A20587">
              <w:t>Učenje i ponavljanje povijesti kroz obilazak gradskog muzeja Karlovac</w:t>
            </w:r>
          </w:p>
        </w:tc>
      </w:tr>
      <w:tr w:rsidR="00025482" w:rsidRPr="00C36EAA" w14:paraId="1FB5EBAB" w14:textId="77777777" w:rsidTr="006A58F3">
        <w:trPr>
          <w:trHeight w:val="1077"/>
        </w:trPr>
        <w:tc>
          <w:tcPr>
            <w:tcW w:w="2785" w:type="dxa"/>
            <w:shd w:val="clear" w:color="auto" w:fill="DBE5F1"/>
            <w:vAlign w:val="center"/>
          </w:tcPr>
          <w:p w14:paraId="520773F8" w14:textId="77777777" w:rsidR="00025482" w:rsidRPr="00C36EAA" w:rsidRDefault="0050658E">
            <w:pPr>
              <w:spacing w:after="0"/>
            </w:pPr>
            <w:r w:rsidRPr="00C36EAA">
              <w:t xml:space="preserve">NAČIN REALIZACIJE </w:t>
            </w:r>
          </w:p>
        </w:tc>
        <w:tc>
          <w:tcPr>
            <w:tcW w:w="6840" w:type="dxa"/>
            <w:vAlign w:val="center"/>
          </w:tcPr>
          <w:p w14:paraId="02F8D953" w14:textId="77777777" w:rsidR="00025482" w:rsidRPr="00A20587" w:rsidRDefault="0050658E" w:rsidP="006A58F3">
            <w:pPr>
              <w:pBdr>
                <w:top w:val="nil"/>
                <w:left w:val="nil"/>
                <w:bottom w:val="nil"/>
                <w:right w:val="nil"/>
                <w:between w:val="nil"/>
              </w:pBdr>
              <w:spacing w:after="0"/>
            </w:pPr>
            <w:r w:rsidRPr="00A20587">
              <w:t>Posjet Gradskom muzeju Karlovac i kinu Edison ako bude prigodnog programa</w:t>
            </w:r>
          </w:p>
        </w:tc>
      </w:tr>
      <w:tr w:rsidR="00025482" w:rsidRPr="00C36EAA" w14:paraId="608C23F6" w14:textId="77777777" w:rsidTr="006A58F3">
        <w:trPr>
          <w:trHeight w:val="624"/>
        </w:trPr>
        <w:tc>
          <w:tcPr>
            <w:tcW w:w="2785" w:type="dxa"/>
            <w:shd w:val="clear" w:color="auto" w:fill="DBE5F1"/>
            <w:vAlign w:val="center"/>
          </w:tcPr>
          <w:p w14:paraId="211EC08A" w14:textId="77777777" w:rsidR="00025482" w:rsidRPr="00C36EAA" w:rsidRDefault="0050658E">
            <w:pPr>
              <w:spacing w:after="0"/>
            </w:pPr>
            <w:r w:rsidRPr="00C36EAA">
              <w:t xml:space="preserve">VREMENSKI OKVIRI </w:t>
            </w:r>
          </w:p>
        </w:tc>
        <w:tc>
          <w:tcPr>
            <w:tcW w:w="6840" w:type="dxa"/>
            <w:vAlign w:val="center"/>
          </w:tcPr>
          <w:p w14:paraId="33CD2834" w14:textId="77777777" w:rsidR="00025482" w:rsidRPr="00A20587" w:rsidRDefault="0050658E" w:rsidP="006A58F3">
            <w:pPr>
              <w:spacing w:after="0"/>
            </w:pPr>
            <w:r w:rsidRPr="00A20587">
              <w:t>Drugo polugodiške šk. god 2025./2026.</w:t>
            </w:r>
          </w:p>
        </w:tc>
      </w:tr>
      <w:tr w:rsidR="00025482" w:rsidRPr="00C36EAA" w14:paraId="4E21A231" w14:textId="77777777" w:rsidTr="006A58F3">
        <w:trPr>
          <w:trHeight w:val="1077"/>
        </w:trPr>
        <w:tc>
          <w:tcPr>
            <w:tcW w:w="2785" w:type="dxa"/>
            <w:shd w:val="clear" w:color="auto" w:fill="DBE5F1"/>
            <w:vAlign w:val="center"/>
          </w:tcPr>
          <w:p w14:paraId="7B4C82BC" w14:textId="77777777" w:rsidR="00025482" w:rsidRPr="00C36EAA" w:rsidRDefault="0050658E">
            <w:pPr>
              <w:spacing w:after="0"/>
            </w:pPr>
            <w:r w:rsidRPr="00C36EAA">
              <w:t xml:space="preserve">OSNOVNA NAMJENA </w:t>
            </w:r>
          </w:p>
        </w:tc>
        <w:tc>
          <w:tcPr>
            <w:tcW w:w="6840" w:type="dxa"/>
            <w:vAlign w:val="center"/>
          </w:tcPr>
          <w:p w14:paraId="5C1C8B87" w14:textId="484AF484" w:rsidR="00025482" w:rsidRPr="00A20587" w:rsidRDefault="0050658E" w:rsidP="006A58F3">
            <w:pPr>
              <w:pBdr>
                <w:top w:val="nil"/>
                <w:left w:val="nil"/>
                <w:bottom w:val="nil"/>
                <w:right w:val="nil"/>
                <w:between w:val="nil"/>
              </w:pBdr>
              <w:spacing w:after="0"/>
            </w:pPr>
            <w:r w:rsidRPr="00A20587">
              <w:t>Usvajanje i utvrđivanje znanja o povijesnim događajima na našem prostoru</w:t>
            </w:r>
          </w:p>
        </w:tc>
      </w:tr>
      <w:tr w:rsidR="00025482" w:rsidRPr="00C36EAA" w14:paraId="099385BF" w14:textId="77777777" w:rsidTr="006A58F3">
        <w:trPr>
          <w:trHeight w:val="1304"/>
        </w:trPr>
        <w:tc>
          <w:tcPr>
            <w:tcW w:w="2785" w:type="dxa"/>
            <w:shd w:val="clear" w:color="auto" w:fill="DBE5F1"/>
            <w:vAlign w:val="center"/>
          </w:tcPr>
          <w:p w14:paraId="7B581E12" w14:textId="77777777" w:rsidR="00025482" w:rsidRPr="00C36EAA" w:rsidRDefault="0050658E">
            <w:pPr>
              <w:spacing w:after="0"/>
            </w:pPr>
            <w:r w:rsidRPr="00C36EAA">
              <w:t>NAČIN VREDNOVANJA I NAČIN KORIŠTENJA REZULTATA VREDNOVANJA</w:t>
            </w:r>
          </w:p>
        </w:tc>
        <w:tc>
          <w:tcPr>
            <w:tcW w:w="6840" w:type="dxa"/>
            <w:vAlign w:val="center"/>
          </w:tcPr>
          <w:p w14:paraId="7E86846F" w14:textId="77777777" w:rsidR="00025482" w:rsidRPr="00A20587" w:rsidRDefault="0050658E" w:rsidP="006A58F3">
            <w:pPr>
              <w:spacing w:after="0"/>
            </w:pPr>
            <w:r w:rsidRPr="00A20587">
              <w:t>Usmeno vrednovanje. Rezultate provedenih aktivnosti učenici će izložiti i određenom prezentacijom upoznati ostale učenike sa stečenim znanjem</w:t>
            </w:r>
          </w:p>
        </w:tc>
      </w:tr>
      <w:tr w:rsidR="00025482" w:rsidRPr="00C36EAA" w14:paraId="446DE0DC" w14:textId="77777777" w:rsidTr="006A58F3">
        <w:trPr>
          <w:trHeight w:val="1020"/>
        </w:trPr>
        <w:tc>
          <w:tcPr>
            <w:tcW w:w="2785" w:type="dxa"/>
            <w:shd w:val="clear" w:color="auto" w:fill="DBE5F1"/>
            <w:vAlign w:val="center"/>
          </w:tcPr>
          <w:p w14:paraId="7B7EA7C1" w14:textId="77777777" w:rsidR="00025482" w:rsidRPr="00C36EAA" w:rsidRDefault="0050658E">
            <w:pPr>
              <w:spacing w:after="0"/>
            </w:pPr>
            <w:r w:rsidRPr="00C36EAA">
              <w:t>DETALJAN TROŠKOVNIK AKTIVNOSTI, PROGRAMA I/ILI PROJEKTA</w:t>
            </w:r>
          </w:p>
        </w:tc>
        <w:tc>
          <w:tcPr>
            <w:tcW w:w="6840" w:type="dxa"/>
            <w:vAlign w:val="center"/>
          </w:tcPr>
          <w:p w14:paraId="44F6A03B" w14:textId="77777777" w:rsidR="00025482" w:rsidRPr="00A20587" w:rsidRDefault="0050658E" w:rsidP="006A58F3">
            <w:pPr>
              <w:spacing w:after="0"/>
            </w:pPr>
            <w:r w:rsidRPr="00A20587">
              <w:t xml:space="preserve">Troškovi prijevoza i ulaznica </w:t>
            </w:r>
          </w:p>
        </w:tc>
      </w:tr>
    </w:tbl>
    <w:p w14:paraId="46582134" w14:textId="77777777" w:rsidR="00025482" w:rsidRPr="00C36EAA" w:rsidRDefault="00025482">
      <w:pPr>
        <w:spacing w:after="120"/>
        <w:rPr>
          <w:b/>
          <w:sz w:val="28"/>
          <w:szCs w:val="28"/>
        </w:rPr>
      </w:pPr>
    </w:p>
    <w:p w14:paraId="3DFE9418" w14:textId="77777777" w:rsidR="00025482" w:rsidRPr="00C36EAA" w:rsidRDefault="00025482">
      <w:pPr>
        <w:spacing w:after="120"/>
        <w:rPr>
          <w:b/>
          <w:sz w:val="28"/>
          <w:szCs w:val="28"/>
        </w:rPr>
      </w:pPr>
    </w:p>
    <w:p w14:paraId="6A842C24" w14:textId="62640A77" w:rsidR="00025482" w:rsidRDefault="00025482">
      <w:pPr>
        <w:spacing w:after="120"/>
        <w:rPr>
          <w:b/>
          <w:sz w:val="28"/>
          <w:szCs w:val="28"/>
        </w:rPr>
      </w:pPr>
    </w:p>
    <w:p w14:paraId="32F26E84" w14:textId="19869E63" w:rsidR="00A20587" w:rsidRDefault="00A20587">
      <w:pPr>
        <w:spacing w:after="120"/>
        <w:rPr>
          <w:b/>
          <w:sz w:val="28"/>
          <w:szCs w:val="28"/>
        </w:rPr>
      </w:pPr>
    </w:p>
    <w:p w14:paraId="5C770D09" w14:textId="77777777" w:rsidR="00A20587" w:rsidRPr="00C36EAA" w:rsidRDefault="00A20587">
      <w:pPr>
        <w:spacing w:after="120"/>
        <w:rPr>
          <w:b/>
          <w:sz w:val="28"/>
          <w:szCs w:val="28"/>
        </w:rPr>
      </w:pPr>
    </w:p>
    <w:p w14:paraId="6B9E4F98" w14:textId="7E934CAF" w:rsidR="00025482" w:rsidRDefault="00025482">
      <w:pPr>
        <w:spacing w:after="120"/>
        <w:rPr>
          <w:b/>
          <w:sz w:val="28"/>
          <w:szCs w:val="28"/>
        </w:rPr>
      </w:pPr>
    </w:p>
    <w:p w14:paraId="73F1C284" w14:textId="1CC0465B" w:rsidR="006A58F3" w:rsidRDefault="006A58F3">
      <w:pPr>
        <w:spacing w:after="120"/>
        <w:rPr>
          <w:b/>
          <w:sz w:val="28"/>
          <w:szCs w:val="28"/>
        </w:rPr>
      </w:pPr>
    </w:p>
    <w:p w14:paraId="1757C30A" w14:textId="77777777" w:rsidR="006A58F3" w:rsidRPr="00C36EAA" w:rsidRDefault="006A58F3">
      <w:pPr>
        <w:spacing w:after="120"/>
        <w:rPr>
          <w:b/>
          <w:sz w:val="28"/>
          <w:szCs w:val="28"/>
        </w:rPr>
      </w:pPr>
    </w:p>
    <w:tbl>
      <w:tblPr>
        <w:tblStyle w:val="affffffffffffe"/>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6CF785C"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360775A" w14:textId="3C470457" w:rsidR="00025482" w:rsidRPr="00C36EAA" w:rsidRDefault="00A20587" w:rsidP="00A20587">
            <w:pPr>
              <w:spacing w:after="0"/>
              <w:jc w:val="center"/>
              <w:rPr>
                <w:b/>
                <w:color w:val="FFFFFF"/>
                <w:sz w:val="28"/>
                <w:szCs w:val="28"/>
              </w:rPr>
            </w:pPr>
            <w:r w:rsidRPr="00A20587">
              <w:rPr>
                <w:b/>
                <w:color w:val="FFFFFF"/>
                <w:sz w:val="28"/>
                <w:szCs w:val="28"/>
              </w:rPr>
              <w:lastRenderedPageBreak/>
              <w:t>TERENSKA  I IZVANUČIONIČKA NASTAVA</w:t>
            </w:r>
          </w:p>
        </w:tc>
      </w:tr>
      <w:tr w:rsidR="00025482" w:rsidRPr="00C36EAA" w14:paraId="030BFB2E"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04931E5" w14:textId="77777777" w:rsidR="00025482" w:rsidRPr="00C36EAA" w:rsidRDefault="0050658E">
            <w:pPr>
              <w:pBdr>
                <w:top w:val="nil"/>
                <w:left w:val="nil"/>
                <w:bottom w:val="nil"/>
                <w:right w:val="nil"/>
                <w:between w:val="nil"/>
              </w:pBdr>
              <w:spacing w:after="0"/>
              <w:jc w:val="center"/>
              <w:rPr>
                <w:b/>
                <w:color w:val="0070C0"/>
                <w:sz w:val="24"/>
                <w:szCs w:val="24"/>
              </w:rPr>
            </w:pPr>
            <w:bookmarkStart w:id="99" w:name="_qjnrm3uqhjjo" w:colFirst="0" w:colLast="0"/>
            <w:bookmarkEnd w:id="99"/>
            <w:r w:rsidRPr="006A58F3">
              <w:rPr>
                <w:b/>
                <w:color w:val="4F81BD" w:themeColor="accent1"/>
                <w:sz w:val="24"/>
                <w:szCs w:val="24"/>
              </w:rPr>
              <w:t>Dan i noć na PMF-u</w:t>
            </w:r>
          </w:p>
        </w:tc>
      </w:tr>
    </w:tbl>
    <w:p w14:paraId="7DAFD725" w14:textId="77777777" w:rsidR="00025482" w:rsidRPr="00C36EAA" w:rsidRDefault="00025482">
      <w:pPr>
        <w:spacing w:after="120"/>
        <w:ind w:left="360"/>
        <w:rPr>
          <w:b/>
          <w:sz w:val="28"/>
          <w:szCs w:val="28"/>
        </w:rPr>
      </w:pPr>
    </w:p>
    <w:tbl>
      <w:tblPr>
        <w:tblStyle w:val="afffffffffffff"/>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CBAD306" w14:textId="77777777">
        <w:trPr>
          <w:trHeight w:val="397"/>
        </w:trPr>
        <w:tc>
          <w:tcPr>
            <w:tcW w:w="2802" w:type="dxa"/>
            <w:tcBorders>
              <w:bottom w:val="single" w:sz="4" w:space="0" w:color="FFFFFF"/>
            </w:tcBorders>
            <w:shd w:val="clear" w:color="auto" w:fill="4F81BD"/>
            <w:vAlign w:val="center"/>
          </w:tcPr>
          <w:p w14:paraId="5DDD9290"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184C9347" w14:textId="77777777" w:rsidR="00025482" w:rsidRPr="00C36EAA" w:rsidRDefault="0050658E">
            <w:pPr>
              <w:spacing w:after="0"/>
            </w:pPr>
            <w:r w:rsidRPr="00C36EAA">
              <w:t>Renata Lorković Rehorić</w:t>
            </w:r>
          </w:p>
        </w:tc>
      </w:tr>
      <w:tr w:rsidR="00025482" w:rsidRPr="00C36EAA" w14:paraId="5AEAA31D" w14:textId="77777777">
        <w:trPr>
          <w:trHeight w:val="397"/>
        </w:trPr>
        <w:tc>
          <w:tcPr>
            <w:tcW w:w="2802" w:type="dxa"/>
            <w:tcBorders>
              <w:top w:val="single" w:sz="4" w:space="0" w:color="FFFFFF"/>
              <w:bottom w:val="single" w:sz="4" w:space="0" w:color="FFFFFF"/>
            </w:tcBorders>
            <w:shd w:val="clear" w:color="auto" w:fill="4F81BD"/>
            <w:vAlign w:val="center"/>
          </w:tcPr>
          <w:p w14:paraId="363E6AEA"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139875C4" w14:textId="77777777" w:rsidR="00025482" w:rsidRPr="00C36EAA" w:rsidRDefault="0050658E">
            <w:pPr>
              <w:spacing w:after="0"/>
            </w:pPr>
            <w:r w:rsidRPr="00C36EAA">
              <w:t xml:space="preserve">Učenici 5. – 8. raz. uključeni u izvannastavnu aktivnost Čuvari prirode </w:t>
            </w:r>
          </w:p>
        </w:tc>
      </w:tr>
      <w:tr w:rsidR="00025482" w:rsidRPr="00C36EAA" w14:paraId="67F497D7" w14:textId="77777777">
        <w:trPr>
          <w:trHeight w:val="397"/>
        </w:trPr>
        <w:tc>
          <w:tcPr>
            <w:tcW w:w="2802" w:type="dxa"/>
            <w:tcBorders>
              <w:top w:val="single" w:sz="4" w:space="0" w:color="FFFFFF"/>
              <w:bottom w:val="single" w:sz="4" w:space="0" w:color="FFFFFF"/>
            </w:tcBorders>
            <w:shd w:val="clear" w:color="auto" w:fill="4F81BD"/>
            <w:vAlign w:val="center"/>
          </w:tcPr>
          <w:p w14:paraId="7680713D"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38852BF8" w14:textId="77777777" w:rsidR="00025482" w:rsidRPr="00C36EAA" w:rsidRDefault="0050658E">
            <w:pPr>
              <w:spacing w:after="0"/>
            </w:pPr>
            <w:r w:rsidRPr="00C36EAA">
              <w:t>10 – 15</w:t>
            </w:r>
          </w:p>
        </w:tc>
      </w:tr>
      <w:tr w:rsidR="00025482" w:rsidRPr="00C36EAA" w14:paraId="141DC443" w14:textId="77777777">
        <w:trPr>
          <w:trHeight w:val="397"/>
        </w:trPr>
        <w:tc>
          <w:tcPr>
            <w:tcW w:w="2802" w:type="dxa"/>
            <w:tcBorders>
              <w:top w:val="single" w:sz="4" w:space="0" w:color="FFFFFF"/>
            </w:tcBorders>
            <w:shd w:val="clear" w:color="auto" w:fill="4F81BD"/>
            <w:vAlign w:val="center"/>
          </w:tcPr>
          <w:p w14:paraId="2D720FA3"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0BCEB5B6" w14:textId="77777777" w:rsidR="00025482" w:rsidRPr="00C36EAA" w:rsidRDefault="0050658E">
            <w:pPr>
              <w:spacing w:after="0"/>
            </w:pPr>
            <w:r w:rsidRPr="00C36EAA">
              <w:t>8</w:t>
            </w:r>
          </w:p>
        </w:tc>
      </w:tr>
    </w:tbl>
    <w:p w14:paraId="54FEFA35" w14:textId="77777777" w:rsidR="00025482" w:rsidRPr="00C36EAA" w:rsidRDefault="00025482"/>
    <w:tbl>
      <w:tblPr>
        <w:tblStyle w:val="afffffffffffff0"/>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843"/>
      </w:tblGrid>
      <w:tr w:rsidR="00025482" w:rsidRPr="00C36EAA" w14:paraId="38B95365" w14:textId="77777777" w:rsidTr="006A58F3">
        <w:trPr>
          <w:trHeight w:val="1146"/>
        </w:trPr>
        <w:tc>
          <w:tcPr>
            <w:tcW w:w="2782" w:type="dxa"/>
            <w:shd w:val="clear" w:color="auto" w:fill="DBE5F1"/>
            <w:vAlign w:val="center"/>
          </w:tcPr>
          <w:p w14:paraId="54D1A21D" w14:textId="77777777" w:rsidR="00025482" w:rsidRPr="00C36EAA" w:rsidRDefault="0050658E">
            <w:pPr>
              <w:spacing w:after="0"/>
            </w:pPr>
            <w:r w:rsidRPr="00C36EAA">
              <w:t>CILJEVI</w:t>
            </w:r>
          </w:p>
        </w:tc>
        <w:tc>
          <w:tcPr>
            <w:tcW w:w="6843" w:type="dxa"/>
            <w:vAlign w:val="center"/>
          </w:tcPr>
          <w:p w14:paraId="09450ABB" w14:textId="77777777" w:rsidR="00025482" w:rsidRPr="00A20587" w:rsidRDefault="0050658E" w:rsidP="00A20587">
            <w:pPr>
              <w:pBdr>
                <w:top w:val="nil"/>
                <w:left w:val="nil"/>
                <w:bottom w:val="nil"/>
                <w:right w:val="nil"/>
                <w:between w:val="nil"/>
              </w:pBdr>
              <w:spacing w:after="0"/>
            </w:pPr>
            <w:r w:rsidRPr="00A20587">
              <w:t>Popularizacija znanosti među učenicima, promicanje prirodoslovlja s ciljem povećanja učenika uključenih u STEM područje.</w:t>
            </w:r>
          </w:p>
        </w:tc>
      </w:tr>
      <w:tr w:rsidR="00025482" w:rsidRPr="00C36EAA" w14:paraId="23DB86F5" w14:textId="77777777" w:rsidTr="006A58F3">
        <w:trPr>
          <w:trHeight w:val="1077"/>
        </w:trPr>
        <w:tc>
          <w:tcPr>
            <w:tcW w:w="2782" w:type="dxa"/>
            <w:shd w:val="clear" w:color="auto" w:fill="DBE5F1"/>
            <w:vAlign w:val="center"/>
          </w:tcPr>
          <w:p w14:paraId="38C10AA8" w14:textId="77777777" w:rsidR="00025482" w:rsidRPr="00C36EAA" w:rsidRDefault="0050658E">
            <w:pPr>
              <w:spacing w:after="0"/>
            </w:pPr>
            <w:r w:rsidRPr="00C36EAA">
              <w:t xml:space="preserve">NAČIN REALIZACIJE </w:t>
            </w:r>
          </w:p>
        </w:tc>
        <w:tc>
          <w:tcPr>
            <w:tcW w:w="6843" w:type="dxa"/>
            <w:vAlign w:val="center"/>
          </w:tcPr>
          <w:p w14:paraId="60C29503" w14:textId="170FD961" w:rsidR="00025482" w:rsidRPr="00A20587" w:rsidRDefault="0050658E" w:rsidP="00A20587">
            <w:pPr>
              <w:pBdr>
                <w:top w:val="nil"/>
                <w:left w:val="nil"/>
                <w:bottom w:val="nil"/>
                <w:right w:val="nil"/>
                <w:between w:val="nil"/>
              </w:pBdr>
              <w:spacing w:after="0"/>
            </w:pPr>
            <w:r w:rsidRPr="00A20587">
              <w:t>Jednodnevna  vožnja autobusom iz Žakanja.</w:t>
            </w:r>
            <w:r w:rsidRPr="00A20587">
              <w:rPr>
                <w:rFonts w:eastAsia="Arial" w:cs="Arial"/>
                <w:sz w:val="21"/>
                <w:szCs w:val="21"/>
              </w:rPr>
              <w:t xml:space="preserve"> </w:t>
            </w:r>
            <w:r w:rsidRPr="00A20587">
              <w:t>Predavanja uz pokuse,</w:t>
            </w:r>
            <w:r w:rsidR="006A58F3">
              <w:t xml:space="preserve"> </w:t>
            </w:r>
            <w:r w:rsidRPr="00A20587">
              <w:t xml:space="preserve">brojne radionice namijenjene učenicima, posjeti laboratorijima.  </w:t>
            </w:r>
          </w:p>
        </w:tc>
      </w:tr>
      <w:tr w:rsidR="00025482" w:rsidRPr="00C36EAA" w14:paraId="0812F4FA" w14:textId="77777777" w:rsidTr="006A58F3">
        <w:trPr>
          <w:trHeight w:val="624"/>
        </w:trPr>
        <w:tc>
          <w:tcPr>
            <w:tcW w:w="2782" w:type="dxa"/>
            <w:shd w:val="clear" w:color="auto" w:fill="DBE5F1"/>
            <w:vAlign w:val="center"/>
          </w:tcPr>
          <w:p w14:paraId="37D529F0" w14:textId="77777777" w:rsidR="00025482" w:rsidRPr="00C36EAA" w:rsidRDefault="0050658E">
            <w:pPr>
              <w:spacing w:after="0"/>
            </w:pPr>
            <w:r w:rsidRPr="00C36EAA">
              <w:t xml:space="preserve">VREMENSKI OKVIRI </w:t>
            </w:r>
          </w:p>
        </w:tc>
        <w:tc>
          <w:tcPr>
            <w:tcW w:w="6843" w:type="dxa"/>
            <w:vAlign w:val="center"/>
          </w:tcPr>
          <w:p w14:paraId="07B6BA3A" w14:textId="77777777" w:rsidR="00025482" w:rsidRPr="00A20587" w:rsidRDefault="0050658E" w:rsidP="00A20587">
            <w:pPr>
              <w:spacing w:after="0"/>
            </w:pPr>
            <w:r w:rsidRPr="00A20587">
              <w:t>Šk.god. 2025./26.</w:t>
            </w:r>
          </w:p>
        </w:tc>
      </w:tr>
      <w:tr w:rsidR="00025482" w:rsidRPr="00C36EAA" w14:paraId="4F4AD813" w14:textId="77777777" w:rsidTr="006A58F3">
        <w:trPr>
          <w:trHeight w:val="1686"/>
        </w:trPr>
        <w:tc>
          <w:tcPr>
            <w:tcW w:w="2782" w:type="dxa"/>
            <w:shd w:val="clear" w:color="auto" w:fill="DBE5F1"/>
            <w:vAlign w:val="center"/>
          </w:tcPr>
          <w:p w14:paraId="5A4CCD3F" w14:textId="77777777" w:rsidR="00025482" w:rsidRPr="00C36EAA" w:rsidRDefault="0050658E">
            <w:pPr>
              <w:spacing w:after="0"/>
            </w:pPr>
            <w:r w:rsidRPr="00C36EAA">
              <w:t xml:space="preserve">OSNOVNA NAMJENA </w:t>
            </w:r>
          </w:p>
        </w:tc>
        <w:tc>
          <w:tcPr>
            <w:tcW w:w="6843" w:type="dxa"/>
            <w:vAlign w:val="center"/>
          </w:tcPr>
          <w:p w14:paraId="4F6ACD17" w14:textId="77777777" w:rsidR="00025482" w:rsidRPr="00A20587" w:rsidRDefault="0050658E" w:rsidP="00A20587">
            <w:pPr>
              <w:pBdr>
                <w:top w:val="nil"/>
                <w:left w:val="nil"/>
                <w:bottom w:val="nil"/>
                <w:right w:val="nil"/>
                <w:between w:val="nil"/>
              </w:pBdr>
              <w:spacing w:after="0"/>
            </w:pPr>
            <w:r w:rsidRPr="00A20587">
              <w:t>Razumijevanje važnosti terenske nastave. Predstavljanje znanosti učenicima na drugačiji, zanimljiviji i pristupačniji način. Usvajanje znanja potrebnih za očuvanje prirode, odgovornim odnosom prema uporabi prirodnih bogatstava čuvajući prirodnu ravnotežu i biološku raznolikost.</w:t>
            </w:r>
          </w:p>
        </w:tc>
      </w:tr>
      <w:tr w:rsidR="00025482" w:rsidRPr="00C36EAA" w14:paraId="6C0718AC" w14:textId="77777777" w:rsidTr="006A58F3">
        <w:trPr>
          <w:trHeight w:val="1304"/>
        </w:trPr>
        <w:tc>
          <w:tcPr>
            <w:tcW w:w="2782" w:type="dxa"/>
            <w:shd w:val="clear" w:color="auto" w:fill="DBE5F1"/>
            <w:vAlign w:val="center"/>
          </w:tcPr>
          <w:p w14:paraId="05504040" w14:textId="77777777" w:rsidR="00025482" w:rsidRPr="00C36EAA" w:rsidRDefault="0050658E">
            <w:pPr>
              <w:spacing w:after="0"/>
            </w:pPr>
            <w:r w:rsidRPr="00C36EAA">
              <w:t>NAČIN VREDNOVANJA I NAČIN KORIŠTENJA REZULTATA VREDNOVANJA</w:t>
            </w:r>
          </w:p>
        </w:tc>
        <w:tc>
          <w:tcPr>
            <w:tcW w:w="6843" w:type="dxa"/>
            <w:vAlign w:val="center"/>
          </w:tcPr>
          <w:p w14:paraId="72BD8793" w14:textId="77777777" w:rsidR="00025482" w:rsidRPr="00A20587" w:rsidRDefault="0050658E" w:rsidP="00A20587">
            <w:pPr>
              <w:spacing w:after="0"/>
            </w:pPr>
            <w:r w:rsidRPr="00A20587">
              <w:t>Usmeno vrednovanje, razmjena utisaka učenika, prezentiranje provedenih aktivnosti i stečenih znanja ostalim učenicima.</w:t>
            </w:r>
          </w:p>
        </w:tc>
      </w:tr>
      <w:tr w:rsidR="00025482" w:rsidRPr="00C36EAA" w14:paraId="1DC2F0ED" w14:textId="77777777" w:rsidTr="006A58F3">
        <w:trPr>
          <w:trHeight w:val="1056"/>
        </w:trPr>
        <w:tc>
          <w:tcPr>
            <w:tcW w:w="2782" w:type="dxa"/>
            <w:shd w:val="clear" w:color="auto" w:fill="DBE5F1"/>
            <w:vAlign w:val="center"/>
          </w:tcPr>
          <w:p w14:paraId="674A6B81" w14:textId="77777777" w:rsidR="00025482" w:rsidRPr="00C36EAA" w:rsidRDefault="0050658E">
            <w:pPr>
              <w:spacing w:after="0"/>
            </w:pPr>
            <w:r w:rsidRPr="00C36EAA">
              <w:t>DETALJAN TROŠKOVNIK AKTIVNOSTI, PROGRAMA I/ILI PROJEKTA</w:t>
            </w:r>
          </w:p>
        </w:tc>
        <w:tc>
          <w:tcPr>
            <w:tcW w:w="6843" w:type="dxa"/>
            <w:vAlign w:val="center"/>
          </w:tcPr>
          <w:p w14:paraId="2D0B18CB" w14:textId="77777777" w:rsidR="00025482" w:rsidRPr="00A20587" w:rsidRDefault="0050658E" w:rsidP="00A20587">
            <w:pPr>
              <w:spacing w:after="0"/>
            </w:pPr>
            <w:r w:rsidRPr="00A20587">
              <w:t>Cijena prijevoza.</w:t>
            </w:r>
          </w:p>
        </w:tc>
      </w:tr>
    </w:tbl>
    <w:p w14:paraId="5AA16B05" w14:textId="77777777" w:rsidR="00025482" w:rsidRPr="00C36EAA" w:rsidRDefault="00025482"/>
    <w:p w14:paraId="7D937E1F" w14:textId="77777777" w:rsidR="00025482" w:rsidRPr="00C36EAA" w:rsidRDefault="00025482"/>
    <w:p w14:paraId="1E5A6D44" w14:textId="77777777" w:rsidR="00025482" w:rsidRPr="00C36EAA" w:rsidRDefault="0050658E">
      <w:pPr>
        <w:spacing w:after="0"/>
      </w:pPr>
      <w:r w:rsidRPr="00C36EAA">
        <w:br w:type="page"/>
      </w:r>
    </w:p>
    <w:tbl>
      <w:tblPr>
        <w:tblStyle w:val="afffffffffffff1"/>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38F958E"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E1E82E0"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6A58F3" w:rsidRPr="006A58F3" w14:paraId="3E236CE9"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6693BAE" w14:textId="77777777" w:rsidR="00025482" w:rsidRPr="006A58F3" w:rsidRDefault="0050658E">
            <w:pPr>
              <w:pBdr>
                <w:top w:val="nil"/>
                <w:left w:val="nil"/>
                <w:bottom w:val="nil"/>
                <w:right w:val="nil"/>
                <w:between w:val="nil"/>
              </w:pBdr>
              <w:spacing w:after="0"/>
              <w:jc w:val="center"/>
              <w:rPr>
                <w:b/>
                <w:color w:val="4F81BD" w:themeColor="accent1"/>
                <w:sz w:val="24"/>
                <w:szCs w:val="24"/>
              </w:rPr>
            </w:pPr>
            <w:bookmarkStart w:id="100" w:name="_2sej1tfg0lr8" w:colFirst="0" w:colLast="0"/>
            <w:bookmarkEnd w:id="100"/>
            <w:r w:rsidRPr="006A58F3">
              <w:rPr>
                <w:b/>
                <w:color w:val="4F81BD" w:themeColor="accent1"/>
                <w:sz w:val="24"/>
                <w:szCs w:val="24"/>
              </w:rPr>
              <w:t>Terenska nastava – kino Cinestar, kino Edison i kazalište, adrenalinski park Amazinga</w:t>
            </w:r>
          </w:p>
        </w:tc>
      </w:tr>
    </w:tbl>
    <w:p w14:paraId="7015F34B" w14:textId="77777777" w:rsidR="00025482" w:rsidRPr="00C36EAA" w:rsidRDefault="00025482" w:rsidP="00193805">
      <w:pPr>
        <w:spacing w:after="120"/>
        <w:rPr>
          <w:b/>
          <w:sz w:val="28"/>
          <w:szCs w:val="28"/>
        </w:rPr>
      </w:pPr>
    </w:p>
    <w:tbl>
      <w:tblPr>
        <w:tblStyle w:val="afffffffffffff2"/>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193805" w:rsidRPr="00193805" w14:paraId="28BEBA14" w14:textId="77777777">
        <w:trPr>
          <w:trHeight w:val="397"/>
        </w:trPr>
        <w:tc>
          <w:tcPr>
            <w:tcW w:w="2802" w:type="dxa"/>
            <w:tcBorders>
              <w:bottom w:val="single" w:sz="4" w:space="0" w:color="FFFFFF"/>
            </w:tcBorders>
            <w:shd w:val="clear" w:color="auto" w:fill="4F81BD"/>
            <w:vAlign w:val="center"/>
          </w:tcPr>
          <w:p w14:paraId="15237D7C" w14:textId="77777777" w:rsidR="00025482" w:rsidRPr="006A58F3" w:rsidRDefault="0050658E">
            <w:pPr>
              <w:spacing w:after="0"/>
              <w:rPr>
                <w:b/>
                <w:color w:val="FFFFFF" w:themeColor="background1"/>
              </w:rPr>
            </w:pPr>
            <w:r w:rsidRPr="006A58F3">
              <w:rPr>
                <w:b/>
                <w:color w:val="FFFFFF" w:themeColor="background1"/>
              </w:rPr>
              <w:t>IME I PREZIME VODITELJA</w:t>
            </w:r>
          </w:p>
        </w:tc>
        <w:tc>
          <w:tcPr>
            <w:tcW w:w="6804" w:type="dxa"/>
            <w:shd w:val="clear" w:color="auto" w:fill="FFFFFF"/>
            <w:vAlign w:val="center"/>
          </w:tcPr>
          <w:p w14:paraId="0D91ADA1" w14:textId="77777777" w:rsidR="00025482" w:rsidRPr="00193805" w:rsidRDefault="0050658E">
            <w:pPr>
              <w:spacing w:after="0"/>
            </w:pPr>
            <w:r w:rsidRPr="00193805">
              <w:t>Razrednici od 5. do 8.razreda MŠ Žakanje i PŠ Kamanje</w:t>
            </w:r>
          </w:p>
        </w:tc>
      </w:tr>
      <w:tr w:rsidR="00193805" w:rsidRPr="00193805" w14:paraId="7DC767E8" w14:textId="77777777">
        <w:trPr>
          <w:trHeight w:val="397"/>
        </w:trPr>
        <w:tc>
          <w:tcPr>
            <w:tcW w:w="2802" w:type="dxa"/>
            <w:tcBorders>
              <w:top w:val="single" w:sz="4" w:space="0" w:color="FFFFFF"/>
              <w:bottom w:val="single" w:sz="4" w:space="0" w:color="FFFFFF"/>
            </w:tcBorders>
            <w:shd w:val="clear" w:color="auto" w:fill="4F81BD"/>
            <w:vAlign w:val="center"/>
          </w:tcPr>
          <w:p w14:paraId="37F55AC5" w14:textId="77777777" w:rsidR="00025482" w:rsidRPr="006A58F3" w:rsidRDefault="0050658E">
            <w:pPr>
              <w:spacing w:after="0"/>
              <w:rPr>
                <w:b/>
                <w:color w:val="FFFFFF" w:themeColor="background1"/>
              </w:rPr>
            </w:pPr>
            <w:r w:rsidRPr="006A58F3">
              <w:rPr>
                <w:b/>
                <w:color w:val="FFFFFF" w:themeColor="background1"/>
              </w:rPr>
              <w:t>RAZRED</w:t>
            </w:r>
          </w:p>
        </w:tc>
        <w:tc>
          <w:tcPr>
            <w:tcW w:w="6804" w:type="dxa"/>
            <w:shd w:val="clear" w:color="auto" w:fill="FFFFFF"/>
            <w:vAlign w:val="center"/>
          </w:tcPr>
          <w:p w14:paraId="5AA818AC" w14:textId="77777777" w:rsidR="00025482" w:rsidRPr="00193805" w:rsidRDefault="0050658E">
            <w:pPr>
              <w:spacing w:after="0"/>
            </w:pPr>
            <w:r w:rsidRPr="00193805">
              <w:t>5.,6.,7.,8., razred MŠ Žakanje i PŠ Kamanje</w:t>
            </w:r>
          </w:p>
        </w:tc>
      </w:tr>
      <w:tr w:rsidR="00193805" w:rsidRPr="00193805" w14:paraId="6682B723" w14:textId="77777777">
        <w:trPr>
          <w:trHeight w:val="397"/>
        </w:trPr>
        <w:tc>
          <w:tcPr>
            <w:tcW w:w="2802" w:type="dxa"/>
            <w:tcBorders>
              <w:top w:val="single" w:sz="4" w:space="0" w:color="FFFFFF"/>
              <w:bottom w:val="single" w:sz="4" w:space="0" w:color="FFFFFF"/>
            </w:tcBorders>
            <w:shd w:val="clear" w:color="auto" w:fill="4F81BD"/>
            <w:vAlign w:val="center"/>
          </w:tcPr>
          <w:p w14:paraId="65EA1EEC" w14:textId="77777777" w:rsidR="00025482" w:rsidRPr="006A58F3" w:rsidRDefault="0050658E">
            <w:pPr>
              <w:spacing w:after="0"/>
              <w:rPr>
                <w:b/>
                <w:color w:val="FFFFFF" w:themeColor="background1"/>
              </w:rPr>
            </w:pPr>
            <w:r w:rsidRPr="006A58F3">
              <w:rPr>
                <w:b/>
                <w:color w:val="FFFFFF" w:themeColor="background1"/>
              </w:rPr>
              <w:t>PLANIRANI BROJ UČENIKA</w:t>
            </w:r>
          </w:p>
        </w:tc>
        <w:tc>
          <w:tcPr>
            <w:tcW w:w="6804" w:type="dxa"/>
            <w:shd w:val="clear" w:color="auto" w:fill="FFFFFF"/>
            <w:vAlign w:val="center"/>
          </w:tcPr>
          <w:p w14:paraId="61B13673" w14:textId="77777777" w:rsidR="00025482" w:rsidRPr="00193805" w:rsidRDefault="0050658E">
            <w:pPr>
              <w:spacing w:after="0"/>
            </w:pPr>
            <w:r w:rsidRPr="00193805">
              <w:t>128</w:t>
            </w:r>
          </w:p>
        </w:tc>
      </w:tr>
      <w:tr w:rsidR="00193805" w:rsidRPr="00193805" w14:paraId="014AE738" w14:textId="77777777">
        <w:trPr>
          <w:trHeight w:val="397"/>
        </w:trPr>
        <w:tc>
          <w:tcPr>
            <w:tcW w:w="2802" w:type="dxa"/>
            <w:tcBorders>
              <w:top w:val="single" w:sz="4" w:space="0" w:color="FFFFFF"/>
            </w:tcBorders>
            <w:shd w:val="clear" w:color="auto" w:fill="4F81BD"/>
            <w:vAlign w:val="center"/>
          </w:tcPr>
          <w:p w14:paraId="3FB89FFE" w14:textId="77777777" w:rsidR="00025482" w:rsidRPr="006A58F3" w:rsidRDefault="0050658E">
            <w:pPr>
              <w:spacing w:after="0"/>
              <w:rPr>
                <w:b/>
                <w:color w:val="FFFFFF" w:themeColor="background1"/>
              </w:rPr>
            </w:pPr>
            <w:r w:rsidRPr="006A58F3">
              <w:rPr>
                <w:b/>
                <w:color w:val="FFFFFF" w:themeColor="background1"/>
              </w:rPr>
              <w:t>PLANIRANI  BROJ  SATI</w:t>
            </w:r>
          </w:p>
        </w:tc>
        <w:tc>
          <w:tcPr>
            <w:tcW w:w="6804" w:type="dxa"/>
            <w:shd w:val="clear" w:color="auto" w:fill="FFFFFF"/>
            <w:vAlign w:val="center"/>
          </w:tcPr>
          <w:p w14:paraId="28DEAACB" w14:textId="77777777" w:rsidR="00025482" w:rsidRPr="00193805" w:rsidRDefault="0050658E">
            <w:pPr>
              <w:spacing w:after="0"/>
            </w:pPr>
            <w:r w:rsidRPr="00193805">
              <w:t>8</w:t>
            </w:r>
          </w:p>
        </w:tc>
      </w:tr>
    </w:tbl>
    <w:p w14:paraId="31950F09" w14:textId="77777777" w:rsidR="00025482" w:rsidRPr="00193805" w:rsidRDefault="00025482"/>
    <w:tbl>
      <w:tblPr>
        <w:tblStyle w:val="afffffffffffff3"/>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193805" w:rsidRPr="00193805" w14:paraId="7EB0A6DC" w14:textId="77777777" w:rsidTr="006A58F3">
        <w:trPr>
          <w:trHeight w:val="1511"/>
        </w:trPr>
        <w:tc>
          <w:tcPr>
            <w:tcW w:w="2783" w:type="dxa"/>
            <w:shd w:val="clear" w:color="auto" w:fill="DBE5F1"/>
            <w:vAlign w:val="center"/>
          </w:tcPr>
          <w:p w14:paraId="3E6E8EE2" w14:textId="77777777" w:rsidR="00025482" w:rsidRPr="00193805" w:rsidRDefault="0050658E" w:rsidP="00193805">
            <w:pPr>
              <w:spacing w:after="0"/>
            </w:pPr>
            <w:r w:rsidRPr="00193805">
              <w:t>CILJEVI</w:t>
            </w:r>
          </w:p>
        </w:tc>
        <w:tc>
          <w:tcPr>
            <w:tcW w:w="6842" w:type="dxa"/>
            <w:vAlign w:val="center"/>
          </w:tcPr>
          <w:p w14:paraId="326C4570" w14:textId="77777777" w:rsidR="00025482" w:rsidRPr="00193805" w:rsidRDefault="0050658E" w:rsidP="00193805">
            <w:pPr>
              <w:pBdr>
                <w:top w:val="nil"/>
                <w:left w:val="nil"/>
                <w:bottom w:val="nil"/>
                <w:right w:val="nil"/>
                <w:between w:val="nil"/>
              </w:pBdr>
              <w:spacing w:after="0"/>
            </w:pPr>
            <w:r w:rsidRPr="00193805">
              <w:t>Vizualizacija naučenog gradiva, povezivanje teorijskog znanja i primjena u izvornoj stvarnosti, pravila ponašanje i razvijanje osobne kulture</w:t>
            </w:r>
          </w:p>
        </w:tc>
      </w:tr>
      <w:tr w:rsidR="00193805" w:rsidRPr="00193805" w14:paraId="7AC922D6" w14:textId="77777777" w:rsidTr="006A58F3">
        <w:trPr>
          <w:trHeight w:val="1077"/>
        </w:trPr>
        <w:tc>
          <w:tcPr>
            <w:tcW w:w="2783" w:type="dxa"/>
            <w:shd w:val="clear" w:color="auto" w:fill="DBE5F1"/>
            <w:vAlign w:val="center"/>
          </w:tcPr>
          <w:p w14:paraId="59FE4992" w14:textId="77777777" w:rsidR="00025482" w:rsidRPr="00193805" w:rsidRDefault="0050658E" w:rsidP="00193805">
            <w:pPr>
              <w:spacing w:after="0"/>
            </w:pPr>
            <w:r w:rsidRPr="00193805">
              <w:t xml:space="preserve">NAČIN REALIZACIJE </w:t>
            </w:r>
          </w:p>
        </w:tc>
        <w:tc>
          <w:tcPr>
            <w:tcW w:w="6842" w:type="dxa"/>
            <w:vAlign w:val="center"/>
          </w:tcPr>
          <w:p w14:paraId="0B59456D" w14:textId="77777777" w:rsidR="00025482" w:rsidRPr="00193805" w:rsidRDefault="0050658E" w:rsidP="00193805">
            <w:pPr>
              <w:pBdr>
                <w:top w:val="nil"/>
                <w:left w:val="nil"/>
                <w:bottom w:val="nil"/>
                <w:right w:val="nil"/>
                <w:between w:val="nil"/>
              </w:pBdr>
              <w:spacing w:after="0"/>
            </w:pPr>
            <w:r w:rsidRPr="00193805">
              <w:t>Jednodnevna  vožnja autobusom iz Kamanja/Žakanja u Zagreb/Karlovac</w:t>
            </w:r>
          </w:p>
        </w:tc>
      </w:tr>
      <w:tr w:rsidR="00193805" w:rsidRPr="00193805" w14:paraId="3C061D91" w14:textId="77777777" w:rsidTr="006A58F3">
        <w:trPr>
          <w:trHeight w:val="624"/>
        </w:trPr>
        <w:tc>
          <w:tcPr>
            <w:tcW w:w="2783" w:type="dxa"/>
            <w:shd w:val="clear" w:color="auto" w:fill="DBE5F1"/>
            <w:vAlign w:val="center"/>
          </w:tcPr>
          <w:p w14:paraId="114A6D72" w14:textId="77777777" w:rsidR="00025482" w:rsidRPr="00193805" w:rsidRDefault="0050658E" w:rsidP="00193805">
            <w:pPr>
              <w:spacing w:after="0"/>
            </w:pPr>
            <w:r w:rsidRPr="00193805">
              <w:t xml:space="preserve">VREMENSKI OKVIRI </w:t>
            </w:r>
          </w:p>
        </w:tc>
        <w:tc>
          <w:tcPr>
            <w:tcW w:w="6842" w:type="dxa"/>
            <w:vAlign w:val="center"/>
          </w:tcPr>
          <w:p w14:paraId="6F557212" w14:textId="77777777" w:rsidR="00025482" w:rsidRPr="00193805" w:rsidRDefault="0050658E" w:rsidP="00193805">
            <w:pPr>
              <w:spacing w:after="0"/>
            </w:pPr>
            <w:r w:rsidRPr="00193805">
              <w:t>Tijekom školske godine 2025./2026.</w:t>
            </w:r>
          </w:p>
        </w:tc>
      </w:tr>
      <w:tr w:rsidR="00193805" w:rsidRPr="00193805" w14:paraId="622E8152" w14:textId="77777777" w:rsidTr="006A58F3">
        <w:trPr>
          <w:trHeight w:val="1077"/>
        </w:trPr>
        <w:tc>
          <w:tcPr>
            <w:tcW w:w="2783" w:type="dxa"/>
            <w:shd w:val="clear" w:color="auto" w:fill="DBE5F1"/>
            <w:vAlign w:val="center"/>
          </w:tcPr>
          <w:p w14:paraId="51A9156C" w14:textId="77777777" w:rsidR="00025482" w:rsidRPr="00193805" w:rsidRDefault="0050658E" w:rsidP="00193805">
            <w:pPr>
              <w:spacing w:after="0"/>
            </w:pPr>
            <w:r w:rsidRPr="00193805">
              <w:t xml:space="preserve">OSNOVNA NAMJENA </w:t>
            </w:r>
          </w:p>
        </w:tc>
        <w:tc>
          <w:tcPr>
            <w:tcW w:w="6842" w:type="dxa"/>
            <w:vAlign w:val="center"/>
          </w:tcPr>
          <w:p w14:paraId="5EA7B097" w14:textId="77777777" w:rsidR="00025482" w:rsidRPr="00193805" w:rsidRDefault="0050658E" w:rsidP="00193805">
            <w:pPr>
              <w:pBdr>
                <w:top w:val="nil"/>
                <w:left w:val="nil"/>
                <w:bottom w:val="nil"/>
                <w:right w:val="nil"/>
                <w:between w:val="nil"/>
              </w:pBdr>
              <w:spacing w:after="0"/>
            </w:pPr>
            <w:r w:rsidRPr="00193805">
              <w:t>Učenici će razvijati svijest o kulturnim vrijednostima</w:t>
            </w:r>
          </w:p>
        </w:tc>
      </w:tr>
      <w:tr w:rsidR="00193805" w:rsidRPr="00193805" w14:paraId="312CFE50" w14:textId="77777777" w:rsidTr="006A58F3">
        <w:trPr>
          <w:trHeight w:val="1304"/>
        </w:trPr>
        <w:tc>
          <w:tcPr>
            <w:tcW w:w="2783" w:type="dxa"/>
            <w:shd w:val="clear" w:color="auto" w:fill="DBE5F1"/>
            <w:vAlign w:val="center"/>
          </w:tcPr>
          <w:p w14:paraId="2D241948" w14:textId="77777777" w:rsidR="00025482" w:rsidRPr="00193805" w:rsidRDefault="0050658E" w:rsidP="00193805">
            <w:pPr>
              <w:spacing w:after="0"/>
            </w:pPr>
            <w:r w:rsidRPr="00193805">
              <w:t>NAČIN VREDNOVANJA I NAČIN KORIŠTENJA REZULTATA VREDNOVANJA</w:t>
            </w:r>
          </w:p>
        </w:tc>
        <w:tc>
          <w:tcPr>
            <w:tcW w:w="6842" w:type="dxa"/>
            <w:vAlign w:val="center"/>
          </w:tcPr>
          <w:p w14:paraId="5CEAA79C" w14:textId="77777777" w:rsidR="00025482" w:rsidRPr="00193805" w:rsidRDefault="0050658E" w:rsidP="00193805">
            <w:pPr>
              <w:spacing w:after="0"/>
            </w:pPr>
            <w:r w:rsidRPr="00193805">
              <w:t>Usmeno vrednovanje, razmjena utisaka učenika, prezentiranje provedenih aktivnosti i stečenih znanja ostalim učenicima.</w:t>
            </w:r>
          </w:p>
        </w:tc>
      </w:tr>
      <w:tr w:rsidR="00193805" w:rsidRPr="00193805" w14:paraId="7200C246" w14:textId="77777777" w:rsidTr="006A58F3">
        <w:trPr>
          <w:trHeight w:val="1304"/>
        </w:trPr>
        <w:tc>
          <w:tcPr>
            <w:tcW w:w="2783" w:type="dxa"/>
            <w:shd w:val="clear" w:color="auto" w:fill="DBE5F1"/>
            <w:vAlign w:val="center"/>
          </w:tcPr>
          <w:p w14:paraId="26251975" w14:textId="77777777" w:rsidR="00025482" w:rsidRPr="00193805" w:rsidRDefault="0050658E" w:rsidP="00193805">
            <w:pPr>
              <w:spacing w:after="0"/>
            </w:pPr>
            <w:r w:rsidRPr="00193805">
              <w:t>DETALJAN TROŠKOVNIK AKTIVNOSTI, PROGRAMA I/ILI PROJEKTA</w:t>
            </w:r>
          </w:p>
        </w:tc>
        <w:tc>
          <w:tcPr>
            <w:tcW w:w="6842" w:type="dxa"/>
            <w:vAlign w:val="center"/>
          </w:tcPr>
          <w:p w14:paraId="784E6189" w14:textId="77777777" w:rsidR="00025482" w:rsidRPr="00193805" w:rsidRDefault="0050658E" w:rsidP="00193805">
            <w:pPr>
              <w:spacing w:after="0"/>
            </w:pPr>
            <w:r w:rsidRPr="00193805">
              <w:t>Cijena prijevoza i ulaznica.</w:t>
            </w:r>
          </w:p>
        </w:tc>
      </w:tr>
    </w:tbl>
    <w:p w14:paraId="2229DADD" w14:textId="77777777" w:rsidR="00025482" w:rsidRPr="00C36EAA" w:rsidRDefault="00025482"/>
    <w:p w14:paraId="3ABE0543" w14:textId="77777777" w:rsidR="00025482" w:rsidRPr="00C36EAA" w:rsidRDefault="00025482"/>
    <w:p w14:paraId="26DC9EED" w14:textId="77777777" w:rsidR="00025482" w:rsidRPr="00C36EAA" w:rsidRDefault="00025482"/>
    <w:p w14:paraId="78C9BDCA" w14:textId="77777777" w:rsidR="00025482" w:rsidRPr="00C36EAA" w:rsidRDefault="00025482"/>
    <w:p w14:paraId="6E82EA76" w14:textId="77777777" w:rsidR="00025482" w:rsidRPr="00C36EAA" w:rsidRDefault="00025482"/>
    <w:p w14:paraId="2F69A947" w14:textId="77777777" w:rsidR="00025482" w:rsidRPr="00C36EAA" w:rsidRDefault="00025482"/>
    <w:p w14:paraId="038FDEBD" w14:textId="77777777" w:rsidR="00025482" w:rsidRPr="00C36EAA" w:rsidRDefault="00025482"/>
    <w:tbl>
      <w:tblPr>
        <w:tblStyle w:val="afffffffffffff4"/>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36AF95C1"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4160B940"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698FC3C4"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910EE39" w14:textId="77777777" w:rsidR="00025482" w:rsidRPr="00C36EAA" w:rsidRDefault="0050658E">
            <w:pPr>
              <w:pBdr>
                <w:top w:val="nil"/>
                <w:left w:val="nil"/>
                <w:bottom w:val="nil"/>
                <w:right w:val="nil"/>
                <w:between w:val="nil"/>
              </w:pBdr>
              <w:spacing w:after="0"/>
              <w:jc w:val="center"/>
              <w:rPr>
                <w:b/>
                <w:color w:val="0070C0"/>
                <w:sz w:val="24"/>
                <w:szCs w:val="24"/>
              </w:rPr>
            </w:pPr>
            <w:bookmarkStart w:id="101" w:name="_buakg6efdo86" w:colFirst="0" w:colLast="0"/>
            <w:bookmarkEnd w:id="101"/>
            <w:r w:rsidRPr="004524F9">
              <w:rPr>
                <w:b/>
                <w:color w:val="4F81BD" w:themeColor="accent1"/>
                <w:sz w:val="24"/>
                <w:szCs w:val="24"/>
              </w:rPr>
              <w:t>Terenska nastava – kino Cinestar, kino Edison i kazališta, Karlovac/Zagreb</w:t>
            </w:r>
          </w:p>
        </w:tc>
      </w:tr>
    </w:tbl>
    <w:tbl>
      <w:tblPr>
        <w:tblStyle w:val="afffffffffffff5"/>
        <w:tblpPr w:leftFromText="180" w:rightFromText="180" w:vertAnchor="text" w:horzAnchor="margin" w:tblpY="24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4524F9" w:rsidRPr="00C36EAA" w14:paraId="18FDF422" w14:textId="77777777" w:rsidTr="004524F9">
        <w:trPr>
          <w:trHeight w:val="397"/>
        </w:trPr>
        <w:tc>
          <w:tcPr>
            <w:tcW w:w="2802" w:type="dxa"/>
            <w:tcBorders>
              <w:bottom w:val="single" w:sz="4" w:space="0" w:color="FFFFFF"/>
            </w:tcBorders>
            <w:shd w:val="clear" w:color="auto" w:fill="4F81BD"/>
            <w:vAlign w:val="center"/>
          </w:tcPr>
          <w:p w14:paraId="15DA4159" w14:textId="77777777" w:rsidR="004524F9" w:rsidRPr="00C36EAA" w:rsidRDefault="004524F9" w:rsidP="004524F9">
            <w:pPr>
              <w:spacing w:after="0"/>
              <w:rPr>
                <w:b/>
                <w:color w:val="FFFFFF"/>
              </w:rPr>
            </w:pPr>
            <w:r w:rsidRPr="00C36EAA">
              <w:rPr>
                <w:b/>
                <w:color w:val="FFFFFF"/>
              </w:rPr>
              <w:t>IME I PREZIME VODITELJA</w:t>
            </w:r>
          </w:p>
        </w:tc>
        <w:tc>
          <w:tcPr>
            <w:tcW w:w="6804" w:type="dxa"/>
            <w:shd w:val="clear" w:color="auto" w:fill="FFFFFF"/>
            <w:vAlign w:val="center"/>
          </w:tcPr>
          <w:p w14:paraId="71099DF7" w14:textId="77777777" w:rsidR="004524F9" w:rsidRPr="00193805" w:rsidRDefault="004524F9" w:rsidP="004524F9">
            <w:pPr>
              <w:spacing w:after="0"/>
            </w:pPr>
            <w:r w:rsidRPr="00193805">
              <w:t>Učiteljice razredne nastave</w:t>
            </w:r>
          </w:p>
        </w:tc>
      </w:tr>
      <w:tr w:rsidR="004524F9" w:rsidRPr="00C36EAA" w14:paraId="668F8127" w14:textId="77777777" w:rsidTr="004524F9">
        <w:trPr>
          <w:trHeight w:val="397"/>
        </w:trPr>
        <w:tc>
          <w:tcPr>
            <w:tcW w:w="2802" w:type="dxa"/>
            <w:tcBorders>
              <w:top w:val="single" w:sz="4" w:space="0" w:color="FFFFFF"/>
              <w:bottom w:val="single" w:sz="4" w:space="0" w:color="FFFFFF"/>
            </w:tcBorders>
            <w:shd w:val="clear" w:color="auto" w:fill="4F81BD"/>
            <w:vAlign w:val="center"/>
          </w:tcPr>
          <w:p w14:paraId="618B894D" w14:textId="77777777" w:rsidR="004524F9" w:rsidRPr="00C36EAA" w:rsidRDefault="004524F9" w:rsidP="004524F9">
            <w:pPr>
              <w:spacing w:after="0"/>
              <w:rPr>
                <w:b/>
                <w:color w:val="FFFFFF"/>
              </w:rPr>
            </w:pPr>
            <w:r w:rsidRPr="00C36EAA">
              <w:rPr>
                <w:b/>
                <w:color w:val="FFFFFF"/>
              </w:rPr>
              <w:t>RAZRED</w:t>
            </w:r>
          </w:p>
        </w:tc>
        <w:tc>
          <w:tcPr>
            <w:tcW w:w="6804" w:type="dxa"/>
            <w:shd w:val="clear" w:color="auto" w:fill="FFFFFF"/>
            <w:vAlign w:val="center"/>
          </w:tcPr>
          <w:p w14:paraId="411F3DB8" w14:textId="77777777" w:rsidR="004524F9" w:rsidRPr="00193805" w:rsidRDefault="004524F9" w:rsidP="004524F9">
            <w:pPr>
              <w:spacing w:after="0"/>
            </w:pPr>
            <w:r w:rsidRPr="00193805">
              <w:t>1.-4. razred MŠ Žakanje i PŠ Kamanje</w:t>
            </w:r>
          </w:p>
        </w:tc>
      </w:tr>
      <w:tr w:rsidR="004524F9" w:rsidRPr="00C36EAA" w14:paraId="0F7B0877" w14:textId="77777777" w:rsidTr="004524F9">
        <w:trPr>
          <w:trHeight w:val="397"/>
        </w:trPr>
        <w:tc>
          <w:tcPr>
            <w:tcW w:w="2802" w:type="dxa"/>
            <w:tcBorders>
              <w:top w:val="single" w:sz="4" w:space="0" w:color="FFFFFF"/>
              <w:bottom w:val="single" w:sz="4" w:space="0" w:color="FFFFFF"/>
            </w:tcBorders>
            <w:shd w:val="clear" w:color="auto" w:fill="4F81BD"/>
            <w:vAlign w:val="center"/>
          </w:tcPr>
          <w:p w14:paraId="2A5A8FAF" w14:textId="77777777" w:rsidR="004524F9" w:rsidRPr="00C36EAA" w:rsidRDefault="004524F9" w:rsidP="004524F9">
            <w:pPr>
              <w:spacing w:after="0"/>
              <w:rPr>
                <w:b/>
                <w:color w:val="FFFFFF"/>
              </w:rPr>
            </w:pPr>
            <w:r w:rsidRPr="00C36EAA">
              <w:rPr>
                <w:b/>
                <w:color w:val="FFFFFF"/>
              </w:rPr>
              <w:t>PLANIRANI BROJ UČENIKA</w:t>
            </w:r>
          </w:p>
        </w:tc>
        <w:tc>
          <w:tcPr>
            <w:tcW w:w="6804" w:type="dxa"/>
            <w:shd w:val="clear" w:color="auto" w:fill="FFFFFF"/>
            <w:vAlign w:val="center"/>
          </w:tcPr>
          <w:p w14:paraId="6F46F03B" w14:textId="77777777" w:rsidR="004524F9" w:rsidRPr="00193805" w:rsidRDefault="004524F9" w:rsidP="004524F9">
            <w:pPr>
              <w:spacing w:after="0"/>
            </w:pPr>
            <w:r w:rsidRPr="00193805">
              <w:t>59 RN Žakanje + 36 RN Kamanje</w:t>
            </w:r>
          </w:p>
        </w:tc>
      </w:tr>
      <w:tr w:rsidR="004524F9" w:rsidRPr="00C36EAA" w14:paraId="31B8FFF2" w14:textId="77777777" w:rsidTr="004524F9">
        <w:trPr>
          <w:trHeight w:val="397"/>
        </w:trPr>
        <w:tc>
          <w:tcPr>
            <w:tcW w:w="2802" w:type="dxa"/>
            <w:tcBorders>
              <w:top w:val="single" w:sz="4" w:space="0" w:color="FFFFFF"/>
            </w:tcBorders>
            <w:shd w:val="clear" w:color="auto" w:fill="4F81BD"/>
            <w:vAlign w:val="center"/>
          </w:tcPr>
          <w:p w14:paraId="7E00689C" w14:textId="77777777" w:rsidR="004524F9" w:rsidRPr="00C36EAA" w:rsidRDefault="004524F9" w:rsidP="004524F9">
            <w:pPr>
              <w:spacing w:after="0"/>
              <w:rPr>
                <w:b/>
                <w:color w:val="FFFFFF"/>
              </w:rPr>
            </w:pPr>
            <w:r w:rsidRPr="00C36EAA">
              <w:rPr>
                <w:b/>
                <w:color w:val="FFFFFF"/>
              </w:rPr>
              <w:t>PLANIRANI  BROJ  SATI</w:t>
            </w:r>
          </w:p>
        </w:tc>
        <w:tc>
          <w:tcPr>
            <w:tcW w:w="6804" w:type="dxa"/>
            <w:shd w:val="clear" w:color="auto" w:fill="FFFFFF"/>
            <w:vAlign w:val="center"/>
          </w:tcPr>
          <w:p w14:paraId="70BA2F64" w14:textId="77777777" w:rsidR="004524F9" w:rsidRPr="00193805" w:rsidRDefault="004524F9" w:rsidP="004524F9">
            <w:pPr>
              <w:spacing w:after="0"/>
            </w:pPr>
            <w:r w:rsidRPr="00193805">
              <w:t>8</w:t>
            </w:r>
          </w:p>
        </w:tc>
      </w:tr>
    </w:tbl>
    <w:tbl>
      <w:tblPr>
        <w:tblStyle w:val="afffffffffffff6"/>
        <w:tblpPr w:leftFromText="180" w:rightFromText="180" w:vertAnchor="text" w:horzAnchor="margin" w:tblpY="2396"/>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4524F9" w:rsidRPr="00C36EAA" w14:paraId="5E3984F9" w14:textId="77777777" w:rsidTr="004524F9">
        <w:trPr>
          <w:trHeight w:val="1511"/>
        </w:trPr>
        <w:tc>
          <w:tcPr>
            <w:tcW w:w="2783" w:type="dxa"/>
            <w:shd w:val="clear" w:color="auto" w:fill="DBE5F1"/>
            <w:vAlign w:val="center"/>
          </w:tcPr>
          <w:p w14:paraId="1E4EAA3B" w14:textId="77777777" w:rsidR="004524F9" w:rsidRPr="00C36EAA" w:rsidRDefault="004524F9" w:rsidP="004524F9">
            <w:pPr>
              <w:spacing w:after="0"/>
            </w:pPr>
            <w:r w:rsidRPr="00C36EAA">
              <w:t>CILJEVI</w:t>
            </w:r>
          </w:p>
        </w:tc>
        <w:tc>
          <w:tcPr>
            <w:tcW w:w="6842" w:type="dxa"/>
            <w:vAlign w:val="center"/>
          </w:tcPr>
          <w:p w14:paraId="4AE56AA8" w14:textId="77777777" w:rsidR="004524F9" w:rsidRPr="00193805" w:rsidRDefault="004524F9" w:rsidP="004524F9">
            <w:pPr>
              <w:pBdr>
                <w:top w:val="nil"/>
                <w:left w:val="nil"/>
                <w:bottom w:val="nil"/>
                <w:right w:val="nil"/>
                <w:between w:val="nil"/>
              </w:pBdr>
              <w:spacing w:after="0"/>
            </w:pPr>
            <w:r w:rsidRPr="00193805">
              <w:t>Vizualizacija naučenog gradiva, povezivanje teorijskog znanja i primjena u izvornoj stvarnosti, pravila ponašanje i razvijanje osobne kulture.</w:t>
            </w:r>
          </w:p>
        </w:tc>
      </w:tr>
      <w:tr w:rsidR="004524F9" w:rsidRPr="00C36EAA" w14:paraId="3887D56A" w14:textId="77777777" w:rsidTr="004524F9">
        <w:trPr>
          <w:trHeight w:val="1077"/>
        </w:trPr>
        <w:tc>
          <w:tcPr>
            <w:tcW w:w="2783" w:type="dxa"/>
            <w:shd w:val="clear" w:color="auto" w:fill="DBE5F1"/>
            <w:vAlign w:val="center"/>
          </w:tcPr>
          <w:p w14:paraId="5FAF2B68" w14:textId="77777777" w:rsidR="004524F9" w:rsidRPr="00C36EAA" w:rsidRDefault="004524F9" w:rsidP="004524F9">
            <w:pPr>
              <w:spacing w:after="0"/>
            </w:pPr>
            <w:r w:rsidRPr="00C36EAA">
              <w:t xml:space="preserve">NAČIN REALIZACIJE </w:t>
            </w:r>
          </w:p>
        </w:tc>
        <w:tc>
          <w:tcPr>
            <w:tcW w:w="6842" w:type="dxa"/>
            <w:vAlign w:val="center"/>
          </w:tcPr>
          <w:p w14:paraId="5E2124A6" w14:textId="77777777" w:rsidR="004524F9" w:rsidRPr="00193805" w:rsidRDefault="004524F9" w:rsidP="004524F9">
            <w:pPr>
              <w:pBdr>
                <w:top w:val="nil"/>
                <w:left w:val="nil"/>
                <w:bottom w:val="nil"/>
                <w:right w:val="nil"/>
                <w:between w:val="nil"/>
              </w:pBdr>
              <w:spacing w:after="0"/>
            </w:pPr>
            <w:r w:rsidRPr="00193805">
              <w:t>Jednodnevna  vožnja autobusom iz Kamanja/Žakanja u Zagreb/Karlovac</w:t>
            </w:r>
            <w:r>
              <w:t>.</w:t>
            </w:r>
          </w:p>
        </w:tc>
      </w:tr>
      <w:tr w:rsidR="004524F9" w:rsidRPr="00C36EAA" w14:paraId="6E4A8DFD" w14:textId="77777777" w:rsidTr="004524F9">
        <w:trPr>
          <w:trHeight w:val="624"/>
        </w:trPr>
        <w:tc>
          <w:tcPr>
            <w:tcW w:w="2783" w:type="dxa"/>
            <w:shd w:val="clear" w:color="auto" w:fill="DBE5F1"/>
            <w:vAlign w:val="center"/>
          </w:tcPr>
          <w:p w14:paraId="4E130691" w14:textId="77777777" w:rsidR="004524F9" w:rsidRPr="00C36EAA" w:rsidRDefault="004524F9" w:rsidP="004524F9">
            <w:pPr>
              <w:spacing w:after="0"/>
            </w:pPr>
            <w:r w:rsidRPr="00C36EAA">
              <w:t xml:space="preserve">VREMENSKI OKVIRI </w:t>
            </w:r>
          </w:p>
        </w:tc>
        <w:tc>
          <w:tcPr>
            <w:tcW w:w="6842" w:type="dxa"/>
            <w:vAlign w:val="center"/>
          </w:tcPr>
          <w:p w14:paraId="4AEFD852" w14:textId="77777777" w:rsidR="004524F9" w:rsidRPr="00193805" w:rsidRDefault="004524F9" w:rsidP="004524F9">
            <w:pPr>
              <w:spacing w:after="0"/>
            </w:pPr>
            <w:r w:rsidRPr="00193805">
              <w:t>Tijekom školske godine 2025./2026.</w:t>
            </w:r>
          </w:p>
        </w:tc>
      </w:tr>
      <w:tr w:rsidR="004524F9" w:rsidRPr="00C36EAA" w14:paraId="40AA08D7" w14:textId="77777777" w:rsidTr="004524F9">
        <w:trPr>
          <w:trHeight w:val="803"/>
        </w:trPr>
        <w:tc>
          <w:tcPr>
            <w:tcW w:w="2783" w:type="dxa"/>
            <w:shd w:val="clear" w:color="auto" w:fill="DBE5F1"/>
            <w:vAlign w:val="center"/>
          </w:tcPr>
          <w:p w14:paraId="3D3618B3" w14:textId="77777777" w:rsidR="004524F9" w:rsidRPr="00C36EAA" w:rsidRDefault="004524F9" w:rsidP="004524F9">
            <w:pPr>
              <w:spacing w:after="0"/>
            </w:pPr>
            <w:r w:rsidRPr="00C36EAA">
              <w:t xml:space="preserve">OSNOVNA NAMJENA </w:t>
            </w:r>
          </w:p>
        </w:tc>
        <w:tc>
          <w:tcPr>
            <w:tcW w:w="6842" w:type="dxa"/>
            <w:vAlign w:val="center"/>
          </w:tcPr>
          <w:p w14:paraId="5F5E532F" w14:textId="77777777" w:rsidR="004524F9" w:rsidRPr="00193805" w:rsidRDefault="004524F9" w:rsidP="004524F9">
            <w:pPr>
              <w:pBdr>
                <w:top w:val="nil"/>
                <w:left w:val="nil"/>
                <w:bottom w:val="nil"/>
                <w:right w:val="nil"/>
                <w:between w:val="nil"/>
              </w:pBdr>
              <w:spacing w:after="0"/>
            </w:pPr>
            <w:r w:rsidRPr="00193805">
              <w:t>Učenici će razvijati svijest o kulturnim vrijednostima.</w:t>
            </w:r>
          </w:p>
        </w:tc>
      </w:tr>
      <w:tr w:rsidR="004524F9" w:rsidRPr="00C36EAA" w14:paraId="35736EDC" w14:textId="77777777" w:rsidTr="004524F9">
        <w:trPr>
          <w:trHeight w:val="1304"/>
        </w:trPr>
        <w:tc>
          <w:tcPr>
            <w:tcW w:w="2783" w:type="dxa"/>
            <w:shd w:val="clear" w:color="auto" w:fill="DBE5F1"/>
            <w:vAlign w:val="center"/>
          </w:tcPr>
          <w:p w14:paraId="562206FB" w14:textId="77777777" w:rsidR="004524F9" w:rsidRPr="00C36EAA" w:rsidRDefault="004524F9" w:rsidP="004524F9">
            <w:pPr>
              <w:spacing w:after="0"/>
            </w:pPr>
            <w:r w:rsidRPr="00C36EAA">
              <w:t>NAČIN VREDNOVANJA I NAČIN KORIŠTENJA REZULTATA VREDNOVANJA</w:t>
            </w:r>
          </w:p>
        </w:tc>
        <w:tc>
          <w:tcPr>
            <w:tcW w:w="6842" w:type="dxa"/>
            <w:vAlign w:val="center"/>
          </w:tcPr>
          <w:p w14:paraId="7272B415" w14:textId="77777777" w:rsidR="004524F9" w:rsidRPr="00193805" w:rsidRDefault="004524F9" w:rsidP="004524F9">
            <w:pPr>
              <w:spacing w:after="0"/>
            </w:pPr>
            <w:r w:rsidRPr="00193805">
              <w:t>Usmeno vrednovanje, razmjena utisaka učenika, prezentiranje provedenih aktivnosti i stečenih znanja ostalim učenicima.</w:t>
            </w:r>
          </w:p>
        </w:tc>
      </w:tr>
      <w:tr w:rsidR="004524F9" w:rsidRPr="00C36EAA" w14:paraId="06A1F5A9" w14:textId="77777777" w:rsidTr="004524F9">
        <w:trPr>
          <w:trHeight w:val="1304"/>
        </w:trPr>
        <w:tc>
          <w:tcPr>
            <w:tcW w:w="2783" w:type="dxa"/>
            <w:shd w:val="clear" w:color="auto" w:fill="DBE5F1"/>
            <w:vAlign w:val="center"/>
          </w:tcPr>
          <w:p w14:paraId="2870B0AF" w14:textId="77777777" w:rsidR="004524F9" w:rsidRPr="00C36EAA" w:rsidRDefault="004524F9" w:rsidP="004524F9">
            <w:pPr>
              <w:spacing w:after="0"/>
            </w:pPr>
            <w:r w:rsidRPr="00C36EAA">
              <w:t>DETALJAN TROŠKOVNIK AKTIVNOSTI, PROGRAMA I/ILI PROJEKTA</w:t>
            </w:r>
          </w:p>
        </w:tc>
        <w:tc>
          <w:tcPr>
            <w:tcW w:w="6842" w:type="dxa"/>
            <w:vAlign w:val="center"/>
          </w:tcPr>
          <w:p w14:paraId="0636FD59" w14:textId="77777777" w:rsidR="004524F9" w:rsidRPr="00193805" w:rsidRDefault="004524F9" w:rsidP="004524F9">
            <w:pPr>
              <w:spacing w:after="0"/>
            </w:pPr>
            <w:r w:rsidRPr="00193805">
              <w:t>Cijena prijevoza i ulaznica.</w:t>
            </w:r>
          </w:p>
        </w:tc>
      </w:tr>
    </w:tbl>
    <w:p w14:paraId="4B5625D9" w14:textId="77777777" w:rsidR="00025482" w:rsidRPr="00C36EAA" w:rsidRDefault="00025482" w:rsidP="004524F9">
      <w:pPr>
        <w:spacing w:after="120"/>
        <w:rPr>
          <w:b/>
          <w:sz w:val="28"/>
          <w:szCs w:val="28"/>
        </w:rPr>
      </w:pPr>
    </w:p>
    <w:p w14:paraId="08A7F21A" w14:textId="77777777" w:rsidR="00025482" w:rsidRPr="00C36EAA" w:rsidRDefault="00025482"/>
    <w:p w14:paraId="2D3DA39D" w14:textId="77777777" w:rsidR="00025482" w:rsidRPr="00C36EAA" w:rsidRDefault="00025482"/>
    <w:p w14:paraId="30BA7928" w14:textId="77777777" w:rsidR="00025482" w:rsidRPr="00C36EAA" w:rsidRDefault="00025482"/>
    <w:p w14:paraId="7CC6B311" w14:textId="618634A4" w:rsidR="00025482" w:rsidRDefault="00025482"/>
    <w:p w14:paraId="749E584F" w14:textId="79AEBBA4" w:rsidR="00193805" w:rsidRDefault="00193805"/>
    <w:p w14:paraId="3F6186FA" w14:textId="1B83FD2A" w:rsidR="00193805" w:rsidRDefault="00193805"/>
    <w:p w14:paraId="3193EDA7" w14:textId="77777777" w:rsidR="00193805" w:rsidRPr="00C36EAA" w:rsidRDefault="00193805"/>
    <w:p w14:paraId="6DD09493" w14:textId="77777777" w:rsidR="00025482" w:rsidRPr="00C36EAA" w:rsidRDefault="00025482"/>
    <w:tbl>
      <w:tblPr>
        <w:tblStyle w:val="afffffffffffff7"/>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A2F5F3B"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5E0BFEA"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432BB7C2"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6653194" w14:textId="77777777" w:rsidR="00025482" w:rsidRPr="00C36EAA" w:rsidRDefault="0050658E">
            <w:pPr>
              <w:pBdr>
                <w:top w:val="nil"/>
                <w:left w:val="nil"/>
                <w:bottom w:val="nil"/>
                <w:right w:val="nil"/>
                <w:between w:val="nil"/>
              </w:pBdr>
              <w:spacing w:after="0"/>
              <w:jc w:val="center"/>
              <w:rPr>
                <w:b/>
                <w:color w:val="0070C0"/>
                <w:sz w:val="24"/>
                <w:szCs w:val="24"/>
              </w:rPr>
            </w:pPr>
            <w:bookmarkStart w:id="102" w:name="_86842y3f1d8f" w:colFirst="0" w:colLast="0"/>
            <w:bookmarkEnd w:id="102"/>
            <w:r w:rsidRPr="000E3499">
              <w:rPr>
                <w:b/>
                <w:color w:val="4F81BD" w:themeColor="accent1"/>
                <w:sz w:val="24"/>
                <w:szCs w:val="24"/>
              </w:rPr>
              <w:t>Terenska nastava – kino Tuškanac, Kinoteka, Edison</w:t>
            </w:r>
          </w:p>
        </w:tc>
      </w:tr>
    </w:tbl>
    <w:p w14:paraId="7F3561C4" w14:textId="77777777" w:rsidR="00025482" w:rsidRPr="00C36EAA" w:rsidRDefault="00025482">
      <w:pPr>
        <w:spacing w:after="120"/>
        <w:ind w:left="360"/>
        <w:rPr>
          <w:b/>
          <w:sz w:val="28"/>
          <w:szCs w:val="28"/>
        </w:rPr>
      </w:pPr>
    </w:p>
    <w:tbl>
      <w:tblPr>
        <w:tblStyle w:val="afffffffffffff8"/>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AA3592E" w14:textId="77777777">
        <w:trPr>
          <w:trHeight w:val="397"/>
        </w:trPr>
        <w:tc>
          <w:tcPr>
            <w:tcW w:w="2802" w:type="dxa"/>
            <w:tcBorders>
              <w:bottom w:val="single" w:sz="4" w:space="0" w:color="FFFFFF"/>
            </w:tcBorders>
            <w:shd w:val="clear" w:color="auto" w:fill="4F81BD"/>
            <w:vAlign w:val="center"/>
          </w:tcPr>
          <w:p w14:paraId="3DF4A9AB"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6E1DDC8F" w14:textId="77777777" w:rsidR="00025482" w:rsidRPr="00193805" w:rsidRDefault="0050658E">
            <w:pPr>
              <w:spacing w:after="0"/>
            </w:pPr>
            <w:r w:rsidRPr="00193805">
              <w:t>Dubravka Kostelac</w:t>
            </w:r>
          </w:p>
        </w:tc>
      </w:tr>
      <w:tr w:rsidR="00025482" w:rsidRPr="00C36EAA" w14:paraId="7D9E3781" w14:textId="77777777">
        <w:trPr>
          <w:trHeight w:val="397"/>
        </w:trPr>
        <w:tc>
          <w:tcPr>
            <w:tcW w:w="2802" w:type="dxa"/>
            <w:tcBorders>
              <w:top w:val="single" w:sz="4" w:space="0" w:color="FFFFFF"/>
              <w:bottom w:val="single" w:sz="4" w:space="0" w:color="FFFFFF"/>
            </w:tcBorders>
            <w:shd w:val="clear" w:color="auto" w:fill="4F81BD"/>
            <w:vAlign w:val="center"/>
          </w:tcPr>
          <w:p w14:paraId="37A0FDAC"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36307FA9" w14:textId="77777777" w:rsidR="00025482" w:rsidRPr="00193805" w:rsidRDefault="0050658E">
            <w:pPr>
              <w:spacing w:after="0"/>
            </w:pPr>
            <w:r w:rsidRPr="00193805">
              <w:t>5., 6.,7.,8., razred MŠ Žakanje i PŠ Kamanje (učenici koji pohađaju nastavu Njemačkog jezika)</w:t>
            </w:r>
          </w:p>
        </w:tc>
      </w:tr>
      <w:tr w:rsidR="00025482" w:rsidRPr="00C36EAA" w14:paraId="2A0849DC" w14:textId="77777777">
        <w:trPr>
          <w:trHeight w:val="397"/>
        </w:trPr>
        <w:tc>
          <w:tcPr>
            <w:tcW w:w="2802" w:type="dxa"/>
            <w:tcBorders>
              <w:top w:val="single" w:sz="4" w:space="0" w:color="FFFFFF"/>
              <w:bottom w:val="single" w:sz="4" w:space="0" w:color="FFFFFF"/>
            </w:tcBorders>
            <w:shd w:val="clear" w:color="auto" w:fill="4F81BD"/>
            <w:vAlign w:val="center"/>
          </w:tcPr>
          <w:p w14:paraId="39C44A26"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3A5D5811" w14:textId="77777777" w:rsidR="00025482" w:rsidRPr="00193805" w:rsidRDefault="0050658E">
            <w:pPr>
              <w:spacing w:after="0"/>
            </w:pPr>
            <w:r w:rsidRPr="00193805">
              <w:t>20</w:t>
            </w:r>
          </w:p>
        </w:tc>
      </w:tr>
      <w:tr w:rsidR="00025482" w:rsidRPr="00C36EAA" w14:paraId="67E5EB22" w14:textId="77777777">
        <w:trPr>
          <w:trHeight w:val="397"/>
        </w:trPr>
        <w:tc>
          <w:tcPr>
            <w:tcW w:w="2802" w:type="dxa"/>
            <w:tcBorders>
              <w:top w:val="single" w:sz="4" w:space="0" w:color="FFFFFF"/>
            </w:tcBorders>
            <w:shd w:val="clear" w:color="auto" w:fill="4F81BD"/>
            <w:vAlign w:val="center"/>
          </w:tcPr>
          <w:p w14:paraId="1B0653EB"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5CCE0D6D" w14:textId="77777777" w:rsidR="00025482" w:rsidRPr="00193805" w:rsidRDefault="0050658E">
            <w:pPr>
              <w:spacing w:after="0"/>
            </w:pPr>
            <w:r w:rsidRPr="00193805">
              <w:t>8</w:t>
            </w:r>
          </w:p>
        </w:tc>
      </w:tr>
    </w:tbl>
    <w:p w14:paraId="7A7A5DB3" w14:textId="77777777" w:rsidR="00025482" w:rsidRPr="00C36EAA" w:rsidRDefault="00025482"/>
    <w:tbl>
      <w:tblPr>
        <w:tblStyle w:val="afffffffffffff9"/>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728910F2" w14:textId="77777777" w:rsidTr="00193805">
        <w:trPr>
          <w:trHeight w:val="1511"/>
        </w:trPr>
        <w:tc>
          <w:tcPr>
            <w:tcW w:w="2783" w:type="dxa"/>
            <w:shd w:val="clear" w:color="auto" w:fill="DBE5F1"/>
            <w:vAlign w:val="center"/>
          </w:tcPr>
          <w:p w14:paraId="4369A0E0" w14:textId="77777777" w:rsidR="00025482" w:rsidRPr="00C36EAA" w:rsidRDefault="0050658E">
            <w:pPr>
              <w:spacing w:after="0"/>
            </w:pPr>
            <w:r w:rsidRPr="00C36EAA">
              <w:t>CILJEVI</w:t>
            </w:r>
          </w:p>
        </w:tc>
        <w:tc>
          <w:tcPr>
            <w:tcW w:w="6561" w:type="dxa"/>
            <w:vAlign w:val="center"/>
          </w:tcPr>
          <w:p w14:paraId="282D4B4B" w14:textId="1310FEC1" w:rsidR="00025482" w:rsidRPr="00193805" w:rsidRDefault="0050658E" w:rsidP="00193805">
            <w:pPr>
              <w:pBdr>
                <w:top w:val="nil"/>
                <w:left w:val="nil"/>
                <w:bottom w:val="nil"/>
                <w:right w:val="nil"/>
                <w:between w:val="nil"/>
              </w:pBdr>
              <w:spacing w:after="0"/>
            </w:pPr>
            <w:r w:rsidRPr="00193805">
              <w:t>Vizualizacija naučenog gradiva, povezivanje teorijskog znanja i primjena u izvornoj stvarnosti, pravila ponašanje i razvijanje osobne kulture.</w:t>
            </w:r>
          </w:p>
          <w:p w14:paraId="6CAE3736" w14:textId="77777777" w:rsidR="00025482" w:rsidRPr="00193805" w:rsidRDefault="0050658E" w:rsidP="00193805">
            <w:pPr>
              <w:pBdr>
                <w:top w:val="nil"/>
                <w:left w:val="nil"/>
                <w:bottom w:val="nil"/>
                <w:right w:val="nil"/>
                <w:between w:val="nil"/>
              </w:pBdr>
              <w:spacing w:after="0"/>
            </w:pPr>
            <w:r w:rsidRPr="00193805">
              <w:t>Upoznavanje sa filmovima koji su obilježili kinematografiju njemačkog govornog područja.</w:t>
            </w:r>
          </w:p>
        </w:tc>
      </w:tr>
      <w:tr w:rsidR="00025482" w:rsidRPr="00C36EAA" w14:paraId="0EC0884A" w14:textId="77777777" w:rsidTr="00193805">
        <w:trPr>
          <w:trHeight w:val="1077"/>
        </w:trPr>
        <w:tc>
          <w:tcPr>
            <w:tcW w:w="2783" w:type="dxa"/>
            <w:shd w:val="clear" w:color="auto" w:fill="DBE5F1"/>
            <w:vAlign w:val="center"/>
          </w:tcPr>
          <w:p w14:paraId="0F5BF759" w14:textId="77777777" w:rsidR="00025482" w:rsidRPr="00C36EAA" w:rsidRDefault="0050658E">
            <w:pPr>
              <w:spacing w:after="0"/>
            </w:pPr>
            <w:r w:rsidRPr="00C36EAA">
              <w:t xml:space="preserve">NAČIN REALIZACIJE </w:t>
            </w:r>
          </w:p>
        </w:tc>
        <w:tc>
          <w:tcPr>
            <w:tcW w:w="6561" w:type="dxa"/>
            <w:vAlign w:val="center"/>
          </w:tcPr>
          <w:p w14:paraId="562CC64E" w14:textId="77777777" w:rsidR="00025482" w:rsidRPr="00193805" w:rsidRDefault="0050658E" w:rsidP="00193805">
            <w:pPr>
              <w:pBdr>
                <w:top w:val="nil"/>
                <w:left w:val="nil"/>
                <w:bottom w:val="nil"/>
                <w:right w:val="nil"/>
                <w:between w:val="nil"/>
              </w:pBdr>
              <w:spacing w:after="0"/>
            </w:pPr>
            <w:r w:rsidRPr="00193805">
              <w:t>Jednodnevna  vožnja autobusom iz Kamanja/Žakanja u Zagreb.</w:t>
            </w:r>
          </w:p>
        </w:tc>
      </w:tr>
      <w:tr w:rsidR="00025482" w:rsidRPr="00C36EAA" w14:paraId="6C011812" w14:textId="77777777" w:rsidTr="00193805">
        <w:trPr>
          <w:trHeight w:val="624"/>
        </w:trPr>
        <w:tc>
          <w:tcPr>
            <w:tcW w:w="2783" w:type="dxa"/>
            <w:shd w:val="clear" w:color="auto" w:fill="DBE5F1"/>
            <w:vAlign w:val="center"/>
          </w:tcPr>
          <w:p w14:paraId="0B392C38" w14:textId="77777777" w:rsidR="00025482" w:rsidRPr="00C36EAA" w:rsidRDefault="0050658E">
            <w:pPr>
              <w:spacing w:after="0"/>
            </w:pPr>
            <w:r w:rsidRPr="00C36EAA">
              <w:t xml:space="preserve">VREMENSKI OKVIRI </w:t>
            </w:r>
          </w:p>
        </w:tc>
        <w:tc>
          <w:tcPr>
            <w:tcW w:w="6561" w:type="dxa"/>
            <w:vAlign w:val="center"/>
          </w:tcPr>
          <w:p w14:paraId="2B620FB3" w14:textId="77777777" w:rsidR="00025482" w:rsidRPr="00193805" w:rsidRDefault="0050658E" w:rsidP="00193805">
            <w:pPr>
              <w:spacing w:after="0"/>
            </w:pPr>
            <w:r w:rsidRPr="00193805">
              <w:t>Tijekom školske godine 2025./2026.</w:t>
            </w:r>
          </w:p>
        </w:tc>
      </w:tr>
      <w:tr w:rsidR="00025482" w:rsidRPr="00C36EAA" w14:paraId="28177598" w14:textId="77777777" w:rsidTr="00193805">
        <w:trPr>
          <w:trHeight w:val="1077"/>
        </w:trPr>
        <w:tc>
          <w:tcPr>
            <w:tcW w:w="2783" w:type="dxa"/>
            <w:shd w:val="clear" w:color="auto" w:fill="DBE5F1"/>
            <w:vAlign w:val="center"/>
          </w:tcPr>
          <w:p w14:paraId="010566C6" w14:textId="77777777" w:rsidR="00025482" w:rsidRPr="00C36EAA" w:rsidRDefault="0050658E">
            <w:pPr>
              <w:spacing w:after="0"/>
            </w:pPr>
            <w:r w:rsidRPr="00C36EAA">
              <w:t xml:space="preserve">OSNOVNA NAMJENA </w:t>
            </w:r>
          </w:p>
        </w:tc>
        <w:tc>
          <w:tcPr>
            <w:tcW w:w="6561" w:type="dxa"/>
            <w:vAlign w:val="center"/>
          </w:tcPr>
          <w:p w14:paraId="474473B3" w14:textId="77777777" w:rsidR="00025482" w:rsidRPr="00193805" w:rsidRDefault="0050658E" w:rsidP="00193805">
            <w:pPr>
              <w:pBdr>
                <w:top w:val="nil"/>
                <w:left w:val="nil"/>
                <w:bottom w:val="nil"/>
                <w:right w:val="nil"/>
                <w:between w:val="nil"/>
              </w:pBdr>
              <w:spacing w:after="0"/>
            </w:pPr>
            <w:r w:rsidRPr="00193805">
              <w:t>Učenici će razvijati svijest o kulturnim vrijednostima te općenito upoznavanje s kulturom njemačkog govornog područčja.</w:t>
            </w:r>
          </w:p>
        </w:tc>
      </w:tr>
      <w:tr w:rsidR="00025482" w:rsidRPr="00C36EAA" w14:paraId="0D126CE0" w14:textId="77777777" w:rsidTr="00193805">
        <w:trPr>
          <w:trHeight w:val="1304"/>
        </w:trPr>
        <w:tc>
          <w:tcPr>
            <w:tcW w:w="2783" w:type="dxa"/>
            <w:shd w:val="clear" w:color="auto" w:fill="DBE5F1"/>
            <w:vAlign w:val="center"/>
          </w:tcPr>
          <w:p w14:paraId="270705D0" w14:textId="77777777" w:rsidR="00025482" w:rsidRPr="00C36EAA" w:rsidRDefault="0050658E">
            <w:pPr>
              <w:spacing w:after="0"/>
            </w:pPr>
            <w:r w:rsidRPr="00C36EAA">
              <w:t>NAČIN VREDNOVANJA I NAČIN KORIŠTENJA REZULTATA VREDNOVANJA</w:t>
            </w:r>
          </w:p>
        </w:tc>
        <w:tc>
          <w:tcPr>
            <w:tcW w:w="6561" w:type="dxa"/>
            <w:vAlign w:val="center"/>
          </w:tcPr>
          <w:p w14:paraId="5376BBE0" w14:textId="77777777" w:rsidR="00025482" w:rsidRPr="00193805" w:rsidRDefault="0050658E" w:rsidP="00193805">
            <w:pPr>
              <w:spacing w:after="0"/>
            </w:pPr>
            <w:r w:rsidRPr="00193805">
              <w:t>Usmeno vrednovanje, razmjena utisaka učenika, prezentiranje provedenih aktivnosti i stečenih znanja ostalim učenicima.</w:t>
            </w:r>
          </w:p>
        </w:tc>
      </w:tr>
      <w:tr w:rsidR="00025482" w:rsidRPr="00C36EAA" w14:paraId="1292F92B" w14:textId="77777777" w:rsidTr="00193805">
        <w:trPr>
          <w:trHeight w:val="1304"/>
        </w:trPr>
        <w:tc>
          <w:tcPr>
            <w:tcW w:w="2783" w:type="dxa"/>
            <w:shd w:val="clear" w:color="auto" w:fill="DBE5F1"/>
            <w:vAlign w:val="center"/>
          </w:tcPr>
          <w:p w14:paraId="16E78174" w14:textId="77777777" w:rsidR="00025482" w:rsidRPr="00C36EAA" w:rsidRDefault="0050658E">
            <w:pPr>
              <w:spacing w:after="0"/>
            </w:pPr>
            <w:r w:rsidRPr="00C36EAA">
              <w:t>DETALJAN TROŠKOVNIK AKTIVNOSTI, PROGRAMA I/ILI PROJEKTA</w:t>
            </w:r>
          </w:p>
        </w:tc>
        <w:tc>
          <w:tcPr>
            <w:tcW w:w="6561" w:type="dxa"/>
            <w:vAlign w:val="center"/>
          </w:tcPr>
          <w:p w14:paraId="4A5DFBD5" w14:textId="77777777" w:rsidR="00025482" w:rsidRPr="00193805" w:rsidRDefault="0050658E" w:rsidP="00193805">
            <w:pPr>
              <w:spacing w:after="0"/>
            </w:pPr>
            <w:r w:rsidRPr="00193805">
              <w:t>Cijena prijevoza i ulaznica.</w:t>
            </w:r>
          </w:p>
        </w:tc>
      </w:tr>
    </w:tbl>
    <w:p w14:paraId="2B6D917B" w14:textId="77777777" w:rsidR="00025482" w:rsidRPr="00C36EAA" w:rsidRDefault="00025482"/>
    <w:p w14:paraId="2572F1A1" w14:textId="77777777" w:rsidR="00025482" w:rsidRPr="00C36EAA" w:rsidRDefault="00025482"/>
    <w:p w14:paraId="45AC6E14" w14:textId="0E09F8D9" w:rsidR="00025482" w:rsidRDefault="00025482"/>
    <w:p w14:paraId="2F9C624B" w14:textId="1D739956" w:rsidR="00193805" w:rsidRDefault="00193805"/>
    <w:p w14:paraId="76CE33A8" w14:textId="5FA0B5CE" w:rsidR="00193805" w:rsidRDefault="00193805"/>
    <w:p w14:paraId="336B90C1" w14:textId="77777777" w:rsidR="00193805" w:rsidRPr="00C36EAA" w:rsidRDefault="00193805"/>
    <w:p w14:paraId="0307BEC6" w14:textId="77777777" w:rsidR="00025482" w:rsidRPr="00C36EAA" w:rsidRDefault="00025482"/>
    <w:tbl>
      <w:tblPr>
        <w:tblStyle w:val="afffffffffffffa"/>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F0BEBEA"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B2E6CAC"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1563529A"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76629EE" w14:textId="77777777" w:rsidR="00025482" w:rsidRPr="00C36EAA" w:rsidRDefault="0050658E">
            <w:pPr>
              <w:pBdr>
                <w:top w:val="nil"/>
                <w:left w:val="nil"/>
                <w:bottom w:val="nil"/>
                <w:right w:val="nil"/>
                <w:between w:val="nil"/>
              </w:pBdr>
              <w:spacing w:after="0"/>
              <w:jc w:val="center"/>
              <w:rPr>
                <w:b/>
                <w:color w:val="0070C0"/>
                <w:sz w:val="24"/>
                <w:szCs w:val="24"/>
              </w:rPr>
            </w:pPr>
            <w:bookmarkStart w:id="103" w:name="_lvzb6h3nxxvg" w:colFirst="0" w:colLast="0"/>
            <w:bookmarkEnd w:id="103"/>
            <w:r w:rsidRPr="000E3499">
              <w:rPr>
                <w:b/>
                <w:color w:val="4F81BD" w:themeColor="accent1"/>
                <w:sz w:val="24"/>
                <w:szCs w:val="24"/>
              </w:rPr>
              <w:t>Terenska nastava – Goethe Institut</w:t>
            </w:r>
          </w:p>
        </w:tc>
      </w:tr>
    </w:tbl>
    <w:p w14:paraId="1E6487D5" w14:textId="77777777" w:rsidR="00025482" w:rsidRPr="00C36EAA" w:rsidRDefault="00025482">
      <w:pPr>
        <w:spacing w:after="120"/>
        <w:ind w:left="360"/>
        <w:rPr>
          <w:b/>
          <w:sz w:val="28"/>
          <w:szCs w:val="28"/>
        </w:rPr>
      </w:pPr>
    </w:p>
    <w:tbl>
      <w:tblPr>
        <w:tblStyle w:val="afffffffffffffb"/>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459C58C1" w14:textId="77777777">
        <w:trPr>
          <w:trHeight w:val="397"/>
        </w:trPr>
        <w:tc>
          <w:tcPr>
            <w:tcW w:w="2802" w:type="dxa"/>
            <w:tcBorders>
              <w:bottom w:val="single" w:sz="4" w:space="0" w:color="FFFFFF"/>
            </w:tcBorders>
            <w:shd w:val="clear" w:color="auto" w:fill="4F81BD"/>
            <w:vAlign w:val="center"/>
          </w:tcPr>
          <w:p w14:paraId="11BBBE77"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6A8684AA" w14:textId="77777777" w:rsidR="00025482" w:rsidRPr="00193805" w:rsidRDefault="0050658E">
            <w:pPr>
              <w:spacing w:after="0"/>
            </w:pPr>
            <w:r w:rsidRPr="00193805">
              <w:t>Dubravka Kostelac</w:t>
            </w:r>
          </w:p>
        </w:tc>
      </w:tr>
      <w:tr w:rsidR="00025482" w:rsidRPr="00C36EAA" w14:paraId="6C88E805" w14:textId="77777777">
        <w:trPr>
          <w:trHeight w:val="397"/>
        </w:trPr>
        <w:tc>
          <w:tcPr>
            <w:tcW w:w="2802" w:type="dxa"/>
            <w:tcBorders>
              <w:top w:val="single" w:sz="4" w:space="0" w:color="FFFFFF"/>
              <w:bottom w:val="single" w:sz="4" w:space="0" w:color="FFFFFF"/>
            </w:tcBorders>
            <w:shd w:val="clear" w:color="auto" w:fill="4F81BD"/>
            <w:vAlign w:val="center"/>
          </w:tcPr>
          <w:p w14:paraId="1A05CCA4"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6B8871F6" w14:textId="77777777" w:rsidR="00025482" w:rsidRPr="00193805" w:rsidRDefault="0050658E">
            <w:pPr>
              <w:spacing w:after="0"/>
            </w:pPr>
            <w:r w:rsidRPr="00193805">
              <w:t>5.,6.,7.,8., razred MŠ Žakanje i PŠ Kamanje ( učenici koji pohađaju Njemački jezik)</w:t>
            </w:r>
          </w:p>
        </w:tc>
      </w:tr>
      <w:tr w:rsidR="00025482" w:rsidRPr="00C36EAA" w14:paraId="18988352" w14:textId="77777777">
        <w:trPr>
          <w:trHeight w:val="397"/>
        </w:trPr>
        <w:tc>
          <w:tcPr>
            <w:tcW w:w="2802" w:type="dxa"/>
            <w:tcBorders>
              <w:top w:val="single" w:sz="4" w:space="0" w:color="FFFFFF"/>
              <w:bottom w:val="single" w:sz="4" w:space="0" w:color="FFFFFF"/>
            </w:tcBorders>
            <w:shd w:val="clear" w:color="auto" w:fill="4F81BD"/>
            <w:vAlign w:val="center"/>
          </w:tcPr>
          <w:p w14:paraId="5B39F92E"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5A19532B" w14:textId="77777777" w:rsidR="00025482" w:rsidRPr="00193805" w:rsidRDefault="0050658E">
            <w:pPr>
              <w:spacing w:after="0"/>
            </w:pPr>
            <w:r w:rsidRPr="00193805">
              <w:t>15</w:t>
            </w:r>
          </w:p>
        </w:tc>
      </w:tr>
      <w:tr w:rsidR="00025482" w:rsidRPr="00C36EAA" w14:paraId="2FE82587" w14:textId="77777777">
        <w:trPr>
          <w:trHeight w:val="397"/>
        </w:trPr>
        <w:tc>
          <w:tcPr>
            <w:tcW w:w="2802" w:type="dxa"/>
            <w:tcBorders>
              <w:top w:val="single" w:sz="4" w:space="0" w:color="FFFFFF"/>
            </w:tcBorders>
            <w:shd w:val="clear" w:color="auto" w:fill="4F81BD"/>
            <w:vAlign w:val="center"/>
          </w:tcPr>
          <w:p w14:paraId="2DF2AD71"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51F49AEC" w14:textId="77777777" w:rsidR="00025482" w:rsidRPr="00193805" w:rsidRDefault="0050658E">
            <w:pPr>
              <w:spacing w:after="0"/>
            </w:pPr>
            <w:r w:rsidRPr="00193805">
              <w:t>8</w:t>
            </w:r>
          </w:p>
        </w:tc>
      </w:tr>
    </w:tbl>
    <w:p w14:paraId="77F4850E" w14:textId="77777777" w:rsidR="00025482" w:rsidRPr="00C36EAA" w:rsidRDefault="00025482"/>
    <w:tbl>
      <w:tblPr>
        <w:tblStyle w:val="afffffffffffffc"/>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561"/>
      </w:tblGrid>
      <w:tr w:rsidR="00025482" w:rsidRPr="00C36EAA" w14:paraId="75EEA143" w14:textId="77777777" w:rsidTr="00193805">
        <w:trPr>
          <w:trHeight w:val="1511"/>
        </w:trPr>
        <w:tc>
          <w:tcPr>
            <w:tcW w:w="2783" w:type="dxa"/>
            <w:shd w:val="clear" w:color="auto" w:fill="DBE5F1"/>
            <w:vAlign w:val="center"/>
          </w:tcPr>
          <w:p w14:paraId="7AA16231" w14:textId="77777777" w:rsidR="00025482" w:rsidRPr="00C36EAA" w:rsidRDefault="0050658E" w:rsidP="00193805">
            <w:pPr>
              <w:spacing w:after="0"/>
            </w:pPr>
            <w:r w:rsidRPr="00C36EAA">
              <w:t>CILJEVI</w:t>
            </w:r>
          </w:p>
        </w:tc>
        <w:tc>
          <w:tcPr>
            <w:tcW w:w="6561" w:type="dxa"/>
            <w:vAlign w:val="center"/>
          </w:tcPr>
          <w:p w14:paraId="1C40F899" w14:textId="77777777" w:rsidR="00025482" w:rsidRPr="00193805" w:rsidRDefault="0050658E" w:rsidP="00193805">
            <w:pPr>
              <w:pBdr>
                <w:top w:val="nil"/>
                <w:left w:val="nil"/>
                <w:bottom w:val="nil"/>
                <w:right w:val="nil"/>
                <w:between w:val="nil"/>
              </w:pBdr>
              <w:spacing w:after="0"/>
            </w:pPr>
            <w:r w:rsidRPr="00193805">
              <w:t>Upoznavanje Goethe Instituta Kroatien te njegove knjižnice.</w:t>
            </w:r>
          </w:p>
          <w:p w14:paraId="038DD6BC" w14:textId="77777777" w:rsidR="00025482" w:rsidRPr="00193805" w:rsidRDefault="0050658E" w:rsidP="00193805">
            <w:pPr>
              <w:pBdr>
                <w:top w:val="nil"/>
                <w:left w:val="nil"/>
                <w:bottom w:val="nil"/>
                <w:right w:val="nil"/>
                <w:between w:val="nil"/>
              </w:pBdr>
              <w:spacing w:after="0"/>
            </w:pPr>
            <w:r w:rsidRPr="00193805">
              <w:t>Tematska radionica za razvoj i poticanje informacijskih, medijskih i jezičnih kompetencija. =Učionica u knjižnici=</w:t>
            </w:r>
          </w:p>
          <w:p w14:paraId="737392E8" w14:textId="20D5255A" w:rsidR="00025482" w:rsidRPr="00193805" w:rsidRDefault="0050658E" w:rsidP="00193805">
            <w:pPr>
              <w:pBdr>
                <w:top w:val="nil"/>
                <w:left w:val="nil"/>
                <w:bottom w:val="nil"/>
                <w:right w:val="nil"/>
                <w:between w:val="nil"/>
              </w:pBdr>
              <w:spacing w:after="0"/>
            </w:pPr>
            <w:r w:rsidRPr="00193805">
              <w:t>Proširivanje znanja njemačkog jezika pisanim i usmenim izražavanjem</w:t>
            </w:r>
            <w:r w:rsidR="00193805">
              <w:t>.</w:t>
            </w:r>
          </w:p>
          <w:p w14:paraId="33D7B95B" w14:textId="16AA5D97" w:rsidR="00025482" w:rsidRPr="00193805" w:rsidRDefault="0050658E" w:rsidP="00193805">
            <w:pPr>
              <w:pBdr>
                <w:top w:val="nil"/>
                <w:left w:val="nil"/>
                <w:bottom w:val="nil"/>
                <w:right w:val="nil"/>
                <w:between w:val="nil"/>
              </w:pBdr>
              <w:spacing w:after="0"/>
            </w:pPr>
            <w:r w:rsidRPr="00193805">
              <w:t>Upoznavanje s njemačkom geografijom, kulturom i suvremenim životom</w:t>
            </w:r>
            <w:r w:rsidR="00193805">
              <w:t>.</w:t>
            </w:r>
          </w:p>
        </w:tc>
      </w:tr>
      <w:tr w:rsidR="00025482" w:rsidRPr="00C36EAA" w14:paraId="2B36D814" w14:textId="77777777" w:rsidTr="00193805">
        <w:trPr>
          <w:trHeight w:val="1077"/>
        </w:trPr>
        <w:tc>
          <w:tcPr>
            <w:tcW w:w="2783" w:type="dxa"/>
            <w:shd w:val="clear" w:color="auto" w:fill="DBE5F1"/>
            <w:vAlign w:val="center"/>
          </w:tcPr>
          <w:p w14:paraId="5EAD72EF" w14:textId="77777777" w:rsidR="00025482" w:rsidRPr="00C36EAA" w:rsidRDefault="0050658E" w:rsidP="00193805">
            <w:pPr>
              <w:spacing w:after="0"/>
            </w:pPr>
            <w:r w:rsidRPr="00C36EAA">
              <w:t xml:space="preserve">NAČIN REALIZACIJE </w:t>
            </w:r>
          </w:p>
        </w:tc>
        <w:tc>
          <w:tcPr>
            <w:tcW w:w="6561" w:type="dxa"/>
            <w:vAlign w:val="center"/>
          </w:tcPr>
          <w:p w14:paraId="3F1F34BC" w14:textId="2BBD426F" w:rsidR="00025482" w:rsidRPr="00193805" w:rsidRDefault="0050658E" w:rsidP="00193805">
            <w:pPr>
              <w:pBdr>
                <w:top w:val="nil"/>
                <w:left w:val="nil"/>
                <w:bottom w:val="nil"/>
                <w:right w:val="nil"/>
                <w:between w:val="nil"/>
              </w:pBdr>
              <w:spacing w:after="0"/>
            </w:pPr>
            <w:r w:rsidRPr="00193805">
              <w:t>Jednodnevna  vožnja autobusom iz Kamanja/Žakanja u Zagreb</w:t>
            </w:r>
            <w:r w:rsidR="00193805">
              <w:t>.</w:t>
            </w:r>
          </w:p>
        </w:tc>
      </w:tr>
      <w:tr w:rsidR="00025482" w:rsidRPr="00C36EAA" w14:paraId="192CA56B" w14:textId="77777777" w:rsidTr="00193805">
        <w:trPr>
          <w:trHeight w:val="624"/>
        </w:trPr>
        <w:tc>
          <w:tcPr>
            <w:tcW w:w="2783" w:type="dxa"/>
            <w:shd w:val="clear" w:color="auto" w:fill="DBE5F1"/>
            <w:vAlign w:val="center"/>
          </w:tcPr>
          <w:p w14:paraId="720C518D" w14:textId="77777777" w:rsidR="00025482" w:rsidRPr="00C36EAA" w:rsidRDefault="0050658E" w:rsidP="00193805">
            <w:pPr>
              <w:spacing w:after="0"/>
            </w:pPr>
            <w:r w:rsidRPr="00C36EAA">
              <w:t xml:space="preserve">VREMENSKI OKVIRI </w:t>
            </w:r>
          </w:p>
        </w:tc>
        <w:tc>
          <w:tcPr>
            <w:tcW w:w="6561" w:type="dxa"/>
            <w:vAlign w:val="center"/>
          </w:tcPr>
          <w:p w14:paraId="5DA189B4" w14:textId="77777777" w:rsidR="00025482" w:rsidRPr="00193805" w:rsidRDefault="0050658E" w:rsidP="00193805">
            <w:pPr>
              <w:spacing w:after="0"/>
            </w:pPr>
            <w:r w:rsidRPr="00193805">
              <w:t>Tijekom školske godine 2025./2026.</w:t>
            </w:r>
          </w:p>
        </w:tc>
      </w:tr>
      <w:tr w:rsidR="00025482" w:rsidRPr="00C36EAA" w14:paraId="5A7064CF" w14:textId="77777777" w:rsidTr="00193805">
        <w:trPr>
          <w:trHeight w:val="1077"/>
        </w:trPr>
        <w:tc>
          <w:tcPr>
            <w:tcW w:w="2783" w:type="dxa"/>
            <w:shd w:val="clear" w:color="auto" w:fill="DBE5F1"/>
            <w:vAlign w:val="center"/>
          </w:tcPr>
          <w:p w14:paraId="60D2CA58" w14:textId="77777777" w:rsidR="00025482" w:rsidRPr="00C36EAA" w:rsidRDefault="0050658E" w:rsidP="00193805">
            <w:pPr>
              <w:spacing w:after="0"/>
            </w:pPr>
            <w:r w:rsidRPr="00C36EAA">
              <w:t xml:space="preserve">OSNOVNA NAMJENA </w:t>
            </w:r>
          </w:p>
        </w:tc>
        <w:tc>
          <w:tcPr>
            <w:tcW w:w="6561" w:type="dxa"/>
            <w:vAlign w:val="center"/>
          </w:tcPr>
          <w:p w14:paraId="11A96EF5" w14:textId="63D63507" w:rsidR="00025482" w:rsidRPr="00193805" w:rsidRDefault="0050658E" w:rsidP="00193805">
            <w:pPr>
              <w:pBdr>
                <w:top w:val="nil"/>
                <w:left w:val="nil"/>
                <w:bottom w:val="nil"/>
                <w:right w:val="nil"/>
                <w:between w:val="nil"/>
              </w:pBdr>
              <w:spacing w:after="0"/>
            </w:pPr>
            <w:r w:rsidRPr="00193805">
              <w:t>Proširivanje znanja njemačkog jezika pisanim i usmenim izražavanjem</w:t>
            </w:r>
            <w:r w:rsidR="00193805">
              <w:t>.</w:t>
            </w:r>
          </w:p>
          <w:p w14:paraId="2C127071" w14:textId="409D0BB0" w:rsidR="00025482" w:rsidRPr="00193805" w:rsidRDefault="0050658E" w:rsidP="00193805">
            <w:pPr>
              <w:pBdr>
                <w:top w:val="nil"/>
                <w:left w:val="nil"/>
                <w:bottom w:val="nil"/>
                <w:right w:val="nil"/>
                <w:between w:val="nil"/>
              </w:pBdr>
              <w:spacing w:after="0"/>
            </w:pPr>
            <w:r w:rsidRPr="00193805">
              <w:t>Upoznavanje s njemačkom geografijom, kulturom i suvremenim životom</w:t>
            </w:r>
            <w:r w:rsidR="00193805">
              <w:t>.</w:t>
            </w:r>
          </w:p>
        </w:tc>
      </w:tr>
      <w:tr w:rsidR="00025482" w:rsidRPr="00C36EAA" w14:paraId="58D9C1B6" w14:textId="77777777" w:rsidTr="00193805">
        <w:trPr>
          <w:trHeight w:val="1304"/>
        </w:trPr>
        <w:tc>
          <w:tcPr>
            <w:tcW w:w="2783" w:type="dxa"/>
            <w:shd w:val="clear" w:color="auto" w:fill="DBE5F1"/>
            <w:vAlign w:val="center"/>
          </w:tcPr>
          <w:p w14:paraId="24D83729" w14:textId="77777777" w:rsidR="00025482" w:rsidRPr="00C36EAA" w:rsidRDefault="0050658E" w:rsidP="00193805">
            <w:pPr>
              <w:spacing w:after="0"/>
            </w:pPr>
            <w:r w:rsidRPr="00C36EAA">
              <w:t>NAČIN VREDNOVANJA I NAČIN KORIŠTENJA REZULTATA VREDNOVANJA</w:t>
            </w:r>
          </w:p>
        </w:tc>
        <w:tc>
          <w:tcPr>
            <w:tcW w:w="6561" w:type="dxa"/>
            <w:vAlign w:val="center"/>
          </w:tcPr>
          <w:p w14:paraId="15C8F132" w14:textId="77777777" w:rsidR="00025482" w:rsidRPr="00193805" w:rsidRDefault="0050658E" w:rsidP="00193805">
            <w:pPr>
              <w:spacing w:after="0"/>
            </w:pPr>
            <w:r w:rsidRPr="00193805">
              <w:t>Usmeno vrednovanje, razmjena utisaka učenika, prezentiranje provedenih aktivnosti i stečenih znanja ostalim učenicima.</w:t>
            </w:r>
          </w:p>
        </w:tc>
      </w:tr>
      <w:tr w:rsidR="00025482" w:rsidRPr="00C36EAA" w14:paraId="07C2ED1F" w14:textId="77777777" w:rsidTr="00193805">
        <w:trPr>
          <w:trHeight w:val="1304"/>
        </w:trPr>
        <w:tc>
          <w:tcPr>
            <w:tcW w:w="2783" w:type="dxa"/>
            <w:shd w:val="clear" w:color="auto" w:fill="DBE5F1"/>
            <w:vAlign w:val="center"/>
          </w:tcPr>
          <w:p w14:paraId="34E945F3" w14:textId="77777777" w:rsidR="00025482" w:rsidRPr="00C36EAA" w:rsidRDefault="0050658E" w:rsidP="00193805">
            <w:pPr>
              <w:spacing w:after="0"/>
            </w:pPr>
            <w:r w:rsidRPr="00C36EAA">
              <w:t>DETALJAN TROŠKOVNIK AKTIVNOSTI, PROGRAMA I/ILI PROJEKTA</w:t>
            </w:r>
          </w:p>
        </w:tc>
        <w:tc>
          <w:tcPr>
            <w:tcW w:w="6561" w:type="dxa"/>
            <w:vAlign w:val="center"/>
          </w:tcPr>
          <w:p w14:paraId="742D4527" w14:textId="77777777" w:rsidR="00025482" w:rsidRPr="00193805" w:rsidRDefault="0050658E" w:rsidP="00193805">
            <w:pPr>
              <w:spacing w:after="0"/>
            </w:pPr>
            <w:r w:rsidRPr="00193805">
              <w:t>Cijena prijevoza.</w:t>
            </w:r>
          </w:p>
        </w:tc>
      </w:tr>
    </w:tbl>
    <w:p w14:paraId="5C0F6CCA" w14:textId="77777777" w:rsidR="00025482" w:rsidRPr="00C36EAA" w:rsidRDefault="00025482"/>
    <w:p w14:paraId="56CD79DE" w14:textId="77777777" w:rsidR="00025482" w:rsidRPr="00C36EAA" w:rsidRDefault="00025482">
      <w:pPr>
        <w:pBdr>
          <w:top w:val="nil"/>
          <w:left w:val="nil"/>
          <w:bottom w:val="nil"/>
          <w:right w:val="nil"/>
          <w:between w:val="nil"/>
        </w:pBdr>
        <w:spacing w:after="0"/>
        <w:jc w:val="both"/>
        <w:rPr>
          <w:color w:val="333333"/>
          <w:sz w:val="21"/>
          <w:szCs w:val="21"/>
        </w:rPr>
      </w:pPr>
    </w:p>
    <w:p w14:paraId="23C9167D" w14:textId="77777777" w:rsidR="00025482" w:rsidRPr="00C36EAA" w:rsidRDefault="00025482">
      <w:pPr>
        <w:pBdr>
          <w:top w:val="nil"/>
          <w:left w:val="nil"/>
          <w:bottom w:val="nil"/>
          <w:right w:val="nil"/>
          <w:between w:val="nil"/>
        </w:pBdr>
        <w:spacing w:after="0"/>
        <w:jc w:val="both"/>
        <w:rPr>
          <w:color w:val="333333"/>
          <w:sz w:val="21"/>
          <w:szCs w:val="21"/>
        </w:rPr>
      </w:pPr>
    </w:p>
    <w:p w14:paraId="74706EE8" w14:textId="77777777" w:rsidR="00025482" w:rsidRPr="00C36EAA" w:rsidRDefault="00025482">
      <w:pPr>
        <w:pBdr>
          <w:top w:val="nil"/>
          <w:left w:val="nil"/>
          <w:bottom w:val="nil"/>
          <w:right w:val="nil"/>
          <w:between w:val="nil"/>
        </w:pBdr>
        <w:spacing w:after="0"/>
        <w:jc w:val="both"/>
        <w:rPr>
          <w:color w:val="333333"/>
          <w:sz w:val="21"/>
          <w:szCs w:val="21"/>
        </w:rPr>
      </w:pPr>
    </w:p>
    <w:p w14:paraId="185BAEA6" w14:textId="77777777" w:rsidR="00025482" w:rsidRPr="00C36EAA" w:rsidRDefault="00025482">
      <w:pPr>
        <w:pBdr>
          <w:top w:val="nil"/>
          <w:left w:val="nil"/>
          <w:bottom w:val="nil"/>
          <w:right w:val="nil"/>
          <w:between w:val="nil"/>
        </w:pBdr>
        <w:spacing w:after="0"/>
        <w:jc w:val="both"/>
        <w:rPr>
          <w:color w:val="333333"/>
          <w:sz w:val="21"/>
          <w:szCs w:val="21"/>
        </w:rPr>
      </w:pPr>
    </w:p>
    <w:p w14:paraId="1047CD3B" w14:textId="77777777" w:rsidR="00025482" w:rsidRPr="00C36EAA" w:rsidRDefault="00025482">
      <w:pPr>
        <w:pBdr>
          <w:top w:val="nil"/>
          <w:left w:val="nil"/>
          <w:bottom w:val="nil"/>
          <w:right w:val="nil"/>
          <w:between w:val="nil"/>
        </w:pBdr>
        <w:spacing w:after="0"/>
        <w:jc w:val="both"/>
        <w:rPr>
          <w:color w:val="333333"/>
          <w:sz w:val="21"/>
          <w:szCs w:val="21"/>
        </w:rPr>
      </w:pPr>
    </w:p>
    <w:p w14:paraId="2D990961" w14:textId="77777777" w:rsidR="00025482" w:rsidRPr="00C36EAA" w:rsidRDefault="00025482">
      <w:pPr>
        <w:pBdr>
          <w:top w:val="nil"/>
          <w:left w:val="nil"/>
          <w:bottom w:val="nil"/>
          <w:right w:val="nil"/>
          <w:between w:val="nil"/>
        </w:pBdr>
        <w:spacing w:after="0"/>
        <w:jc w:val="both"/>
        <w:rPr>
          <w:color w:val="333333"/>
          <w:sz w:val="21"/>
          <w:szCs w:val="21"/>
        </w:rPr>
      </w:pPr>
    </w:p>
    <w:p w14:paraId="6309A9E0" w14:textId="77777777" w:rsidR="00025482" w:rsidRPr="00C36EAA" w:rsidRDefault="00025482">
      <w:pPr>
        <w:pBdr>
          <w:top w:val="nil"/>
          <w:left w:val="nil"/>
          <w:bottom w:val="nil"/>
          <w:right w:val="nil"/>
          <w:between w:val="nil"/>
        </w:pBdr>
        <w:spacing w:after="0"/>
        <w:jc w:val="both"/>
        <w:rPr>
          <w:color w:val="333333"/>
          <w:sz w:val="21"/>
          <w:szCs w:val="21"/>
        </w:rPr>
      </w:pPr>
    </w:p>
    <w:p w14:paraId="04C6D5D6" w14:textId="77777777" w:rsidR="00025482" w:rsidRPr="00C36EAA" w:rsidRDefault="00025482">
      <w:pPr>
        <w:pBdr>
          <w:top w:val="nil"/>
          <w:left w:val="nil"/>
          <w:bottom w:val="nil"/>
          <w:right w:val="nil"/>
          <w:between w:val="nil"/>
        </w:pBdr>
        <w:spacing w:after="0"/>
        <w:jc w:val="both"/>
        <w:rPr>
          <w:color w:val="333333"/>
          <w:sz w:val="21"/>
          <w:szCs w:val="21"/>
        </w:rPr>
      </w:pPr>
    </w:p>
    <w:tbl>
      <w:tblPr>
        <w:tblStyle w:val="afffffffffffffd"/>
        <w:tblW w:w="7361" w:type="dxa"/>
        <w:tblInd w:w="22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361"/>
      </w:tblGrid>
      <w:tr w:rsidR="00025482" w:rsidRPr="00C36EAA" w14:paraId="1850A8DC" w14:textId="77777777" w:rsidTr="00193805">
        <w:trPr>
          <w:trHeight w:val="551"/>
        </w:trPr>
        <w:tc>
          <w:tcPr>
            <w:tcW w:w="7361"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B0635F4"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193805" w:rsidRPr="00193805" w14:paraId="3FE98546" w14:textId="77777777" w:rsidTr="00193805">
        <w:trPr>
          <w:trHeight w:val="397"/>
        </w:trPr>
        <w:tc>
          <w:tcPr>
            <w:tcW w:w="7361"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96AC3E1" w14:textId="77777777" w:rsidR="00025482" w:rsidRPr="00193805" w:rsidRDefault="0050658E">
            <w:pPr>
              <w:pBdr>
                <w:top w:val="nil"/>
                <w:left w:val="nil"/>
                <w:bottom w:val="nil"/>
                <w:right w:val="nil"/>
                <w:between w:val="nil"/>
              </w:pBdr>
              <w:spacing w:after="0"/>
              <w:jc w:val="center"/>
              <w:rPr>
                <w:b/>
                <w:sz w:val="24"/>
                <w:szCs w:val="24"/>
              </w:rPr>
            </w:pPr>
            <w:bookmarkStart w:id="104" w:name="_1dwigjlr7h7o" w:colFirst="0" w:colLast="0"/>
            <w:bookmarkEnd w:id="104"/>
            <w:r w:rsidRPr="004524F9">
              <w:rPr>
                <w:b/>
                <w:color w:val="4F81BD" w:themeColor="accent1"/>
                <w:sz w:val="24"/>
                <w:szCs w:val="24"/>
              </w:rPr>
              <w:t>Terenska nastava – Velden, Villach, Affenberg (Republika Austrija) – posjet i razgledavanje kuturnih znamenitosti grada</w:t>
            </w:r>
          </w:p>
        </w:tc>
      </w:tr>
    </w:tbl>
    <w:p w14:paraId="7CAAB5E7" w14:textId="77777777" w:rsidR="00025482" w:rsidRPr="00193805" w:rsidRDefault="00025482">
      <w:pPr>
        <w:pBdr>
          <w:top w:val="nil"/>
          <w:left w:val="nil"/>
          <w:bottom w:val="nil"/>
          <w:right w:val="nil"/>
          <w:between w:val="nil"/>
        </w:pBdr>
        <w:spacing w:after="0"/>
        <w:jc w:val="both"/>
        <w:rPr>
          <w:sz w:val="21"/>
          <w:szCs w:val="21"/>
        </w:rPr>
      </w:pPr>
    </w:p>
    <w:tbl>
      <w:tblPr>
        <w:tblStyle w:val="afffffffffffffe"/>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6808"/>
      </w:tblGrid>
      <w:tr w:rsidR="00025482" w:rsidRPr="00C36EAA" w14:paraId="5E1871DA" w14:textId="77777777" w:rsidTr="00193805">
        <w:trPr>
          <w:trHeight w:val="397"/>
        </w:trPr>
        <w:tc>
          <w:tcPr>
            <w:tcW w:w="2802" w:type="dxa"/>
            <w:shd w:val="clear" w:color="auto" w:fill="4F81BD"/>
            <w:vAlign w:val="center"/>
          </w:tcPr>
          <w:p w14:paraId="3C115934" w14:textId="77777777" w:rsidR="00025482" w:rsidRPr="00193805" w:rsidRDefault="0050658E" w:rsidP="00193805">
            <w:pPr>
              <w:spacing w:after="0"/>
              <w:rPr>
                <w:b/>
                <w:color w:val="FFFFFF" w:themeColor="background1"/>
              </w:rPr>
            </w:pPr>
            <w:r w:rsidRPr="00193805">
              <w:rPr>
                <w:b/>
                <w:color w:val="FFFFFF" w:themeColor="background1"/>
              </w:rPr>
              <w:t>IME I PREZIME VODITELJA</w:t>
            </w:r>
          </w:p>
        </w:tc>
        <w:tc>
          <w:tcPr>
            <w:tcW w:w="6804" w:type="dxa"/>
            <w:shd w:val="clear" w:color="auto" w:fill="FFFFFF"/>
            <w:vAlign w:val="center"/>
          </w:tcPr>
          <w:p w14:paraId="0097E428" w14:textId="77777777" w:rsidR="00025482" w:rsidRPr="00193805" w:rsidRDefault="0050658E" w:rsidP="00193805">
            <w:pPr>
              <w:spacing w:after="0"/>
            </w:pPr>
            <w:r w:rsidRPr="00193805">
              <w:t>Dubravka Kostelac te još dva učitelja</w:t>
            </w:r>
          </w:p>
        </w:tc>
      </w:tr>
      <w:tr w:rsidR="00025482" w:rsidRPr="00C36EAA" w14:paraId="6B86EF61" w14:textId="77777777" w:rsidTr="00193805">
        <w:trPr>
          <w:trHeight w:val="397"/>
        </w:trPr>
        <w:tc>
          <w:tcPr>
            <w:tcW w:w="2802" w:type="dxa"/>
            <w:shd w:val="clear" w:color="auto" w:fill="4F81BD"/>
            <w:vAlign w:val="center"/>
          </w:tcPr>
          <w:p w14:paraId="6AD48F30" w14:textId="77777777" w:rsidR="00025482" w:rsidRPr="00193805" w:rsidRDefault="0050658E" w:rsidP="00193805">
            <w:pPr>
              <w:spacing w:after="0"/>
              <w:rPr>
                <w:b/>
                <w:color w:val="FFFFFF" w:themeColor="background1"/>
              </w:rPr>
            </w:pPr>
            <w:r w:rsidRPr="00193805">
              <w:rPr>
                <w:b/>
                <w:color w:val="FFFFFF" w:themeColor="background1"/>
              </w:rPr>
              <w:t>RAZRED</w:t>
            </w:r>
          </w:p>
        </w:tc>
        <w:tc>
          <w:tcPr>
            <w:tcW w:w="6804" w:type="dxa"/>
            <w:shd w:val="clear" w:color="auto" w:fill="FFFFFF"/>
            <w:vAlign w:val="center"/>
          </w:tcPr>
          <w:p w14:paraId="77860551" w14:textId="77777777" w:rsidR="00025482" w:rsidRPr="00193805" w:rsidRDefault="0050658E" w:rsidP="00193805">
            <w:pPr>
              <w:spacing w:after="0"/>
            </w:pPr>
            <w:r w:rsidRPr="00193805">
              <w:t>5.,6.,7.,8., razred MŠ Žakanje i PŠ Kamanje ( učenici koji pohađaju Njemački jezik)</w:t>
            </w:r>
          </w:p>
        </w:tc>
      </w:tr>
      <w:tr w:rsidR="00025482" w:rsidRPr="00C36EAA" w14:paraId="130C2651" w14:textId="77777777" w:rsidTr="00193805">
        <w:trPr>
          <w:trHeight w:val="397"/>
        </w:trPr>
        <w:tc>
          <w:tcPr>
            <w:tcW w:w="2802" w:type="dxa"/>
            <w:shd w:val="clear" w:color="auto" w:fill="4F81BD"/>
            <w:vAlign w:val="center"/>
          </w:tcPr>
          <w:p w14:paraId="329A5F4A" w14:textId="77777777" w:rsidR="00025482" w:rsidRPr="00193805" w:rsidRDefault="0050658E" w:rsidP="00193805">
            <w:pPr>
              <w:spacing w:after="0"/>
              <w:rPr>
                <w:b/>
                <w:color w:val="FFFFFF" w:themeColor="background1"/>
              </w:rPr>
            </w:pPr>
            <w:r w:rsidRPr="00193805">
              <w:rPr>
                <w:b/>
                <w:color w:val="FFFFFF" w:themeColor="background1"/>
              </w:rPr>
              <w:t>PLANIRANI BROJ UČENIKA</w:t>
            </w:r>
          </w:p>
        </w:tc>
        <w:tc>
          <w:tcPr>
            <w:tcW w:w="6804" w:type="dxa"/>
            <w:shd w:val="clear" w:color="auto" w:fill="FFFFFF"/>
            <w:vAlign w:val="center"/>
          </w:tcPr>
          <w:p w14:paraId="674667E2" w14:textId="77777777" w:rsidR="00025482" w:rsidRPr="00193805" w:rsidRDefault="0050658E" w:rsidP="00193805">
            <w:pPr>
              <w:spacing w:after="0"/>
            </w:pPr>
            <w:r w:rsidRPr="00193805">
              <w:t>45</w:t>
            </w:r>
          </w:p>
        </w:tc>
      </w:tr>
      <w:tr w:rsidR="00025482" w:rsidRPr="00C36EAA" w14:paraId="5DC34B6E" w14:textId="77777777" w:rsidTr="00193805">
        <w:trPr>
          <w:trHeight w:val="397"/>
        </w:trPr>
        <w:tc>
          <w:tcPr>
            <w:tcW w:w="2802" w:type="dxa"/>
            <w:shd w:val="clear" w:color="auto" w:fill="4F81BD"/>
            <w:vAlign w:val="center"/>
          </w:tcPr>
          <w:p w14:paraId="5426A367" w14:textId="77777777" w:rsidR="00025482" w:rsidRPr="00193805" w:rsidRDefault="0050658E" w:rsidP="00193805">
            <w:pPr>
              <w:spacing w:after="0"/>
              <w:rPr>
                <w:b/>
                <w:color w:val="FFFFFF" w:themeColor="background1"/>
              </w:rPr>
            </w:pPr>
            <w:r w:rsidRPr="00193805">
              <w:rPr>
                <w:b/>
                <w:color w:val="FFFFFF" w:themeColor="background1"/>
              </w:rPr>
              <w:t>PLANIRANI  BROJ  SATI</w:t>
            </w:r>
          </w:p>
        </w:tc>
        <w:tc>
          <w:tcPr>
            <w:tcW w:w="6804" w:type="dxa"/>
            <w:shd w:val="clear" w:color="auto" w:fill="FFFFFF"/>
            <w:vAlign w:val="center"/>
          </w:tcPr>
          <w:p w14:paraId="6957862D" w14:textId="77777777" w:rsidR="00025482" w:rsidRPr="00193805" w:rsidRDefault="0050658E" w:rsidP="00193805">
            <w:pPr>
              <w:spacing w:after="0"/>
            </w:pPr>
            <w:r w:rsidRPr="00193805">
              <w:t>17</w:t>
            </w:r>
          </w:p>
        </w:tc>
      </w:tr>
      <w:tr w:rsidR="00193805" w:rsidRPr="00C36EAA" w14:paraId="4E122859" w14:textId="77777777" w:rsidTr="00193805">
        <w:tblPrEx>
          <w:tblLook w:val="04A0" w:firstRow="1" w:lastRow="0" w:firstColumn="1" w:lastColumn="0" w:noHBand="0" w:noVBand="1"/>
        </w:tblPrEx>
        <w:trPr>
          <w:trHeight w:val="1511"/>
        </w:trPr>
        <w:tc>
          <w:tcPr>
            <w:tcW w:w="2802" w:type="dxa"/>
            <w:vAlign w:val="center"/>
          </w:tcPr>
          <w:p w14:paraId="42C8F2A1" w14:textId="77777777" w:rsidR="00193805" w:rsidRPr="00193805" w:rsidRDefault="00193805" w:rsidP="00193805">
            <w:pPr>
              <w:spacing w:after="0"/>
            </w:pPr>
            <w:r w:rsidRPr="00193805">
              <w:t>CILJEVI</w:t>
            </w:r>
          </w:p>
        </w:tc>
        <w:tc>
          <w:tcPr>
            <w:tcW w:w="6804" w:type="dxa"/>
            <w:vAlign w:val="center"/>
          </w:tcPr>
          <w:p w14:paraId="3210D019" w14:textId="77777777" w:rsidR="00193805" w:rsidRPr="00193805" w:rsidRDefault="00193805" w:rsidP="00193805">
            <w:pPr>
              <w:pBdr>
                <w:top w:val="nil"/>
                <w:left w:val="nil"/>
                <w:bottom w:val="nil"/>
                <w:right w:val="nil"/>
                <w:between w:val="nil"/>
              </w:pBdr>
              <w:spacing w:after="0"/>
            </w:pPr>
            <w:r w:rsidRPr="00193805">
              <w:t>Poticanje i razvoj motivacije u učenika na služenje njemačkim jezikom.</w:t>
            </w:r>
          </w:p>
          <w:p w14:paraId="4A0C1F1B" w14:textId="77777777" w:rsidR="00193805" w:rsidRPr="00193805" w:rsidRDefault="00193805" w:rsidP="00193805">
            <w:pPr>
              <w:pBdr>
                <w:top w:val="nil"/>
                <w:left w:val="nil"/>
                <w:bottom w:val="nil"/>
                <w:right w:val="nil"/>
                <w:between w:val="nil"/>
              </w:pBdr>
              <w:spacing w:after="0"/>
            </w:pPr>
            <w:r w:rsidRPr="00193805">
              <w:t>Posjetom učenika i njihovih nastavnika Republici Austriji cilj je upoznati se sa zemljom njemačkog govornog područja i tako doći u kontakt s ljudima čiji je njemački jezik materinji jezik. Učenici bi tako aktivno mogli uporabiti svoje jezično znanje, a ujedno postoje korelacije s nastavnim predmetima geografije, povijesti i hrvatskog jezika jer bi se vidjele kulturne i povijesne znamenitosti Austrije. Osim spoznaje edukativne i rekreativne prirode, odlazak ima i određene socijalizacijske funkcije. Učenici bi pri tome prikupili razne prospekte, materijale i informacije čime bi se kasnije u školi nastavilo njihovo proučavanje kroz individualne zadatke (novinarski članci – suradnja sa školskim listom, intervjuiranje..) te podučavanje ostalih učenika. približiti pojam kulturnih razlika, odnosno tolerancije. Motivirati učenike za učenjem njemačkog jezika a ujedno i nagraditi ih za uloženi trud.</w:t>
            </w:r>
          </w:p>
        </w:tc>
      </w:tr>
      <w:tr w:rsidR="00193805" w:rsidRPr="00C36EAA" w14:paraId="47EA7608" w14:textId="77777777" w:rsidTr="00193805">
        <w:tblPrEx>
          <w:tblLook w:val="04A0" w:firstRow="1" w:lastRow="0" w:firstColumn="1" w:lastColumn="0" w:noHBand="0" w:noVBand="1"/>
        </w:tblPrEx>
        <w:trPr>
          <w:trHeight w:val="1077"/>
        </w:trPr>
        <w:tc>
          <w:tcPr>
            <w:tcW w:w="2802" w:type="dxa"/>
            <w:vAlign w:val="center"/>
          </w:tcPr>
          <w:p w14:paraId="29A2BA7F" w14:textId="77777777" w:rsidR="00193805" w:rsidRPr="00193805" w:rsidRDefault="00193805" w:rsidP="00193805">
            <w:pPr>
              <w:spacing w:after="0"/>
            </w:pPr>
            <w:r w:rsidRPr="00193805">
              <w:t xml:space="preserve">NAČIN REALIZACIJE </w:t>
            </w:r>
          </w:p>
        </w:tc>
        <w:tc>
          <w:tcPr>
            <w:tcW w:w="6804" w:type="dxa"/>
            <w:vAlign w:val="center"/>
          </w:tcPr>
          <w:p w14:paraId="62D95DA5" w14:textId="77777777" w:rsidR="00193805" w:rsidRPr="00193805" w:rsidRDefault="00193805" w:rsidP="00193805">
            <w:pPr>
              <w:pBdr>
                <w:top w:val="nil"/>
                <w:left w:val="nil"/>
                <w:bottom w:val="nil"/>
                <w:right w:val="nil"/>
                <w:between w:val="nil"/>
              </w:pBdr>
              <w:spacing w:after="0"/>
            </w:pPr>
            <w:r w:rsidRPr="00193805">
              <w:t xml:space="preserve">Prije polaska učenici bi dobili zadatke koji bi od njih zahtjevali pripremu za terenski izlazak te aktivno promatranje sadržaja koji bi bili prezentirani tijekom boravka u Republici Austriji. </w:t>
            </w:r>
          </w:p>
        </w:tc>
      </w:tr>
      <w:tr w:rsidR="00193805" w:rsidRPr="00C36EAA" w14:paraId="068ADFD8" w14:textId="77777777" w:rsidTr="00193805">
        <w:tblPrEx>
          <w:tblLook w:val="04A0" w:firstRow="1" w:lastRow="0" w:firstColumn="1" w:lastColumn="0" w:noHBand="0" w:noVBand="1"/>
        </w:tblPrEx>
        <w:trPr>
          <w:trHeight w:val="624"/>
        </w:trPr>
        <w:tc>
          <w:tcPr>
            <w:tcW w:w="2802" w:type="dxa"/>
            <w:vAlign w:val="center"/>
          </w:tcPr>
          <w:p w14:paraId="08BEEAC0" w14:textId="77777777" w:rsidR="00193805" w:rsidRPr="00193805" w:rsidRDefault="00193805" w:rsidP="00193805">
            <w:pPr>
              <w:spacing w:after="0"/>
            </w:pPr>
            <w:r w:rsidRPr="00193805">
              <w:t xml:space="preserve">VREMENSKI OKVIRI </w:t>
            </w:r>
          </w:p>
        </w:tc>
        <w:tc>
          <w:tcPr>
            <w:tcW w:w="6804" w:type="dxa"/>
            <w:vAlign w:val="center"/>
          </w:tcPr>
          <w:p w14:paraId="1F407310" w14:textId="77777777" w:rsidR="00193805" w:rsidRPr="00193805" w:rsidRDefault="00193805" w:rsidP="00193805">
            <w:pPr>
              <w:spacing w:after="0"/>
            </w:pPr>
            <w:r w:rsidRPr="00193805">
              <w:t>Prvo polugodište šk.g. 2025./2026.</w:t>
            </w:r>
          </w:p>
        </w:tc>
      </w:tr>
      <w:tr w:rsidR="00193805" w:rsidRPr="00C36EAA" w14:paraId="162FC00D" w14:textId="77777777" w:rsidTr="00193805">
        <w:tblPrEx>
          <w:tblLook w:val="04A0" w:firstRow="1" w:lastRow="0" w:firstColumn="1" w:lastColumn="0" w:noHBand="0" w:noVBand="1"/>
        </w:tblPrEx>
        <w:trPr>
          <w:trHeight w:val="660"/>
        </w:trPr>
        <w:tc>
          <w:tcPr>
            <w:tcW w:w="2802" w:type="dxa"/>
            <w:vAlign w:val="center"/>
          </w:tcPr>
          <w:p w14:paraId="18BA0955" w14:textId="77777777" w:rsidR="00193805" w:rsidRPr="00193805" w:rsidRDefault="00193805" w:rsidP="00193805">
            <w:pPr>
              <w:spacing w:after="0"/>
            </w:pPr>
            <w:r w:rsidRPr="00193805">
              <w:t xml:space="preserve">OSNOVNA NAMJENA </w:t>
            </w:r>
          </w:p>
        </w:tc>
        <w:tc>
          <w:tcPr>
            <w:tcW w:w="6804" w:type="dxa"/>
            <w:vAlign w:val="center"/>
          </w:tcPr>
          <w:p w14:paraId="3404CDA2" w14:textId="77777777" w:rsidR="00193805" w:rsidRPr="00193805" w:rsidRDefault="00193805" w:rsidP="00193805">
            <w:pPr>
              <w:pBdr>
                <w:top w:val="nil"/>
                <w:left w:val="nil"/>
                <w:bottom w:val="nil"/>
                <w:right w:val="nil"/>
                <w:between w:val="nil"/>
              </w:pBdr>
              <w:spacing w:after="0"/>
            </w:pPr>
            <w:r w:rsidRPr="00193805">
              <w:t>Proširivanje znanja njemačkog jezika pisanim i usmenim izražavanjem</w:t>
            </w:r>
          </w:p>
          <w:p w14:paraId="37518BD4" w14:textId="77777777" w:rsidR="00193805" w:rsidRPr="00193805" w:rsidRDefault="00193805" w:rsidP="00193805">
            <w:pPr>
              <w:pBdr>
                <w:top w:val="nil"/>
                <w:left w:val="nil"/>
                <w:bottom w:val="nil"/>
                <w:right w:val="nil"/>
                <w:between w:val="nil"/>
              </w:pBdr>
              <w:spacing w:after="0"/>
            </w:pPr>
            <w:r w:rsidRPr="00193805">
              <w:t xml:space="preserve">Upoznavanje s njemačkom geografijom, kulturom i suvremenim životom. </w:t>
            </w:r>
          </w:p>
          <w:p w14:paraId="4E6E24E6" w14:textId="77777777" w:rsidR="00193805" w:rsidRPr="00193805" w:rsidRDefault="00193805" w:rsidP="00193805">
            <w:pPr>
              <w:pBdr>
                <w:top w:val="nil"/>
                <w:left w:val="nil"/>
                <w:bottom w:val="nil"/>
                <w:right w:val="nil"/>
                <w:between w:val="nil"/>
              </w:pBdr>
              <w:spacing w:after="0"/>
            </w:pPr>
            <w:r w:rsidRPr="00193805">
              <w:t xml:space="preserve">Posjetom učenika i njihovih nastavnika Republici Austriji cilj je upoznati se sa Zemljom njemačkog govornog područja i tako doći u kontakt s ljudima čiji je njemački jezik materinji jezik. Učenici bi tako aktivno mogli uporabiti svoje jezično znanje, a ujedno postoje korelacije s nastavnim predmetima geografije, povijesti i hrvatskog jezika jer bi se vidjele kulturne i povijesne znamenitosti Austrije. </w:t>
            </w:r>
          </w:p>
          <w:p w14:paraId="728A6012" w14:textId="77777777" w:rsidR="00193805" w:rsidRPr="00193805" w:rsidRDefault="00193805" w:rsidP="00193805">
            <w:pPr>
              <w:pBdr>
                <w:top w:val="nil"/>
                <w:left w:val="nil"/>
                <w:bottom w:val="nil"/>
                <w:right w:val="nil"/>
                <w:between w:val="nil"/>
              </w:pBdr>
              <w:spacing w:after="0"/>
            </w:pPr>
            <w:r w:rsidRPr="00193805">
              <w:t>Upoznati povijesne znamenitosti gradova Velden i Villach. Posjet parku Affenberg.</w:t>
            </w:r>
          </w:p>
          <w:p w14:paraId="41948E8C" w14:textId="77777777" w:rsidR="00193805" w:rsidRPr="00193805" w:rsidRDefault="00193805" w:rsidP="00193805">
            <w:pPr>
              <w:pBdr>
                <w:top w:val="nil"/>
                <w:left w:val="nil"/>
                <w:bottom w:val="nil"/>
                <w:right w:val="nil"/>
                <w:between w:val="nil"/>
              </w:pBdr>
              <w:spacing w:after="0"/>
            </w:pPr>
            <w:r w:rsidRPr="00193805">
              <w:t>Stjecanje pozitivnog stava prema aktivnom slušanju na njemačkom jeziku.</w:t>
            </w:r>
          </w:p>
          <w:p w14:paraId="7B2D5C02" w14:textId="77777777" w:rsidR="00193805" w:rsidRPr="00193805" w:rsidRDefault="00193805" w:rsidP="00193805">
            <w:pPr>
              <w:pBdr>
                <w:top w:val="nil"/>
                <w:left w:val="nil"/>
                <w:bottom w:val="nil"/>
                <w:right w:val="nil"/>
                <w:between w:val="nil"/>
              </w:pBdr>
              <w:spacing w:after="0"/>
            </w:pPr>
            <w:r w:rsidRPr="00193805">
              <w:t>Osvješćivanje sličnosti i razlika vlastite kulture i kulture stranog jezika.</w:t>
            </w:r>
          </w:p>
        </w:tc>
      </w:tr>
      <w:tr w:rsidR="00193805" w:rsidRPr="00C36EAA" w14:paraId="379E5F4B" w14:textId="77777777" w:rsidTr="00193805">
        <w:tblPrEx>
          <w:tblLook w:val="04A0" w:firstRow="1" w:lastRow="0" w:firstColumn="1" w:lastColumn="0" w:noHBand="0" w:noVBand="1"/>
        </w:tblPrEx>
        <w:trPr>
          <w:trHeight w:val="750"/>
        </w:trPr>
        <w:tc>
          <w:tcPr>
            <w:tcW w:w="2802" w:type="dxa"/>
            <w:vAlign w:val="center"/>
          </w:tcPr>
          <w:p w14:paraId="40E767FF" w14:textId="77777777" w:rsidR="00193805" w:rsidRPr="00193805" w:rsidRDefault="00193805" w:rsidP="00193805">
            <w:pPr>
              <w:spacing w:after="0"/>
            </w:pPr>
            <w:r w:rsidRPr="00193805">
              <w:lastRenderedPageBreak/>
              <w:t>NAČIN VREDNOVANJA I NAČIN KORIŠTENJA REZULTATA VREDNOVANJA</w:t>
            </w:r>
          </w:p>
        </w:tc>
        <w:tc>
          <w:tcPr>
            <w:tcW w:w="6804" w:type="dxa"/>
            <w:vAlign w:val="center"/>
          </w:tcPr>
          <w:p w14:paraId="088D8119" w14:textId="77777777" w:rsidR="00193805" w:rsidRPr="00193805" w:rsidRDefault="00193805" w:rsidP="00193805">
            <w:pPr>
              <w:spacing w:after="0"/>
            </w:pPr>
            <w:r w:rsidRPr="00193805">
              <w:t>Usmeno vrednovanje, razmjena utisaka učenika, prezentiranje provedenih aktivnosti i stečenih znanja ostalim učenicima.</w:t>
            </w:r>
          </w:p>
        </w:tc>
      </w:tr>
      <w:tr w:rsidR="00193805" w:rsidRPr="00C36EAA" w14:paraId="15E34BFA" w14:textId="77777777" w:rsidTr="00193805">
        <w:tblPrEx>
          <w:tblLook w:val="04A0" w:firstRow="1" w:lastRow="0" w:firstColumn="1" w:lastColumn="0" w:noHBand="0" w:noVBand="1"/>
        </w:tblPrEx>
        <w:trPr>
          <w:trHeight w:val="984"/>
        </w:trPr>
        <w:tc>
          <w:tcPr>
            <w:tcW w:w="2802" w:type="dxa"/>
            <w:vAlign w:val="center"/>
          </w:tcPr>
          <w:p w14:paraId="51BA9776" w14:textId="77777777" w:rsidR="00193805" w:rsidRPr="00193805" w:rsidRDefault="00193805" w:rsidP="00193805">
            <w:pPr>
              <w:spacing w:after="0"/>
            </w:pPr>
            <w:r w:rsidRPr="00193805">
              <w:t>DETALJAN TROŠKOVNIK AKTIVNOSTI, PROGRAMA I/ILI PROJEKTA</w:t>
            </w:r>
          </w:p>
        </w:tc>
        <w:tc>
          <w:tcPr>
            <w:tcW w:w="6804" w:type="dxa"/>
            <w:vAlign w:val="center"/>
          </w:tcPr>
          <w:p w14:paraId="7E517430" w14:textId="77777777" w:rsidR="00193805" w:rsidRPr="00193805" w:rsidRDefault="00193805" w:rsidP="00193805">
            <w:pPr>
              <w:spacing w:after="0"/>
            </w:pPr>
            <w:r w:rsidRPr="00193805">
              <w:t>Oko 70 eura.</w:t>
            </w:r>
          </w:p>
        </w:tc>
      </w:tr>
    </w:tbl>
    <w:p w14:paraId="0E7E8186" w14:textId="461A2F06" w:rsidR="00025482" w:rsidRDefault="00025482">
      <w:pPr>
        <w:spacing w:after="0"/>
      </w:pPr>
    </w:p>
    <w:p w14:paraId="758AE659" w14:textId="77777777" w:rsidR="00700B1B" w:rsidRPr="00C36EAA" w:rsidRDefault="00700B1B">
      <w:pPr>
        <w:spacing w:after="0"/>
      </w:pPr>
    </w:p>
    <w:p w14:paraId="263B9B44" w14:textId="77777777" w:rsidR="00025482" w:rsidRPr="00C36EAA" w:rsidRDefault="00025482">
      <w:pPr>
        <w:pBdr>
          <w:top w:val="nil"/>
          <w:left w:val="nil"/>
          <w:bottom w:val="nil"/>
          <w:right w:val="nil"/>
          <w:between w:val="nil"/>
        </w:pBdr>
        <w:spacing w:after="0"/>
        <w:jc w:val="both"/>
        <w:rPr>
          <w:color w:val="000000"/>
        </w:rPr>
      </w:pPr>
    </w:p>
    <w:tbl>
      <w:tblPr>
        <w:tblStyle w:val="affffffffffffff0"/>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82127B7"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7C05246" w14:textId="77777777" w:rsidR="00025482" w:rsidRPr="00C36EAA" w:rsidRDefault="0050658E">
            <w:pPr>
              <w:spacing w:after="0"/>
              <w:jc w:val="center"/>
              <w:rPr>
                <w:b/>
                <w:color w:val="FFFFFF"/>
                <w:sz w:val="28"/>
                <w:szCs w:val="28"/>
              </w:rPr>
            </w:pPr>
            <w:r w:rsidRPr="00C36EAA">
              <w:rPr>
                <w:b/>
                <w:color w:val="FFFFFF"/>
                <w:sz w:val="28"/>
                <w:szCs w:val="28"/>
              </w:rPr>
              <w:t>TERENSKA  I IZVANUČIONIČKA NASTAVA</w:t>
            </w:r>
          </w:p>
        </w:tc>
      </w:tr>
      <w:tr w:rsidR="00025482" w:rsidRPr="00C36EAA" w14:paraId="648A2FA5"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AFD5A9D" w14:textId="77777777" w:rsidR="00025482" w:rsidRPr="00700B1B" w:rsidRDefault="0050658E">
            <w:pPr>
              <w:pBdr>
                <w:top w:val="nil"/>
                <w:left w:val="nil"/>
                <w:bottom w:val="nil"/>
                <w:right w:val="nil"/>
                <w:between w:val="nil"/>
              </w:pBdr>
              <w:spacing w:after="0"/>
              <w:jc w:val="center"/>
              <w:rPr>
                <w:b/>
                <w:sz w:val="24"/>
                <w:szCs w:val="24"/>
              </w:rPr>
            </w:pPr>
            <w:bookmarkStart w:id="105" w:name="_5xg4ea8a6kbu" w:colFirst="0" w:colLast="0"/>
            <w:bookmarkEnd w:id="105"/>
            <w:r w:rsidRPr="004524F9">
              <w:rPr>
                <w:b/>
                <w:color w:val="4F81BD" w:themeColor="accent1"/>
                <w:sz w:val="24"/>
                <w:szCs w:val="24"/>
              </w:rPr>
              <w:t>Terenska nastava – Vjeronauk (Samostan Pavlina – Svetice / Franjevački muzej – Karlovac)</w:t>
            </w:r>
          </w:p>
        </w:tc>
      </w:tr>
    </w:tbl>
    <w:tbl>
      <w:tblPr>
        <w:tblStyle w:val="affffffffffffff1"/>
        <w:tblpPr w:leftFromText="180" w:rightFromText="180" w:vertAnchor="text" w:horzAnchor="margin" w:tblpY="145"/>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193805" w:rsidRPr="00C36EAA" w14:paraId="5906232A" w14:textId="77777777" w:rsidTr="00700B1B">
        <w:trPr>
          <w:trHeight w:val="397"/>
        </w:trPr>
        <w:tc>
          <w:tcPr>
            <w:tcW w:w="2802" w:type="dxa"/>
            <w:tcBorders>
              <w:bottom w:val="single" w:sz="4" w:space="0" w:color="FFFFFF"/>
            </w:tcBorders>
            <w:shd w:val="clear" w:color="auto" w:fill="4F81BD"/>
            <w:vAlign w:val="center"/>
          </w:tcPr>
          <w:p w14:paraId="4DD4C473" w14:textId="77777777" w:rsidR="00193805" w:rsidRPr="00700B1B" w:rsidRDefault="00193805" w:rsidP="00193805">
            <w:pPr>
              <w:spacing w:after="0"/>
              <w:rPr>
                <w:b/>
                <w:color w:val="FFFFFF" w:themeColor="background1"/>
              </w:rPr>
            </w:pPr>
            <w:r w:rsidRPr="00700B1B">
              <w:rPr>
                <w:b/>
                <w:color w:val="FFFFFF" w:themeColor="background1"/>
              </w:rPr>
              <w:t>IME I PREZIME VODITELJA</w:t>
            </w:r>
          </w:p>
        </w:tc>
        <w:tc>
          <w:tcPr>
            <w:tcW w:w="6804" w:type="dxa"/>
            <w:shd w:val="clear" w:color="auto" w:fill="FFFFFF"/>
            <w:vAlign w:val="center"/>
          </w:tcPr>
          <w:p w14:paraId="76814A23" w14:textId="77777777" w:rsidR="00193805" w:rsidRPr="00700B1B" w:rsidRDefault="00193805" w:rsidP="00700B1B">
            <w:pPr>
              <w:spacing w:after="0"/>
            </w:pPr>
            <w:r w:rsidRPr="00700B1B">
              <w:t>Gabi Tomašić, Ivana Marija Podrebarac</w:t>
            </w:r>
          </w:p>
        </w:tc>
      </w:tr>
      <w:tr w:rsidR="00193805" w:rsidRPr="00C36EAA" w14:paraId="53EC482A" w14:textId="77777777" w:rsidTr="00700B1B">
        <w:trPr>
          <w:trHeight w:val="397"/>
        </w:trPr>
        <w:tc>
          <w:tcPr>
            <w:tcW w:w="2802" w:type="dxa"/>
            <w:tcBorders>
              <w:top w:val="single" w:sz="4" w:space="0" w:color="FFFFFF"/>
              <w:bottom w:val="single" w:sz="4" w:space="0" w:color="FFFFFF"/>
            </w:tcBorders>
            <w:shd w:val="clear" w:color="auto" w:fill="4F81BD"/>
            <w:vAlign w:val="center"/>
          </w:tcPr>
          <w:p w14:paraId="5B7FE53D" w14:textId="77777777" w:rsidR="00193805" w:rsidRPr="00700B1B" w:rsidRDefault="00193805" w:rsidP="00193805">
            <w:pPr>
              <w:spacing w:after="0"/>
              <w:rPr>
                <w:b/>
                <w:color w:val="FFFFFF" w:themeColor="background1"/>
              </w:rPr>
            </w:pPr>
            <w:r w:rsidRPr="00700B1B">
              <w:rPr>
                <w:b/>
                <w:color w:val="FFFFFF" w:themeColor="background1"/>
              </w:rPr>
              <w:t>RAZRED</w:t>
            </w:r>
          </w:p>
        </w:tc>
        <w:tc>
          <w:tcPr>
            <w:tcW w:w="6804" w:type="dxa"/>
            <w:shd w:val="clear" w:color="auto" w:fill="FFFFFF"/>
            <w:vAlign w:val="center"/>
          </w:tcPr>
          <w:p w14:paraId="548A2CFA" w14:textId="77777777" w:rsidR="00193805" w:rsidRPr="00700B1B" w:rsidRDefault="00193805" w:rsidP="00700B1B">
            <w:pPr>
              <w:spacing w:after="0"/>
            </w:pPr>
            <w:r w:rsidRPr="00700B1B">
              <w:t>6.a., 6.b. , 6.c  razred</w:t>
            </w:r>
          </w:p>
        </w:tc>
      </w:tr>
      <w:tr w:rsidR="00193805" w:rsidRPr="00C36EAA" w14:paraId="6B16F6BC" w14:textId="77777777" w:rsidTr="00700B1B">
        <w:trPr>
          <w:trHeight w:val="397"/>
        </w:trPr>
        <w:tc>
          <w:tcPr>
            <w:tcW w:w="2802" w:type="dxa"/>
            <w:tcBorders>
              <w:top w:val="single" w:sz="4" w:space="0" w:color="FFFFFF"/>
              <w:bottom w:val="single" w:sz="4" w:space="0" w:color="FFFFFF"/>
            </w:tcBorders>
            <w:shd w:val="clear" w:color="auto" w:fill="4F81BD"/>
            <w:vAlign w:val="center"/>
          </w:tcPr>
          <w:p w14:paraId="2A9948D4" w14:textId="77777777" w:rsidR="00193805" w:rsidRPr="00700B1B" w:rsidRDefault="00193805" w:rsidP="00193805">
            <w:pPr>
              <w:spacing w:after="0"/>
              <w:rPr>
                <w:b/>
                <w:color w:val="FFFFFF" w:themeColor="background1"/>
              </w:rPr>
            </w:pPr>
            <w:r w:rsidRPr="00700B1B">
              <w:rPr>
                <w:b/>
                <w:color w:val="FFFFFF" w:themeColor="background1"/>
              </w:rPr>
              <w:t>PLANIRANI BROJ UČENIKA</w:t>
            </w:r>
          </w:p>
        </w:tc>
        <w:tc>
          <w:tcPr>
            <w:tcW w:w="6804" w:type="dxa"/>
            <w:shd w:val="clear" w:color="auto" w:fill="FFFFFF"/>
            <w:vAlign w:val="center"/>
          </w:tcPr>
          <w:p w14:paraId="558BB120" w14:textId="77777777" w:rsidR="00193805" w:rsidRPr="00700B1B" w:rsidRDefault="00193805" w:rsidP="00700B1B">
            <w:pPr>
              <w:spacing w:after="0"/>
            </w:pPr>
            <w:r w:rsidRPr="00700B1B">
              <w:t xml:space="preserve"> 30</w:t>
            </w:r>
          </w:p>
        </w:tc>
      </w:tr>
      <w:tr w:rsidR="00193805" w:rsidRPr="00C36EAA" w14:paraId="0322AB6F" w14:textId="77777777" w:rsidTr="00700B1B">
        <w:trPr>
          <w:trHeight w:val="397"/>
        </w:trPr>
        <w:tc>
          <w:tcPr>
            <w:tcW w:w="2802" w:type="dxa"/>
            <w:tcBorders>
              <w:top w:val="single" w:sz="4" w:space="0" w:color="FFFFFF"/>
            </w:tcBorders>
            <w:shd w:val="clear" w:color="auto" w:fill="4F81BD"/>
            <w:vAlign w:val="center"/>
          </w:tcPr>
          <w:p w14:paraId="6B046987" w14:textId="77777777" w:rsidR="00193805" w:rsidRPr="00700B1B" w:rsidRDefault="00193805" w:rsidP="00193805">
            <w:pPr>
              <w:spacing w:after="0"/>
              <w:rPr>
                <w:b/>
                <w:color w:val="FFFFFF" w:themeColor="background1"/>
              </w:rPr>
            </w:pPr>
            <w:r w:rsidRPr="00700B1B">
              <w:rPr>
                <w:b/>
                <w:color w:val="FFFFFF" w:themeColor="background1"/>
              </w:rPr>
              <w:t>PLANIRANI  BROJ  SATI</w:t>
            </w:r>
          </w:p>
        </w:tc>
        <w:tc>
          <w:tcPr>
            <w:tcW w:w="6804" w:type="dxa"/>
            <w:shd w:val="clear" w:color="auto" w:fill="FFFFFF"/>
            <w:vAlign w:val="center"/>
          </w:tcPr>
          <w:p w14:paraId="23515B27" w14:textId="77777777" w:rsidR="00193805" w:rsidRPr="00700B1B" w:rsidRDefault="00193805" w:rsidP="00700B1B">
            <w:pPr>
              <w:spacing w:after="0"/>
            </w:pPr>
            <w:r w:rsidRPr="00700B1B">
              <w:t>4</w:t>
            </w:r>
          </w:p>
        </w:tc>
      </w:tr>
    </w:tbl>
    <w:p w14:paraId="495DD867" w14:textId="77777777" w:rsidR="00025482" w:rsidRPr="00C36EAA" w:rsidRDefault="00025482">
      <w:pPr>
        <w:rPr>
          <w:color w:val="00B050"/>
        </w:rPr>
      </w:pPr>
    </w:p>
    <w:tbl>
      <w:tblPr>
        <w:tblStyle w:val="affffffffffffff2"/>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700B1B" w:rsidRPr="00700B1B" w14:paraId="376375C8" w14:textId="77777777" w:rsidTr="004524F9">
        <w:trPr>
          <w:trHeight w:val="1155"/>
        </w:trPr>
        <w:tc>
          <w:tcPr>
            <w:tcW w:w="2783" w:type="dxa"/>
            <w:shd w:val="clear" w:color="auto" w:fill="DBE5F1"/>
            <w:vAlign w:val="center"/>
          </w:tcPr>
          <w:p w14:paraId="3043B21F" w14:textId="77777777" w:rsidR="00025482" w:rsidRPr="00700B1B" w:rsidRDefault="0050658E" w:rsidP="00700B1B">
            <w:pPr>
              <w:spacing w:after="0"/>
            </w:pPr>
            <w:r w:rsidRPr="00700B1B">
              <w:t>CILJEVI</w:t>
            </w:r>
          </w:p>
        </w:tc>
        <w:tc>
          <w:tcPr>
            <w:tcW w:w="6842" w:type="dxa"/>
            <w:vAlign w:val="center"/>
          </w:tcPr>
          <w:p w14:paraId="30152CC6" w14:textId="77777777" w:rsidR="00025482" w:rsidRPr="00700B1B" w:rsidRDefault="0050658E" w:rsidP="00700B1B">
            <w:pPr>
              <w:pBdr>
                <w:top w:val="nil"/>
                <w:left w:val="nil"/>
                <w:bottom w:val="nil"/>
                <w:right w:val="nil"/>
                <w:between w:val="nil"/>
              </w:pBdr>
              <w:spacing w:after="0"/>
            </w:pPr>
            <w:r w:rsidRPr="00700B1B">
              <w:t>Vizualizacija naučenog gradiva, povezivanje teorijskog znanja i primjena u izvornoj stvarnosti. Razvoj pravila ponašanja i razvijanje osobne kulture.</w:t>
            </w:r>
          </w:p>
        </w:tc>
      </w:tr>
      <w:tr w:rsidR="00700B1B" w:rsidRPr="00700B1B" w14:paraId="4A2D8C14" w14:textId="77777777" w:rsidTr="004524F9">
        <w:trPr>
          <w:trHeight w:val="804"/>
        </w:trPr>
        <w:tc>
          <w:tcPr>
            <w:tcW w:w="2783" w:type="dxa"/>
            <w:shd w:val="clear" w:color="auto" w:fill="DBE5F1"/>
            <w:vAlign w:val="center"/>
          </w:tcPr>
          <w:p w14:paraId="7DAA48ED" w14:textId="77777777" w:rsidR="00025482" w:rsidRPr="00700B1B" w:rsidRDefault="0050658E" w:rsidP="00700B1B">
            <w:pPr>
              <w:spacing w:after="0"/>
            </w:pPr>
            <w:r w:rsidRPr="00700B1B">
              <w:t xml:space="preserve">NAČIN REALIZACIJE </w:t>
            </w:r>
          </w:p>
        </w:tc>
        <w:tc>
          <w:tcPr>
            <w:tcW w:w="6842" w:type="dxa"/>
            <w:vAlign w:val="center"/>
          </w:tcPr>
          <w:p w14:paraId="08BCB30C" w14:textId="77777777" w:rsidR="00025482" w:rsidRPr="00700B1B" w:rsidRDefault="0050658E" w:rsidP="00700B1B">
            <w:pPr>
              <w:pBdr>
                <w:top w:val="nil"/>
                <w:left w:val="nil"/>
                <w:bottom w:val="nil"/>
                <w:right w:val="nil"/>
                <w:between w:val="nil"/>
              </w:pBdr>
              <w:spacing w:after="0"/>
            </w:pPr>
            <w:r w:rsidRPr="00700B1B">
              <w:t>Jednodnevna  vožnja autobusom iz Kamanja do Svetica/Karlovca, Jastrebarsko</w:t>
            </w:r>
          </w:p>
        </w:tc>
      </w:tr>
      <w:tr w:rsidR="00700B1B" w:rsidRPr="00700B1B" w14:paraId="6BA7FBF9" w14:textId="77777777" w:rsidTr="004524F9">
        <w:trPr>
          <w:trHeight w:val="624"/>
        </w:trPr>
        <w:tc>
          <w:tcPr>
            <w:tcW w:w="2783" w:type="dxa"/>
            <w:shd w:val="clear" w:color="auto" w:fill="DBE5F1"/>
            <w:vAlign w:val="center"/>
          </w:tcPr>
          <w:p w14:paraId="5063C85C" w14:textId="77777777" w:rsidR="00025482" w:rsidRPr="00700B1B" w:rsidRDefault="0050658E" w:rsidP="00700B1B">
            <w:pPr>
              <w:spacing w:after="0"/>
            </w:pPr>
            <w:r w:rsidRPr="00700B1B">
              <w:t xml:space="preserve">VREMENSKI OKVIRI </w:t>
            </w:r>
          </w:p>
        </w:tc>
        <w:tc>
          <w:tcPr>
            <w:tcW w:w="6842" w:type="dxa"/>
            <w:vAlign w:val="center"/>
          </w:tcPr>
          <w:p w14:paraId="1F0A5D3F" w14:textId="77777777" w:rsidR="00025482" w:rsidRPr="00700B1B" w:rsidRDefault="0050658E" w:rsidP="00700B1B">
            <w:pPr>
              <w:spacing w:after="0"/>
            </w:pPr>
            <w:r w:rsidRPr="00700B1B">
              <w:t>Tijekom školske godine 2025./2026.</w:t>
            </w:r>
          </w:p>
        </w:tc>
      </w:tr>
      <w:tr w:rsidR="00700B1B" w:rsidRPr="00700B1B" w14:paraId="24B07DD4" w14:textId="77777777" w:rsidTr="004524F9">
        <w:trPr>
          <w:trHeight w:val="1077"/>
        </w:trPr>
        <w:tc>
          <w:tcPr>
            <w:tcW w:w="2783" w:type="dxa"/>
            <w:shd w:val="clear" w:color="auto" w:fill="DBE5F1"/>
            <w:vAlign w:val="center"/>
          </w:tcPr>
          <w:p w14:paraId="267A613E" w14:textId="77777777" w:rsidR="00025482" w:rsidRPr="00700B1B" w:rsidRDefault="0050658E" w:rsidP="00700B1B">
            <w:pPr>
              <w:spacing w:after="0"/>
            </w:pPr>
            <w:r w:rsidRPr="00700B1B">
              <w:t xml:space="preserve">OSNOVNA NAMJENA </w:t>
            </w:r>
          </w:p>
        </w:tc>
        <w:tc>
          <w:tcPr>
            <w:tcW w:w="6842" w:type="dxa"/>
            <w:vAlign w:val="center"/>
          </w:tcPr>
          <w:p w14:paraId="3FF13CA6" w14:textId="77777777" w:rsidR="00025482" w:rsidRPr="00700B1B" w:rsidRDefault="0050658E" w:rsidP="00700B1B">
            <w:pPr>
              <w:pBdr>
                <w:top w:val="nil"/>
                <w:left w:val="nil"/>
                <w:bottom w:val="nil"/>
                <w:right w:val="nil"/>
                <w:between w:val="nil"/>
              </w:pBdr>
              <w:spacing w:after="0"/>
            </w:pPr>
            <w:r w:rsidRPr="00700B1B">
              <w:t>Učenicima omogućiti dublji susret s glavnim vjerskim istinama i činjenicama kršćanske vjere. Razvijanje  socijalnih  kompetencija, svijesti  o spoznaji vrijednosti vlastitog života. Razvijanje  i  poticanje  samopouzdanja, samopoštovanja  i  svijesti  o  vlastitim  sposobnostima. Razvijati  svijest  o  potrebi  očuvanja kulturne baštine.</w:t>
            </w:r>
          </w:p>
        </w:tc>
      </w:tr>
      <w:tr w:rsidR="00700B1B" w:rsidRPr="00700B1B" w14:paraId="54D4FBD1" w14:textId="77777777" w:rsidTr="004524F9">
        <w:trPr>
          <w:trHeight w:val="1128"/>
        </w:trPr>
        <w:tc>
          <w:tcPr>
            <w:tcW w:w="2783" w:type="dxa"/>
            <w:shd w:val="clear" w:color="auto" w:fill="DBE5F1"/>
            <w:vAlign w:val="center"/>
          </w:tcPr>
          <w:p w14:paraId="21D7F978" w14:textId="77777777" w:rsidR="00025482" w:rsidRPr="00700B1B" w:rsidRDefault="0050658E" w:rsidP="00700B1B">
            <w:pPr>
              <w:spacing w:after="0"/>
            </w:pPr>
            <w:r w:rsidRPr="00700B1B">
              <w:t>NAČIN VREDNOVANJA I NAČIN KORIŠTENJA REZULTATA VREDNOVANJA</w:t>
            </w:r>
          </w:p>
        </w:tc>
        <w:tc>
          <w:tcPr>
            <w:tcW w:w="6842" w:type="dxa"/>
            <w:vAlign w:val="center"/>
          </w:tcPr>
          <w:p w14:paraId="758A470F" w14:textId="77777777" w:rsidR="00025482" w:rsidRPr="00700B1B" w:rsidRDefault="0050658E" w:rsidP="00700B1B">
            <w:pPr>
              <w:spacing w:after="0"/>
            </w:pPr>
            <w:r w:rsidRPr="00700B1B">
              <w:t>Usmeno vrednovanje, razmjena utisaka učenika, prezentiranje provedenih aktivnosti i stečenih znanja ostalim učenicima.</w:t>
            </w:r>
          </w:p>
        </w:tc>
      </w:tr>
      <w:tr w:rsidR="00700B1B" w:rsidRPr="00700B1B" w14:paraId="6B8E4A9A" w14:textId="77777777" w:rsidTr="004524F9">
        <w:trPr>
          <w:trHeight w:val="1074"/>
        </w:trPr>
        <w:tc>
          <w:tcPr>
            <w:tcW w:w="2783" w:type="dxa"/>
            <w:shd w:val="clear" w:color="auto" w:fill="DBE5F1"/>
            <w:vAlign w:val="center"/>
          </w:tcPr>
          <w:p w14:paraId="09CD5406" w14:textId="77777777" w:rsidR="00025482" w:rsidRPr="00700B1B" w:rsidRDefault="0050658E" w:rsidP="00700B1B">
            <w:pPr>
              <w:spacing w:after="0"/>
            </w:pPr>
            <w:r w:rsidRPr="00700B1B">
              <w:t>DETALJAN TROŠKOVNIK AKTIVNOSTI, PROGRAMA I/ILI PROJEKTA</w:t>
            </w:r>
          </w:p>
        </w:tc>
        <w:tc>
          <w:tcPr>
            <w:tcW w:w="6842" w:type="dxa"/>
            <w:vAlign w:val="center"/>
          </w:tcPr>
          <w:p w14:paraId="251D2E84" w14:textId="77777777" w:rsidR="00025482" w:rsidRPr="00700B1B" w:rsidRDefault="0050658E" w:rsidP="00700B1B">
            <w:pPr>
              <w:spacing w:after="0"/>
            </w:pPr>
            <w:r w:rsidRPr="00700B1B">
              <w:t>Sredstva potrebna za prijevoz učenika i po potrebi ulaznice za muzej.</w:t>
            </w:r>
          </w:p>
        </w:tc>
      </w:tr>
    </w:tbl>
    <w:p w14:paraId="4CD0EF2E" w14:textId="77777777" w:rsidR="00025482" w:rsidRPr="00C36EAA" w:rsidRDefault="00025482"/>
    <w:p w14:paraId="386EF735" w14:textId="77777777" w:rsidR="00700B1B" w:rsidRPr="00C36EAA" w:rsidRDefault="00700B1B"/>
    <w:tbl>
      <w:tblPr>
        <w:tblStyle w:val="affffffffffffff3"/>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3831EA0" w14:textId="77777777">
        <w:trPr>
          <w:trHeight w:val="551"/>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FE0F0CF"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7D84A6DA"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83AA97A" w14:textId="77777777" w:rsidR="00025482" w:rsidRPr="00C36EAA" w:rsidRDefault="0050658E">
            <w:pPr>
              <w:pBdr>
                <w:top w:val="nil"/>
                <w:left w:val="nil"/>
                <w:bottom w:val="nil"/>
                <w:right w:val="nil"/>
                <w:between w:val="nil"/>
              </w:pBdr>
              <w:spacing w:after="0"/>
              <w:jc w:val="center"/>
              <w:rPr>
                <w:b/>
                <w:color w:val="00B050"/>
                <w:sz w:val="24"/>
                <w:szCs w:val="24"/>
              </w:rPr>
            </w:pPr>
            <w:bookmarkStart w:id="106" w:name="_nl4r6u7jp78f" w:colFirst="0" w:colLast="0"/>
            <w:bookmarkEnd w:id="106"/>
            <w:r w:rsidRPr="00700B1B">
              <w:rPr>
                <w:b/>
                <w:color w:val="4F81BD" w:themeColor="accent1"/>
                <w:sz w:val="24"/>
                <w:szCs w:val="24"/>
              </w:rPr>
              <w:t>Terenska nastava – Brijuni</w:t>
            </w:r>
          </w:p>
        </w:tc>
      </w:tr>
    </w:tbl>
    <w:tbl>
      <w:tblPr>
        <w:tblStyle w:val="affffffffffffff4"/>
        <w:tblpPr w:leftFromText="180" w:rightFromText="180" w:vertAnchor="text" w:horzAnchor="margin" w:tblpY="25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4524F9" w:rsidRPr="00C36EAA" w14:paraId="00906AAC" w14:textId="77777777" w:rsidTr="004524F9">
        <w:trPr>
          <w:trHeight w:val="397"/>
        </w:trPr>
        <w:tc>
          <w:tcPr>
            <w:tcW w:w="2802" w:type="dxa"/>
            <w:tcBorders>
              <w:bottom w:val="single" w:sz="4" w:space="0" w:color="FFFFFF"/>
            </w:tcBorders>
            <w:shd w:val="clear" w:color="auto" w:fill="4F81BD"/>
            <w:vAlign w:val="center"/>
          </w:tcPr>
          <w:p w14:paraId="130B5CE8" w14:textId="77777777" w:rsidR="004524F9" w:rsidRPr="00700B1B" w:rsidRDefault="004524F9" w:rsidP="004524F9">
            <w:pPr>
              <w:spacing w:after="0"/>
              <w:rPr>
                <w:b/>
                <w:color w:val="FFFFFF" w:themeColor="background1"/>
              </w:rPr>
            </w:pPr>
            <w:r w:rsidRPr="00700B1B">
              <w:rPr>
                <w:b/>
                <w:color w:val="FFFFFF" w:themeColor="background1"/>
              </w:rPr>
              <w:t>IME I PREZIME VODITELJA</w:t>
            </w:r>
          </w:p>
        </w:tc>
        <w:tc>
          <w:tcPr>
            <w:tcW w:w="6804" w:type="dxa"/>
            <w:shd w:val="clear" w:color="auto" w:fill="FFFFFF"/>
          </w:tcPr>
          <w:p w14:paraId="35F7DAC4" w14:textId="77777777" w:rsidR="004524F9" w:rsidRPr="00700B1B" w:rsidRDefault="004524F9" w:rsidP="004524F9">
            <w:pPr>
              <w:spacing w:after="0"/>
            </w:pPr>
            <w:r w:rsidRPr="00700B1B">
              <w:t>Ivana Vuković, Nives Car, Josip Cerjak, Nikolina Tržok Boldin, Ivana Lukšić Šegina, Sanja Brunski, Dubravka Kostelac</w:t>
            </w:r>
          </w:p>
        </w:tc>
      </w:tr>
      <w:tr w:rsidR="004524F9" w:rsidRPr="00C36EAA" w14:paraId="5A336544" w14:textId="77777777" w:rsidTr="004524F9">
        <w:trPr>
          <w:trHeight w:val="397"/>
        </w:trPr>
        <w:tc>
          <w:tcPr>
            <w:tcW w:w="2802" w:type="dxa"/>
            <w:tcBorders>
              <w:top w:val="single" w:sz="4" w:space="0" w:color="FFFFFF"/>
              <w:bottom w:val="single" w:sz="4" w:space="0" w:color="FFFFFF"/>
            </w:tcBorders>
            <w:shd w:val="clear" w:color="auto" w:fill="4F81BD"/>
            <w:vAlign w:val="center"/>
          </w:tcPr>
          <w:p w14:paraId="3F58F751" w14:textId="77777777" w:rsidR="004524F9" w:rsidRPr="00700B1B" w:rsidRDefault="004524F9" w:rsidP="004524F9">
            <w:pPr>
              <w:spacing w:after="0"/>
              <w:rPr>
                <w:b/>
                <w:color w:val="FFFFFF" w:themeColor="background1"/>
              </w:rPr>
            </w:pPr>
            <w:r w:rsidRPr="00700B1B">
              <w:rPr>
                <w:b/>
                <w:color w:val="FFFFFF" w:themeColor="background1"/>
              </w:rPr>
              <w:t>RAZRED</w:t>
            </w:r>
          </w:p>
        </w:tc>
        <w:tc>
          <w:tcPr>
            <w:tcW w:w="6804" w:type="dxa"/>
            <w:shd w:val="clear" w:color="auto" w:fill="FFFFFF"/>
          </w:tcPr>
          <w:p w14:paraId="5314A60F" w14:textId="77777777" w:rsidR="004524F9" w:rsidRPr="00700B1B" w:rsidRDefault="004524F9" w:rsidP="004524F9">
            <w:pPr>
              <w:spacing w:after="0"/>
            </w:pPr>
            <w:r w:rsidRPr="00700B1B">
              <w:t xml:space="preserve">5. a, 5.b, 6. a, 6. b, 7.a, 7.b, 7.c, </w:t>
            </w:r>
          </w:p>
        </w:tc>
      </w:tr>
      <w:tr w:rsidR="004524F9" w:rsidRPr="00C36EAA" w14:paraId="02D19A93" w14:textId="77777777" w:rsidTr="004524F9">
        <w:trPr>
          <w:trHeight w:val="397"/>
        </w:trPr>
        <w:tc>
          <w:tcPr>
            <w:tcW w:w="2802" w:type="dxa"/>
            <w:tcBorders>
              <w:top w:val="single" w:sz="4" w:space="0" w:color="FFFFFF"/>
              <w:bottom w:val="single" w:sz="4" w:space="0" w:color="FFFFFF"/>
            </w:tcBorders>
            <w:shd w:val="clear" w:color="auto" w:fill="4F81BD"/>
            <w:vAlign w:val="center"/>
          </w:tcPr>
          <w:p w14:paraId="00C0B70D" w14:textId="77777777" w:rsidR="004524F9" w:rsidRPr="00700B1B" w:rsidRDefault="004524F9" w:rsidP="004524F9">
            <w:pPr>
              <w:spacing w:after="0"/>
              <w:rPr>
                <w:b/>
                <w:color w:val="FFFFFF" w:themeColor="background1"/>
              </w:rPr>
            </w:pPr>
            <w:r w:rsidRPr="00700B1B">
              <w:rPr>
                <w:b/>
                <w:color w:val="FFFFFF" w:themeColor="background1"/>
              </w:rPr>
              <w:t>PLANIRANI BROJ UČENIKA</w:t>
            </w:r>
          </w:p>
        </w:tc>
        <w:tc>
          <w:tcPr>
            <w:tcW w:w="6804" w:type="dxa"/>
            <w:shd w:val="clear" w:color="auto" w:fill="FFFFFF"/>
          </w:tcPr>
          <w:p w14:paraId="7C3B1CED" w14:textId="77777777" w:rsidR="004524F9" w:rsidRPr="00700B1B" w:rsidRDefault="004524F9" w:rsidP="004524F9">
            <w:pPr>
              <w:spacing w:after="0"/>
            </w:pPr>
            <w:r w:rsidRPr="00700B1B">
              <w:t>90</w:t>
            </w:r>
          </w:p>
        </w:tc>
      </w:tr>
      <w:tr w:rsidR="004524F9" w:rsidRPr="00C36EAA" w14:paraId="29A82E5C" w14:textId="77777777" w:rsidTr="004524F9">
        <w:trPr>
          <w:trHeight w:val="397"/>
        </w:trPr>
        <w:tc>
          <w:tcPr>
            <w:tcW w:w="2802" w:type="dxa"/>
            <w:tcBorders>
              <w:top w:val="single" w:sz="4" w:space="0" w:color="FFFFFF"/>
            </w:tcBorders>
            <w:shd w:val="clear" w:color="auto" w:fill="4F81BD"/>
            <w:vAlign w:val="center"/>
          </w:tcPr>
          <w:p w14:paraId="3E23BCC3" w14:textId="77777777" w:rsidR="004524F9" w:rsidRPr="00700B1B" w:rsidRDefault="004524F9" w:rsidP="004524F9">
            <w:pPr>
              <w:spacing w:after="0"/>
              <w:rPr>
                <w:b/>
                <w:color w:val="FFFFFF" w:themeColor="background1"/>
              </w:rPr>
            </w:pPr>
            <w:r w:rsidRPr="00700B1B">
              <w:rPr>
                <w:b/>
                <w:color w:val="FFFFFF" w:themeColor="background1"/>
              </w:rPr>
              <w:t>PLANIRANI  BROJ  SATI</w:t>
            </w:r>
          </w:p>
        </w:tc>
        <w:tc>
          <w:tcPr>
            <w:tcW w:w="6804" w:type="dxa"/>
            <w:shd w:val="clear" w:color="auto" w:fill="FFFFFF"/>
          </w:tcPr>
          <w:p w14:paraId="7C0D69FE" w14:textId="77777777" w:rsidR="004524F9" w:rsidRPr="00700B1B" w:rsidRDefault="004524F9" w:rsidP="004524F9">
            <w:pPr>
              <w:spacing w:after="0"/>
            </w:pPr>
            <w:r w:rsidRPr="00700B1B">
              <w:t>10 + 10 (dvije grupe po 10 sati)</w:t>
            </w:r>
          </w:p>
        </w:tc>
      </w:tr>
    </w:tbl>
    <w:tbl>
      <w:tblPr>
        <w:tblStyle w:val="affffffffffffff5"/>
        <w:tblpPr w:leftFromText="180" w:rightFromText="180" w:vertAnchor="text" w:horzAnchor="margin" w:tblpY="2420"/>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4524F9" w:rsidRPr="00C36EAA" w14:paraId="768043DD" w14:textId="77777777" w:rsidTr="004524F9">
        <w:trPr>
          <w:trHeight w:val="1511"/>
        </w:trPr>
        <w:tc>
          <w:tcPr>
            <w:tcW w:w="2783" w:type="dxa"/>
            <w:shd w:val="clear" w:color="auto" w:fill="DBE5F1"/>
            <w:vAlign w:val="center"/>
          </w:tcPr>
          <w:p w14:paraId="6DD23897" w14:textId="77777777" w:rsidR="004524F9" w:rsidRPr="00700B1B" w:rsidRDefault="004524F9" w:rsidP="004524F9">
            <w:pPr>
              <w:spacing w:after="0"/>
            </w:pPr>
            <w:r w:rsidRPr="00700B1B">
              <w:t>CILJEVI</w:t>
            </w:r>
          </w:p>
        </w:tc>
        <w:tc>
          <w:tcPr>
            <w:tcW w:w="6842" w:type="dxa"/>
            <w:vAlign w:val="center"/>
          </w:tcPr>
          <w:p w14:paraId="34D1FA68" w14:textId="77777777" w:rsidR="004524F9" w:rsidRPr="00700B1B" w:rsidRDefault="004524F9" w:rsidP="004524F9">
            <w:pPr>
              <w:pBdr>
                <w:top w:val="nil"/>
                <w:left w:val="nil"/>
                <w:bottom w:val="nil"/>
                <w:right w:val="nil"/>
                <w:between w:val="nil"/>
              </w:pBdr>
              <w:spacing w:after="0"/>
            </w:pPr>
            <w:r w:rsidRPr="00700B1B">
              <w:t>Vizualizacija naučenog gradiva, povezivanje teorijskog znanja i primjena u izvornoj stvarnosti, vrednovanje prirodne i kulturne baštine, njeno očuvanje i njegovanje.</w:t>
            </w:r>
          </w:p>
        </w:tc>
      </w:tr>
      <w:tr w:rsidR="004524F9" w:rsidRPr="00C36EAA" w14:paraId="46F121CA" w14:textId="77777777" w:rsidTr="004524F9">
        <w:trPr>
          <w:trHeight w:val="1077"/>
        </w:trPr>
        <w:tc>
          <w:tcPr>
            <w:tcW w:w="2783" w:type="dxa"/>
            <w:shd w:val="clear" w:color="auto" w:fill="DBE5F1"/>
            <w:vAlign w:val="center"/>
          </w:tcPr>
          <w:p w14:paraId="31B87E8E" w14:textId="77777777" w:rsidR="004524F9" w:rsidRPr="00700B1B" w:rsidRDefault="004524F9" w:rsidP="004524F9">
            <w:pPr>
              <w:spacing w:after="0"/>
            </w:pPr>
            <w:r w:rsidRPr="00700B1B">
              <w:t xml:space="preserve">NAČIN REALIZACIJE </w:t>
            </w:r>
          </w:p>
        </w:tc>
        <w:tc>
          <w:tcPr>
            <w:tcW w:w="6842" w:type="dxa"/>
            <w:vAlign w:val="center"/>
          </w:tcPr>
          <w:p w14:paraId="0DDBDE70" w14:textId="77777777" w:rsidR="004524F9" w:rsidRPr="00700B1B" w:rsidRDefault="004524F9" w:rsidP="004524F9">
            <w:pPr>
              <w:pBdr>
                <w:top w:val="nil"/>
                <w:left w:val="nil"/>
                <w:bottom w:val="nil"/>
                <w:right w:val="nil"/>
                <w:between w:val="nil"/>
              </w:pBdr>
              <w:spacing w:after="0"/>
            </w:pPr>
            <w:r w:rsidRPr="00700B1B">
              <w:t>Jednodnevna vožnja autobusom iz Kamanja i Žakanja, šetnja i razgledavanje naved</w:t>
            </w:r>
            <w:r>
              <w:t>e</w:t>
            </w:r>
            <w:r w:rsidRPr="00700B1B">
              <w:t>nih područja.</w:t>
            </w:r>
          </w:p>
        </w:tc>
      </w:tr>
      <w:tr w:rsidR="004524F9" w:rsidRPr="00C36EAA" w14:paraId="2BB42568" w14:textId="77777777" w:rsidTr="004524F9">
        <w:trPr>
          <w:trHeight w:val="624"/>
        </w:trPr>
        <w:tc>
          <w:tcPr>
            <w:tcW w:w="2783" w:type="dxa"/>
            <w:shd w:val="clear" w:color="auto" w:fill="DBE5F1"/>
            <w:vAlign w:val="center"/>
          </w:tcPr>
          <w:p w14:paraId="2BAA1794" w14:textId="77777777" w:rsidR="004524F9" w:rsidRPr="00700B1B" w:rsidRDefault="004524F9" w:rsidP="004524F9">
            <w:pPr>
              <w:spacing w:after="0"/>
            </w:pPr>
            <w:r w:rsidRPr="00700B1B">
              <w:t xml:space="preserve">VREMENSKI OKVIRI </w:t>
            </w:r>
          </w:p>
        </w:tc>
        <w:tc>
          <w:tcPr>
            <w:tcW w:w="6842" w:type="dxa"/>
            <w:vAlign w:val="center"/>
          </w:tcPr>
          <w:p w14:paraId="37575066" w14:textId="77777777" w:rsidR="004524F9" w:rsidRPr="00700B1B" w:rsidRDefault="004524F9" w:rsidP="004524F9">
            <w:pPr>
              <w:spacing w:after="0"/>
            </w:pPr>
            <w:r w:rsidRPr="00700B1B">
              <w:t>svibanj/lipanj 2026. god.</w:t>
            </w:r>
          </w:p>
        </w:tc>
      </w:tr>
      <w:tr w:rsidR="004524F9" w:rsidRPr="00C36EAA" w14:paraId="558BBD93" w14:textId="77777777" w:rsidTr="004524F9">
        <w:trPr>
          <w:trHeight w:val="1077"/>
        </w:trPr>
        <w:tc>
          <w:tcPr>
            <w:tcW w:w="2783" w:type="dxa"/>
            <w:shd w:val="clear" w:color="auto" w:fill="DBE5F1"/>
            <w:vAlign w:val="center"/>
          </w:tcPr>
          <w:p w14:paraId="390BE425" w14:textId="77777777" w:rsidR="004524F9" w:rsidRPr="00700B1B" w:rsidRDefault="004524F9" w:rsidP="004524F9">
            <w:pPr>
              <w:spacing w:after="0"/>
            </w:pPr>
            <w:r w:rsidRPr="00700B1B">
              <w:t xml:space="preserve">OSNOVNA NAMJENA </w:t>
            </w:r>
          </w:p>
        </w:tc>
        <w:tc>
          <w:tcPr>
            <w:tcW w:w="6842" w:type="dxa"/>
            <w:vAlign w:val="center"/>
          </w:tcPr>
          <w:p w14:paraId="183C1F5C" w14:textId="77777777" w:rsidR="004524F9" w:rsidRPr="00700B1B" w:rsidRDefault="004524F9" w:rsidP="004524F9">
            <w:pPr>
              <w:pBdr>
                <w:top w:val="nil"/>
                <w:left w:val="nil"/>
                <w:bottom w:val="nil"/>
                <w:right w:val="nil"/>
                <w:between w:val="nil"/>
              </w:pBdr>
              <w:spacing w:after="0"/>
            </w:pPr>
            <w:r w:rsidRPr="00700B1B">
              <w:t xml:space="preserve">Upoznati učenike s geografskim položajem navedenih destinacija, kod učenika poticati interes za zavičajne ljepote. </w:t>
            </w:r>
          </w:p>
        </w:tc>
      </w:tr>
      <w:tr w:rsidR="004524F9" w:rsidRPr="00C36EAA" w14:paraId="3C27F4F5" w14:textId="77777777" w:rsidTr="004524F9">
        <w:trPr>
          <w:trHeight w:val="1304"/>
        </w:trPr>
        <w:tc>
          <w:tcPr>
            <w:tcW w:w="2783" w:type="dxa"/>
            <w:shd w:val="clear" w:color="auto" w:fill="DBE5F1"/>
            <w:vAlign w:val="center"/>
          </w:tcPr>
          <w:p w14:paraId="6CF4903C" w14:textId="77777777" w:rsidR="004524F9" w:rsidRPr="00700B1B" w:rsidRDefault="004524F9" w:rsidP="004524F9">
            <w:pPr>
              <w:spacing w:after="0"/>
            </w:pPr>
            <w:r w:rsidRPr="00700B1B">
              <w:t>NAČIN VREDNOVANJA I NAČIN KORIŠTENJA REZULTATA VREDNOVANJA</w:t>
            </w:r>
          </w:p>
        </w:tc>
        <w:tc>
          <w:tcPr>
            <w:tcW w:w="6842" w:type="dxa"/>
            <w:vAlign w:val="center"/>
          </w:tcPr>
          <w:p w14:paraId="7D4E33D9" w14:textId="77777777" w:rsidR="004524F9" w:rsidRPr="00700B1B" w:rsidRDefault="004524F9" w:rsidP="004524F9">
            <w:pPr>
              <w:spacing w:after="0"/>
            </w:pPr>
            <w:r w:rsidRPr="00700B1B">
              <w:t>Usmeno vrednovanje, razmjena dojmova učenika, prezentiranje provedenih aktivnosti i stečenih znanja.</w:t>
            </w:r>
          </w:p>
        </w:tc>
      </w:tr>
      <w:tr w:rsidR="004524F9" w:rsidRPr="00C36EAA" w14:paraId="1A3D6B38" w14:textId="77777777" w:rsidTr="004524F9">
        <w:trPr>
          <w:trHeight w:val="1304"/>
        </w:trPr>
        <w:tc>
          <w:tcPr>
            <w:tcW w:w="2783" w:type="dxa"/>
            <w:shd w:val="clear" w:color="auto" w:fill="DBE5F1"/>
            <w:vAlign w:val="center"/>
          </w:tcPr>
          <w:p w14:paraId="63ED2ED9" w14:textId="77777777" w:rsidR="004524F9" w:rsidRPr="00700B1B" w:rsidRDefault="004524F9" w:rsidP="004524F9">
            <w:pPr>
              <w:spacing w:after="0"/>
            </w:pPr>
            <w:r w:rsidRPr="00700B1B">
              <w:t>DETALJAN TROŠKOVNIK AKTIVNOSTI, PROGRAMA I/ILI PROJEKTA</w:t>
            </w:r>
          </w:p>
        </w:tc>
        <w:tc>
          <w:tcPr>
            <w:tcW w:w="6842" w:type="dxa"/>
            <w:vAlign w:val="center"/>
          </w:tcPr>
          <w:p w14:paraId="1D2B1E7D" w14:textId="77777777" w:rsidR="004524F9" w:rsidRPr="00700B1B" w:rsidRDefault="004524F9" w:rsidP="004524F9">
            <w:pPr>
              <w:spacing w:after="0"/>
            </w:pPr>
            <w:r w:rsidRPr="00700B1B">
              <w:t>Sredstva potrebna za prijevoz učenika i za ulaznice za navedene lokalitete.</w:t>
            </w:r>
          </w:p>
        </w:tc>
      </w:tr>
    </w:tbl>
    <w:p w14:paraId="6501EB02" w14:textId="77777777" w:rsidR="00025482" w:rsidRPr="00C36EAA" w:rsidRDefault="00025482" w:rsidP="004524F9">
      <w:pPr>
        <w:spacing w:after="120"/>
        <w:rPr>
          <w:b/>
          <w:color w:val="00B050"/>
          <w:sz w:val="28"/>
          <w:szCs w:val="28"/>
        </w:rPr>
      </w:pPr>
    </w:p>
    <w:p w14:paraId="5A4968FC" w14:textId="77777777" w:rsidR="00025482" w:rsidRPr="00C36EAA" w:rsidRDefault="00025482">
      <w:pPr>
        <w:rPr>
          <w:color w:val="00B050"/>
        </w:rPr>
      </w:pPr>
    </w:p>
    <w:p w14:paraId="06BB1414" w14:textId="77777777" w:rsidR="00025482" w:rsidRPr="00C36EAA" w:rsidRDefault="00025482"/>
    <w:p w14:paraId="51FE01C1" w14:textId="77777777" w:rsidR="00025482" w:rsidRPr="00C36EAA" w:rsidRDefault="00025482"/>
    <w:p w14:paraId="189635B0" w14:textId="77777777" w:rsidR="00025482" w:rsidRPr="00C36EAA" w:rsidRDefault="00025482"/>
    <w:p w14:paraId="55965BFB" w14:textId="77777777" w:rsidR="00025482" w:rsidRPr="00C36EAA" w:rsidRDefault="00025482"/>
    <w:p w14:paraId="04538B1F" w14:textId="14B03801" w:rsidR="00025482" w:rsidRDefault="00025482"/>
    <w:p w14:paraId="47613968" w14:textId="77E429B6" w:rsidR="00700B1B" w:rsidRDefault="00700B1B"/>
    <w:p w14:paraId="072130A5" w14:textId="77777777" w:rsidR="00700B1B" w:rsidRPr="00C36EAA" w:rsidRDefault="00700B1B"/>
    <w:tbl>
      <w:tblPr>
        <w:tblW w:w="0" w:type="auto"/>
        <w:tblInd w:w="3235" w:type="dxa"/>
        <w:tblCellMar>
          <w:top w:w="15" w:type="dxa"/>
          <w:left w:w="15" w:type="dxa"/>
          <w:bottom w:w="15" w:type="dxa"/>
          <w:right w:w="15" w:type="dxa"/>
        </w:tblCellMar>
        <w:tblLook w:val="04A0" w:firstRow="1" w:lastRow="0" w:firstColumn="1" w:lastColumn="0" w:noHBand="0" w:noVBand="1"/>
      </w:tblPr>
      <w:tblGrid>
        <w:gridCol w:w="6105"/>
      </w:tblGrid>
      <w:tr w:rsidR="00E83D80" w:rsidRPr="00E83D80" w14:paraId="3E08973E" w14:textId="77777777" w:rsidTr="00E83D80">
        <w:trPr>
          <w:trHeight w:val="510"/>
        </w:trPr>
        <w:tc>
          <w:tcPr>
            <w:tcW w:w="6105" w:type="dxa"/>
            <w:tcBorders>
              <w:top w:val="single" w:sz="4" w:space="0" w:color="4F81BD"/>
              <w:left w:val="single" w:sz="4" w:space="0" w:color="4F81BD"/>
              <w:bottom w:val="single" w:sz="4" w:space="0" w:color="4F81BD"/>
              <w:right w:val="single" w:sz="4" w:space="0" w:color="4F81BD"/>
            </w:tcBorders>
            <w:shd w:val="clear" w:color="auto" w:fill="4F81BD"/>
            <w:tcMar>
              <w:top w:w="0" w:type="dxa"/>
              <w:left w:w="115" w:type="dxa"/>
              <w:bottom w:w="0" w:type="dxa"/>
              <w:right w:w="115" w:type="dxa"/>
            </w:tcMar>
            <w:vAlign w:val="center"/>
            <w:hideMark/>
          </w:tcPr>
          <w:p w14:paraId="6EA7FFAE" w14:textId="77777777" w:rsidR="00E83D80" w:rsidRPr="00E83D80" w:rsidRDefault="00E83D80" w:rsidP="00E83D80">
            <w:pPr>
              <w:spacing w:after="0"/>
              <w:jc w:val="center"/>
              <w:rPr>
                <w:rFonts w:ascii="Times New Roman" w:eastAsia="Times New Roman" w:hAnsi="Times New Roman" w:cs="Times New Roman"/>
                <w:sz w:val="28"/>
                <w:szCs w:val="28"/>
                <w:lang w:val="en-US"/>
              </w:rPr>
            </w:pPr>
            <w:proofErr w:type="gramStart"/>
            <w:r w:rsidRPr="00E83D80">
              <w:rPr>
                <w:rFonts w:eastAsia="Times New Roman" w:cs="Times New Roman"/>
                <w:b/>
                <w:bCs/>
                <w:color w:val="FFFFFF"/>
                <w:sz w:val="28"/>
                <w:szCs w:val="28"/>
                <w:lang w:val="en-US"/>
              </w:rPr>
              <w:lastRenderedPageBreak/>
              <w:t>TERENSKA  I</w:t>
            </w:r>
            <w:proofErr w:type="gramEnd"/>
            <w:r w:rsidRPr="00E83D80">
              <w:rPr>
                <w:rFonts w:eastAsia="Times New Roman" w:cs="Times New Roman"/>
                <w:b/>
                <w:bCs/>
                <w:color w:val="FFFFFF"/>
                <w:sz w:val="28"/>
                <w:szCs w:val="28"/>
                <w:lang w:val="en-US"/>
              </w:rPr>
              <w:t xml:space="preserve"> IZVANUČIONIČKA NASTAVA</w:t>
            </w:r>
          </w:p>
        </w:tc>
      </w:tr>
      <w:tr w:rsidR="00E83D80" w:rsidRPr="00E83D80" w14:paraId="7204D574" w14:textId="77777777" w:rsidTr="00E83D80">
        <w:trPr>
          <w:trHeight w:val="397"/>
        </w:trPr>
        <w:tc>
          <w:tcPr>
            <w:tcW w:w="6105" w:type="dxa"/>
            <w:tcBorders>
              <w:top w:val="single" w:sz="4" w:space="0" w:color="4F81BD"/>
              <w:left w:val="single" w:sz="4" w:space="0" w:color="4F81BD"/>
              <w:bottom w:val="single" w:sz="4" w:space="0" w:color="4F81BD"/>
              <w:right w:val="single" w:sz="4" w:space="0" w:color="4F81BD"/>
            </w:tcBorders>
            <w:tcMar>
              <w:top w:w="0" w:type="dxa"/>
              <w:left w:w="115" w:type="dxa"/>
              <w:bottom w:w="0" w:type="dxa"/>
              <w:right w:w="115" w:type="dxa"/>
            </w:tcMar>
            <w:vAlign w:val="center"/>
            <w:hideMark/>
          </w:tcPr>
          <w:p w14:paraId="6A9F080D" w14:textId="77777777" w:rsidR="00E83D80" w:rsidRPr="00E83D80" w:rsidRDefault="00E83D80" w:rsidP="00E83D80">
            <w:pPr>
              <w:spacing w:after="0"/>
              <w:jc w:val="center"/>
              <w:rPr>
                <w:rFonts w:ascii="Times New Roman" w:eastAsia="Times New Roman" w:hAnsi="Times New Roman" w:cs="Times New Roman"/>
                <w:sz w:val="28"/>
                <w:szCs w:val="28"/>
                <w:lang w:val="en-US"/>
              </w:rPr>
            </w:pPr>
            <w:r w:rsidRPr="00E83D80">
              <w:rPr>
                <w:rFonts w:eastAsia="Times New Roman" w:cs="Times New Roman"/>
                <w:b/>
                <w:bCs/>
                <w:color w:val="4F81BD"/>
                <w:sz w:val="28"/>
                <w:szCs w:val="28"/>
                <w:lang w:val="en-US"/>
              </w:rPr>
              <w:t>Posjet Knjižnici i čitaonici Ivana Belostenca Ozalj</w:t>
            </w:r>
          </w:p>
        </w:tc>
      </w:tr>
    </w:tbl>
    <w:p w14:paraId="3E7DB136" w14:textId="77777777" w:rsidR="00E83D80" w:rsidRPr="00E83D80" w:rsidRDefault="00E83D80" w:rsidP="00E83D80">
      <w:pPr>
        <w:spacing w:after="0"/>
        <w:rPr>
          <w:rFonts w:ascii="Times New Roman" w:eastAsia="Times New Roman" w:hAnsi="Times New Roman" w:cs="Times New Roman"/>
          <w:sz w:val="24"/>
          <w:szCs w:val="24"/>
          <w:lang w:val="en-US"/>
        </w:rPr>
      </w:pPr>
    </w:p>
    <w:tbl>
      <w:tblPr>
        <w:tblW w:w="0" w:type="auto"/>
        <w:tblInd w:w="-5" w:type="dxa"/>
        <w:tblCellMar>
          <w:top w:w="15" w:type="dxa"/>
          <w:left w:w="15" w:type="dxa"/>
          <w:bottom w:w="15" w:type="dxa"/>
          <w:right w:w="15" w:type="dxa"/>
        </w:tblCellMar>
        <w:tblLook w:val="04A0" w:firstRow="1" w:lastRow="0" w:firstColumn="1" w:lastColumn="0" w:noHBand="0" w:noVBand="1"/>
      </w:tblPr>
      <w:tblGrid>
        <w:gridCol w:w="3240"/>
        <w:gridCol w:w="6108"/>
      </w:tblGrid>
      <w:tr w:rsidR="00E83D80" w:rsidRPr="00E83D80" w14:paraId="40E96524" w14:textId="77777777" w:rsidTr="00E83D80">
        <w:trPr>
          <w:trHeight w:val="397"/>
        </w:trPr>
        <w:tc>
          <w:tcPr>
            <w:tcW w:w="3240" w:type="dxa"/>
            <w:tcBorders>
              <w:top w:val="single" w:sz="4" w:space="0" w:color="4F81BD"/>
              <w:left w:val="single" w:sz="4" w:space="0" w:color="4F81BD"/>
              <w:bottom w:val="single" w:sz="4" w:space="0" w:color="FFFFFF"/>
              <w:right w:val="single" w:sz="4" w:space="0" w:color="4F81BD"/>
            </w:tcBorders>
            <w:shd w:val="clear" w:color="auto" w:fill="4F81BD"/>
            <w:tcMar>
              <w:top w:w="0" w:type="dxa"/>
              <w:left w:w="115" w:type="dxa"/>
              <w:bottom w:w="0" w:type="dxa"/>
              <w:right w:w="115" w:type="dxa"/>
            </w:tcMar>
            <w:vAlign w:val="center"/>
            <w:hideMark/>
          </w:tcPr>
          <w:p w14:paraId="77043802"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b/>
                <w:bCs/>
                <w:color w:val="FFFFFF"/>
                <w:lang w:val="en-US"/>
              </w:rPr>
              <w:t>IME I PREZIME VODITELJA</w:t>
            </w:r>
          </w:p>
        </w:tc>
        <w:tc>
          <w:tcPr>
            <w:tcW w:w="6108" w:type="dxa"/>
            <w:tcBorders>
              <w:top w:val="single" w:sz="4" w:space="0" w:color="4F81BD"/>
              <w:left w:val="single" w:sz="4" w:space="0" w:color="4F81BD"/>
              <w:bottom w:val="single" w:sz="4" w:space="0" w:color="4F81BD"/>
              <w:right w:val="single" w:sz="4" w:space="0" w:color="4F81BD"/>
            </w:tcBorders>
            <w:tcMar>
              <w:top w:w="0" w:type="dxa"/>
              <w:left w:w="115" w:type="dxa"/>
              <w:bottom w:w="0" w:type="dxa"/>
              <w:right w:w="115" w:type="dxa"/>
            </w:tcMar>
            <w:vAlign w:val="center"/>
            <w:hideMark/>
          </w:tcPr>
          <w:p w14:paraId="77E5AB4B"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Ivana Lukšić Šegina, Jagoda Ivčić</w:t>
            </w:r>
          </w:p>
        </w:tc>
      </w:tr>
      <w:tr w:rsidR="00E83D80" w:rsidRPr="00E83D80" w14:paraId="6E99A341" w14:textId="77777777" w:rsidTr="00E83D80">
        <w:trPr>
          <w:trHeight w:val="397"/>
        </w:trPr>
        <w:tc>
          <w:tcPr>
            <w:tcW w:w="3240" w:type="dxa"/>
            <w:tcBorders>
              <w:top w:val="single" w:sz="4" w:space="0" w:color="FFFFFF"/>
              <w:left w:val="single" w:sz="4" w:space="0" w:color="4F81BD"/>
              <w:bottom w:val="single" w:sz="4" w:space="0" w:color="FFFFFF"/>
              <w:right w:val="single" w:sz="4" w:space="0" w:color="4F81BD"/>
            </w:tcBorders>
            <w:shd w:val="clear" w:color="auto" w:fill="4F81BD"/>
            <w:tcMar>
              <w:top w:w="0" w:type="dxa"/>
              <w:left w:w="115" w:type="dxa"/>
              <w:bottom w:w="0" w:type="dxa"/>
              <w:right w:w="115" w:type="dxa"/>
            </w:tcMar>
            <w:vAlign w:val="center"/>
            <w:hideMark/>
          </w:tcPr>
          <w:p w14:paraId="54D9EA85"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b/>
                <w:bCs/>
                <w:color w:val="FFFFFF"/>
                <w:lang w:val="en-US"/>
              </w:rPr>
              <w:t>RAZRED</w:t>
            </w:r>
          </w:p>
        </w:tc>
        <w:tc>
          <w:tcPr>
            <w:tcW w:w="6108" w:type="dxa"/>
            <w:tcBorders>
              <w:top w:val="single" w:sz="4" w:space="0" w:color="4F81BD"/>
              <w:left w:val="single" w:sz="4" w:space="0" w:color="4F81BD"/>
              <w:bottom w:val="single" w:sz="4" w:space="0" w:color="4F81BD"/>
              <w:right w:val="single" w:sz="4" w:space="0" w:color="4F81BD"/>
            </w:tcBorders>
            <w:tcMar>
              <w:top w:w="0" w:type="dxa"/>
              <w:left w:w="115" w:type="dxa"/>
              <w:bottom w:w="0" w:type="dxa"/>
              <w:right w:w="115" w:type="dxa"/>
            </w:tcMar>
            <w:vAlign w:val="center"/>
            <w:hideMark/>
          </w:tcPr>
          <w:p w14:paraId="4706E55B"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5. - 8. r.</w:t>
            </w:r>
          </w:p>
        </w:tc>
      </w:tr>
      <w:tr w:rsidR="00E83D80" w:rsidRPr="00E83D80" w14:paraId="5746D44C" w14:textId="77777777" w:rsidTr="00E83D80">
        <w:trPr>
          <w:trHeight w:val="397"/>
        </w:trPr>
        <w:tc>
          <w:tcPr>
            <w:tcW w:w="3240" w:type="dxa"/>
            <w:tcBorders>
              <w:top w:val="single" w:sz="4" w:space="0" w:color="FFFFFF"/>
              <w:left w:val="single" w:sz="4" w:space="0" w:color="4F81BD"/>
              <w:bottom w:val="single" w:sz="4" w:space="0" w:color="FFFFFF"/>
              <w:right w:val="single" w:sz="4" w:space="0" w:color="4F81BD"/>
            </w:tcBorders>
            <w:shd w:val="clear" w:color="auto" w:fill="4F81BD"/>
            <w:tcMar>
              <w:top w:w="0" w:type="dxa"/>
              <w:left w:w="115" w:type="dxa"/>
              <w:bottom w:w="0" w:type="dxa"/>
              <w:right w:w="115" w:type="dxa"/>
            </w:tcMar>
            <w:vAlign w:val="center"/>
            <w:hideMark/>
          </w:tcPr>
          <w:p w14:paraId="1718F498"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b/>
                <w:bCs/>
                <w:color w:val="FFFFFF"/>
                <w:lang w:val="en-US"/>
              </w:rPr>
              <w:t>PLANIRANI BROJ UČENIKA</w:t>
            </w:r>
          </w:p>
        </w:tc>
        <w:tc>
          <w:tcPr>
            <w:tcW w:w="6108" w:type="dxa"/>
            <w:tcBorders>
              <w:top w:val="single" w:sz="4" w:space="0" w:color="4F81BD"/>
              <w:left w:val="single" w:sz="4" w:space="0" w:color="4F81BD"/>
              <w:bottom w:val="single" w:sz="4" w:space="0" w:color="4F81BD"/>
              <w:right w:val="single" w:sz="4" w:space="0" w:color="4F81BD"/>
            </w:tcBorders>
            <w:tcMar>
              <w:top w:w="0" w:type="dxa"/>
              <w:left w:w="115" w:type="dxa"/>
              <w:bottom w:w="0" w:type="dxa"/>
              <w:right w:w="115" w:type="dxa"/>
            </w:tcMar>
            <w:vAlign w:val="center"/>
            <w:hideMark/>
          </w:tcPr>
          <w:p w14:paraId="336C27FD"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20</w:t>
            </w:r>
          </w:p>
        </w:tc>
      </w:tr>
      <w:tr w:rsidR="00E83D80" w:rsidRPr="00E83D80" w14:paraId="311B4DC6" w14:textId="77777777" w:rsidTr="00E83D80">
        <w:trPr>
          <w:trHeight w:val="397"/>
        </w:trPr>
        <w:tc>
          <w:tcPr>
            <w:tcW w:w="3240" w:type="dxa"/>
            <w:tcBorders>
              <w:top w:val="single" w:sz="4" w:space="0" w:color="FFFFFF"/>
              <w:left w:val="single" w:sz="4" w:space="0" w:color="4F81BD"/>
              <w:bottom w:val="single" w:sz="4" w:space="0" w:color="4F81BD"/>
              <w:right w:val="single" w:sz="4" w:space="0" w:color="4F81BD"/>
            </w:tcBorders>
            <w:shd w:val="clear" w:color="auto" w:fill="4F81BD"/>
            <w:tcMar>
              <w:top w:w="0" w:type="dxa"/>
              <w:left w:w="115" w:type="dxa"/>
              <w:bottom w:w="0" w:type="dxa"/>
              <w:right w:w="115" w:type="dxa"/>
            </w:tcMar>
            <w:vAlign w:val="center"/>
            <w:hideMark/>
          </w:tcPr>
          <w:p w14:paraId="534B5B13" w14:textId="77777777" w:rsidR="00E83D80" w:rsidRPr="00E83D80" w:rsidRDefault="00E83D80" w:rsidP="00E83D80">
            <w:pPr>
              <w:spacing w:after="0"/>
              <w:rPr>
                <w:rFonts w:ascii="Times New Roman" w:eastAsia="Times New Roman" w:hAnsi="Times New Roman" w:cs="Times New Roman"/>
                <w:sz w:val="24"/>
                <w:szCs w:val="24"/>
                <w:lang w:val="en-US"/>
              </w:rPr>
            </w:pPr>
            <w:proofErr w:type="gramStart"/>
            <w:r w:rsidRPr="00E83D80">
              <w:rPr>
                <w:rFonts w:eastAsia="Times New Roman" w:cs="Times New Roman"/>
                <w:b/>
                <w:bCs/>
                <w:color w:val="FFFFFF"/>
                <w:lang w:val="en-US"/>
              </w:rPr>
              <w:t>PLANIRANI  BROJ</w:t>
            </w:r>
            <w:proofErr w:type="gramEnd"/>
            <w:r w:rsidRPr="00E83D80">
              <w:rPr>
                <w:rFonts w:eastAsia="Times New Roman" w:cs="Times New Roman"/>
                <w:b/>
                <w:bCs/>
                <w:color w:val="FFFFFF"/>
                <w:lang w:val="en-US"/>
              </w:rPr>
              <w:t>  SATI</w:t>
            </w:r>
          </w:p>
        </w:tc>
        <w:tc>
          <w:tcPr>
            <w:tcW w:w="6108" w:type="dxa"/>
            <w:tcBorders>
              <w:top w:val="single" w:sz="4" w:space="0" w:color="4F81BD"/>
              <w:left w:val="single" w:sz="4" w:space="0" w:color="4F81BD"/>
              <w:bottom w:val="single" w:sz="4" w:space="0" w:color="4F81BD"/>
              <w:right w:val="single" w:sz="4" w:space="0" w:color="4F81BD"/>
            </w:tcBorders>
            <w:tcMar>
              <w:top w:w="0" w:type="dxa"/>
              <w:left w:w="115" w:type="dxa"/>
              <w:bottom w:w="0" w:type="dxa"/>
              <w:right w:w="115" w:type="dxa"/>
            </w:tcMar>
            <w:vAlign w:val="center"/>
            <w:hideMark/>
          </w:tcPr>
          <w:p w14:paraId="0CF1BE39"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6</w:t>
            </w:r>
          </w:p>
        </w:tc>
      </w:tr>
    </w:tbl>
    <w:p w14:paraId="7F838030" w14:textId="77777777" w:rsidR="00E83D80" w:rsidRPr="00E83D80" w:rsidRDefault="00E83D80" w:rsidP="00E83D80">
      <w:pPr>
        <w:spacing w:after="0"/>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235"/>
        <w:gridCol w:w="6109"/>
      </w:tblGrid>
      <w:tr w:rsidR="00E83D80" w:rsidRPr="00E83D80" w14:paraId="05D47140" w14:textId="77777777" w:rsidTr="00E83D80">
        <w:trPr>
          <w:trHeight w:val="1254"/>
        </w:trPr>
        <w:tc>
          <w:tcPr>
            <w:tcW w:w="32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14:paraId="72D9BAC7"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CILJEVI</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F628D"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Upoznavanje knjižnice i fonda knjižnične građe.</w:t>
            </w:r>
          </w:p>
        </w:tc>
      </w:tr>
      <w:tr w:rsidR="00E83D80" w:rsidRPr="00E83D80" w14:paraId="7B7AE3FD" w14:textId="77777777" w:rsidTr="00E83D80">
        <w:trPr>
          <w:trHeight w:val="1077"/>
        </w:trPr>
        <w:tc>
          <w:tcPr>
            <w:tcW w:w="32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14:paraId="4209564D"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NAČIN REALIZACIJE </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40AEB2"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Vožnja iz Žakanja do Ozlja.</w:t>
            </w:r>
          </w:p>
        </w:tc>
      </w:tr>
      <w:tr w:rsidR="00E83D80" w:rsidRPr="00E83D80" w14:paraId="33D380A1" w14:textId="77777777" w:rsidTr="00E83D80">
        <w:trPr>
          <w:trHeight w:val="624"/>
        </w:trPr>
        <w:tc>
          <w:tcPr>
            <w:tcW w:w="32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14:paraId="34894E88"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VREMENSKI OKVIRI </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6875C"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šk. god. 2025./2026.</w:t>
            </w:r>
          </w:p>
        </w:tc>
      </w:tr>
      <w:tr w:rsidR="00E83D80" w:rsidRPr="00E83D80" w14:paraId="26222F6D" w14:textId="77777777" w:rsidTr="00E83D80">
        <w:trPr>
          <w:trHeight w:val="1077"/>
        </w:trPr>
        <w:tc>
          <w:tcPr>
            <w:tcW w:w="32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14:paraId="53FA80C5"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OSNOVNA NAMJENA </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2AEF11"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ascii="Times New Roman" w:eastAsia="Times New Roman" w:hAnsi="Times New Roman" w:cs="Times New Roman"/>
                <w:sz w:val="24"/>
                <w:szCs w:val="24"/>
                <w:lang w:val="en-US"/>
              </w:rPr>
              <w:t>Poticanje čitanja i ljubavi prema pisanoj riječi.</w:t>
            </w:r>
          </w:p>
        </w:tc>
      </w:tr>
      <w:tr w:rsidR="00E83D80" w:rsidRPr="00E83D80" w14:paraId="59875EB9" w14:textId="77777777" w:rsidTr="00E83D80">
        <w:trPr>
          <w:trHeight w:val="1304"/>
        </w:trPr>
        <w:tc>
          <w:tcPr>
            <w:tcW w:w="32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14:paraId="088230AF"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NAČIN VREDNOVANJA I NAČIN KORIŠTENJA REZULTATA VREDNOVANJA</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925303"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Usmeno i pisano vrednovanje, razmjena iskustva i dojmova.</w:t>
            </w:r>
          </w:p>
        </w:tc>
      </w:tr>
      <w:tr w:rsidR="00E83D80" w:rsidRPr="00E83D80" w14:paraId="7831C5DD" w14:textId="77777777" w:rsidTr="00E83D80">
        <w:trPr>
          <w:trHeight w:val="1304"/>
        </w:trPr>
        <w:tc>
          <w:tcPr>
            <w:tcW w:w="32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14:paraId="3949C7BC"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DETALJAN TROŠKOVNIK AKTIVNOSTI, PROGRAMA I/ILI PROJEKTA</w:t>
            </w:r>
          </w:p>
        </w:tc>
        <w:tc>
          <w:tcPr>
            <w:tcW w:w="6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8039AF" w14:textId="77777777" w:rsidR="00E83D80" w:rsidRPr="00E83D80" w:rsidRDefault="00E83D80" w:rsidP="00E83D80">
            <w:pPr>
              <w:spacing w:after="0"/>
              <w:rPr>
                <w:rFonts w:ascii="Times New Roman" w:eastAsia="Times New Roman" w:hAnsi="Times New Roman" w:cs="Times New Roman"/>
                <w:sz w:val="24"/>
                <w:szCs w:val="24"/>
                <w:lang w:val="en-US"/>
              </w:rPr>
            </w:pPr>
            <w:r w:rsidRPr="00E83D80">
              <w:rPr>
                <w:rFonts w:eastAsia="Times New Roman" w:cs="Times New Roman"/>
                <w:color w:val="000000"/>
                <w:lang w:val="en-US"/>
              </w:rPr>
              <w:t>Troškovi prijevoza.</w:t>
            </w:r>
          </w:p>
        </w:tc>
      </w:tr>
    </w:tbl>
    <w:p w14:paraId="140CDD0F" w14:textId="398D1CC2" w:rsidR="00025482" w:rsidRDefault="00025482">
      <w:pPr>
        <w:spacing w:after="0"/>
      </w:pPr>
    </w:p>
    <w:p w14:paraId="7594FF23" w14:textId="700CD88C" w:rsidR="00E83D80" w:rsidRDefault="00E83D80">
      <w:pPr>
        <w:spacing w:after="0"/>
      </w:pPr>
    </w:p>
    <w:p w14:paraId="37DC765C" w14:textId="1FB578DF" w:rsidR="00E83D80" w:rsidRDefault="00E83D80">
      <w:pPr>
        <w:spacing w:after="0"/>
      </w:pPr>
    </w:p>
    <w:p w14:paraId="0FEAC780" w14:textId="3CF42DBA" w:rsidR="00E83D80" w:rsidRDefault="00E83D80">
      <w:pPr>
        <w:spacing w:after="0"/>
      </w:pPr>
    </w:p>
    <w:p w14:paraId="7E8B0332" w14:textId="36069212" w:rsidR="00E83D80" w:rsidRDefault="00E83D80">
      <w:pPr>
        <w:spacing w:after="0"/>
      </w:pPr>
    </w:p>
    <w:p w14:paraId="351E8E96" w14:textId="7050E65B" w:rsidR="00E83D80" w:rsidRDefault="00E83D80">
      <w:pPr>
        <w:spacing w:after="0"/>
      </w:pPr>
    </w:p>
    <w:p w14:paraId="6AA23767" w14:textId="6C345E7B" w:rsidR="00E83D80" w:rsidRDefault="00E83D80">
      <w:pPr>
        <w:spacing w:after="0"/>
      </w:pPr>
    </w:p>
    <w:p w14:paraId="30197C63" w14:textId="5CC5A46D" w:rsidR="00E83D80" w:rsidRDefault="00E83D80">
      <w:pPr>
        <w:spacing w:after="0"/>
      </w:pPr>
    </w:p>
    <w:p w14:paraId="2541C7DC" w14:textId="679D09BA" w:rsidR="00E83D80" w:rsidRDefault="00E83D80">
      <w:pPr>
        <w:spacing w:after="0"/>
      </w:pPr>
    </w:p>
    <w:p w14:paraId="0E8B175D" w14:textId="090C08C1" w:rsidR="00E83D80" w:rsidRDefault="00E83D80">
      <w:pPr>
        <w:spacing w:after="0"/>
      </w:pPr>
    </w:p>
    <w:p w14:paraId="2DB88FE8" w14:textId="1C758F2D" w:rsidR="00E83D80" w:rsidRDefault="00E83D80">
      <w:pPr>
        <w:spacing w:after="0"/>
      </w:pPr>
    </w:p>
    <w:p w14:paraId="6502674B" w14:textId="2841A00F" w:rsidR="00E83D80" w:rsidRDefault="00E83D80">
      <w:pPr>
        <w:spacing w:after="0"/>
      </w:pPr>
    </w:p>
    <w:p w14:paraId="78A623EE" w14:textId="77777777" w:rsidR="00E83D80" w:rsidRPr="00C36EAA" w:rsidRDefault="00E83D80">
      <w:pPr>
        <w:spacing w:after="0"/>
      </w:pPr>
    </w:p>
    <w:tbl>
      <w:tblPr>
        <w:tblStyle w:val="affffffffffffff6"/>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BBAD781"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4C895626"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0E593633"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9EA58B0" w14:textId="77777777" w:rsidR="00025482" w:rsidRPr="00C36EAA" w:rsidRDefault="0050658E">
            <w:pPr>
              <w:pBdr>
                <w:top w:val="nil"/>
                <w:left w:val="nil"/>
                <w:bottom w:val="nil"/>
                <w:right w:val="nil"/>
                <w:between w:val="nil"/>
              </w:pBdr>
              <w:spacing w:after="0"/>
              <w:jc w:val="center"/>
              <w:rPr>
                <w:color w:val="00B050"/>
                <w:sz w:val="24"/>
                <w:szCs w:val="24"/>
              </w:rPr>
            </w:pPr>
            <w:r w:rsidRPr="00700B1B">
              <w:rPr>
                <w:b/>
                <w:color w:val="4F81BD" w:themeColor="accent1"/>
                <w:sz w:val="24"/>
                <w:szCs w:val="24"/>
              </w:rPr>
              <w:t>Posjet lokalnoj medijskoj kući</w:t>
            </w:r>
          </w:p>
        </w:tc>
      </w:tr>
    </w:tbl>
    <w:p w14:paraId="644FF4AB" w14:textId="77777777" w:rsidR="00025482" w:rsidRPr="00C36EAA" w:rsidRDefault="00025482">
      <w:pPr>
        <w:spacing w:after="0"/>
      </w:pPr>
    </w:p>
    <w:tbl>
      <w:tblPr>
        <w:tblStyle w:val="affffffffffffff7"/>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25099B7" w14:textId="77777777">
        <w:trPr>
          <w:trHeight w:val="397"/>
        </w:trPr>
        <w:tc>
          <w:tcPr>
            <w:tcW w:w="2802" w:type="dxa"/>
            <w:tcBorders>
              <w:bottom w:val="single" w:sz="4" w:space="0" w:color="FFFFFF"/>
            </w:tcBorders>
            <w:shd w:val="clear" w:color="auto" w:fill="4F81BD"/>
            <w:vAlign w:val="center"/>
          </w:tcPr>
          <w:p w14:paraId="6A6A2873" w14:textId="77777777" w:rsidR="00025482" w:rsidRPr="00700B1B" w:rsidRDefault="0050658E">
            <w:pPr>
              <w:spacing w:after="0"/>
              <w:rPr>
                <w:b/>
                <w:color w:val="FFFFFF" w:themeColor="background1"/>
              </w:rPr>
            </w:pPr>
            <w:r w:rsidRPr="00700B1B">
              <w:rPr>
                <w:b/>
                <w:color w:val="FFFFFF" w:themeColor="background1"/>
              </w:rPr>
              <w:t>IME I PREZIME VODITELJA</w:t>
            </w:r>
          </w:p>
        </w:tc>
        <w:tc>
          <w:tcPr>
            <w:tcW w:w="6804" w:type="dxa"/>
            <w:shd w:val="clear" w:color="auto" w:fill="FFFFFF"/>
            <w:vAlign w:val="center"/>
          </w:tcPr>
          <w:p w14:paraId="059EA5F0" w14:textId="77777777" w:rsidR="00025482" w:rsidRPr="00700B1B" w:rsidRDefault="0050658E">
            <w:pPr>
              <w:spacing w:after="0"/>
            </w:pPr>
            <w:r w:rsidRPr="00700B1B">
              <w:t xml:space="preserve">Jagoda Ivčić, Ivana Lukšić Šegina </w:t>
            </w:r>
          </w:p>
        </w:tc>
      </w:tr>
      <w:tr w:rsidR="00025482" w:rsidRPr="00C36EAA" w14:paraId="3ABAF0A6" w14:textId="77777777">
        <w:trPr>
          <w:trHeight w:val="397"/>
        </w:trPr>
        <w:tc>
          <w:tcPr>
            <w:tcW w:w="2802" w:type="dxa"/>
            <w:tcBorders>
              <w:top w:val="single" w:sz="4" w:space="0" w:color="FFFFFF"/>
              <w:bottom w:val="single" w:sz="4" w:space="0" w:color="FFFFFF"/>
            </w:tcBorders>
            <w:shd w:val="clear" w:color="auto" w:fill="4F81BD"/>
            <w:vAlign w:val="center"/>
          </w:tcPr>
          <w:p w14:paraId="5925DDCA" w14:textId="77777777" w:rsidR="00025482" w:rsidRPr="00700B1B" w:rsidRDefault="0050658E">
            <w:pPr>
              <w:spacing w:after="0"/>
              <w:rPr>
                <w:b/>
                <w:color w:val="FFFFFF" w:themeColor="background1"/>
              </w:rPr>
            </w:pPr>
            <w:r w:rsidRPr="00700B1B">
              <w:rPr>
                <w:b/>
                <w:color w:val="FFFFFF" w:themeColor="background1"/>
              </w:rPr>
              <w:t>RAZRED</w:t>
            </w:r>
          </w:p>
        </w:tc>
        <w:tc>
          <w:tcPr>
            <w:tcW w:w="6804" w:type="dxa"/>
            <w:shd w:val="clear" w:color="auto" w:fill="FFFFFF"/>
            <w:vAlign w:val="center"/>
          </w:tcPr>
          <w:p w14:paraId="1CBA8632" w14:textId="77777777" w:rsidR="00025482" w:rsidRPr="00700B1B" w:rsidRDefault="0050658E">
            <w:pPr>
              <w:spacing w:after="0"/>
            </w:pPr>
            <w:r w:rsidRPr="00700B1B">
              <w:t>Učenici 5. - 8. MŠ Žakanje polaznici izvannastavne aktivnosti Novinarska grupa</w:t>
            </w:r>
          </w:p>
        </w:tc>
      </w:tr>
      <w:tr w:rsidR="00025482" w:rsidRPr="00C36EAA" w14:paraId="6B62D7D4" w14:textId="77777777">
        <w:trPr>
          <w:trHeight w:val="397"/>
        </w:trPr>
        <w:tc>
          <w:tcPr>
            <w:tcW w:w="2802" w:type="dxa"/>
            <w:tcBorders>
              <w:top w:val="single" w:sz="4" w:space="0" w:color="FFFFFF"/>
              <w:bottom w:val="single" w:sz="4" w:space="0" w:color="FFFFFF"/>
            </w:tcBorders>
            <w:shd w:val="clear" w:color="auto" w:fill="4F81BD"/>
            <w:vAlign w:val="center"/>
          </w:tcPr>
          <w:p w14:paraId="30AEEAE5" w14:textId="77777777" w:rsidR="00025482" w:rsidRPr="00700B1B" w:rsidRDefault="0050658E">
            <w:pPr>
              <w:spacing w:after="0"/>
              <w:rPr>
                <w:b/>
                <w:color w:val="FFFFFF" w:themeColor="background1"/>
              </w:rPr>
            </w:pPr>
            <w:r w:rsidRPr="00700B1B">
              <w:rPr>
                <w:b/>
                <w:color w:val="FFFFFF" w:themeColor="background1"/>
              </w:rPr>
              <w:t>PLANIRANI BROJ UČENIKA</w:t>
            </w:r>
          </w:p>
        </w:tc>
        <w:tc>
          <w:tcPr>
            <w:tcW w:w="6804" w:type="dxa"/>
            <w:shd w:val="clear" w:color="auto" w:fill="FFFFFF"/>
            <w:vAlign w:val="center"/>
          </w:tcPr>
          <w:p w14:paraId="41761DD2" w14:textId="77777777" w:rsidR="00025482" w:rsidRPr="00700B1B" w:rsidRDefault="0050658E">
            <w:pPr>
              <w:spacing w:after="0"/>
            </w:pPr>
            <w:r w:rsidRPr="00700B1B">
              <w:t>20</w:t>
            </w:r>
          </w:p>
        </w:tc>
      </w:tr>
      <w:tr w:rsidR="00025482" w:rsidRPr="00C36EAA" w14:paraId="41684211" w14:textId="77777777">
        <w:trPr>
          <w:trHeight w:val="397"/>
        </w:trPr>
        <w:tc>
          <w:tcPr>
            <w:tcW w:w="2802" w:type="dxa"/>
            <w:tcBorders>
              <w:top w:val="single" w:sz="4" w:space="0" w:color="FFFFFF"/>
            </w:tcBorders>
            <w:shd w:val="clear" w:color="auto" w:fill="4F81BD"/>
            <w:vAlign w:val="center"/>
          </w:tcPr>
          <w:p w14:paraId="49FED85A" w14:textId="77777777" w:rsidR="00025482" w:rsidRPr="00700B1B" w:rsidRDefault="0050658E">
            <w:pPr>
              <w:spacing w:after="0"/>
              <w:rPr>
                <w:b/>
                <w:color w:val="FFFFFF" w:themeColor="background1"/>
              </w:rPr>
            </w:pPr>
            <w:r w:rsidRPr="00700B1B">
              <w:rPr>
                <w:b/>
                <w:color w:val="FFFFFF" w:themeColor="background1"/>
              </w:rPr>
              <w:t>PLANIRANI  BROJ  SATI</w:t>
            </w:r>
          </w:p>
        </w:tc>
        <w:tc>
          <w:tcPr>
            <w:tcW w:w="6804" w:type="dxa"/>
            <w:shd w:val="clear" w:color="auto" w:fill="FFFFFF"/>
            <w:vAlign w:val="center"/>
          </w:tcPr>
          <w:p w14:paraId="50BEC3BE" w14:textId="77777777" w:rsidR="00025482" w:rsidRPr="00700B1B" w:rsidRDefault="0050658E">
            <w:pPr>
              <w:spacing w:after="0"/>
            </w:pPr>
            <w:r w:rsidRPr="00700B1B">
              <w:t>5</w:t>
            </w:r>
          </w:p>
        </w:tc>
      </w:tr>
    </w:tbl>
    <w:p w14:paraId="57BB4B2F" w14:textId="77777777" w:rsidR="00025482" w:rsidRPr="00C36EAA" w:rsidRDefault="00025482">
      <w:pPr>
        <w:spacing w:after="0"/>
        <w:rPr>
          <w:color w:val="00B050"/>
        </w:rPr>
      </w:pPr>
    </w:p>
    <w:tbl>
      <w:tblPr>
        <w:tblStyle w:val="affffffffffffff8"/>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46"/>
      </w:tblGrid>
      <w:tr w:rsidR="00025482" w:rsidRPr="00C36EAA" w14:paraId="013EE7C7" w14:textId="77777777" w:rsidTr="004524F9">
        <w:trPr>
          <w:trHeight w:val="1474"/>
        </w:trPr>
        <w:tc>
          <w:tcPr>
            <w:tcW w:w="2802" w:type="dxa"/>
            <w:shd w:val="clear" w:color="auto" w:fill="DBE5F1"/>
            <w:vAlign w:val="center"/>
          </w:tcPr>
          <w:p w14:paraId="47402F14" w14:textId="77777777" w:rsidR="00025482" w:rsidRPr="00700B1B" w:rsidRDefault="0050658E" w:rsidP="004524F9">
            <w:pPr>
              <w:spacing w:after="0"/>
            </w:pPr>
            <w:r w:rsidRPr="00700B1B">
              <w:t>CILJEVI</w:t>
            </w:r>
          </w:p>
        </w:tc>
        <w:tc>
          <w:tcPr>
            <w:tcW w:w="6846" w:type="dxa"/>
            <w:vAlign w:val="center"/>
          </w:tcPr>
          <w:p w14:paraId="2E462350" w14:textId="176734B2" w:rsidR="00025482" w:rsidRPr="00700B1B" w:rsidRDefault="0050658E" w:rsidP="004524F9">
            <w:pPr>
              <w:pStyle w:val="Odlomakpopisa"/>
              <w:numPr>
                <w:ilvl w:val="0"/>
                <w:numId w:val="72"/>
              </w:numPr>
              <w:spacing w:after="40"/>
            </w:pPr>
            <w:r w:rsidRPr="00700B1B">
              <w:t>Usvajanje teoretskih i praktičnih sadržaja o novinarstvu i medijima s elementima građanskog odgoja (pravo na informacije, etika u novinarstvu).</w:t>
            </w:r>
          </w:p>
          <w:p w14:paraId="53C56D62" w14:textId="77777777" w:rsidR="00025482" w:rsidRPr="00700B1B" w:rsidRDefault="0050658E" w:rsidP="004524F9">
            <w:pPr>
              <w:pStyle w:val="Odlomakpopisa"/>
              <w:numPr>
                <w:ilvl w:val="0"/>
                <w:numId w:val="72"/>
              </w:numPr>
            </w:pPr>
            <w:r w:rsidRPr="00700B1B">
              <w:t>Razvoj komunikacijski vještina</w:t>
            </w:r>
          </w:p>
          <w:p w14:paraId="580220B7" w14:textId="77777777" w:rsidR="00025482" w:rsidRPr="00700B1B" w:rsidRDefault="0050658E" w:rsidP="004524F9">
            <w:pPr>
              <w:pStyle w:val="Odlomakpopisa"/>
              <w:numPr>
                <w:ilvl w:val="0"/>
                <w:numId w:val="72"/>
              </w:numPr>
            </w:pPr>
            <w:r w:rsidRPr="00700B1B">
              <w:t>Razvoj istraživačkih vještina</w:t>
            </w:r>
          </w:p>
          <w:p w14:paraId="64ADFDB2" w14:textId="77777777" w:rsidR="00025482" w:rsidRPr="00700B1B" w:rsidRDefault="0050658E" w:rsidP="004524F9">
            <w:pPr>
              <w:pStyle w:val="Odlomakpopisa"/>
              <w:numPr>
                <w:ilvl w:val="0"/>
                <w:numId w:val="72"/>
              </w:numPr>
            </w:pPr>
            <w:r w:rsidRPr="00700B1B">
              <w:t>Učiti o medijima i novinarstvu</w:t>
            </w:r>
          </w:p>
          <w:p w14:paraId="5C1A8A77" w14:textId="49C7F74E" w:rsidR="00025482" w:rsidRPr="00700B1B" w:rsidRDefault="0050658E" w:rsidP="004524F9">
            <w:pPr>
              <w:pStyle w:val="Odlomakpopisa"/>
              <w:numPr>
                <w:ilvl w:val="0"/>
                <w:numId w:val="72"/>
              </w:numPr>
            </w:pPr>
            <w:r w:rsidRPr="00700B1B">
              <w:t>Poticati kritičko razmišljanje</w:t>
            </w:r>
          </w:p>
        </w:tc>
      </w:tr>
      <w:tr w:rsidR="00025482" w:rsidRPr="00C36EAA" w14:paraId="2011F16A" w14:textId="77777777" w:rsidTr="004524F9">
        <w:trPr>
          <w:trHeight w:val="1304"/>
        </w:trPr>
        <w:tc>
          <w:tcPr>
            <w:tcW w:w="2802" w:type="dxa"/>
            <w:shd w:val="clear" w:color="auto" w:fill="DBE5F1"/>
            <w:vAlign w:val="center"/>
          </w:tcPr>
          <w:p w14:paraId="654E6A06" w14:textId="77777777" w:rsidR="00025482" w:rsidRPr="00700B1B" w:rsidRDefault="0050658E" w:rsidP="004524F9">
            <w:pPr>
              <w:spacing w:after="0"/>
            </w:pPr>
            <w:r w:rsidRPr="00700B1B">
              <w:t xml:space="preserve">NAČIN REALIZACIJE </w:t>
            </w:r>
          </w:p>
        </w:tc>
        <w:tc>
          <w:tcPr>
            <w:tcW w:w="6846" w:type="dxa"/>
            <w:vAlign w:val="center"/>
          </w:tcPr>
          <w:p w14:paraId="00E659DC" w14:textId="7CEA7644" w:rsidR="00025482" w:rsidRPr="00700B1B" w:rsidRDefault="0050658E" w:rsidP="004524F9">
            <w:pPr>
              <w:spacing w:after="160"/>
            </w:pPr>
            <w:r w:rsidRPr="00700B1B">
              <w:t>Posjet lokalnoj medijskoj kući, radionice, sudjelovanje u radu novinskog portala</w:t>
            </w:r>
            <w:r w:rsidR="00700B1B">
              <w:t>.</w:t>
            </w:r>
          </w:p>
        </w:tc>
      </w:tr>
      <w:tr w:rsidR="00025482" w:rsidRPr="00C36EAA" w14:paraId="1103814E" w14:textId="77777777" w:rsidTr="004524F9">
        <w:trPr>
          <w:trHeight w:val="794"/>
        </w:trPr>
        <w:tc>
          <w:tcPr>
            <w:tcW w:w="2802" w:type="dxa"/>
            <w:shd w:val="clear" w:color="auto" w:fill="DBE5F1"/>
            <w:vAlign w:val="center"/>
          </w:tcPr>
          <w:p w14:paraId="6B673497" w14:textId="77777777" w:rsidR="00025482" w:rsidRPr="00700B1B" w:rsidRDefault="0050658E" w:rsidP="004524F9">
            <w:pPr>
              <w:spacing w:after="0"/>
            </w:pPr>
            <w:r w:rsidRPr="00700B1B">
              <w:t xml:space="preserve">VREMENSKI OKVIRI </w:t>
            </w:r>
          </w:p>
        </w:tc>
        <w:tc>
          <w:tcPr>
            <w:tcW w:w="6846" w:type="dxa"/>
            <w:vAlign w:val="center"/>
          </w:tcPr>
          <w:p w14:paraId="71597C53" w14:textId="77777777" w:rsidR="00025482" w:rsidRPr="00700B1B" w:rsidRDefault="0050658E" w:rsidP="004524F9">
            <w:pPr>
              <w:spacing w:after="40"/>
            </w:pPr>
            <w:r w:rsidRPr="00700B1B">
              <w:t>Nastavna godina 2025./2026.</w:t>
            </w:r>
          </w:p>
        </w:tc>
      </w:tr>
      <w:tr w:rsidR="00025482" w:rsidRPr="00C36EAA" w14:paraId="7EC10097" w14:textId="77777777" w:rsidTr="004524F9">
        <w:trPr>
          <w:trHeight w:val="1361"/>
        </w:trPr>
        <w:tc>
          <w:tcPr>
            <w:tcW w:w="2802" w:type="dxa"/>
            <w:shd w:val="clear" w:color="auto" w:fill="DBE5F1"/>
            <w:vAlign w:val="center"/>
          </w:tcPr>
          <w:p w14:paraId="4E843845" w14:textId="77777777" w:rsidR="00025482" w:rsidRPr="00700B1B" w:rsidRDefault="0050658E" w:rsidP="004524F9">
            <w:pPr>
              <w:spacing w:after="0"/>
            </w:pPr>
            <w:r w:rsidRPr="00700B1B">
              <w:t xml:space="preserve">OSNOVNA NAMJENA </w:t>
            </w:r>
          </w:p>
        </w:tc>
        <w:tc>
          <w:tcPr>
            <w:tcW w:w="6846" w:type="dxa"/>
            <w:vAlign w:val="center"/>
          </w:tcPr>
          <w:p w14:paraId="416F8BFA" w14:textId="77777777" w:rsidR="00025482" w:rsidRPr="00700B1B" w:rsidRDefault="0050658E" w:rsidP="004524F9">
            <w:pPr>
              <w:pStyle w:val="Odlomakpopisa"/>
              <w:numPr>
                <w:ilvl w:val="0"/>
                <w:numId w:val="71"/>
              </w:numPr>
              <w:spacing w:after="40"/>
            </w:pPr>
            <w:r w:rsidRPr="00700B1B">
              <w:t xml:space="preserve">Razvijati vještine aktivnog slušanja, zapažanja, promatranja i izvještavanja. </w:t>
            </w:r>
          </w:p>
          <w:p w14:paraId="6F59D8A6" w14:textId="77777777" w:rsidR="00025482" w:rsidRPr="00700B1B" w:rsidRDefault="0050658E" w:rsidP="004524F9">
            <w:pPr>
              <w:pStyle w:val="Odlomakpopisa"/>
              <w:numPr>
                <w:ilvl w:val="0"/>
                <w:numId w:val="71"/>
              </w:numPr>
              <w:spacing w:after="160" w:line="259" w:lineRule="auto"/>
            </w:pPr>
            <w:r w:rsidRPr="00700B1B">
              <w:t>Poticati kreativnost, timski rad</w:t>
            </w:r>
          </w:p>
          <w:p w14:paraId="64D9488C" w14:textId="77777777" w:rsidR="00025482" w:rsidRPr="00700B1B" w:rsidRDefault="0050658E" w:rsidP="004524F9">
            <w:pPr>
              <w:pStyle w:val="Odlomakpopisa"/>
              <w:numPr>
                <w:ilvl w:val="0"/>
                <w:numId w:val="71"/>
              </w:numPr>
              <w:spacing w:after="160" w:line="259" w:lineRule="auto"/>
            </w:pPr>
            <w:r w:rsidRPr="00700B1B">
              <w:t>Razvoj istraživačkih vještina</w:t>
            </w:r>
          </w:p>
        </w:tc>
      </w:tr>
      <w:tr w:rsidR="00025482" w:rsidRPr="00C36EAA" w14:paraId="6C6D0D61" w14:textId="77777777" w:rsidTr="004524F9">
        <w:trPr>
          <w:trHeight w:val="1335"/>
        </w:trPr>
        <w:tc>
          <w:tcPr>
            <w:tcW w:w="2802" w:type="dxa"/>
            <w:shd w:val="clear" w:color="auto" w:fill="DBE5F1"/>
            <w:vAlign w:val="center"/>
          </w:tcPr>
          <w:p w14:paraId="4D40A9F9" w14:textId="77777777" w:rsidR="00025482" w:rsidRPr="00700B1B" w:rsidRDefault="0050658E" w:rsidP="004524F9">
            <w:pPr>
              <w:spacing w:after="0"/>
            </w:pPr>
            <w:r w:rsidRPr="00700B1B">
              <w:t>NAČIN VREDNOVANJA I NAČIN KORIŠTENJA REZULTATA VREDNOVANJA</w:t>
            </w:r>
          </w:p>
        </w:tc>
        <w:tc>
          <w:tcPr>
            <w:tcW w:w="6846" w:type="dxa"/>
            <w:vAlign w:val="center"/>
          </w:tcPr>
          <w:p w14:paraId="44C59EE2" w14:textId="41D5CF2F" w:rsidR="00025482" w:rsidRPr="00700B1B" w:rsidRDefault="0050658E" w:rsidP="004524F9">
            <w:pPr>
              <w:spacing w:after="40"/>
            </w:pPr>
            <w:r w:rsidRPr="00700B1B">
              <w:t>Razgovor s učenicima, plakati, referati, samovrednovanje uz pomoć plakata i prezentacija, intervju</w:t>
            </w:r>
            <w:r w:rsidR="00700B1B">
              <w:t>.</w:t>
            </w:r>
          </w:p>
        </w:tc>
      </w:tr>
      <w:tr w:rsidR="00025482" w:rsidRPr="00C36EAA" w14:paraId="5477BC5E" w14:textId="77777777" w:rsidTr="004524F9">
        <w:trPr>
          <w:trHeight w:val="1020"/>
        </w:trPr>
        <w:tc>
          <w:tcPr>
            <w:tcW w:w="2802" w:type="dxa"/>
            <w:shd w:val="clear" w:color="auto" w:fill="DBE5F1"/>
            <w:vAlign w:val="center"/>
          </w:tcPr>
          <w:p w14:paraId="2EA734CE" w14:textId="77777777" w:rsidR="00025482" w:rsidRPr="00700B1B" w:rsidRDefault="0050658E" w:rsidP="004524F9">
            <w:pPr>
              <w:spacing w:after="0"/>
            </w:pPr>
            <w:r w:rsidRPr="00700B1B">
              <w:t>DETALJAN TROŠKOVNIK AKTIVNOSTI, PROGRAMA  I/ILI  PROJEKTA</w:t>
            </w:r>
          </w:p>
        </w:tc>
        <w:tc>
          <w:tcPr>
            <w:tcW w:w="6846" w:type="dxa"/>
            <w:vAlign w:val="center"/>
          </w:tcPr>
          <w:p w14:paraId="5FA19255" w14:textId="77777777" w:rsidR="00025482" w:rsidRPr="00700B1B" w:rsidRDefault="0050658E" w:rsidP="004524F9">
            <w:pPr>
              <w:spacing w:after="40"/>
            </w:pPr>
            <w:r w:rsidRPr="00700B1B">
              <w:t>Troškovi prijevoza.</w:t>
            </w:r>
          </w:p>
        </w:tc>
      </w:tr>
    </w:tbl>
    <w:p w14:paraId="108234CC" w14:textId="0B67347C" w:rsidR="00025482" w:rsidRDefault="00025482"/>
    <w:p w14:paraId="11553C7C" w14:textId="0DFE26CF" w:rsidR="00700B1B" w:rsidRDefault="00700B1B"/>
    <w:p w14:paraId="6A238ACB" w14:textId="70908567" w:rsidR="00700B1B" w:rsidRDefault="00700B1B"/>
    <w:p w14:paraId="735AC3B1" w14:textId="09C3BEFD" w:rsidR="00700B1B" w:rsidRDefault="00700B1B"/>
    <w:p w14:paraId="3582B765" w14:textId="77777777" w:rsidR="00E83D80" w:rsidRDefault="00E83D80"/>
    <w:p w14:paraId="6333224E" w14:textId="77777777" w:rsidR="00700B1B" w:rsidRPr="00C36EAA" w:rsidRDefault="00700B1B"/>
    <w:tbl>
      <w:tblPr>
        <w:tblStyle w:val="affffffffffffff9"/>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ABABA0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E3036FF"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3A9C2FB2"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87EFC26" w14:textId="034C2ED1" w:rsidR="00025482" w:rsidRPr="00C36EAA" w:rsidRDefault="0050658E" w:rsidP="000E3499">
            <w:pPr>
              <w:pBdr>
                <w:top w:val="nil"/>
                <w:left w:val="nil"/>
                <w:bottom w:val="nil"/>
                <w:right w:val="nil"/>
                <w:between w:val="nil"/>
              </w:pBdr>
              <w:spacing w:after="0"/>
              <w:jc w:val="center"/>
              <w:rPr>
                <w:color w:val="00B050"/>
                <w:sz w:val="24"/>
                <w:szCs w:val="24"/>
              </w:rPr>
            </w:pPr>
            <w:r w:rsidRPr="00700B1B">
              <w:rPr>
                <w:b/>
                <w:color w:val="4F81BD" w:themeColor="accent1"/>
                <w:sz w:val="24"/>
                <w:szCs w:val="24"/>
              </w:rPr>
              <w:t>Par</w:t>
            </w:r>
            <w:r w:rsidR="00923351">
              <w:rPr>
                <w:b/>
                <w:color w:val="4F81BD" w:themeColor="accent1"/>
                <w:sz w:val="24"/>
                <w:szCs w:val="24"/>
              </w:rPr>
              <w:t>k prirode Učka, Opatija</w:t>
            </w:r>
          </w:p>
        </w:tc>
      </w:tr>
    </w:tbl>
    <w:p w14:paraId="3B3DB554" w14:textId="77777777" w:rsidR="00025482" w:rsidRPr="00C36EAA" w:rsidRDefault="00025482">
      <w:pPr>
        <w:spacing w:after="0"/>
      </w:pPr>
    </w:p>
    <w:tbl>
      <w:tblPr>
        <w:tblStyle w:val="affffffffffffffa"/>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09AE9BB" w14:textId="77777777">
        <w:trPr>
          <w:trHeight w:val="397"/>
        </w:trPr>
        <w:tc>
          <w:tcPr>
            <w:tcW w:w="2802" w:type="dxa"/>
            <w:tcBorders>
              <w:bottom w:val="single" w:sz="4" w:space="0" w:color="FFFFFF"/>
            </w:tcBorders>
            <w:shd w:val="clear" w:color="auto" w:fill="4F81BD"/>
            <w:vAlign w:val="center"/>
          </w:tcPr>
          <w:p w14:paraId="49622AE9" w14:textId="77777777" w:rsidR="00025482" w:rsidRPr="00700B1B" w:rsidRDefault="0050658E">
            <w:pPr>
              <w:spacing w:after="0"/>
              <w:rPr>
                <w:b/>
                <w:color w:val="FFFFFF" w:themeColor="background1"/>
              </w:rPr>
            </w:pPr>
            <w:r w:rsidRPr="00700B1B">
              <w:rPr>
                <w:b/>
                <w:color w:val="FFFFFF" w:themeColor="background1"/>
              </w:rPr>
              <w:t>IME I PREZIME VODITELJA</w:t>
            </w:r>
          </w:p>
        </w:tc>
        <w:tc>
          <w:tcPr>
            <w:tcW w:w="6804" w:type="dxa"/>
            <w:shd w:val="clear" w:color="auto" w:fill="FFFFFF"/>
            <w:vAlign w:val="center"/>
          </w:tcPr>
          <w:p w14:paraId="56150CDA" w14:textId="77777777" w:rsidR="00025482" w:rsidRPr="00700B1B" w:rsidRDefault="0050658E">
            <w:pPr>
              <w:spacing w:after="0"/>
            </w:pPr>
            <w:r w:rsidRPr="00700B1B">
              <w:t>Renata Lorković Rehorić, Gabi Tomašić, Antonija Kunf Rehorić</w:t>
            </w:r>
          </w:p>
        </w:tc>
      </w:tr>
      <w:tr w:rsidR="00025482" w:rsidRPr="00C36EAA" w14:paraId="3E020BC3" w14:textId="77777777">
        <w:trPr>
          <w:trHeight w:val="397"/>
        </w:trPr>
        <w:tc>
          <w:tcPr>
            <w:tcW w:w="2802" w:type="dxa"/>
            <w:tcBorders>
              <w:top w:val="single" w:sz="4" w:space="0" w:color="FFFFFF"/>
              <w:bottom w:val="single" w:sz="4" w:space="0" w:color="FFFFFF"/>
            </w:tcBorders>
            <w:shd w:val="clear" w:color="auto" w:fill="4F81BD"/>
            <w:vAlign w:val="center"/>
          </w:tcPr>
          <w:p w14:paraId="520558F0" w14:textId="77777777" w:rsidR="00025482" w:rsidRPr="00700B1B" w:rsidRDefault="0050658E">
            <w:pPr>
              <w:spacing w:after="0"/>
              <w:rPr>
                <w:b/>
                <w:color w:val="FFFFFF" w:themeColor="background1"/>
              </w:rPr>
            </w:pPr>
            <w:r w:rsidRPr="00700B1B">
              <w:rPr>
                <w:b/>
                <w:color w:val="FFFFFF" w:themeColor="background1"/>
              </w:rPr>
              <w:t>RAZRED</w:t>
            </w:r>
          </w:p>
        </w:tc>
        <w:tc>
          <w:tcPr>
            <w:tcW w:w="6804" w:type="dxa"/>
            <w:shd w:val="clear" w:color="auto" w:fill="FFFFFF"/>
            <w:vAlign w:val="center"/>
          </w:tcPr>
          <w:p w14:paraId="3231DD42" w14:textId="77777777" w:rsidR="00025482" w:rsidRPr="00700B1B" w:rsidRDefault="0050658E">
            <w:pPr>
              <w:spacing w:after="0"/>
            </w:pPr>
            <w:r w:rsidRPr="00700B1B">
              <w:t>Učenici 5.-8. MŠ Žakanje i PŠ Kamanje polaznici izvannastavnih aktivnosti Čuvari prirode, Volonteri, Školski radio „Glih“</w:t>
            </w:r>
          </w:p>
        </w:tc>
      </w:tr>
      <w:tr w:rsidR="00025482" w:rsidRPr="00C36EAA" w14:paraId="657A5323" w14:textId="77777777">
        <w:trPr>
          <w:trHeight w:val="397"/>
        </w:trPr>
        <w:tc>
          <w:tcPr>
            <w:tcW w:w="2802" w:type="dxa"/>
            <w:tcBorders>
              <w:top w:val="single" w:sz="4" w:space="0" w:color="FFFFFF"/>
              <w:bottom w:val="single" w:sz="4" w:space="0" w:color="FFFFFF"/>
            </w:tcBorders>
            <w:shd w:val="clear" w:color="auto" w:fill="4F81BD"/>
            <w:vAlign w:val="center"/>
          </w:tcPr>
          <w:p w14:paraId="6F8A090F" w14:textId="77777777" w:rsidR="00025482" w:rsidRPr="00700B1B" w:rsidRDefault="0050658E">
            <w:pPr>
              <w:spacing w:after="0"/>
              <w:rPr>
                <w:b/>
                <w:color w:val="FFFFFF" w:themeColor="background1"/>
              </w:rPr>
            </w:pPr>
            <w:r w:rsidRPr="00700B1B">
              <w:rPr>
                <w:b/>
                <w:color w:val="FFFFFF" w:themeColor="background1"/>
              </w:rPr>
              <w:t>PLANIRANI BROJ UČENIKA</w:t>
            </w:r>
          </w:p>
        </w:tc>
        <w:tc>
          <w:tcPr>
            <w:tcW w:w="6804" w:type="dxa"/>
            <w:shd w:val="clear" w:color="auto" w:fill="FFFFFF"/>
            <w:vAlign w:val="center"/>
          </w:tcPr>
          <w:p w14:paraId="1D8A80C2" w14:textId="77777777" w:rsidR="00025482" w:rsidRPr="00700B1B" w:rsidRDefault="0050658E">
            <w:pPr>
              <w:spacing w:after="0"/>
            </w:pPr>
            <w:r w:rsidRPr="00700B1B">
              <w:t>35</w:t>
            </w:r>
          </w:p>
        </w:tc>
      </w:tr>
      <w:tr w:rsidR="00025482" w:rsidRPr="00C36EAA" w14:paraId="34CA5D0E" w14:textId="77777777">
        <w:trPr>
          <w:trHeight w:val="397"/>
        </w:trPr>
        <w:tc>
          <w:tcPr>
            <w:tcW w:w="2802" w:type="dxa"/>
            <w:tcBorders>
              <w:top w:val="single" w:sz="4" w:space="0" w:color="FFFFFF"/>
            </w:tcBorders>
            <w:shd w:val="clear" w:color="auto" w:fill="4F81BD"/>
            <w:vAlign w:val="center"/>
          </w:tcPr>
          <w:p w14:paraId="20D45C8E" w14:textId="77777777" w:rsidR="00025482" w:rsidRPr="00700B1B" w:rsidRDefault="0050658E">
            <w:pPr>
              <w:spacing w:after="0"/>
              <w:rPr>
                <w:b/>
                <w:color w:val="FFFFFF" w:themeColor="background1"/>
              </w:rPr>
            </w:pPr>
            <w:r w:rsidRPr="00700B1B">
              <w:rPr>
                <w:b/>
                <w:color w:val="FFFFFF" w:themeColor="background1"/>
              </w:rPr>
              <w:t>PLANIRANI  BROJ  SATI</w:t>
            </w:r>
          </w:p>
        </w:tc>
        <w:tc>
          <w:tcPr>
            <w:tcW w:w="6804" w:type="dxa"/>
            <w:shd w:val="clear" w:color="auto" w:fill="FFFFFF"/>
            <w:vAlign w:val="center"/>
          </w:tcPr>
          <w:p w14:paraId="0DEF6A36" w14:textId="77777777" w:rsidR="00025482" w:rsidRPr="00700B1B" w:rsidRDefault="0050658E">
            <w:pPr>
              <w:spacing w:after="0"/>
            </w:pPr>
            <w:r w:rsidRPr="00700B1B">
              <w:t>10</w:t>
            </w:r>
          </w:p>
        </w:tc>
      </w:tr>
    </w:tbl>
    <w:p w14:paraId="5260A7D8" w14:textId="77777777" w:rsidR="00025482" w:rsidRPr="00C36EAA" w:rsidRDefault="00025482">
      <w:pPr>
        <w:spacing w:after="0"/>
        <w:rPr>
          <w:color w:val="00B050"/>
        </w:rPr>
      </w:pPr>
    </w:p>
    <w:tbl>
      <w:tblPr>
        <w:tblStyle w:val="affffffffffffffb"/>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46"/>
      </w:tblGrid>
      <w:tr w:rsidR="00025482" w:rsidRPr="00C36EAA" w14:paraId="47F3F07D" w14:textId="77777777" w:rsidTr="004524F9">
        <w:trPr>
          <w:trHeight w:val="1254"/>
        </w:trPr>
        <w:tc>
          <w:tcPr>
            <w:tcW w:w="2802" w:type="dxa"/>
            <w:shd w:val="clear" w:color="auto" w:fill="DBE5F1"/>
            <w:vAlign w:val="center"/>
          </w:tcPr>
          <w:p w14:paraId="6113E76D" w14:textId="77777777" w:rsidR="00025482" w:rsidRPr="00700B1B" w:rsidRDefault="0050658E" w:rsidP="004524F9">
            <w:pPr>
              <w:spacing w:after="0"/>
            </w:pPr>
            <w:r w:rsidRPr="00700B1B">
              <w:t>CILJEVI</w:t>
            </w:r>
          </w:p>
        </w:tc>
        <w:tc>
          <w:tcPr>
            <w:tcW w:w="6846" w:type="dxa"/>
            <w:vAlign w:val="center"/>
          </w:tcPr>
          <w:p w14:paraId="115518E4" w14:textId="77777777" w:rsidR="00025482" w:rsidRPr="00700B1B" w:rsidRDefault="0050658E" w:rsidP="004524F9">
            <w:pPr>
              <w:spacing w:after="160" w:line="259" w:lineRule="auto"/>
            </w:pPr>
            <w:r w:rsidRPr="00700B1B">
              <w:t>Kroz edukaciju i multimedijalno iskustvo, podići svijest posjetitelja o važnosti prirode i potrebi njezine aktivne zaštite.</w:t>
            </w:r>
          </w:p>
          <w:p w14:paraId="08A89F4D" w14:textId="77777777" w:rsidR="00025482" w:rsidRPr="00700B1B" w:rsidRDefault="0050658E" w:rsidP="004524F9">
            <w:pPr>
              <w:spacing w:after="160" w:line="259" w:lineRule="auto"/>
            </w:pPr>
            <w:r w:rsidRPr="00700B1B">
              <w:t>Spoznati Učku  kao zaštićeno područje u kategoriji parka prirode.</w:t>
            </w:r>
          </w:p>
        </w:tc>
      </w:tr>
      <w:tr w:rsidR="00025482" w:rsidRPr="00C36EAA" w14:paraId="6A7FA293" w14:textId="77777777" w:rsidTr="004524F9">
        <w:trPr>
          <w:trHeight w:val="1304"/>
        </w:trPr>
        <w:tc>
          <w:tcPr>
            <w:tcW w:w="2802" w:type="dxa"/>
            <w:shd w:val="clear" w:color="auto" w:fill="DBE5F1"/>
            <w:vAlign w:val="center"/>
          </w:tcPr>
          <w:p w14:paraId="745DC8FE" w14:textId="17410F17" w:rsidR="00025482" w:rsidRPr="00700B1B" w:rsidRDefault="0050658E" w:rsidP="004524F9">
            <w:pPr>
              <w:spacing w:after="0"/>
            </w:pPr>
            <w:r w:rsidRPr="00700B1B">
              <w:t>NAČIN REALIZACIJE</w:t>
            </w:r>
          </w:p>
        </w:tc>
        <w:tc>
          <w:tcPr>
            <w:tcW w:w="6846" w:type="dxa"/>
            <w:vAlign w:val="center"/>
          </w:tcPr>
          <w:p w14:paraId="4CF4B375" w14:textId="77777777" w:rsidR="00025482" w:rsidRPr="00700B1B" w:rsidRDefault="0050658E" w:rsidP="004524F9">
            <w:pPr>
              <w:spacing w:after="160"/>
            </w:pPr>
            <w:r w:rsidRPr="00700B1B">
              <w:t>Vožnja autobusom</w:t>
            </w:r>
          </w:p>
          <w:p w14:paraId="62955AA8" w14:textId="77777777" w:rsidR="00025482" w:rsidRPr="00700B1B" w:rsidRDefault="0050658E" w:rsidP="004524F9">
            <w:pPr>
              <w:spacing w:after="160"/>
            </w:pPr>
            <w:r w:rsidRPr="00700B1B">
              <w:t>Predavanje  u Centru za posjetitelje Poklon</w:t>
            </w:r>
          </w:p>
          <w:p w14:paraId="16C3BFFE" w14:textId="77777777" w:rsidR="00025482" w:rsidRPr="00700B1B" w:rsidRDefault="0050658E" w:rsidP="004524F9">
            <w:pPr>
              <w:spacing w:after="160"/>
            </w:pPr>
            <w:r w:rsidRPr="00700B1B">
              <w:t>Šetnja Učkom uz stručno vodstvo</w:t>
            </w:r>
          </w:p>
          <w:p w14:paraId="6EA92865" w14:textId="1B26D5BF" w:rsidR="00025482" w:rsidRPr="00700B1B" w:rsidRDefault="0050658E" w:rsidP="004524F9">
            <w:pPr>
              <w:spacing w:after="160"/>
            </w:pPr>
            <w:r w:rsidRPr="00700B1B">
              <w:t>Rekreativni obilaz</w:t>
            </w:r>
            <w:r w:rsidR="005153AB">
              <w:t>ak i kupanje u Opatiji</w:t>
            </w:r>
          </w:p>
        </w:tc>
      </w:tr>
      <w:tr w:rsidR="00025482" w:rsidRPr="00C36EAA" w14:paraId="50D6B391" w14:textId="77777777" w:rsidTr="004524F9">
        <w:trPr>
          <w:trHeight w:val="794"/>
        </w:trPr>
        <w:tc>
          <w:tcPr>
            <w:tcW w:w="2802" w:type="dxa"/>
            <w:shd w:val="clear" w:color="auto" w:fill="DBE5F1"/>
            <w:vAlign w:val="center"/>
          </w:tcPr>
          <w:p w14:paraId="3D8CD338" w14:textId="35EC9516" w:rsidR="00025482" w:rsidRPr="00700B1B" w:rsidRDefault="0050658E" w:rsidP="004524F9">
            <w:pPr>
              <w:spacing w:after="0"/>
            </w:pPr>
            <w:r w:rsidRPr="00700B1B">
              <w:t>VREMENSKI OKVIRI</w:t>
            </w:r>
          </w:p>
        </w:tc>
        <w:tc>
          <w:tcPr>
            <w:tcW w:w="6846" w:type="dxa"/>
            <w:vAlign w:val="center"/>
          </w:tcPr>
          <w:p w14:paraId="5E8FE1CF" w14:textId="50203B84" w:rsidR="00025482" w:rsidRPr="00700B1B" w:rsidRDefault="0050658E" w:rsidP="004524F9">
            <w:pPr>
              <w:spacing w:after="40"/>
            </w:pPr>
            <w:r w:rsidRPr="00700B1B">
              <w:t>Rujan/listopad 2025.god.</w:t>
            </w:r>
          </w:p>
        </w:tc>
      </w:tr>
      <w:tr w:rsidR="00025482" w:rsidRPr="00C36EAA" w14:paraId="783EC8A5" w14:textId="77777777" w:rsidTr="004524F9">
        <w:trPr>
          <w:trHeight w:val="1361"/>
        </w:trPr>
        <w:tc>
          <w:tcPr>
            <w:tcW w:w="2802" w:type="dxa"/>
            <w:shd w:val="clear" w:color="auto" w:fill="DBE5F1"/>
            <w:vAlign w:val="center"/>
          </w:tcPr>
          <w:p w14:paraId="57B394B2" w14:textId="7F981E93" w:rsidR="00025482" w:rsidRPr="00700B1B" w:rsidRDefault="0050658E" w:rsidP="004524F9">
            <w:pPr>
              <w:spacing w:after="0"/>
            </w:pPr>
            <w:r w:rsidRPr="00700B1B">
              <w:t>OSNOVNA NAMJENA</w:t>
            </w:r>
          </w:p>
        </w:tc>
        <w:tc>
          <w:tcPr>
            <w:tcW w:w="6846" w:type="dxa"/>
            <w:vAlign w:val="center"/>
          </w:tcPr>
          <w:p w14:paraId="1F5C5465" w14:textId="77777777" w:rsidR="00025482" w:rsidRPr="00700B1B" w:rsidRDefault="0050658E" w:rsidP="004524F9">
            <w:pPr>
              <w:pStyle w:val="Odlomakpopisa"/>
              <w:numPr>
                <w:ilvl w:val="0"/>
                <w:numId w:val="73"/>
              </w:numPr>
              <w:spacing w:after="40"/>
            </w:pPr>
            <w:r w:rsidRPr="00700B1B">
              <w:t>Spoznati speleološka bogatstva i živi svijet planine Učke.</w:t>
            </w:r>
          </w:p>
          <w:p w14:paraId="341E7777" w14:textId="77777777" w:rsidR="00025482" w:rsidRPr="00700B1B" w:rsidRDefault="0050658E" w:rsidP="004524F9">
            <w:pPr>
              <w:pStyle w:val="Odlomakpopisa"/>
              <w:numPr>
                <w:ilvl w:val="0"/>
                <w:numId w:val="73"/>
              </w:numPr>
              <w:spacing w:after="40"/>
            </w:pPr>
            <w:r w:rsidRPr="00700B1B">
              <w:t>Spoznati nastajanje planine Učke kroz geološka razdoblja.</w:t>
            </w:r>
          </w:p>
          <w:p w14:paraId="0FD9E2BB" w14:textId="77777777" w:rsidR="00025482" w:rsidRPr="00700B1B" w:rsidRDefault="0050658E" w:rsidP="004524F9">
            <w:pPr>
              <w:pStyle w:val="Odlomakpopisa"/>
              <w:numPr>
                <w:ilvl w:val="0"/>
                <w:numId w:val="73"/>
              </w:numPr>
              <w:spacing w:after="40"/>
            </w:pPr>
            <w:r w:rsidRPr="00700B1B">
              <w:t>Poticati istraživačke vještine u prirodi.</w:t>
            </w:r>
          </w:p>
          <w:p w14:paraId="34DBD2E3" w14:textId="77777777" w:rsidR="00025482" w:rsidRPr="00700B1B" w:rsidRDefault="0050658E" w:rsidP="004524F9">
            <w:pPr>
              <w:pStyle w:val="Odlomakpopisa"/>
              <w:numPr>
                <w:ilvl w:val="0"/>
                <w:numId w:val="73"/>
              </w:numPr>
              <w:spacing w:after="40"/>
            </w:pPr>
            <w:r w:rsidRPr="00700B1B">
              <w:t>Usvajati načine očuvanja i zaštite životnih uvjeta, te načine iskorištavanja na održiv način.</w:t>
            </w:r>
          </w:p>
          <w:p w14:paraId="703615B8" w14:textId="09D9F5A0" w:rsidR="00025482" w:rsidRPr="00700B1B" w:rsidRDefault="0050658E" w:rsidP="004524F9">
            <w:pPr>
              <w:pStyle w:val="Odlomakpopisa"/>
              <w:numPr>
                <w:ilvl w:val="0"/>
                <w:numId w:val="73"/>
              </w:numPr>
              <w:spacing w:after="40"/>
            </w:pPr>
            <w:r w:rsidRPr="00700B1B">
              <w:t>Razvijati vještine aktivnog slušanja, zapažanja, promatranja i izvještavanja.</w:t>
            </w:r>
          </w:p>
          <w:p w14:paraId="65EC2A14" w14:textId="09B0B74C" w:rsidR="00025482" w:rsidRPr="00700B1B" w:rsidRDefault="0050658E" w:rsidP="004524F9">
            <w:pPr>
              <w:pStyle w:val="Odlomakpopisa"/>
              <w:numPr>
                <w:ilvl w:val="0"/>
                <w:numId w:val="73"/>
              </w:numPr>
              <w:spacing w:after="40"/>
            </w:pPr>
            <w:r w:rsidRPr="00700B1B">
              <w:t>Razvijati zdrave životne navike i potrebu za boravkom u prirodi.</w:t>
            </w:r>
          </w:p>
          <w:p w14:paraId="051B0295" w14:textId="2BCEA832" w:rsidR="00025482" w:rsidRPr="00700B1B" w:rsidRDefault="0050658E" w:rsidP="004524F9">
            <w:pPr>
              <w:pStyle w:val="Odlomakpopisa"/>
              <w:numPr>
                <w:ilvl w:val="0"/>
                <w:numId w:val="73"/>
              </w:numPr>
              <w:spacing w:after="160" w:line="259" w:lineRule="auto"/>
            </w:pPr>
            <w:r w:rsidRPr="00700B1B">
              <w:t>Razvijati svijest o važnosti kretanja, fizičkoj aktivnosti u svrhu očuvanja zdravlja i poboljšanja kvalitete života.</w:t>
            </w:r>
          </w:p>
        </w:tc>
      </w:tr>
      <w:tr w:rsidR="00025482" w:rsidRPr="00C36EAA" w14:paraId="436E8EB0" w14:textId="77777777" w:rsidTr="004524F9">
        <w:trPr>
          <w:trHeight w:val="1254"/>
        </w:trPr>
        <w:tc>
          <w:tcPr>
            <w:tcW w:w="2802" w:type="dxa"/>
            <w:shd w:val="clear" w:color="auto" w:fill="DBE5F1"/>
            <w:vAlign w:val="center"/>
          </w:tcPr>
          <w:p w14:paraId="1BA45CD4" w14:textId="77777777" w:rsidR="00025482" w:rsidRPr="00700B1B" w:rsidRDefault="0050658E" w:rsidP="004524F9">
            <w:pPr>
              <w:spacing w:after="0"/>
            </w:pPr>
            <w:r w:rsidRPr="00700B1B">
              <w:t>NAČIN VREDNOVANJA I NAČIN KORIŠTENJA REZULTATA VREDNOVANJA</w:t>
            </w:r>
          </w:p>
        </w:tc>
        <w:tc>
          <w:tcPr>
            <w:tcW w:w="6846" w:type="dxa"/>
            <w:vAlign w:val="center"/>
          </w:tcPr>
          <w:p w14:paraId="0B89E04D" w14:textId="77777777" w:rsidR="00025482" w:rsidRPr="00700B1B" w:rsidRDefault="0050658E" w:rsidP="004524F9">
            <w:pPr>
              <w:spacing w:after="40"/>
            </w:pPr>
            <w:r w:rsidRPr="00700B1B">
              <w:t>Prema Pravilniku o ocjenjivanju, razgovor s učenicima, plakati, referati, samovrednovanje uz pomoć plakata i prezentacija.</w:t>
            </w:r>
          </w:p>
        </w:tc>
      </w:tr>
      <w:tr w:rsidR="00025482" w:rsidRPr="00C36EAA" w14:paraId="32676EE7" w14:textId="77777777" w:rsidTr="004524F9">
        <w:trPr>
          <w:trHeight w:val="1020"/>
        </w:trPr>
        <w:tc>
          <w:tcPr>
            <w:tcW w:w="2802" w:type="dxa"/>
            <w:shd w:val="clear" w:color="auto" w:fill="DBE5F1"/>
            <w:vAlign w:val="center"/>
          </w:tcPr>
          <w:p w14:paraId="0364CFEE" w14:textId="77777777" w:rsidR="00025482" w:rsidRPr="00700B1B" w:rsidRDefault="0050658E" w:rsidP="004524F9">
            <w:pPr>
              <w:spacing w:after="0"/>
            </w:pPr>
            <w:r w:rsidRPr="00700B1B">
              <w:t>DETALJAN TROŠKOVNIK AKTIVNOSTI, PROGRAMA  I/ILI  PROJEKTA</w:t>
            </w:r>
          </w:p>
        </w:tc>
        <w:tc>
          <w:tcPr>
            <w:tcW w:w="6846" w:type="dxa"/>
            <w:vAlign w:val="center"/>
          </w:tcPr>
          <w:p w14:paraId="4D8996B5" w14:textId="77777777" w:rsidR="00025482" w:rsidRPr="00700B1B" w:rsidRDefault="0050658E" w:rsidP="004524F9">
            <w:pPr>
              <w:spacing w:after="40"/>
            </w:pPr>
            <w:r w:rsidRPr="00700B1B">
              <w:t>Troškovi prijevoza, vodiča i ulaznica.</w:t>
            </w:r>
          </w:p>
        </w:tc>
      </w:tr>
    </w:tbl>
    <w:p w14:paraId="451662E4" w14:textId="7B69ECEC" w:rsidR="00025482" w:rsidRDefault="00025482">
      <w:pPr>
        <w:spacing w:after="0"/>
      </w:pPr>
    </w:p>
    <w:p w14:paraId="29B318E4" w14:textId="56CE9FBE" w:rsidR="004524F9" w:rsidRDefault="004524F9">
      <w:pPr>
        <w:spacing w:after="0"/>
      </w:pPr>
    </w:p>
    <w:p w14:paraId="4FD32FB6" w14:textId="77777777" w:rsidR="004524F9" w:rsidRPr="00C36EAA" w:rsidRDefault="004524F9">
      <w:pPr>
        <w:spacing w:after="0"/>
      </w:pPr>
    </w:p>
    <w:tbl>
      <w:tblPr>
        <w:tblStyle w:val="affffffffffffffc"/>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5B54FA0C"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6DCAFE8"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700B1B" w:rsidRPr="00700B1B" w14:paraId="15F2FB94"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60982FC" w14:textId="29145677" w:rsidR="00025482" w:rsidRPr="00700B1B" w:rsidRDefault="0050658E" w:rsidP="00700B1B">
            <w:pPr>
              <w:pBdr>
                <w:top w:val="nil"/>
                <w:left w:val="nil"/>
                <w:bottom w:val="nil"/>
                <w:right w:val="nil"/>
                <w:between w:val="nil"/>
              </w:pBdr>
              <w:spacing w:after="0"/>
              <w:jc w:val="center"/>
              <w:rPr>
                <w:color w:val="4F81BD" w:themeColor="accent1"/>
                <w:sz w:val="24"/>
                <w:szCs w:val="24"/>
              </w:rPr>
            </w:pPr>
            <w:r w:rsidRPr="00700B1B">
              <w:rPr>
                <w:b/>
                <w:color w:val="4F81BD" w:themeColor="accent1"/>
                <w:sz w:val="24"/>
                <w:szCs w:val="24"/>
              </w:rPr>
              <w:t>Fašnik u Samoboru</w:t>
            </w:r>
          </w:p>
        </w:tc>
      </w:tr>
    </w:tbl>
    <w:p w14:paraId="0B3A89CC" w14:textId="77777777" w:rsidR="00025482" w:rsidRPr="00C36EAA" w:rsidRDefault="00025482">
      <w:pPr>
        <w:spacing w:after="0"/>
      </w:pPr>
    </w:p>
    <w:tbl>
      <w:tblPr>
        <w:tblStyle w:val="affffffffffffffd"/>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26944B78" w14:textId="77777777">
        <w:trPr>
          <w:trHeight w:val="397"/>
        </w:trPr>
        <w:tc>
          <w:tcPr>
            <w:tcW w:w="2802" w:type="dxa"/>
            <w:tcBorders>
              <w:bottom w:val="single" w:sz="4" w:space="0" w:color="FFFFFF"/>
            </w:tcBorders>
            <w:shd w:val="clear" w:color="auto" w:fill="4F81BD"/>
            <w:vAlign w:val="center"/>
          </w:tcPr>
          <w:p w14:paraId="5FC51A78" w14:textId="77777777" w:rsidR="00025482" w:rsidRPr="000E3499" w:rsidRDefault="0050658E">
            <w:pPr>
              <w:spacing w:after="0"/>
              <w:rPr>
                <w:b/>
                <w:color w:val="FFFFFF" w:themeColor="background1"/>
              </w:rPr>
            </w:pPr>
            <w:r w:rsidRPr="000E3499">
              <w:rPr>
                <w:b/>
                <w:color w:val="FFFFFF" w:themeColor="background1"/>
              </w:rPr>
              <w:t>IME I PREZIME VODITELJA</w:t>
            </w:r>
          </w:p>
        </w:tc>
        <w:tc>
          <w:tcPr>
            <w:tcW w:w="6804" w:type="dxa"/>
            <w:shd w:val="clear" w:color="auto" w:fill="FFFFFF"/>
            <w:vAlign w:val="center"/>
          </w:tcPr>
          <w:p w14:paraId="279552C0" w14:textId="77777777" w:rsidR="00025482" w:rsidRPr="00700B1B" w:rsidRDefault="0050658E">
            <w:pPr>
              <w:spacing w:after="0"/>
            </w:pPr>
            <w:r w:rsidRPr="00700B1B">
              <w:t>Renata Lorković Rehorić, Gabi Tomašić, Antonija Kunf Rehorić</w:t>
            </w:r>
          </w:p>
        </w:tc>
      </w:tr>
      <w:tr w:rsidR="00025482" w:rsidRPr="00C36EAA" w14:paraId="77305209" w14:textId="77777777">
        <w:trPr>
          <w:trHeight w:val="397"/>
        </w:trPr>
        <w:tc>
          <w:tcPr>
            <w:tcW w:w="2802" w:type="dxa"/>
            <w:tcBorders>
              <w:top w:val="single" w:sz="4" w:space="0" w:color="FFFFFF"/>
              <w:bottom w:val="single" w:sz="4" w:space="0" w:color="FFFFFF"/>
            </w:tcBorders>
            <w:shd w:val="clear" w:color="auto" w:fill="4F81BD"/>
            <w:vAlign w:val="center"/>
          </w:tcPr>
          <w:p w14:paraId="22200B85" w14:textId="77777777" w:rsidR="00025482" w:rsidRPr="000E3499" w:rsidRDefault="0050658E">
            <w:pPr>
              <w:spacing w:after="0"/>
              <w:rPr>
                <w:b/>
                <w:color w:val="FFFFFF" w:themeColor="background1"/>
              </w:rPr>
            </w:pPr>
            <w:r w:rsidRPr="000E3499">
              <w:rPr>
                <w:b/>
                <w:color w:val="FFFFFF" w:themeColor="background1"/>
              </w:rPr>
              <w:t>RAZRED</w:t>
            </w:r>
          </w:p>
        </w:tc>
        <w:tc>
          <w:tcPr>
            <w:tcW w:w="6804" w:type="dxa"/>
            <w:shd w:val="clear" w:color="auto" w:fill="FFFFFF"/>
            <w:vAlign w:val="center"/>
          </w:tcPr>
          <w:p w14:paraId="4266A763" w14:textId="77777777" w:rsidR="00025482" w:rsidRPr="00700B1B" w:rsidRDefault="0050658E">
            <w:pPr>
              <w:spacing w:after="0"/>
            </w:pPr>
            <w:r w:rsidRPr="00700B1B">
              <w:t>Učenici 5.-8. MŠ Žakanje i PŠ Kamanje polaznici izvannastavnih aktivnosti Čuvari prirode, Volonteri, Školski radio</w:t>
            </w:r>
          </w:p>
        </w:tc>
      </w:tr>
      <w:tr w:rsidR="00025482" w:rsidRPr="00C36EAA" w14:paraId="6EFC29C5" w14:textId="77777777">
        <w:trPr>
          <w:trHeight w:val="397"/>
        </w:trPr>
        <w:tc>
          <w:tcPr>
            <w:tcW w:w="2802" w:type="dxa"/>
            <w:tcBorders>
              <w:top w:val="single" w:sz="4" w:space="0" w:color="FFFFFF"/>
              <w:bottom w:val="single" w:sz="4" w:space="0" w:color="FFFFFF"/>
            </w:tcBorders>
            <w:shd w:val="clear" w:color="auto" w:fill="4F81BD"/>
            <w:vAlign w:val="center"/>
          </w:tcPr>
          <w:p w14:paraId="13C811A4" w14:textId="77777777" w:rsidR="00025482" w:rsidRPr="000E3499" w:rsidRDefault="0050658E">
            <w:pPr>
              <w:spacing w:after="0"/>
              <w:rPr>
                <w:b/>
                <w:color w:val="FFFFFF" w:themeColor="background1"/>
              </w:rPr>
            </w:pPr>
            <w:r w:rsidRPr="000E3499">
              <w:rPr>
                <w:b/>
                <w:color w:val="FFFFFF" w:themeColor="background1"/>
              </w:rPr>
              <w:t>PLANIRANI BROJ UČENIKA</w:t>
            </w:r>
          </w:p>
        </w:tc>
        <w:tc>
          <w:tcPr>
            <w:tcW w:w="6804" w:type="dxa"/>
            <w:shd w:val="clear" w:color="auto" w:fill="FFFFFF"/>
            <w:vAlign w:val="center"/>
          </w:tcPr>
          <w:p w14:paraId="7D59897B" w14:textId="77777777" w:rsidR="00025482" w:rsidRPr="00700B1B" w:rsidRDefault="0050658E">
            <w:pPr>
              <w:spacing w:after="0"/>
            </w:pPr>
            <w:r w:rsidRPr="00700B1B">
              <w:t>35</w:t>
            </w:r>
          </w:p>
        </w:tc>
      </w:tr>
      <w:tr w:rsidR="00025482" w:rsidRPr="00C36EAA" w14:paraId="34812B88" w14:textId="77777777">
        <w:trPr>
          <w:trHeight w:val="397"/>
        </w:trPr>
        <w:tc>
          <w:tcPr>
            <w:tcW w:w="2802" w:type="dxa"/>
            <w:tcBorders>
              <w:top w:val="single" w:sz="4" w:space="0" w:color="FFFFFF"/>
            </w:tcBorders>
            <w:shd w:val="clear" w:color="auto" w:fill="4F81BD"/>
            <w:vAlign w:val="center"/>
          </w:tcPr>
          <w:p w14:paraId="5ADB4E98" w14:textId="77777777" w:rsidR="00025482" w:rsidRPr="000E3499" w:rsidRDefault="0050658E">
            <w:pPr>
              <w:spacing w:after="0"/>
              <w:rPr>
                <w:b/>
                <w:color w:val="FFFFFF" w:themeColor="background1"/>
              </w:rPr>
            </w:pPr>
            <w:r w:rsidRPr="000E3499">
              <w:rPr>
                <w:b/>
                <w:color w:val="FFFFFF" w:themeColor="background1"/>
              </w:rPr>
              <w:t>PLANIRANI  BROJ  SATI</w:t>
            </w:r>
          </w:p>
        </w:tc>
        <w:tc>
          <w:tcPr>
            <w:tcW w:w="6804" w:type="dxa"/>
            <w:shd w:val="clear" w:color="auto" w:fill="FFFFFF"/>
            <w:vAlign w:val="center"/>
          </w:tcPr>
          <w:p w14:paraId="2A6309F1" w14:textId="77777777" w:rsidR="00025482" w:rsidRPr="00700B1B" w:rsidRDefault="0050658E">
            <w:pPr>
              <w:spacing w:after="0"/>
            </w:pPr>
            <w:r w:rsidRPr="00700B1B">
              <w:t>10</w:t>
            </w:r>
          </w:p>
        </w:tc>
      </w:tr>
    </w:tbl>
    <w:p w14:paraId="5A6FD719" w14:textId="77777777" w:rsidR="00025482" w:rsidRPr="00C36EAA" w:rsidRDefault="00025482">
      <w:pPr>
        <w:spacing w:after="0"/>
        <w:rPr>
          <w:color w:val="00B050"/>
        </w:rPr>
      </w:pPr>
    </w:p>
    <w:tbl>
      <w:tblPr>
        <w:tblStyle w:val="affffffffffffffe"/>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46"/>
      </w:tblGrid>
      <w:tr w:rsidR="00700B1B" w:rsidRPr="00700B1B" w14:paraId="476601E9" w14:textId="77777777" w:rsidTr="004524F9">
        <w:trPr>
          <w:trHeight w:val="1164"/>
        </w:trPr>
        <w:tc>
          <w:tcPr>
            <w:tcW w:w="2802" w:type="dxa"/>
            <w:shd w:val="clear" w:color="auto" w:fill="DBE5F1"/>
            <w:vAlign w:val="center"/>
          </w:tcPr>
          <w:p w14:paraId="0F9BB9FE" w14:textId="77777777" w:rsidR="00025482" w:rsidRPr="00700B1B" w:rsidRDefault="0050658E" w:rsidP="00700B1B">
            <w:pPr>
              <w:spacing w:after="0"/>
            </w:pPr>
            <w:r w:rsidRPr="00700B1B">
              <w:t>CILJEVI</w:t>
            </w:r>
          </w:p>
        </w:tc>
        <w:tc>
          <w:tcPr>
            <w:tcW w:w="6846" w:type="dxa"/>
            <w:vAlign w:val="center"/>
          </w:tcPr>
          <w:p w14:paraId="643B0BEE" w14:textId="77777777" w:rsidR="00025482" w:rsidRPr="00700B1B" w:rsidRDefault="00025482" w:rsidP="00700B1B"/>
          <w:p w14:paraId="303A4B42" w14:textId="5C21CDF3" w:rsidR="00025482" w:rsidRPr="00700B1B" w:rsidRDefault="0050658E" w:rsidP="00700B1B">
            <w:r w:rsidRPr="00700B1B">
              <w:t>Upoznavanje i njegovanje tradicijskih običaja i kulturne baštine vezane uz poklade</w:t>
            </w:r>
            <w:r w:rsidR="00700B1B">
              <w:t>.</w:t>
            </w:r>
          </w:p>
        </w:tc>
      </w:tr>
      <w:tr w:rsidR="00700B1B" w:rsidRPr="00700B1B" w14:paraId="50A9016B" w14:textId="77777777" w:rsidTr="00700B1B">
        <w:trPr>
          <w:trHeight w:val="1304"/>
        </w:trPr>
        <w:tc>
          <w:tcPr>
            <w:tcW w:w="2802" w:type="dxa"/>
            <w:shd w:val="clear" w:color="auto" w:fill="DBE5F1"/>
            <w:vAlign w:val="center"/>
          </w:tcPr>
          <w:p w14:paraId="2F6426CE" w14:textId="77777777" w:rsidR="00025482" w:rsidRPr="00700B1B" w:rsidRDefault="0050658E" w:rsidP="00700B1B">
            <w:pPr>
              <w:spacing w:after="0"/>
            </w:pPr>
            <w:r w:rsidRPr="00700B1B">
              <w:t xml:space="preserve">NAČIN REALIZACIJE </w:t>
            </w:r>
          </w:p>
        </w:tc>
        <w:tc>
          <w:tcPr>
            <w:tcW w:w="6846" w:type="dxa"/>
            <w:vAlign w:val="center"/>
          </w:tcPr>
          <w:p w14:paraId="7536C178" w14:textId="0C142100" w:rsidR="00025482" w:rsidRPr="00700B1B" w:rsidRDefault="0050658E" w:rsidP="00700B1B">
            <w:pPr>
              <w:spacing w:after="160"/>
            </w:pPr>
            <w:r w:rsidRPr="00700B1B">
              <w:t>Sudjelovanje u fašničkoj povorci i manifestaciji</w:t>
            </w:r>
            <w:r w:rsidR="00700B1B">
              <w:t>.</w:t>
            </w:r>
          </w:p>
        </w:tc>
      </w:tr>
      <w:tr w:rsidR="00700B1B" w:rsidRPr="00700B1B" w14:paraId="6E42C25C" w14:textId="77777777" w:rsidTr="00700B1B">
        <w:trPr>
          <w:trHeight w:val="794"/>
        </w:trPr>
        <w:tc>
          <w:tcPr>
            <w:tcW w:w="2802" w:type="dxa"/>
            <w:shd w:val="clear" w:color="auto" w:fill="DBE5F1"/>
            <w:vAlign w:val="center"/>
          </w:tcPr>
          <w:p w14:paraId="7EA84434" w14:textId="77777777" w:rsidR="00025482" w:rsidRPr="00700B1B" w:rsidRDefault="0050658E" w:rsidP="00700B1B">
            <w:pPr>
              <w:spacing w:after="0"/>
            </w:pPr>
            <w:r w:rsidRPr="00700B1B">
              <w:t xml:space="preserve">VREMENSKI OKVIRI </w:t>
            </w:r>
          </w:p>
        </w:tc>
        <w:tc>
          <w:tcPr>
            <w:tcW w:w="6846" w:type="dxa"/>
            <w:vAlign w:val="center"/>
          </w:tcPr>
          <w:p w14:paraId="184D7308" w14:textId="77777777" w:rsidR="00025482" w:rsidRPr="00700B1B" w:rsidRDefault="0050658E" w:rsidP="00700B1B">
            <w:pPr>
              <w:spacing w:after="40"/>
            </w:pPr>
            <w:r w:rsidRPr="00700B1B">
              <w:t>veljača 2026.god.</w:t>
            </w:r>
          </w:p>
        </w:tc>
      </w:tr>
      <w:tr w:rsidR="00700B1B" w:rsidRPr="00700B1B" w14:paraId="3032A708" w14:textId="77777777" w:rsidTr="004524F9">
        <w:trPr>
          <w:trHeight w:val="1110"/>
        </w:trPr>
        <w:tc>
          <w:tcPr>
            <w:tcW w:w="2802" w:type="dxa"/>
            <w:shd w:val="clear" w:color="auto" w:fill="DBE5F1"/>
            <w:vAlign w:val="center"/>
          </w:tcPr>
          <w:p w14:paraId="12273611" w14:textId="77777777" w:rsidR="00025482" w:rsidRPr="00700B1B" w:rsidRDefault="0050658E" w:rsidP="00700B1B">
            <w:pPr>
              <w:spacing w:after="0"/>
            </w:pPr>
            <w:r w:rsidRPr="00700B1B">
              <w:t xml:space="preserve">OSNOVNA NAMJENA </w:t>
            </w:r>
          </w:p>
        </w:tc>
        <w:tc>
          <w:tcPr>
            <w:tcW w:w="6846" w:type="dxa"/>
            <w:vAlign w:val="center"/>
          </w:tcPr>
          <w:p w14:paraId="0551DA5C" w14:textId="7B42C6A7" w:rsidR="00025482" w:rsidRPr="00700B1B" w:rsidRDefault="0050658E" w:rsidP="00700B1B">
            <w:pPr>
              <w:spacing w:after="160" w:line="259" w:lineRule="auto"/>
            </w:pPr>
            <w:r w:rsidRPr="00700B1B">
              <w:t>Poticati kreativnost, timski rad i aktivno sudjelovanje u društvenim događanjima</w:t>
            </w:r>
            <w:r w:rsidR="00700B1B">
              <w:t>.</w:t>
            </w:r>
          </w:p>
        </w:tc>
      </w:tr>
      <w:tr w:rsidR="00700B1B" w:rsidRPr="00700B1B" w14:paraId="751370CD" w14:textId="77777777" w:rsidTr="00700B1B">
        <w:trPr>
          <w:trHeight w:val="1417"/>
        </w:trPr>
        <w:tc>
          <w:tcPr>
            <w:tcW w:w="2802" w:type="dxa"/>
            <w:shd w:val="clear" w:color="auto" w:fill="DBE5F1"/>
            <w:vAlign w:val="center"/>
          </w:tcPr>
          <w:p w14:paraId="223EACCF" w14:textId="77777777" w:rsidR="00025482" w:rsidRPr="00700B1B" w:rsidRDefault="0050658E" w:rsidP="00700B1B">
            <w:pPr>
              <w:spacing w:after="0"/>
            </w:pPr>
            <w:r w:rsidRPr="00700B1B">
              <w:t>NAČIN VREDNOVANJA I NAČIN KORIŠTENJA REZULTATA VREDNOVANJA</w:t>
            </w:r>
          </w:p>
        </w:tc>
        <w:tc>
          <w:tcPr>
            <w:tcW w:w="6846" w:type="dxa"/>
            <w:vAlign w:val="center"/>
          </w:tcPr>
          <w:p w14:paraId="59783EF0" w14:textId="77777777" w:rsidR="00025482" w:rsidRPr="00700B1B" w:rsidRDefault="0050658E" w:rsidP="00700B1B">
            <w:pPr>
              <w:spacing w:after="40"/>
            </w:pPr>
            <w:r w:rsidRPr="00700B1B">
              <w:t>Prema Pravilniku o ocjenjivanju, razgovor s učenicima, plakati, referati, samovrednovanje uz pomoć plakata i prezentacija, intervju</w:t>
            </w:r>
          </w:p>
        </w:tc>
      </w:tr>
      <w:tr w:rsidR="00700B1B" w:rsidRPr="00700B1B" w14:paraId="38E1EC3B" w14:textId="77777777" w:rsidTr="00700B1B">
        <w:trPr>
          <w:trHeight w:val="1020"/>
        </w:trPr>
        <w:tc>
          <w:tcPr>
            <w:tcW w:w="2802" w:type="dxa"/>
            <w:shd w:val="clear" w:color="auto" w:fill="DBE5F1"/>
            <w:vAlign w:val="center"/>
          </w:tcPr>
          <w:p w14:paraId="05DB4CBB" w14:textId="77777777" w:rsidR="00025482" w:rsidRPr="00700B1B" w:rsidRDefault="0050658E" w:rsidP="00700B1B">
            <w:pPr>
              <w:spacing w:after="0"/>
            </w:pPr>
            <w:r w:rsidRPr="00700B1B">
              <w:t>DETALJAN TROŠKOVNIK AKTIVNOSTI, PROGRAMA  I/ILI  PROJEKTA</w:t>
            </w:r>
          </w:p>
        </w:tc>
        <w:tc>
          <w:tcPr>
            <w:tcW w:w="6846" w:type="dxa"/>
            <w:vAlign w:val="center"/>
          </w:tcPr>
          <w:p w14:paraId="491B56E8" w14:textId="77777777" w:rsidR="00025482" w:rsidRPr="00700B1B" w:rsidRDefault="0050658E" w:rsidP="00700B1B">
            <w:pPr>
              <w:spacing w:after="40"/>
            </w:pPr>
            <w:r w:rsidRPr="00700B1B">
              <w:t>Troškovi prijevoza, ulaznica.</w:t>
            </w:r>
          </w:p>
        </w:tc>
      </w:tr>
    </w:tbl>
    <w:p w14:paraId="4E306721" w14:textId="77777777" w:rsidR="00025482" w:rsidRPr="00C36EAA" w:rsidRDefault="00025482">
      <w:pPr>
        <w:spacing w:after="0"/>
      </w:pPr>
    </w:p>
    <w:p w14:paraId="31F132B5" w14:textId="77777777" w:rsidR="00025482" w:rsidRPr="00C36EAA" w:rsidRDefault="00025482">
      <w:pPr>
        <w:spacing w:after="0"/>
      </w:pPr>
    </w:p>
    <w:p w14:paraId="0D331BCE" w14:textId="77777777" w:rsidR="00025482" w:rsidRPr="00C36EAA" w:rsidRDefault="00025482">
      <w:pPr>
        <w:spacing w:after="0"/>
      </w:pPr>
    </w:p>
    <w:p w14:paraId="7CBE5D56" w14:textId="4BCBE3B6" w:rsidR="00025482" w:rsidRDefault="00025482">
      <w:pPr>
        <w:spacing w:after="0"/>
      </w:pPr>
    </w:p>
    <w:p w14:paraId="67EB9E72" w14:textId="552A79BE" w:rsidR="00700B1B" w:rsidRDefault="00700B1B">
      <w:pPr>
        <w:spacing w:after="0"/>
      </w:pPr>
    </w:p>
    <w:p w14:paraId="598D514D" w14:textId="1D74EAAA" w:rsidR="00700B1B" w:rsidRDefault="00700B1B">
      <w:pPr>
        <w:spacing w:after="0"/>
      </w:pPr>
    </w:p>
    <w:p w14:paraId="295B409E" w14:textId="2CCAC477" w:rsidR="00700B1B" w:rsidRDefault="00700B1B">
      <w:pPr>
        <w:spacing w:after="0"/>
      </w:pPr>
    </w:p>
    <w:p w14:paraId="79DFE59D" w14:textId="1FBA8699" w:rsidR="00700B1B" w:rsidRDefault="00700B1B">
      <w:pPr>
        <w:spacing w:after="0"/>
      </w:pPr>
    </w:p>
    <w:p w14:paraId="51CA701A" w14:textId="5E3B6B16" w:rsidR="004524F9" w:rsidRDefault="004524F9">
      <w:pPr>
        <w:spacing w:after="0"/>
      </w:pPr>
    </w:p>
    <w:p w14:paraId="28881C6F" w14:textId="08B7A851" w:rsidR="004524F9" w:rsidRDefault="004524F9">
      <w:pPr>
        <w:spacing w:after="0"/>
      </w:pPr>
    </w:p>
    <w:p w14:paraId="08C0E4AD" w14:textId="77777777" w:rsidR="004524F9" w:rsidRPr="00C36EAA" w:rsidRDefault="004524F9">
      <w:pPr>
        <w:spacing w:after="0"/>
      </w:pPr>
    </w:p>
    <w:tbl>
      <w:tblPr>
        <w:tblStyle w:val="afffffffffffffff"/>
        <w:tblW w:w="6804"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2B43188F"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E0FB297"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700B1B" w:rsidRPr="00700B1B" w14:paraId="71E2C457"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811E749" w14:textId="77777777" w:rsidR="00025482" w:rsidRPr="00700B1B" w:rsidRDefault="0050658E" w:rsidP="00700B1B">
            <w:pPr>
              <w:pBdr>
                <w:top w:val="nil"/>
                <w:left w:val="nil"/>
                <w:bottom w:val="nil"/>
                <w:right w:val="nil"/>
                <w:between w:val="nil"/>
              </w:pBdr>
              <w:spacing w:after="0"/>
              <w:jc w:val="center"/>
              <w:rPr>
                <w:color w:val="4F81BD" w:themeColor="accent1"/>
                <w:sz w:val="24"/>
                <w:szCs w:val="24"/>
              </w:rPr>
            </w:pPr>
            <w:r w:rsidRPr="00700B1B">
              <w:rPr>
                <w:b/>
                <w:color w:val="4F81BD" w:themeColor="accent1"/>
                <w:sz w:val="24"/>
                <w:szCs w:val="24"/>
              </w:rPr>
              <w:t>Posjet radio postaji</w:t>
            </w:r>
          </w:p>
        </w:tc>
      </w:tr>
    </w:tbl>
    <w:p w14:paraId="63609864" w14:textId="77777777" w:rsidR="00025482" w:rsidRPr="00C36EAA" w:rsidRDefault="00025482">
      <w:pPr>
        <w:spacing w:after="0"/>
      </w:pPr>
    </w:p>
    <w:tbl>
      <w:tblPr>
        <w:tblStyle w:val="afffffffffffffff0"/>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07250E0" w14:textId="77777777">
        <w:trPr>
          <w:trHeight w:val="397"/>
        </w:trPr>
        <w:tc>
          <w:tcPr>
            <w:tcW w:w="2802" w:type="dxa"/>
            <w:tcBorders>
              <w:bottom w:val="single" w:sz="4" w:space="0" w:color="FFFFFF"/>
            </w:tcBorders>
            <w:shd w:val="clear" w:color="auto" w:fill="4F81BD"/>
            <w:vAlign w:val="center"/>
          </w:tcPr>
          <w:p w14:paraId="0BC30EB2" w14:textId="77777777" w:rsidR="00025482" w:rsidRPr="00700B1B" w:rsidRDefault="0050658E">
            <w:pPr>
              <w:spacing w:after="0"/>
              <w:rPr>
                <w:b/>
                <w:color w:val="FFFFFF" w:themeColor="background1"/>
              </w:rPr>
            </w:pPr>
            <w:r w:rsidRPr="00700B1B">
              <w:rPr>
                <w:b/>
                <w:color w:val="FFFFFF" w:themeColor="background1"/>
              </w:rPr>
              <w:t>IME I PREZIME VODITELJA</w:t>
            </w:r>
          </w:p>
        </w:tc>
        <w:tc>
          <w:tcPr>
            <w:tcW w:w="6804" w:type="dxa"/>
            <w:shd w:val="clear" w:color="auto" w:fill="FFFFFF"/>
            <w:vAlign w:val="center"/>
          </w:tcPr>
          <w:p w14:paraId="55177863" w14:textId="77777777" w:rsidR="00025482" w:rsidRPr="00700B1B" w:rsidRDefault="0050658E">
            <w:pPr>
              <w:spacing w:after="0"/>
            </w:pPr>
            <w:r w:rsidRPr="00700B1B">
              <w:t>Gabi Tomašić, Antonija Kunf Rehorić</w:t>
            </w:r>
          </w:p>
        </w:tc>
      </w:tr>
      <w:tr w:rsidR="00025482" w:rsidRPr="00C36EAA" w14:paraId="065D86A0" w14:textId="77777777">
        <w:trPr>
          <w:trHeight w:val="397"/>
        </w:trPr>
        <w:tc>
          <w:tcPr>
            <w:tcW w:w="2802" w:type="dxa"/>
            <w:tcBorders>
              <w:top w:val="single" w:sz="4" w:space="0" w:color="FFFFFF"/>
              <w:bottom w:val="single" w:sz="4" w:space="0" w:color="FFFFFF"/>
            </w:tcBorders>
            <w:shd w:val="clear" w:color="auto" w:fill="4F81BD"/>
            <w:vAlign w:val="center"/>
          </w:tcPr>
          <w:p w14:paraId="3C954BDC" w14:textId="77777777" w:rsidR="00025482" w:rsidRPr="00700B1B" w:rsidRDefault="0050658E">
            <w:pPr>
              <w:spacing w:after="0"/>
              <w:rPr>
                <w:b/>
                <w:color w:val="FFFFFF" w:themeColor="background1"/>
              </w:rPr>
            </w:pPr>
            <w:r w:rsidRPr="00700B1B">
              <w:rPr>
                <w:b/>
                <w:color w:val="FFFFFF" w:themeColor="background1"/>
              </w:rPr>
              <w:t>RAZRED</w:t>
            </w:r>
          </w:p>
        </w:tc>
        <w:tc>
          <w:tcPr>
            <w:tcW w:w="6804" w:type="dxa"/>
            <w:shd w:val="clear" w:color="auto" w:fill="FFFFFF"/>
            <w:vAlign w:val="center"/>
          </w:tcPr>
          <w:p w14:paraId="468C1063" w14:textId="77777777" w:rsidR="00025482" w:rsidRPr="00700B1B" w:rsidRDefault="0050658E">
            <w:pPr>
              <w:spacing w:after="0"/>
            </w:pPr>
            <w:r w:rsidRPr="00700B1B">
              <w:t>Učenici 5.-8. MŠ Žakanje i PŠ Kamanje polaznici izvannastavnih aktivnosti Volonteri, Školski radio</w:t>
            </w:r>
          </w:p>
        </w:tc>
      </w:tr>
      <w:tr w:rsidR="00025482" w:rsidRPr="00C36EAA" w14:paraId="2CC42D14" w14:textId="77777777">
        <w:trPr>
          <w:trHeight w:val="397"/>
        </w:trPr>
        <w:tc>
          <w:tcPr>
            <w:tcW w:w="2802" w:type="dxa"/>
            <w:tcBorders>
              <w:top w:val="single" w:sz="4" w:space="0" w:color="FFFFFF"/>
              <w:bottom w:val="single" w:sz="4" w:space="0" w:color="FFFFFF"/>
            </w:tcBorders>
            <w:shd w:val="clear" w:color="auto" w:fill="4F81BD"/>
            <w:vAlign w:val="center"/>
          </w:tcPr>
          <w:p w14:paraId="4D0267BD" w14:textId="77777777" w:rsidR="00025482" w:rsidRPr="00700B1B" w:rsidRDefault="0050658E">
            <w:pPr>
              <w:spacing w:after="0"/>
              <w:rPr>
                <w:b/>
                <w:color w:val="FFFFFF" w:themeColor="background1"/>
              </w:rPr>
            </w:pPr>
            <w:r w:rsidRPr="00700B1B">
              <w:rPr>
                <w:b/>
                <w:color w:val="FFFFFF" w:themeColor="background1"/>
              </w:rPr>
              <w:t>PLANIRANI BROJ UČENIKA</w:t>
            </w:r>
          </w:p>
        </w:tc>
        <w:tc>
          <w:tcPr>
            <w:tcW w:w="6804" w:type="dxa"/>
            <w:shd w:val="clear" w:color="auto" w:fill="FFFFFF"/>
            <w:vAlign w:val="center"/>
          </w:tcPr>
          <w:p w14:paraId="70529FAA" w14:textId="77777777" w:rsidR="00025482" w:rsidRPr="00700B1B" w:rsidRDefault="0050658E">
            <w:pPr>
              <w:spacing w:after="0"/>
            </w:pPr>
            <w:r w:rsidRPr="00700B1B">
              <w:t>15</w:t>
            </w:r>
          </w:p>
        </w:tc>
      </w:tr>
      <w:tr w:rsidR="00025482" w:rsidRPr="00C36EAA" w14:paraId="7F789B75" w14:textId="77777777">
        <w:trPr>
          <w:trHeight w:val="397"/>
        </w:trPr>
        <w:tc>
          <w:tcPr>
            <w:tcW w:w="2802" w:type="dxa"/>
            <w:tcBorders>
              <w:top w:val="single" w:sz="4" w:space="0" w:color="FFFFFF"/>
            </w:tcBorders>
            <w:shd w:val="clear" w:color="auto" w:fill="4F81BD"/>
            <w:vAlign w:val="center"/>
          </w:tcPr>
          <w:p w14:paraId="7D021687" w14:textId="77777777" w:rsidR="00025482" w:rsidRPr="00700B1B" w:rsidRDefault="0050658E">
            <w:pPr>
              <w:spacing w:after="0"/>
              <w:rPr>
                <w:b/>
                <w:color w:val="FFFFFF" w:themeColor="background1"/>
              </w:rPr>
            </w:pPr>
            <w:r w:rsidRPr="00700B1B">
              <w:rPr>
                <w:b/>
                <w:color w:val="FFFFFF" w:themeColor="background1"/>
              </w:rPr>
              <w:t>PLANIRANI  BROJ  SATI</w:t>
            </w:r>
          </w:p>
        </w:tc>
        <w:tc>
          <w:tcPr>
            <w:tcW w:w="6804" w:type="dxa"/>
            <w:shd w:val="clear" w:color="auto" w:fill="FFFFFF"/>
            <w:vAlign w:val="center"/>
          </w:tcPr>
          <w:p w14:paraId="54273712" w14:textId="77777777" w:rsidR="00025482" w:rsidRPr="00700B1B" w:rsidRDefault="0050658E">
            <w:pPr>
              <w:spacing w:after="0"/>
            </w:pPr>
            <w:r w:rsidRPr="00700B1B">
              <w:t>10</w:t>
            </w:r>
          </w:p>
        </w:tc>
      </w:tr>
    </w:tbl>
    <w:p w14:paraId="50F0C340" w14:textId="77777777" w:rsidR="00025482" w:rsidRPr="00C36EAA" w:rsidRDefault="00025482">
      <w:pPr>
        <w:spacing w:after="0"/>
        <w:rPr>
          <w:color w:val="00B050"/>
        </w:rPr>
      </w:pPr>
    </w:p>
    <w:tbl>
      <w:tblPr>
        <w:tblStyle w:val="afffffffffffffff1"/>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846"/>
      </w:tblGrid>
      <w:tr w:rsidR="00700B1B" w:rsidRPr="00700B1B" w14:paraId="0F7E704C" w14:textId="77777777" w:rsidTr="00700B1B">
        <w:trPr>
          <w:trHeight w:val="1474"/>
        </w:trPr>
        <w:tc>
          <w:tcPr>
            <w:tcW w:w="2802" w:type="dxa"/>
            <w:shd w:val="clear" w:color="auto" w:fill="DBE5F1"/>
            <w:vAlign w:val="center"/>
          </w:tcPr>
          <w:p w14:paraId="3F7F4FE2" w14:textId="77777777" w:rsidR="00025482" w:rsidRPr="00700B1B" w:rsidRDefault="0050658E" w:rsidP="00700B1B">
            <w:pPr>
              <w:spacing w:after="0"/>
            </w:pPr>
            <w:r w:rsidRPr="00700B1B">
              <w:t>CILJEVI</w:t>
            </w:r>
          </w:p>
        </w:tc>
        <w:tc>
          <w:tcPr>
            <w:tcW w:w="6846" w:type="dxa"/>
            <w:vAlign w:val="center"/>
          </w:tcPr>
          <w:p w14:paraId="12285E95" w14:textId="77777777" w:rsidR="00025482" w:rsidRPr="00700B1B" w:rsidRDefault="0050658E" w:rsidP="00700B1B">
            <w:r w:rsidRPr="00700B1B">
              <w:t>Razvoj komunikacijski vještina</w:t>
            </w:r>
          </w:p>
          <w:p w14:paraId="31C12690" w14:textId="77777777" w:rsidR="00025482" w:rsidRPr="00700B1B" w:rsidRDefault="0050658E" w:rsidP="00700B1B">
            <w:r w:rsidRPr="00700B1B">
              <w:t>Razvoj istraživačkih vještina</w:t>
            </w:r>
          </w:p>
          <w:p w14:paraId="59F13123" w14:textId="77777777" w:rsidR="00025482" w:rsidRPr="00700B1B" w:rsidRDefault="0050658E" w:rsidP="00700B1B">
            <w:r w:rsidRPr="00700B1B">
              <w:t>Učiti o medijima i novinarstvu</w:t>
            </w:r>
          </w:p>
          <w:p w14:paraId="1234D28F" w14:textId="74464542" w:rsidR="00025482" w:rsidRPr="00700B1B" w:rsidRDefault="0050658E" w:rsidP="00700B1B">
            <w:r w:rsidRPr="00700B1B">
              <w:t>Poticati kritičko razmišljanje</w:t>
            </w:r>
          </w:p>
        </w:tc>
      </w:tr>
      <w:tr w:rsidR="00700B1B" w:rsidRPr="00700B1B" w14:paraId="2EB9982C" w14:textId="77777777" w:rsidTr="00700B1B">
        <w:trPr>
          <w:trHeight w:val="1304"/>
        </w:trPr>
        <w:tc>
          <w:tcPr>
            <w:tcW w:w="2802" w:type="dxa"/>
            <w:shd w:val="clear" w:color="auto" w:fill="DBE5F1"/>
            <w:vAlign w:val="center"/>
          </w:tcPr>
          <w:p w14:paraId="00A6DDDE" w14:textId="77777777" w:rsidR="00025482" w:rsidRPr="00700B1B" w:rsidRDefault="0050658E" w:rsidP="00700B1B">
            <w:pPr>
              <w:spacing w:after="0"/>
            </w:pPr>
            <w:r w:rsidRPr="00700B1B">
              <w:t xml:space="preserve">NAČIN REALIZACIJE </w:t>
            </w:r>
          </w:p>
        </w:tc>
        <w:tc>
          <w:tcPr>
            <w:tcW w:w="6846" w:type="dxa"/>
            <w:vAlign w:val="center"/>
          </w:tcPr>
          <w:p w14:paraId="64C9D9E8" w14:textId="46DBF780" w:rsidR="00025482" w:rsidRPr="00700B1B" w:rsidRDefault="0050658E" w:rsidP="00700B1B">
            <w:pPr>
              <w:spacing w:after="160"/>
            </w:pPr>
            <w:r w:rsidRPr="00700B1B">
              <w:t>Posjet radio postaji, radonice, sudjelovanje u radio emisiji</w:t>
            </w:r>
          </w:p>
        </w:tc>
      </w:tr>
      <w:tr w:rsidR="00700B1B" w:rsidRPr="00700B1B" w14:paraId="600F6A87" w14:textId="77777777" w:rsidTr="00700B1B">
        <w:trPr>
          <w:trHeight w:val="794"/>
        </w:trPr>
        <w:tc>
          <w:tcPr>
            <w:tcW w:w="2802" w:type="dxa"/>
            <w:shd w:val="clear" w:color="auto" w:fill="DBE5F1"/>
            <w:vAlign w:val="center"/>
          </w:tcPr>
          <w:p w14:paraId="210FADF2" w14:textId="77777777" w:rsidR="00025482" w:rsidRPr="00700B1B" w:rsidRDefault="0050658E" w:rsidP="00700B1B">
            <w:pPr>
              <w:spacing w:after="0"/>
            </w:pPr>
            <w:r w:rsidRPr="00700B1B">
              <w:t xml:space="preserve">VREMENSKI OKVIRI </w:t>
            </w:r>
          </w:p>
        </w:tc>
        <w:tc>
          <w:tcPr>
            <w:tcW w:w="6846" w:type="dxa"/>
            <w:vAlign w:val="center"/>
          </w:tcPr>
          <w:p w14:paraId="7190EE35" w14:textId="77777777" w:rsidR="00025482" w:rsidRPr="00700B1B" w:rsidRDefault="0050658E" w:rsidP="00700B1B">
            <w:pPr>
              <w:spacing w:after="40"/>
            </w:pPr>
            <w:r w:rsidRPr="00700B1B">
              <w:t>Nastavna godina 2025./2026.</w:t>
            </w:r>
          </w:p>
        </w:tc>
      </w:tr>
      <w:tr w:rsidR="00700B1B" w:rsidRPr="00700B1B" w14:paraId="3A7F5F7C" w14:textId="77777777" w:rsidTr="00700B1B">
        <w:trPr>
          <w:trHeight w:val="1361"/>
        </w:trPr>
        <w:tc>
          <w:tcPr>
            <w:tcW w:w="2802" w:type="dxa"/>
            <w:shd w:val="clear" w:color="auto" w:fill="DBE5F1"/>
            <w:vAlign w:val="center"/>
          </w:tcPr>
          <w:p w14:paraId="4A769FE0" w14:textId="77777777" w:rsidR="00025482" w:rsidRPr="00700B1B" w:rsidRDefault="0050658E" w:rsidP="00700B1B">
            <w:pPr>
              <w:spacing w:after="0"/>
            </w:pPr>
            <w:r w:rsidRPr="00700B1B">
              <w:t xml:space="preserve">OSNOVNA NAMJENA </w:t>
            </w:r>
          </w:p>
        </w:tc>
        <w:tc>
          <w:tcPr>
            <w:tcW w:w="6846" w:type="dxa"/>
            <w:vAlign w:val="center"/>
          </w:tcPr>
          <w:p w14:paraId="43E01E41" w14:textId="77777777" w:rsidR="00025482" w:rsidRPr="00700B1B" w:rsidRDefault="0050658E" w:rsidP="00700B1B">
            <w:pPr>
              <w:spacing w:after="40"/>
            </w:pPr>
            <w:r w:rsidRPr="00700B1B">
              <w:t xml:space="preserve">Razvijati vještine aktivnog slušanja, zapažanja, promatranja i izvještavanja. </w:t>
            </w:r>
          </w:p>
          <w:p w14:paraId="07F58134" w14:textId="77777777" w:rsidR="00025482" w:rsidRPr="00700B1B" w:rsidRDefault="0050658E" w:rsidP="00700B1B">
            <w:pPr>
              <w:spacing w:after="160" w:line="259" w:lineRule="auto"/>
            </w:pPr>
            <w:r w:rsidRPr="00700B1B">
              <w:t>Poticati kreativnost, timski rad</w:t>
            </w:r>
          </w:p>
          <w:p w14:paraId="706A5658" w14:textId="77777777" w:rsidR="00025482" w:rsidRPr="00700B1B" w:rsidRDefault="0050658E" w:rsidP="00700B1B">
            <w:pPr>
              <w:spacing w:after="160" w:line="259" w:lineRule="auto"/>
            </w:pPr>
            <w:r w:rsidRPr="00700B1B">
              <w:t>Razvoj istraživačkih vještina</w:t>
            </w:r>
          </w:p>
        </w:tc>
      </w:tr>
      <w:tr w:rsidR="00700B1B" w:rsidRPr="00700B1B" w14:paraId="4ED9C49B" w14:textId="77777777" w:rsidTr="00700B1B">
        <w:trPr>
          <w:trHeight w:val="1417"/>
        </w:trPr>
        <w:tc>
          <w:tcPr>
            <w:tcW w:w="2802" w:type="dxa"/>
            <w:shd w:val="clear" w:color="auto" w:fill="DBE5F1"/>
            <w:vAlign w:val="center"/>
          </w:tcPr>
          <w:p w14:paraId="437EF914" w14:textId="77777777" w:rsidR="00025482" w:rsidRPr="00700B1B" w:rsidRDefault="0050658E" w:rsidP="00700B1B">
            <w:pPr>
              <w:spacing w:after="0"/>
            </w:pPr>
            <w:r w:rsidRPr="00700B1B">
              <w:t>NAČIN VREDNOVANJA I NAČIN KORIŠTENJA REZULTATA VREDNOVANJA</w:t>
            </w:r>
          </w:p>
        </w:tc>
        <w:tc>
          <w:tcPr>
            <w:tcW w:w="6846" w:type="dxa"/>
            <w:vAlign w:val="center"/>
          </w:tcPr>
          <w:p w14:paraId="792656B8" w14:textId="77777777" w:rsidR="00025482" w:rsidRPr="00700B1B" w:rsidRDefault="0050658E" w:rsidP="00700B1B">
            <w:pPr>
              <w:spacing w:after="40"/>
            </w:pPr>
            <w:r w:rsidRPr="00700B1B">
              <w:t>Prema Pravilniku o ocjenjivanju, razgovor s učenicima, plakati, referati, samovrednovanje uz pomoć plakata i prezentacija, interviju</w:t>
            </w:r>
          </w:p>
        </w:tc>
      </w:tr>
      <w:tr w:rsidR="00700B1B" w:rsidRPr="00700B1B" w14:paraId="336E1911" w14:textId="77777777" w:rsidTr="00700B1B">
        <w:trPr>
          <w:trHeight w:val="1020"/>
        </w:trPr>
        <w:tc>
          <w:tcPr>
            <w:tcW w:w="2802" w:type="dxa"/>
            <w:shd w:val="clear" w:color="auto" w:fill="DBE5F1"/>
            <w:vAlign w:val="center"/>
          </w:tcPr>
          <w:p w14:paraId="13586094" w14:textId="77777777" w:rsidR="00025482" w:rsidRPr="00700B1B" w:rsidRDefault="0050658E" w:rsidP="00700B1B">
            <w:pPr>
              <w:spacing w:after="0"/>
            </w:pPr>
            <w:r w:rsidRPr="00700B1B">
              <w:t>DETALJAN TROŠKOVNIK AKTIVNOSTI, PROGRAMA  I/ILI  PROJEKTA</w:t>
            </w:r>
          </w:p>
        </w:tc>
        <w:tc>
          <w:tcPr>
            <w:tcW w:w="6846" w:type="dxa"/>
            <w:vAlign w:val="center"/>
          </w:tcPr>
          <w:p w14:paraId="407DC151" w14:textId="77777777" w:rsidR="00025482" w:rsidRPr="00700B1B" w:rsidRDefault="0050658E" w:rsidP="00700B1B">
            <w:pPr>
              <w:spacing w:after="40"/>
            </w:pPr>
            <w:r w:rsidRPr="00700B1B">
              <w:t>Troškovi prijevoza, radionica.</w:t>
            </w:r>
          </w:p>
        </w:tc>
      </w:tr>
    </w:tbl>
    <w:p w14:paraId="21C47672" w14:textId="77777777" w:rsidR="00025482" w:rsidRPr="00C36EAA" w:rsidRDefault="00025482">
      <w:pPr>
        <w:spacing w:after="0"/>
      </w:pPr>
    </w:p>
    <w:p w14:paraId="0900C204" w14:textId="7FB2D385" w:rsidR="00025482" w:rsidRDefault="00025482">
      <w:pPr>
        <w:spacing w:after="0"/>
      </w:pPr>
    </w:p>
    <w:p w14:paraId="0A699659" w14:textId="0FB97FB8" w:rsidR="00700B1B" w:rsidRDefault="00700B1B">
      <w:pPr>
        <w:spacing w:after="0"/>
      </w:pPr>
    </w:p>
    <w:p w14:paraId="5A656FD6" w14:textId="00805537" w:rsidR="00700B1B" w:rsidRDefault="00700B1B">
      <w:pPr>
        <w:spacing w:after="0"/>
      </w:pPr>
    </w:p>
    <w:p w14:paraId="5651C4BE" w14:textId="19F59BD9" w:rsidR="00700B1B" w:rsidRDefault="00700B1B">
      <w:pPr>
        <w:spacing w:after="0"/>
      </w:pPr>
    </w:p>
    <w:p w14:paraId="7E688535" w14:textId="6B116BA1" w:rsidR="00700B1B" w:rsidRDefault="00700B1B">
      <w:pPr>
        <w:spacing w:after="0"/>
      </w:pPr>
    </w:p>
    <w:p w14:paraId="165AF4D4" w14:textId="77777777" w:rsidR="004524F9" w:rsidRDefault="004524F9">
      <w:pPr>
        <w:spacing w:after="0"/>
      </w:pPr>
    </w:p>
    <w:p w14:paraId="3109881D" w14:textId="55B79235" w:rsidR="00700B1B" w:rsidRDefault="00700B1B">
      <w:pPr>
        <w:spacing w:after="0"/>
      </w:pPr>
    </w:p>
    <w:p w14:paraId="7E70D4A4" w14:textId="77777777" w:rsidR="00700B1B" w:rsidRPr="00C36EAA" w:rsidRDefault="00700B1B">
      <w:pPr>
        <w:spacing w:after="0"/>
      </w:pPr>
    </w:p>
    <w:tbl>
      <w:tblPr>
        <w:tblStyle w:val="afffffffffffffff2"/>
        <w:tblW w:w="964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648"/>
      </w:tblGrid>
      <w:tr w:rsidR="00025482" w:rsidRPr="00C36EAA" w14:paraId="4A3BA64F" w14:textId="77777777">
        <w:trPr>
          <w:trHeight w:val="551"/>
        </w:trPr>
        <w:tc>
          <w:tcPr>
            <w:tcW w:w="9648"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D1FDBAE" w14:textId="77777777" w:rsidR="00025482" w:rsidRPr="00C36EAA" w:rsidRDefault="0050658E">
            <w:pPr>
              <w:spacing w:after="0"/>
              <w:jc w:val="center"/>
              <w:rPr>
                <w:b/>
                <w:color w:val="FFFFFF"/>
                <w:sz w:val="28"/>
                <w:szCs w:val="28"/>
              </w:rPr>
            </w:pPr>
            <w:r w:rsidRPr="00C36EAA">
              <w:rPr>
                <w:b/>
                <w:color w:val="FFFFFF"/>
                <w:sz w:val="28"/>
                <w:szCs w:val="28"/>
              </w:rPr>
              <w:lastRenderedPageBreak/>
              <w:t>TERENSKA  I IZVANUČIONIČKA NASTAVA</w:t>
            </w:r>
          </w:p>
        </w:tc>
      </w:tr>
      <w:tr w:rsidR="00025482" w:rsidRPr="00C36EAA" w14:paraId="4AF5B649" w14:textId="77777777">
        <w:trPr>
          <w:trHeight w:val="397"/>
        </w:trPr>
        <w:tc>
          <w:tcPr>
            <w:tcW w:w="9648"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D680787" w14:textId="77777777" w:rsidR="00025482" w:rsidRPr="00C36EAA" w:rsidRDefault="0050658E">
            <w:pPr>
              <w:pBdr>
                <w:top w:val="nil"/>
                <w:left w:val="nil"/>
                <w:bottom w:val="nil"/>
                <w:right w:val="nil"/>
                <w:between w:val="nil"/>
              </w:pBdr>
              <w:spacing w:after="0"/>
              <w:jc w:val="center"/>
              <w:rPr>
                <w:b/>
                <w:color w:val="0070C0"/>
                <w:sz w:val="24"/>
                <w:szCs w:val="24"/>
              </w:rPr>
            </w:pPr>
            <w:r w:rsidRPr="00700B1B">
              <w:rPr>
                <w:b/>
                <w:color w:val="4F81BD" w:themeColor="accent1"/>
                <w:sz w:val="24"/>
                <w:szCs w:val="24"/>
              </w:rPr>
              <w:t>Terenska nastava – Maturalno putovanje (javni poziv turističkim agencijama za organizaciju maturalnog putovanja u šk. god. 2026./2027.)</w:t>
            </w:r>
          </w:p>
        </w:tc>
      </w:tr>
    </w:tbl>
    <w:p w14:paraId="4F5EEC41" w14:textId="77777777" w:rsidR="00025482" w:rsidRPr="00C36EAA" w:rsidRDefault="00025482" w:rsidP="004524F9">
      <w:pPr>
        <w:spacing w:after="120"/>
        <w:rPr>
          <w:b/>
          <w:sz w:val="28"/>
          <w:szCs w:val="28"/>
        </w:rPr>
      </w:pPr>
    </w:p>
    <w:tbl>
      <w:tblPr>
        <w:tblStyle w:val="afffffffffffffff3"/>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7E3EFF2" w14:textId="77777777" w:rsidTr="004524F9">
        <w:trPr>
          <w:trHeight w:val="397"/>
        </w:trPr>
        <w:tc>
          <w:tcPr>
            <w:tcW w:w="2802" w:type="dxa"/>
            <w:tcBorders>
              <w:bottom w:val="single" w:sz="4" w:space="0" w:color="FFFFFF"/>
            </w:tcBorders>
            <w:shd w:val="clear" w:color="auto" w:fill="4F81BD"/>
            <w:vAlign w:val="center"/>
          </w:tcPr>
          <w:p w14:paraId="079A5C5F"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47D66B6C" w14:textId="77777777" w:rsidR="00025482" w:rsidRPr="00700B1B" w:rsidRDefault="0050658E" w:rsidP="004524F9">
            <w:pPr>
              <w:spacing w:after="0"/>
            </w:pPr>
            <w:r w:rsidRPr="00700B1B">
              <w:t>Razrednici  8.  razreda MŠ Žakanje i PŠ Kamanje</w:t>
            </w:r>
          </w:p>
        </w:tc>
      </w:tr>
      <w:tr w:rsidR="00025482" w:rsidRPr="00C36EAA" w14:paraId="10E58144" w14:textId="77777777" w:rsidTr="004524F9">
        <w:trPr>
          <w:trHeight w:val="397"/>
        </w:trPr>
        <w:tc>
          <w:tcPr>
            <w:tcW w:w="2802" w:type="dxa"/>
            <w:tcBorders>
              <w:top w:val="single" w:sz="4" w:space="0" w:color="FFFFFF"/>
              <w:bottom w:val="single" w:sz="4" w:space="0" w:color="FFFFFF"/>
            </w:tcBorders>
            <w:shd w:val="clear" w:color="auto" w:fill="4F81BD"/>
            <w:vAlign w:val="center"/>
          </w:tcPr>
          <w:p w14:paraId="4E78C4FF"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0A2A3951" w14:textId="77777777" w:rsidR="00025482" w:rsidRPr="00700B1B" w:rsidRDefault="0050658E" w:rsidP="004524F9">
            <w:pPr>
              <w:spacing w:after="0"/>
            </w:pPr>
            <w:r w:rsidRPr="00700B1B">
              <w:t>8. a i 8. b razred MŠ Žakanje i 8.c PŠ Kamanje</w:t>
            </w:r>
          </w:p>
        </w:tc>
      </w:tr>
      <w:tr w:rsidR="00025482" w:rsidRPr="00C36EAA" w14:paraId="4F05F252" w14:textId="77777777" w:rsidTr="004524F9">
        <w:trPr>
          <w:trHeight w:val="397"/>
        </w:trPr>
        <w:tc>
          <w:tcPr>
            <w:tcW w:w="2802" w:type="dxa"/>
            <w:tcBorders>
              <w:top w:val="single" w:sz="4" w:space="0" w:color="FFFFFF"/>
              <w:bottom w:val="single" w:sz="4" w:space="0" w:color="FFFFFF"/>
            </w:tcBorders>
            <w:shd w:val="clear" w:color="auto" w:fill="4F81BD"/>
            <w:vAlign w:val="center"/>
          </w:tcPr>
          <w:p w14:paraId="4F9CC0F4"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4BA333C5" w14:textId="77777777" w:rsidR="00025482" w:rsidRPr="00700B1B" w:rsidRDefault="0050658E" w:rsidP="004524F9">
            <w:pPr>
              <w:spacing w:after="0"/>
            </w:pPr>
            <w:r w:rsidRPr="00700B1B">
              <w:t>35</w:t>
            </w:r>
          </w:p>
        </w:tc>
      </w:tr>
      <w:tr w:rsidR="00025482" w:rsidRPr="00C36EAA" w14:paraId="5169CBDF" w14:textId="77777777" w:rsidTr="004524F9">
        <w:trPr>
          <w:trHeight w:val="397"/>
        </w:trPr>
        <w:tc>
          <w:tcPr>
            <w:tcW w:w="2802" w:type="dxa"/>
            <w:tcBorders>
              <w:top w:val="single" w:sz="4" w:space="0" w:color="FFFFFF"/>
            </w:tcBorders>
            <w:shd w:val="clear" w:color="auto" w:fill="4F81BD"/>
            <w:vAlign w:val="center"/>
          </w:tcPr>
          <w:p w14:paraId="322E00E4"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29E50126" w14:textId="77777777" w:rsidR="00025482" w:rsidRPr="00700B1B" w:rsidRDefault="0050658E" w:rsidP="004524F9">
            <w:pPr>
              <w:spacing w:after="0"/>
            </w:pPr>
            <w:r w:rsidRPr="00700B1B">
              <w:t>96 sati</w:t>
            </w:r>
          </w:p>
        </w:tc>
      </w:tr>
    </w:tbl>
    <w:p w14:paraId="62BF0546" w14:textId="77777777" w:rsidR="00025482" w:rsidRPr="00C36EAA" w:rsidRDefault="00025482"/>
    <w:tbl>
      <w:tblPr>
        <w:tblStyle w:val="afffffffffffffff4"/>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700B1B" w:rsidRPr="00700B1B" w14:paraId="224292B6" w14:textId="77777777" w:rsidTr="004524F9">
        <w:trPr>
          <w:trHeight w:val="1083"/>
        </w:trPr>
        <w:tc>
          <w:tcPr>
            <w:tcW w:w="2783" w:type="dxa"/>
            <w:shd w:val="clear" w:color="auto" w:fill="DBE5F1"/>
            <w:vAlign w:val="center"/>
          </w:tcPr>
          <w:p w14:paraId="553A3169" w14:textId="77777777" w:rsidR="00025482" w:rsidRPr="00700B1B" w:rsidRDefault="0050658E" w:rsidP="004524F9">
            <w:pPr>
              <w:spacing w:after="0"/>
            </w:pPr>
            <w:r w:rsidRPr="00700B1B">
              <w:t>CILJEVI</w:t>
            </w:r>
          </w:p>
        </w:tc>
        <w:tc>
          <w:tcPr>
            <w:tcW w:w="6842" w:type="dxa"/>
            <w:vAlign w:val="center"/>
          </w:tcPr>
          <w:p w14:paraId="348660F6" w14:textId="77777777" w:rsidR="00025482" w:rsidRPr="00700B1B" w:rsidRDefault="0050658E" w:rsidP="004524F9">
            <w:pPr>
              <w:pBdr>
                <w:top w:val="nil"/>
                <w:left w:val="nil"/>
                <w:bottom w:val="nil"/>
                <w:right w:val="nil"/>
                <w:between w:val="nil"/>
              </w:pBdr>
              <w:spacing w:after="0"/>
            </w:pPr>
            <w:r w:rsidRPr="00700B1B">
              <w:t xml:space="preserve">Upoznavanje povijesnih i kulturnih znamenitosti te razvijanje domoljublja, istraživanja i putovanja južnom Dalmacijom. </w:t>
            </w:r>
          </w:p>
        </w:tc>
      </w:tr>
      <w:tr w:rsidR="00700B1B" w:rsidRPr="00700B1B" w14:paraId="5E67CB8B" w14:textId="77777777" w:rsidTr="004524F9">
        <w:trPr>
          <w:trHeight w:val="1077"/>
        </w:trPr>
        <w:tc>
          <w:tcPr>
            <w:tcW w:w="2783" w:type="dxa"/>
            <w:shd w:val="clear" w:color="auto" w:fill="DBE5F1"/>
            <w:vAlign w:val="center"/>
          </w:tcPr>
          <w:p w14:paraId="6F0325AF" w14:textId="77777777" w:rsidR="00025482" w:rsidRPr="00700B1B" w:rsidRDefault="0050658E" w:rsidP="004524F9">
            <w:pPr>
              <w:spacing w:after="0"/>
            </w:pPr>
            <w:r w:rsidRPr="00700B1B">
              <w:t xml:space="preserve">NAČIN REALIZACIJE </w:t>
            </w:r>
          </w:p>
        </w:tc>
        <w:tc>
          <w:tcPr>
            <w:tcW w:w="6842" w:type="dxa"/>
            <w:vAlign w:val="center"/>
          </w:tcPr>
          <w:p w14:paraId="66C9950C" w14:textId="77777777" w:rsidR="00025482" w:rsidRPr="00700B1B" w:rsidRDefault="0050658E" w:rsidP="004524F9">
            <w:pPr>
              <w:pBdr>
                <w:top w:val="nil"/>
                <w:left w:val="nil"/>
                <w:bottom w:val="nil"/>
                <w:right w:val="nil"/>
                <w:between w:val="nil"/>
              </w:pBdr>
              <w:spacing w:after="0"/>
            </w:pPr>
            <w:r w:rsidRPr="00700B1B">
              <w:t>Vožnja  autobusom iz Kamanja/Žakanja u odabranu destinaciju, obilazak kulturnih znamenitosti i učenje odlaskom na teren.</w:t>
            </w:r>
          </w:p>
        </w:tc>
      </w:tr>
      <w:tr w:rsidR="00700B1B" w:rsidRPr="00700B1B" w14:paraId="1427235C" w14:textId="77777777" w:rsidTr="004524F9">
        <w:trPr>
          <w:trHeight w:val="624"/>
        </w:trPr>
        <w:tc>
          <w:tcPr>
            <w:tcW w:w="2783" w:type="dxa"/>
            <w:shd w:val="clear" w:color="auto" w:fill="DBE5F1"/>
            <w:vAlign w:val="center"/>
          </w:tcPr>
          <w:p w14:paraId="4EF879B3" w14:textId="77777777" w:rsidR="00025482" w:rsidRPr="00700B1B" w:rsidRDefault="0050658E" w:rsidP="004524F9">
            <w:pPr>
              <w:spacing w:after="0"/>
            </w:pPr>
            <w:r w:rsidRPr="00700B1B">
              <w:t xml:space="preserve">VREMENSKI OKVIRI </w:t>
            </w:r>
          </w:p>
        </w:tc>
        <w:tc>
          <w:tcPr>
            <w:tcW w:w="6842" w:type="dxa"/>
            <w:vAlign w:val="center"/>
          </w:tcPr>
          <w:p w14:paraId="2D619894" w14:textId="77777777" w:rsidR="00025482" w:rsidRPr="00700B1B" w:rsidRDefault="0050658E" w:rsidP="004524F9">
            <w:pPr>
              <w:spacing w:after="0"/>
            </w:pPr>
            <w:r w:rsidRPr="00700B1B">
              <w:t>Tijekom školske godine 2026./2027.</w:t>
            </w:r>
          </w:p>
        </w:tc>
      </w:tr>
      <w:tr w:rsidR="00700B1B" w:rsidRPr="00700B1B" w14:paraId="3A01752F" w14:textId="77777777" w:rsidTr="004524F9">
        <w:trPr>
          <w:trHeight w:val="1077"/>
        </w:trPr>
        <w:tc>
          <w:tcPr>
            <w:tcW w:w="2783" w:type="dxa"/>
            <w:shd w:val="clear" w:color="auto" w:fill="DBE5F1"/>
            <w:vAlign w:val="center"/>
          </w:tcPr>
          <w:p w14:paraId="3C843FBD" w14:textId="77777777" w:rsidR="00025482" w:rsidRPr="00700B1B" w:rsidRDefault="0050658E" w:rsidP="004524F9">
            <w:pPr>
              <w:spacing w:after="0"/>
            </w:pPr>
            <w:r w:rsidRPr="00700B1B">
              <w:t xml:space="preserve">OSNOVNA NAMJENA </w:t>
            </w:r>
          </w:p>
        </w:tc>
        <w:tc>
          <w:tcPr>
            <w:tcW w:w="6842" w:type="dxa"/>
            <w:vAlign w:val="center"/>
          </w:tcPr>
          <w:p w14:paraId="388DFBCB" w14:textId="77777777" w:rsidR="00025482" w:rsidRPr="00700B1B" w:rsidRDefault="0050658E" w:rsidP="004524F9">
            <w:pPr>
              <w:pBdr>
                <w:top w:val="nil"/>
                <w:left w:val="nil"/>
                <w:bottom w:val="nil"/>
                <w:right w:val="nil"/>
                <w:between w:val="nil"/>
              </w:pBdr>
              <w:spacing w:after="0"/>
            </w:pPr>
            <w:r w:rsidRPr="00700B1B">
              <w:t>Učenici će razvijati svijest o kulturnim vrijednostima, upoznati  kulturne znamenitosti na terenu te razvijati domoljublje.</w:t>
            </w:r>
          </w:p>
        </w:tc>
      </w:tr>
      <w:tr w:rsidR="00700B1B" w:rsidRPr="00700B1B" w14:paraId="554E3427" w14:textId="77777777" w:rsidTr="004524F9">
        <w:trPr>
          <w:trHeight w:val="1304"/>
        </w:trPr>
        <w:tc>
          <w:tcPr>
            <w:tcW w:w="2783" w:type="dxa"/>
            <w:shd w:val="clear" w:color="auto" w:fill="DBE5F1"/>
            <w:vAlign w:val="center"/>
          </w:tcPr>
          <w:p w14:paraId="64F96F21" w14:textId="77777777" w:rsidR="00025482" w:rsidRPr="00700B1B" w:rsidRDefault="0050658E" w:rsidP="004524F9">
            <w:pPr>
              <w:spacing w:after="0"/>
            </w:pPr>
            <w:r w:rsidRPr="00700B1B">
              <w:t>NAČIN VREDNOVANJA I NAČIN KORIŠTENJA REZULTATA VREDNOVANJA</w:t>
            </w:r>
          </w:p>
        </w:tc>
        <w:tc>
          <w:tcPr>
            <w:tcW w:w="6842" w:type="dxa"/>
            <w:vAlign w:val="center"/>
          </w:tcPr>
          <w:p w14:paraId="502923C6" w14:textId="77777777" w:rsidR="00025482" w:rsidRPr="00700B1B" w:rsidRDefault="0050658E" w:rsidP="004524F9">
            <w:pPr>
              <w:spacing w:after="0"/>
            </w:pPr>
            <w:r w:rsidRPr="00700B1B">
              <w:t>Usmeno vrednovanje, razmjena utisaka učenika, prezentiranje provedenih aktivnosti i stečenih znanja ostalim učenicima.</w:t>
            </w:r>
          </w:p>
        </w:tc>
      </w:tr>
      <w:tr w:rsidR="00700B1B" w:rsidRPr="00700B1B" w14:paraId="77454C20" w14:textId="77777777" w:rsidTr="004524F9">
        <w:trPr>
          <w:trHeight w:val="1083"/>
        </w:trPr>
        <w:tc>
          <w:tcPr>
            <w:tcW w:w="2783" w:type="dxa"/>
            <w:shd w:val="clear" w:color="auto" w:fill="DBE5F1"/>
            <w:vAlign w:val="center"/>
          </w:tcPr>
          <w:p w14:paraId="3433921D" w14:textId="77777777" w:rsidR="00025482" w:rsidRPr="00700B1B" w:rsidRDefault="0050658E" w:rsidP="004524F9">
            <w:pPr>
              <w:spacing w:after="0"/>
            </w:pPr>
            <w:r w:rsidRPr="00700B1B">
              <w:t>DETALJAN TROŠKOVNIK AKTIVNOSTI, PROGRAMA I/ILI PROJEKTA</w:t>
            </w:r>
          </w:p>
        </w:tc>
        <w:tc>
          <w:tcPr>
            <w:tcW w:w="6842" w:type="dxa"/>
            <w:vAlign w:val="center"/>
          </w:tcPr>
          <w:p w14:paraId="39792320" w14:textId="77777777" w:rsidR="00025482" w:rsidRPr="00700B1B" w:rsidRDefault="0050658E" w:rsidP="004524F9">
            <w:pPr>
              <w:spacing w:after="0"/>
            </w:pPr>
            <w:r w:rsidRPr="00700B1B">
              <w:t>Cijena prijevoza i boravka na terenskoj nastavi.</w:t>
            </w:r>
          </w:p>
        </w:tc>
      </w:tr>
    </w:tbl>
    <w:p w14:paraId="38866F19" w14:textId="77777777" w:rsidR="00025482" w:rsidRPr="00C36EAA" w:rsidRDefault="00025482"/>
    <w:p w14:paraId="1860D525" w14:textId="3BE0D488" w:rsidR="00025482" w:rsidRDefault="00025482">
      <w:pPr>
        <w:spacing w:after="0"/>
      </w:pPr>
    </w:p>
    <w:p w14:paraId="3B463F05" w14:textId="10EC85F3" w:rsidR="00CB05B7" w:rsidRDefault="00CB05B7">
      <w:pPr>
        <w:spacing w:after="0"/>
      </w:pPr>
    </w:p>
    <w:p w14:paraId="5CDB7AAA" w14:textId="6AFDBF38" w:rsidR="00CB05B7" w:rsidRDefault="00CB05B7">
      <w:pPr>
        <w:spacing w:after="0"/>
      </w:pPr>
    </w:p>
    <w:p w14:paraId="239DC407" w14:textId="7675FD9B" w:rsidR="00CB05B7" w:rsidRDefault="00CB05B7">
      <w:pPr>
        <w:spacing w:after="0"/>
      </w:pPr>
    </w:p>
    <w:p w14:paraId="278F24F0" w14:textId="3988C7F4" w:rsidR="00CB05B7" w:rsidRDefault="00CB05B7">
      <w:pPr>
        <w:spacing w:after="0"/>
      </w:pPr>
    </w:p>
    <w:p w14:paraId="4F6BC165" w14:textId="73E70CCA" w:rsidR="00CB05B7" w:rsidRDefault="00CB05B7">
      <w:pPr>
        <w:spacing w:after="0"/>
      </w:pPr>
    </w:p>
    <w:p w14:paraId="01E29E11" w14:textId="6DD6AF3D" w:rsidR="00CB05B7" w:rsidRDefault="00CB05B7">
      <w:pPr>
        <w:spacing w:after="0"/>
      </w:pPr>
    </w:p>
    <w:p w14:paraId="600DB8C9" w14:textId="0976F115" w:rsidR="00CB05B7" w:rsidRDefault="00CB05B7">
      <w:pPr>
        <w:spacing w:after="0"/>
      </w:pPr>
    </w:p>
    <w:p w14:paraId="330B61FC" w14:textId="77777777" w:rsidR="00CB05B7" w:rsidRPr="00C36EAA" w:rsidRDefault="00CB05B7">
      <w:pPr>
        <w:spacing w:after="0"/>
      </w:pPr>
    </w:p>
    <w:p w14:paraId="55DDB5B8" w14:textId="77777777" w:rsidR="00025482" w:rsidRPr="00C36EAA" w:rsidRDefault="00025482">
      <w:pPr>
        <w:spacing w:after="0"/>
      </w:pPr>
    </w:p>
    <w:tbl>
      <w:tblPr>
        <w:tblpPr w:leftFromText="180" w:rightFromText="180" w:vertAnchor="text" w:horzAnchor="page" w:tblpX="4208" w:tblpY="191"/>
        <w:tblW w:w="68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4F81BD"/>
        <w:tblLook w:val="01E0" w:firstRow="1" w:lastRow="1" w:firstColumn="1" w:lastColumn="1" w:noHBand="0" w:noVBand="0"/>
      </w:tblPr>
      <w:tblGrid>
        <w:gridCol w:w="6840"/>
      </w:tblGrid>
      <w:tr w:rsidR="00CB05B7" w:rsidRPr="00DE67C7" w14:paraId="4CCA64D5" w14:textId="77777777" w:rsidTr="00CB05B7">
        <w:trPr>
          <w:trHeight w:val="551"/>
        </w:trPr>
        <w:tc>
          <w:tcPr>
            <w:tcW w:w="6840"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CA338E4" w14:textId="77777777" w:rsidR="00CB05B7" w:rsidRPr="00CB05B7" w:rsidRDefault="00CB05B7" w:rsidP="00CB05B7">
            <w:pPr>
              <w:spacing w:after="0"/>
              <w:jc w:val="center"/>
              <w:rPr>
                <w:rFonts w:asciiTheme="minorHAnsi" w:hAnsiTheme="minorHAnsi" w:cstheme="minorHAnsi"/>
                <w:b/>
                <w:color w:val="FFFFFF"/>
                <w:sz w:val="28"/>
                <w:szCs w:val="28"/>
              </w:rPr>
            </w:pPr>
            <w:r w:rsidRPr="00CB05B7">
              <w:rPr>
                <w:rFonts w:asciiTheme="minorHAnsi" w:hAnsiTheme="minorHAnsi" w:cstheme="minorHAnsi"/>
                <w:b/>
                <w:color w:val="FFFFFF"/>
                <w:sz w:val="28"/>
                <w:szCs w:val="28"/>
              </w:rPr>
              <w:lastRenderedPageBreak/>
              <w:t>TERENSKA  I IZVANUČIONIČKA NASTAVA</w:t>
            </w:r>
          </w:p>
        </w:tc>
      </w:tr>
      <w:tr w:rsidR="00CB05B7" w:rsidRPr="00DE67C7" w14:paraId="3AF5C90B" w14:textId="77777777" w:rsidTr="00CB05B7">
        <w:trPr>
          <w:trHeight w:val="397"/>
        </w:trPr>
        <w:tc>
          <w:tcPr>
            <w:tcW w:w="6840"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B8B2FB3" w14:textId="77777777" w:rsidR="00CB05B7" w:rsidRPr="00CB05B7" w:rsidRDefault="00CB05B7" w:rsidP="00CB05B7">
            <w:pPr>
              <w:pStyle w:val="Stil5"/>
              <w:rPr>
                <w:rFonts w:asciiTheme="minorHAnsi" w:hAnsiTheme="minorHAnsi" w:cstheme="minorHAnsi"/>
                <w:sz w:val="28"/>
                <w:szCs w:val="28"/>
              </w:rPr>
            </w:pPr>
            <w:bookmarkStart w:id="107" w:name="_Hlk210225166"/>
            <w:r w:rsidRPr="00CB05B7">
              <w:rPr>
                <w:rFonts w:asciiTheme="minorHAnsi" w:hAnsiTheme="minorHAnsi" w:cstheme="minorHAnsi"/>
                <w:sz w:val="28"/>
                <w:szCs w:val="28"/>
              </w:rPr>
              <w:t>Terenska nastava – POSJETA</w:t>
            </w:r>
          </w:p>
          <w:p w14:paraId="75B1A437" w14:textId="4E05CED0" w:rsidR="00CB05B7" w:rsidRPr="00CB05B7" w:rsidRDefault="00CB05B7" w:rsidP="00CB05B7">
            <w:pPr>
              <w:pStyle w:val="Stil5"/>
              <w:rPr>
                <w:rFonts w:asciiTheme="minorHAnsi" w:hAnsiTheme="minorHAnsi" w:cstheme="minorHAnsi"/>
                <w:sz w:val="28"/>
                <w:szCs w:val="28"/>
              </w:rPr>
            </w:pPr>
            <w:r w:rsidRPr="00CB05B7">
              <w:rPr>
                <w:rFonts w:asciiTheme="minorHAnsi" w:hAnsiTheme="minorHAnsi" w:cstheme="minorHAnsi"/>
                <w:sz w:val="28"/>
                <w:szCs w:val="28"/>
              </w:rPr>
              <w:t xml:space="preserve">EDUKACIJSKOM CENTRU HRVATSKOG CRVENOG KRIŽA </w:t>
            </w:r>
            <w:bookmarkEnd w:id="107"/>
          </w:p>
        </w:tc>
      </w:tr>
    </w:tbl>
    <w:p w14:paraId="022E769A" w14:textId="77777777" w:rsidR="00CB05B7" w:rsidRDefault="00CB05B7" w:rsidP="00CB05B7">
      <w:pPr>
        <w:spacing w:after="120"/>
        <w:ind w:left="360"/>
        <w:outlineLvl w:val="1"/>
        <w:rPr>
          <w:rFonts w:asciiTheme="minorHAnsi" w:hAnsiTheme="minorHAnsi" w:cstheme="minorHAnsi"/>
          <w:b/>
          <w:lang w:val="it-IT"/>
        </w:rPr>
      </w:pPr>
    </w:p>
    <w:p w14:paraId="4B88AFFC" w14:textId="77777777" w:rsidR="00CB05B7" w:rsidRDefault="00CB05B7" w:rsidP="00CB05B7">
      <w:pPr>
        <w:spacing w:after="120"/>
        <w:ind w:left="360"/>
        <w:outlineLvl w:val="1"/>
        <w:rPr>
          <w:rFonts w:asciiTheme="minorHAnsi" w:hAnsiTheme="minorHAnsi" w:cstheme="minorHAnsi"/>
          <w:b/>
          <w:lang w:val="it-IT"/>
        </w:rPr>
      </w:pPr>
    </w:p>
    <w:p w14:paraId="55D43FAC" w14:textId="77777777" w:rsidR="00CB05B7" w:rsidRDefault="00CB05B7" w:rsidP="00CB05B7">
      <w:pPr>
        <w:spacing w:after="120"/>
        <w:ind w:left="360"/>
        <w:outlineLvl w:val="1"/>
        <w:rPr>
          <w:rFonts w:asciiTheme="minorHAnsi" w:hAnsiTheme="minorHAnsi" w:cstheme="minorHAnsi"/>
          <w:b/>
          <w:lang w:val="it-IT"/>
        </w:rPr>
      </w:pPr>
    </w:p>
    <w:p w14:paraId="4A9B9442" w14:textId="01EF74A2" w:rsidR="00CB05B7" w:rsidRDefault="00CB05B7" w:rsidP="00CB05B7">
      <w:pPr>
        <w:spacing w:after="120"/>
        <w:ind w:left="360"/>
        <w:outlineLvl w:val="1"/>
        <w:rPr>
          <w:rFonts w:asciiTheme="minorHAnsi" w:hAnsiTheme="minorHAnsi" w:cstheme="minorHAnsi"/>
          <w:b/>
          <w:lang w:val="it-IT"/>
        </w:rPr>
      </w:pPr>
    </w:p>
    <w:p w14:paraId="5A5A0932" w14:textId="77777777" w:rsidR="00CB05B7" w:rsidRPr="00DE67C7" w:rsidRDefault="00CB05B7" w:rsidP="00CB05B7">
      <w:pPr>
        <w:spacing w:after="120"/>
        <w:ind w:left="360"/>
        <w:outlineLvl w:val="1"/>
        <w:rPr>
          <w:rFonts w:asciiTheme="minorHAnsi" w:hAnsiTheme="minorHAnsi" w:cstheme="minorHAnsi"/>
          <w:b/>
          <w:lang w:val="it-IT"/>
        </w:rPr>
      </w:pPr>
    </w:p>
    <w:tbl>
      <w:tblPr>
        <w:tblW w:w="960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4F81BD"/>
        <w:tblLook w:val="01E0" w:firstRow="1" w:lastRow="1" w:firstColumn="1" w:lastColumn="1" w:noHBand="0" w:noVBand="0"/>
      </w:tblPr>
      <w:tblGrid>
        <w:gridCol w:w="2802"/>
        <w:gridCol w:w="6804"/>
      </w:tblGrid>
      <w:tr w:rsidR="00CB05B7" w:rsidRPr="00DE67C7" w14:paraId="5497720C" w14:textId="77777777" w:rsidTr="00CB05B7">
        <w:trPr>
          <w:trHeight w:val="397"/>
        </w:trPr>
        <w:tc>
          <w:tcPr>
            <w:tcW w:w="2802" w:type="dxa"/>
            <w:tcBorders>
              <w:bottom w:val="single" w:sz="4" w:space="0" w:color="FFFFFF"/>
            </w:tcBorders>
            <w:shd w:val="clear" w:color="auto" w:fill="4F81BD"/>
            <w:vAlign w:val="center"/>
          </w:tcPr>
          <w:p w14:paraId="4D937B99" w14:textId="77777777" w:rsidR="00CB05B7" w:rsidRPr="00DE67C7" w:rsidRDefault="00CB05B7" w:rsidP="00CB05B7">
            <w:pPr>
              <w:spacing w:after="0"/>
              <w:rPr>
                <w:rFonts w:asciiTheme="minorHAnsi" w:hAnsiTheme="minorHAnsi" w:cstheme="minorHAnsi"/>
                <w:b/>
                <w:color w:val="FFFFFF"/>
              </w:rPr>
            </w:pPr>
            <w:r w:rsidRPr="00DE67C7">
              <w:rPr>
                <w:rFonts w:asciiTheme="minorHAnsi" w:hAnsiTheme="minorHAnsi" w:cstheme="minorHAnsi"/>
                <w:b/>
                <w:color w:val="FFFFFF"/>
              </w:rPr>
              <w:t>IME I PREZIME VODITELJA</w:t>
            </w:r>
          </w:p>
        </w:tc>
        <w:tc>
          <w:tcPr>
            <w:tcW w:w="6804" w:type="dxa"/>
            <w:shd w:val="clear" w:color="auto" w:fill="FFFFFF"/>
            <w:vAlign w:val="center"/>
          </w:tcPr>
          <w:p w14:paraId="2DF96B55"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Ivana Marija Podrebarac</w:t>
            </w:r>
          </w:p>
        </w:tc>
      </w:tr>
      <w:tr w:rsidR="00CB05B7" w:rsidRPr="00DE67C7" w14:paraId="5626EE42" w14:textId="77777777" w:rsidTr="00CB05B7">
        <w:trPr>
          <w:trHeight w:val="397"/>
        </w:trPr>
        <w:tc>
          <w:tcPr>
            <w:tcW w:w="2802" w:type="dxa"/>
            <w:tcBorders>
              <w:top w:val="single" w:sz="4" w:space="0" w:color="FFFFFF"/>
              <w:bottom w:val="single" w:sz="4" w:space="0" w:color="FFFFFF"/>
            </w:tcBorders>
            <w:shd w:val="clear" w:color="auto" w:fill="4F81BD"/>
            <w:vAlign w:val="center"/>
          </w:tcPr>
          <w:p w14:paraId="50FF0BDA" w14:textId="77777777" w:rsidR="00CB05B7" w:rsidRPr="00DE67C7" w:rsidRDefault="00CB05B7" w:rsidP="00CB05B7">
            <w:pPr>
              <w:spacing w:after="0"/>
              <w:rPr>
                <w:rFonts w:asciiTheme="minorHAnsi" w:hAnsiTheme="minorHAnsi" w:cstheme="minorHAnsi"/>
                <w:b/>
                <w:color w:val="FFFFFF"/>
              </w:rPr>
            </w:pPr>
            <w:r w:rsidRPr="00DE67C7">
              <w:rPr>
                <w:rFonts w:asciiTheme="minorHAnsi" w:hAnsiTheme="minorHAnsi" w:cstheme="minorHAnsi"/>
                <w:b/>
                <w:color w:val="FFFFFF"/>
              </w:rPr>
              <w:t>RAZRED</w:t>
            </w:r>
          </w:p>
        </w:tc>
        <w:tc>
          <w:tcPr>
            <w:tcW w:w="6804" w:type="dxa"/>
            <w:shd w:val="clear" w:color="auto" w:fill="FFFFFF"/>
            <w:vAlign w:val="center"/>
          </w:tcPr>
          <w:p w14:paraId="63768DB3"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5.-8. r</w:t>
            </w:r>
          </w:p>
        </w:tc>
      </w:tr>
      <w:tr w:rsidR="00CB05B7" w:rsidRPr="00DE67C7" w14:paraId="37E23FA6" w14:textId="77777777" w:rsidTr="00CB05B7">
        <w:trPr>
          <w:trHeight w:val="397"/>
        </w:trPr>
        <w:tc>
          <w:tcPr>
            <w:tcW w:w="2802" w:type="dxa"/>
            <w:tcBorders>
              <w:top w:val="single" w:sz="4" w:space="0" w:color="FFFFFF"/>
              <w:bottom w:val="single" w:sz="4" w:space="0" w:color="FFFFFF"/>
            </w:tcBorders>
            <w:shd w:val="clear" w:color="auto" w:fill="4F81BD"/>
            <w:vAlign w:val="center"/>
          </w:tcPr>
          <w:p w14:paraId="2E8F38D6" w14:textId="77777777" w:rsidR="00CB05B7" w:rsidRPr="00DE67C7" w:rsidRDefault="00CB05B7" w:rsidP="00CB05B7">
            <w:pPr>
              <w:spacing w:after="0"/>
              <w:rPr>
                <w:rFonts w:asciiTheme="minorHAnsi" w:hAnsiTheme="minorHAnsi" w:cstheme="minorHAnsi"/>
                <w:b/>
                <w:color w:val="FFFFFF"/>
              </w:rPr>
            </w:pPr>
            <w:r w:rsidRPr="00DE67C7">
              <w:rPr>
                <w:rFonts w:asciiTheme="minorHAnsi" w:hAnsiTheme="minorHAnsi" w:cstheme="minorHAnsi"/>
                <w:b/>
                <w:color w:val="FFFFFF"/>
              </w:rPr>
              <w:t>PLANIRANI BROJ UČENIKA</w:t>
            </w:r>
          </w:p>
        </w:tc>
        <w:tc>
          <w:tcPr>
            <w:tcW w:w="6804" w:type="dxa"/>
            <w:shd w:val="clear" w:color="auto" w:fill="FFFFFF"/>
            <w:vAlign w:val="center"/>
          </w:tcPr>
          <w:p w14:paraId="478441EF"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10</w:t>
            </w:r>
          </w:p>
        </w:tc>
      </w:tr>
      <w:tr w:rsidR="00CB05B7" w:rsidRPr="00DE67C7" w14:paraId="5DCDEC5F" w14:textId="77777777" w:rsidTr="00CB05B7">
        <w:trPr>
          <w:trHeight w:val="397"/>
        </w:trPr>
        <w:tc>
          <w:tcPr>
            <w:tcW w:w="2802" w:type="dxa"/>
            <w:tcBorders>
              <w:top w:val="single" w:sz="4" w:space="0" w:color="FFFFFF"/>
            </w:tcBorders>
            <w:shd w:val="clear" w:color="auto" w:fill="4F81BD"/>
            <w:vAlign w:val="center"/>
          </w:tcPr>
          <w:p w14:paraId="7DB08444" w14:textId="77777777" w:rsidR="00CB05B7" w:rsidRPr="00DE67C7" w:rsidRDefault="00CB05B7" w:rsidP="00CB05B7">
            <w:pPr>
              <w:spacing w:after="0"/>
              <w:rPr>
                <w:rFonts w:asciiTheme="minorHAnsi" w:hAnsiTheme="minorHAnsi" w:cstheme="minorHAnsi"/>
                <w:b/>
                <w:color w:val="FFFFFF"/>
              </w:rPr>
            </w:pPr>
            <w:r w:rsidRPr="00DE67C7">
              <w:rPr>
                <w:rFonts w:asciiTheme="minorHAnsi" w:hAnsiTheme="minorHAnsi" w:cstheme="minorHAnsi"/>
                <w:b/>
                <w:color w:val="FFFFFF"/>
              </w:rPr>
              <w:t>PLANIRANI  BROJ  SATI</w:t>
            </w:r>
          </w:p>
        </w:tc>
        <w:tc>
          <w:tcPr>
            <w:tcW w:w="6804" w:type="dxa"/>
            <w:shd w:val="clear" w:color="auto" w:fill="FFFFFF"/>
            <w:vAlign w:val="center"/>
          </w:tcPr>
          <w:p w14:paraId="77CF110C"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4</w:t>
            </w:r>
          </w:p>
        </w:tc>
      </w:tr>
    </w:tbl>
    <w:p w14:paraId="3FF1F1D2" w14:textId="77777777" w:rsidR="00CB05B7" w:rsidRPr="00DE67C7" w:rsidRDefault="00CB05B7" w:rsidP="00CB05B7">
      <w:pPr>
        <w:rPr>
          <w:rFonts w:asciiTheme="minorHAnsi" w:hAnsiTheme="minorHAnsi"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842"/>
      </w:tblGrid>
      <w:tr w:rsidR="00CB05B7" w:rsidRPr="00DE67C7" w14:paraId="039E3C86" w14:textId="77777777" w:rsidTr="00CB05B7">
        <w:trPr>
          <w:trHeight w:val="1511"/>
        </w:trPr>
        <w:tc>
          <w:tcPr>
            <w:tcW w:w="2783" w:type="dxa"/>
            <w:shd w:val="clear" w:color="auto" w:fill="DBE5F1"/>
            <w:vAlign w:val="center"/>
          </w:tcPr>
          <w:p w14:paraId="3FD6E20D"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CILJEVI</w:t>
            </w:r>
          </w:p>
        </w:tc>
        <w:tc>
          <w:tcPr>
            <w:tcW w:w="6842" w:type="dxa"/>
            <w:vAlign w:val="center"/>
          </w:tcPr>
          <w:p w14:paraId="31AAE19E" w14:textId="77777777" w:rsidR="00CB05B7" w:rsidRPr="00DE67C7" w:rsidRDefault="00CB05B7" w:rsidP="00CB05B7">
            <w:pPr>
              <w:pStyle w:val="text-tsivo-min"/>
              <w:spacing w:before="0" w:beforeAutospacing="0" w:after="0" w:afterAutospacing="0"/>
              <w:rPr>
                <w:rFonts w:asciiTheme="minorHAnsi" w:hAnsiTheme="minorHAnsi" w:cstheme="minorHAnsi"/>
                <w:color w:val="auto"/>
                <w:sz w:val="22"/>
                <w:szCs w:val="22"/>
              </w:rPr>
            </w:pPr>
            <w:r w:rsidRPr="00DE67C7">
              <w:rPr>
                <w:rFonts w:asciiTheme="minorHAnsi" w:hAnsiTheme="minorHAnsi" w:cstheme="minorHAnsi"/>
                <w:sz w:val="22"/>
                <w:szCs w:val="22"/>
              </w:rPr>
              <w:t>Učenici će se upoznati s razvojem, djelovanjem, ulogom i radom Hrvatskog Crvenog križa i Međunarodne federacije društava Crvenog križa i Crvenog polumjeseca, najstarije i najveće humanitarne organizacije.</w:t>
            </w:r>
          </w:p>
        </w:tc>
      </w:tr>
      <w:tr w:rsidR="00CB05B7" w:rsidRPr="00DE67C7" w14:paraId="5426F3E8" w14:textId="77777777" w:rsidTr="00CB05B7">
        <w:trPr>
          <w:trHeight w:val="1077"/>
        </w:trPr>
        <w:tc>
          <w:tcPr>
            <w:tcW w:w="2783" w:type="dxa"/>
            <w:shd w:val="clear" w:color="auto" w:fill="DBE5F1"/>
            <w:vAlign w:val="center"/>
          </w:tcPr>
          <w:p w14:paraId="68849727"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 xml:space="preserve">NAČIN REALIZACIJE </w:t>
            </w:r>
          </w:p>
        </w:tc>
        <w:tc>
          <w:tcPr>
            <w:tcW w:w="6842" w:type="dxa"/>
            <w:vAlign w:val="center"/>
          </w:tcPr>
          <w:p w14:paraId="41A78F08" w14:textId="77777777" w:rsidR="00CB05B7" w:rsidRPr="00DE67C7" w:rsidRDefault="00CB05B7" w:rsidP="00CB05B7">
            <w:pPr>
              <w:pStyle w:val="text-tsivo-min"/>
              <w:spacing w:before="0" w:beforeAutospacing="0" w:after="0" w:afterAutospacing="0"/>
              <w:rPr>
                <w:rFonts w:asciiTheme="minorHAnsi" w:hAnsiTheme="minorHAnsi" w:cstheme="minorHAnsi"/>
                <w:color w:val="auto"/>
                <w:sz w:val="22"/>
                <w:szCs w:val="22"/>
              </w:rPr>
            </w:pPr>
            <w:r w:rsidRPr="00DE67C7">
              <w:rPr>
                <w:rFonts w:asciiTheme="minorHAnsi" w:hAnsiTheme="minorHAnsi" w:cstheme="minorHAnsi"/>
                <w:color w:val="auto"/>
                <w:sz w:val="22"/>
                <w:szCs w:val="22"/>
              </w:rPr>
              <w:t xml:space="preserve">Jednodnevna  vožnja autobusom iz Kamanja do Edukacijskog centra </w:t>
            </w:r>
          </w:p>
        </w:tc>
      </w:tr>
      <w:tr w:rsidR="00CB05B7" w:rsidRPr="00DE67C7" w14:paraId="2810F25F" w14:textId="77777777" w:rsidTr="00CB05B7">
        <w:trPr>
          <w:trHeight w:val="624"/>
        </w:trPr>
        <w:tc>
          <w:tcPr>
            <w:tcW w:w="2783" w:type="dxa"/>
            <w:shd w:val="clear" w:color="auto" w:fill="DBE5F1"/>
            <w:vAlign w:val="center"/>
          </w:tcPr>
          <w:p w14:paraId="7567E87D"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 xml:space="preserve">VREMENSKI OKVIRI </w:t>
            </w:r>
          </w:p>
        </w:tc>
        <w:tc>
          <w:tcPr>
            <w:tcW w:w="6842" w:type="dxa"/>
            <w:vAlign w:val="center"/>
          </w:tcPr>
          <w:p w14:paraId="2E4F021E"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Tijekom školske godine 2025./2026.</w:t>
            </w:r>
          </w:p>
        </w:tc>
      </w:tr>
      <w:tr w:rsidR="00CB05B7" w:rsidRPr="00DE67C7" w14:paraId="3225E9B3" w14:textId="77777777" w:rsidTr="00CB05B7">
        <w:trPr>
          <w:trHeight w:val="1077"/>
        </w:trPr>
        <w:tc>
          <w:tcPr>
            <w:tcW w:w="2783" w:type="dxa"/>
            <w:shd w:val="clear" w:color="auto" w:fill="DBE5F1"/>
            <w:vAlign w:val="center"/>
          </w:tcPr>
          <w:p w14:paraId="2D2EE634"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 xml:space="preserve">OSNOVNA NAMJENA </w:t>
            </w:r>
          </w:p>
        </w:tc>
        <w:tc>
          <w:tcPr>
            <w:tcW w:w="6842" w:type="dxa"/>
            <w:vAlign w:val="center"/>
          </w:tcPr>
          <w:p w14:paraId="7B421B80" w14:textId="77777777" w:rsidR="00CB05B7" w:rsidRPr="00DE67C7" w:rsidRDefault="00CB05B7" w:rsidP="00CB05B7">
            <w:pPr>
              <w:pStyle w:val="text-tsivo-min"/>
              <w:spacing w:before="0" w:beforeAutospacing="0" w:after="0" w:afterAutospacing="0"/>
              <w:rPr>
                <w:rFonts w:asciiTheme="minorHAnsi" w:hAnsiTheme="minorHAnsi" w:cstheme="minorHAnsi"/>
                <w:color w:val="auto"/>
                <w:sz w:val="22"/>
                <w:szCs w:val="22"/>
              </w:rPr>
            </w:pPr>
            <w:r w:rsidRPr="00DE67C7">
              <w:rPr>
                <w:rFonts w:asciiTheme="minorHAnsi" w:hAnsiTheme="minorHAnsi" w:cstheme="minorHAnsi"/>
                <w:color w:val="auto"/>
                <w:sz w:val="22"/>
                <w:szCs w:val="22"/>
              </w:rPr>
              <w:t xml:space="preserve">Učenicima </w:t>
            </w:r>
            <w:r w:rsidRPr="00DE67C7">
              <w:rPr>
                <w:rFonts w:asciiTheme="minorHAnsi" w:hAnsiTheme="minorHAnsi" w:cstheme="minorHAnsi"/>
                <w:sz w:val="22"/>
                <w:szCs w:val="22"/>
              </w:rPr>
              <w:t>će se omogućiti da kao subjekti procesa učenja aktivno i praktično steknu znanja, vještine, vrijednosti i stavove u navedenim područjima, što će im u konačnici pomoći u ostvarivanju boljih rezultata u sustavu obrazovanja, pripremiti ih za životne izazove i potaknuti na aktivno sudjelovanje u životu lokalne zajednice.</w:t>
            </w:r>
          </w:p>
        </w:tc>
      </w:tr>
      <w:tr w:rsidR="00CB05B7" w:rsidRPr="00DE67C7" w14:paraId="19E42A21" w14:textId="77777777" w:rsidTr="00CB05B7">
        <w:trPr>
          <w:trHeight w:val="1304"/>
        </w:trPr>
        <w:tc>
          <w:tcPr>
            <w:tcW w:w="2783" w:type="dxa"/>
            <w:shd w:val="clear" w:color="auto" w:fill="DBE5F1"/>
            <w:vAlign w:val="center"/>
          </w:tcPr>
          <w:p w14:paraId="73833697"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NAČIN VREDNOVANJA I NAČIN KORIŠTENJA REZULTATA VREDNOVANJA</w:t>
            </w:r>
          </w:p>
        </w:tc>
        <w:tc>
          <w:tcPr>
            <w:tcW w:w="6842" w:type="dxa"/>
            <w:vAlign w:val="center"/>
          </w:tcPr>
          <w:p w14:paraId="0BD23266"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Usmeno vrednovanje, razmjena utisaka učenika, prezentiranje provedenih aktivnosti i stečenih znanja ostalim učenicima.</w:t>
            </w:r>
          </w:p>
        </w:tc>
      </w:tr>
      <w:tr w:rsidR="00CB05B7" w:rsidRPr="00DE67C7" w14:paraId="562345FD" w14:textId="77777777" w:rsidTr="00CB05B7">
        <w:trPr>
          <w:trHeight w:val="1304"/>
        </w:trPr>
        <w:tc>
          <w:tcPr>
            <w:tcW w:w="2783" w:type="dxa"/>
            <w:shd w:val="clear" w:color="auto" w:fill="DBE5F1"/>
            <w:vAlign w:val="center"/>
          </w:tcPr>
          <w:p w14:paraId="6130FADE"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DETALJAN TROŠKOVNIK AKTIVNOSTI, PROGRAMA I/ILI PROJEKTA</w:t>
            </w:r>
          </w:p>
        </w:tc>
        <w:tc>
          <w:tcPr>
            <w:tcW w:w="6842" w:type="dxa"/>
            <w:vAlign w:val="center"/>
          </w:tcPr>
          <w:p w14:paraId="2F151069" w14:textId="77777777" w:rsidR="00CB05B7" w:rsidRPr="00DE67C7" w:rsidRDefault="00CB05B7" w:rsidP="00CB05B7">
            <w:pPr>
              <w:spacing w:after="0"/>
              <w:rPr>
                <w:rFonts w:asciiTheme="minorHAnsi" w:hAnsiTheme="minorHAnsi" w:cstheme="minorHAnsi"/>
              </w:rPr>
            </w:pPr>
            <w:r w:rsidRPr="00DE67C7">
              <w:rPr>
                <w:rFonts w:asciiTheme="minorHAnsi" w:hAnsiTheme="minorHAnsi" w:cstheme="minorHAnsi"/>
              </w:rPr>
              <w:t xml:space="preserve">Sredstva potrebna za prijevoz učenika. </w:t>
            </w:r>
          </w:p>
        </w:tc>
      </w:tr>
    </w:tbl>
    <w:p w14:paraId="35914669" w14:textId="26D4ED49" w:rsidR="00025482" w:rsidRDefault="00025482">
      <w:pPr>
        <w:spacing w:after="0"/>
      </w:pPr>
    </w:p>
    <w:p w14:paraId="519FC17D" w14:textId="78CECC8C" w:rsidR="00700B1B" w:rsidRDefault="00700B1B">
      <w:pPr>
        <w:spacing w:after="0"/>
      </w:pPr>
    </w:p>
    <w:p w14:paraId="308A0588" w14:textId="3A02F0D2" w:rsidR="00700B1B" w:rsidRDefault="00700B1B">
      <w:pPr>
        <w:spacing w:after="0"/>
      </w:pPr>
    </w:p>
    <w:p w14:paraId="1DDD8DE5" w14:textId="5799495B" w:rsidR="00700B1B" w:rsidRDefault="00700B1B">
      <w:pPr>
        <w:spacing w:after="0"/>
      </w:pPr>
    </w:p>
    <w:p w14:paraId="2EA0069F" w14:textId="4C2ABE14" w:rsidR="00700B1B" w:rsidRDefault="00700B1B">
      <w:pPr>
        <w:spacing w:after="0"/>
      </w:pPr>
    </w:p>
    <w:p w14:paraId="1ECAE793" w14:textId="6922B1DD" w:rsidR="00700B1B" w:rsidRDefault="00700B1B">
      <w:pPr>
        <w:spacing w:after="0"/>
      </w:pPr>
    </w:p>
    <w:p w14:paraId="730E65B7" w14:textId="0A61160B" w:rsidR="00700B1B" w:rsidRDefault="00700B1B">
      <w:pPr>
        <w:spacing w:after="0"/>
      </w:pPr>
    </w:p>
    <w:p w14:paraId="49976183" w14:textId="77777777" w:rsidR="00700B1B" w:rsidRPr="00C36EAA" w:rsidRDefault="00700B1B">
      <w:pPr>
        <w:spacing w:after="0"/>
      </w:pPr>
    </w:p>
    <w:p w14:paraId="2146F992" w14:textId="77777777" w:rsidR="00025482" w:rsidRPr="00C36EAA" w:rsidRDefault="00025482">
      <w:pPr>
        <w:spacing w:after="0"/>
      </w:pPr>
    </w:p>
    <w:p w14:paraId="3AE11E32" w14:textId="67C502C6" w:rsidR="00025482" w:rsidRPr="00C36EAA" w:rsidRDefault="0050658E" w:rsidP="00836ACF">
      <w:pPr>
        <w:pStyle w:val="Naslov2"/>
        <w:numPr>
          <w:ilvl w:val="1"/>
          <w:numId w:val="65"/>
        </w:numPr>
      </w:pPr>
      <w:bookmarkStart w:id="108" w:name="_y2m1khxohzw4" w:colFirst="0" w:colLast="0"/>
      <w:bookmarkEnd w:id="108"/>
      <w:r w:rsidRPr="00836ACF">
        <w:lastRenderedPageBreak/>
        <w:t>PROGRAMI I PROJEKTI U NASTAVI</w:t>
      </w:r>
    </w:p>
    <w:p w14:paraId="69503AEE" w14:textId="24940925" w:rsidR="00025482" w:rsidRPr="0009599E" w:rsidRDefault="0050658E" w:rsidP="0009599E">
      <w:pPr>
        <w:pStyle w:val="Naslov1"/>
        <w:numPr>
          <w:ilvl w:val="0"/>
          <w:numId w:val="83"/>
        </w:numPr>
        <w:spacing w:before="0"/>
      </w:pPr>
      <w:r w:rsidRPr="0009599E">
        <w:t>Profesionalno informiranje i usmjeravanje učenika</w:t>
      </w:r>
    </w:p>
    <w:p w14:paraId="45F1A356" w14:textId="5E2F9260" w:rsidR="00025482" w:rsidRPr="0009599E" w:rsidRDefault="0050658E" w:rsidP="0009599E">
      <w:pPr>
        <w:pStyle w:val="Naslov1"/>
        <w:numPr>
          <w:ilvl w:val="0"/>
          <w:numId w:val="83"/>
        </w:numPr>
        <w:spacing w:before="0"/>
      </w:pPr>
      <w:r w:rsidRPr="0009599E">
        <w:t>Školski preventivni program</w:t>
      </w:r>
    </w:p>
    <w:p w14:paraId="34C9614F" w14:textId="07FA1153" w:rsidR="00025482" w:rsidRPr="0009599E" w:rsidRDefault="0050658E" w:rsidP="0009599E">
      <w:pPr>
        <w:pStyle w:val="Naslov1"/>
        <w:numPr>
          <w:ilvl w:val="0"/>
          <w:numId w:val="83"/>
        </w:numPr>
        <w:spacing w:before="0"/>
      </w:pPr>
      <w:r w:rsidRPr="0009599E">
        <w:t xml:space="preserve">Projektni </w:t>
      </w:r>
      <w:r w:rsidR="0009599E">
        <w:t>tjedan -</w:t>
      </w:r>
      <w:r w:rsidRPr="0009599E">
        <w:t xml:space="preserve"> Prevencija nasilja i ovisnosti</w:t>
      </w:r>
    </w:p>
    <w:p w14:paraId="2CA6D663" w14:textId="03F2744A" w:rsidR="00025482" w:rsidRPr="0009599E" w:rsidRDefault="0050658E" w:rsidP="0009599E">
      <w:pPr>
        <w:pStyle w:val="Naslov1"/>
        <w:numPr>
          <w:ilvl w:val="0"/>
          <w:numId w:val="83"/>
        </w:numPr>
        <w:spacing w:before="0"/>
      </w:pPr>
      <w:r w:rsidRPr="0009599E">
        <w:t>Rad s potencijalno darovitim učenicima</w:t>
      </w:r>
    </w:p>
    <w:p w14:paraId="733C2002" w14:textId="0763DE54" w:rsidR="00025482" w:rsidRPr="0009599E" w:rsidRDefault="0050658E" w:rsidP="0009599E">
      <w:pPr>
        <w:pStyle w:val="Naslov1"/>
        <w:numPr>
          <w:ilvl w:val="0"/>
          <w:numId w:val="83"/>
        </w:numPr>
        <w:spacing w:before="0"/>
      </w:pPr>
      <w:r w:rsidRPr="0009599E">
        <w:t>Rad s učenicima s teškoćama u razvoju</w:t>
      </w:r>
    </w:p>
    <w:p w14:paraId="64A4E0A4" w14:textId="1D54ECC6" w:rsidR="00025482" w:rsidRPr="0009599E" w:rsidRDefault="0050658E" w:rsidP="0009599E">
      <w:pPr>
        <w:pStyle w:val="Naslov1"/>
        <w:numPr>
          <w:ilvl w:val="0"/>
          <w:numId w:val="83"/>
        </w:numPr>
        <w:spacing w:before="0"/>
      </w:pPr>
      <w:r w:rsidRPr="0009599E">
        <w:t xml:space="preserve">Biblijska imena Staroga i Novoga zavjeta </w:t>
      </w:r>
    </w:p>
    <w:p w14:paraId="244ACD6B" w14:textId="5E0C1A81" w:rsidR="00025482" w:rsidRPr="0009599E" w:rsidRDefault="0050658E" w:rsidP="0009599E">
      <w:pPr>
        <w:pStyle w:val="Naslov1"/>
        <w:numPr>
          <w:ilvl w:val="0"/>
          <w:numId w:val="83"/>
        </w:numPr>
        <w:spacing w:before="0"/>
      </w:pPr>
      <w:r w:rsidRPr="0009599E">
        <w:t>Dan sigurnijeg interneta</w:t>
      </w:r>
    </w:p>
    <w:p w14:paraId="64B7538B" w14:textId="1161B802" w:rsidR="00025482" w:rsidRPr="0009599E" w:rsidRDefault="0050658E" w:rsidP="0009599E">
      <w:pPr>
        <w:pStyle w:val="Naslov1"/>
        <w:numPr>
          <w:ilvl w:val="0"/>
          <w:numId w:val="83"/>
        </w:numPr>
        <w:spacing w:before="0"/>
      </w:pPr>
      <w:r w:rsidRPr="0009599E">
        <w:t>Dječji tjedan</w:t>
      </w:r>
    </w:p>
    <w:p w14:paraId="13EDA9DA" w14:textId="6CDCE2D7" w:rsidR="00836ACF" w:rsidRPr="0009599E" w:rsidRDefault="0050658E" w:rsidP="0009599E">
      <w:pPr>
        <w:pStyle w:val="Naslov1"/>
        <w:numPr>
          <w:ilvl w:val="0"/>
          <w:numId w:val="83"/>
        </w:numPr>
        <w:spacing w:before="0"/>
      </w:pPr>
      <w:r w:rsidRPr="0009599E">
        <w:t>Vječni liturgijski kalendar</w:t>
      </w:r>
    </w:p>
    <w:p w14:paraId="4F4FD6B0" w14:textId="76C58E36" w:rsidR="00025482" w:rsidRPr="0009599E" w:rsidRDefault="0050658E" w:rsidP="0009599E">
      <w:pPr>
        <w:pStyle w:val="Naslov1"/>
        <w:numPr>
          <w:ilvl w:val="0"/>
          <w:numId w:val="83"/>
        </w:numPr>
        <w:spacing w:before="0"/>
      </w:pPr>
      <w:r w:rsidRPr="0009599E">
        <w:t>Dani kruha i zahvalnosti za plodove zemlje</w:t>
      </w:r>
    </w:p>
    <w:p w14:paraId="44EC100E" w14:textId="77777777" w:rsidR="00025482" w:rsidRPr="0009599E" w:rsidRDefault="0050658E" w:rsidP="0009599E">
      <w:pPr>
        <w:pStyle w:val="Naslov1"/>
        <w:numPr>
          <w:ilvl w:val="0"/>
          <w:numId w:val="83"/>
        </w:numPr>
        <w:spacing w:before="0"/>
      </w:pPr>
      <w:r w:rsidRPr="0009599E">
        <w:t>Dan sv. Patrika/ St. Patrick's Day</w:t>
      </w:r>
    </w:p>
    <w:p w14:paraId="2F30B511" w14:textId="77777777" w:rsidR="00025482" w:rsidRPr="0009599E" w:rsidRDefault="0050658E" w:rsidP="0009599E">
      <w:pPr>
        <w:pStyle w:val="Naslov1"/>
        <w:numPr>
          <w:ilvl w:val="0"/>
          <w:numId w:val="83"/>
        </w:numPr>
        <w:spacing w:before="0"/>
      </w:pPr>
      <w:r w:rsidRPr="0009599E">
        <w:t>Zid dobrote</w:t>
      </w:r>
    </w:p>
    <w:p w14:paraId="7A9F07B1" w14:textId="77777777" w:rsidR="00025482" w:rsidRPr="0009599E" w:rsidRDefault="0050658E" w:rsidP="0009599E">
      <w:pPr>
        <w:pStyle w:val="Naslov1"/>
        <w:numPr>
          <w:ilvl w:val="0"/>
          <w:numId w:val="83"/>
        </w:numPr>
        <w:spacing w:before="0"/>
      </w:pPr>
      <w:r w:rsidRPr="0009599E">
        <w:t xml:space="preserve">Dan škole </w:t>
      </w:r>
    </w:p>
    <w:p w14:paraId="41F70C2F" w14:textId="77777777" w:rsidR="00025482" w:rsidRPr="0009599E" w:rsidRDefault="0050658E" w:rsidP="0009599E">
      <w:pPr>
        <w:pStyle w:val="Naslov1"/>
        <w:numPr>
          <w:ilvl w:val="0"/>
          <w:numId w:val="83"/>
        </w:numPr>
        <w:spacing w:before="0"/>
      </w:pPr>
      <w:r w:rsidRPr="0009599E">
        <w:t>Jumicar</w:t>
      </w:r>
    </w:p>
    <w:p w14:paraId="077529ED" w14:textId="0A260E99" w:rsidR="00025482" w:rsidRPr="00840EB3" w:rsidRDefault="0050658E" w:rsidP="00840EB3">
      <w:pPr>
        <w:pStyle w:val="Naslov1"/>
        <w:numPr>
          <w:ilvl w:val="0"/>
          <w:numId w:val="83"/>
        </w:numPr>
        <w:spacing w:before="0"/>
      </w:pPr>
      <w:r w:rsidRPr="0009599E">
        <w:t>Večer matematike</w:t>
      </w:r>
    </w:p>
    <w:p w14:paraId="34D61CB9" w14:textId="48CAB843" w:rsidR="00025482" w:rsidRPr="0009599E" w:rsidRDefault="0050658E" w:rsidP="0009599E">
      <w:pPr>
        <w:pStyle w:val="Naslov1"/>
        <w:numPr>
          <w:ilvl w:val="0"/>
          <w:numId w:val="83"/>
        </w:numPr>
        <w:spacing w:before="0"/>
      </w:pPr>
      <w:r w:rsidRPr="0009599E">
        <w:t>ERASMUS+ PROJEKT</w:t>
      </w:r>
      <w:r w:rsidR="00700B1B" w:rsidRPr="0009599E">
        <w:t xml:space="preserve"> - </w:t>
      </w:r>
      <w:r w:rsidRPr="0009599E">
        <w:t>Kindness instead bullying</w:t>
      </w:r>
    </w:p>
    <w:p w14:paraId="72435712" w14:textId="424315F3" w:rsidR="00025482" w:rsidRPr="0009599E" w:rsidRDefault="0050658E" w:rsidP="0009599E">
      <w:pPr>
        <w:pStyle w:val="Naslov1"/>
        <w:numPr>
          <w:ilvl w:val="0"/>
          <w:numId w:val="83"/>
        </w:numPr>
        <w:spacing w:before="0"/>
      </w:pPr>
      <w:r w:rsidRPr="0009599E">
        <w:t>ERASMUS + PROJEKT</w:t>
      </w:r>
      <w:r w:rsidR="00700B1B" w:rsidRPr="0009599E">
        <w:t xml:space="preserve"> - </w:t>
      </w:r>
      <w:r w:rsidRPr="0009599E">
        <w:t>Echoes of the Past: Crafting Future</w:t>
      </w:r>
      <w:r w:rsidR="00836ACF" w:rsidRPr="0009599E">
        <w:t xml:space="preserve"> </w:t>
      </w:r>
      <w:r w:rsidRPr="0009599E">
        <w:t>Leaders</w:t>
      </w:r>
      <w:r w:rsidR="00700B1B" w:rsidRPr="0009599E">
        <w:t xml:space="preserve"> </w:t>
      </w:r>
      <w:r w:rsidRPr="0009599E">
        <w:t>Through Heritage and Environment</w:t>
      </w:r>
    </w:p>
    <w:p w14:paraId="1C7042E1" w14:textId="77777777" w:rsidR="00025482" w:rsidRPr="0009599E" w:rsidRDefault="0050658E" w:rsidP="0009599E">
      <w:pPr>
        <w:pStyle w:val="Naslov1"/>
        <w:numPr>
          <w:ilvl w:val="0"/>
          <w:numId w:val="83"/>
        </w:numPr>
        <w:spacing w:before="0"/>
      </w:pPr>
      <w:r w:rsidRPr="0009599E">
        <w:t>Dan sjećanja na žrtve Vukovara</w:t>
      </w:r>
    </w:p>
    <w:p w14:paraId="19C2769A" w14:textId="77777777" w:rsidR="00025482" w:rsidRPr="0009599E" w:rsidRDefault="0050658E" w:rsidP="0009599E">
      <w:pPr>
        <w:pStyle w:val="Naslov1"/>
        <w:numPr>
          <w:ilvl w:val="0"/>
          <w:numId w:val="83"/>
        </w:numPr>
        <w:spacing w:before="0"/>
      </w:pPr>
      <w:r w:rsidRPr="0009599E">
        <w:t>Družimo se BezVeze</w:t>
      </w:r>
    </w:p>
    <w:p w14:paraId="1B0896B2" w14:textId="4F05D41F" w:rsidR="00025482" w:rsidRPr="0009599E" w:rsidRDefault="0050658E" w:rsidP="0009599E">
      <w:pPr>
        <w:pStyle w:val="Naslov1"/>
        <w:numPr>
          <w:ilvl w:val="0"/>
          <w:numId w:val="83"/>
        </w:numPr>
        <w:spacing w:before="0"/>
      </w:pPr>
      <w:r w:rsidRPr="0009599E">
        <w:t>In the Teacher's Shoes/ U ulozi učitelja</w:t>
      </w:r>
      <w:r w:rsidRPr="0009599E">
        <w:tab/>
      </w:r>
    </w:p>
    <w:p w14:paraId="3389DCB8" w14:textId="1F774FCE" w:rsidR="00025482" w:rsidRPr="0009599E" w:rsidRDefault="0050658E" w:rsidP="0009599E">
      <w:pPr>
        <w:pStyle w:val="Naslov1"/>
        <w:numPr>
          <w:ilvl w:val="0"/>
          <w:numId w:val="83"/>
        </w:numPr>
        <w:spacing w:before="0"/>
      </w:pPr>
      <w:r w:rsidRPr="0009599E">
        <w:t>Razmjena božićnih i uskrsnih čestitki</w:t>
      </w:r>
      <w:r w:rsidR="00700B1B" w:rsidRPr="0009599E">
        <w:t xml:space="preserve"> </w:t>
      </w:r>
      <w:r w:rsidRPr="0009599E">
        <w:t>- Christmas and Easter card exchange</w:t>
      </w:r>
    </w:p>
    <w:p w14:paraId="4AE53F35" w14:textId="77777777" w:rsidR="00025482" w:rsidRPr="0009599E" w:rsidRDefault="0050658E" w:rsidP="0009599E">
      <w:pPr>
        <w:pStyle w:val="Naslov1"/>
        <w:numPr>
          <w:ilvl w:val="0"/>
          <w:numId w:val="83"/>
        </w:numPr>
        <w:spacing w:before="0"/>
      </w:pPr>
      <w:r w:rsidRPr="0009599E">
        <w:t xml:space="preserve">Razmjena božićnih pisama - Christmas letter 2025.  </w:t>
      </w:r>
    </w:p>
    <w:p w14:paraId="57B6AF37" w14:textId="77777777" w:rsidR="00025482" w:rsidRPr="0009599E" w:rsidRDefault="0050658E" w:rsidP="0009599E">
      <w:pPr>
        <w:pStyle w:val="Naslov1"/>
        <w:numPr>
          <w:ilvl w:val="0"/>
          <w:numId w:val="83"/>
        </w:numPr>
        <w:spacing w:before="0"/>
      </w:pPr>
      <w:r w:rsidRPr="0009599E">
        <w:t>Podizanje znanja, razumijevanja i podrške javnosti o kvaliteti zraka – Citizen Science</w:t>
      </w:r>
    </w:p>
    <w:p w14:paraId="64D32A13" w14:textId="58B36E2D" w:rsidR="00025482" w:rsidRPr="0009599E" w:rsidRDefault="0050658E" w:rsidP="0009599E">
      <w:pPr>
        <w:pStyle w:val="Naslov1"/>
        <w:numPr>
          <w:ilvl w:val="0"/>
          <w:numId w:val="83"/>
        </w:numPr>
        <w:spacing w:before="0"/>
      </w:pPr>
      <w:r w:rsidRPr="0009599E">
        <w:t>Moja prijateljica knjiga u suradnji s OŠ „Slava Raškaj“ Ozalj</w:t>
      </w:r>
    </w:p>
    <w:p w14:paraId="1402151D" w14:textId="22097DB2" w:rsidR="00025482" w:rsidRPr="0009599E" w:rsidRDefault="0050658E" w:rsidP="0009599E">
      <w:pPr>
        <w:pStyle w:val="Naslov1"/>
        <w:numPr>
          <w:ilvl w:val="0"/>
          <w:numId w:val="83"/>
        </w:numPr>
        <w:spacing w:before="0"/>
      </w:pPr>
      <w:r w:rsidRPr="0009599E">
        <w:t>Javna ustanova Natura Viva – invazivne vrste – signalni rak</w:t>
      </w:r>
    </w:p>
    <w:p w14:paraId="06EB2485" w14:textId="77777777" w:rsidR="0009599E" w:rsidRDefault="0050658E" w:rsidP="0009599E">
      <w:pPr>
        <w:pStyle w:val="Naslov1"/>
        <w:numPr>
          <w:ilvl w:val="0"/>
          <w:numId w:val="83"/>
        </w:numPr>
        <w:spacing w:before="0"/>
      </w:pPr>
      <w:r w:rsidRPr="0009599E">
        <w:t xml:space="preserve">Pričam ti priču </w:t>
      </w:r>
    </w:p>
    <w:p w14:paraId="63A2ACD1" w14:textId="31222B7D" w:rsidR="00025482" w:rsidRPr="0009599E" w:rsidRDefault="0050658E" w:rsidP="0009599E">
      <w:pPr>
        <w:pStyle w:val="Naslov1"/>
        <w:numPr>
          <w:ilvl w:val="0"/>
          <w:numId w:val="83"/>
        </w:numPr>
        <w:spacing w:before="0"/>
      </w:pPr>
      <w:r w:rsidRPr="0009599E">
        <w:t>Marijini obroci</w:t>
      </w:r>
    </w:p>
    <w:p w14:paraId="72CCCAE7" w14:textId="77777777" w:rsidR="00025482" w:rsidRPr="00C36EAA" w:rsidRDefault="00025482">
      <w:pPr>
        <w:rPr>
          <w:color w:val="00B050"/>
          <w:sz w:val="24"/>
          <w:szCs w:val="24"/>
        </w:rPr>
      </w:pPr>
    </w:p>
    <w:p w14:paraId="6488C512" w14:textId="402E74E1" w:rsidR="00025482" w:rsidRDefault="00025482">
      <w:pPr>
        <w:rPr>
          <w:color w:val="00B050"/>
          <w:sz w:val="24"/>
          <w:szCs w:val="24"/>
        </w:rPr>
      </w:pPr>
    </w:p>
    <w:p w14:paraId="5146AE15" w14:textId="77777777" w:rsidR="00836ACF" w:rsidRPr="00C36EAA" w:rsidRDefault="00836ACF">
      <w:pPr>
        <w:rPr>
          <w:color w:val="00B050"/>
          <w:sz w:val="24"/>
          <w:szCs w:val="24"/>
        </w:rPr>
      </w:pPr>
    </w:p>
    <w:p w14:paraId="6DFD2B50" w14:textId="7B509B77" w:rsidR="00025482" w:rsidRDefault="00025482">
      <w:pPr>
        <w:rPr>
          <w:color w:val="00B050"/>
          <w:sz w:val="24"/>
          <w:szCs w:val="24"/>
        </w:rPr>
      </w:pPr>
    </w:p>
    <w:p w14:paraId="5E690EDA" w14:textId="7F6BAD50" w:rsidR="0009599E" w:rsidRDefault="0009599E">
      <w:pPr>
        <w:rPr>
          <w:color w:val="00B050"/>
          <w:sz w:val="24"/>
          <w:szCs w:val="24"/>
        </w:rPr>
      </w:pPr>
    </w:p>
    <w:p w14:paraId="60E4DA62" w14:textId="469AD969" w:rsidR="0009599E" w:rsidRDefault="0009599E">
      <w:pPr>
        <w:rPr>
          <w:color w:val="00B050"/>
          <w:sz w:val="24"/>
          <w:szCs w:val="24"/>
        </w:rPr>
      </w:pPr>
    </w:p>
    <w:p w14:paraId="3D937BFE" w14:textId="5E0899DC" w:rsidR="0009599E" w:rsidRDefault="0009599E">
      <w:pPr>
        <w:rPr>
          <w:color w:val="00B050"/>
          <w:sz w:val="24"/>
          <w:szCs w:val="24"/>
        </w:rPr>
      </w:pPr>
    </w:p>
    <w:p w14:paraId="0B037DEB" w14:textId="77777777" w:rsidR="0009599E" w:rsidRDefault="0009599E">
      <w:pPr>
        <w:rPr>
          <w:color w:val="00B050"/>
          <w:sz w:val="24"/>
          <w:szCs w:val="24"/>
        </w:rPr>
      </w:pPr>
    </w:p>
    <w:p w14:paraId="3010F616" w14:textId="77777777" w:rsidR="0009599E" w:rsidRPr="00C36EAA" w:rsidRDefault="0009599E">
      <w:pPr>
        <w:rPr>
          <w:color w:val="00B050"/>
          <w:sz w:val="24"/>
          <w:szCs w:val="24"/>
        </w:rPr>
      </w:pPr>
    </w:p>
    <w:tbl>
      <w:tblPr>
        <w:tblStyle w:val="afffffffffffffff5"/>
        <w:tblW w:w="6731" w:type="dxa"/>
        <w:tblInd w:w="28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731"/>
      </w:tblGrid>
      <w:tr w:rsidR="00836ACF" w:rsidRPr="00836ACF" w14:paraId="7FC92AB2" w14:textId="77777777" w:rsidTr="0009599E">
        <w:trPr>
          <w:trHeight w:val="510"/>
        </w:trPr>
        <w:tc>
          <w:tcPr>
            <w:tcW w:w="6731"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4738BDC" w14:textId="77777777" w:rsidR="00025482" w:rsidRPr="00836ACF" w:rsidRDefault="0050658E">
            <w:pPr>
              <w:spacing w:after="0"/>
              <w:jc w:val="center"/>
              <w:rPr>
                <w:b/>
                <w:color w:val="D99594" w:themeColor="accent2" w:themeTint="99"/>
                <w:sz w:val="28"/>
                <w:szCs w:val="28"/>
              </w:rPr>
            </w:pPr>
            <w:r w:rsidRPr="0009599E">
              <w:rPr>
                <w:b/>
                <w:color w:val="FFFFFF" w:themeColor="background1"/>
                <w:sz w:val="28"/>
                <w:szCs w:val="28"/>
              </w:rPr>
              <w:lastRenderedPageBreak/>
              <w:t>PROGRAMI  I PROJEKTI U NASTAVI</w:t>
            </w:r>
          </w:p>
        </w:tc>
      </w:tr>
      <w:tr w:rsidR="00836ACF" w:rsidRPr="00836ACF" w14:paraId="0847CCAD" w14:textId="77777777" w:rsidTr="0009599E">
        <w:trPr>
          <w:trHeight w:val="397"/>
        </w:trPr>
        <w:tc>
          <w:tcPr>
            <w:tcW w:w="6731"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377DC35" w14:textId="77777777" w:rsidR="00025482" w:rsidRPr="00836ACF" w:rsidRDefault="0050658E">
            <w:pPr>
              <w:pBdr>
                <w:top w:val="nil"/>
                <w:left w:val="nil"/>
                <w:bottom w:val="nil"/>
                <w:right w:val="nil"/>
                <w:between w:val="nil"/>
              </w:pBdr>
              <w:spacing w:after="0"/>
              <w:jc w:val="center"/>
              <w:rPr>
                <w:b/>
                <w:color w:val="D99594" w:themeColor="accent2" w:themeTint="99"/>
                <w:sz w:val="24"/>
                <w:szCs w:val="24"/>
              </w:rPr>
            </w:pPr>
            <w:bookmarkStart w:id="109" w:name="_qyoma1lyefd5" w:colFirst="0" w:colLast="0"/>
            <w:bookmarkEnd w:id="109"/>
            <w:r w:rsidRPr="0009599E">
              <w:rPr>
                <w:b/>
                <w:color w:val="4F81BD" w:themeColor="accent1"/>
                <w:sz w:val="24"/>
                <w:szCs w:val="24"/>
              </w:rPr>
              <w:t xml:space="preserve">Profesionalno informiranje i usmjeravanje učenika </w:t>
            </w:r>
          </w:p>
        </w:tc>
      </w:tr>
    </w:tbl>
    <w:p w14:paraId="4583C025" w14:textId="77777777" w:rsidR="00025482" w:rsidRPr="00836ACF" w:rsidRDefault="00025482">
      <w:pPr>
        <w:spacing w:after="0"/>
        <w:rPr>
          <w:color w:val="D99594" w:themeColor="accent2" w:themeTint="99"/>
        </w:rPr>
      </w:pPr>
    </w:p>
    <w:tbl>
      <w:tblPr>
        <w:tblStyle w:val="afffffffffffffff6"/>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75"/>
        <w:gridCol w:w="6731"/>
      </w:tblGrid>
      <w:tr w:rsidR="00836ACF" w:rsidRPr="00836ACF" w14:paraId="617DBB90" w14:textId="77777777" w:rsidTr="0009599E">
        <w:trPr>
          <w:trHeight w:val="964"/>
        </w:trPr>
        <w:tc>
          <w:tcPr>
            <w:tcW w:w="2875" w:type="dxa"/>
            <w:tcBorders>
              <w:bottom w:val="single" w:sz="4" w:space="0" w:color="FFFFFF"/>
            </w:tcBorders>
            <w:shd w:val="clear" w:color="auto" w:fill="4F81BD"/>
            <w:vAlign w:val="center"/>
          </w:tcPr>
          <w:p w14:paraId="6A6F273A" w14:textId="77777777" w:rsidR="00025482" w:rsidRPr="0009599E" w:rsidRDefault="0050658E">
            <w:pPr>
              <w:spacing w:after="0"/>
              <w:rPr>
                <w:b/>
                <w:color w:val="FFFFFF" w:themeColor="background1"/>
              </w:rPr>
            </w:pPr>
            <w:r w:rsidRPr="0009599E">
              <w:rPr>
                <w:b/>
                <w:color w:val="FFFFFF" w:themeColor="background1"/>
              </w:rPr>
              <w:t>IME I PREZIME VODITELJA</w:t>
            </w:r>
          </w:p>
        </w:tc>
        <w:tc>
          <w:tcPr>
            <w:tcW w:w="6731" w:type="dxa"/>
            <w:shd w:val="clear" w:color="auto" w:fill="FFFFFF"/>
            <w:vAlign w:val="center"/>
          </w:tcPr>
          <w:p w14:paraId="4540C977" w14:textId="77777777" w:rsidR="00025482" w:rsidRPr="0009599E" w:rsidRDefault="0050658E" w:rsidP="0009599E">
            <w:pPr>
              <w:spacing w:after="0"/>
            </w:pPr>
            <w:r w:rsidRPr="0009599E">
              <w:t>Stručne suradnice školska psihologinja i pedagoginja, razrednici 7. i 8. r., CISOK, Hrvatski zavod za zapošljavanje - podružnica Karlovac, Carnet, predstavnici srednjih škola, Tehnička škola Karlovac, Praxis – učilište za praktična znanja</w:t>
            </w:r>
          </w:p>
        </w:tc>
      </w:tr>
      <w:tr w:rsidR="00836ACF" w:rsidRPr="00836ACF" w14:paraId="7EF5243A" w14:textId="77777777" w:rsidTr="0009599E">
        <w:trPr>
          <w:trHeight w:val="397"/>
        </w:trPr>
        <w:tc>
          <w:tcPr>
            <w:tcW w:w="2875" w:type="dxa"/>
            <w:tcBorders>
              <w:top w:val="single" w:sz="4" w:space="0" w:color="FFFFFF"/>
              <w:bottom w:val="single" w:sz="4" w:space="0" w:color="FFFFFF"/>
            </w:tcBorders>
            <w:shd w:val="clear" w:color="auto" w:fill="4F81BD"/>
            <w:vAlign w:val="center"/>
          </w:tcPr>
          <w:p w14:paraId="2F915B48" w14:textId="77777777" w:rsidR="00025482" w:rsidRPr="0009599E" w:rsidRDefault="0050658E">
            <w:pPr>
              <w:spacing w:after="0"/>
              <w:rPr>
                <w:b/>
                <w:color w:val="FFFFFF" w:themeColor="background1"/>
              </w:rPr>
            </w:pPr>
            <w:r w:rsidRPr="0009599E">
              <w:rPr>
                <w:b/>
                <w:color w:val="FFFFFF" w:themeColor="background1"/>
              </w:rPr>
              <w:t>RAZRED</w:t>
            </w:r>
          </w:p>
        </w:tc>
        <w:tc>
          <w:tcPr>
            <w:tcW w:w="6731" w:type="dxa"/>
            <w:shd w:val="clear" w:color="auto" w:fill="FFFFFF"/>
            <w:vAlign w:val="center"/>
          </w:tcPr>
          <w:p w14:paraId="76679612" w14:textId="77777777" w:rsidR="00025482" w:rsidRPr="0009599E" w:rsidRDefault="0050658E" w:rsidP="0009599E">
            <w:pPr>
              <w:spacing w:after="0"/>
            </w:pPr>
            <w:r w:rsidRPr="0009599E">
              <w:t>7. i 8. razred</w:t>
            </w:r>
          </w:p>
        </w:tc>
      </w:tr>
      <w:tr w:rsidR="00836ACF" w:rsidRPr="00836ACF" w14:paraId="4CE02D52" w14:textId="77777777" w:rsidTr="0009599E">
        <w:trPr>
          <w:trHeight w:val="397"/>
        </w:trPr>
        <w:tc>
          <w:tcPr>
            <w:tcW w:w="2875" w:type="dxa"/>
            <w:tcBorders>
              <w:top w:val="single" w:sz="4" w:space="0" w:color="FFFFFF"/>
              <w:bottom w:val="single" w:sz="4" w:space="0" w:color="FFFFFF"/>
            </w:tcBorders>
            <w:shd w:val="clear" w:color="auto" w:fill="4F81BD"/>
            <w:vAlign w:val="center"/>
          </w:tcPr>
          <w:p w14:paraId="1D7BB04C" w14:textId="77777777" w:rsidR="00025482" w:rsidRPr="0009599E" w:rsidRDefault="0050658E">
            <w:pPr>
              <w:spacing w:after="0"/>
              <w:rPr>
                <w:b/>
                <w:color w:val="FFFFFF" w:themeColor="background1"/>
              </w:rPr>
            </w:pPr>
            <w:r w:rsidRPr="0009599E">
              <w:rPr>
                <w:b/>
                <w:color w:val="FFFFFF" w:themeColor="background1"/>
              </w:rPr>
              <w:t>PLANIRANI BROJ UČENIKA</w:t>
            </w:r>
          </w:p>
        </w:tc>
        <w:tc>
          <w:tcPr>
            <w:tcW w:w="6731" w:type="dxa"/>
            <w:shd w:val="clear" w:color="auto" w:fill="FFFFFF"/>
            <w:vAlign w:val="center"/>
          </w:tcPr>
          <w:p w14:paraId="2D270464" w14:textId="1A2A2AD0" w:rsidR="00025482" w:rsidRPr="0009599E" w:rsidRDefault="0050658E" w:rsidP="0009599E">
            <w:pPr>
              <w:spacing w:after="0"/>
            </w:pPr>
            <w:r w:rsidRPr="0009599E">
              <w:t>6</w:t>
            </w:r>
            <w:r w:rsidR="0009599E">
              <w:t>2</w:t>
            </w:r>
          </w:p>
        </w:tc>
      </w:tr>
      <w:tr w:rsidR="00836ACF" w:rsidRPr="00836ACF" w14:paraId="402CA860" w14:textId="77777777" w:rsidTr="0009599E">
        <w:trPr>
          <w:trHeight w:val="397"/>
        </w:trPr>
        <w:tc>
          <w:tcPr>
            <w:tcW w:w="2875" w:type="dxa"/>
            <w:tcBorders>
              <w:top w:val="single" w:sz="4" w:space="0" w:color="FFFFFF"/>
            </w:tcBorders>
            <w:shd w:val="clear" w:color="auto" w:fill="4F81BD"/>
            <w:vAlign w:val="center"/>
          </w:tcPr>
          <w:p w14:paraId="4F377715" w14:textId="77777777" w:rsidR="00025482" w:rsidRPr="0009599E" w:rsidRDefault="0050658E">
            <w:pPr>
              <w:spacing w:after="0"/>
              <w:rPr>
                <w:b/>
                <w:color w:val="FFFFFF" w:themeColor="background1"/>
              </w:rPr>
            </w:pPr>
            <w:r w:rsidRPr="0009599E">
              <w:rPr>
                <w:b/>
                <w:color w:val="FFFFFF" w:themeColor="background1"/>
              </w:rPr>
              <w:t xml:space="preserve">PLANIRANO  SATI </w:t>
            </w:r>
          </w:p>
        </w:tc>
        <w:tc>
          <w:tcPr>
            <w:tcW w:w="6731" w:type="dxa"/>
            <w:shd w:val="clear" w:color="auto" w:fill="FFFFFF"/>
            <w:vAlign w:val="center"/>
          </w:tcPr>
          <w:p w14:paraId="1DE047BC" w14:textId="6ED0DEDD" w:rsidR="00025482" w:rsidRPr="0009599E" w:rsidRDefault="00661221" w:rsidP="0009599E">
            <w:pPr>
              <w:spacing w:after="0"/>
            </w:pPr>
            <w:r>
              <w:t>30</w:t>
            </w:r>
          </w:p>
        </w:tc>
      </w:tr>
    </w:tbl>
    <w:p w14:paraId="0C4443BE" w14:textId="77777777" w:rsidR="00025482" w:rsidRPr="00836ACF" w:rsidRDefault="0050658E">
      <w:pPr>
        <w:spacing w:after="0"/>
        <w:rPr>
          <w:color w:val="D99594" w:themeColor="accent2" w:themeTint="99"/>
        </w:rPr>
      </w:pPr>
      <w:r w:rsidRPr="00836ACF">
        <w:rPr>
          <w:color w:val="D99594" w:themeColor="accent2" w:themeTint="99"/>
        </w:rPr>
        <w:t xml:space="preserve">  </w:t>
      </w:r>
    </w:p>
    <w:tbl>
      <w:tblPr>
        <w:tblStyle w:val="afffffffffffffff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2"/>
        <w:gridCol w:w="6744"/>
      </w:tblGrid>
      <w:tr w:rsidR="00836ACF" w:rsidRPr="00836ACF" w14:paraId="75267889" w14:textId="77777777" w:rsidTr="00836ACF">
        <w:trPr>
          <w:trHeight w:val="1216"/>
        </w:trPr>
        <w:tc>
          <w:tcPr>
            <w:tcW w:w="2862" w:type="dxa"/>
            <w:shd w:val="clear" w:color="auto" w:fill="DBE5F1"/>
            <w:vAlign w:val="center"/>
          </w:tcPr>
          <w:p w14:paraId="31E793D6" w14:textId="77777777" w:rsidR="00025482" w:rsidRPr="0009599E" w:rsidRDefault="0050658E" w:rsidP="00836ACF">
            <w:pPr>
              <w:spacing w:after="0"/>
            </w:pPr>
            <w:r w:rsidRPr="0009599E">
              <w:t>CILJEVI</w:t>
            </w:r>
          </w:p>
        </w:tc>
        <w:tc>
          <w:tcPr>
            <w:tcW w:w="6744" w:type="dxa"/>
            <w:vAlign w:val="center"/>
          </w:tcPr>
          <w:p w14:paraId="1C1F3AFB" w14:textId="77777777" w:rsidR="00025482" w:rsidRPr="0009599E" w:rsidRDefault="0050658E" w:rsidP="00836ACF">
            <w:pPr>
              <w:spacing w:after="0"/>
            </w:pPr>
            <w:r w:rsidRPr="0009599E">
              <w:t xml:space="preserve">Informirati i savjetovati učenike o srednjim školama, programima, zanimanjima, mogućnostima daljnjeg školovanja ili zapošljavanja i pomoći im u odabiru škole i programa koji najbolje odgovaraju njihovim  znanjima, sposobnostima, interesima. Informirati učenike i roditelje o provedbi upisnog postupka i dati im sve važne informacije o elektroničkim upisima i pružati podršku tijekom upisa. </w:t>
            </w:r>
          </w:p>
        </w:tc>
      </w:tr>
      <w:tr w:rsidR="00836ACF" w:rsidRPr="00836ACF" w14:paraId="3A98E01F" w14:textId="77777777" w:rsidTr="0009599E">
        <w:trPr>
          <w:trHeight w:val="6222"/>
        </w:trPr>
        <w:tc>
          <w:tcPr>
            <w:tcW w:w="2862" w:type="dxa"/>
            <w:shd w:val="clear" w:color="auto" w:fill="DBE5F1"/>
            <w:vAlign w:val="center"/>
          </w:tcPr>
          <w:p w14:paraId="5FEB194D" w14:textId="77777777" w:rsidR="00025482" w:rsidRPr="0009599E" w:rsidRDefault="0050658E" w:rsidP="00836ACF">
            <w:pPr>
              <w:spacing w:after="0"/>
            </w:pPr>
            <w:r w:rsidRPr="0009599E">
              <w:t xml:space="preserve">NAČIN REALIZACIJE </w:t>
            </w:r>
          </w:p>
        </w:tc>
        <w:tc>
          <w:tcPr>
            <w:tcW w:w="6744" w:type="dxa"/>
            <w:vAlign w:val="center"/>
          </w:tcPr>
          <w:p w14:paraId="593690CA" w14:textId="77777777" w:rsidR="00025482" w:rsidRPr="0009599E" w:rsidRDefault="0050658E" w:rsidP="00661221">
            <w:pPr>
              <w:pStyle w:val="Odlomakpopisa"/>
              <w:numPr>
                <w:ilvl w:val="0"/>
                <w:numId w:val="85"/>
              </w:numPr>
              <w:spacing w:after="0"/>
            </w:pPr>
            <w:r w:rsidRPr="0009599E">
              <w:t>Informiranje i savjetovanje učenika (uspjeh učenika, računanje bodova, mogućnosti nastavka školovanja ili zapošljavanja)</w:t>
            </w:r>
          </w:p>
          <w:p w14:paraId="1D5D6BDA" w14:textId="77777777" w:rsidR="00025482" w:rsidRPr="0009599E" w:rsidRDefault="0050658E" w:rsidP="00661221">
            <w:pPr>
              <w:pStyle w:val="Odlomakpopisa"/>
              <w:numPr>
                <w:ilvl w:val="0"/>
                <w:numId w:val="85"/>
              </w:numPr>
              <w:spacing w:after="0"/>
            </w:pPr>
            <w:r w:rsidRPr="0009599E">
              <w:t xml:space="preserve">Testiranje učenika s primjerenim oblikom školovanja i učenika sa zdravstvenim teškoćama </w:t>
            </w:r>
          </w:p>
          <w:p w14:paraId="23FF5533" w14:textId="3422A04A" w:rsidR="00025482" w:rsidRPr="0009599E" w:rsidRDefault="0050658E" w:rsidP="00661221">
            <w:pPr>
              <w:pStyle w:val="Odlomakpopisa"/>
              <w:numPr>
                <w:ilvl w:val="0"/>
                <w:numId w:val="85"/>
              </w:numPr>
              <w:spacing w:after="0"/>
            </w:pPr>
            <w:r w:rsidRPr="0009599E">
              <w:t>Informiranje učenika i roditelja o Odluci o upisu u srednje škole, Pravilniku o upisu u srednje škole, Natječaju</w:t>
            </w:r>
            <w:r w:rsidR="0009599E" w:rsidRPr="0009599E">
              <w:t xml:space="preserve"> </w:t>
            </w:r>
            <w:r w:rsidR="00661221">
              <w:t>za upis učenika u 1. razred srednje škole</w:t>
            </w:r>
          </w:p>
          <w:p w14:paraId="1574588D" w14:textId="77777777" w:rsidR="00025482" w:rsidRPr="0009599E" w:rsidRDefault="0050658E" w:rsidP="00661221">
            <w:pPr>
              <w:pStyle w:val="Odlomakpopisa"/>
              <w:numPr>
                <w:ilvl w:val="0"/>
                <w:numId w:val="85"/>
              </w:numPr>
              <w:spacing w:after="0"/>
            </w:pPr>
            <w:r w:rsidRPr="0009599E">
              <w:t>Kamo nakon OŠ?</w:t>
            </w:r>
          </w:p>
          <w:p w14:paraId="2B75D697" w14:textId="77777777" w:rsidR="00025482" w:rsidRPr="0009599E" w:rsidRDefault="0050658E" w:rsidP="00661221">
            <w:pPr>
              <w:pStyle w:val="Odlomakpopisa"/>
              <w:numPr>
                <w:ilvl w:val="0"/>
                <w:numId w:val="85"/>
              </w:numPr>
              <w:spacing w:after="0"/>
            </w:pPr>
            <w:r w:rsidRPr="0009599E">
              <w:t>Suradnja sa službom školske medicine (stručno mišljenje liječnika za profesionalnu orijentaciju za učenike kojima je određen primjeren oblik školovanja i učenike sa zdravstvenim teškoćama)</w:t>
            </w:r>
          </w:p>
          <w:p w14:paraId="62B62FA0" w14:textId="77777777" w:rsidR="00025482" w:rsidRPr="0009599E" w:rsidRDefault="0050658E" w:rsidP="00661221">
            <w:pPr>
              <w:pStyle w:val="Odlomakpopisa"/>
              <w:numPr>
                <w:ilvl w:val="0"/>
                <w:numId w:val="85"/>
              </w:numPr>
              <w:spacing w:after="0"/>
            </w:pPr>
            <w:r w:rsidRPr="0009599E">
              <w:t>Davanje brošura i letaka o srednjim školama</w:t>
            </w:r>
          </w:p>
          <w:p w14:paraId="024E05FD" w14:textId="77777777" w:rsidR="00025482" w:rsidRPr="0009599E" w:rsidRDefault="0050658E" w:rsidP="00661221">
            <w:pPr>
              <w:pStyle w:val="Odlomakpopisa"/>
              <w:numPr>
                <w:ilvl w:val="0"/>
                <w:numId w:val="85"/>
              </w:numPr>
              <w:spacing w:after="0"/>
            </w:pPr>
            <w:r w:rsidRPr="0009599E">
              <w:t>Prikupljanje i čuvanje dokumentacije potrebne za upis u srednju školu</w:t>
            </w:r>
          </w:p>
          <w:p w14:paraId="06486DDE" w14:textId="77777777" w:rsidR="00025482" w:rsidRPr="0009599E" w:rsidRDefault="0050658E" w:rsidP="00661221">
            <w:pPr>
              <w:pStyle w:val="Odlomakpopisa"/>
              <w:numPr>
                <w:ilvl w:val="0"/>
                <w:numId w:val="85"/>
              </w:numPr>
              <w:spacing w:after="0"/>
            </w:pPr>
            <w:r w:rsidRPr="0009599E">
              <w:t>Suradnja sa srednjim školama (predstavljanje škola)</w:t>
            </w:r>
          </w:p>
          <w:p w14:paraId="23AB7E8C" w14:textId="77777777" w:rsidR="00025482" w:rsidRPr="0009599E" w:rsidRDefault="0050658E" w:rsidP="00661221">
            <w:pPr>
              <w:pStyle w:val="Odlomakpopisa"/>
              <w:numPr>
                <w:ilvl w:val="0"/>
                <w:numId w:val="85"/>
              </w:numPr>
              <w:spacing w:after="0"/>
            </w:pPr>
            <w:r w:rsidRPr="0009599E">
              <w:t>Stavljanje informacija na školski pano</w:t>
            </w:r>
          </w:p>
          <w:p w14:paraId="0522815E" w14:textId="77777777" w:rsidR="00025482" w:rsidRPr="0009599E" w:rsidRDefault="0050658E" w:rsidP="00661221">
            <w:pPr>
              <w:pStyle w:val="Odlomakpopisa"/>
              <w:numPr>
                <w:ilvl w:val="0"/>
                <w:numId w:val="85"/>
              </w:numPr>
              <w:spacing w:after="0"/>
            </w:pPr>
            <w:r w:rsidRPr="0009599E">
              <w:t>Edukacija za djelatnike u sklopu HZZ-a</w:t>
            </w:r>
          </w:p>
          <w:p w14:paraId="17C9A671" w14:textId="77777777" w:rsidR="00025482" w:rsidRPr="0009599E" w:rsidRDefault="0050658E" w:rsidP="00661221">
            <w:pPr>
              <w:pStyle w:val="Odlomakpopisa"/>
              <w:numPr>
                <w:ilvl w:val="0"/>
                <w:numId w:val="85"/>
              </w:numPr>
              <w:spacing w:after="0"/>
            </w:pPr>
            <w:r w:rsidRPr="0009599E">
              <w:t>Radionice za učenike 7. i 8. razreda</w:t>
            </w:r>
          </w:p>
          <w:p w14:paraId="2E02EA1F" w14:textId="77777777" w:rsidR="00025482" w:rsidRPr="0009599E" w:rsidRDefault="0050658E" w:rsidP="00661221">
            <w:pPr>
              <w:pStyle w:val="Odlomakpopisa"/>
              <w:numPr>
                <w:ilvl w:val="0"/>
                <w:numId w:val="85"/>
              </w:numPr>
              <w:spacing w:after="0"/>
            </w:pPr>
            <w:r w:rsidRPr="0009599E">
              <w:t>Posjeti poslodavcima, poslodavci predstavljaju</w:t>
            </w:r>
          </w:p>
          <w:p w14:paraId="40DC77C6" w14:textId="77777777" w:rsidR="00025482" w:rsidRPr="0009599E" w:rsidRDefault="0050658E" w:rsidP="00661221">
            <w:pPr>
              <w:pStyle w:val="Odlomakpopisa"/>
              <w:numPr>
                <w:ilvl w:val="0"/>
                <w:numId w:val="85"/>
              </w:numPr>
              <w:spacing w:after="0"/>
            </w:pPr>
            <w:r w:rsidRPr="0009599E">
              <w:t>Sudjelovanje u programu KA RADDAR</w:t>
            </w:r>
          </w:p>
          <w:p w14:paraId="64EBB437" w14:textId="77777777" w:rsidR="00025482" w:rsidRPr="0009599E" w:rsidRDefault="0050658E" w:rsidP="00661221">
            <w:pPr>
              <w:pStyle w:val="Odlomakpopisa"/>
              <w:numPr>
                <w:ilvl w:val="0"/>
                <w:numId w:val="85"/>
              </w:numPr>
              <w:spacing w:after="0"/>
            </w:pPr>
            <w:r w:rsidRPr="0009599E">
              <w:t>Kampanja Šestar – zaokruži izvrsnost</w:t>
            </w:r>
          </w:p>
          <w:p w14:paraId="416D9CDD" w14:textId="77777777" w:rsidR="00025482" w:rsidRPr="0009599E" w:rsidRDefault="0050658E" w:rsidP="00661221">
            <w:pPr>
              <w:pStyle w:val="Odlomakpopisa"/>
              <w:numPr>
                <w:ilvl w:val="0"/>
                <w:numId w:val="85"/>
              </w:numPr>
              <w:spacing w:after="0"/>
            </w:pPr>
            <w:r w:rsidRPr="0009599E">
              <w:t>Sudjelovanje u projektu Struka i TI te Karijera i JA</w:t>
            </w:r>
          </w:p>
          <w:p w14:paraId="25279FEE" w14:textId="77777777" w:rsidR="00025482" w:rsidRPr="0009599E" w:rsidRDefault="0050658E" w:rsidP="00661221">
            <w:pPr>
              <w:pStyle w:val="Odlomakpopisa"/>
              <w:numPr>
                <w:ilvl w:val="0"/>
                <w:numId w:val="85"/>
              </w:numPr>
              <w:spacing w:after="0"/>
            </w:pPr>
            <w:r w:rsidRPr="0009599E">
              <w:t>Posjet Obrtničkom sajmu</w:t>
            </w:r>
          </w:p>
          <w:p w14:paraId="7C2F3889" w14:textId="410ED420" w:rsidR="00025482" w:rsidRPr="0009599E" w:rsidRDefault="0050658E" w:rsidP="00661221">
            <w:pPr>
              <w:pStyle w:val="Odlomakpopisa"/>
              <w:numPr>
                <w:ilvl w:val="0"/>
                <w:numId w:val="85"/>
              </w:numPr>
              <w:spacing w:after="0"/>
            </w:pPr>
            <w:r w:rsidRPr="0009599E">
              <w:t xml:space="preserve">World Skills Croatia </w:t>
            </w:r>
            <w:r w:rsidR="00836ACF" w:rsidRPr="0009599E">
              <w:t>2026.</w:t>
            </w:r>
          </w:p>
        </w:tc>
      </w:tr>
      <w:tr w:rsidR="00836ACF" w:rsidRPr="00836ACF" w14:paraId="253E2DC3" w14:textId="77777777" w:rsidTr="00836ACF">
        <w:trPr>
          <w:trHeight w:val="680"/>
        </w:trPr>
        <w:tc>
          <w:tcPr>
            <w:tcW w:w="2862" w:type="dxa"/>
            <w:shd w:val="clear" w:color="auto" w:fill="DBE5F1"/>
            <w:vAlign w:val="center"/>
          </w:tcPr>
          <w:p w14:paraId="15DAE4F3" w14:textId="77777777" w:rsidR="00025482" w:rsidRPr="0009599E" w:rsidRDefault="0050658E" w:rsidP="00836ACF">
            <w:pPr>
              <w:spacing w:after="0"/>
            </w:pPr>
            <w:r w:rsidRPr="0009599E">
              <w:t xml:space="preserve">VREMENSKI OKVIRI </w:t>
            </w:r>
          </w:p>
        </w:tc>
        <w:tc>
          <w:tcPr>
            <w:tcW w:w="6744" w:type="dxa"/>
            <w:vAlign w:val="center"/>
          </w:tcPr>
          <w:p w14:paraId="098DF009" w14:textId="6536BED4" w:rsidR="00025482" w:rsidRPr="0009599E" w:rsidRDefault="0050658E" w:rsidP="00836ACF">
            <w:pPr>
              <w:spacing w:after="0"/>
            </w:pPr>
            <w:r w:rsidRPr="0009599E">
              <w:t>Školska godina 202</w:t>
            </w:r>
            <w:r w:rsidR="00836ACF" w:rsidRPr="0009599E">
              <w:t>5</w:t>
            </w:r>
            <w:r w:rsidRPr="0009599E">
              <w:t>./202</w:t>
            </w:r>
            <w:r w:rsidR="00836ACF" w:rsidRPr="0009599E">
              <w:t>6</w:t>
            </w:r>
            <w:r w:rsidRPr="0009599E">
              <w:t xml:space="preserve">. </w:t>
            </w:r>
          </w:p>
        </w:tc>
      </w:tr>
      <w:tr w:rsidR="00025482" w:rsidRPr="00C36EAA" w14:paraId="4584308A" w14:textId="77777777" w:rsidTr="00661221">
        <w:trPr>
          <w:trHeight w:val="2117"/>
        </w:trPr>
        <w:tc>
          <w:tcPr>
            <w:tcW w:w="2862" w:type="dxa"/>
            <w:shd w:val="clear" w:color="auto" w:fill="DBE5F1"/>
            <w:vAlign w:val="center"/>
          </w:tcPr>
          <w:p w14:paraId="5D6E56EC" w14:textId="77777777" w:rsidR="00025482" w:rsidRPr="0009599E" w:rsidRDefault="0050658E" w:rsidP="00661221">
            <w:pPr>
              <w:spacing w:after="0"/>
            </w:pPr>
            <w:r w:rsidRPr="0009599E">
              <w:lastRenderedPageBreak/>
              <w:t xml:space="preserve">OSNOVNA NAMJENA </w:t>
            </w:r>
          </w:p>
        </w:tc>
        <w:tc>
          <w:tcPr>
            <w:tcW w:w="6744" w:type="dxa"/>
            <w:vAlign w:val="center"/>
          </w:tcPr>
          <w:p w14:paraId="6D0987B4" w14:textId="77777777" w:rsidR="00025482" w:rsidRPr="0009599E" w:rsidRDefault="0050658E" w:rsidP="00661221">
            <w:pPr>
              <w:spacing w:after="0"/>
            </w:pPr>
            <w:r w:rsidRPr="0009599E">
              <w:t>Upoznati različite mogućnosti obrazovanja i osposobljavanja za zanimanja (trajanje obrazovanja, sadržaji obrazovnih programa, mogućnosti daljnjeg školovanja i zapošljavanja).</w:t>
            </w:r>
          </w:p>
          <w:p w14:paraId="21A7FAC8" w14:textId="77777777" w:rsidR="00025482" w:rsidRPr="0009599E" w:rsidRDefault="0050658E" w:rsidP="00661221">
            <w:pPr>
              <w:spacing w:after="0"/>
            </w:pPr>
            <w:r w:rsidRPr="0009599E">
              <w:t>Razvijati pozitivne stavove prema radu, različitim vrstama rada i zanimanja.</w:t>
            </w:r>
          </w:p>
          <w:p w14:paraId="444C7DD5" w14:textId="77777777" w:rsidR="00025482" w:rsidRPr="0009599E" w:rsidRDefault="0050658E" w:rsidP="00661221">
            <w:pPr>
              <w:spacing w:after="0"/>
            </w:pPr>
            <w:r w:rsidRPr="0009599E">
              <w:t xml:space="preserve">Organizirati savjetodavnu pomoć učenicima koji se školuju prema primjerenom obliku obrazovanja. </w:t>
            </w:r>
          </w:p>
        </w:tc>
      </w:tr>
      <w:tr w:rsidR="00025482" w:rsidRPr="00C36EAA" w14:paraId="0050A6EF" w14:textId="77777777" w:rsidTr="00661221">
        <w:trPr>
          <w:trHeight w:val="1242"/>
        </w:trPr>
        <w:tc>
          <w:tcPr>
            <w:tcW w:w="2862" w:type="dxa"/>
            <w:shd w:val="clear" w:color="auto" w:fill="DBE5F1"/>
            <w:vAlign w:val="center"/>
          </w:tcPr>
          <w:p w14:paraId="7B470801" w14:textId="77777777" w:rsidR="00025482" w:rsidRPr="0009599E" w:rsidRDefault="0050658E" w:rsidP="00661221">
            <w:pPr>
              <w:spacing w:after="0"/>
            </w:pPr>
            <w:r w:rsidRPr="0009599E">
              <w:t>NAČIN VREDNOVANJA I NAČIN KORIŠTENJA REZULTATA VREDNOVANJA</w:t>
            </w:r>
          </w:p>
        </w:tc>
        <w:tc>
          <w:tcPr>
            <w:tcW w:w="6744" w:type="dxa"/>
            <w:vAlign w:val="center"/>
          </w:tcPr>
          <w:p w14:paraId="6F0B0173" w14:textId="77777777" w:rsidR="00025482" w:rsidRPr="0009599E" w:rsidRDefault="0050658E" w:rsidP="00661221">
            <w:pPr>
              <w:spacing w:after="0"/>
            </w:pPr>
            <w:r w:rsidRPr="0009599E">
              <w:t>Razgovor</w:t>
            </w:r>
          </w:p>
          <w:p w14:paraId="144398FC" w14:textId="77777777" w:rsidR="00025482" w:rsidRPr="0009599E" w:rsidRDefault="0050658E" w:rsidP="00661221">
            <w:pPr>
              <w:spacing w:after="0"/>
            </w:pPr>
            <w:r w:rsidRPr="0009599E">
              <w:t>Rezultati vrednovanja služe u svrhu poboljšanja kvalitete Programa profesionalnog informiranja i usmjeravanja učenika 7. i 8. razreda</w:t>
            </w:r>
          </w:p>
        </w:tc>
      </w:tr>
      <w:tr w:rsidR="00025482" w:rsidRPr="00C36EAA" w14:paraId="02ABA7EB" w14:textId="77777777" w:rsidTr="00661221">
        <w:trPr>
          <w:trHeight w:val="883"/>
        </w:trPr>
        <w:tc>
          <w:tcPr>
            <w:tcW w:w="2862" w:type="dxa"/>
            <w:shd w:val="clear" w:color="auto" w:fill="DBE5F1"/>
            <w:vAlign w:val="center"/>
          </w:tcPr>
          <w:p w14:paraId="3120D8D2" w14:textId="77777777" w:rsidR="00025482" w:rsidRPr="0009599E" w:rsidRDefault="0050658E" w:rsidP="00661221">
            <w:pPr>
              <w:spacing w:after="0"/>
            </w:pPr>
            <w:r w:rsidRPr="0009599E">
              <w:t>DETALJAN TROŠKOVNIK AKTIVNOSTI, PROGRAMA  I/ILI  PROJEKTA</w:t>
            </w:r>
          </w:p>
        </w:tc>
        <w:tc>
          <w:tcPr>
            <w:tcW w:w="6744" w:type="dxa"/>
            <w:vAlign w:val="center"/>
          </w:tcPr>
          <w:p w14:paraId="542ABA65" w14:textId="77777777" w:rsidR="00025482" w:rsidRPr="0009599E" w:rsidRDefault="0050658E" w:rsidP="00661221">
            <w:pPr>
              <w:spacing w:after="0"/>
            </w:pPr>
            <w:r w:rsidRPr="0009599E">
              <w:t>Materijali dobiveni od HZZ-a</w:t>
            </w:r>
          </w:p>
          <w:p w14:paraId="063D8F35" w14:textId="77777777" w:rsidR="00025482" w:rsidRPr="0009599E" w:rsidRDefault="0050658E" w:rsidP="00661221">
            <w:pPr>
              <w:spacing w:after="0"/>
            </w:pPr>
            <w:r w:rsidRPr="0009599E">
              <w:t>Sredstva za radionice i fotokopiranje</w:t>
            </w:r>
          </w:p>
        </w:tc>
      </w:tr>
    </w:tbl>
    <w:p w14:paraId="0E5596AD" w14:textId="77777777" w:rsidR="00025482" w:rsidRPr="00C36EAA" w:rsidRDefault="0050658E">
      <w:r w:rsidRPr="00C36EAA">
        <w:br w:type="page"/>
      </w:r>
    </w:p>
    <w:tbl>
      <w:tblPr>
        <w:tblStyle w:val="affffffffffffff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D960D0E"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4821616" w14:textId="77777777" w:rsidR="00025482" w:rsidRPr="00C36EAA" w:rsidRDefault="0050658E">
            <w:pPr>
              <w:spacing w:after="0"/>
              <w:jc w:val="center"/>
              <w:rPr>
                <w:b/>
                <w:color w:val="FFFFFF"/>
                <w:sz w:val="28"/>
                <w:szCs w:val="28"/>
              </w:rPr>
            </w:pPr>
            <w:r w:rsidRPr="00C36EAA">
              <w:rPr>
                <w:b/>
                <w:color w:val="FFFFFF"/>
                <w:sz w:val="28"/>
                <w:szCs w:val="28"/>
              </w:rPr>
              <w:lastRenderedPageBreak/>
              <w:t>PROGRAMI I PROJEKTI U NASTAVI</w:t>
            </w:r>
          </w:p>
        </w:tc>
      </w:tr>
      <w:tr w:rsidR="00025482" w:rsidRPr="00C36EAA" w14:paraId="4A78315A"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07F9B5D" w14:textId="77777777" w:rsidR="00025482" w:rsidRPr="00C36EAA" w:rsidRDefault="0050658E">
            <w:pPr>
              <w:pBdr>
                <w:top w:val="nil"/>
                <w:left w:val="nil"/>
                <w:bottom w:val="nil"/>
                <w:right w:val="nil"/>
                <w:between w:val="nil"/>
              </w:pBdr>
              <w:spacing w:after="0"/>
              <w:jc w:val="center"/>
              <w:rPr>
                <w:b/>
                <w:color w:val="0070C0"/>
                <w:sz w:val="24"/>
                <w:szCs w:val="24"/>
              </w:rPr>
            </w:pPr>
            <w:bookmarkStart w:id="110" w:name="_4nnqqziq1tx4" w:colFirst="0" w:colLast="0"/>
            <w:bookmarkEnd w:id="110"/>
            <w:r w:rsidRPr="000E3499">
              <w:rPr>
                <w:b/>
                <w:color w:val="4F81BD" w:themeColor="accent1"/>
                <w:sz w:val="24"/>
                <w:szCs w:val="24"/>
              </w:rPr>
              <w:t>Školski preventivni program</w:t>
            </w:r>
          </w:p>
        </w:tc>
      </w:tr>
    </w:tbl>
    <w:p w14:paraId="000A1920" w14:textId="77777777" w:rsidR="00025482" w:rsidRPr="00C36EAA" w:rsidRDefault="00025482">
      <w:pPr>
        <w:spacing w:after="0"/>
      </w:pPr>
    </w:p>
    <w:tbl>
      <w:tblPr>
        <w:tblStyle w:val="affffffffffffff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2D9E76BB" w14:textId="77777777" w:rsidTr="00836ACF">
        <w:trPr>
          <w:trHeight w:val="737"/>
        </w:trPr>
        <w:tc>
          <w:tcPr>
            <w:tcW w:w="2802" w:type="dxa"/>
            <w:tcBorders>
              <w:bottom w:val="single" w:sz="4" w:space="0" w:color="FFFFFF"/>
            </w:tcBorders>
            <w:shd w:val="clear" w:color="auto" w:fill="4F81BD"/>
            <w:vAlign w:val="center"/>
          </w:tcPr>
          <w:p w14:paraId="1E72826C" w14:textId="77777777" w:rsidR="00025482" w:rsidRPr="00C36EAA" w:rsidRDefault="0050658E">
            <w:pPr>
              <w:spacing w:after="0"/>
              <w:rPr>
                <w:b/>
                <w:color w:val="FFFFFF"/>
              </w:rPr>
            </w:pPr>
            <w:r w:rsidRPr="00C36EAA">
              <w:rPr>
                <w:b/>
                <w:color w:val="FFFFFF"/>
              </w:rPr>
              <w:t>IME I PREZIME VODITELJA</w:t>
            </w:r>
          </w:p>
        </w:tc>
        <w:tc>
          <w:tcPr>
            <w:tcW w:w="6804" w:type="dxa"/>
            <w:shd w:val="clear" w:color="auto" w:fill="FFFFFF"/>
            <w:vAlign w:val="center"/>
          </w:tcPr>
          <w:p w14:paraId="2A0219A4" w14:textId="77777777" w:rsidR="00025482" w:rsidRPr="00C36EAA" w:rsidRDefault="0050658E" w:rsidP="00836ACF">
            <w:pPr>
              <w:spacing w:after="0"/>
            </w:pPr>
            <w:r w:rsidRPr="00C36EAA">
              <w:t>Stručne suradnice školska psihologinja, pedagoginja, razrednici, učitelji, vanjski suradnici (MUP, Obiteljski centar, liječnica Službe školske medicine)</w:t>
            </w:r>
          </w:p>
        </w:tc>
      </w:tr>
      <w:tr w:rsidR="00025482" w:rsidRPr="00C36EAA" w14:paraId="0FD98010" w14:textId="77777777" w:rsidTr="00836ACF">
        <w:trPr>
          <w:trHeight w:val="397"/>
        </w:trPr>
        <w:tc>
          <w:tcPr>
            <w:tcW w:w="2802" w:type="dxa"/>
            <w:tcBorders>
              <w:top w:val="single" w:sz="4" w:space="0" w:color="FFFFFF"/>
              <w:bottom w:val="single" w:sz="4" w:space="0" w:color="FFFFFF"/>
            </w:tcBorders>
            <w:shd w:val="clear" w:color="auto" w:fill="4F81BD"/>
            <w:vAlign w:val="center"/>
          </w:tcPr>
          <w:p w14:paraId="333DA8B8" w14:textId="77777777" w:rsidR="00025482" w:rsidRPr="00C36EAA" w:rsidRDefault="0050658E">
            <w:pPr>
              <w:spacing w:after="0"/>
              <w:rPr>
                <w:b/>
                <w:color w:val="FFFFFF"/>
              </w:rPr>
            </w:pPr>
            <w:r w:rsidRPr="00C36EAA">
              <w:rPr>
                <w:b/>
                <w:color w:val="FFFFFF"/>
              </w:rPr>
              <w:t>RAZRED</w:t>
            </w:r>
          </w:p>
        </w:tc>
        <w:tc>
          <w:tcPr>
            <w:tcW w:w="6804" w:type="dxa"/>
            <w:shd w:val="clear" w:color="auto" w:fill="FFFFFF"/>
            <w:vAlign w:val="center"/>
          </w:tcPr>
          <w:p w14:paraId="5F7E6AF1" w14:textId="77777777" w:rsidR="00025482" w:rsidRPr="00C36EAA" w:rsidRDefault="0050658E" w:rsidP="00836ACF">
            <w:pPr>
              <w:spacing w:after="0"/>
            </w:pPr>
            <w:r w:rsidRPr="00C36EAA">
              <w:t>1.-8.</w:t>
            </w:r>
          </w:p>
        </w:tc>
      </w:tr>
      <w:tr w:rsidR="00025482" w:rsidRPr="00C36EAA" w14:paraId="6F369C99" w14:textId="77777777" w:rsidTr="00836ACF">
        <w:trPr>
          <w:trHeight w:val="397"/>
        </w:trPr>
        <w:tc>
          <w:tcPr>
            <w:tcW w:w="2802" w:type="dxa"/>
            <w:tcBorders>
              <w:top w:val="single" w:sz="4" w:space="0" w:color="FFFFFF"/>
              <w:bottom w:val="single" w:sz="4" w:space="0" w:color="FFFFFF"/>
            </w:tcBorders>
            <w:shd w:val="clear" w:color="auto" w:fill="4F81BD"/>
            <w:vAlign w:val="center"/>
          </w:tcPr>
          <w:p w14:paraId="2612977E" w14:textId="77777777" w:rsidR="00025482" w:rsidRPr="00C36EAA" w:rsidRDefault="0050658E">
            <w:pPr>
              <w:spacing w:after="0"/>
              <w:rPr>
                <w:b/>
                <w:color w:val="FFFFFF"/>
              </w:rPr>
            </w:pPr>
            <w:r w:rsidRPr="00C36EAA">
              <w:rPr>
                <w:b/>
                <w:color w:val="FFFFFF"/>
              </w:rPr>
              <w:t>PLANIRANI BROJ UČENIKA</w:t>
            </w:r>
          </w:p>
        </w:tc>
        <w:tc>
          <w:tcPr>
            <w:tcW w:w="6804" w:type="dxa"/>
            <w:shd w:val="clear" w:color="auto" w:fill="FFFFFF"/>
            <w:vAlign w:val="center"/>
          </w:tcPr>
          <w:p w14:paraId="324A80A9" w14:textId="74B800CB" w:rsidR="00025482" w:rsidRPr="00C36EAA" w:rsidRDefault="00836ACF" w:rsidP="00836ACF">
            <w:pPr>
              <w:spacing w:after="0"/>
            </w:pPr>
            <w:r>
              <w:t>220</w:t>
            </w:r>
          </w:p>
        </w:tc>
      </w:tr>
      <w:tr w:rsidR="00025482" w:rsidRPr="00C36EAA" w14:paraId="75DBF0C1" w14:textId="77777777" w:rsidTr="00836ACF">
        <w:trPr>
          <w:trHeight w:val="397"/>
        </w:trPr>
        <w:tc>
          <w:tcPr>
            <w:tcW w:w="2802" w:type="dxa"/>
            <w:tcBorders>
              <w:top w:val="single" w:sz="4" w:space="0" w:color="FFFFFF"/>
            </w:tcBorders>
            <w:shd w:val="clear" w:color="auto" w:fill="4F81BD"/>
            <w:vAlign w:val="center"/>
          </w:tcPr>
          <w:p w14:paraId="1D22852E" w14:textId="77777777" w:rsidR="00025482" w:rsidRPr="00C36EAA" w:rsidRDefault="0050658E">
            <w:pPr>
              <w:spacing w:after="0"/>
              <w:rPr>
                <w:b/>
                <w:color w:val="FFFFFF"/>
              </w:rPr>
            </w:pPr>
            <w:r w:rsidRPr="00C36EAA">
              <w:rPr>
                <w:b/>
                <w:color w:val="FFFFFF"/>
              </w:rPr>
              <w:t>PLANIRANI  BROJ  SATI</w:t>
            </w:r>
          </w:p>
        </w:tc>
        <w:tc>
          <w:tcPr>
            <w:tcW w:w="6804" w:type="dxa"/>
            <w:shd w:val="clear" w:color="auto" w:fill="FFFFFF"/>
            <w:vAlign w:val="center"/>
          </w:tcPr>
          <w:p w14:paraId="505C0941" w14:textId="77777777" w:rsidR="00025482" w:rsidRPr="00C36EAA" w:rsidRDefault="0050658E" w:rsidP="00836ACF">
            <w:pPr>
              <w:spacing w:after="0"/>
            </w:pPr>
            <w:r w:rsidRPr="00C36EAA">
              <w:t>Prema potrebi</w:t>
            </w:r>
          </w:p>
        </w:tc>
      </w:tr>
    </w:tbl>
    <w:p w14:paraId="11B01CC5" w14:textId="77777777" w:rsidR="00025482" w:rsidRPr="00C36EAA" w:rsidRDefault="0050658E">
      <w:pPr>
        <w:spacing w:after="0"/>
      </w:pPr>
      <w:r w:rsidRPr="00C36EAA">
        <w:t xml:space="preserve">  </w:t>
      </w:r>
    </w:p>
    <w:tbl>
      <w:tblPr>
        <w:tblStyle w:val="afffffffffffffff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6842"/>
      </w:tblGrid>
      <w:tr w:rsidR="00025482" w:rsidRPr="00C36EAA" w14:paraId="1B4610CE" w14:textId="77777777" w:rsidTr="00661221">
        <w:trPr>
          <w:trHeight w:val="1209"/>
        </w:trPr>
        <w:tc>
          <w:tcPr>
            <w:tcW w:w="2783" w:type="dxa"/>
            <w:shd w:val="clear" w:color="auto" w:fill="DBE5F1"/>
            <w:vAlign w:val="center"/>
          </w:tcPr>
          <w:p w14:paraId="2C4C6066" w14:textId="77777777" w:rsidR="00025482" w:rsidRPr="00C36EAA" w:rsidRDefault="0050658E" w:rsidP="00661221">
            <w:r w:rsidRPr="00C36EAA">
              <w:t>CILJEVI</w:t>
            </w:r>
          </w:p>
        </w:tc>
        <w:tc>
          <w:tcPr>
            <w:tcW w:w="6842" w:type="dxa"/>
            <w:vAlign w:val="center"/>
          </w:tcPr>
          <w:p w14:paraId="091AF0B1" w14:textId="77777777" w:rsidR="00025482" w:rsidRPr="00C36EAA" w:rsidRDefault="0050658E" w:rsidP="00661221">
            <w:r w:rsidRPr="00C36EAA">
              <w:t>Razvoj samopoštovanja</w:t>
            </w:r>
          </w:p>
          <w:p w14:paraId="69905C4A" w14:textId="77777777" w:rsidR="00025482" w:rsidRPr="00C36EAA" w:rsidRDefault="0050658E" w:rsidP="00661221">
            <w:r w:rsidRPr="00C36EAA">
              <w:t>Razvoj socijalnih vještina</w:t>
            </w:r>
          </w:p>
          <w:p w14:paraId="6231603E" w14:textId="77777777" w:rsidR="00025482" w:rsidRPr="00C36EAA" w:rsidRDefault="0050658E" w:rsidP="00661221">
            <w:r w:rsidRPr="00C36EAA">
              <w:t>Razvoj komunikacijskih vještina</w:t>
            </w:r>
          </w:p>
        </w:tc>
      </w:tr>
      <w:tr w:rsidR="00025482" w:rsidRPr="00C36EAA" w14:paraId="68FA9EF7" w14:textId="77777777" w:rsidTr="00661221">
        <w:trPr>
          <w:trHeight w:val="1417"/>
        </w:trPr>
        <w:tc>
          <w:tcPr>
            <w:tcW w:w="2783" w:type="dxa"/>
            <w:shd w:val="clear" w:color="auto" w:fill="DBE5F1"/>
            <w:vAlign w:val="center"/>
          </w:tcPr>
          <w:p w14:paraId="69FF5FFD" w14:textId="77777777" w:rsidR="00025482" w:rsidRPr="00C36EAA" w:rsidRDefault="0050658E" w:rsidP="00661221">
            <w:r w:rsidRPr="00C36EAA">
              <w:t xml:space="preserve">NAČIN REALIZACIJE </w:t>
            </w:r>
          </w:p>
        </w:tc>
        <w:tc>
          <w:tcPr>
            <w:tcW w:w="6842" w:type="dxa"/>
            <w:vAlign w:val="center"/>
          </w:tcPr>
          <w:p w14:paraId="05124CBF" w14:textId="77777777" w:rsidR="00025482" w:rsidRPr="00C36EAA" w:rsidRDefault="0050658E" w:rsidP="00661221">
            <w:r w:rsidRPr="00C36EAA">
              <w:t>Predavanja i radionice za učiteljsko vijeće</w:t>
            </w:r>
          </w:p>
          <w:p w14:paraId="2A16FB14" w14:textId="77777777" w:rsidR="00025482" w:rsidRPr="00C36EAA" w:rsidRDefault="0050658E" w:rsidP="00661221">
            <w:r w:rsidRPr="00C36EAA">
              <w:t>Predavanja i radionice za roditelje</w:t>
            </w:r>
          </w:p>
          <w:p w14:paraId="4EAAF0E0" w14:textId="77777777" w:rsidR="00025482" w:rsidRPr="00C36EAA" w:rsidRDefault="0050658E" w:rsidP="00661221">
            <w:r w:rsidRPr="00C36EAA">
              <w:t>Predavanja i radionice za učenike</w:t>
            </w:r>
          </w:p>
          <w:p w14:paraId="0EE7AD93" w14:textId="77777777" w:rsidR="00025482" w:rsidRPr="00C36EAA" w:rsidRDefault="0050658E" w:rsidP="00661221">
            <w:r w:rsidRPr="00C36EAA">
              <w:t>Individualni razgovori</w:t>
            </w:r>
          </w:p>
        </w:tc>
      </w:tr>
      <w:tr w:rsidR="00025482" w:rsidRPr="00C36EAA" w14:paraId="7D2B4513" w14:textId="77777777" w:rsidTr="00661221">
        <w:trPr>
          <w:trHeight w:val="624"/>
        </w:trPr>
        <w:tc>
          <w:tcPr>
            <w:tcW w:w="2783" w:type="dxa"/>
            <w:shd w:val="clear" w:color="auto" w:fill="DBE5F1"/>
            <w:vAlign w:val="center"/>
          </w:tcPr>
          <w:p w14:paraId="71B15D44" w14:textId="77777777" w:rsidR="00025482" w:rsidRPr="00C36EAA" w:rsidRDefault="0050658E" w:rsidP="00661221">
            <w:r w:rsidRPr="00C36EAA">
              <w:t xml:space="preserve">VREMENSKI OKVIRI </w:t>
            </w:r>
          </w:p>
        </w:tc>
        <w:tc>
          <w:tcPr>
            <w:tcW w:w="6842" w:type="dxa"/>
            <w:vAlign w:val="center"/>
          </w:tcPr>
          <w:p w14:paraId="3C53FD5A" w14:textId="0AF0629F" w:rsidR="00025482" w:rsidRPr="00C36EAA" w:rsidRDefault="0050658E" w:rsidP="00661221">
            <w:r w:rsidRPr="00C36EAA">
              <w:t>od rujna 202</w:t>
            </w:r>
            <w:r w:rsidR="00836ACF">
              <w:t>5</w:t>
            </w:r>
            <w:r w:rsidRPr="00C36EAA">
              <w:t>. do lipnja 202</w:t>
            </w:r>
            <w:r w:rsidR="00836ACF">
              <w:t>6</w:t>
            </w:r>
            <w:r w:rsidRPr="00C36EAA">
              <w:t>. godine</w:t>
            </w:r>
          </w:p>
        </w:tc>
      </w:tr>
      <w:tr w:rsidR="00025482" w:rsidRPr="00C36EAA" w14:paraId="4FA2B048" w14:textId="77777777" w:rsidTr="00661221">
        <w:trPr>
          <w:trHeight w:val="786"/>
        </w:trPr>
        <w:tc>
          <w:tcPr>
            <w:tcW w:w="2783" w:type="dxa"/>
            <w:shd w:val="clear" w:color="auto" w:fill="DBE5F1"/>
            <w:vAlign w:val="center"/>
          </w:tcPr>
          <w:p w14:paraId="0005F2E0" w14:textId="77777777" w:rsidR="00025482" w:rsidRPr="00C36EAA" w:rsidRDefault="0050658E" w:rsidP="00661221">
            <w:r w:rsidRPr="00C36EAA">
              <w:t xml:space="preserve">OSNOVNA NAMJENA </w:t>
            </w:r>
          </w:p>
        </w:tc>
        <w:tc>
          <w:tcPr>
            <w:tcW w:w="6842" w:type="dxa"/>
            <w:vAlign w:val="center"/>
          </w:tcPr>
          <w:p w14:paraId="7F433059" w14:textId="77777777" w:rsidR="00025482" w:rsidRPr="00C36EAA" w:rsidRDefault="0050658E" w:rsidP="00661221">
            <w:r w:rsidRPr="00C36EAA">
              <w:t>Kod djece i mladih razviti zaštitne mehanizme koji će im u rizičnim situacijama omogućiti da se odupru izazovima današnjice.</w:t>
            </w:r>
          </w:p>
        </w:tc>
      </w:tr>
      <w:tr w:rsidR="00025482" w:rsidRPr="00C36EAA" w14:paraId="4491ECAB" w14:textId="77777777" w:rsidTr="00661221">
        <w:trPr>
          <w:trHeight w:val="1389"/>
        </w:trPr>
        <w:tc>
          <w:tcPr>
            <w:tcW w:w="2783" w:type="dxa"/>
            <w:shd w:val="clear" w:color="auto" w:fill="DBE5F1"/>
            <w:vAlign w:val="center"/>
          </w:tcPr>
          <w:p w14:paraId="2F519BCA" w14:textId="77777777" w:rsidR="00025482" w:rsidRPr="00C36EAA" w:rsidRDefault="0050658E" w:rsidP="00661221">
            <w:r w:rsidRPr="00C36EAA">
              <w:t>NAČIN VREDNOVANJA I NAČIN KORIŠTENJA REZULTATA VREDNOVANJA</w:t>
            </w:r>
          </w:p>
        </w:tc>
        <w:tc>
          <w:tcPr>
            <w:tcW w:w="6842" w:type="dxa"/>
            <w:vAlign w:val="center"/>
          </w:tcPr>
          <w:p w14:paraId="68D261DB" w14:textId="77777777" w:rsidR="00025482" w:rsidRPr="00C36EAA" w:rsidRDefault="0050658E" w:rsidP="00661221">
            <w:r w:rsidRPr="00C36EAA">
              <w:t>Broj učenika, roditelja i učitelja koji su se odazvali predavanjima i radionicama.</w:t>
            </w:r>
          </w:p>
          <w:p w14:paraId="6A0107B7" w14:textId="77777777" w:rsidR="00025482" w:rsidRPr="00C36EAA" w:rsidRDefault="0050658E" w:rsidP="00661221">
            <w:r w:rsidRPr="00C36EAA">
              <w:t>Rezultati vrednovanja koristit će u se u svrhu poboljšanja kvalitete rada s učenicima, roditeljima i učiteljima.</w:t>
            </w:r>
          </w:p>
        </w:tc>
      </w:tr>
      <w:tr w:rsidR="00025482" w:rsidRPr="00C36EAA" w14:paraId="2AF2BC37" w14:textId="77777777" w:rsidTr="00661221">
        <w:trPr>
          <w:trHeight w:val="70"/>
        </w:trPr>
        <w:tc>
          <w:tcPr>
            <w:tcW w:w="2783" w:type="dxa"/>
            <w:shd w:val="clear" w:color="auto" w:fill="DBE5F1"/>
            <w:vAlign w:val="center"/>
          </w:tcPr>
          <w:p w14:paraId="2D313942" w14:textId="77777777" w:rsidR="00025482" w:rsidRPr="00C36EAA" w:rsidRDefault="0050658E" w:rsidP="00661221">
            <w:r w:rsidRPr="00C36EAA">
              <w:t>DETALJAN TROŠKOVNIK AKTIVNOSTI, PROGRAMA  I/ILI  PROJEKTA</w:t>
            </w:r>
          </w:p>
        </w:tc>
        <w:tc>
          <w:tcPr>
            <w:tcW w:w="6842" w:type="dxa"/>
            <w:vAlign w:val="center"/>
          </w:tcPr>
          <w:p w14:paraId="546E6A59" w14:textId="77777777" w:rsidR="00025482" w:rsidRPr="00C36EAA" w:rsidRDefault="0050658E" w:rsidP="00661221">
            <w:r w:rsidRPr="00C36EAA">
              <w:t xml:space="preserve">Sredstva potrebna za izvođenje radionica. </w:t>
            </w:r>
          </w:p>
        </w:tc>
      </w:tr>
    </w:tbl>
    <w:p w14:paraId="0C68561E" w14:textId="557C8F0E" w:rsidR="00025482" w:rsidRPr="00C36EAA" w:rsidRDefault="00025482">
      <w:pPr>
        <w:spacing w:after="0"/>
      </w:pPr>
    </w:p>
    <w:p w14:paraId="19BC7313" w14:textId="77777777" w:rsidR="00025482" w:rsidRPr="00C36EAA" w:rsidRDefault="00025482">
      <w:pPr>
        <w:spacing w:after="0"/>
      </w:pPr>
    </w:p>
    <w:p w14:paraId="6D975FE3" w14:textId="77777777" w:rsidR="00025482" w:rsidRPr="00C36EAA" w:rsidRDefault="00025482">
      <w:pPr>
        <w:spacing w:after="0"/>
      </w:pPr>
    </w:p>
    <w:p w14:paraId="63468C50" w14:textId="77777777" w:rsidR="00025482" w:rsidRPr="00C36EAA" w:rsidRDefault="0050658E">
      <w:pPr>
        <w:spacing w:after="0"/>
      </w:pPr>
      <w:r w:rsidRPr="00C36EAA">
        <w:t xml:space="preserve">  </w:t>
      </w:r>
    </w:p>
    <w:p w14:paraId="2481B4DA" w14:textId="77777777" w:rsidR="00025482" w:rsidRPr="00C36EAA" w:rsidRDefault="00025482">
      <w:pPr>
        <w:spacing w:after="0"/>
      </w:pPr>
    </w:p>
    <w:p w14:paraId="1F03D63B" w14:textId="77777777" w:rsidR="00025482" w:rsidRPr="00C36EAA" w:rsidRDefault="00025482">
      <w:pPr>
        <w:spacing w:after="0"/>
      </w:pPr>
    </w:p>
    <w:p w14:paraId="713E5066" w14:textId="77777777" w:rsidR="00025482" w:rsidRPr="00C36EAA" w:rsidRDefault="00025482"/>
    <w:p w14:paraId="7E9F5761" w14:textId="77777777" w:rsidR="00025482" w:rsidRPr="00C36EAA" w:rsidRDefault="0050658E">
      <w:r w:rsidRPr="00C36EAA">
        <w:br w:type="page"/>
      </w:r>
    </w:p>
    <w:p w14:paraId="65BFBDA7" w14:textId="37AFAD75" w:rsidR="00025482" w:rsidRPr="00C36EAA" w:rsidRDefault="00025482"/>
    <w:tbl>
      <w:tblPr>
        <w:tblStyle w:val="affffffffffffffff"/>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0F0B37D7"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7DB9C63" w14:textId="77777777" w:rsidR="00025482" w:rsidRPr="00C36EAA" w:rsidRDefault="0050658E">
            <w:pPr>
              <w:spacing w:after="0"/>
              <w:jc w:val="center"/>
              <w:rPr>
                <w:b/>
                <w:color w:val="FFFFFF"/>
                <w:sz w:val="24"/>
                <w:szCs w:val="24"/>
              </w:rPr>
            </w:pPr>
            <w:r w:rsidRPr="00C36EAA">
              <w:rPr>
                <w:b/>
                <w:color w:val="FFFFFF"/>
                <w:sz w:val="24"/>
                <w:szCs w:val="24"/>
              </w:rPr>
              <w:t>PROGRAMI I PROJEKTI U NASTAVI</w:t>
            </w:r>
          </w:p>
        </w:tc>
      </w:tr>
      <w:tr w:rsidR="000E3499" w:rsidRPr="000E3499" w14:paraId="49322C19"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C69FD96" w14:textId="43384909" w:rsidR="00025482" w:rsidRPr="000E3499" w:rsidRDefault="00661221">
            <w:pPr>
              <w:pBdr>
                <w:top w:val="nil"/>
                <w:left w:val="nil"/>
                <w:bottom w:val="nil"/>
                <w:right w:val="nil"/>
                <w:between w:val="nil"/>
              </w:pBdr>
              <w:spacing w:after="0"/>
              <w:jc w:val="center"/>
              <w:rPr>
                <w:b/>
                <w:color w:val="4F81BD" w:themeColor="accent1"/>
                <w:sz w:val="24"/>
                <w:szCs w:val="24"/>
              </w:rPr>
            </w:pPr>
            <w:bookmarkStart w:id="111" w:name="_6ccuvb2eof8g" w:colFirst="0" w:colLast="0"/>
            <w:bookmarkEnd w:id="111"/>
            <w:r w:rsidRPr="000E3499">
              <w:rPr>
                <w:b/>
                <w:color w:val="4F81BD" w:themeColor="accent1"/>
                <w:sz w:val="24"/>
                <w:szCs w:val="24"/>
              </w:rPr>
              <w:t>Mjesec borbe protiv ovisnosti</w:t>
            </w:r>
          </w:p>
        </w:tc>
      </w:tr>
    </w:tbl>
    <w:p w14:paraId="24D2954C" w14:textId="77777777" w:rsidR="00025482" w:rsidRPr="000E3499" w:rsidRDefault="00025482">
      <w:pPr>
        <w:spacing w:after="0"/>
        <w:rPr>
          <w:color w:val="4F81BD" w:themeColor="accent1"/>
          <w:sz w:val="18"/>
          <w:szCs w:val="18"/>
        </w:rPr>
      </w:pPr>
    </w:p>
    <w:tbl>
      <w:tblPr>
        <w:tblStyle w:val="affffffffffffffff0"/>
        <w:tblW w:w="9355"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53"/>
      </w:tblGrid>
      <w:tr w:rsidR="00025482" w:rsidRPr="00C36EAA" w14:paraId="71A41538" w14:textId="77777777" w:rsidTr="00661221">
        <w:trPr>
          <w:trHeight w:val="397"/>
        </w:trPr>
        <w:tc>
          <w:tcPr>
            <w:tcW w:w="2802" w:type="dxa"/>
            <w:tcBorders>
              <w:bottom w:val="single" w:sz="4" w:space="0" w:color="FFFFFF"/>
            </w:tcBorders>
            <w:shd w:val="clear" w:color="auto" w:fill="4F81BD"/>
            <w:vAlign w:val="center"/>
          </w:tcPr>
          <w:p w14:paraId="3DB652C3" w14:textId="77777777" w:rsidR="00025482" w:rsidRPr="00C36EAA" w:rsidRDefault="0050658E">
            <w:pPr>
              <w:spacing w:after="0"/>
              <w:rPr>
                <w:b/>
                <w:color w:val="FFFFFF"/>
              </w:rPr>
            </w:pPr>
            <w:r w:rsidRPr="00C36EAA">
              <w:rPr>
                <w:b/>
                <w:color w:val="FFFFFF"/>
              </w:rPr>
              <w:t>IME I PREZIME VODITELJA</w:t>
            </w:r>
          </w:p>
        </w:tc>
        <w:tc>
          <w:tcPr>
            <w:tcW w:w="6553" w:type="dxa"/>
            <w:shd w:val="clear" w:color="auto" w:fill="FFFFFF"/>
            <w:vAlign w:val="center"/>
          </w:tcPr>
          <w:p w14:paraId="1691C7A0" w14:textId="77777777" w:rsidR="00025482" w:rsidRPr="00C36EAA" w:rsidRDefault="0050658E" w:rsidP="00836ACF">
            <w:pPr>
              <w:spacing w:after="0"/>
            </w:pPr>
            <w:r w:rsidRPr="00C36EAA">
              <w:t>Stručne suradnice i učitelji</w:t>
            </w:r>
          </w:p>
        </w:tc>
      </w:tr>
      <w:tr w:rsidR="00025482" w:rsidRPr="00C36EAA" w14:paraId="33671411" w14:textId="77777777" w:rsidTr="00661221">
        <w:trPr>
          <w:trHeight w:val="397"/>
        </w:trPr>
        <w:tc>
          <w:tcPr>
            <w:tcW w:w="2802" w:type="dxa"/>
            <w:tcBorders>
              <w:top w:val="single" w:sz="4" w:space="0" w:color="FFFFFF"/>
              <w:bottom w:val="single" w:sz="4" w:space="0" w:color="FFFFFF"/>
            </w:tcBorders>
            <w:shd w:val="clear" w:color="auto" w:fill="4F81BD"/>
            <w:vAlign w:val="center"/>
          </w:tcPr>
          <w:p w14:paraId="3ECF0C37" w14:textId="77777777" w:rsidR="00025482" w:rsidRPr="00C36EAA" w:rsidRDefault="0050658E">
            <w:pPr>
              <w:spacing w:after="0"/>
              <w:rPr>
                <w:b/>
                <w:color w:val="FFFFFF"/>
              </w:rPr>
            </w:pPr>
            <w:r w:rsidRPr="00C36EAA">
              <w:rPr>
                <w:b/>
                <w:color w:val="FFFFFF"/>
              </w:rPr>
              <w:t>RAZRED</w:t>
            </w:r>
          </w:p>
        </w:tc>
        <w:tc>
          <w:tcPr>
            <w:tcW w:w="6553" w:type="dxa"/>
            <w:shd w:val="clear" w:color="auto" w:fill="FFFFFF"/>
            <w:vAlign w:val="center"/>
          </w:tcPr>
          <w:p w14:paraId="28147206" w14:textId="3C5AACB1" w:rsidR="00025482" w:rsidRPr="00C36EAA" w:rsidRDefault="0050658E" w:rsidP="00836ACF">
            <w:pPr>
              <w:spacing w:after="0"/>
            </w:pPr>
            <w:r w:rsidRPr="00C36EAA">
              <w:t>1.-8.</w:t>
            </w:r>
            <w:r w:rsidR="00836ACF">
              <w:t xml:space="preserve"> Razredi PŠ i MŠ</w:t>
            </w:r>
          </w:p>
        </w:tc>
      </w:tr>
      <w:tr w:rsidR="00025482" w:rsidRPr="00C36EAA" w14:paraId="07CC2A4A" w14:textId="77777777" w:rsidTr="00661221">
        <w:trPr>
          <w:trHeight w:val="397"/>
        </w:trPr>
        <w:tc>
          <w:tcPr>
            <w:tcW w:w="2802" w:type="dxa"/>
            <w:tcBorders>
              <w:top w:val="single" w:sz="4" w:space="0" w:color="FFFFFF"/>
              <w:bottom w:val="single" w:sz="4" w:space="0" w:color="FFFFFF"/>
            </w:tcBorders>
            <w:shd w:val="clear" w:color="auto" w:fill="4F81BD"/>
            <w:vAlign w:val="center"/>
          </w:tcPr>
          <w:p w14:paraId="14799962" w14:textId="77777777" w:rsidR="00025482" w:rsidRPr="00C36EAA" w:rsidRDefault="0050658E">
            <w:pPr>
              <w:spacing w:after="0"/>
              <w:rPr>
                <w:b/>
                <w:color w:val="FFFFFF"/>
              </w:rPr>
            </w:pPr>
            <w:r w:rsidRPr="00C36EAA">
              <w:rPr>
                <w:b/>
                <w:color w:val="FFFFFF"/>
              </w:rPr>
              <w:t>PLANIRANI BROJ UČENIKA</w:t>
            </w:r>
          </w:p>
        </w:tc>
        <w:tc>
          <w:tcPr>
            <w:tcW w:w="6553" w:type="dxa"/>
            <w:shd w:val="clear" w:color="auto" w:fill="FFFFFF"/>
            <w:vAlign w:val="center"/>
          </w:tcPr>
          <w:p w14:paraId="17FE09D7" w14:textId="20D7BA36" w:rsidR="00025482" w:rsidRPr="00C36EAA" w:rsidRDefault="00836ACF" w:rsidP="00836ACF">
            <w:pPr>
              <w:spacing w:after="0"/>
            </w:pPr>
            <w:r>
              <w:t>220</w:t>
            </w:r>
          </w:p>
        </w:tc>
      </w:tr>
      <w:tr w:rsidR="00025482" w:rsidRPr="00C36EAA" w14:paraId="74E3457A" w14:textId="77777777" w:rsidTr="00661221">
        <w:trPr>
          <w:trHeight w:val="397"/>
        </w:trPr>
        <w:tc>
          <w:tcPr>
            <w:tcW w:w="2802" w:type="dxa"/>
            <w:tcBorders>
              <w:top w:val="single" w:sz="4" w:space="0" w:color="FFFFFF"/>
            </w:tcBorders>
            <w:shd w:val="clear" w:color="auto" w:fill="4F81BD"/>
            <w:vAlign w:val="center"/>
          </w:tcPr>
          <w:p w14:paraId="3E7F20AA" w14:textId="77777777" w:rsidR="00025482" w:rsidRPr="00C36EAA" w:rsidRDefault="0050658E">
            <w:pPr>
              <w:spacing w:after="0"/>
              <w:rPr>
                <w:b/>
                <w:color w:val="FFFFFF"/>
              </w:rPr>
            </w:pPr>
            <w:r w:rsidRPr="00C36EAA">
              <w:rPr>
                <w:b/>
                <w:color w:val="FFFFFF"/>
              </w:rPr>
              <w:t>PLANIRANI  BROJ  SATI</w:t>
            </w:r>
          </w:p>
        </w:tc>
        <w:tc>
          <w:tcPr>
            <w:tcW w:w="6553" w:type="dxa"/>
            <w:shd w:val="clear" w:color="auto" w:fill="FFFFFF"/>
            <w:vAlign w:val="center"/>
          </w:tcPr>
          <w:p w14:paraId="2E14F40C" w14:textId="3BFFEF4C" w:rsidR="00025482" w:rsidRPr="00C36EAA" w:rsidRDefault="00836ACF" w:rsidP="00836ACF">
            <w:pPr>
              <w:spacing w:after="0"/>
            </w:pPr>
            <w:r>
              <w:t>1 sat razrednika po razredu (18 školskih sati)</w:t>
            </w:r>
          </w:p>
        </w:tc>
      </w:tr>
    </w:tbl>
    <w:p w14:paraId="4DED4059" w14:textId="77777777" w:rsidR="00025482" w:rsidRPr="00C36EAA" w:rsidRDefault="0050658E">
      <w:pPr>
        <w:spacing w:after="0"/>
        <w:rPr>
          <w:sz w:val="18"/>
          <w:szCs w:val="18"/>
        </w:rPr>
      </w:pPr>
      <w:r w:rsidRPr="00C36EAA">
        <w:rPr>
          <w:sz w:val="18"/>
          <w:szCs w:val="18"/>
        </w:rPr>
        <w:t xml:space="preserve">  </w:t>
      </w:r>
    </w:p>
    <w:tbl>
      <w:tblPr>
        <w:tblStyle w:val="affffffffffffffff1"/>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1"/>
        <w:gridCol w:w="6563"/>
      </w:tblGrid>
      <w:tr w:rsidR="00025482" w:rsidRPr="00C36EAA" w14:paraId="16CEFF1B" w14:textId="77777777" w:rsidTr="00976931">
        <w:trPr>
          <w:trHeight w:val="1303"/>
        </w:trPr>
        <w:tc>
          <w:tcPr>
            <w:tcW w:w="2781" w:type="dxa"/>
            <w:shd w:val="clear" w:color="auto" w:fill="DBE5F1"/>
            <w:vAlign w:val="center"/>
          </w:tcPr>
          <w:p w14:paraId="21CA66E2" w14:textId="77777777" w:rsidR="00025482" w:rsidRPr="00836ACF" w:rsidRDefault="0050658E" w:rsidP="00976931">
            <w:pPr>
              <w:spacing w:after="0"/>
            </w:pPr>
            <w:r w:rsidRPr="00836ACF">
              <w:t>CILJEVI</w:t>
            </w:r>
          </w:p>
        </w:tc>
        <w:tc>
          <w:tcPr>
            <w:tcW w:w="6563" w:type="dxa"/>
            <w:vAlign w:val="center"/>
          </w:tcPr>
          <w:p w14:paraId="6CD9A9B1" w14:textId="77777777" w:rsidR="00025482" w:rsidRPr="00836ACF" w:rsidRDefault="0050658E" w:rsidP="00976931">
            <w:pPr>
              <w:spacing w:after="0"/>
            </w:pPr>
            <w:r w:rsidRPr="00836ACF">
              <w:t>Razviti socijalne i komunikacijske vještine važne za ophođenje s drugim ljudima.</w:t>
            </w:r>
          </w:p>
          <w:p w14:paraId="754FD0FA" w14:textId="77777777" w:rsidR="00025482" w:rsidRPr="00836ACF" w:rsidRDefault="0050658E" w:rsidP="00976931">
            <w:pPr>
              <w:spacing w:after="0"/>
            </w:pPr>
            <w:r w:rsidRPr="00836ACF">
              <w:t>Razvijati ponašanja kao što su prihvaćanje, tolerancija, poštovanje, uvažavanje.</w:t>
            </w:r>
          </w:p>
          <w:p w14:paraId="1210F365" w14:textId="77777777" w:rsidR="00025482" w:rsidRPr="00836ACF" w:rsidRDefault="0050658E" w:rsidP="00976931">
            <w:pPr>
              <w:spacing w:after="0"/>
            </w:pPr>
            <w:r w:rsidRPr="00836ACF">
              <w:t>Poticati zajedništvo među djecom.</w:t>
            </w:r>
          </w:p>
          <w:p w14:paraId="2F5624D0" w14:textId="77777777" w:rsidR="00025482" w:rsidRPr="00836ACF" w:rsidRDefault="0050658E" w:rsidP="00976931">
            <w:pPr>
              <w:spacing w:after="0"/>
            </w:pPr>
            <w:r w:rsidRPr="00836ACF">
              <w:t>Poticati nenasilna ponašanja među djecom.</w:t>
            </w:r>
          </w:p>
        </w:tc>
      </w:tr>
      <w:tr w:rsidR="00025482" w:rsidRPr="00C36EAA" w14:paraId="04793246" w14:textId="77777777" w:rsidTr="00976931">
        <w:trPr>
          <w:trHeight w:val="996"/>
        </w:trPr>
        <w:tc>
          <w:tcPr>
            <w:tcW w:w="2781" w:type="dxa"/>
            <w:shd w:val="clear" w:color="auto" w:fill="DBE5F1"/>
            <w:vAlign w:val="center"/>
          </w:tcPr>
          <w:p w14:paraId="1E1D637C" w14:textId="77777777" w:rsidR="00025482" w:rsidRPr="00836ACF" w:rsidRDefault="0050658E" w:rsidP="00976931">
            <w:pPr>
              <w:spacing w:after="0"/>
            </w:pPr>
            <w:r w:rsidRPr="00836ACF">
              <w:t xml:space="preserve">NAČIN REALIZACIJE </w:t>
            </w:r>
          </w:p>
        </w:tc>
        <w:tc>
          <w:tcPr>
            <w:tcW w:w="6563" w:type="dxa"/>
            <w:vAlign w:val="center"/>
          </w:tcPr>
          <w:p w14:paraId="52543B71" w14:textId="4BFD11F4" w:rsidR="00025482" w:rsidRPr="00836ACF" w:rsidRDefault="00661221" w:rsidP="00976931">
            <w:pPr>
              <w:spacing w:after="40"/>
            </w:pPr>
            <w:r>
              <w:t>Radionice na satovima razrednika.</w:t>
            </w:r>
          </w:p>
        </w:tc>
      </w:tr>
      <w:tr w:rsidR="00025482" w:rsidRPr="00C36EAA" w14:paraId="69C5F3D8" w14:textId="77777777" w:rsidTr="00976931">
        <w:trPr>
          <w:trHeight w:val="624"/>
        </w:trPr>
        <w:tc>
          <w:tcPr>
            <w:tcW w:w="2781" w:type="dxa"/>
            <w:shd w:val="clear" w:color="auto" w:fill="DBE5F1"/>
            <w:vAlign w:val="center"/>
          </w:tcPr>
          <w:p w14:paraId="388A6133" w14:textId="77777777" w:rsidR="00025482" w:rsidRPr="00836ACF" w:rsidRDefault="0050658E" w:rsidP="00976931">
            <w:pPr>
              <w:spacing w:after="0"/>
            </w:pPr>
            <w:r w:rsidRPr="00836ACF">
              <w:t xml:space="preserve">VREMENSKI OKVIRI </w:t>
            </w:r>
          </w:p>
        </w:tc>
        <w:tc>
          <w:tcPr>
            <w:tcW w:w="6563" w:type="dxa"/>
            <w:vAlign w:val="center"/>
          </w:tcPr>
          <w:p w14:paraId="2FBFBD17" w14:textId="1B30866D" w:rsidR="00025482" w:rsidRPr="00836ACF" w:rsidRDefault="00661221" w:rsidP="00976931">
            <w:pPr>
              <w:spacing w:after="40"/>
            </w:pPr>
            <w:r w:rsidRPr="00661221">
              <w:t>Od 15. studenog do 15. prosinca 2025. godine</w:t>
            </w:r>
          </w:p>
        </w:tc>
      </w:tr>
      <w:tr w:rsidR="00025482" w:rsidRPr="00C36EAA" w14:paraId="1048E075" w14:textId="77777777" w:rsidTr="00976931">
        <w:trPr>
          <w:trHeight w:val="1050"/>
        </w:trPr>
        <w:tc>
          <w:tcPr>
            <w:tcW w:w="2781" w:type="dxa"/>
            <w:shd w:val="clear" w:color="auto" w:fill="DBE5F1"/>
            <w:vAlign w:val="center"/>
          </w:tcPr>
          <w:p w14:paraId="6A289329" w14:textId="77777777" w:rsidR="00025482" w:rsidRPr="00836ACF" w:rsidRDefault="0050658E" w:rsidP="00976931">
            <w:pPr>
              <w:spacing w:after="0"/>
            </w:pPr>
            <w:r w:rsidRPr="00836ACF">
              <w:t xml:space="preserve">OSNOVNA NAMJENA </w:t>
            </w:r>
          </w:p>
        </w:tc>
        <w:tc>
          <w:tcPr>
            <w:tcW w:w="6563" w:type="dxa"/>
            <w:vAlign w:val="center"/>
          </w:tcPr>
          <w:p w14:paraId="31A2891A" w14:textId="77777777" w:rsidR="00025482" w:rsidRPr="00836ACF" w:rsidRDefault="0050658E" w:rsidP="00976931">
            <w:pPr>
              <w:spacing w:after="120"/>
            </w:pPr>
            <w:r w:rsidRPr="00836ACF">
              <w:t>Razvoj samopoštovanja, socijalnih i  komunikacijskih vještina. Prevencija  ovisničkog ponašanja  kod učenika osnovnoškolske dobi.</w:t>
            </w:r>
          </w:p>
          <w:p w14:paraId="437271ED" w14:textId="77777777" w:rsidR="00025482" w:rsidRPr="00836ACF" w:rsidRDefault="0050658E" w:rsidP="00976931">
            <w:pPr>
              <w:spacing w:after="120"/>
            </w:pPr>
            <w:r w:rsidRPr="00836ACF">
              <w:t>Poticanje sigurnog i suradničkog okruženja u školi.</w:t>
            </w:r>
          </w:p>
          <w:p w14:paraId="188975E1" w14:textId="77777777" w:rsidR="00025482" w:rsidRPr="00836ACF" w:rsidRDefault="0050658E" w:rsidP="00976931">
            <w:pPr>
              <w:spacing w:after="120"/>
            </w:pPr>
            <w:r w:rsidRPr="00836ACF">
              <w:t>Jačanje osobne odgovornosti.</w:t>
            </w:r>
          </w:p>
          <w:p w14:paraId="6C7BF7FA" w14:textId="77777777" w:rsidR="00025482" w:rsidRPr="00836ACF" w:rsidRDefault="0050658E" w:rsidP="00976931">
            <w:pPr>
              <w:pBdr>
                <w:top w:val="nil"/>
                <w:left w:val="nil"/>
                <w:bottom w:val="nil"/>
                <w:right w:val="nil"/>
                <w:between w:val="nil"/>
              </w:pBdr>
            </w:pPr>
            <w:r w:rsidRPr="00836ACF">
              <w:t>Obilježiti Međunarodni dan djeteta</w:t>
            </w:r>
          </w:p>
          <w:p w14:paraId="71BD8FF7" w14:textId="77777777" w:rsidR="00025482" w:rsidRPr="00836ACF" w:rsidRDefault="0050658E" w:rsidP="00976931">
            <w:r w:rsidRPr="00836ACF">
              <w:t>Obilježiti Mjesec borbe protiv ovisnosti</w:t>
            </w:r>
          </w:p>
        </w:tc>
      </w:tr>
      <w:tr w:rsidR="00025482" w:rsidRPr="00C36EAA" w14:paraId="436FFE53" w14:textId="77777777" w:rsidTr="00976931">
        <w:trPr>
          <w:trHeight w:val="644"/>
        </w:trPr>
        <w:tc>
          <w:tcPr>
            <w:tcW w:w="2781" w:type="dxa"/>
            <w:shd w:val="clear" w:color="auto" w:fill="DBE5F1"/>
            <w:vAlign w:val="center"/>
          </w:tcPr>
          <w:p w14:paraId="56D7A75E" w14:textId="77777777" w:rsidR="00025482" w:rsidRPr="00836ACF" w:rsidRDefault="0050658E" w:rsidP="00976931">
            <w:pPr>
              <w:spacing w:after="0"/>
            </w:pPr>
            <w:r w:rsidRPr="00836ACF">
              <w:t>NAČIN VREDNOVANJA I NAČIN KORIŠTENJA REZULTATA VREDNOVANJA</w:t>
            </w:r>
          </w:p>
        </w:tc>
        <w:tc>
          <w:tcPr>
            <w:tcW w:w="6563" w:type="dxa"/>
            <w:vAlign w:val="center"/>
          </w:tcPr>
          <w:p w14:paraId="745A3353" w14:textId="38CB70E9" w:rsidR="00025482" w:rsidRPr="00836ACF" w:rsidRDefault="0050658E" w:rsidP="00976931">
            <w:pPr>
              <w:spacing w:after="0"/>
            </w:pPr>
            <w:r w:rsidRPr="00836ACF">
              <w:t>Rezultati će se vrednovati usmeno.</w:t>
            </w:r>
          </w:p>
        </w:tc>
      </w:tr>
      <w:tr w:rsidR="00025482" w:rsidRPr="00C36EAA" w14:paraId="0DAB168E" w14:textId="77777777" w:rsidTr="00976931">
        <w:trPr>
          <w:trHeight w:val="907"/>
        </w:trPr>
        <w:tc>
          <w:tcPr>
            <w:tcW w:w="2781" w:type="dxa"/>
            <w:shd w:val="clear" w:color="auto" w:fill="DBE5F1"/>
            <w:vAlign w:val="center"/>
          </w:tcPr>
          <w:p w14:paraId="3A7C83B4" w14:textId="77777777" w:rsidR="00025482" w:rsidRPr="00836ACF" w:rsidRDefault="0050658E" w:rsidP="00976931">
            <w:pPr>
              <w:spacing w:after="0"/>
            </w:pPr>
            <w:r w:rsidRPr="00836ACF">
              <w:t>DETALJAN TROŠKOVNIK AKTIVNOSTI, PROGRAMA  I/ILI  PROJEKTA</w:t>
            </w:r>
          </w:p>
        </w:tc>
        <w:tc>
          <w:tcPr>
            <w:tcW w:w="6563" w:type="dxa"/>
            <w:vAlign w:val="center"/>
          </w:tcPr>
          <w:p w14:paraId="44911A4F" w14:textId="6FB775D4" w:rsidR="00025482" w:rsidRPr="00836ACF" w:rsidRDefault="0050658E" w:rsidP="00976931">
            <w:r w:rsidRPr="00836ACF">
              <w:t>Sredstva potrebna za materijale za  izvođenje radionica.</w:t>
            </w:r>
          </w:p>
        </w:tc>
      </w:tr>
    </w:tbl>
    <w:p w14:paraId="778CEE7E" w14:textId="77777777" w:rsidR="00025482" w:rsidRPr="00C36EAA" w:rsidRDefault="00025482">
      <w:pPr>
        <w:spacing w:after="0"/>
      </w:pPr>
    </w:p>
    <w:p w14:paraId="74A65EB7" w14:textId="77777777" w:rsidR="00025482" w:rsidRPr="00C36EAA" w:rsidRDefault="0050658E">
      <w:pPr>
        <w:spacing w:after="0"/>
      </w:pPr>
      <w:r w:rsidRPr="00C36EAA">
        <w:br w:type="page"/>
      </w:r>
    </w:p>
    <w:tbl>
      <w:tblPr>
        <w:tblStyle w:val="affffffffffffffff2"/>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4226A0" w:rsidRPr="004226A0" w14:paraId="05AD4C46"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D8C97EE" w14:textId="77777777" w:rsidR="00025482" w:rsidRPr="00976931" w:rsidRDefault="0050658E">
            <w:pPr>
              <w:spacing w:after="0"/>
              <w:jc w:val="center"/>
              <w:rPr>
                <w:b/>
                <w:color w:val="FFFFFF" w:themeColor="background1"/>
                <w:sz w:val="28"/>
                <w:szCs w:val="28"/>
              </w:rPr>
            </w:pPr>
            <w:bookmarkStart w:id="112" w:name="_r2dh50kwv0nn" w:colFirst="0" w:colLast="0"/>
            <w:bookmarkEnd w:id="112"/>
            <w:r w:rsidRPr="00976931">
              <w:rPr>
                <w:b/>
                <w:color w:val="FFFFFF" w:themeColor="background1"/>
                <w:sz w:val="28"/>
                <w:szCs w:val="28"/>
              </w:rPr>
              <w:lastRenderedPageBreak/>
              <w:t>PROGRAMI I PROJEKTI U NASTAVI</w:t>
            </w:r>
          </w:p>
        </w:tc>
      </w:tr>
      <w:tr w:rsidR="004226A0" w:rsidRPr="004226A0" w14:paraId="7BE62919"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453BF7E" w14:textId="4D431539" w:rsidR="00025482" w:rsidRPr="00976931" w:rsidRDefault="0050658E">
            <w:pPr>
              <w:pBdr>
                <w:top w:val="nil"/>
                <w:left w:val="nil"/>
                <w:bottom w:val="nil"/>
                <w:right w:val="nil"/>
                <w:between w:val="nil"/>
              </w:pBdr>
              <w:spacing w:after="0"/>
              <w:jc w:val="center"/>
              <w:rPr>
                <w:color w:val="FFFFFF" w:themeColor="background1"/>
                <w:sz w:val="24"/>
                <w:szCs w:val="24"/>
              </w:rPr>
            </w:pPr>
            <w:bookmarkStart w:id="113" w:name="_bknkt0255byd" w:colFirst="0" w:colLast="0"/>
            <w:bookmarkEnd w:id="113"/>
            <w:r w:rsidRPr="00976931">
              <w:rPr>
                <w:b/>
                <w:color w:val="4F81BD" w:themeColor="accent1"/>
                <w:sz w:val="24"/>
                <w:szCs w:val="24"/>
              </w:rPr>
              <w:t>Rad s darovitim učenicima</w:t>
            </w:r>
            <w:r w:rsidRPr="00976931">
              <w:rPr>
                <w:color w:val="4F81BD" w:themeColor="accent1"/>
                <w:sz w:val="24"/>
                <w:szCs w:val="24"/>
              </w:rPr>
              <w:t xml:space="preserve"> </w:t>
            </w:r>
          </w:p>
        </w:tc>
      </w:tr>
    </w:tbl>
    <w:p w14:paraId="47C3AC9A" w14:textId="77777777" w:rsidR="00025482" w:rsidRPr="004226A0" w:rsidRDefault="00025482">
      <w:pPr>
        <w:rPr>
          <w:color w:val="D99594" w:themeColor="accent2" w:themeTint="99"/>
        </w:rPr>
      </w:pPr>
    </w:p>
    <w:tbl>
      <w:tblPr>
        <w:tblStyle w:val="affffffffffffffff3"/>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4226A0" w:rsidRPr="004226A0" w14:paraId="34271351" w14:textId="77777777" w:rsidTr="00836ACF">
        <w:trPr>
          <w:trHeight w:val="387"/>
        </w:trPr>
        <w:tc>
          <w:tcPr>
            <w:tcW w:w="2802" w:type="dxa"/>
            <w:tcBorders>
              <w:bottom w:val="single" w:sz="4" w:space="0" w:color="FFFFFF"/>
            </w:tcBorders>
            <w:shd w:val="clear" w:color="auto" w:fill="4F81BD"/>
            <w:vAlign w:val="center"/>
          </w:tcPr>
          <w:p w14:paraId="38C167FD" w14:textId="77777777" w:rsidR="00025482" w:rsidRPr="00976931" w:rsidRDefault="0050658E">
            <w:pPr>
              <w:spacing w:after="0"/>
              <w:rPr>
                <w:b/>
                <w:color w:val="FFFFFF" w:themeColor="background1"/>
              </w:rPr>
            </w:pPr>
            <w:r w:rsidRPr="00976931">
              <w:rPr>
                <w:b/>
                <w:color w:val="FFFFFF" w:themeColor="background1"/>
              </w:rPr>
              <w:t>IME I PREZIME VODITELJA</w:t>
            </w:r>
          </w:p>
        </w:tc>
        <w:tc>
          <w:tcPr>
            <w:tcW w:w="6804" w:type="dxa"/>
            <w:shd w:val="clear" w:color="auto" w:fill="FFFFFF"/>
            <w:vAlign w:val="center"/>
          </w:tcPr>
          <w:p w14:paraId="6EBF18CB" w14:textId="73A1B28C" w:rsidR="00025482" w:rsidRPr="00976931" w:rsidRDefault="00836ACF" w:rsidP="00836ACF">
            <w:pPr>
              <w:spacing w:after="0"/>
            </w:pPr>
            <w:r w:rsidRPr="00976931">
              <w:t>Stručne suradnice</w:t>
            </w:r>
            <w:r w:rsidR="0050658E" w:rsidRPr="00976931">
              <w:t xml:space="preserve">, učitelji razredne nastave i predmetni </w:t>
            </w:r>
            <w:r w:rsidRPr="00976931">
              <w:t>učitelji</w:t>
            </w:r>
          </w:p>
        </w:tc>
      </w:tr>
      <w:tr w:rsidR="004226A0" w:rsidRPr="004226A0" w14:paraId="0668A43A" w14:textId="77777777" w:rsidTr="00836ACF">
        <w:trPr>
          <w:trHeight w:val="397"/>
        </w:trPr>
        <w:tc>
          <w:tcPr>
            <w:tcW w:w="2802" w:type="dxa"/>
            <w:tcBorders>
              <w:top w:val="single" w:sz="4" w:space="0" w:color="FFFFFF"/>
              <w:bottom w:val="single" w:sz="4" w:space="0" w:color="FFFFFF"/>
            </w:tcBorders>
            <w:shd w:val="clear" w:color="auto" w:fill="4F81BD"/>
            <w:vAlign w:val="center"/>
          </w:tcPr>
          <w:p w14:paraId="5A1CCFBC" w14:textId="77777777" w:rsidR="00025482" w:rsidRPr="00976931" w:rsidRDefault="0050658E">
            <w:pPr>
              <w:spacing w:after="0"/>
              <w:rPr>
                <w:b/>
                <w:color w:val="FFFFFF" w:themeColor="background1"/>
              </w:rPr>
            </w:pPr>
            <w:r w:rsidRPr="00976931">
              <w:rPr>
                <w:b/>
                <w:color w:val="FFFFFF" w:themeColor="background1"/>
              </w:rPr>
              <w:t>RAZRED</w:t>
            </w:r>
          </w:p>
        </w:tc>
        <w:tc>
          <w:tcPr>
            <w:tcW w:w="6804" w:type="dxa"/>
            <w:shd w:val="clear" w:color="auto" w:fill="FFFFFF"/>
            <w:vAlign w:val="center"/>
          </w:tcPr>
          <w:p w14:paraId="1E5A39D0" w14:textId="75748949" w:rsidR="00025482" w:rsidRPr="00976931" w:rsidRDefault="0050658E" w:rsidP="00836ACF">
            <w:pPr>
              <w:spacing w:after="0"/>
            </w:pPr>
            <w:r w:rsidRPr="00976931">
              <w:t xml:space="preserve">učenici </w:t>
            </w:r>
            <w:r w:rsidR="00836ACF" w:rsidRPr="00976931">
              <w:t>1</w:t>
            </w:r>
            <w:r w:rsidRPr="00976931">
              <w:t>.- 8. razreda</w:t>
            </w:r>
          </w:p>
        </w:tc>
      </w:tr>
      <w:tr w:rsidR="004226A0" w:rsidRPr="004226A0" w14:paraId="6E819BAA" w14:textId="77777777" w:rsidTr="00836ACF">
        <w:trPr>
          <w:trHeight w:val="397"/>
        </w:trPr>
        <w:tc>
          <w:tcPr>
            <w:tcW w:w="2802" w:type="dxa"/>
            <w:tcBorders>
              <w:top w:val="single" w:sz="4" w:space="0" w:color="FFFFFF"/>
              <w:bottom w:val="single" w:sz="4" w:space="0" w:color="FFFFFF"/>
            </w:tcBorders>
            <w:shd w:val="clear" w:color="auto" w:fill="4F81BD"/>
            <w:vAlign w:val="center"/>
          </w:tcPr>
          <w:p w14:paraId="7770F95E" w14:textId="77777777" w:rsidR="00025482" w:rsidRPr="00976931" w:rsidRDefault="0050658E">
            <w:pPr>
              <w:spacing w:after="0"/>
              <w:rPr>
                <w:b/>
                <w:color w:val="FFFFFF" w:themeColor="background1"/>
              </w:rPr>
            </w:pPr>
            <w:r w:rsidRPr="00976931">
              <w:rPr>
                <w:b/>
                <w:color w:val="FFFFFF" w:themeColor="background1"/>
              </w:rPr>
              <w:t>PLANIRANI BROJ UČENIKA</w:t>
            </w:r>
          </w:p>
        </w:tc>
        <w:tc>
          <w:tcPr>
            <w:tcW w:w="6804" w:type="dxa"/>
            <w:shd w:val="clear" w:color="auto" w:fill="FFFFFF"/>
            <w:vAlign w:val="center"/>
          </w:tcPr>
          <w:p w14:paraId="441B831C" w14:textId="1ADDB824" w:rsidR="00025482" w:rsidRPr="00976931" w:rsidRDefault="00836ACF" w:rsidP="00836ACF">
            <w:pPr>
              <w:spacing w:after="0"/>
            </w:pPr>
            <w:r w:rsidRPr="00976931">
              <w:t>5</w:t>
            </w:r>
          </w:p>
        </w:tc>
      </w:tr>
      <w:tr w:rsidR="004226A0" w:rsidRPr="004226A0" w14:paraId="02520EDE" w14:textId="77777777" w:rsidTr="00836ACF">
        <w:trPr>
          <w:trHeight w:val="397"/>
        </w:trPr>
        <w:tc>
          <w:tcPr>
            <w:tcW w:w="2802" w:type="dxa"/>
            <w:tcBorders>
              <w:top w:val="single" w:sz="4" w:space="0" w:color="FFFFFF"/>
            </w:tcBorders>
            <w:shd w:val="clear" w:color="auto" w:fill="4F81BD"/>
            <w:vAlign w:val="center"/>
          </w:tcPr>
          <w:p w14:paraId="7D3DC86F" w14:textId="77777777" w:rsidR="00025482" w:rsidRPr="00976931" w:rsidRDefault="0050658E">
            <w:pPr>
              <w:spacing w:after="0"/>
              <w:rPr>
                <w:b/>
                <w:color w:val="FFFFFF" w:themeColor="background1"/>
              </w:rPr>
            </w:pPr>
            <w:r w:rsidRPr="00976931">
              <w:rPr>
                <w:b/>
                <w:color w:val="FFFFFF" w:themeColor="background1"/>
              </w:rPr>
              <w:t>PLANIRANI  BROJ  SATI</w:t>
            </w:r>
          </w:p>
        </w:tc>
        <w:tc>
          <w:tcPr>
            <w:tcW w:w="6804" w:type="dxa"/>
            <w:shd w:val="clear" w:color="auto" w:fill="FFFFFF"/>
            <w:vAlign w:val="center"/>
          </w:tcPr>
          <w:p w14:paraId="463F37F2" w14:textId="5916E19C" w:rsidR="00025482" w:rsidRPr="00976931" w:rsidRDefault="00836ACF" w:rsidP="00836ACF">
            <w:pPr>
              <w:spacing w:after="0"/>
            </w:pPr>
            <w:r w:rsidRPr="00976931">
              <w:t>Po potrebi</w:t>
            </w:r>
          </w:p>
        </w:tc>
      </w:tr>
    </w:tbl>
    <w:p w14:paraId="211106DC" w14:textId="77777777" w:rsidR="00025482" w:rsidRPr="004226A0" w:rsidRDefault="00025482">
      <w:pPr>
        <w:rPr>
          <w:color w:val="D99594" w:themeColor="accent2" w:themeTint="99"/>
        </w:rPr>
      </w:pPr>
    </w:p>
    <w:tbl>
      <w:tblPr>
        <w:tblStyle w:val="affffffffffffffff4"/>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9"/>
        <w:gridCol w:w="6846"/>
      </w:tblGrid>
      <w:tr w:rsidR="004226A0" w:rsidRPr="004226A0" w14:paraId="367396DB" w14:textId="77777777" w:rsidTr="00976931">
        <w:trPr>
          <w:trHeight w:val="1474"/>
        </w:trPr>
        <w:tc>
          <w:tcPr>
            <w:tcW w:w="2779" w:type="dxa"/>
            <w:shd w:val="clear" w:color="auto" w:fill="DBE5F1"/>
            <w:vAlign w:val="center"/>
          </w:tcPr>
          <w:p w14:paraId="2540DFD9" w14:textId="77777777" w:rsidR="00025482" w:rsidRPr="00976931" w:rsidRDefault="0050658E" w:rsidP="00836ACF">
            <w:pPr>
              <w:spacing w:after="0"/>
            </w:pPr>
            <w:r w:rsidRPr="00976931">
              <w:t xml:space="preserve">  CILJEVI</w:t>
            </w:r>
          </w:p>
        </w:tc>
        <w:tc>
          <w:tcPr>
            <w:tcW w:w="6846" w:type="dxa"/>
            <w:vAlign w:val="center"/>
          </w:tcPr>
          <w:p w14:paraId="44D83B9C" w14:textId="620BE095" w:rsidR="00025482" w:rsidRPr="00976931" w:rsidRDefault="004226A0" w:rsidP="00836ACF">
            <w:pPr>
              <w:spacing w:after="40"/>
            </w:pPr>
            <w:r w:rsidRPr="00976931">
              <w:t>R</w:t>
            </w:r>
            <w:r w:rsidR="0050658E" w:rsidRPr="00976931">
              <w:t>azvijati osobnost, poticati kreativno mišljenje, razvijati suradnju među učenicima, proširivati područje interesa, razvijati sposobnosti, vještine, interese, produbljivati znanja ovisno o interesima učenika</w:t>
            </w:r>
            <w:r w:rsidRPr="00976931">
              <w:t>.</w:t>
            </w:r>
          </w:p>
        </w:tc>
      </w:tr>
      <w:tr w:rsidR="004226A0" w:rsidRPr="004226A0" w14:paraId="689CE0AB" w14:textId="77777777" w:rsidTr="00976931">
        <w:trPr>
          <w:trHeight w:val="1614"/>
        </w:trPr>
        <w:tc>
          <w:tcPr>
            <w:tcW w:w="2779" w:type="dxa"/>
            <w:shd w:val="clear" w:color="auto" w:fill="DBE5F1"/>
            <w:vAlign w:val="center"/>
          </w:tcPr>
          <w:p w14:paraId="0B6F1878" w14:textId="77777777" w:rsidR="00025482" w:rsidRPr="00976931" w:rsidRDefault="0050658E" w:rsidP="00836ACF">
            <w:pPr>
              <w:spacing w:after="0"/>
            </w:pPr>
            <w:r w:rsidRPr="00976931">
              <w:t xml:space="preserve">NAČIN REALIZACIJE </w:t>
            </w:r>
          </w:p>
        </w:tc>
        <w:tc>
          <w:tcPr>
            <w:tcW w:w="6846" w:type="dxa"/>
            <w:vAlign w:val="center"/>
          </w:tcPr>
          <w:p w14:paraId="400A5CF4" w14:textId="3C718DE3" w:rsidR="00025482" w:rsidRPr="00976931" w:rsidRDefault="00976931" w:rsidP="00836ACF">
            <w:pPr>
              <w:spacing w:after="40"/>
            </w:pPr>
            <w:r>
              <w:t>T</w:t>
            </w:r>
            <w:r w:rsidR="0050658E" w:rsidRPr="00976931">
              <w:t>ematske radionice ovisno o interesima učenika, učenici će biti uključeni u dodatnu nastavu i izvannastavne aktivnosti prema svom interesu</w:t>
            </w:r>
            <w:r>
              <w:t>, projekte i istraživanja</w:t>
            </w:r>
            <w:r w:rsidRPr="00976931">
              <w:t xml:space="preserve"> </w:t>
            </w:r>
            <w:r w:rsidR="0050658E" w:rsidRPr="00976931">
              <w:t>te u obilježavanje posebnih dana i događaja sa stručnom službom škole, terenska nastava, suradnja s drugim odgojno-obrazovnim ustanovama iz različitih područja</w:t>
            </w:r>
            <w:r>
              <w:t>,...</w:t>
            </w:r>
          </w:p>
        </w:tc>
      </w:tr>
      <w:tr w:rsidR="004226A0" w:rsidRPr="004226A0" w14:paraId="34B91F94" w14:textId="77777777" w:rsidTr="00976931">
        <w:trPr>
          <w:trHeight w:val="624"/>
        </w:trPr>
        <w:tc>
          <w:tcPr>
            <w:tcW w:w="2779" w:type="dxa"/>
            <w:shd w:val="clear" w:color="auto" w:fill="DBE5F1"/>
            <w:vAlign w:val="center"/>
          </w:tcPr>
          <w:p w14:paraId="6563ECC4" w14:textId="77777777" w:rsidR="00025482" w:rsidRPr="00976931" w:rsidRDefault="0050658E" w:rsidP="00836ACF">
            <w:pPr>
              <w:spacing w:after="0"/>
            </w:pPr>
            <w:r w:rsidRPr="00976931">
              <w:t xml:space="preserve">VREMENSKI OKVIRI </w:t>
            </w:r>
          </w:p>
        </w:tc>
        <w:tc>
          <w:tcPr>
            <w:tcW w:w="6846" w:type="dxa"/>
            <w:vAlign w:val="center"/>
          </w:tcPr>
          <w:p w14:paraId="457F0394" w14:textId="59D0E617" w:rsidR="00025482" w:rsidRPr="00976931" w:rsidRDefault="00976931" w:rsidP="00836ACF">
            <w:pPr>
              <w:spacing w:after="40"/>
            </w:pPr>
            <w:r>
              <w:t xml:space="preserve">Tijekom </w:t>
            </w:r>
            <w:r w:rsidR="0050658E" w:rsidRPr="00976931">
              <w:t>školsk</w:t>
            </w:r>
            <w:r>
              <w:t>e</w:t>
            </w:r>
            <w:r w:rsidR="0050658E" w:rsidRPr="00976931">
              <w:t xml:space="preserve"> godin</w:t>
            </w:r>
            <w:r>
              <w:t>e</w:t>
            </w:r>
            <w:r w:rsidR="0050658E" w:rsidRPr="00976931">
              <w:t xml:space="preserve"> 202</w:t>
            </w:r>
            <w:r>
              <w:t>5</w:t>
            </w:r>
            <w:r w:rsidR="0050658E" w:rsidRPr="00976931">
              <w:t>./202</w:t>
            </w:r>
            <w:r>
              <w:t>6</w:t>
            </w:r>
            <w:r w:rsidR="0050658E" w:rsidRPr="00976931">
              <w:t>.</w:t>
            </w:r>
          </w:p>
        </w:tc>
      </w:tr>
      <w:tr w:rsidR="004226A0" w:rsidRPr="004226A0" w14:paraId="2654FF44" w14:textId="77777777" w:rsidTr="00976931">
        <w:trPr>
          <w:trHeight w:val="1616"/>
        </w:trPr>
        <w:tc>
          <w:tcPr>
            <w:tcW w:w="2779" w:type="dxa"/>
            <w:shd w:val="clear" w:color="auto" w:fill="DBE5F1"/>
            <w:vAlign w:val="center"/>
          </w:tcPr>
          <w:p w14:paraId="3CFD504D" w14:textId="77777777" w:rsidR="00025482" w:rsidRPr="00976931" w:rsidRDefault="0050658E" w:rsidP="00836ACF">
            <w:pPr>
              <w:spacing w:after="0"/>
            </w:pPr>
            <w:r w:rsidRPr="00976931">
              <w:t xml:space="preserve">OSNOVNA NAMJENA </w:t>
            </w:r>
          </w:p>
        </w:tc>
        <w:tc>
          <w:tcPr>
            <w:tcW w:w="6846" w:type="dxa"/>
            <w:vAlign w:val="center"/>
          </w:tcPr>
          <w:p w14:paraId="5CFE6426" w14:textId="56869D15" w:rsidR="00025482" w:rsidRPr="00976931" w:rsidRDefault="00976931" w:rsidP="00836ACF">
            <w:pPr>
              <w:spacing w:after="40"/>
            </w:pPr>
            <w:r>
              <w:t>R</w:t>
            </w:r>
            <w:r w:rsidR="0050658E" w:rsidRPr="00976931">
              <w:t>azvijanje kreativnog mišljenja i logičkog zaključivanja, usavršavanje komunikacijskih vještina, razvijanje tolerancije i poticanje suradničkog načina rada, proširivanje znanja iz različitih predmeta (hrvatski jezik, matematika, priroda i društvo...) ovisno o interesu, korištenje novih tehnika i metoda u učenju i usvajanju znanja</w:t>
            </w:r>
            <w:r>
              <w:t>.</w:t>
            </w:r>
          </w:p>
        </w:tc>
      </w:tr>
      <w:tr w:rsidR="004226A0" w:rsidRPr="004226A0" w14:paraId="6559B763" w14:textId="77777777" w:rsidTr="00976931">
        <w:trPr>
          <w:trHeight w:val="1304"/>
        </w:trPr>
        <w:tc>
          <w:tcPr>
            <w:tcW w:w="2779" w:type="dxa"/>
            <w:shd w:val="clear" w:color="auto" w:fill="DBE5F1"/>
            <w:vAlign w:val="center"/>
          </w:tcPr>
          <w:p w14:paraId="25D1980A" w14:textId="77777777" w:rsidR="00025482" w:rsidRPr="00976931" w:rsidRDefault="0050658E" w:rsidP="00836ACF">
            <w:pPr>
              <w:spacing w:after="0"/>
            </w:pPr>
            <w:r w:rsidRPr="00976931">
              <w:t>NAČIN VREDNOVANJA I NAČIN KORIŠTENJA REZULTATA VREDNOVANJA</w:t>
            </w:r>
          </w:p>
        </w:tc>
        <w:tc>
          <w:tcPr>
            <w:tcW w:w="6846" w:type="dxa"/>
            <w:vAlign w:val="center"/>
          </w:tcPr>
          <w:p w14:paraId="74C28448" w14:textId="3AE09ED2" w:rsidR="00025482" w:rsidRPr="00976931" w:rsidRDefault="00976931" w:rsidP="00836ACF">
            <w:pPr>
              <w:spacing w:after="40"/>
            </w:pPr>
            <w:r>
              <w:t>E</w:t>
            </w:r>
            <w:r w:rsidR="0050658E" w:rsidRPr="00976931">
              <w:t>videncija učenika koji dolaze na radionice, individualne bilješke za svakog učenika, po potrebi dodatni upitnici ili druge metode vrednovanja</w:t>
            </w:r>
            <w:r>
              <w:t>.</w:t>
            </w:r>
          </w:p>
        </w:tc>
      </w:tr>
      <w:tr w:rsidR="004226A0" w:rsidRPr="004226A0" w14:paraId="4D4D8452" w14:textId="77777777" w:rsidTr="00976931">
        <w:trPr>
          <w:trHeight w:val="1020"/>
        </w:trPr>
        <w:tc>
          <w:tcPr>
            <w:tcW w:w="2779" w:type="dxa"/>
            <w:shd w:val="clear" w:color="auto" w:fill="DBE5F1"/>
            <w:vAlign w:val="center"/>
          </w:tcPr>
          <w:p w14:paraId="3DDD4D45" w14:textId="77777777" w:rsidR="00025482" w:rsidRPr="00976931" w:rsidRDefault="0050658E" w:rsidP="00836ACF">
            <w:pPr>
              <w:spacing w:after="0"/>
            </w:pPr>
            <w:r w:rsidRPr="00976931">
              <w:t>DETALJAN TROŠKOVNIK AKTIVNOSTI, PROGRAMA  I/ILI  PROJEKTA</w:t>
            </w:r>
          </w:p>
        </w:tc>
        <w:tc>
          <w:tcPr>
            <w:tcW w:w="6846" w:type="dxa"/>
            <w:vAlign w:val="center"/>
          </w:tcPr>
          <w:p w14:paraId="6DEA3704" w14:textId="17E47EE2" w:rsidR="00025482" w:rsidRPr="00976931" w:rsidRDefault="00976931" w:rsidP="00836ACF">
            <w:pPr>
              <w:spacing w:after="40"/>
            </w:pPr>
            <w:r>
              <w:t>S</w:t>
            </w:r>
            <w:r w:rsidR="0050658E" w:rsidRPr="00976931">
              <w:t>redstva za nabavku materijala za provedbu radionica, troškovi prijevoza terenske nastave</w:t>
            </w:r>
            <w:r>
              <w:t>.</w:t>
            </w:r>
          </w:p>
        </w:tc>
      </w:tr>
    </w:tbl>
    <w:p w14:paraId="31DA1EF9" w14:textId="77777777" w:rsidR="00025482" w:rsidRPr="00C36EAA" w:rsidRDefault="00025482">
      <w:pPr>
        <w:spacing w:after="0"/>
      </w:pPr>
    </w:p>
    <w:p w14:paraId="17E3007D" w14:textId="77777777" w:rsidR="00025482" w:rsidRPr="00C36EAA" w:rsidRDefault="00025482">
      <w:pPr>
        <w:spacing w:after="0"/>
      </w:pPr>
    </w:p>
    <w:p w14:paraId="7A968091" w14:textId="77777777" w:rsidR="00025482" w:rsidRPr="00C36EAA" w:rsidRDefault="00025482">
      <w:pPr>
        <w:spacing w:after="0"/>
      </w:pPr>
    </w:p>
    <w:p w14:paraId="7ACF2D9D" w14:textId="77777777" w:rsidR="00025482" w:rsidRPr="00C36EAA" w:rsidRDefault="00025482">
      <w:pPr>
        <w:spacing w:after="0"/>
      </w:pPr>
    </w:p>
    <w:p w14:paraId="7915D273" w14:textId="77777777" w:rsidR="00025482" w:rsidRPr="00C36EAA" w:rsidRDefault="00025482">
      <w:pPr>
        <w:spacing w:after="0"/>
      </w:pPr>
    </w:p>
    <w:p w14:paraId="55376DB4" w14:textId="77777777" w:rsidR="00025482" w:rsidRPr="00C36EAA" w:rsidRDefault="00025482">
      <w:pPr>
        <w:spacing w:after="0"/>
      </w:pPr>
    </w:p>
    <w:p w14:paraId="4A7869D5" w14:textId="77777777" w:rsidR="00025482" w:rsidRPr="00C36EAA" w:rsidRDefault="00025482">
      <w:pPr>
        <w:spacing w:after="0"/>
      </w:pPr>
    </w:p>
    <w:p w14:paraId="0880E93F" w14:textId="77777777" w:rsidR="00025482" w:rsidRPr="00C36EAA" w:rsidRDefault="00025482">
      <w:pPr>
        <w:spacing w:after="0"/>
      </w:pPr>
    </w:p>
    <w:p w14:paraId="5480D9B2" w14:textId="77777777" w:rsidR="00025482" w:rsidRPr="00C36EAA" w:rsidRDefault="0050658E">
      <w:r w:rsidRPr="00C36EAA">
        <w:br w:type="page"/>
      </w:r>
    </w:p>
    <w:p w14:paraId="3CBB9F97" w14:textId="77777777" w:rsidR="00025482" w:rsidRPr="00C36EAA" w:rsidRDefault="00025482"/>
    <w:p w14:paraId="04E644E4" w14:textId="7B9C8CBD" w:rsidR="00025482" w:rsidRPr="00C36EAA" w:rsidRDefault="00025482"/>
    <w:tbl>
      <w:tblPr>
        <w:tblStyle w:val="afffffffffffffff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065D1D24"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0ED9AEC" w14:textId="77777777" w:rsidR="00025482" w:rsidRPr="00C36EAA" w:rsidRDefault="0050658E">
            <w:pPr>
              <w:spacing w:after="0"/>
              <w:jc w:val="center"/>
              <w:rPr>
                <w:b/>
                <w:color w:val="FFFFFF"/>
                <w:sz w:val="28"/>
                <w:szCs w:val="28"/>
              </w:rPr>
            </w:pPr>
            <w:r w:rsidRPr="00C36EAA">
              <w:rPr>
                <w:b/>
                <w:color w:val="FFFFFF"/>
                <w:sz w:val="28"/>
                <w:szCs w:val="28"/>
              </w:rPr>
              <w:t>PROGRAMI  I PROJEKTI U NASTAVI</w:t>
            </w:r>
          </w:p>
        </w:tc>
      </w:tr>
      <w:tr w:rsidR="00025482" w:rsidRPr="00C36EAA" w14:paraId="7EB00E70"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D33938B" w14:textId="77777777" w:rsidR="00025482" w:rsidRPr="00C36EAA" w:rsidRDefault="0050658E">
            <w:pPr>
              <w:pBdr>
                <w:top w:val="nil"/>
                <w:left w:val="nil"/>
                <w:bottom w:val="nil"/>
                <w:right w:val="nil"/>
                <w:between w:val="nil"/>
              </w:pBdr>
              <w:spacing w:after="0"/>
              <w:jc w:val="center"/>
              <w:rPr>
                <w:b/>
                <w:color w:val="000000"/>
                <w:sz w:val="24"/>
                <w:szCs w:val="24"/>
              </w:rPr>
            </w:pPr>
            <w:bookmarkStart w:id="114" w:name="_hy7x666cj5td" w:colFirst="0" w:colLast="0"/>
            <w:bookmarkEnd w:id="114"/>
            <w:r w:rsidRPr="00C36EAA">
              <w:rPr>
                <w:b/>
                <w:color w:val="0070C0"/>
                <w:sz w:val="24"/>
                <w:szCs w:val="24"/>
              </w:rPr>
              <w:t xml:space="preserve">Rad s učenicima s teškoćama u razvoju </w:t>
            </w:r>
          </w:p>
        </w:tc>
      </w:tr>
    </w:tbl>
    <w:p w14:paraId="4326E1D0" w14:textId="77777777" w:rsidR="00025482" w:rsidRPr="00C36EAA" w:rsidRDefault="00025482">
      <w:pPr>
        <w:spacing w:after="0"/>
      </w:pPr>
    </w:p>
    <w:tbl>
      <w:tblPr>
        <w:tblStyle w:val="afffffffffffffff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4226A0" w:rsidRPr="004226A0" w14:paraId="472AC1BE" w14:textId="77777777" w:rsidTr="004226A0">
        <w:trPr>
          <w:trHeight w:val="532"/>
        </w:trPr>
        <w:tc>
          <w:tcPr>
            <w:tcW w:w="2802" w:type="dxa"/>
            <w:tcBorders>
              <w:bottom w:val="single" w:sz="4" w:space="0" w:color="FFFFFF"/>
            </w:tcBorders>
            <w:shd w:val="clear" w:color="auto" w:fill="4F81BD"/>
            <w:vAlign w:val="center"/>
          </w:tcPr>
          <w:p w14:paraId="45B1BD9B" w14:textId="77777777" w:rsidR="00025482" w:rsidRPr="004226A0" w:rsidRDefault="0050658E" w:rsidP="004226A0">
            <w:pPr>
              <w:spacing w:after="0"/>
              <w:rPr>
                <w:b/>
              </w:rPr>
            </w:pPr>
            <w:r w:rsidRPr="004226A0">
              <w:rPr>
                <w:b/>
              </w:rPr>
              <w:t>IME I PREZIME VODITELJA</w:t>
            </w:r>
          </w:p>
        </w:tc>
        <w:tc>
          <w:tcPr>
            <w:tcW w:w="6804" w:type="dxa"/>
            <w:shd w:val="clear" w:color="auto" w:fill="FFFFFF"/>
            <w:vAlign w:val="center"/>
          </w:tcPr>
          <w:p w14:paraId="4EC3C35E" w14:textId="3FD032AF" w:rsidR="00025482" w:rsidRPr="004226A0" w:rsidRDefault="0050658E" w:rsidP="004226A0">
            <w:pPr>
              <w:spacing w:after="0"/>
            </w:pPr>
            <w:r w:rsidRPr="004226A0">
              <w:t>Stručne suradnice psihologinja, pedagoginja</w:t>
            </w:r>
            <w:r w:rsidR="004226A0" w:rsidRPr="004226A0">
              <w:t>,</w:t>
            </w:r>
            <w:r w:rsidRPr="004226A0">
              <w:t xml:space="preserve"> učitelji i razrednici, vanjski suradnici (edukator rehabilitator)</w:t>
            </w:r>
          </w:p>
        </w:tc>
      </w:tr>
      <w:tr w:rsidR="004226A0" w:rsidRPr="004226A0" w14:paraId="1D21D85A" w14:textId="77777777" w:rsidTr="004226A0">
        <w:trPr>
          <w:trHeight w:val="397"/>
        </w:trPr>
        <w:tc>
          <w:tcPr>
            <w:tcW w:w="2802" w:type="dxa"/>
            <w:tcBorders>
              <w:top w:val="single" w:sz="4" w:space="0" w:color="FFFFFF"/>
              <w:bottom w:val="single" w:sz="4" w:space="0" w:color="FFFFFF"/>
            </w:tcBorders>
            <w:shd w:val="clear" w:color="auto" w:fill="4F81BD"/>
            <w:vAlign w:val="center"/>
          </w:tcPr>
          <w:p w14:paraId="4E5772A2" w14:textId="77777777" w:rsidR="00025482" w:rsidRPr="004226A0" w:rsidRDefault="0050658E" w:rsidP="004226A0">
            <w:pPr>
              <w:spacing w:after="0"/>
              <w:rPr>
                <w:b/>
              </w:rPr>
            </w:pPr>
            <w:r w:rsidRPr="004226A0">
              <w:rPr>
                <w:b/>
              </w:rPr>
              <w:t>RAZRED</w:t>
            </w:r>
          </w:p>
        </w:tc>
        <w:tc>
          <w:tcPr>
            <w:tcW w:w="6804" w:type="dxa"/>
            <w:shd w:val="clear" w:color="auto" w:fill="FFFFFF"/>
            <w:vAlign w:val="center"/>
          </w:tcPr>
          <w:p w14:paraId="0BD59E2D" w14:textId="77777777" w:rsidR="00025482" w:rsidRPr="004226A0" w:rsidRDefault="0050658E" w:rsidP="004226A0">
            <w:pPr>
              <w:spacing w:after="0"/>
            </w:pPr>
            <w:r w:rsidRPr="004226A0">
              <w:t>1.-8.</w:t>
            </w:r>
          </w:p>
        </w:tc>
      </w:tr>
      <w:tr w:rsidR="004226A0" w:rsidRPr="004226A0" w14:paraId="36727C24" w14:textId="77777777" w:rsidTr="004226A0">
        <w:trPr>
          <w:trHeight w:val="397"/>
        </w:trPr>
        <w:tc>
          <w:tcPr>
            <w:tcW w:w="2802" w:type="dxa"/>
            <w:tcBorders>
              <w:top w:val="single" w:sz="4" w:space="0" w:color="FFFFFF"/>
              <w:bottom w:val="single" w:sz="4" w:space="0" w:color="FFFFFF"/>
            </w:tcBorders>
            <w:shd w:val="clear" w:color="auto" w:fill="4F81BD"/>
            <w:vAlign w:val="center"/>
          </w:tcPr>
          <w:p w14:paraId="3675AA6B" w14:textId="77777777" w:rsidR="00025482" w:rsidRPr="004226A0" w:rsidRDefault="0050658E" w:rsidP="004226A0">
            <w:pPr>
              <w:spacing w:after="0"/>
              <w:rPr>
                <w:b/>
              </w:rPr>
            </w:pPr>
            <w:r w:rsidRPr="004226A0">
              <w:rPr>
                <w:b/>
              </w:rPr>
              <w:t>PLANIRANI BROJ UČENIKA</w:t>
            </w:r>
          </w:p>
        </w:tc>
        <w:tc>
          <w:tcPr>
            <w:tcW w:w="6804" w:type="dxa"/>
            <w:shd w:val="clear" w:color="auto" w:fill="FFFFFF"/>
            <w:vAlign w:val="center"/>
          </w:tcPr>
          <w:p w14:paraId="5B17ADC6" w14:textId="77777777" w:rsidR="00025482" w:rsidRPr="004226A0" w:rsidRDefault="0050658E" w:rsidP="004226A0">
            <w:pPr>
              <w:spacing w:after="0"/>
            </w:pPr>
            <w:r w:rsidRPr="004226A0">
              <w:t>20</w:t>
            </w:r>
          </w:p>
        </w:tc>
      </w:tr>
      <w:tr w:rsidR="004226A0" w:rsidRPr="004226A0" w14:paraId="25ACCCEF" w14:textId="77777777" w:rsidTr="004226A0">
        <w:trPr>
          <w:trHeight w:val="397"/>
        </w:trPr>
        <w:tc>
          <w:tcPr>
            <w:tcW w:w="2802" w:type="dxa"/>
            <w:tcBorders>
              <w:top w:val="single" w:sz="4" w:space="0" w:color="FFFFFF"/>
            </w:tcBorders>
            <w:shd w:val="clear" w:color="auto" w:fill="4F81BD"/>
            <w:vAlign w:val="center"/>
          </w:tcPr>
          <w:p w14:paraId="61114A8A" w14:textId="77777777" w:rsidR="00025482" w:rsidRPr="004226A0" w:rsidRDefault="0050658E" w:rsidP="004226A0">
            <w:pPr>
              <w:spacing w:after="0"/>
              <w:rPr>
                <w:b/>
              </w:rPr>
            </w:pPr>
            <w:r w:rsidRPr="004226A0">
              <w:rPr>
                <w:b/>
              </w:rPr>
              <w:t>PLANIRANI  BROJ  SATI</w:t>
            </w:r>
          </w:p>
        </w:tc>
        <w:tc>
          <w:tcPr>
            <w:tcW w:w="6804" w:type="dxa"/>
            <w:shd w:val="clear" w:color="auto" w:fill="FFFFFF"/>
            <w:vAlign w:val="center"/>
          </w:tcPr>
          <w:p w14:paraId="6F658BB0" w14:textId="77777777" w:rsidR="00025482" w:rsidRPr="004226A0" w:rsidRDefault="0050658E" w:rsidP="004226A0">
            <w:pPr>
              <w:spacing w:after="0"/>
            </w:pPr>
            <w:r w:rsidRPr="004226A0">
              <w:t>Prema potrebi</w:t>
            </w:r>
          </w:p>
        </w:tc>
      </w:tr>
    </w:tbl>
    <w:p w14:paraId="713EB92C" w14:textId="77777777" w:rsidR="00025482" w:rsidRPr="004226A0" w:rsidRDefault="0050658E">
      <w:pPr>
        <w:spacing w:after="0"/>
      </w:pPr>
      <w:r w:rsidRPr="004226A0">
        <w:t xml:space="preserve">  </w:t>
      </w:r>
    </w:p>
    <w:tbl>
      <w:tblPr>
        <w:tblStyle w:val="affffffffffffffffa"/>
        <w:tblW w:w="96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2"/>
        <w:gridCol w:w="6707"/>
        <w:gridCol w:w="35"/>
      </w:tblGrid>
      <w:tr w:rsidR="004226A0" w:rsidRPr="004226A0" w14:paraId="08BF9133" w14:textId="77777777" w:rsidTr="00976931">
        <w:trPr>
          <w:trHeight w:val="1271"/>
        </w:trPr>
        <w:tc>
          <w:tcPr>
            <w:tcW w:w="2862" w:type="dxa"/>
            <w:shd w:val="clear" w:color="auto" w:fill="DBE5F1"/>
            <w:vAlign w:val="center"/>
          </w:tcPr>
          <w:p w14:paraId="0E52D0B6" w14:textId="77777777" w:rsidR="00025482" w:rsidRPr="004226A0" w:rsidRDefault="0050658E" w:rsidP="004226A0">
            <w:pPr>
              <w:spacing w:after="0"/>
            </w:pPr>
            <w:r w:rsidRPr="004226A0">
              <w:t>CILJEVI</w:t>
            </w:r>
          </w:p>
          <w:p w14:paraId="1A1D962F" w14:textId="77777777" w:rsidR="00025482" w:rsidRPr="004226A0" w:rsidRDefault="00025482" w:rsidP="004226A0"/>
          <w:p w14:paraId="7C174829" w14:textId="77777777" w:rsidR="00025482" w:rsidRPr="004226A0" w:rsidRDefault="00025482" w:rsidP="004226A0"/>
          <w:p w14:paraId="24384ADA" w14:textId="77777777" w:rsidR="00025482" w:rsidRPr="004226A0" w:rsidRDefault="00025482" w:rsidP="004226A0"/>
        </w:tc>
        <w:tc>
          <w:tcPr>
            <w:tcW w:w="6742" w:type="dxa"/>
            <w:gridSpan w:val="2"/>
            <w:vAlign w:val="center"/>
          </w:tcPr>
          <w:p w14:paraId="1E9C4DB6" w14:textId="77777777" w:rsidR="00025482" w:rsidRPr="004226A0" w:rsidRDefault="0050658E" w:rsidP="004226A0">
            <w:pPr>
              <w:spacing w:after="0"/>
            </w:pPr>
            <w:r w:rsidRPr="004226A0">
              <w:t>Poboljšati temeljna i opća znanja iz osnovnih predmeta.</w:t>
            </w:r>
          </w:p>
          <w:p w14:paraId="6D5E01A7" w14:textId="77777777" w:rsidR="00025482" w:rsidRPr="004226A0" w:rsidRDefault="0050658E" w:rsidP="004226A0">
            <w:pPr>
              <w:spacing w:after="0"/>
            </w:pPr>
            <w:r w:rsidRPr="004226A0">
              <w:t>Poučiti učenike kako lakše učiti (metode učenja).</w:t>
            </w:r>
          </w:p>
          <w:p w14:paraId="4A7248E5" w14:textId="77777777" w:rsidR="00025482" w:rsidRPr="004226A0" w:rsidRDefault="0050658E" w:rsidP="004226A0">
            <w:pPr>
              <w:spacing w:after="0"/>
            </w:pPr>
            <w:r w:rsidRPr="004226A0">
              <w:t>Poticati razvoj radnih navika.</w:t>
            </w:r>
          </w:p>
          <w:p w14:paraId="1D636251" w14:textId="77777777" w:rsidR="00025482" w:rsidRPr="004226A0" w:rsidRDefault="0050658E" w:rsidP="004226A0">
            <w:pPr>
              <w:spacing w:after="0"/>
            </w:pPr>
            <w:r w:rsidRPr="004226A0">
              <w:t>Razvoj komunikacijskih vještina.</w:t>
            </w:r>
          </w:p>
        </w:tc>
      </w:tr>
      <w:tr w:rsidR="004226A0" w:rsidRPr="004226A0" w14:paraId="2C370467" w14:textId="77777777" w:rsidTr="00976931">
        <w:trPr>
          <w:trHeight w:val="1474"/>
        </w:trPr>
        <w:tc>
          <w:tcPr>
            <w:tcW w:w="2862" w:type="dxa"/>
            <w:shd w:val="clear" w:color="auto" w:fill="DBE5F1"/>
            <w:vAlign w:val="center"/>
          </w:tcPr>
          <w:p w14:paraId="383207DA" w14:textId="77777777" w:rsidR="00025482" w:rsidRPr="004226A0" w:rsidRDefault="0050658E" w:rsidP="004226A0">
            <w:pPr>
              <w:spacing w:after="0"/>
            </w:pPr>
            <w:r w:rsidRPr="004226A0">
              <w:t xml:space="preserve">NAČIN REALIZACIJE </w:t>
            </w:r>
          </w:p>
        </w:tc>
        <w:tc>
          <w:tcPr>
            <w:tcW w:w="6742" w:type="dxa"/>
            <w:gridSpan w:val="2"/>
            <w:vAlign w:val="center"/>
          </w:tcPr>
          <w:p w14:paraId="01FEEF82" w14:textId="77777777" w:rsidR="00025482" w:rsidRPr="004226A0" w:rsidRDefault="0050658E" w:rsidP="004226A0">
            <w:pPr>
              <w:spacing w:after="40"/>
            </w:pPr>
            <w:r w:rsidRPr="004226A0">
              <w:t>Individualni rad s učenikom, praćenje napretka tijekom godine, praćenje na satu.</w:t>
            </w:r>
          </w:p>
        </w:tc>
      </w:tr>
      <w:tr w:rsidR="004226A0" w:rsidRPr="004226A0" w14:paraId="7E1EA3B5" w14:textId="77777777" w:rsidTr="00976931">
        <w:trPr>
          <w:trHeight w:val="624"/>
        </w:trPr>
        <w:tc>
          <w:tcPr>
            <w:tcW w:w="2862" w:type="dxa"/>
            <w:shd w:val="clear" w:color="auto" w:fill="DBE5F1"/>
            <w:vAlign w:val="center"/>
          </w:tcPr>
          <w:p w14:paraId="55B0A368" w14:textId="77777777" w:rsidR="00025482" w:rsidRPr="004226A0" w:rsidRDefault="0050658E" w:rsidP="004226A0">
            <w:pPr>
              <w:spacing w:after="0"/>
            </w:pPr>
            <w:r w:rsidRPr="004226A0">
              <w:t xml:space="preserve">VREMENSKI OKVIRI </w:t>
            </w:r>
          </w:p>
        </w:tc>
        <w:tc>
          <w:tcPr>
            <w:tcW w:w="6742" w:type="dxa"/>
            <w:gridSpan w:val="2"/>
            <w:vAlign w:val="center"/>
          </w:tcPr>
          <w:p w14:paraId="7479C244" w14:textId="34813BDD" w:rsidR="00025482" w:rsidRPr="004226A0" w:rsidRDefault="0050658E" w:rsidP="004226A0">
            <w:pPr>
              <w:pBdr>
                <w:top w:val="nil"/>
                <w:left w:val="nil"/>
                <w:bottom w:val="nil"/>
                <w:right w:val="nil"/>
                <w:between w:val="nil"/>
              </w:pBdr>
            </w:pPr>
            <w:r w:rsidRPr="004226A0">
              <w:t>Tijekom školske godine 202</w:t>
            </w:r>
            <w:r w:rsidR="004226A0">
              <w:t>5</w:t>
            </w:r>
            <w:r w:rsidRPr="004226A0">
              <w:t>./202</w:t>
            </w:r>
            <w:r w:rsidR="004226A0">
              <w:t>6</w:t>
            </w:r>
            <w:r w:rsidRPr="004226A0">
              <w:t>.</w:t>
            </w:r>
          </w:p>
        </w:tc>
      </w:tr>
      <w:tr w:rsidR="004226A0" w:rsidRPr="004226A0" w14:paraId="3CC194A1" w14:textId="77777777" w:rsidTr="00976931">
        <w:trPr>
          <w:trHeight w:val="792"/>
        </w:trPr>
        <w:tc>
          <w:tcPr>
            <w:tcW w:w="2862" w:type="dxa"/>
            <w:shd w:val="clear" w:color="auto" w:fill="DBE5F1"/>
            <w:vAlign w:val="center"/>
          </w:tcPr>
          <w:p w14:paraId="787B6471" w14:textId="77777777" w:rsidR="00025482" w:rsidRPr="004226A0" w:rsidRDefault="0050658E" w:rsidP="004226A0">
            <w:pPr>
              <w:spacing w:after="0"/>
            </w:pPr>
            <w:r w:rsidRPr="004226A0">
              <w:t xml:space="preserve">OSNOVNA NAMJENA </w:t>
            </w:r>
          </w:p>
        </w:tc>
        <w:tc>
          <w:tcPr>
            <w:tcW w:w="6742" w:type="dxa"/>
            <w:gridSpan w:val="2"/>
            <w:vAlign w:val="center"/>
          </w:tcPr>
          <w:p w14:paraId="30C92F79" w14:textId="77777777" w:rsidR="00025482" w:rsidRPr="004226A0" w:rsidRDefault="0050658E" w:rsidP="004226A0">
            <w:pPr>
              <w:spacing w:after="0"/>
            </w:pPr>
            <w:r w:rsidRPr="004226A0">
              <w:t>Poučiti učitelje individualiziranim metodama rada.</w:t>
            </w:r>
          </w:p>
          <w:p w14:paraId="312F0881" w14:textId="77777777" w:rsidR="00025482" w:rsidRPr="004226A0" w:rsidRDefault="0050658E" w:rsidP="004226A0">
            <w:pPr>
              <w:spacing w:after="0"/>
            </w:pPr>
            <w:r w:rsidRPr="004226A0">
              <w:t>Podrška učiteljima u izradi prilgođenog programa.</w:t>
            </w:r>
          </w:p>
          <w:p w14:paraId="746604A4" w14:textId="77777777" w:rsidR="00025482" w:rsidRPr="004226A0" w:rsidRDefault="0050658E" w:rsidP="004226A0">
            <w:pPr>
              <w:spacing w:after="0"/>
            </w:pPr>
            <w:r w:rsidRPr="004226A0">
              <w:t>Poboljšanje ocjena iz pojedinih predmeta i općeg uspjeha.</w:t>
            </w:r>
          </w:p>
          <w:p w14:paraId="08CD083C" w14:textId="77777777" w:rsidR="00025482" w:rsidRPr="004226A0" w:rsidRDefault="0050658E" w:rsidP="004226A0">
            <w:pPr>
              <w:spacing w:after="0"/>
            </w:pPr>
            <w:r w:rsidRPr="004226A0">
              <w:t>Poboljšanje komunikcaijskih vještina.</w:t>
            </w:r>
          </w:p>
        </w:tc>
      </w:tr>
      <w:tr w:rsidR="004226A0" w:rsidRPr="004226A0" w14:paraId="5FD9721E" w14:textId="77777777" w:rsidTr="00976931">
        <w:trPr>
          <w:gridAfter w:val="1"/>
          <w:wAfter w:w="35" w:type="dxa"/>
          <w:trHeight w:val="1304"/>
        </w:trPr>
        <w:tc>
          <w:tcPr>
            <w:tcW w:w="2862" w:type="dxa"/>
            <w:shd w:val="clear" w:color="auto" w:fill="DBE5F1"/>
            <w:vAlign w:val="center"/>
          </w:tcPr>
          <w:p w14:paraId="696FAC1E" w14:textId="77777777" w:rsidR="00025482" w:rsidRPr="004226A0" w:rsidRDefault="0050658E" w:rsidP="004226A0">
            <w:pPr>
              <w:spacing w:after="0"/>
            </w:pPr>
            <w:r w:rsidRPr="004226A0">
              <w:t>NAČIN VREDNOVANJA I NAČIN KORIŠTENJA REZULTATA VREDNOVANJA</w:t>
            </w:r>
          </w:p>
        </w:tc>
        <w:tc>
          <w:tcPr>
            <w:tcW w:w="6707" w:type="dxa"/>
            <w:vAlign w:val="center"/>
          </w:tcPr>
          <w:p w14:paraId="15EA7D66" w14:textId="334EB02F" w:rsidR="00025482" w:rsidRPr="004226A0" w:rsidRDefault="0050658E" w:rsidP="004226A0">
            <w:pPr>
              <w:pBdr>
                <w:top w:val="nil"/>
                <w:left w:val="nil"/>
                <w:bottom w:val="nil"/>
                <w:right w:val="nil"/>
                <w:between w:val="nil"/>
              </w:pBdr>
            </w:pPr>
            <w:r w:rsidRPr="004226A0">
              <w:t>Individualno praćenje učenika i njihovog školskog uspjeha.</w:t>
            </w:r>
            <w:r w:rsidR="00976931">
              <w:t xml:space="preserve">                       </w:t>
            </w:r>
          </w:p>
        </w:tc>
      </w:tr>
      <w:tr w:rsidR="004226A0" w:rsidRPr="004226A0" w14:paraId="673740B8" w14:textId="77777777" w:rsidTr="00976931">
        <w:trPr>
          <w:trHeight w:val="1020"/>
        </w:trPr>
        <w:tc>
          <w:tcPr>
            <w:tcW w:w="2862" w:type="dxa"/>
            <w:shd w:val="clear" w:color="auto" w:fill="DBE5F1"/>
            <w:vAlign w:val="center"/>
          </w:tcPr>
          <w:p w14:paraId="33FBCE5A" w14:textId="77777777" w:rsidR="00025482" w:rsidRPr="004226A0" w:rsidRDefault="0050658E" w:rsidP="004226A0">
            <w:pPr>
              <w:spacing w:after="0"/>
            </w:pPr>
            <w:r w:rsidRPr="004226A0">
              <w:t>DETALJAN TROŠKOVNIK AKTIVNOSTI, PROGRAMA  I/ILI  PROJEKTA</w:t>
            </w:r>
          </w:p>
        </w:tc>
        <w:tc>
          <w:tcPr>
            <w:tcW w:w="6742" w:type="dxa"/>
            <w:gridSpan w:val="2"/>
            <w:vAlign w:val="center"/>
          </w:tcPr>
          <w:p w14:paraId="45EB1952" w14:textId="77777777" w:rsidR="00025482" w:rsidRPr="004226A0" w:rsidRDefault="0050658E" w:rsidP="004226A0">
            <w:pPr>
              <w:pBdr>
                <w:top w:val="nil"/>
                <w:left w:val="nil"/>
                <w:bottom w:val="nil"/>
                <w:right w:val="nil"/>
                <w:between w:val="nil"/>
              </w:pBdr>
            </w:pPr>
            <w:r w:rsidRPr="004226A0">
              <w:t>Sredstva potrebna za materijale za rad.</w:t>
            </w:r>
          </w:p>
        </w:tc>
      </w:tr>
    </w:tbl>
    <w:p w14:paraId="4DBABC31" w14:textId="77777777" w:rsidR="00025482" w:rsidRPr="00C36EAA" w:rsidRDefault="0050658E">
      <w:r w:rsidRPr="00C36EAA">
        <w:br w:type="page"/>
      </w:r>
    </w:p>
    <w:tbl>
      <w:tblPr>
        <w:tblStyle w:val="affffffffffffffffb"/>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1B63F4A5"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FD28C7B" w14:textId="77777777" w:rsidR="00025482" w:rsidRPr="00C36EAA" w:rsidRDefault="0050658E">
            <w:pPr>
              <w:spacing w:after="0"/>
              <w:jc w:val="center"/>
              <w:rPr>
                <w:b/>
                <w:color w:val="FFFFFF"/>
                <w:sz w:val="28"/>
                <w:szCs w:val="28"/>
              </w:rPr>
            </w:pPr>
            <w:r w:rsidRPr="00C36EAA">
              <w:rPr>
                <w:b/>
                <w:color w:val="FFFFFF"/>
                <w:sz w:val="28"/>
                <w:szCs w:val="28"/>
              </w:rPr>
              <w:lastRenderedPageBreak/>
              <w:t>PROGRAMI I PROJEKTI U NASTAVI</w:t>
            </w:r>
          </w:p>
        </w:tc>
      </w:tr>
      <w:tr w:rsidR="004226A0" w:rsidRPr="004226A0" w14:paraId="62A3D7F3"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4AD2CFD" w14:textId="77777777" w:rsidR="00025482" w:rsidRPr="004226A0" w:rsidRDefault="0050658E">
            <w:pPr>
              <w:pBdr>
                <w:top w:val="nil"/>
                <w:left w:val="nil"/>
                <w:bottom w:val="nil"/>
                <w:right w:val="nil"/>
                <w:between w:val="nil"/>
              </w:pBdr>
              <w:spacing w:after="0"/>
              <w:jc w:val="center"/>
              <w:rPr>
                <w:b/>
                <w:sz w:val="24"/>
                <w:szCs w:val="24"/>
              </w:rPr>
            </w:pPr>
            <w:bookmarkStart w:id="115" w:name="_9r9dx7fbnz2u" w:colFirst="0" w:colLast="0"/>
            <w:bookmarkEnd w:id="115"/>
            <w:r w:rsidRPr="00976931">
              <w:rPr>
                <w:b/>
                <w:color w:val="4F81BD" w:themeColor="accent1"/>
                <w:sz w:val="24"/>
                <w:szCs w:val="24"/>
              </w:rPr>
              <w:t>Biblijska imena Staroga i Novoga zavjeta</w:t>
            </w:r>
          </w:p>
        </w:tc>
      </w:tr>
    </w:tbl>
    <w:p w14:paraId="42A070A6" w14:textId="77777777" w:rsidR="00025482" w:rsidRPr="004226A0" w:rsidRDefault="00025482">
      <w:pPr>
        <w:spacing w:after="0"/>
      </w:pPr>
    </w:p>
    <w:tbl>
      <w:tblPr>
        <w:tblStyle w:val="affffffffffffffffc"/>
        <w:tblW w:w="9344"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743"/>
        <w:gridCol w:w="6601"/>
      </w:tblGrid>
      <w:tr w:rsidR="004226A0" w:rsidRPr="004226A0" w14:paraId="3F19D6A2" w14:textId="77777777" w:rsidTr="004226A0">
        <w:trPr>
          <w:trHeight w:val="583"/>
        </w:trPr>
        <w:tc>
          <w:tcPr>
            <w:tcW w:w="2743" w:type="dxa"/>
            <w:tcBorders>
              <w:bottom w:val="single" w:sz="4" w:space="0" w:color="FFFFFF"/>
            </w:tcBorders>
            <w:shd w:val="clear" w:color="auto" w:fill="4F81BD"/>
            <w:vAlign w:val="center"/>
          </w:tcPr>
          <w:p w14:paraId="200E754F" w14:textId="77777777" w:rsidR="00025482" w:rsidRPr="004226A0" w:rsidRDefault="0050658E">
            <w:pPr>
              <w:spacing w:after="0"/>
              <w:rPr>
                <w:b/>
                <w:color w:val="FFFFFF" w:themeColor="background1"/>
              </w:rPr>
            </w:pPr>
            <w:r w:rsidRPr="004226A0">
              <w:rPr>
                <w:b/>
                <w:color w:val="FFFFFF" w:themeColor="background1"/>
              </w:rPr>
              <w:t>IME I PREZIME VODITELJA</w:t>
            </w:r>
          </w:p>
        </w:tc>
        <w:tc>
          <w:tcPr>
            <w:tcW w:w="6601" w:type="dxa"/>
            <w:shd w:val="clear" w:color="auto" w:fill="FFFFFF"/>
            <w:vAlign w:val="center"/>
          </w:tcPr>
          <w:p w14:paraId="65B72BD7" w14:textId="77777777" w:rsidR="00025482" w:rsidRPr="004226A0" w:rsidRDefault="0050658E" w:rsidP="004226A0">
            <w:pPr>
              <w:spacing w:after="0"/>
            </w:pPr>
            <w:r w:rsidRPr="004226A0">
              <w:t>Gabi Tomašić, vanjski suradnici (Katedra za Sveto pismo i Novi zavjet pri KBF-u, dr sc Mario Essert, dr Taras Barščevski)</w:t>
            </w:r>
          </w:p>
        </w:tc>
      </w:tr>
      <w:tr w:rsidR="004226A0" w:rsidRPr="004226A0" w14:paraId="4E525651" w14:textId="77777777" w:rsidTr="004226A0">
        <w:trPr>
          <w:trHeight w:val="397"/>
        </w:trPr>
        <w:tc>
          <w:tcPr>
            <w:tcW w:w="2743" w:type="dxa"/>
            <w:tcBorders>
              <w:top w:val="single" w:sz="4" w:space="0" w:color="FFFFFF"/>
              <w:bottom w:val="single" w:sz="4" w:space="0" w:color="FFFFFF"/>
            </w:tcBorders>
            <w:shd w:val="clear" w:color="auto" w:fill="4F81BD"/>
            <w:vAlign w:val="center"/>
          </w:tcPr>
          <w:p w14:paraId="5D4BE489" w14:textId="77777777" w:rsidR="00025482" w:rsidRPr="004226A0" w:rsidRDefault="0050658E">
            <w:pPr>
              <w:spacing w:after="0"/>
              <w:rPr>
                <w:b/>
                <w:color w:val="FFFFFF" w:themeColor="background1"/>
              </w:rPr>
            </w:pPr>
            <w:r w:rsidRPr="004226A0">
              <w:rPr>
                <w:b/>
                <w:color w:val="FFFFFF" w:themeColor="background1"/>
              </w:rPr>
              <w:t>RAZRED</w:t>
            </w:r>
          </w:p>
        </w:tc>
        <w:tc>
          <w:tcPr>
            <w:tcW w:w="6601" w:type="dxa"/>
            <w:shd w:val="clear" w:color="auto" w:fill="FFFFFF"/>
            <w:vAlign w:val="center"/>
          </w:tcPr>
          <w:p w14:paraId="438B33E3" w14:textId="77777777" w:rsidR="00025482" w:rsidRPr="004226A0" w:rsidRDefault="0050658E" w:rsidP="004226A0">
            <w:pPr>
              <w:spacing w:after="0"/>
            </w:pPr>
            <w:r w:rsidRPr="004226A0">
              <w:t>5.-8.</w:t>
            </w:r>
          </w:p>
        </w:tc>
      </w:tr>
      <w:tr w:rsidR="004226A0" w:rsidRPr="004226A0" w14:paraId="50997D92" w14:textId="77777777" w:rsidTr="004226A0">
        <w:trPr>
          <w:trHeight w:val="397"/>
        </w:trPr>
        <w:tc>
          <w:tcPr>
            <w:tcW w:w="2743" w:type="dxa"/>
            <w:tcBorders>
              <w:top w:val="single" w:sz="4" w:space="0" w:color="FFFFFF"/>
              <w:bottom w:val="single" w:sz="4" w:space="0" w:color="FFFFFF"/>
            </w:tcBorders>
            <w:shd w:val="clear" w:color="auto" w:fill="4F81BD"/>
            <w:vAlign w:val="center"/>
          </w:tcPr>
          <w:p w14:paraId="47C64CDF" w14:textId="77777777" w:rsidR="00025482" w:rsidRPr="004226A0" w:rsidRDefault="0050658E">
            <w:pPr>
              <w:spacing w:after="0"/>
              <w:rPr>
                <w:b/>
                <w:color w:val="FFFFFF" w:themeColor="background1"/>
              </w:rPr>
            </w:pPr>
            <w:r w:rsidRPr="004226A0">
              <w:rPr>
                <w:b/>
                <w:color w:val="FFFFFF" w:themeColor="background1"/>
              </w:rPr>
              <w:t>PLANIRANI BROJ UČENIKA</w:t>
            </w:r>
          </w:p>
        </w:tc>
        <w:tc>
          <w:tcPr>
            <w:tcW w:w="6601" w:type="dxa"/>
            <w:shd w:val="clear" w:color="auto" w:fill="FFFFFF"/>
            <w:vAlign w:val="center"/>
          </w:tcPr>
          <w:p w14:paraId="1D7FF2FC" w14:textId="77777777" w:rsidR="00025482" w:rsidRPr="004226A0" w:rsidRDefault="0050658E" w:rsidP="004226A0">
            <w:pPr>
              <w:spacing w:after="0"/>
            </w:pPr>
            <w:r w:rsidRPr="004226A0">
              <w:t>10</w:t>
            </w:r>
          </w:p>
        </w:tc>
      </w:tr>
      <w:tr w:rsidR="004226A0" w:rsidRPr="004226A0" w14:paraId="657E2DF8" w14:textId="77777777" w:rsidTr="004226A0">
        <w:trPr>
          <w:trHeight w:val="397"/>
        </w:trPr>
        <w:tc>
          <w:tcPr>
            <w:tcW w:w="2743" w:type="dxa"/>
            <w:tcBorders>
              <w:top w:val="single" w:sz="4" w:space="0" w:color="FFFFFF"/>
            </w:tcBorders>
            <w:shd w:val="clear" w:color="auto" w:fill="4F81BD"/>
            <w:vAlign w:val="center"/>
          </w:tcPr>
          <w:p w14:paraId="2B732394" w14:textId="77777777" w:rsidR="00025482" w:rsidRPr="004226A0" w:rsidRDefault="0050658E">
            <w:pPr>
              <w:spacing w:after="0"/>
              <w:rPr>
                <w:b/>
                <w:color w:val="FFFFFF" w:themeColor="background1"/>
              </w:rPr>
            </w:pPr>
            <w:r w:rsidRPr="004226A0">
              <w:rPr>
                <w:b/>
                <w:color w:val="FFFFFF" w:themeColor="background1"/>
              </w:rPr>
              <w:t>PLANIRANI  BROJ  SATI</w:t>
            </w:r>
          </w:p>
        </w:tc>
        <w:tc>
          <w:tcPr>
            <w:tcW w:w="6601" w:type="dxa"/>
            <w:shd w:val="clear" w:color="auto" w:fill="FFFFFF"/>
            <w:vAlign w:val="center"/>
          </w:tcPr>
          <w:p w14:paraId="7B28C0ED" w14:textId="77777777" w:rsidR="00025482" w:rsidRPr="004226A0" w:rsidRDefault="0050658E" w:rsidP="004226A0">
            <w:pPr>
              <w:spacing w:after="0"/>
            </w:pPr>
            <w:r w:rsidRPr="004226A0">
              <w:t>1</w:t>
            </w:r>
          </w:p>
        </w:tc>
      </w:tr>
    </w:tbl>
    <w:p w14:paraId="34B67642" w14:textId="77777777" w:rsidR="00025482" w:rsidRPr="004226A0" w:rsidRDefault="0050658E">
      <w:pPr>
        <w:spacing w:after="0"/>
      </w:pPr>
      <w:r w:rsidRPr="004226A0">
        <w:t xml:space="preserve">  </w:t>
      </w:r>
    </w:p>
    <w:tbl>
      <w:tblPr>
        <w:tblStyle w:val="affffffffffffffffd"/>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4226A0" w:rsidRPr="004226A0" w14:paraId="06EB9877" w14:textId="77777777" w:rsidTr="00976931">
        <w:trPr>
          <w:trHeight w:val="1398"/>
        </w:trPr>
        <w:tc>
          <w:tcPr>
            <w:tcW w:w="2784" w:type="dxa"/>
            <w:shd w:val="clear" w:color="auto" w:fill="DBE5F1"/>
            <w:vAlign w:val="center"/>
          </w:tcPr>
          <w:p w14:paraId="56E3A2C8" w14:textId="77777777" w:rsidR="00025482" w:rsidRPr="004226A0" w:rsidRDefault="0050658E" w:rsidP="00976931">
            <w:pPr>
              <w:spacing w:after="0"/>
            </w:pPr>
            <w:r w:rsidRPr="004226A0">
              <w:t>CILJEVI</w:t>
            </w:r>
          </w:p>
        </w:tc>
        <w:tc>
          <w:tcPr>
            <w:tcW w:w="6560" w:type="dxa"/>
            <w:vAlign w:val="center"/>
          </w:tcPr>
          <w:p w14:paraId="75E8C691" w14:textId="73A99328" w:rsidR="00025482" w:rsidRPr="004226A0" w:rsidRDefault="004226A0" w:rsidP="00976931">
            <w:pPr>
              <w:spacing w:after="0"/>
            </w:pPr>
            <w:r>
              <w:t>U</w:t>
            </w:r>
            <w:r w:rsidR="0050658E" w:rsidRPr="004226A0">
              <w:t>poznavanje biblijskih imena u Starom i Novom zavjetu</w:t>
            </w:r>
          </w:p>
          <w:p w14:paraId="7E16A8CD" w14:textId="77777777" w:rsidR="00025482" w:rsidRPr="004226A0" w:rsidRDefault="0050658E" w:rsidP="00976931">
            <w:pPr>
              <w:spacing w:after="0"/>
            </w:pPr>
            <w:r w:rsidRPr="004226A0">
              <w:t>Upoznavanje važnosti pojedinih biblijskih likova</w:t>
            </w:r>
          </w:p>
          <w:p w14:paraId="4656B1B0" w14:textId="77777777" w:rsidR="00025482" w:rsidRPr="004226A0" w:rsidRDefault="0050658E" w:rsidP="00976931">
            <w:pPr>
              <w:spacing w:after="0"/>
            </w:pPr>
            <w:r w:rsidRPr="004226A0">
              <w:t>Uspoređivanje biblijskih imena u različitim izdanjima Staroga i Novoga zavjeta</w:t>
            </w:r>
          </w:p>
        </w:tc>
      </w:tr>
      <w:tr w:rsidR="004226A0" w:rsidRPr="004226A0" w14:paraId="6E714556" w14:textId="77777777" w:rsidTr="00976931">
        <w:trPr>
          <w:trHeight w:val="894"/>
        </w:trPr>
        <w:tc>
          <w:tcPr>
            <w:tcW w:w="2784" w:type="dxa"/>
            <w:shd w:val="clear" w:color="auto" w:fill="DBE5F1"/>
            <w:vAlign w:val="center"/>
          </w:tcPr>
          <w:p w14:paraId="1744B372" w14:textId="77777777" w:rsidR="00025482" w:rsidRPr="004226A0" w:rsidRDefault="0050658E" w:rsidP="00976931">
            <w:pPr>
              <w:spacing w:after="0"/>
            </w:pPr>
            <w:r w:rsidRPr="004226A0">
              <w:t xml:space="preserve">NAČIN REALIZACIJE </w:t>
            </w:r>
          </w:p>
        </w:tc>
        <w:tc>
          <w:tcPr>
            <w:tcW w:w="6560" w:type="dxa"/>
            <w:vAlign w:val="center"/>
          </w:tcPr>
          <w:p w14:paraId="41A4E851" w14:textId="77777777" w:rsidR="00025482" w:rsidRPr="004226A0" w:rsidRDefault="0050658E" w:rsidP="00976931">
            <w:pPr>
              <w:pBdr>
                <w:top w:val="nil"/>
                <w:left w:val="nil"/>
                <w:bottom w:val="nil"/>
                <w:right w:val="nil"/>
                <w:between w:val="nil"/>
              </w:pBdr>
              <w:spacing w:after="120"/>
            </w:pPr>
            <w:r w:rsidRPr="004226A0">
              <w:t>Na satovima dodatne nastave</w:t>
            </w:r>
          </w:p>
        </w:tc>
      </w:tr>
      <w:tr w:rsidR="004226A0" w:rsidRPr="004226A0" w14:paraId="46DBE600" w14:textId="77777777" w:rsidTr="00976931">
        <w:trPr>
          <w:trHeight w:val="624"/>
        </w:trPr>
        <w:tc>
          <w:tcPr>
            <w:tcW w:w="2784" w:type="dxa"/>
            <w:shd w:val="clear" w:color="auto" w:fill="DBE5F1"/>
            <w:vAlign w:val="center"/>
          </w:tcPr>
          <w:p w14:paraId="0A7DF340" w14:textId="77777777" w:rsidR="00025482" w:rsidRPr="004226A0" w:rsidRDefault="0050658E" w:rsidP="00976931">
            <w:pPr>
              <w:spacing w:after="0"/>
            </w:pPr>
            <w:r w:rsidRPr="004226A0">
              <w:t xml:space="preserve">VREMENSKI OKVIRI </w:t>
            </w:r>
          </w:p>
        </w:tc>
        <w:tc>
          <w:tcPr>
            <w:tcW w:w="6560" w:type="dxa"/>
            <w:vAlign w:val="center"/>
          </w:tcPr>
          <w:p w14:paraId="1CE98D3C" w14:textId="6BD19CDC" w:rsidR="00025482" w:rsidRPr="004226A0" w:rsidRDefault="004226A0" w:rsidP="00976931">
            <w:pPr>
              <w:spacing w:after="40"/>
            </w:pPr>
            <w:r>
              <w:t>T</w:t>
            </w:r>
            <w:r w:rsidR="0050658E" w:rsidRPr="004226A0">
              <w:t>ijekom školske godine 2025./2026.</w:t>
            </w:r>
          </w:p>
        </w:tc>
      </w:tr>
      <w:tr w:rsidR="004226A0" w:rsidRPr="004226A0" w14:paraId="2B33A369" w14:textId="77777777" w:rsidTr="00976931">
        <w:trPr>
          <w:trHeight w:val="894"/>
        </w:trPr>
        <w:tc>
          <w:tcPr>
            <w:tcW w:w="2784" w:type="dxa"/>
            <w:shd w:val="clear" w:color="auto" w:fill="DBE5F1"/>
            <w:vAlign w:val="center"/>
          </w:tcPr>
          <w:p w14:paraId="7D137878" w14:textId="77777777" w:rsidR="00025482" w:rsidRPr="004226A0" w:rsidRDefault="0050658E" w:rsidP="00976931">
            <w:pPr>
              <w:spacing w:after="0"/>
            </w:pPr>
            <w:r w:rsidRPr="004226A0">
              <w:t xml:space="preserve">OSNOVNA NAMJENA </w:t>
            </w:r>
          </w:p>
        </w:tc>
        <w:tc>
          <w:tcPr>
            <w:tcW w:w="6560" w:type="dxa"/>
            <w:vAlign w:val="center"/>
          </w:tcPr>
          <w:p w14:paraId="6F019810" w14:textId="31395926" w:rsidR="00025482" w:rsidRPr="004226A0" w:rsidRDefault="00976931" w:rsidP="00976931">
            <w:pPr>
              <w:spacing w:after="40"/>
            </w:pPr>
            <w:r>
              <w:t>P</w:t>
            </w:r>
            <w:r w:rsidR="0050658E" w:rsidRPr="004226A0">
              <w:t xml:space="preserve">rezentacija rezultata kao pomoć u pisanju i objavljivanju knjige Biblijska imena Staroga i Novoga zavjeta </w:t>
            </w:r>
          </w:p>
        </w:tc>
      </w:tr>
      <w:tr w:rsidR="004226A0" w:rsidRPr="004226A0" w14:paraId="4AAB6A51" w14:textId="77777777" w:rsidTr="00976931">
        <w:trPr>
          <w:trHeight w:val="977"/>
        </w:trPr>
        <w:tc>
          <w:tcPr>
            <w:tcW w:w="2784" w:type="dxa"/>
            <w:shd w:val="clear" w:color="auto" w:fill="DBE5F1"/>
            <w:vAlign w:val="center"/>
          </w:tcPr>
          <w:p w14:paraId="7710C7E3" w14:textId="77777777" w:rsidR="00025482" w:rsidRPr="004226A0" w:rsidRDefault="0050658E" w:rsidP="00976931">
            <w:pPr>
              <w:spacing w:after="0"/>
            </w:pPr>
            <w:r w:rsidRPr="004226A0">
              <w:t>NAČIN VREDNOVANJA I NAČIN KORIŠTENJA REZULTATA VREDNOVANJA</w:t>
            </w:r>
          </w:p>
        </w:tc>
        <w:tc>
          <w:tcPr>
            <w:tcW w:w="6560" w:type="dxa"/>
            <w:vAlign w:val="center"/>
          </w:tcPr>
          <w:p w14:paraId="59D13A03" w14:textId="56EC5479" w:rsidR="00025482" w:rsidRPr="004226A0" w:rsidRDefault="00976931" w:rsidP="00976931">
            <w:pPr>
              <w:spacing w:after="40"/>
            </w:pPr>
            <w:r>
              <w:t>P</w:t>
            </w:r>
            <w:r w:rsidR="0050658E" w:rsidRPr="004226A0">
              <w:t>rezentacija  rezultata vanjskim suradnicima</w:t>
            </w:r>
            <w:r>
              <w:t>.</w:t>
            </w:r>
          </w:p>
        </w:tc>
      </w:tr>
      <w:tr w:rsidR="004226A0" w:rsidRPr="004226A0" w14:paraId="0929A513" w14:textId="77777777" w:rsidTr="00976931">
        <w:trPr>
          <w:trHeight w:val="70"/>
        </w:trPr>
        <w:tc>
          <w:tcPr>
            <w:tcW w:w="2784" w:type="dxa"/>
            <w:shd w:val="clear" w:color="auto" w:fill="DBE5F1"/>
            <w:vAlign w:val="center"/>
          </w:tcPr>
          <w:p w14:paraId="2D1A8E7A" w14:textId="77777777" w:rsidR="00025482" w:rsidRPr="004226A0" w:rsidRDefault="0050658E" w:rsidP="00976931">
            <w:pPr>
              <w:spacing w:after="0"/>
            </w:pPr>
            <w:r w:rsidRPr="004226A0">
              <w:t>DETALJAN TROŠKOVNIK AKTIVNOSTI, PROGRAMA  I/ILI  PROJEKTA</w:t>
            </w:r>
          </w:p>
        </w:tc>
        <w:tc>
          <w:tcPr>
            <w:tcW w:w="6560" w:type="dxa"/>
            <w:vAlign w:val="center"/>
          </w:tcPr>
          <w:p w14:paraId="6ED8AB1F" w14:textId="13CEF4CF" w:rsidR="00025482" w:rsidRPr="004226A0" w:rsidRDefault="00976931" w:rsidP="00976931">
            <w:pPr>
              <w:spacing w:after="40"/>
            </w:pPr>
            <w:r>
              <w:t>P</w:t>
            </w:r>
            <w:r w:rsidR="0050658E" w:rsidRPr="004226A0">
              <w:t>ristup internetu, troškovi printanja materijala</w:t>
            </w:r>
            <w:r>
              <w:t>.</w:t>
            </w:r>
          </w:p>
        </w:tc>
      </w:tr>
    </w:tbl>
    <w:p w14:paraId="1DAE7118" w14:textId="77777777" w:rsidR="00025482" w:rsidRPr="00C36EAA" w:rsidRDefault="00025482">
      <w:pPr>
        <w:spacing w:after="0"/>
        <w:rPr>
          <w:color w:val="00B050"/>
        </w:rPr>
      </w:pPr>
    </w:p>
    <w:p w14:paraId="4835591F" w14:textId="77777777" w:rsidR="00025482" w:rsidRPr="00C36EAA" w:rsidRDefault="00025482">
      <w:pPr>
        <w:spacing w:after="0"/>
        <w:rPr>
          <w:color w:val="00B050"/>
        </w:rPr>
      </w:pPr>
    </w:p>
    <w:p w14:paraId="41A8C4F7" w14:textId="77777777" w:rsidR="00025482" w:rsidRPr="00C36EAA" w:rsidRDefault="00025482">
      <w:pPr>
        <w:spacing w:after="0"/>
        <w:rPr>
          <w:color w:val="00B050"/>
        </w:rPr>
      </w:pPr>
    </w:p>
    <w:p w14:paraId="0299153F" w14:textId="77777777" w:rsidR="00025482" w:rsidRPr="00C36EAA" w:rsidRDefault="00025482">
      <w:pPr>
        <w:spacing w:after="0"/>
      </w:pPr>
    </w:p>
    <w:p w14:paraId="45D0B960" w14:textId="77777777" w:rsidR="00025482" w:rsidRPr="00C36EAA" w:rsidRDefault="00025482">
      <w:pPr>
        <w:spacing w:after="0"/>
      </w:pPr>
    </w:p>
    <w:p w14:paraId="73646726" w14:textId="77777777" w:rsidR="00025482" w:rsidRPr="00C36EAA" w:rsidRDefault="00025482">
      <w:pPr>
        <w:spacing w:after="0"/>
      </w:pPr>
    </w:p>
    <w:p w14:paraId="6DD61463" w14:textId="77777777" w:rsidR="00025482" w:rsidRPr="00C36EAA" w:rsidRDefault="0050658E">
      <w:pPr>
        <w:spacing w:after="0"/>
      </w:pPr>
      <w:r w:rsidRPr="00C36EAA">
        <w:br w:type="page"/>
      </w:r>
    </w:p>
    <w:tbl>
      <w:tblPr>
        <w:tblStyle w:val="affffffffffffffffe"/>
        <w:tblW w:w="6776" w:type="dxa"/>
        <w:tblInd w:w="28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776"/>
      </w:tblGrid>
      <w:tr w:rsidR="00025482" w:rsidRPr="00C36EAA" w14:paraId="4B383C18" w14:textId="77777777">
        <w:trPr>
          <w:trHeight w:val="510"/>
        </w:trPr>
        <w:tc>
          <w:tcPr>
            <w:tcW w:w="6776"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48D91645" w14:textId="77777777" w:rsidR="00025482" w:rsidRPr="00C36EAA" w:rsidRDefault="0050658E">
            <w:pPr>
              <w:spacing w:after="0"/>
              <w:jc w:val="center"/>
              <w:rPr>
                <w:b/>
                <w:color w:val="FFFFFF"/>
                <w:sz w:val="28"/>
                <w:szCs w:val="28"/>
              </w:rPr>
            </w:pPr>
            <w:r w:rsidRPr="00C36EAA">
              <w:rPr>
                <w:b/>
                <w:color w:val="FFFFFF"/>
                <w:sz w:val="28"/>
                <w:szCs w:val="28"/>
              </w:rPr>
              <w:lastRenderedPageBreak/>
              <w:t>PROGRAMI  I PROJEKTI U NASTAVI</w:t>
            </w:r>
          </w:p>
        </w:tc>
      </w:tr>
      <w:tr w:rsidR="00025482" w:rsidRPr="00C36EAA" w14:paraId="371375CA" w14:textId="77777777">
        <w:trPr>
          <w:trHeight w:val="397"/>
        </w:trPr>
        <w:tc>
          <w:tcPr>
            <w:tcW w:w="6776"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7663531" w14:textId="77777777" w:rsidR="00025482" w:rsidRPr="00C36EAA" w:rsidRDefault="0050658E">
            <w:pPr>
              <w:pBdr>
                <w:top w:val="nil"/>
                <w:left w:val="nil"/>
                <w:bottom w:val="nil"/>
                <w:right w:val="nil"/>
                <w:between w:val="nil"/>
              </w:pBdr>
              <w:spacing w:after="0"/>
              <w:jc w:val="center"/>
              <w:rPr>
                <w:color w:val="0070C0"/>
                <w:sz w:val="24"/>
                <w:szCs w:val="24"/>
              </w:rPr>
            </w:pPr>
            <w:bookmarkStart w:id="116" w:name="_r78q1ubn5keg" w:colFirst="0" w:colLast="0"/>
            <w:bookmarkEnd w:id="116"/>
            <w:r w:rsidRPr="00976931">
              <w:rPr>
                <w:b/>
                <w:color w:val="4F81BD" w:themeColor="accent1"/>
                <w:sz w:val="24"/>
                <w:szCs w:val="24"/>
              </w:rPr>
              <w:t>Dan sigurnijeg interneta</w:t>
            </w:r>
          </w:p>
        </w:tc>
      </w:tr>
    </w:tbl>
    <w:p w14:paraId="009A89D3" w14:textId="77777777" w:rsidR="00025482" w:rsidRPr="00C36EAA" w:rsidRDefault="00025482">
      <w:pPr>
        <w:spacing w:after="0"/>
      </w:pPr>
    </w:p>
    <w:tbl>
      <w:tblPr>
        <w:tblStyle w:val="afffffffffffffffff"/>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738438E" w14:textId="77777777" w:rsidTr="004226A0">
        <w:trPr>
          <w:trHeight w:val="583"/>
        </w:trPr>
        <w:tc>
          <w:tcPr>
            <w:tcW w:w="2802" w:type="dxa"/>
            <w:tcBorders>
              <w:bottom w:val="single" w:sz="4" w:space="0" w:color="FFFFFF"/>
            </w:tcBorders>
            <w:shd w:val="clear" w:color="auto" w:fill="4F81BD"/>
            <w:vAlign w:val="center"/>
          </w:tcPr>
          <w:p w14:paraId="43A6030C" w14:textId="77777777" w:rsidR="00025482" w:rsidRPr="00C36EAA" w:rsidRDefault="0050658E" w:rsidP="004226A0">
            <w:pPr>
              <w:spacing w:after="0"/>
              <w:rPr>
                <w:b/>
                <w:color w:val="FFFFFF"/>
              </w:rPr>
            </w:pPr>
            <w:r w:rsidRPr="00C36EAA">
              <w:rPr>
                <w:b/>
                <w:color w:val="FFFFFF"/>
              </w:rPr>
              <w:t>IME I PREZIME VODITELJA</w:t>
            </w:r>
          </w:p>
        </w:tc>
        <w:tc>
          <w:tcPr>
            <w:tcW w:w="6804" w:type="dxa"/>
            <w:shd w:val="clear" w:color="auto" w:fill="FFFFFF"/>
            <w:vAlign w:val="center"/>
          </w:tcPr>
          <w:p w14:paraId="52CFC152" w14:textId="77777777" w:rsidR="00025482" w:rsidRPr="00C36EAA" w:rsidRDefault="0050658E" w:rsidP="004226A0">
            <w:pPr>
              <w:spacing w:after="0"/>
            </w:pPr>
            <w:r w:rsidRPr="00C36EAA">
              <w:t xml:space="preserve">Stručne suradnice psihologinja i pedagoginja, razrednici </w:t>
            </w:r>
          </w:p>
        </w:tc>
      </w:tr>
      <w:tr w:rsidR="00025482" w:rsidRPr="00C36EAA" w14:paraId="3E177EA7" w14:textId="77777777" w:rsidTr="004226A0">
        <w:trPr>
          <w:trHeight w:val="397"/>
        </w:trPr>
        <w:tc>
          <w:tcPr>
            <w:tcW w:w="2802" w:type="dxa"/>
            <w:tcBorders>
              <w:top w:val="single" w:sz="4" w:space="0" w:color="FFFFFF"/>
              <w:bottom w:val="single" w:sz="4" w:space="0" w:color="FFFFFF"/>
            </w:tcBorders>
            <w:shd w:val="clear" w:color="auto" w:fill="4F81BD"/>
            <w:vAlign w:val="center"/>
          </w:tcPr>
          <w:p w14:paraId="14844D1F" w14:textId="77777777" w:rsidR="00025482" w:rsidRPr="00C36EAA" w:rsidRDefault="0050658E" w:rsidP="004226A0">
            <w:pPr>
              <w:spacing w:after="0"/>
              <w:rPr>
                <w:b/>
                <w:color w:val="FFFFFF"/>
              </w:rPr>
            </w:pPr>
            <w:r w:rsidRPr="00C36EAA">
              <w:rPr>
                <w:b/>
                <w:color w:val="FFFFFF"/>
              </w:rPr>
              <w:t>RAZRED</w:t>
            </w:r>
          </w:p>
        </w:tc>
        <w:tc>
          <w:tcPr>
            <w:tcW w:w="6804" w:type="dxa"/>
            <w:shd w:val="clear" w:color="auto" w:fill="FFFFFF"/>
            <w:vAlign w:val="center"/>
          </w:tcPr>
          <w:p w14:paraId="328F4A05" w14:textId="77777777" w:rsidR="00025482" w:rsidRPr="00C36EAA" w:rsidRDefault="0050658E" w:rsidP="004226A0">
            <w:pPr>
              <w:spacing w:after="0"/>
            </w:pPr>
            <w:r w:rsidRPr="00C36EAA">
              <w:t>1.-8. razred</w:t>
            </w:r>
          </w:p>
        </w:tc>
      </w:tr>
      <w:tr w:rsidR="00025482" w:rsidRPr="00C36EAA" w14:paraId="34A26DFE" w14:textId="77777777" w:rsidTr="004226A0">
        <w:trPr>
          <w:trHeight w:val="397"/>
        </w:trPr>
        <w:tc>
          <w:tcPr>
            <w:tcW w:w="2802" w:type="dxa"/>
            <w:tcBorders>
              <w:top w:val="single" w:sz="4" w:space="0" w:color="FFFFFF"/>
              <w:bottom w:val="single" w:sz="4" w:space="0" w:color="FFFFFF"/>
            </w:tcBorders>
            <w:shd w:val="clear" w:color="auto" w:fill="4F81BD"/>
            <w:vAlign w:val="center"/>
          </w:tcPr>
          <w:p w14:paraId="2662A888" w14:textId="77777777" w:rsidR="00025482" w:rsidRPr="00C36EAA" w:rsidRDefault="0050658E" w:rsidP="004226A0">
            <w:pPr>
              <w:spacing w:after="0"/>
              <w:rPr>
                <w:b/>
                <w:color w:val="FFFFFF"/>
              </w:rPr>
            </w:pPr>
            <w:r w:rsidRPr="00C36EAA">
              <w:rPr>
                <w:b/>
                <w:color w:val="FFFFFF"/>
              </w:rPr>
              <w:t>PLANIRANI BROJ UČENIKA</w:t>
            </w:r>
          </w:p>
        </w:tc>
        <w:tc>
          <w:tcPr>
            <w:tcW w:w="6804" w:type="dxa"/>
            <w:shd w:val="clear" w:color="auto" w:fill="FFFFFF"/>
            <w:vAlign w:val="center"/>
          </w:tcPr>
          <w:p w14:paraId="31E83768" w14:textId="0A1CEA44" w:rsidR="00025482" w:rsidRPr="00C36EAA" w:rsidRDefault="0050658E" w:rsidP="004226A0">
            <w:pPr>
              <w:spacing w:after="0"/>
            </w:pPr>
            <w:r w:rsidRPr="00C36EAA">
              <w:t>2</w:t>
            </w:r>
            <w:r w:rsidR="004226A0">
              <w:t>20</w:t>
            </w:r>
          </w:p>
        </w:tc>
      </w:tr>
      <w:tr w:rsidR="00025482" w:rsidRPr="00C36EAA" w14:paraId="2A1CA1D5" w14:textId="77777777" w:rsidTr="004226A0">
        <w:trPr>
          <w:trHeight w:val="397"/>
        </w:trPr>
        <w:tc>
          <w:tcPr>
            <w:tcW w:w="2802" w:type="dxa"/>
            <w:tcBorders>
              <w:top w:val="single" w:sz="4" w:space="0" w:color="FFFFFF"/>
            </w:tcBorders>
            <w:shd w:val="clear" w:color="auto" w:fill="4F81BD"/>
            <w:vAlign w:val="center"/>
          </w:tcPr>
          <w:p w14:paraId="5662819D" w14:textId="77777777" w:rsidR="00025482" w:rsidRPr="00C36EAA" w:rsidRDefault="0050658E" w:rsidP="004226A0">
            <w:pPr>
              <w:spacing w:after="0"/>
              <w:rPr>
                <w:b/>
                <w:color w:val="FFFFFF"/>
              </w:rPr>
            </w:pPr>
            <w:r w:rsidRPr="00C36EAA">
              <w:rPr>
                <w:b/>
                <w:color w:val="FFFFFF"/>
              </w:rPr>
              <w:t>PLANIRANI  BROJ  SATI</w:t>
            </w:r>
          </w:p>
        </w:tc>
        <w:tc>
          <w:tcPr>
            <w:tcW w:w="6804" w:type="dxa"/>
            <w:shd w:val="clear" w:color="auto" w:fill="FFFFFF"/>
            <w:vAlign w:val="center"/>
          </w:tcPr>
          <w:p w14:paraId="1C1343CC" w14:textId="2CE1FBFC" w:rsidR="00025482" w:rsidRPr="00C36EAA" w:rsidRDefault="004226A0" w:rsidP="004226A0">
            <w:pPr>
              <w:spacing w:after="0"/>
            </w:pPr>
            <w:r>
              <w:t>1 dan (veljača 2026.)</w:t>
            </w:r>
          </w:p>
        </w:tc>
      </w:tr>
    </w:tbl>
    <w:p w14:paraId="27792F1D" w14:textId="77777777" w:rsidR="00025482" w:rsidRPr="00C36EAA" w:rsidRDefault="0050658E">
      <w:pPr>
        <w:spacing w:after="0"/>
      </w:pPr>
      <w:r w:rsidRPr="00C36EAA">
        <w:t xml:space="preserve">  </w:t>
      </w:r>
    </w:p>
    <w:tbl>
      <w:tblPr>
        <w:tblStyle w:val="afffffffffffffffff0"/>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841"/>
      </w:tblGrid>
      <w:tr w:rsidR="00025482" w:rsidRPr="00C36EAA" w14:paraId="426B6323" w14:textId="77777777" w:rsidTr="00976931">
        <w:trPr>
          <w:trHeight w:val="1279"/>
        </w:trPr>
        <w:tc>
          <w:tcPr>
            <w:tcW w:w="2784" w:type="dxa"/>
            <w:shd w:val="clear" w:color="auto" w:fill="DBE5F1"/>
            <w:vAlign w:val="center"/>
          </w:tcPr>
          <w:p w14:paraId="6F1130FE" w14:textId="77777777" w:rsidR="00025482" w:rsidRPr="00C36EAA" w:rsidRDefault="0050658E" w:rsidP="00976931">
            <w:pPr>
              <w:spacing w:after="0"/>
            </w:pPr>
            <w:r w:rsidRPr="00C36EAA">
              <w:t>CILJEVI</w:t>
            </w:r>
          </w:p>
        </w:tc>
        <w:tc>
          <w:tcPr>
            <w:tcW w:w="6841" w:type="dxa"/>
            <w:vAlign w:val="center"/>
          </w:tcPr>
          <w:p w14:paraId="019168BA" w14:textId="77777777" w:rsidR="00025482" w:rsidRPr="00C36EAA" w:rsidRDefault="0050658E" w:rsidP="00976931">
            <w:pPr>
              <w:spacing w:after="0"/>
            </w:pPr>
            <w:r w:rsidRPr="00C36EAA">
              <w:t>Podići razinu osviještenosti učenika o negativnim i pozitivnim stranama korištenja interneta te osposobiti učenike da koriste internet na primjeren, odgovoran i siguran način.</w:t>
            </w:r>
          </w:p>
        </w:tc>
      </w:tr>
      <w:tr w:rsidR="00025482" w:rsidRPr="00C36EAA" w14:paraId="56511245" w14:textId="77777777" w:rsidTr="00976931">
        <w:trPr>
          <w:trHeight w:val="1120"/>
        </w:trPr>
        <w:tc>
          <w:tcPr>
            <w:tcW w:w="2784" w:type="dxa"/>
            <w:shd w:val="clear" w:color="auto" w:fill="DBE5F1"/>
            <w:vAlign w:val="center"/>
          </w:tcPr>
          <w:p w14:paraId="2CC71F11" w14:textId="77777777" w:rsidR="00025482" w:rsidRPr="00C36EAA" w:rsidRDefault="0050658E" w:rsidP="00976931">
            <w:pPr>
              <w:spacing w:after="0"/>
            </w:pPr>
            <w:r w:rsidRPr="00C36EAA">
              <w:t xml:space="preserve">NAČIN REALIZACIJE </w:t>
            </w:r>
          </w:p>
        </w:tc>
        <w:tc>
          <w:tcPr>
            <w:tcW w:w="6841" w:type="dxa"/>
            <w:vAlign w:val="center"/>
          </w:tcPr>
          <w:p w14:paraId="6DFF9CF3" w14:textId="79D554E0" w:rsidR="00025482" w:rsidRPr="00C36EAA" w:rsidRDefault="0050658E" w:rsidP="00976931">
            <w:pPr>
              <w:spacing w:after="0"/>
            </w:pPr>
            <w:r w:rsidRPr="00C36EAA">
              <w:t xml:space="preserve">Memo kartice </w:t>
            </w:r>
            <w:r w:rsidR="00976931">
              <w:t>z</w:t>
            </w:r>
            <w:r w:rsidRPr="00C36EAA">
              <w:t>a sigurno surfanje</w:t>
            </w:r>
          </w:p>
          <w:p w14:paraId="023504F3" w14:textId="77777777" w:rsidR="00025482" w:rsidRPr="00C36EAA" w:rsidRDefault="0050658E" w:rsidP="00976931">
            <w:pPr>
              <w:spacing w:after="0"/>
            </w:pPr>
            <w:r w:rsidRPr="00C36EAA">
              <w:t xml:space="preserve">Sigurna i primjerena online komunikacija u okviru društvene mreže </w:t>
            </w:r>
          </w:p>
          <w:p w14:paraId="470B9CB1" w14:textId="77777777" w:rsidR="00025482" w:rsidRPr="00C36EAA" w:rsidRDefault="0050658E" w:rsidP="00976931">
            <w:pPr>
              <w:spacing w:after="0"/>
            </w:pPr>
            <w:r w:rsidRPr="00C36EAA">
              <w:t xml:space="preserve">za djecu </w:t>
            </w:r>
          </w:p>
          <w:p w14:paraId="238717E8" w14:textId="77777777" w:rsidR="00025482" w:rsidRPr="00C36EAA" w:rsidRDefault="0050658E" w:rsidP="00976931">
            <w:pPr>
              <w:spacing w:after="0"/>
            </w:pPr>
            <w:r w:rsidRPr="00C36EAA">
              <w:t xml:space="preserve">Izrađivanje multimedijskih sadržaja o sigurnosti djece na internetu </w:t>
            </w:r>
          </w:p>
          <w:p w14:paraId="10ACF574" w14:textId="77777777" w:rsidR="00025482" w:rsidRPr="00C36EAA" w:rsidRDefault="0050658E" w:rsidP="00976931">
            <w:pPr>
              <w:spacing w:after="0"/>
            </w:pPr>
            <w:r w:rsidRPr="00C36EAA">
              <w:t>(kvizovi, interaktivne igre)</w:t>
            </w:r>
          </w:p>
        </w:tc>
      </w:tr>
      <w:tr w:rsidR="00025482" w:rsidRPr="00C36EAA" w14:paraId="2C5DF101" w14:textId="77777777" w:rsidTr="00976931">
        <w:trPr>
          <w:trHeight w:val="624"/>
        </w:trPr>
        <w:tc>
          <w:tcPr>
            <w:tcW w:w="2784" w:type="dxa"/>
            <w:shd w:val="clear" w:color="auto" w:fill="DBE5F1"/>
            <w:vAlign w:val="center"/>
          </w:tcPr>
          <w:p w14:paraId="7F36C491" w14:textId="77777777" w:rsidR="00025482" w:rsidRPr="00C36EAA" w:rsidRDefault="0050658E" w:rsidP="00976931">
            <w:pPr>
              <w:spacing w:after="0"/>
            </w:pPr>
            <w:r w:rsidRPr="00C36EAA">
              <w:t xml:space="preserve">VREMENSKI OKVIRI </w:t>
            </w:r>
          </w:p>
        </w:tc>
        <w:tc>
          <w:tcPr>
            <w:tcW w:w="6841" w:type="dxa"/>
            <w:vAlign w:val="center"/>
          </w:tcPr>
          <w:p w14:paraId="731FF744" w14:textId="53F21888" w:rsidR="00025482" w:rsidRPr="00C36EAA" w:rsidRDefault="0050658E" w:rsidP="00976931">
            <w:pPr>
              <w:spacing w:after="0"/>
            </w:pPr>
            <w:r w:rsidRPr="00C36EAA">
              <w:rPr>
                <w:color w:val="000000"/>
              </w:rPr>
              <w:t>Veljača 202</w:t>
            </w:r>
            <w:r w:rsidR="004226A0">
              <w:rPr>
                <w:color w:val="000000"/>
              </w:rPr>
              <w:t>6</w:t>
            </w:r>
            <w:r w:rsidRPr="00C36EAA">
              <w:rPr>
                <w:color w:val="000000"/>
              </w:rPr>
              <w:t xml:space="preserve">. </w:t>
            </w:r>
          </w:p>
        </w:tc>
      </w:tr>
      <w:tr w:rsidR="00025482" w:rsidRPr="00C36EAA" w14:paraId="19F1C467" w14:textId="77777777" w:rsidTr="00976931">
        <w:trPr>
          <w:trHeight w:val="792"/>
        </w:trPr>
        <w:tc>
          <w:tcPr>
            <w:tcW w:w="2784" w:type="dxa"/>
            <w:shd w:val="clear" w:color="auto" w:fill="DBE5F1"/>
            <w:vAlign w:val="center"/>
          </w:tcPr>
          <w:p w14:paraId="2AF36C3C" w14:textId="77777777" w:rsidR="00025482" w:rsidRPr="00C36EAA" w:rsidRDefault="0050658E" w:rsidP="00976931">
            <w:pPr>
              <w:spacing w:after="0"/>
            </w:pPr>
            <w:r w:rsidRPr="00C36EAA">
              <w:t xml:space="preserve">OSNOVNA NAMJENA </w:t>
            </w:r>
          </w:p>
        </w:tc>
        <w:tc>
          <w:tcPr>
            <w:tcW w:w="6841" w:type="dxa"/>
            <w:vAlign w:val="center"/>
          </w:tcPr>
          <w:p w14:paraId="578C0E77" w14:textId="77777777" w:rsidR="00025482" w:rsidRPr="00C36EAA" w:rsidRDefault="0050658E" w:rsidP="00976931">
            <w:pPr>
              <w:spacing w:after="0"/>
            </w:pPr>
            <w:r w:rsidRPr="00C36EAA">
              <w:t xml:space="preserve">Osvijestiti kod učenika pozitivne i negativne strane korištenja interneta. </w:t>
            </w:r>
          </w:p>
          <w:p w14:paraId="3313CED0" w14:textId="77777777" w:rsidR="00025482" w:rsidRPr="00C36EAA" w:rsidRDefault="0050658E" w:rsidP="00976931">
            <w:pPr>
              <w:spacing w:after="0"/>
            </w:pPr>
            <w:r w:rsidRPr="00C36EAA">
              <w:t>Osposobiti učenike da koriste internet na primjeren, odgovoran i siguran način.</w:t>
            </w:r>
          </w:p>
        </w:tc>
      </w:tr>
      <w:tr w:rsidR="00025482" w:rsidRPr="00C36EAA" w14:paraId="00AFCE84" w14:textId="77777777" w:rsidTr="00976931">
        <w:trPr>
          <w:trHeight w:val="1094"/>
        </w:trPr>
        <w:tc>
          <w:tcPr>
            <w:tcW w:w="2784" w:type="dxa"/>
            <w:shd w:val="clear" w:color="auto" w:fill="DBE5F1"/>
            <w:vAlign w:val="center"/>
          </w:tcPr>
          <w:p w14:paraId="6B0857CA" w14:textId="77777777" w:rsidR="00025482" w:rsidRPr="00C36EAA" w:rsidRDefault="0050658E" w:rsidP="00976931">
            <w:pPr>
              <w:spacing w:after="0"/>
            </w:pPr>
            <w:r w:rsidRPr="00C36EAA">
              <w:t>NAČIN VREDNOVANJA I NAČIN KORIŠTENJA REZULTATA VREDNOVANJA</w:t>
            </w:r>
          </w:p>
        </w:tc>
        <w:tc>
          <w:tcPr>
            <w:tcW w:w="6841" w:type="dxa"/>
            <w:vAlign w:val="center"/>
          </w:tcPr>
          <w:p w14:paraId="3A1CDF50" w14:textId="77777777" w:rsidR="00025482" w:rsidRPr="00C36EAA" w:rsidRDefault="0050658E" w:rsidP="00976931">
            <w:pPr>
              <w:spacing w:after="0"/>
              <w:rPr>
                <w:color w:val="000000"/>
              </w:rPr>
            </w:pPr>
            <w:r w:rsidRPr="00C36EAA">
              <w:rPr>
                <w:color w:val="000000"/>
              </w:rPr>
              <w:t xml:space="preserve">Razgovor </w:t>
            </w:r>
          </w:p>
        </w:tc>
      </w:tr>
      <w:tr w:rsidR="00025482" w:rsidRPr="00C36EAA" w14:paraId="33EE61E8" w14:textId="77777777" w:rsidTr="00976931">
        <w:trPr>
          <w:trHeight w:val="1020"/>
        </w:trPr>
        <w:tc>
          <w:tcPr>
            <w:tcW w:w="2784" w:type="dxa"/>
            <w:shd w:val="clear" w:color="auto" w:fill="DBE5F1"/>
            <w:vAlign w:val="center"/>
          </w:tcPr>
          <w:p w14:paraId="7392583F" w14:textId="77777777" w:rsidR="00025482" w:rsidRPr="00C36EAA" w:rsidRDefault="0050658E" w:rsidP="00976931">
            <w:pPr>
              <w:spacing w:after="0"/>
            </w:pPr>
            <w:r w:rsidRPr="00C36EAA">
              <w:t>DETALJAN TROŠKOVNIK AKTIVNOSTI, PROGRAMA  I/ILI  PROJEKTA</w:t>
            </w:r>
          </w:p>
        </w:tc>
        <w:tc>
          <w:tcPr>
            <w:tcW w:w="6841" w:type="dxa"/>
            <w:vAlign w:val="center"/>
          </w:tcPr>
          <w:p w14:paraId="50504EDD" w14:textId="77777777" w:rsidR="00025482" w:rsidRPr="00C36EAA" w:rsidRDefault="0050658E" w:rsidP="00976931">
            <w:pPr>
              <w:spacing w:after="0"/>
            </w:pPr>
            <w:r w:rsidRPr="00C36EAA">
              <w:t>Sredstva za radionice i fotokopiranje</w:t>
            </w:r>
          </w:p>
        </w:tc>
      </w:tr>
    </w:tbl>
    <w:p w14:paraId="5B2ED127" w14:textId="77777777" w:rsidR="00025482" w:rsidRPr="00C36EAA" w:rsidRDefault="0050658E">
      <w:pPr>
        <w:spacing w:after="0"/>
        <w:rPr>
          <w:sz w:val="24"/>
          <w:szCs w:val="24"/>
        </w:rPr>
      </w:pPr>
      <w:r w:rsidRPr="00C36EAA">
        <w:br w:type="page"/>
      </w:r>
    </w:p>
    <w:tbl>
      <w:tblPr>
        <w:tblStyle w:val="afffffffffffffffff1"/>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51F077C1"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E1AB723" w14:textId="77777777" w:rsidR="00025482" w:rsidRPr="00C36EAA" w:rsidRDefault="0050658E">
            <w:pPr>
              <w:spacing w:after="0"/>
              <w:jc w:val="center"/>
              <w:rPr>
                <w:b/>
                <w:color w:val="FFFFFF"/>
                <w:sz w:val="28"/>
                <w:szCs w:val="28"/>
              </w:rPr>
            </w:pPr>
            <w:r w:rsidRPr="00C36EAA">
              <w:rPr>
                <w:b/>
                <w:color w:val="FFFFFF"/>
                <w:sz w:val="28"/>
                <w:szCs w:val="28"/>
              </w:rPr>
              <w:lastRenderedPageBreak/>
              <w:t>PROGRAMI I PROJEKTI U NASTAVI</w:t>
            </w:r>
          </w:p>
        </w:tc>
      </w:tr>
      <w:tr w:rsidR="00025482" w:rsidRPr="00C36EAA" w14:paraId="558EC7EE"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12F103E" w14:textId="77777777" w:rsidR="00025482" w:rsidRPr="00C36EAA" w:rsidRDefault="0050658E">
            <w:pPr>
              <w:pBdr>
                <w:top w:val="nil"/>
                <w:left w:val="nil"/>
                <w:bottom w:val="nil"/>
                <w:right w:val="nil"/>
                <w:between w:val="nil"/>
              </w:pBdr>
              <w:spacing w:after="0"/>
              <w:jc w:val="center"/>
              <w:rPr>
                <w:b/>
                <w:color w:val="0070C0"/>
                <w:sz w:val="24"/>
                <w:szCs w:val="24"/>
              </w:rPr>
            </w:pPr>
            <w:bookmarkStart w:id="117" w:name="_foh48f7xrei1" w:colFirst="0" w:colLast="0"/>
            <w:bookmarkEnd w:id="117"/>
            <w:r w:rsidRPr="00932C91">
              <w:rPr>
                <w:b/>
                <w:color w:val="4F81BD" w:themeColor="accent1"/>
                <w:sz w:val="24"/>
                <w:szCs w:val="24"/>
              </w:rPr>
              <w:t>Dječji tjedan</w:t>
            </w:r>
          </w:p>
        </w:tc>
      </w:tr>
    </w:tbl>
    <w:p w14:paraId="6198D225" w14:textId="77777777" w:rsidR="00025482" w:rsidRPr="00C36EAA" w:rsidRDefault="00025482">
      <w:pPr>
        <w:spacing w:after="0"/>
        <w:rPr>
          <w:sz w:val="18"/>
          <w:szCs w:val="18"/>
        </w:rPr>
      </w:pPr>
    </w:p>
    <w:tbl>
      <w:tblPr>
        <w:tblStyle w:val="afffffffffffffffff2"/>
        <w:tblW w:w="9355"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53"/>
      </w:tblGrid>
      <w:tr w:rsidR="00025482" w:rsidRPr="00C36EAA" w14:paraId="15E857D0" w14:textId="77777777" w:rsidTr="00976931">
        <w:trPr>
          <w:trHeight w:val="397"/>
        </w:trPr>
        <w:tc>
          <w:tcPr>
            <w:tcW w:w="2802" w:type="dxa"/>
            <w:tcBorders>
              <w:top w:val="single" w:sz="4" w:space="0" w:color="4F81BD"/>
              <w:left w:val="single" w:sz="4" w:space="0" w:color="4F81BD"/>
              <w:bottom w:val="single" w:sz="4" w:space="0" w:color="FFFFFF"/>
              <w:right w:val="single" w:sz="4" w:space="0" w:color="4F81BD"/>
            </w:tcBorders>
            <w:shd w:val="clear" w:color="auto" w:fill="4F81BD"/>
            <w:vAlign w:val="center"/>
          </w:tcPr>
          <w:p w14:paraId="3EC2C9BB" w14:textId="77777777" w:rsidR="00025482" w:rsidRPr="00C36EAA" w:rsidRDefault="0050658E" w:rsidP="004226A0">
            <w:pPr>
              <w:spacing w:after="0"/>
              <w:rPr>
                <w:b/>
                <w:color w:val="FFFFFF"/>
              </w:rPr>
            </w:pPr>
            <w:r w:rsidRPr="00C36EAA">
              <w:rPr>
                <w:b/>
                <w:color w:val="FFFFFF"/>
              </w:rPr>
              <w:t>IME I PREZIME VODITELJA</w:t>
            </w:r>
          </w:p>
        </w:tc>
        <w:tc>
          <w:tcPr>
            <w:tcW w:w="6553"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1C1E12D" w14:textId="77777777" w:rsidR="00025482" w:rsidRPr="00C36EAA" w:rsidRDefault="0050658E" w:rsidP="004226A0">
            <w:pPr>
              <w:spacing w:after="0"/>
            </w:pPr>
            <w:r w:rsidRPr="00C36EAA">
              <w:t xml:space="preserve">Razrednici, stručne suradnice </w:t>
            </w:r>
          </w:p>
        </w:tc>
      </w:tr>
      <w:tr w:rsidR="00025482" w:rsidRPr="00C36EAA" w14:paraId="30435CA3" w14:textId="77777777" w:rsidTr="00976931">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0D7D7F96" w14:textId="77777777" w:rsidR="00025482" w:rsidRPr="00C36EAA" w:rsidRDefault="0050658E" w:rsidP="004226A0">
            <w:pPr>
              <w:spacing w:after="0"/>
              <w:rPr>
                <w:b/>
                <w:color w:val="FFFFFF"/>
              </w:rPr>
            </w:pPr>
            <w:r w:rsidRPr="00C36EAA">
              <w:rPr>
                <w:b/>
                <w:color w:val="FFFFFF"/>
              </w:rPr>
              <w:t>RAZRED</w:t>
            </w:r>
          </w:p>
        </w:tc>
        <w:tc>
          <w:tcPr>
            <w:tcW w:w="6553"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29459BD" w14:textId="77777777" w:rsidR="00025482" w:rsidRPr="00C36EAA" w:rsidRDefault="0050658E" w:rsidP="004226A0">
            <w:pPr>
              <w:spacing w:after="0"/>
            </w:pPr>
            <w:r w:rsidRPr="00C36EAA">
              <w:t>1.-8.</w:t>
            </w:r>
          </w:p>
        </w:tc>
      </w:tr>
      <w:tr w:rsidR="00025482" w:rsidRPr="00C36EAA" w14:paraId="6A809F56" w14:textId="77777777" w:rsidTr="00976931">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23459CCD" w14:textId="77777777" w:rsidR="00025482" w:rsidRPr="00C36EAA" w:rsidRDefault="0050658E" w:rsidP="004226A0">
            <w:pPr>
              <w:spacing w:after="0"/>
              <w:rPr>
                <w:b/>
                <w:color w:val="FFFFFF"/>
              </w:rPr>
            </w:pPr>
            <w:r w:rsidRPr="00C36EAA">
              <w:rPr>
                <w:b/>
                <w:color w:val="FFFFFF"/>
              </w:rPr>
              <w:t>PLANIRANI BROJ UČENIKA</w:t>
            </w:r>
          </w:p>
        </w:tc>
        <w:tc>
          <w:tcPr>
            <w:tcW w:w="6553"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09D382B" w14:textId="10034C34" w:rsidR="00025482" w:rsidRPr="00C36EAA" w:rsidRDefault="0050658E" w:rsidP="004226A0">
            <w:pPr>
              <w:spacing w:after="0"/>
            </w:pPr>
            <w:r w:rsidRPr="00C36EAA">
              <w:t>2</w:t>
            </w:r>
            <w:r w:rsidR="004226A0">
              <w:t>20</w:t>
            </w:r>
          </w:p>
        </w:tc>
      </w:tr>
      <w:tr w:rsidR="00025482" w:rsidRPr="00C36EAA" w14:paraId="774161C0" w14:textId="77777777" w:rsidTr="00976931">
        <w:trPr>
          <w:trHeight w:val="397"/>
        </w:trPr>
        <w:tc>
          <w:tcPr>
            <w:tcW w:w="2802" w:type="dxa"/>
            <w:tcBorders>
              <w:top w:val="single" w:sz="4" w:space="0" w:color="FFFFFF"/>
              <w:left w:val="single" w:sz="4" w:space="0" w:color="4F81BD"/>
              <w:bottom w:val="single" w:sz="4" w:space="0" w:color="4F81BD"/>
              <w:right w:val="single" w:sz="4" w:space="0" w:color="4F81BD"/>
            </w:tcBorders>
            <w:shd w:val="clear" w:color="auto" w:fill="4F81BD"/>
            <w:vAlign w:val="center"/>
          </w:tcPr>
          <w:p w14:paraId="636D9EA6" w14:textId="77777777" w:rsidR="00025482" w:rsidRPr="00C36EAA" w:rsidRDefault="0050658E" w:rsidP="004226A0">
            <w:pPr>
              <w:spacing w:after="0"/>
              <w:rPr>
                <w:b/>
                <w:color w:val="FFFFFF"/>
              </w:rPr>
            </w:pPr>
            <w:r w:rsidRPr="00C36EAA">
              <w:rPr>
                <w:b/>
                <w:color w:val="FFFFFF"/>
              </w:rPr>
              <w:t>PLANIRANI  BROJ  SATI</w:t>
            </w:r>
          </w:p>
        </w:tc>
        <w:tc>
          <w:tcPr>
            <w:tcW w:w="6553"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F6C4288" w14:textId="77777777" w:rsidR="00025482" w:rsidRPr="00C36EAA" w:rsidRDefault="0050658E" w:rsidP="004226A0">
            <w:pPr>
              <w:spacing w:after="0"/>
            </w:pPr>
            <w:r w:rsidRPr="00C36EAA">
              <w:t>5</w:t>
            </w:r>
          </w:p>
        </w:tc>
      </w:tr>
    </w:tbl>
    <w:p w14:paraId="224FF6D1" w14:textId="77777777" w:rsidR="00025482" w:rsidRPr="00C36EAA" w:rsidRDefault="0050658E">
      <w:pPr>
        <w:spacing w:after="0"/>
        <w:rPr>
          <w:sz w:val="18"/>
          <w:szCs w:val="18"/>
        </w:rPr>
      </w:pPr>
      <w:r w:rsidRPr="00C36EAA">
        <w:rPr>
          <w:sz w:val="18"/>
          <w:szCs w:val="18"/>
        </w:rPr>
        <w:t xml:space="preserve">  </w:t>
      </w:r>
    </w:p>
    <w:tbl>
      <w:tblPr>
        <w:tblStyle w:val="afffffffffffffffff3"/>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6570"/>
      </w:tblGrid>
      <w:tr w:rsidR="00025482" w:rsidRPr="00C36EAA" w14:paraId="3B239369" w14:textId="77777777" w:rsidTr="00976931">
        <w:trPr>
          <w:trHeight w:val="1303"/>
        </w:trPr>
        <w:tc>
          <w:tcPr>
            <w:tcW w:w="27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BC7156" w14:textId="77777777" w:rsidR="00025482" w:rsidRPr="00C36EAA" w:rsidRDefault="0050658E" w:rsidP="004226A0">
            <w:pPr>
              <w:spacing w:after="0"/>
            </w:pPr>
            <w:r w:rsidRPr="00C36EAA">
              <w:t>CILJEVI</w:t>
            </w:r>
          </w:p>
        </w:tc>
        <w:tc>
          <w:tcPr>
            <w:tcW w:w="6570" w:type="dxa"/>
            <w:tcBorders>
              <w:top w:val="single" w:sz="4" w:space="0" w:color="000000"/>
              <w:left w:val="single" w:sz="4" w:space="0" w:color="000000"/>
              <w:bottom w:val="single" w:sz="4" w:space="0" w:color="000000"/>
              <w:right w:val="single" w:sz="4" w:space="0" w:color="000000"/>
            </w:tcBorders>
            <w:vAlign w:val="center"/>
          </w:tcPr>
          <w:p w14:paraId="0854E00A" w14:textId="77777777" w:rsidR="00025482" w:rsidRPr="00C36EAA" w:rsidRDefault="0050658E" w:rsidP="004226A0">
            <w:pPr>
              <w:spacing w:after="0"/>
            </w:pPr>
            <w:r w:rsidRPr="00C36EAA">
              <w:t xml:space="preserve">Razumjeti jednakost i prava sve djece. Usmjeriti  pozornost  prema  ostvarivanju  prava,  potreba  i  aktivnosti  s djecom. Organizirati prigodne aktivnosti.  </w:t>
            </w:r>
          </w:p>
        </w:tc>
      </w:tr>
      <w:tr w:rsidR="00025482" w:rsidRPr="00C36EAA" w14:paraId="66123BF5" w14:textId="77777777" w:rsidTr="00976931">
        <w:trPr>
          <w:trHeight w:val="996"/>
        </w:trPr>
        <w:tc>
          <w:tcPr>
            <w:tcW w:w="27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EDAEA53" w14:textId="77777777" w:rsidR="00025482" w:rsidRPr="00C36EAA" w:rsidRDefault="0050658E" w:rsidP="004226A0">
            <w:pPr>
              <w:spacing w:after="0"/>
            </w:pPr>
            <w:r w:rsidRPr="00C36EAA">
              <w:t xml:space="preserve">NAČIN REALIZACIJE </w:t>
            </w:r>
          </w:p>
        </w:tc>
        <w:tc>
          <w:tcPr>
            <w:tcW w:w="6570" w:type="dxa"/>
            <w:tcBorders>
              <w:top w:val="single" w:sz="4" w:space="0" w:color="000000"/>
              <w:left w:val="single" w:sz="4" w:space="0" w:color="000000"/>
              <w:bottom w:val="single" w:sz="4" w:space="0" w:color="000000"/>
              <w:right w:val="single" w:sz="4" w:space="0" w:color="000000"/>
            </w:tcBorders>
            <w:vAlign w:val="center"/>
          </w:tcPr>
          <w:p w14:paraId="0F5C616D" w14:textId="77777777" w:rsidR="00025482" w:rsidRPr="00C36EAA" w:rsidRDefault="0050658E" w:rsidP="004226A0">
            <w:pPr>
              <w:spacing w:after="40"/>
            </w:pPr>
            <w:r w:rsidRPr="00C36EAA">
              <w:t>Sportske aktivnosti, kazališne predstave, različite radionice</w:t>
            </w:r>
          </w:p>
        </w:tc>
      </w:tr>
      <w:tr w:rsidR="00025482" w:rsidRPr="00C36EAA" w14:paraId="03B2269A" w14:textId="77777777" w:rsidTr="00976931">
        <w:trPr>
          <w:trHeight w:val="624"/>
        </w:trPr>
        <w:tc>
          <w:tcPr>
            <w:tcW w:w="27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930A08" w14:textId="77777777" w:rsidR="00025482" w:rsidRPr="00C36EAA" w:rsidRDefault="0050658E" w:rsidP="004226A0">
            <w:pPr>
              <w:spacing w:after="0"/>
            </w:pPr>
            <w:r w:rsidRPr="00C36EAA">
              <w:t xml:space="preserve">VREMENSKI OKVIRI </w:t>
            </w:r>
          </w:p>
        </w:tc>
        <w:tc>
          <w:tcPr>
            <w:tcW w:w="6570" w:type="dxa"/>
            <w:tcBorders>
              <w:top w:val="single" w:sz="4" w:space="0" w:color="000000"/>
              <w:left w:val="single" w:sz="4" w:space="0" w:color="000000"/>
              <w:bottom w:val="single" w:sz="4" w:space="0" w:color="000000"/>
              <w:right w:val="single" w:sz="4" w:space="0" w:color="000000"/>
            </w:tcBorders>
            <w:vAlign w:val="center"/>
          </w:tcPr>
          <w:p w14:paraId="77F4C18D" w14:textId="33B0E5C7" w:rsidR="00025482" w:rsidRPr="00976931" w:rsidRDefault="0050658E" w:rsidP="004226A0">
            <w:pPr>
              <w:spacing w:after="40"/>
            </w:pPr>
            <w:r w:rsidRPr="00976931">
              <w:t>7.-11.10.202</w:t>
            </w:r>
            <w:r w:rsidR="004226A0" w:rsidRPr="00976931">
              <w:t>5</w:t>
            </w:r>
            <w:r w:rsidRPr="00976931">
              <w:t>.</w:t>
            </w:r>
          </w:p>
        </w:tc>
      </w:tr>
      <w:tr w:rsidR="00025482" w:rsidRPr="00C36EAA" w14:paraId="61E78709" w14:textId="77777777" w:rsidTr="00976931">
        <w:trPr>
          <w:trHeight w:val="1176"/>
        </w:trPr>
        <w:tc>
          <w:tcPr>
            <w:tcW w:w="27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7F9678" w14:textId="77777777" w:rsidR="00025482" w:rsidRPr="00C36EAA" w:rsidRDefault="0050658E" w:rsidP="004226A0">
            <w:pPr>
              <w:spacing w:after="0"/>
            </w:pPr>
            <w:r w:rsidRPr="00C36EAA">
              <w:t xml:space="preserve">OSNOVNA NAMJENA </w:t>
            </w:r>
          </w:p>
        </w:tc>
        <w:tc>
          <w:tcPr>
            <w:tcW w:w="6570" w:type="dxa"/>
            <w:tcBorders>
              <w:top w:val="single" w:sz="4" w:space="0" w:color="000000"/>
              <w:left w:val="single" w:sz="4" w:space="0" w:color="000000"/>
              <w:bottom w:val="single" w:sz="4" w:space="0" w:color="000000"/>
              <w:right w:val="single" w:sz="4" w:space="0" w:color="000000"/>
            </w:tcBorders>
            <w:vAlign w:val="center"/>
          </w:tcPr>
          <w:p w14:paraId="0DBC6019" w14:textId="77777777" w:rsidR="00025482" w:rsidRPr="00C36EAA" w:rsidRDefault="0050658E" w:rsidP="004226A0">
            <w:pPr>
              <w:rPr>
                <w:color w:val="000000"/>
              </w:rPr>
            </w:pPr>
            <w:r w:rsidRPr="00C36EAA">
              <w:rPr>
                <w:color w:val="000000"/>
              </w:rPr>
              <w:t>Upoznati važna prava djeteta, osvijestiti pravo na različitosti te važnost  poštivanja istih.</w:t>
            </w:r>
          </w:p>
          <w:p w14:paraId="0EBF6525" w14:textId="77777777" w:rsidR="00025482" w:rsidRPr="00C36EAA" w:rsidRDefault="0050658E" w:rsidP="004226A0">
            <w:pPr>
              <w:rPr>
                <w:color w:val="000000"/>
              </w:rPr>
            </w:pPr>
            <w:r w:rsidRPr="00C36EAA">
              <w:rPr>
                <w:color w:val="000000"/>
              </w:rPr>
              <w:t>Obilježiti Međunarodni dan djeteta</w:t>
            </w:r>
          </w:p>
          <w:p w14:paraId="5F97E98C" w14:textId="77777777" w:rsidR="00025482" w:rsidRPr="00C36EAA" w:rsidRDefault="0050658E" w:rsidP="004226A0">
            <w:pPr>
              <w:rPr>
                <w:color w:val="000000"/>
              </w:rPr>
            </w:pPr>
            <w:r w:rsidRPr="00C36EAA">
              <w:rPr>
                <w:color w:val="000000"/>
              </w:rPr>
              <w:t xml:space="preserve">Obilježiti Dječji tjedan. </w:t>
            </w:r>
          </w:p>
        </w:tc>
      </w:tr>
      <w:tr w:rsidR="00025482" w:rsidRPr="00C36EAA" w14:paraId="145F3831" w14:textId="77777777" w:rsidTr="00976931">
        <w:trPr>
          <w:trHeight w:val="644"/>
        </w:trPr>
        <w:tc>
          <w:tcPr>
            <w:tcW w:w="27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3442AF" w14:textId="77777777" w:rsidR="00025482" w:rsidRPr="00C36EAA" w:rsidRDefault="0050658E" w:rsidP="004226A0">
            <w:pPr>
              <w:spacing w:after="0"/>
            </w:pPr>
            <w:r w:rsidRPr="00C36EAA">
              <w:t>NAČIN VREDNOVANJA I NAČIN KORIŠTENJA REZULTATA VREDNOVANJA</w:t>
            </w:r>
          </w:p>
        </w:tc>
        <w:tc>
          <w:tcPr>
            <w:tcW w:w="6570" w:type="dxa"/>
            <w:tcBorders>
              <w:top w:val="single" w:sz="4" w:space="0" w:color="000000"/>
              <w:left w:val="single" w:sz="4" w:space="0" w:color="000000"/>
              <w:bottom w:val="single" w:sz="4" w:space="0" w:color="000000"/>
              <w:right w:val="single" w:sz="4" w:space="0" w:color="000000"/>
            </w:tcBorders>
            <w:vAlign w:val="center"/>
          </w:tcPr>
          <w:p w14:paraId="11EEE1F5" w14:textId="77777777" w:rsidR="00025482" w:rsidRPr="00C36EAA" w:rsidRDefault="0050658E" w:rsidP="004226A0">
            <w:pPr>
              <w:spacing w:after="0"/>
              <w:rPr>
                <w:color w:val="000000"/>
              </w:rPr>
            </w:pPr>
            <w:r w:rsidRPr="00C36EAA">
              <w:rPr>
                <w:color w:val="000000"/>
              </w:rPr>
              <w:t xml:space="preserve">Usmena evaluacija zadovoljstva učenika radionicama.   </w:t>
            </w:r>
          </w:p>
        </w:tc>
      </w:tr>
      <w:tr w:rsidR="00025482" w:rsidRPr="00C36EAA" w14:paraId="40BBF638" w14:textId="77777777" w:rsidTr="00976931">
        <w:trPr>
          <w:trHeight w:val="907"/>
        </w:trPr>
        <w:tc>
          <w:tcPr>
            <w:tcW w:w="278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3FB6E85" w14:textId="77777777" w:rsidR="00025482" w:rsidRPr="00C36EAA" w:rsidRDefault="0050658E" w:rsidP="004226A0">
            <w:pPr>
              <w:spacing w:after="0"/>
            </w:pPr>
            <w:r w:rsidRPr="00C36EAA">
              <w:t>DETALJAN TROŠKOVNIK AKTIVNOSTI, PROGRAMA  I/ILI  PROJEKTA</w:t>
            </w:r>
          </w:p>
        </w:tc>
        <w:tc>
          <w:tcPr>
            <w:tcW w:w="6570" w:type="dxa"/>
            <w:tcBorders>
              <w:top w:val="single" w:sz="4" w:space="0" w:color="000000"/>
              <w:left w:val="single" w:sz="4" w:space="0" w:color="000000"/>
              <w:bottom w:val="single" w:sz="4" w:space="0" w:color="000000"/>
              <w:right w:val="single" w:sz="4" w:space="0" w:color="000000"/>
            </w:tcBorders>
            <w:vAlign w:val="center"/>
          </w:tcPr>
          <w:p w14:paraId="7FCB9910" w14:textId="77777777" w:rsidR="00025482" w:rsidRPr="00C36EAA" w:rsidRDefault="0050658E" w:rsidP="004226A0">
            <w:pPr>
              <w:rPr>
                <w:color w:val="000000"/>
              </w:rPr>
            </w:pPr>
            <w:r w:rsidRPr="00C36EAA">
              <w:rPr>
                <w:color w:val="000000"/>
              </w:rPr>
              <w:t>Sredstva potrebna za materijale za  izvođenje radionica</w:t>
            </w:r>
          </w:p>
        </w:tc>
      </w:tr>
    </w:tbl>
    <w:p w14:paraId="05E1A27B" w14:textId="77777777" w:rsidR="00025482" w:rsidRPr="00C36EAA" w:rsidRDefault="00025482">
      <w:pPr>
        <w:spacing w:after="0"/>
        <w:rPr>
          <w:sz w:val="24"/>
          <w:szCs w:val="24"/>
        </w:rPr>
      </w:pPr>
    </w:p>
    <w:p w14:paraId="3C22FDE2" w14:textId="77777777" w:rsidR="00025482" w:rsidRPr="00C36EAA" w:rsidRDefault="0050658E">
      <w:pPr>
        <w:spacing w:after="0"/>
        <w:rPr>
          <w:sz w:val="24"/>
          <w:szCs w:val="24"/>
        </w:rPr>
      </w:pPr>
      <w:r w:rsidRPr="00C36EAA">
        <w:br w:type="page"/>
      </w:r>
    </w:p>
    <w:tbl>
      <w:tblPr>
        <w:tblStyle w:val="afffffffffffffffff4"/>
        <w:tblW w:w="6691"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1"/>
      </w:tblGrid>
      <w:tr w:rsidR="00025482" w:rsidRPr="00C36EAA" w14:paraId="3961518D" w14:textId="77777777">
        <w:trPr>
          <w:trHeight w:val="510"/>
        </w:trPr>
        <w:tc>
          <w:tcPr>
            <w:tcW w:w="6691"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5729F98" w14:textId="77777777" w:rsidR="00025482" w:rsidRPr="00C36EAA" w:rsidRDefault="0050658E">
            <w:pPr>
              <w:spacing w:after="0"/>
              <w:jc w:val="center"/>
              <w:rPr>
                <w:b/>
                <w:color w:val="FFFFFF"/>
                <w:sz w:val="28"/>
                <w:szCs w:val="28"/>
              </w:rPr>
            </w:pPr>
            <w:r w:rsidRPr="00C36EAA">
              <w:rPr>
                <w:b/>
                <w:color w:val="FFFFFF"/>
                <w:sz w:val="28"/>
                <w:szCs w:val="28"/>
              </w:rPr>
              <w:lastRenderedPageBreak/>
              <w:t>PROGRAMI I PROJEKTI U NASTAVI</w:t>
            </w:r>
          </w:p>
        </w:tc>
      </w:tr>
      <w:tr w:rsidR="00025482" w:rsidRPr="00C36EAA" w14:paraId="566C04A8" w14:textId="77777777">
        <w:trPr>
          <w:trHeight w:val="397"/>
        </w:trPr>
        <w:tc>
          <w:tcPr>
            <w:tcW w:w="6691"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5826510" w14:textId="77777777" w:rsidR="00025482" w:rsidRPr="00C36EAA" w:rsidRDefault="0050658E">
            <w:pPr>
              <w:pBdr>
                <w:top w:val="nil"/>
                <w:left w:val="nil"/>
                <w:bottom w:val="nil"/>
                <w:right w:val="nil"/>
                <w:between w:val="nil"/>
              </w:pBdr>
              <w:spacing w:after="0"/>
              <w:jc w:val="center"/>
              <w:rPr>
                <w:b/>
                <w:color w:val="0070C0"/>
                <w:sz w:val="24"/>
                <w:szCs w:val="24"/>
              </w:rPr>
            </w:pPr>
            <w:bookmarkStart w:id="118" w:name="_8ack95gx2hnm" w:colFirst="0" w:colLast="0"/>
            <w:bookmarkEnd w:id="118"/>
            <w:r w:rsidRPr="00932C91">
              <w:rPr>
                <w:b/>
                <w:color w:val="4F81BD" w:themeColor="accent1"/>
                <w:sz w:val="24"/>
                <w:szCs w:val="24"/>
              </w:rPr>
              <w:t>Vječni liturgijski kalendar</w:t>
            </w:r>
          </w:p>
        </w:tc>
      </w:tr>
    </w:tbl>
    <w:p w14:paraId="08FB85D0" w14:textId="77777777" w:rsidR="00025482" w:rsidRPr="00C36EAA" w:rsidRDefault="00025482">
      <w:pPr>
        <w:spacing w:after="0"/>
        <w:rPr>
          <w:color w:val="00B050"/>
          <w:sz w:val="18"/>
          <w:szCs w:val="18"/>
        </w:rPr>
      </w:pPr>
    </w:p>
    <w:tbl>
      <w:tblPr>
        <w:tblStyle w:val="afffffffffffffffff5"/>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16679790" w14:textId="77777777" w:rsidTr="004226A0">
        <w:trPr>
          <w:trHeight w:val="397"/>
        </w:trPr>
        <w:tc>
          <w:tcPr>
            <w:tcW w:w="2802" w:type="dxa"/>
            <w:tcBorders>
              <w:top w:val="single" w:sz="4" w:space="0" w:color="4F81BD"/>
              <w:left w:val="single" w:sz="4" w:space="0" w:color="4F81BD"/>
              <w:bottom w:val="single" w:sz="4" w:space="0" w:color="FFFFFF"/>
              <w:right w:val="single" w:sz="4" w:space="0" w:color="4F81BD"/>
            </w:tcBorders>
            <w:shd w:val="clear" w:color="auto" w:fill="4F81BD"/>
            <w:vAlign w:val="center"/>
          </w:tcPr>
          <w:p w14:paraId="34493BCE" w14:textId="77777777" w:rsidR="00025482" w:rsidRPr="004226A0" w:rsidRDefault="0050658E">
            <w:pPr>
              <w:spacing w:after="0"/>
              <w:rPr>
                <w:b/>
                <w:color w:val="FFFFFF" w:themeColor="background1"/>
              </w:rPr>
            </w:pPr>
            <w:r w:rsidRPr="004226A0">
              <w:rPr>
                <w:b/>
                <w:color w:val="FFFFFF" w:themeColor="background1"/>
              </w:rPr>
              <w:t>IME I PREZIME VODITELJA</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8880CFF" w14:textId="77777777" w:rsidR="00025482" w:rsidRPr="004226A0" w:rsidRDefault="0050658E" w:rsidP="004226A0">
            <w:pPr>
              <w:spacing w:after="0"/>
            </w:pPr>
            <w:r w:rsidRPr="004226A0">
              <w:t>Gabi Tomašić i vanjski suradnici (Hrvatski institut za liturgijski pastoral, dr sc Mario Essert, dr Petar Bašić)</w:t>
            </w:r>
          </w:p>
        </w:tc>
      </w:tr>
      <w:tr w:rsidR="00025482" w:rsidRPr="00C36EAA" w14:paraId="7874A25A" w14:textId="77777777" w:rsidTr="004226A0">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1F2E2BC8" w14:textId="77777777" w:rsidR="00025482" w:rsidRPr="004226A0" w:rsidRDefault="0050658E">
            <w:pPr>
              <w:spacing w:after="0"/>
              <w:rPr>
                <w:b/>
                <w:color w:val="FFFFFF" w:themeColor="background1"/>
              </w:rPr>
            </w:pPr>
            <w:r w:rsidRPr="004226A0">
              <w:rPr>
                <w:b/>
                <w:color w:val="FFFFFF" w:themeColor="background1"/>
              </w:rPr>
              <w:t>RAZRED</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9526189" w14:textId="77777777" w:rsidR="00025482" w:rsidRPr="004226A0" w:rsidRDefault="0050658E" w:rsidP="004226A0">
            <w:pPr>
              <w:spacing w:after="0"/>
            </w:pPr>
            <w:r w:rsidRPr="004226A0">
              <w:t>5.-8. razred</w:t>
            </w:r>
          </w:p>
        </w:tc>
      </w:tr>
      <w:tr w:rsidR="00025482" w:rsidRPr="00C36EAA" w14:paraId="7BD9DEC8" w14:textId="77777777" w:rsidTr="004226A0">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2D8551E1" w14:textId="77777777" w:rsidR="00025482" w:rsidRPr="004226A0" w:rsidRDefault="0050658E">
            <w:pPr>
              <w:spacing w:after="0"/>
              <w:rPr>
                <w:b/>
                <w:color w:val="FFFFFF" w:themeColor="background1"/>
              </w:rPr>
            </w:pPr>
            <w:r w:rsidRPr="004226A0">
              <w:rPr>
                <w:b/>
                <w:color w:val="FFFFFF" w:themeColor="background1"/>
              </w:rPr>
              <w:t>PLANIRANI BROJ UČENIKA</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EA2EFE4" w14:textId="77777777" w:rsidR="00025482" w:rsidRPr="004226A0" w:rsidRDefault="0050658E" w:rsidP="004226A0">
            <w:pPr>
              <w:spacing w:after="0"/>
            </w:pPr>
            <w:r w:rsidRPr="004226A0">
              <w:t>15</w:t>
            </w:r>
          </w:p>
        </w:tc>
      </w:tr>
      <w:tr w:rsidR="00025482" w:rsidRPr="00C36EAA" w14:paraId="4DBE80EE" w14:textId="77777777" w:rsidTr="004226A0">
        <w:trPr>
          <w:trHeight w:val="397"/>
        </w:trPr>
        <w:tc>
          <w:tcPr>
            <w:tcW w:w="2802" w:type="dxa"/>
            <w:tcBorders>
              <w:top w:val="single" w:sz="4" w:space="0" w:color="FFFFFF"/>
              <w:left w:val="single" w:sz="4" w:space="0" w:color="4F81BD"/>
              <w:bottom w:val="single" w:sz="4" w:space="0" w:color="4F81BD"/>
              <w:right w:val="single" w:sz="4" w:space="0" w:color="4F81BD"/>
            </w:tcBorders>
            <w:shd w:val="clear" w:color="auto" w:fill="4F81BD"/>
            <w:vAlign w:val="center"/>
          </w:tcPr>
          <w:p w14:paraId="7044A0A7" w14:textId="77777777" w:rsidR="00025482" w:rsidRPr="004226A0" w:rsidRDefault="0050658E">
            <w:pPr>
              <w:spacing w:after="0"/>
              <w:rPr>
                <w:b/>
                <w:color w:val="FFFFFF" w:themeColor="background1"/>
              </w:rPr>
            </w:pPr>
            <w:r w:rsidRPr="004226A0">
              <w:rPr>
                <w:b/>
                <w:color w:val="FFFFFF" w:themeColor="background1"/>
              </w:rPr>
              <w:t>PLANIRANI  BROJ  SATI</w:t>
            </w:r>
          </w:p>
        </w:tc>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3D42C91" w14:textId="77777777" w:rsidR="00025482" w:rsidRPr="004226A0" w:rsidRDefault="0050658E" w:rsidP="004226A0">
            <w:pPr>
              <w:spacing w:after="0"/>
            </w:pPr>
            <w:r w:rsidRPr="004226A0">
              <w:t>1</w:t>
            </w:r>
          </w:p>
        </w:tc>
      </w:tr>
    </w:tbl>
    <w:p w14:paraId="5E6B6F41" w14:textId="77777777" w:rsidR="00025482" w:rsidRPr="00C36EAA" w:rsidRDefault="00025482">
      <w:pPr>
        <w:spacing w:after="0"/>
        <w:rPr>
          <w:color w:val="00B050"/>
        </w:rPr>
      </w:pPr>
    </w:p>
    <w:tbl>
      <w:tblPr>
        <w:tblStyle w:val="afffffffffffffffff6"/>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2"/>
        <w:gridCol w:w="6744"/>
      </w:tblGrid>
      <w:tr w:rsidR="00025482" w:rsidRPr="00C36EAA" w14:paraId="240F2252" w14:textId="77777777" w:rsidTr="00932C91">
        <w:trPr>
          <w:trHeight w:val="1686"/>
        </w:trPr>
        <w:tc>
          <w:tcPr>
            <w:tcW w:w="2862" w:type="dxa"/>
            <w:shd w:val="clear" w:color="auto" w:fill="DBE5F1"/>
            <w:vAlign w:val="center"/>
          </w:tcPr>
          <w:p w14:paraId="5A980400" w14:textId="77777777" w:rsidR="00025482" w:rsidRPr="004226A0" w:rsidRDefault="0050658E" w:rsidP="00932C91">
            <w:pPr>
              <w:spacing w:after="0"/>
            </w:pPr>
            <w:r w:rsidRPr="004226A0">
              <w:t>CILJEVI</w:t>
            </w:r>
          </w:p>
        </w:tc>
        <w:tc>
          <w:tcPr>
            <w:tcW w:w="6744" w:type="dxa"/>
            <w:vAlign w:val="center"/>
          </w:tcPr>
          <w:p w14:paraId="14DE69B7" w14:textId="77777777" w:rsidR="00025482" w:rsidRPr="004226A0" w:rsidRDefault="0050658E" w:rsidP="00932C91">
            <w:pPr>
              <w:spacing w:after="0"/>
            </w:pPr>
            <w:r w:rsidRPr="004226A0">
              <w:t>Upoznavanje s liturgijskim vremenima tijekom crkvene godine</w:t>
            </w:r>
          </w:p>
          <w:p w14:paraId="338A52AB" w14:textId="77777777" w:rsidR="00025482" w:rsidRPr="004226A0" w:rsidRDefault="0050658E" w:rsidP="00932C91">
            <w:pPr>
              <w:spacing w:after="0"/>
            </w:pPr>
            <w:r w:rsidRPr="004226A0">
              <w:t>Upoznavanje s liturgijskim čitanjima tijekom pojedine liturgijske godine</w:t>
            </w:r>
          </w:p>
          <w:p w14:paraId="5C924502" w14:textId="77777777" w:rsidR="00025482" w:rsidRPr="004226A0" w:rsidRDefault="0050658E" w:rsidP="00932C91">
            <w:pPr>
              <w:spacing w:after="0"/>
            </w:pPr>
            <w:r w:rsidRPr="004226A0">
              <w:t>Upoznavanje s čitanjem časoslova</w:t>
            </w:r>
          </w:p>
          <w:p w14:paraId="0B3C517F" w14:textId="3B249DFA" w:rsidR="00025482" w:rsidRPr="004226A0" w:rsidRDefault="0050658E" w:rsidP="00932C91">
            <w:pPr>
              <w:spacing w:after="0"/>
            </w:pPr>
            <w:r w:rsidRPr="004226A0">
              <w:t>Upoznavanje s čitanjem brevijara</w:t>
            </w:r>
          </w:p>
        </w:tc>
      </w:tr>
      <w:tr w:rsidR="00025482" w:rsidRPr="00C36EAA" w14:paraId="22905DB6" w14:textId="77777777" w:rsidTr="00932C91">
        <w:trPr>
          <w:trHeight w:val="996"/>
        </w:trPr>
        <w:tc>
          <w:tcPr>
            <w:tcW w:w="2862" w:type="dxa"/>
            <w:shd w:val="clear" w:color="auto" w:fill="DBE5F1"/>
            <w:vAlign w:val="center"/>
          </w:tcPr>
          <w:p w14:paraId="73A46B91" w14:textId="77777777" w:rsidR="00025482" w:rsidRPr="004226A0" w:rsidRDefault="0050658E" w:rsidP="00932C91">
            <w:pPr>
              <w:spacing w:after="0"/>
            </w:pPr>
            <w:r w:rsidRPr="004226A0">
              <w:t xml:space="preserve">NAČIN REALIZACIJE </w:t>
            </w:r>
          </w:p>
        </w:tc>
        <w:tc>
          <w:tcPr>
            <w:tcW w:w="6744" w:type="dxa"/>
            <w:vAlign w:val="center"/>
          </w:tcPr>
          <w:p w14:paraId="05BF9A55" w14:textId="77777777" w:rsidR="00025482" w:rsidRPr="004226A0" w:rsidRDefault="0050658E" w:rsidP="00932C91">
            <w:pPr>
              <w:spacing w:after="0"/>
            </w:pPr>
            <w:r w:rsidRPr="004226A0">
              <w:t>Na satovima dodatne nastave</w:t>
            </w:r>
          </w:p>
        </w:tc>
      </w:tr>
      <w:tr w:rsidR="00025482" w:rsidRPr="00C36EAA" w14:paraId="585BD2CE" w14:textId="77777777" w:rsidTr="00932C91">
        <w:trPr>
          <w:trHeight w:val="624"/>
        </w:trPr>
        <w:tc>
          <w:tcPr>
            <w:tcW w:w="2862" w:type="dxa"/>
            <w:shd w:val="clear" w:color="auto" w:fill="DBE5F1"/>
            <w:vAlign w:val="center"/>
          </w:tcPr>
          <w:p w14:paraId="1767D6C0" w14:textId="77777777" w:rsidR="00025482" w:rsidRPr="004226A0" w:rsidRDefault="0050658E" w:rsidP="00932C91">
            <w:pPr>
              <w:spacing w:after="0"/>
            </w:pPr>
            <w:r w:rsidRPr="004226A0">
              <w:t xml:space="preserve">VREMENSKI OKVIRI </w:t>
            </w:r>
          </w:p>
        </w:tc>
        <w:tc>
          <w:tcPr>
            <w:tcW w:w="6744" w:type="dxa"/>
            <w:vAlign w:val="center"/>
          </w:tcPr>
          <w:p w14:paraId="05A6501B" w14:textId="77777777" w:rsidR="00025482" w:rsidRPr="004226A0" w:rsidRDefault="0050658E" w:rsidP="00932C91">
            <w:pPr>
              <w:spacing w:after="0"/>
            </w:pPr>
            <w:r w:rsidRPr="004226A0">
              <w:t xml:space="preserve">Školska godina 2025./2026. </w:t>
            </w:r>
          </w:p>
        </w:tc>
      </w:tr>
      <w:tr w:rsidR="00025482" w:rsidRPr="00C36EAA" w14:paraId="2A17098F" w14:textId="77777777" w:rsidTr="00932C91">
        <w:trPr>
          <w:trHeight w:val="1176"/>
        </w:trPr>
        <w:tc>
          <w:tcPr>
            <w:tcW w:w="2862" w:type="dxa"/>
            <w:shd w:val="clear" w:color="auto" w:fill="DBE5F1"/>
            <w:vAlign w:val="center"/>
          </w:tcPr>
          <w:p w14:paraId="55B30F1D" w14:textId="77777777" w:rsidR="00025482" w:rsidRPr="004226A0" w:rsidRDefault="0050658E" w:rsidP="00932C91">
            <w:pPr>
              <w:spacing w:after="0"/>
            </w:pPr>
            <w:r w:rsidRPr="004226A0">
              <w:t xml:space="preserve">OSNOVNA NAMJENA </w:t>
            </w:r>
          </w:p>
        </w:tc>
        <w:tc>
          <w:tcPr>
            <w:tcW w:w="6744" w:type="dxa"/>
            <w:vAlign w:val="center"/>
          </w:tcPr>
          <w:p w14:paraId="5157A30D" w14:textId="77777777" w:rsidR="00025482" w:rsidRPr="004226A0" w:rsidRDefault="0050658E" w:rsidP="00932C91">
            <w:pPr>
              <w:spacing w:after="0"/>
            </w:pPr>
            <w:r w:rsidRPr="004226A0">
              <w:t>Promicanje čitanje časoslova i brevijara</w:t>
            </w:r>
          </w:p>
        </w:tc>
      </w:tr>
      <w:tr w:rsidR="00025482" w:rsidRPr="00C36EAA" w14:paraId="5AF1DDA2" w14:textId="77777777" w:rsidTr="00932C91">
        <w:trPr>
          <w:trHeight w:val="644"/>
        </w:trPr>
        <w:tc>
          <w:tcPr>
            <w:tcW w:w="2862" w:type="dxa"/>
            <w:shd w:val="clear" w:color="auto" w:fill="DBE5F1"/>
            <w:vAlign w:val="center"/>
          </w:tcPr>
          <w:p w14:paraId="50D672A3" w14:textId="77777777" w:rsidR="00025482" w:rsidRPr="004226A0" w:rsidRDefault="0050658E" w:rsidP="00932C91">
            <w:pPr>
              <w:spacing w:after="0"/>
            </w:pPr>
            <w:r w:rsidRPr="004226A0">
              <w:t>NAČIN VREDNOVANJA I NAČIN KORIŠTENJA REZULTATA VREDNOVANJA</w:t>
            </w:r>
          </w:p>
        </w:tc>
        <w:tc>
          <w:tcPr>
            <w:tcW w:w="6744" w:type="dxa"/>
            <w:vAlign w:val="center"/>
          </w:tcPr>
          <w:p w14:paraId="4DF8C030" w14:textId="77777777" w:rsidR="00025482" w:rsidRPr="004226A0" w:rsidRDefault="0050658E" w:rsidP="00932C91">
            <w:pPr>
              <w:spacing w:after="0"/>
            </w:pPr>
            <w:r w:rsidRPr="004226A0">
              <w:t>Prezentacija rezultata vanjskim suradnicima</w:t>
            </w:r>
          </w:p>
        </w:tc>
      </w:tr>
      <w:tr w:rsidR="00025482" w:rsidRPr="00C36EAA" w14:paraId="0B436DAB" w14:textId="77777777" w:rsidTr="00932C91">
        <w:trPr>
          <w:trHeight w:val="907"/>
        </w:trPr>
        <w:tc>
          <w:tcPr>
            <w:tcW w:w="2862" w:type="dxa"/>
            <w:shd w:val="clear" w:color="auto" w:fill="DBE5F1"/>
            <w:vAlign w:val="center"/>
          </w:tcPr>
          <w:p w14:paraId="0BD074C9" w14:textId="77777777" w:rsidR="00025482" w:rsidRPr="004226A0" w:rsidRDefault="0050658E" w:rsidP="00932C91">
            <w:pPr>
              <w:spacing w:after="0"/>
            </w:pPr>
            <w:r w:rsidRPr="004226A0">
              <w:t>DETALJAN TROŠKOVNIK AKTIVNOSTI, PROGRAMA  I/ILI  PROJEKTA</w:t>
            </w:r>
          </w:p>
        </w:tc>
        <w:tc>
          <w:tcPr>
            <w:tcW w:w="6744" w:type="dxa"/>
            <w:vAlign w:val="center"/>
          </w:tcPr>
          <w:p w14:paraId="571CE9D5" w14:textId="77777777" w:rsidR="00025482" w:rsidRPr="004226A0" w:rsidRDefault="0050658E" w:rsidP="00932C91">
            <w:pPr>
              <w:spacing w:after="0"/>
            </w:pPr>
            <w:r w:rsidRPr="004226A0">
              <w:t>Pristup internetu, troškovi kopiranja</w:t>
            </w:r>
          </w:p>
        </w:tc>
      </w:tr>
    </w:tbl>
    <w:p w14:paraId="34D2F211" w14:textId="77777777" w:rsidR="00025482" w:rsidRPr="00C36EAA" w:rsidRDefault="00025482">
      <w:pPr>
        <w:spacing w:after="0"/>
        <w:rPr>
          <w:color w:val="00B050"/>
          <w:sz w:val="24"/>
          <w:szCs w:val="24"/>
        </w:rPr>
      </w:pPr>
    </w:p>
    <w:p w14:paraId="1B9D51D1" w14:textId="77777777" w:rsidR="00025482" w:rsidRPr="00C36EAA" w:rsidRDefault="00025482">
      <w:pPr>
        <w:spacing w:after="0"/>
        <w:rPr>
          <w:color w:val="00B050"/>
          <w:sz w:val="24"/>
          <w:szCs w:val="24"/>
        </w:rPr>
      </w:pPr>
    </w:p>
    <w:p w14:paraId="7D587805" w14:textId="77777777" w:rsidR="00025482" w:rsidRPr="00C36EAA" w:rsidRDefault="00025482">
      <w:pPr>
        <w:spacing w:after="0"/>
        <w:rPr>
          <w:color w:val="00B050"/>
          <w:sz w:val="24"/>
          <w:szCs w:val="24"/>
        </w:rPr>
      </w:pPr>
    </w:p>
    <w:p w14:paraId="4ACE1C55" w14:textId="32892545" w:rsidR="00025482" w:rsidRPr="004226A0" w:rsidRDefault="0050658E">
      <w:pPr>
        <w:spacing w:after="0"/>
        <w:rPr>
          <w:color w:val="00B050"/>
          <w:sz w:val="24"/>
          <w:szCs w:val="24"/>
        </w:rPr>
      </w:pPr>
      <w:r w:rsidRPr="00C36EAA">
        <w:br w:type="page"/>
      </w:r>
    </w:p>
    <w:tbl>
      <w:tblPr>
        <w:tblStyle w:val="afffffffffffffffffa"/>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0A6E7C10"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021C424" w14:textId="77777777" w:rsidR="00025482" w:rsidRPr="00C36EAA" w:rsidRDefault="0050658E">
            <w:pPr>
              <w:spacing w:after="0"/>
              <w:jc w:val="center"/>
              <w:rPr>
                <w:b/>
                <w:color w:val="FFFFFF"/>
                <w:sz w:val="28"/>
                <w:szCs w:val="28"/>
              </w:rPr>
            </w:pPr>
            <w:r w:rsidRPr="00C36EAA">
              <w:rPr>
                <w:b/>
                <w:color w:val="FFFFFF"/>
                <w:sz w:val="28"/>
                <w:szCs w:val="28"/>
              </w:rPr>
              <w:lastRenderedPageBreak/>
              <w:t>PROGRAMI I PROJEKTI U NASTAVI</w:t>
            </w:r>
          </w:p>
        </w:tc>
      </w:tr>
      <w:tr w:rsidR="00025482" w:rsidRPr="00C36EAA" w14:paraId="7347BD0B" w14:textId="77777777" w:rsidTr="00932C91">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B9A2344" w14:textId="77777777" w:rsidR="00025482" w:rsidRPr="000E3499" w:rsidRDefault="0050658E" w:rsidP="00932C91">
            <w:pPr>
              <w:pBdr>
                <w:top w:val="nil"/>
                <w:left w:val="nil"/>
                <w:bottom w:val="nil"/>
                <w:right w:val="nil"/>
                <w:between w:val="nil"/>
              </w:pBdr>
              <w:spacing w:after="0"/>
              <w:jc w:val="center"/>
              <w:rPr>
                <w:b/>
                <w:color w:val="4F81BD" w:themeColor="accent1"/>
                <w:sz w:val="24"/>
                <w:szCs w:val="24"/>
              </w:rPr>
            </w:pPr>
            <w:bookmarkStart w:id="119" w:name="_h1mfhqbg1v1b" w:colFirst="0" w:colLast="0"/>
            <w:bookmarkEnd w:id="119"/>
            <w:r w:rsidRPr="000E3499">
              <w:rPr>
                <w:b/>
                <w:color w:val="4F81BD" w:themeColor="accent1"/>
                <w:sz w:val="24"/>
                <w:szCs w:val="24"/>
              </w:rPr>
              <w:t>Dani kruha i zahvalnosti za plodove zemlje</w:t>
            </w:r>
          </w:p>
        </w:tc>
      </w:tr>
    </w:tbl>
    <w:p w14:paraId="222C4AEE" w14:textId="77777777" w:rsidR="00025482" w:rsidRPr="00C36EAA" w:rsidRDefault="00025482">
      <w:pPr>
        <w:spacing w:after="0"/>
        <w:rPr>
          <w:sz w:val="18"/>
          <w:szCs w:val="18"/>
        </w:rPr>
      </w:pPr>
    </w:p>
    <w:tbl>
      <w:tblPr>
        <w:tblStyle w:val="afffffffffffffffffb"/>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6A8297D1" w14:textId="77777777">
        <w:trPr>
          <w:trHeight w:val="397"/>
        </w:trPr>
        <w:tc>
          <w:tcPr>
            <w:tcW w:w="2802" w:type="dxa"/>
            <w:tcBorders>
              <w:top w:val="single" w:sz="4" w:space="0" w:color="4F81BD"/>
              <w:left w:val="single" w:sz="4" w:space="0" w:color="4F81BD"/>
              <w:bottom w:val="single" w:sz="4" w:space="0" w:color="FFFFFF"/>
              <w:right w:val="single" w:sz="4" w:space="0" w:color="4F81BD"/>
            </w:tcBorders>
            <w:shd w:val="clear" w:color="auto" w:fill="4F81BD"/>
            <w:vAlign w:val="center"/>
          </w:tcPr>
          <w:p w14:paraId="184350B9" w14:textId="77777777" w:rsidR="00025482" w:rsidRPr="00C36EAA" w:rsidRDefault="0050658E">
            <w:pPr>
              <w:spacing w:after="0"/>
              <w:rPr>
                <w:b/>
                <w:color w:val="FFFFFF"/>
              </w:rPr>
            </w:pPr>
            <w:r w:rsidRPr="00C36EAA">
              <w:rPr>
                <w:b/>
                <w:color w:val="FFFFFF"/>
              </w:rPr>
              <w:t>IME I PREZIME VODITELJA</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97C8EE3" w14:textId="77777777" w:rsidR="00025482" w:rsidRPr="00C36EAA" w:rsidRDefault="0050658E">
            <w:pPr>
              <w:spacing w:after="0"/>
            </w:pPr>
            <w:r w:rsidRPr="00C36EAA">
              <w:t>Učitelji razredne i predmetne nastave</w:t>
            </w:r>
          </w:p>
        </w:tc>
      </w:tr>
      <w:tr w:rsidR="00025482" w:rsidRPr="00C36EAA" w14:paraId="752CF13B" w14:textId="77777777">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2F0728B5" w14:textId="77777777" w:rsidR="00025482" w:rsidRPr="00C36EAA" w:rsidRDefault="0050658E">
            <w:pPr>
              <w:spacing w:after="0"/>
              <w:rPr>
                <w:b/>
                <w:color w:val="FFFFFF"/>
              </w:rPr>
            </w:pPr>
            <w:r w:rsidRPr="00C36EAA">
              <w:rPr>
                <w:b/>
                <w:color w:val="FFFFFF"/>
              </w:rPr>
              <w:t>RAZRED</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0B1844A" w14:textId="77777777" w:rsidR="00025482" w:rsidRPr="00C36EAA" w:rsidRDefault="0050658E">
            <w:pPr>
              <w:spacing w:after="0"/>
            </w:pPr>
            <w:r w:rsidRPr="00C36EAA">
              <w:t>1.-8.</w:t>
            </w:r>
          </w:p>
        </w:tc>
      </w:tr>
      <w:tr w:rsidR="00025482" w:rsidRPr="00C36EAA" w14:paraId="0A046CF3" w14:textId="77777777">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582F6948" w14:textId="77777777" w:rsidR="00025482" w:rsidRPr="00C36EAA" w:rsidRDefault="0050658E">
            <w:pPr>
              <w:spacing w:after="0"/>
              <w:rPr>
                <w:b/>
                <w:color w:val="FFFFFF"/>
              </w:rPr>
            </w:pPr>
            <w:r w:rsidRPr="00C36EAA">
              <w:rPr>
                <w:b/>
                <w:color w:val="FFFFFF"/>
              </w:rPr>
              <w:t>PLANIRANI BROJ UČENIKA</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DE6CAF2" w14:textId="20862396" w:rsidR="00025482" w:rsidRPr="00C36EAA" w:rsidRDefault="0050658E">
            <w:pPr>
              <w:spacing w:after="0"/>
            </w:pPr>
            <w:r w:rsidRPr="00C36EAA">
              <w:t>2</w:t>
            </w:r>
            <w:r w:rsidR="004226A0">
              <w:t>20</w:t>
            </w:r>
          </w:p>
        </w:tc>
      </w:tr>
      <w:tr w:rsidR="00025482" w:rsidRPr="00C36EAA" w14:paraId="2852DF7A" w14:textId="77777777">
        <w:trPr>
          <w:trHeight w:val="397"/>
        </w:trPr>
        <w:tc>
          <w:tcPr>
            <w:tcW w:w="2802" w:type="dxa"/>
            <w:tcBorders>
              <w:top w:val="single" w:sz="4" w:space="0" w:color="FFFFFF"/>
              <w:left w:val="single" w:sz="4" w:space="0" w:color="4F81BD"/>
              <w:bottom w:val="single" w:sz="4" w:space="0" w:color="4F81BD"/>
              <w:right w:val="single" w:sz="4" w:space="0" w:color="4F81BD"/>
            </w:tcBorders>
            <w:shd w:val="clear" w:color="auto" w:fill="4F81BD"/>
            <w:vAlign w:val="center"/>
          </w:tcPr>
          <w:p w14:paraId="66D4613E" w14:textId="77777777" w:rsidR="00025482" w:rsidRPr="00C36EAA" w:rsidRDefault="0050658E">
            <w:pPr>
              <w:spacing w:after="0"/>
              <w:rPr>
                <w:b/>
                <w:color w:val="FFFFFF"/>
              </w:rPr>
            </w:pPr>
            <w:r w:rsidRPr="00C36EAA">
              <w:rPr>
                <w:b/>
                <w:color w:val="FFFFFF"/>
              </w:rPr>
              <w:t>PLANIRANI  BROJ  SATI</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CA385D9" w14:textId="77777777" w:rsidR="00025482" w:rsidRPr="00C36EAA" w:rsidRDefault="0050658E">
            <w:pPr>
              <w:spacing w:after="0"/>
            </w:pPr>
            <w:r w:rsidRPr="00C36EAA">
              <w:t>8</w:t>
            </w:r>
          </w:p>
        </w:tc>
      </w:tr>
    </w:tbl>
    <w:p w14:paraId="0E5418B9" w14:textId="77777777" w:rsidR="00025482" w:rsidRPr="00C36EAA" w:rsidRDefault="0050658E">
      <w:pPr>
        <w:spacing w:after="0"/>
        <w:rPr>
          <w:sz w:val="18"/>
          <w:szCs w:val="18"/>
        </w:rPr>
      </w:pPr>
      <w:r w:rsidRPr="00C36EAA">
        <w:rPr>
          <w:sz w:val="18"/>
          <w:szCs w:val="18"/>
        </w:rPr>
        <w:t xml:space="preserve">  </w:t>
      </w:r>
    </w:p>
    <w:tbl>
      <w:tblPr>
        <w:tblStyle w:val="afffffffffffffffffc"/>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25482" w:rsidRPr="00C36EAA" w14:paraId="7B413AD9" w14:textId="77777777" w:rsidTr="00932C91">
        <w:trPr>
          <w:trHeight w:val="1303"/>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453D09" w14:textId="77777777" w:rsidR="00025482" w:rsidRPr="00C36EAA" w:rsidRDefault="0050658E">
            <w:pPr>
              <w:spacing w:after="0"/>
            </w:pPr>
            <w:r w:rsidRPr="00C36EAA">
              <w:t>CILJEVI</w:t>
            </w:r>
          </w:p>
        </w:tc>
        <w:tc>
          <w:tcPr>
            <w:tcW w:w="6560" w:type="dxa"/>
            <w:tcBorders>
              <w:top w:val="single" w:sz="4" w:space="0" w:color="000000"/>
              <w:left w:val="single" w:sz="4" w:space="0" w:color="000000"/>
              <w:bottom w:val="single" w:sz="4" w:space="0" w:color="000000"/>
              <w:right w:val="single" w:sz="4" w:space="0" w:color="000000"/>
            </w:tcBorders>
            <w:vAlign w:val="center"/>
          </w:tcPr>
          <w:p w14:paraId="3A435537" w14:textId="77777777" w:rsidR="00025482" w:rsidRPr="00932C91" w:rsidRDefault="0050658E" w:rsidP="00932C91">
            <w:pPr>
              <w:spacing w:after="0"/>
            </w:pPr>
            <w:r w:rsidRPr="00932C91">
              <w:t>Upoznati učenike sa nastajanjem pekarskih proizvoda i proizvoda od bundeva – od sjemena do stola</w:t>
            </w:r>
          </w:p>
          <w:p w14:paraId="4428FBBE" w14:textId="77777777" w:rsidR="00025482" w:rsidRPr="00932C91" w:rsidRDefault="0050658E" w:rsidP="00932C91">
            <w:pPr>
              <w:spacing w:after="0"/>
            </w:pPr>
            <w:r w:rsidRPr="00932C91">
              <w:t>Upoznati učenika s autohtonim i starim vrstama povrća (bundeva), sa zastupljenošću i načinima čuvanja pojedinh vrsta (izgled sjemena, način sadnje..)</w:t>
            </w:r>
          </w:p>
          <w:p w14:paraId="734E7CEA" w14:textId="77777777" w:rsidR="00025482" w:rsidRPr="00932C91" w:rsidRDefault="0050658E" w:rsidP="00932C91">
            <w:pPr>
              <w:spacing w:after="0"/>
            </w:pPr>
            <w:r w:rsidRPr="00932C91">
              <w:t>Ukazati na važnost zdrave prehrane i prednosti ekološke poljoprivrede</w:t>
            </w:r>
          </w:p>
          <w:p w14:paraId="251B157F" w14:textId="24EEA40F" w:rsidR="00025482" w:rsidRPr="00932C91" w:rsidRDefault="0050658E" w:rsidP="00932C91">
            <w:pPr>
              <w:spacing w:after="0"/>
            </w:pPr>
            <w:r w:rsidRPr="00932C91">
              <w:t>Izrada proizvoda (termička obrada u sklopu izvannastavne aktivno</w:t>
            </w:r>
            <w:r w:rsidR="00932C91">
              <w:t>s</w:t>
            </w:r>
            <w:r w:rsidRPr="00932C91">
              <w:t>ti Domaćinstvo)</w:t>
            </w:r>
          </w:p>
          <w:p w14:paraId="1B145F9D" w14:textId="77777777" w:rsidR="00025482" w:rsidRPr="00932C91" w:rsidRDefault="0050658E" w:rsidP="00932C91">
            <w:pPr>
              <w:spacing w:after="0"/>
            </w:pPr>
            <w:r w:rsidRPr="00932C91">
              <w:t>Razvijati osjećaj zahvalnosti za plodove zemlje, poznavanje starih običaja i načina pečenja pekarskih proizvoda, poučiti učenike o kruhu kao izrazu duhovne i životne snage.</w:t>
            </w:r>
          </w:p>
          <w:p w14:paraId="77A4BF88" w14:textId="77777777" w:rsidR="00025482" w:rsidRPr="00932C91" w:rsidRDefault="0050658E" w:rsidP="00932C91">
            <w:pPr>
              <w:spacing w:after="0"/>
            </w:pPr>
            <w:r w:rsidRPr="00932C91">
              <w:t>Proširivati i produbljivati znanja o djelatnostima ljudi.</w:t>
            </w:r>
          </w:p>
          <w:p w14:paraId="0654B8C6" w14:textId="77777777" w:rsidR="00025482" w:rsidRPr="00932C91" w:rsidRDefault="0050658E" w:rsidP="00932C91">
            <w:pPr>
              <w:spacing w:after="0"/>
            </w:pPr>
            <w:r w:rsidRPr="00932C91">
              <w:t>Poticati kreativnost u usmenom, pisanom i likovnom izražavanju, te pjevanju i plesanju.</w:t>
            </w:r>
          </w:p>
        </w:tc>
      </w:tr>
      <w:tr w:rsidR="00025482" w:rsidRPr="00C36EAA" w14:paraId="542AF9F5" w14:textId="77777777" w:rsidTr="00932C91">
        <w:trPr>
          <w:trHeight w:val="996"/>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7B9C82" w14:textId="77777777" w:rsidR="00025482" w:rsidRPr="00C36EAA" w:rsidRDefault="0050658E">
            <w:pPr>
              <w:spacing w:after="0"/>
            </w:pPr>
            <w:r w:rsidRPr="00C36EAA">
              <w:t xml:space="preserve">NAČIN REALIZACIJE </w:t>
            </w:r>
          </w:p>
        </w:tc>
        <w:tc>
          <w:tcPr>
            <w:tcW w:w="6560" w:type="dxa"/>
            <w:tcBorders>
              <w:top w:val="single" w:sz="4" w:space="0" w:color="000000"/>
              <w:left w:val="single" w:sz="4" w:space="0" w:color="000000"/>
              <w:bottom w:val="single" w:sz="4" w:space="0" w:color="000000"/>
              <w:right w:val="single" w:sz="4" w:space="0" w:color="000000"/>
            </w:tcBorders>
            <w:vAlign w:val="center"/>
          </w:tcPr>
          <w:p w14:paraId="712FDC7F" w14:textId="77777777" w:rsidR="00025482" w:rsidRPr="00932C91" w:rsidRDefault="0050658E" w:rsidP="00932C91">
            <w:pPr>
              <w:spacing w:after="40"/>
            </w:pPr>
            <w:r w:rsidRPr="00932C91">
              <w:t>Izrada plakata, pjevanje, plesanje, recitacije, termička obrada</w:t>
            </w:r>
          </w:p>
        </w:tc>
      </w:tr>
      <w:tr w:rsidR="00025482" w:rsidRPr="00C36EAA" w14:paraId="55854C4A" w14:textId="77777777" w:rsidTr="00932C91">
        <w:trPr>
          <w:trHeight w:val="624"/>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FC415BB" w14:textId="77777777" w:rsidR="00025482" w:rsidRPr="004226A0" w:rsidRDefault="0050658E">
            <w:pPr>
              <w:spacing w:after="0"/>
            </w:pPr>
            <w:r w:rsidRPr="004226A0">
              <w:t xml:space="preserve">VREMENSKI OKVIRI </w:t>
            </w:r>
          </w:p>
        </w:tc>
        <w:tc>
          <w:tcPr>
            <w:tcW w:w="6560" w:type="dxa"/>
            <w:tcBorders>
              <w:top w:val="single" w:sz="4" w:space="0" w:color="000000"/>
              <w:left w:val="single" w:sz="4" w:space="0" w:color="000000"/>
              <w:bottom w:val="single" w:sz="4" w:space="0" w:color="000000"/>
              <w:right w:val="single" w:sz="4" w:space="0" w:color="000000"/>
            </w:tcBorders>
            <w:vAlign w:val="center"/>
          </w:tcPr>
          <w:p w14:paraId="708265B9" w14:textId="77777777" w:rsidR="00025482" w:rsidRPr="00932C91" w:rsidRDefault="0050658E" w:rsidP="00932C91">
            <w:pPr>
              <w:spacing w:after="40"/>
            </w:pPr>
            <w:r w:rsidRPr="00932C91">
              <w:t>Listopad 2025.</w:t>
            </w:r>
          </w:p>
        </w:tc>
      </w:tr>
      <w:tr w:rsidR="00025482" w:rsidRPr="00C36EAA" w14:paraId="62AD4150" w14:textId="77777777" w:rsidTr="00932C91">
        <w:trPr>
          <w:trHeight w:val="1176"/>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5CC83E1" w14:textId="77777777" w:rsidR="00025482" w:rsidRPr="00C36EAA" w:rsidRDefault="0050658E">
            <w:pPr>
              <w:spacing w:after="0"/>
            </w:pPr>
            <w:r w:rsidRPr="00C36EAA">
              <w:t xml:space="preserve">OSNOVNA NAMJENA </w:t>
            </w:r>
          </w:p>
        </w:tc>
        <w:tc>
          <w:tcPr>
            <w:tcW w:w="6560" w:type="dxa"/>
            <w:tcBorders>
              <w:top w:val="single" w:sz="4" w:space="0" w:color="000000"/>
              <w:left w:val="single" w:sz="4" w:space="0" w:color="000000"/>
              <w:bottom w:val="single" w:sz="4" w:space="0" w:color="000000"/>
              <w:right w:val="single" w:sz="4" w:space="0" w:color="000000"/>
            </w:tcBorders>
            <w:vAlign w:val="center"/>
          </w:tcPr>
          <w:p w14:paraId="41EC3624" w14:textId="77777777" w:rsidR="00025482" w:rsidRPr="00932C91" w:rsidRDefault="0050658E" w:rsidP="00932C91">
            <w:pPr>
              <w:spacing w:after="0" w:line="360" w:lineRule="auto"/>
            </w:pPr>
            <w:r w:rsidRPr="00932C91">
              <w:t xml:space="preserve">Poticati i razvijati zajedništvo, ljubav prema najbližima, pomaganje  </w:t>
            </w:r>
          </w:p>
          <w:p w14:paraId="1DE5D008" w14:textId="77777777" w:rsidR="00025482" w:rsidRPr="00932C91" w:rsidRDefault="0050658E" w:rsidP="00932C91">
            <w:pPr>
              <w:spacing w:after="0" w:line="360" w:lineRule="auto"/>
            </w:pPr>
            <w:r w:rsidRPr="00932C91">
              <w:t>poštivanje, zahvalnost, zajedništvo.</w:t>
            </w:r>
          </w:p>
          <w:p w14:paraId="146A8B4A" w14:textId="77777777" w:rsidR="00025482" w:rsidRPr="00932C91" w:rsidRDefault="0050658E" w:rsidP="00932C91">
            <w:pPr>
              <w:spacing w:after="0" w:line="360" w:lineRule="auto"/>
            </w:pPr>
            <w:r w:rsidRPr="00932C91">
              <w:t>Obilježiti Dane zahvalnosti za plodove zemlje</w:t>
            </w:r>
          </w:p>
          <w:p w14:paraId="566E5B31" w14:textId="77777777" w:rsidR="00025482" w:rsidRPr="00932C91" w:rsidRDefault="0050658E" w:rsidP="00932C91">
            <w:pPr>
              <w:spacing w:after="0" w:line="360" w:lineRule="auto"/>
            </w:pPr>
            <w:r w:rsidRPr="00932C91">
              <w:t>Razvijati kulturu odnosa prema kruhu i plodovima zemlje, razvijanje pozitivnog odnosa prema hrvatskoj kulturnoj i prirodnoj baštini</w:t>
            </w:r>
          </w:p>
        </w:tc>
      </w:tr>
      <w:tr w:rsidR="00025482" w:rsidRPr="00C36EAA" w14:paraId="32EA70A1" w14:textId="77777777" w:rsidTr="00932C91">
        <w:trPr>
          <w:trHeight w:val="644"/>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AF8416" w14:textId="77777777" w:rsidR="00025482" w:rsidRPr="00C36EAA" w:rsidRDefault="0050658E">
            <w:pPr>
              <w:spacing w:after="0"/>
            </w:pPr>
            <w:r w:rsidRPr="00C36EAA">
              <w:t>NAČIN VREDNOVANJA I NAČIN KORIŠTENJA REZULTATA VREDNOVANJA</w:t>
            </w:r>
          </w:p>
        </w:tc>
        <w:tc>
          <w:tcPr>
            <w:tcW w:w="6560" w:type="dxa"/>
            <w:tcBorders>
              <w:top w:val="single" w:sz="4" w:space="0" w:color="000000"/>
              <w:left w:val="single" w:sz="4" w:space="0" w:color="000000"/>
              <w:bottom w:val="single" w:sz="4" w:space="0" w:color="000000"/>
              <w:right w:val="single" w:sz="4" w:space="0" w:color="000000"/>
            </w:tcBorders>
            <w:vAlign w:val="center"/>
          </w:tcPr>
          <w:p w14:paraId="076B1AA9" w14:textId="77777777" w:rsidR="00025482" w:rsidRPr="00932C91" w:rsidRDefault="0050658E" w:rsidP="00932C91">
            <w:pPr>
              <w:spacing w:after="0"/>
            </w:pPr>
            <w:r w:rsidRPr="00932C91">
              <w:t xml:space="preserve">Usmena evaluacija zadovoljstva učenika.   </w:t>
            </w:r>
          </w:p>
        </w:tc>
      </w:tr>
      <w:tr w:rsidR="00025482" w:rsidRPr="00C36EAA" w14:paraId="22A62B2B" w14:textId="77777777" w:rsidTr="00932C91">
        <w:trPr>
          <w:trHeight w:val="907"/>
        </w:trPr>
        <w:tc>
          <w:tcPr>
            <w:tcW w:w="278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EFA2E8" w14:textId="77777777" w:rsidR="00025482" w:rsidRPr="00C36EAA" w:rsidRDefault="0050658E">
            <w:pPr>
              <w:spacing w:after="0"/>
            </w:pPr>
            <w:r w:rsidRPr="00C36EAA">
              <w:t>DETALJAN TROŠKOVNIK AKTIVNOSTI, PROGRAMA  I/ILI  PROJEKTA</w:t>
            </w:r>
          </w:p>
        </w:tc>
        <w:tc>
          <w:tcPr>
            <w:tcW w:w="6560" w:type="dxa"/>
            <w:tcBorders>
              <w:top w:val="single" w:sz="4" w:space="0" w:color="000000"/>
              <w:left w:val="single" w:sz="4" w:space="0" w:color="000000"/>
              <w:bottom w:val="single" w:sz="4" w:space="0" w:color="000000"/>
              <w:right w:val="single" w:sz="4" w:space="0" w:color="000000"/>
            </w:tcBorders>
            <w:vAlign w:val="center"/>
          </w:tcPr>
          <w:p w14:paraId="124996FE" w14:textId="77777777" w:rsidR="00025482" w:rsidRPr="00932C91" w:rsidRDefault="0050658E" w:rsidP="00932C91">
            <w:r w:rsidRPr="00932C91">
              <w:t>Sredstva potrebna za materijale za  izvođenje radionica</w:t>
            </w:r>
          </w:p>
          <w:p w14:paraId="2C3259A7" w14:textId="77777777" w:rsidR="00025482" w:rsidRPr="00932C91" w:rsidRDefault="0050658E" w:rsidP="00932C91">
            <w:r w:rsidRPr="00932C91">
              <w:t>Bundeve, bučino ulje, bučine koštice</w:t>
            </w:r>
          </w:p>
        </w:tc>
      </w:tr>
    </w:tbl>
    <w:p w14:paraId="5BD2DFBE" w14:textId="77777777" w:rsidR="00025482" w:rsidRPr="00C36EAA" w:rsidRDefault="00025482">
      <w:pPr>
        <w:spacing w:after="0"/>
        <w:rPr>
          <w:color w:val="FF0000"/>
          <w:sz w:val="24"/>
          <w:szCs w:val="24"/>
        </w:rPr>
      </w:pPr>
    </w:p>
    <w:p w14:paraId="43DE7508" w14:textId="77777777" w:rsidR="00025482" w:rsidRPr="00C36EAA" w:rsidRDefault="00025482">
      <w:pPr>
        <w:spacing w:after="0"/>
        <w:rPr>
          <w:color w:val="FF0000"/>
          <w:sz w:val="24"/>
          <w:szCs w:val="24"/>
        </w:rPr>
      </w:pPr>
    </w:p>
    <w:p w14:paraId="483C9B28" w14:textId="77777777" w:rsidR="00025482" w:rsidRPr="00C36EAA" w:rsidRDefault="00025482">
      <w:pPr>
        <w:spacing w:after="0"/>
        <w:rPr>
          <w:color w:val="FF0000"/>
          <w:sz w:val="24"/>
          <w:szCs w:val="24"/>
        </w:rPr>
      </w:pPr>
    </w:p>
    <w:tbl>
      <w:tblPr>
        <w:tblStyle w:val="afffffffffffffffffd"/>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59C2E544"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81932E8" w14:textId="77777777" w:rsidR="00025482" w:rsidRPr="00C36EAA" w:rsidRDefault="0050658E">
            <w:pPr>
              <w:spacing w:after="0"/>
              <w:jc w:val="center"/>
              <w:rPr>
                <w:b/>
                <w:color w:val="00B050"/>
                <w:sz w:val="24"/>
                <w:szCs w:val="24"/>
              </w:rPr>
            </w:pPr>
            <w:r w:rsidRPr="004226A0">
              <w:rPr>
                <w:b/>
                <w:color w:val="FFFFFF" w:themeColor="background1"/>
                <w:sz w:val="24"/>
                <w:szCs w:val="24"/>
              </w:rPr>
              <w:t>PROGRAMI I PROJEKTI U NASTAVI</w:t>
            </w:r>
          </w:p>
        </w:tc>
      </w:tr>
      <w:tr w:rsidR="00025482" w:rsidRPr="00C36EAA" w14:paraId="18A277AF"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4E24CA1" w14:textId="77777777" w:rsidR="00025482" w:rsidRPr="00C36EAA" w:rsidRDefault="0050658E">
            <w:pPr>
              <w:pBdr>
                <w:top w:val="nil"/>
                <w:left w:val="nil"/>
                <w:bottom w:val="nil"/>
                <w:right w:val="nil"/>
                <w:between w:val="nil"/>
              </w:pBdr>
              <w:spacing w:after="0"/>
              <w:jc w:val="center"/>
              <w:rPr>
                <w:b/>
                <w:color w:val="00B050"/>
                <w:sz w:val="24"/>
                <w:szCs w:val="24"/>
              </w:rPr>
            </w:pPr>
            <w:bookmarkStart w:id="120" w:name="_idze0nomjkkk" w:colFirst="0" w:colLast="0"/>
            <w:bookmarkEnd w:id="120"/>
            <w:r w:rsidRPr="00932C91">
              <w:rPr>
                <w:b/>
                <w:color w:val="4F81BD" w:themeColor="accent1"/>
                <w:sz w:val="24"/>
                <w:szCs w:val="24"/>
              </w:rPr>
              <w:t>Dan sv. Patrika/ St. Patrick's Day</w:t>
            </w:r>
          </w:p>
        </w:tc>
      </w:tr>
    </w:tbl>
    <w:p w14:paraId="2BD63B15" w14:textId="77777777" w:rsidR="00025482" w:rsidRPr="00C36EAA" w:rsidRDefault="00025482">
      <w:pPr>
        <w:spacing w:after="0"/>
        <w:rPr>
          <w:color w:val="00B050"/>
          <w:sz w:val="18"/>
          <w:szCs w:val="18"/>
        </w:rPr>
      </w:pPr>
    </w:p>
    <w:tbl>
      <w:tblPr>
        <w:tblStyle w:val="afffffffffffffffffe"/>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6514BF5B" w14:textId="77777777">
        <w:trPr>
          <w:trHeight w:val="397"/>
        </w:trPr>
        <w:tc>
          <w:tcPr>
            <w:tcW w:w="2802" w:type="dxa"/>
            <w:tcBorders>
              <w:top w:val="single" w:sz="4" w:space="0" w:color="4F81BD"/>
              <w:left w:val="single" w:sz="4" w:space="0" w:color="4F81BD"/>
              <w:bottom w:val="single" w:sz="4" w:space="0" w:color="FFFFFF"/>
              <w:right w:val="single" w:sz="4" w:space="0" w:color="4F81BD"/>
            </w:tcBorders>
            <w:shd w:val="clear" w:color="auto" w:fill="4F81BD"/>
            <w:vAlign w:val="center"/>
          </w:tcPr>
          <w:p w14:paraId="54A56B8B" w14:textId="77777777" w:rsidR="00025482" w:rsidRPr="004226A0" w:rsidRDefault="0050658E">
            <w:pPr>
              <w:spacing w:after="0"/>
              <w:rPr>
                <w:b/>
                <w:color w:val="FFFFFF" w:themeColor="background1"/>
              </w:rPr>
            </w:pPr>
            <w:r w:rsidRPr="004226A0">
              <w:rPr>
                <w:b/>
                <w:color w:val="FFFFFF" w:themeColor="background1"/>
              </w:rPr>
              <w:t>IME I PREZIME VODITELJA</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91BA84F" w14:textId="77777777" w:rsidR="00025482" w:rsidRPr="004226A0" w:rsidRDefault="0050658E">
            <w:pPr>
              <w:spacing w:after="0"/>
            </w:pPr>
            <w:r w:rsidRPr="004226A0">
              <w:t xml:space="preserve">Antonija Kunf Rehorić, </w:t>
            </w:r>
          </w:p>
        </w:tc>
      </w:tr>
      <w:tr w:rsidR="00025482" w:rsidRPr="00C36EAA" w14:paraId="3D9F28BF" w14:textId="77777777">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67FDEC09" w14:textId="77777777" w:rsidR="00025482" w:rsidRPr="004226A0" w:rsidRDefault="0050658E">
            <w:pPr>
              <w:spacing w:after="0"/>
              <w:rPr>
                <w:b/>
                <w:color w:val="FFFFFF" w:themeColor="background1"/>
              </w:rPr>
            </w:pPr>
            <w:r w:rsidRPr="004226A0">
              <w:rPr>
                <w:b/>
                <w:color w:val="FFFFFF" w:themeColor="background1"/>
              </w:rPr>
              <w:t>RAZRED</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354F747" w14:textId="77777777" w:rsidR="00025482" w:rsidRPr="004226A0" w:rsidRDefault="0050658E">
            <w:pPr>
              <w:spacing w:after="0"/>
            </w:pPr>
            <w:r w:rsidRPr="004226A0">
              <w:t>1.-4., PŠ Kamanje</w:t>
            </w:r>
          </w:p>
        </w:tc>
      </w:tr>
      <w:tr w:rsidR="00025482" w:rsidRPr="00C36EAA" w14:paraId="78DB7BC6" w14:textId="77777777">
        <w:trPr>
          <w:trHeight w:val="397"/>
        </w:trPr>
        <w:tc>
          <w:tcPr>
            <w:tcW w:w="2802" w:type="dxa"/>
            <w:tcBorders>
              <w:top w:val="single" w:sz="4" w:space="0" w:color="FFFFFF"/>
              <w:left w:val="single" w:sz="4" w:space="0" w:color="4F81BD"/>
              <w:bottom w:val="single" w:sz="4" w:space="0" w:color="FFFFFF"/>
              <w:right w:val="single" w:sz="4" w:space="0" w:color="4F81BD"/>
            </w:tcBorders>
            <w:shd w:val="clear" w:color="auto" w:fill="4F81BD"/>
            <w:vAlign w:val="center"/>
          </w:tcPr>
          <w:p w14:paraId="1DEB0BF1" w14:textId="77777777" w:rsidR="00025482" w:rsidRPr="004226A0" w:rsidRDefault="0050658E">
            <w:pPr>
              <w:spacing w:after="0"/>
              <w:rPr>
                <w:b/>
                <w:color w:val="FFFFFF" w:themeColor="background1"/>
              </w:rPr>
            </w:pPr>
            <w:r w:rsidRPr="004226A0">
              <w:rPr>
                <w:b/>
                <w:color w:val="FFFFFF" w:themeColor="background1"/>
              </w:rPr>
              <w:t>PLANIRANI BROJ UČENIKA</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5D35ED3F" w14:textId="77777777" w:rsidR="00025482" w:rsidRPr="004226A0" w:rsidRDefault="0050658E">
            <w:pPr>
              <w:spacing w:after="0"/>
            </w:pPr>
            <w:r w:rsidRPr="004226A0">
              <w:t>20-30</w:t>
            </w:r>
          </w:p>
        </w:tc>
      </w:tr>
      <w:tr w:rsidR="00025482" w:rsidRPr="00C36EAA" w14:paraId="2560EF32" w14:textId="77777777">
        <w:trPr>
          <w:trHeight w:val="397"/>
        </w:trPr>
        <w:tc>
          <w:tcPr>
            <w:tcW w:w="2802" w:type="dxa"/>
            <w:tcBorders>
              <w:top w:val="single" w:sz="4" w:space="0" w:color="FFFFFF"/>
              <w:left w:val="single" w:sz="4" w:space="0" w:color="4F81BD"/>
              <w:bottom w:val="single" w:sz="4" w:space="0" w:color="4F81BD"/>
              <w:right w:val="single" w:sz="4" w:space="0" w:color="4F81BD"/>
            </w:tcBorders>
            <w:shd w:val="clear" w:color="auto" w:fill="4F81BD"/>
            <w:vAlign w:val="center"/>
          </w:tcPr>
          <w:p w14:paraId="17285EBB" w14:textId="77777777" w:rsidR="00025482" w:rsidRPr="004226A0" w:rsidRDefault="0050658E">
            <w:pPr>
              <w:spacing w:after="0"/>
              <w:rPr>
                <w:b/>
                <w:color w:val="FFFFFF" w:themeColor="background1"/>
              </w:rPr>
            </w:pPr>
            <w:r w:rsidRPr="004226A0">
              <w:rPr>
                <w:b/>
                <w:color w:val="FFFFFF" w:themeColor="background1"/>
              </w:rPr>
              <w:t>PLANIRANI  BROJ  SATI</w:t>
            </w:r>
          </w:p>
        </w:tc>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2C6F2E5" w14:textId="77777777" w:rsidR="00025482" w:rsidRPr="004226A0" w:rsidRDefault="0050658E">
            <w:pPr>
              <w:spacing w:after="0"/>
            </w:pPr>
            <w:r w:rsidRPr="004226A0">
              <w:t>prema potrebi</w:t>
            </w:r>
          </w:p>
        </w:tc>
      </w:tr>
    </w:tbl>
    <w:p w14:paraId="12C506E5" w14:textId="77777777" w:rsidR="00025482" w:rsidRPr="00C36EAA" w:rsidRDefault="0050658E">
      <w:pPr>
        <w:spacing w:after="0"/>
        <w:rPr>
          <w:color w:val="00B050"/>
          <w:sz w:val="18"/>
          <w:szCs w:val="18"/>
        </w:rPr>
      </w:pPr>
      <w:r w:rsidRPr="00C36EAA">
        <w:rPr>
          <w:color w:val="00B050"/>
          <w:sz w:val="18"/>
          <w:szCs w:val="18"/>
        </w:rPr>
        <w:t xml:space="preserve">  </w:t>
      </w:r>
    </w:p>
    <w:tbl>
      <w:tblPr>
        <w:tblStyle w:val="affffffffffffffffff"/>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2"/>
        <w:gridCol w:w="6562"/>
      </w:tblGrid>
      <w:tr w:rsidR="004226A0" w:rsidRPr="004226A0" w14:paraId="39E87FE9" w14:textId="77777777" w:rsidTr="00932C91">
        <w:trPr>
          <w:trHeight w:val="1303"/>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A62C60" w14:textId="77777777" w:rsidR="00025482" w:rsidRPr="004226A0" w:rsidRDefault="0050658E" w:rsidP="004226A0">
            <w:pPr>
              <w:spacing w:after="0"/>
            </w:pPr>
            <w:r w:rsidRPr="004226A0">
              <w:t>CILJEVI</w:t>
            </w:r>
          </w:p>
        </w:tc>
        <w:tc>
          <w:tcPr>
            <w:tcW w:w="6562" w:type="dxa"/>
            <w:tcBorders>
              <w:top w:val="single" w:sz="4" w:space="0" w:color="000000"/>
              <w:left w:val="single" w:sz="4" w:space="0" w:color="000000"/>
              <w:bottom w:val="single" w:sz="4" w:space="0" w:color="000000"/>
              <w:right w:val="single" w:sz="4" w:space="0" w:color="000000"/>
            </w:tcBorders>
            <w:vAlign w:val="center"/>
          </w:tcPr>
          <w:p w14:paraId="210126A9" w14:textId="77777777" w:rsidR="00025482" w:rsidRPr="004226A0" w:rsidRDefault="0050658E" w:rsidP="00932C91">
            <w:r w:rsidRPr="004226A0">
              <w:t>Razvijati i njegovati suradnju učenika i škole</w:t>
            </w:r>
          </w:p>
          <w:p w14:paraId="4434D552" w14:textId="77777777" w:rsidR="00025482" w:rsidRPr="004226A0" w:rsidRDefault="0050658E" w:rsidP="00932C91">
            <w:pPr>
              <w:spacing w:after="0"/>
            </w:pPr>
            <w:r w:rsidRPr="004226A0">
              <w:t>Poticanje usvajanja vrijednosti multikulturalnosti i interkulturalnosti te upoznavanje s običajima i kulturom naroda čiji jezik usvajamo.</w:t>
            </w:r>
          </w:p>
        </w:tc>
      </w:tr>
      <w:tr w:rsidR="004226A0" w:rsidRPr="004226A0" w14:paraId="4F905CF8" w14:textId="77777777" w:rsidTr="00932C91">
        <w:trPr>
          <w:trHeight w:val="996"/>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7FCE4F" w14:textId="77777777" w:rsidR="00025482" w:rsidRPr="004226A0" w:rsidRDefault="0050658E" w:rsidP="004226A0">
            <w:pPr>
              <w:spacing w:after="0"/>
            </w:pPr>
            <w:r w:rsidRPr="004226A0">
              <w:t xml:space="preserve">NAČIN REALIZACIJE </w:t>
            </w:r>
          </w:p>
        </w:tc>
        <w:tc>
          <w:tcPr>
            <w:tcW w:w="6562" w:type="dxa"/>
            <w:tcBorders>
              <w:top w:val="single" w:sz="4" w:space="0" w:color="000000"/>
              <w:left w:val="single" w:sz="4" w:space="0" w:color="000000"/>
              <w:bottom w:val="single" w:sz="4" w:space="0" w:color="000000"/>
              <w:right w:val="single" w:sz="4" w:space="0" w:color="000000"/>
            </w:tcBorders>
            <w:vAlign w:val="center"/>
          </w:tcPr>
          <w:p w14:paraId="6D1A7D2B" w14:textId="77777777" w:rsidR="00025482" w:rsidRPr="004226A0" w:rsidRDefault="0050658E" w:rsidP="00932C91">
            <w:pPr>
              <w:spacing w:after="40"/>
            </w:pPr>
            <w:r w:rsidRPr="004226A0">
              <w:t>Pjevanje, plesanje, recitiranje, igrokazi</w:t>
            </w:r>
          </w:p>
          <w:p w14:paraId="2C40DDF9" w14:textId="77777777" w:rsidR="00025482" w:rsidRPr="004226A0" w:rsidRDefault="0050658E" w:rsidP="00932C91">
            <w:pPr>
              <w:spacing w:after="40"/>
            </w:pPr>
            <w:r w:rsidRPr="004226A0">
              <w:t>Priprema „zelenih“ kokica</w:t>
            </w:r>
          </w:p>
        </w:tc>
      </w:tr>
      <w:tr w:rsidR="004226A0" w:rsidRPr="004226A0" w14:paraId="7EE17FBB" w14:textId="77777777" w:rsidTr="00932C91">
        <w:trPr>
          <w:trHeight w:val="624"/>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04B62D1" w14:textId="77777777" w:rsidR="00025482" w:rsidRPr="004226A0" w:rsidRDefault="0050658E" w:rsidP="004226A0">
            <w:pPr>
              <w:spacing w:after="0"/>
            </w:pPr>
            <w:r w:rsidRPr="004226A0">
              <w:t xml:space="preserve">VREMENSKI OKVIRI </w:t>
            </w:r>
          </w:p>
        </w:tc>
        <w:tc>
          <w:tcPr>
            <w:tcW w:w="6562" w:type="dxa"/>
            <w:tcBorders>
              <w:top w:val="single" w:sz="4" w:space="0" w:color="000000"/>
              <w:left w:val="single" w:sz="4" w:space="0" w:color="000000"/>
              <w:bottom w:val="single" w:sz="4" w:space="0" w:color="000000"/>
              <w:right w:val="single" w:sz="4" w:space="0" w:color="000000"/>
            </w:tcBorders>
            <w:vAlign w:val="center"/>
          </w:tcPr>
          <w:p w14:paraId="171AEC22" w14:textId="77777777" w:rsidR="00025482" w:rsidRPr="004226A0" w:rsidRDefault="0050658E" w:rsidP="00932C91">
            <w:pPr>
              <w:spacing w:after="40"/>
            </w:pPr>
            <w:r w:rsidRPr="004226A0">
              <w:t>Tjedan uoči Dana sv. Patrika 9.3. 2026. – 13.3.2026.</w:t>
            </w:r>
          </w:p>
        </w:tc>
      </w:tr>
      <w:tr w:rsidR="004226A0" w:rsidRPr="004226A0" w14:paraId="02426C96" w14:textId="77777777" w:rsidTr="00932C91">
        <w:trPr>
          <w:trHeight w:val="1176"/>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EE2FA8" w14:textId="77777777" w:rsidR="00025482" w:rsidRPr="004226A0" w:rsidRDefault="0050658E" w:rsidP="004226A0">
            <w:pPr>
              <w:spacing w:after="0"/>
            </w:pPr>
            <w:r w:rsidRPr="004226A0">
              <w:t xml:space="preserve">OSNOVNA NAMJENA </w:t>
            </w:r>
          </w:p>
        </w:tc>
        <w:tc>
          <w:tcPr>
            <w:tcW w:w="6562" w:type="dxa"/>
            <w:tcBorders>
              <w:top w:val="single" w:sz="4" w:space="0" w:color="000000"/>
              <w:left w:val="single" w:sz="4" w:space="0" w:color="000000"/>
              <w:bottom w:val="single" w:sz="4" w:space="0" w:color="000000"/>
              <w:right w:val="single" w:sz="4" w:space="0" w:color="000000"/>
            </w:tcBorders>
            <w:vAlign w:val="center"/>
          </w:tcPr>
          <w:p w14:paraId="6BA70A48" w14:textId="77777777" w:rsidR="00025482" w:rsidRPr="004226A0" w:rsidRDefault="0050658E" w:rsidP="00932C91">
            <w:pPr>
              <w:spacing w:after="0" w:line="360" w:lineRule="auto"/>
            </w:pPr>
            <w:r w:rsidRPr="004226A0">
              <w:t>Istraživanje i usvajanje informacija o zemljama ciljanog jezika radi razumijevanja sadržaja o vlastitoj kulturi i stranim kulturama</w:t>
            </w:r>
          </w:p>
        </w:tc>
      </w:tr>
      <w:tr w:rsidR="004226A0" w:rsidRPr="004226A0" w14:paraId="4C6714CA" w14:textId="77777777" w:rsidTr="00932C91">
        <w:trPr>
          <w:trHeight w:val="644"/>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94C76DB" w14:textId="77777777" w:rsidR="00025482" w:rsidRPr="004226A0" w:rsidRDefault="0050658E" w:rsidP="004226A0">
            <w:pPr>
              <w:spacing w:after="0"/>
            </w:pPr>
            <w:r w:rsidRPr="004226A0">
              <w:t>NAČIN VREDNOVANJA I NAČIN KORIŠTENJA REZULTATA VREDNOVANJA</w:t>
            </w:r>
          </w:p>
        </w:tc>
        <w:tc>
          <w:tcPr>
            <w:tcW w:w="6562" w:type="dxa"/>
            <w:tcBorders>
              <w:top w:val="single" w:sz="4" w:space="0" w:color="000000"/>
              <w:left w:val="single" w:sz="4" w:space="0" w:color="000000"/>
              <w:bottom w:val="single" w:sz="4" w:space="0" w:color="000000"/>
              <w:right w:val="single" w:sz="4" w:space="0" w:color="000000"/>
            </w:tcBorders>
            <w:vAlign w:val="center"/>
          </w:tcPr>
          <w:p w14:paraId="15788A87" w14:textId="77777777" w:rsidR="00025482" w:rsidRPr="004226A0" w:rsidRDefault="0050658E" w:rsidP="00932C91">
            <w:pPr>
              <w:spacing w:after="0"/>
            </w:pPr>
            <w:r w:rsidRPr="004226A0">
              <w:t>Usmena evaluacija zadovoljstva učenika.</w:t>
            </w:r>
          </w:p>
        </w:tc>
      </w:tr>
      <w:tr w:rsidR="004226A0" w:rsidRPr="004226A0" w14:paraId="6EB551C1" w14:textId="77777777" w:rsidTr="00932C91">
        <w:trPr>
          <w:trHeight w:val="907"/>
        </w:trPr>
        <w:tc>
          <w:tcPr>
            <w:tcW w:w="278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95689E" w14:textId="77777777" w:rsidR="00025482" w:rsidRPr="004226A0" w:rsidRDefault="0050658E" w:rsidP="004226A0">
            <w:pPr>
              <w:spacing w:after="0"/>
            </w:pPr>
            <w:r w:rsidRPr="004226A0">
              <w:t>DETALJAN TROŠKOVNIK AKTIVNOSTI, PROGRAMA  I/ILI  PROJEKTA</w:t>
            </w:r>
          </w:p>
        </w:tc>
        <w:tc>
          <w:tcPr>
            <w:tcW w:w="6562" w:type="dxa"/>
            <w:tcBorders>
              <w:top w:val="single" w:sz="4" w:space="0" w:color="000000"/>
              <w:left w:val="single" w:sz="4" w:space="0" w:color="000000"/>
              <w:bottom w:val="single" w:sz="4" w:space="0" w:color="000000"/>
              <w:right w:val="single" w:sz="4" w:space="0" w:color="000000"/>
            </w:tcBorders>
            <w:vAlign w:val="center"/>
          </w:tcPr>
          <w:p w14:paraId="63DB4A11" w14:textId="77777777" w:rsidR="00025482" w:rsidRPr="004226A0" w:rsidRDefault="0050658E" w:rsidP="00932C91">
            <w:r w:rsidRPr="004226A0">
              <w:t xml:space="preserve">Papiri u boji, hameri, nabava određenih namirnica </w:t>
            </w:r>
          </w:p>
        </w:tc>
      </w:tr>
    </w:tbl>
    <w:p w14:paraId="3D0E4250" w14:textId="77777777" w:rsidR="00025482" w:rsidRPr="00C36EAA" w:rsidRDefault="00025482">
      <w:pPr>
        <w:spacing w:after="0"/>
        <w:rPr>
          <w:sz w:val="24"/>
          <w:szCs w:val="24"/>
        </w:rPr>
      </w:pPr>
    </w:p>
    <w:p w14:paraId="6712D1CC" w14:textId="77777777" w:rsidR="00025482" w:rsidRPr="00C36EAA" w:rsidRDefault="00025482">
      <w:pPr>
        <w:spacing w:after="0"/>
        <w:rPr>
          <w:sz w:val="24"/>
          <w:szCs w:val="24"/>
        </w:rPr>
      </w:pPr>
    </w:p>
    <w:p w14:paraId="58077E09" w14:textId="77777777" w:rsidR="00025482" w:rsidRPr="00C36EAA" w:rsidRDefault="00025482">
      <w:pPr>
        <w:spacing w:after="0"/>
        <w:rPr>
          <w:sz w:val="24"/>
          <w:szCs w:val="24"/>
        </w:rPr>
      </w:pPr>
    </w:p>
    <w:p w14:paraId="327B13EF" w14:textId="77777777" w:rsidR="00025482" w:rsidRPr="00C36EAA" w:rsidRDefault="00025482">
      <w:pPr>
        <w:spacing w:after="0"/>
        <w:rPr>
          <w:sz w:val="24"/>
          <w:szCs w:val="24"/>
        </w:rPr>
      </w:pPr>
    </w:p>
    <w:p w14:paraId="36B88A8C" w14:textId="77777777" w:rsidR="00025482" w:rsidRPr="00C36EAA" w:rsidRDefault="00025482">
      <w:pPr>
        <w:spacing w:after="0"/>
        <w:rPr>
          <w:sz w:val="24"/>
          <w:szCs w:val="24"/>
        </w:rPr>
      </w:pPr>
    </w:p>
    <w:p w14:paraId="60A7E4B7" w14:textId="77777777" w:rsidR="00025482" w:rsidRPr="00C36EAA" w:rsidRDefault="00025482">
      <w:pPr>
        <w:spacing w:after="0"/>
        <w:rPr>
          <w:sz w:val="24"/>
          <w:szCs w:val="24"/>
        </w:rPr>
      </w:pPr>
    </w:p>
    <w:p w14:paraId="23FE21BD" w14:textId="77777777" w:rsidR="00025482" w:rsidRPr="00C36EAA" w:rsidRDefault="00025482">
      <w:pPr>
        <w:spacing w:after="0"/>
        <w:rPr>
          <w:sz w:val="24"/>
          <w:szCs w:val="24"/>
        </w:rPr>
      </w:pPr>
    </w:p>
    <w:p w14:paraId="676120A8" w14:textId="77777777" w:rsidR="00025482" w:rsidRPr="00C36EAA" w:rsidRDefault="00025482">
      <w:pPr>
        <w:spacing w:after="0"/>
        <w:rPr>
          <w:sz w:val="24"/>
          <w:szCs w:val="24"/>
        </w:rPr>
      </w:pPr>
    </w:p>
    <w:p w14:paraId="142EB46F" w14:textId="77777777" w:rsidR="00025482" w:rsidRPr="00C36EAA" w:rsidRDefault="00025482">
      <w:pPr>
        <w:spacing w:after="0"/>
        <w:rPr>
          <w:sz w:val="24"/>
          <w:szCs w:val="24"/>
        </w:rPr>
      </w:pPr>
    </w:p>
    <w:p w14:paraId="5ECCD346" w14:textId="77777777" w:rsidR="00025482" w:rsidRPr="00C36EAA" w:rsidRDefault="00025482">
      <w:pPr>
        <w:spacing w:after="0"/>
        <w:rPr>
          <w:sz w:val="24"/>
          <w:szCs w:val="24"/>
        </w:rPr>
      </w:pPr>
    </w:p>
    <w:p w14:paraId="72D2132C" w14:textId="77777777" w:rsidR="00025482" w:rsidRPr="00C36EAA" w:rsidRDefault="00025482">
      <w:pPr>
        <w:spacing w:after="0"/>
        <w:rPr>
          <w:sz w:val="24"/>
          <w:szCs w:val="24"/>
        </w:rPr>
      </w:pPr>
    </w:p>
    <w:p w14:paraId="00366AA9" w14:textId="77777777" w:rsidR="00025482" w:rsidRPr="00C36EAA" w:rsidRDefault="00025482">
      <w:pPr>
        <w:spacing w:after="0"/>
        <w:rPr>
          <w:sz w:val="24"/>
          <w:szCs w:val="24"/>
        </w:rPr>
      </w:pPr>
    </w:p>
    <w:p w14:paraId="42A6899F" w14:textId="77777777" w:rsidR="00025482" w:rsidRPr="00C36EAA" w:rsidRDefault="00025482">
      <w:pPr>
        <w:spacing w:after="0"/>
        <w:rPr>
          <w:sz w:val="24"/>
          <w:szCs w:val="24"/>
        </w:rPr>
      </w:pPr>
    </w:p>
    <w:p w14:paraId="09FA6365" w14:textId="77777777" w:rsidR="00025482" w:rsidRPr="00C36EAA" w:rsidRDefault="00025482">
      <w:pPr>
        <w:spacing w:after="0"/>
        <w:rPr>
          <w:sz w:val="24"/>
          <w:szCs w:val="24"/>
        </w:rPr>
      </w:pPr>
    </w:p>
    <w:p w14:paraId="65C3D841" w14:textId="77777777" w:rsidR="00025482" w:rsidRPr="00C36EAA" w:rsidRDefault="00025482">
      <w:pPr>
        <w:spacing w:after="0"/>
        <w:rPr>
          <w:sz w:val="24"/>
          <w:szCs w:val="24"/>
        </w:rPr>
      </w:pPr>
    </w:p>
    <w:p w14:paraId="254C2928" w14:textId="77777777" w:rsidR="00025482" w:rsidRPr="00C36EAA" w:rsidRDefault="00025482">
      <w:pPr>
        <w:spacing w:after="0"/>
        <w:rPr>
          <w:sz w:val="24"/>
          <w:szCs w:val="24"/>
        </w:rPr>
      </w:pPr>
    </w:p>
    <w:p w14:paraId="75D39A73" w14:textId="77777777" w:rsidR="00025482" w:rsidRPr="00C36EAA" w:rsidRDefault="00025482">
      <w:pPr>
        <w:spacing w:after="0"/>
        <w:rPr>
          <w:sz w:val="24"/>
          <w:szCs w:val="24"/>
        </w:rPr>
      </w:pPr>
    </w:p>
    <w:tbl>
      <w:tblPr>
        <w:tblStyle w:val="affffffffffffffffff0"/>
        <w:tblW w:w="6289" w:type="dxa"/>
        <w:tblInd w:w="30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289"/>
      </w:tblGrid>
      <w:tr w:rsidR="00025482" w:rsidRPr="00C36EAA" w14:paraId="14979E6B" w14:textId="77777777" w:rsidTr="004226A0">
        <w:trPr>
          <w:trHeight w:val="510"/>
        </w:trPr>
        <w:tc>
          <w:tcPr>
            <w:tcW w:w="628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1D93373" w14:textId="77777777" w:rsidR="00025482" w:rsidRPr="00C36EAA" w:rsidRDefault="0050658E">
            <w:pPr>
              <w:spacing w:after="0"/>
              <w:jc w:val="center"/>
              <w:rPr>
                <w:b/>
                <w:color w:val="FFFFFF"/>
                <w:sz w:val="24"/>
                <w:szCs w:val="24"/>
              </w:rPr>
            </w:pPr>
            <w:r w:rsidRPr="00C36EAA">
              <w:rPr>
                <w:b/>
                <w:color w:val="FFFFFF"/>
                <w:sz w:val="24"/>
                <w:szCs w:val="24"/>
              </w:rPr>
              <w:t>PROGRAMI I PROJEKTI U NASTAVI</w:t>
            </w:r>
          </w:p>
        </w:tc>
      </w:tr>
      <w:tr w:rsidR="00025482" w:rsidRPr="00C36EAA" w14:paraId="35FB184E" w14:textId="77777777" w:rsidTr="004226A0">
        <w:trPr>
          <w:trHeight w:val="397"/>
        </w:trPr>
        <w:tc>
          <w:tcPr>
            <w:tcW w:w="628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7A527F8" w14:textId="77777777" w:rsidR="00025482" w:rsidRPr="00C36EAA" w:rsidRDefault="0050658E">
            <w:pPr>
              <w:pBdr>
                <w:top w:val="nil"/>
                <w:left w:val="nil"/>
                <w:bottom w:val="nil"/>
                <w:right w:val="nil"/>
                <w:between w:val="nil"/>
              </w:pBdr>
              <w:spacing w:after="0"/>
              <w:jc w:val="center"/>
              <w:rPr>
                <w:b/>
                <w:color w:val="0070C0"/>
                <w:sz w:val="24"/>
                <w:szCs w:val="24"/>
              </w:rPr>
            </w:pPr>
            <w:r w:rsidRPr="00932C91">
              <w:rPr>
                <w:b/>
                <w:color w:val="4F81BD" w:themeColor="accent1"/>
                <w:sz w:val="24"/>
                <w:szCs w:val="24"/>
              </w:rPr>
              <w:t>Zid dobrote</w:t>
            </w:r>
          </w:p>
        </w:tc>
      </w:tr>
    </w:tbl>
    <w:p w14:paraId="41F2EE8C" w14:textId="229FC61E" w:rsidR="00025482" w:rsidRPr="00C36EAA" w:rsidRDefault="00025482">
      <w:pPr>
        <w:shd w:val="clear" w:color="auto" w:fill="FFFFFF"/>
        <w:spacing w:after="0"/>
        <w:rPr>
          <w:color w:val="222222"/>
        </w:rPr>
      </w:pPr>
    </w:p>
    <w:tbl>
      <w:tblPr>
        <w:tblStyle w:val="affffffffffffffffff1"/>
        <w:tblW w:w="9350" w:type="dxa"/>
        <w:tblInd w:w="0" w:type="dxa"/>
        <w:tblLayout w:type="fixed"/>
        <w:tblLook w:val="0400" w:firstRow="0" w:lastRow="0" w:firstColumn="0" w:lastColumn="0" w:noHBand="0" w:noVBand="1"/>
      </w:tblPr>
      <w:tblGrid>
        <w:gridCol w:w="3050"/>
        <w:gridCol w:w="6300"/>
      </w:tblGrid>
      <w:tr w:rsidR="00025482" w:rsidRPr="00C36EAA" w14:paraId="68736869" w14:textId="77777777" w:rsidTr="004226A0">
        <w:trPr>
          <w:trHeight w:val="397"/>
        </w:trPr>
        <w:tc>
          <w:tcPr>
            <w:tcW w:w="3050"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1FB6411C" w14:textId="77777777" w:rsidR="00025482" w:rsidRPr="004226A0" w:rsidRDefault="0050658E">
            <w:pPr>
              <w:spacing w:after="0"/>
              <w:rPr>
                <w:color w:val="FFFFFF" w:themeColor="background1"/>
              </w:rPr>
            </w:pPr>
            <w:r w:rsidRPr="004226A0">
              <w:rPr>
                <w:b/>
                <w:color w:val="FFFFFF" w:themeColor="background1"/>
              </w:rPr>
              <w:t>IME I PREZIME VODITELJA</w:t>
            </w:r>
          </w:p>
        </w:tc>
        <w:tc>
          <w:tcPr>
            <w:tcW w:w="6300"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2DEC9741" w14:textId="11486D8F" w:rsidR="00025482" w:rsidRPr="004226A0" w:rsidRDefault="0050658E">
            <w:pPr>
              <w:spacing w:after="0"/>
            </w:pPr>
            <w:r w:rsidRPr="004226A0">
              <w:t>učiteljice RN PŠ Kamanje, Ivana-Marija Podrebarac</w:t>
            </w:r>
            <w:r w:rsidR="004226A0">
              <w:t>, Nikolina Boldin (stručna suradnica)</w:t>
            </w:r>
          </w:p>
        </w:tc>
      </w:tr>
      <w:tr w:rsidR="00025482" w:rsidRPr="00C36EAA" w14:paraId="1D831CB3" w14:textId="77777777" w:rsidTr="004226A0">
        <w:trPr>
          <w:trHeight w:val="397"/>
        </w:trPr>
        <w:tc>
          <w:tcPr>
            <w:tcW w:w="3050"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E796F25" w14:textId="77777777" w:rsidR="00025482" w:rsidRPr="004226A0" w:rsidRDefault="0050658E">
            <w:pPr>
              <w:spacing w:after="0"/>
              <w:rPr>
                <w:color w:val="FFFFFF" w:themeColor="background1"/>
              </w:rPr>
            </w:pPr>
            <w:r w:rsidRPr="004226A0">
              <w:rPr>
                <w:b/>
                <w:color w:val="FFFFFF" w:themeColor="background1"/>
              </w:rPr>
              <w:t>RAZRED</w:t>
            </w:r>
          </w:p>
        </w:tc>
        <w:tc>
          <w:tcPr>
            <w:tcW w:w="6300"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03A9A09B" w14:textId="77777777" w:rsidR="00025482" w:rsidRPr="004226A0" w:rsidRDefault="0050658E">
            <w:pPr>
              <w:spacing w:after="0"/>
            </w:pPr>
            <w:r w:rsidRPr="004226A0">
              <w:t>1.-4. razred</w:t>
            </w:r>
          </w:p>
        </w:tc>
      </w:tr>
      <w:tr w:rsidR="00025482" w:rsidRPr="00C36EAA" w14:paraId="257EE0E1" w14:textId="77777777" w:rsidTr="004226A0">
        <w:trPr>
          <w:trHeight w:val="397"/>
        </w:trPr>
        <w:tc>
          <w:tcPr>
            <w:tcW w:w="3050"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9F0AFF5" w14:textId="77777777" w:rsidR="00025482" w:rsidRPr="004226A0" w:rsidRDefault="0050658E">
            <w:pPr>
              <w:spacing w:after="0"/>
              <w:rPr>
                <w:color w:val="FFFFFF" w:themeColor="background1"/>
              </w:rPr>
            </w:pPr>
            <w:r w:rsidRPr="004226A0">
              <w:rPr>
                <w:b/>
                <w:color w:val="FFFFFF" w:themeColor="background1"/>
              </w:rPr>
              <w:t>PLANIRANI BROJ UČENIKA</w:t>
            </w:r>
          </w:p>
        </w:tc>
        <w:tc>
          <w:tcPr>
            <w:tcW w:w="6300"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19B14EF" w14:textId="77777777" w:rsidR="00025482" w:rsidRPr="004226A0" w:rsidRDefault="0050658E">
            <w:pPr>
              <w:spacing w:after="0"/>
            </w:pPr>
            <w:r w:rsidRPr="004226A0">
              <w:t>40</w:t>
            </w:r>
          </w:p>
        </w:tc>
      </w:tr>
      <w:tr w:rsidR="00025482" w:rsidRPr="00C36EAA" w14:paraId="0B610F9D" w14:textId="77777777" w:rsidTr="004226A0">
        <w:trPr>
          <w:trHeight w:val="397"/>
        </w:trPr>
        <w:tc>
          <w:tcPr>
            <w:tcW w:w="3050"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0F85D93B" w14:textId="77777777" w:rsidR="00025482" w:rsidRPr="004226A0" w:rsidRDefault="0050658E">
            <w:pPr>
              <w:spacing w:after="0"/>
              <w:rPr>
                <w:color w:val="FFFFFF" w:themeColor="background1"/>
              </w:rPr>
            </w:pPr>
            <w:r w:rsidRPr="004226A0">
              <w:rPr>
                <w:b/>
                <w:color w:val="FFFFFF" w:themeColor="background1"/>
              </w:rPr>
              <w:t>PLANIRANI  BROJ  SATI</w:t>
            </w:r>
          </w:p>
        </w:tc>
        <w:tc>
          <w:tcPr>
            <w:tcW w:w="6300"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CEB5679" w14:textId="77777777" w:rsidR="00025482" w:rsidRPr="004226A0" w:rsidRDefault="0050658E">
            <w:pPr>
              <w:spacing w:after="0"/>
            </w:pPr>
            <w:r w:rsidRPr="004226A0">
              <w:t>10</w:t>
            </w:r>
          </w:p>
        </w:tc>
      </w:tr>
    </w:tbl>
    <w:p w14:paraId="25A0C198" w14:textId="77777777" w:rsidR="00025482" w:rsidRPr="00C36EAA" w:rsidRDefault="0050658E">
      <w:pPr>
        <w:shd w:val="clear" w:color="auto" w:fill="FFFFFF"/>
        <w:spacing w:after="0"/>
        <w:rPr>
          <w:color w:val="00B050"/>
        </w:rPr>
      </w:pPr>
      <w:r w:rsidRPr="00C36EAA">
        <w:rPr>
          <w:color w:val="00B050"/>
        </w:rPr>
        <w:t> </w:t>
      </w:r>
    </w:p>
    <w:tbl>
      <w:tblPr>
        <w:tblStyle w:val="affffffffffffffffff2"/>
        <w:tblW w:w="9334" w:type="dxa"/>
        <w:tblInd w:w="0" w:type="dxa"/>
        <w:tblLayout w:type="fixed"/>
        <w:tblLook w:val="0400" w:firstRow="0" w:lastRow="0" w:firstColumn="0" w:lastColumn="0" w:noHBand="0" w:noVBand="1"/>
      </w:tblPr>
      <w:tblGrid>
        <w:gridCol w:w="3050"/>
        <w:gridCol w:w="6284"/>
      </w:tblGrid>
      <w:tr w:rsidR="004226A0" w:rsidRPr="004226A0" w14:paraId="34BBED80" w14:textId="77777777" w:rsidTr="004226A0">
        <w:trPr>
          <w:trHeight w:val="1303"/>
        </w:trPr>
        <w:tc>
          <w:tcPr>
            <w:tcW w:w="305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32FA99B" w14:textId="77777777" w:rsidR="00025482" w:rsidRPr="004226A0" w:rsidRDefault="0050658E" w:rsidP="004226A0">
            <w:pPr>
              <w:spacing w:after="0"/>
            </w:pPr>
            <w:r w:rsidRPr="004226A0">
              <w:t>CILJEVI</w:t>
            </w:r>
          </w:p>
        </w:tc>
        <w:tc>
          <w:tcPr>
            <w:tcW w:w="62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68A5A6D" w14:textId="1F3C6692" w:rsidR="00025482" w:rsidRPr="004226A0" w:rsidRDefault="0050658E" w:rsidP="004226A0">
            <w:pPr>
              <w:spacing w:after="0"/>
            </w:pPr>
            <w:r w:rsidRPr="004226A0">
              <w:t>Razvijanje empatije i solidarnosti, poticanje kulture pomaganj i dijeljenja u školi i zajednici, stvarati pozitivno i poticajno školsko ozračje, praktično učenje</w:t>
            </w:r>
            <w:r w:rsidR="004226A0">
              <w:t>.</w:t>
            </w:r>
          </w:p>
        </w:tc>
      </w:tr>
      <w:tr w:rsidR="004226A0" w:rsidRPr="004226A0" w14:paraId="4846936F" w14:textId="77777777" w:rsidTr="004226A0">
        <w:trPr>
          <w:trHeight w:val="996"/>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893228A" w14:textId="77777777" w:rsidR="00025482" w:rsidRPr="004226A0" w:rsidRDefault="0050658E" w:rsidP="004226A0">
            <w:pPr>
              <w:spacing w:after="0"/>
            </w:pPr>
            <w:r w:rsidRPr="004226A0">
              <w:t>NAČIN REALIZACIJE</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FA0D636" w14:textId="77777777" w:rsidR="00025482" w:rsidRPr="004226A0" w:rsidRDefault="0050658E" w:rsidP="004226A0">
            <w:pPr>
              <w:spacing w:after="40"/>
            </w:pPr>
            <w:r w:rsidRPr="004226A0">
              <w:t>Praktična radionica, isticanje poruka na vidljivom mjestu u školi</w:t>
            </w:r>
          </w:p>
        </w:tc>
      </w:tr>
      <w:tr w:rsidR="004226A0" w:rsidRPr="004226A0" w14:paraId="4093E50D" w14:textId="77777777" w:rsidTr="004226A0">
        <w:trPr>
          <w:trHeight w:val="624"/>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692DD8B" w14:textId="77777777" w:rsidR="00025482" w:rsidRPr="004226A0" w:rsidRDefault="0050658E" w:rsidP="004226A0">
            <w:pPr>
              <w:spacing w:after="0"/>
            </w:pPr>
            <w:r w:rsidRPr="004226A0">
              <w:t>VREMENSKI OKVIRI</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B49FDA1" w14:textId="77777777" w:rsidR="00025482" w:rsidRPr="004226A0" w:rsidRDefault="0050658E" w:rsidP="004226A0">
            <w:pPr>
              <w:spacing w:after="40"/>
            </w:pPr>
            <w:r w:rsidRPr="004226A0">
              <w:t>Tijekom školske godine 2025./26.</w:t>
            </w:r>
          </w:p>
        </w:tc>
      </w:tr>
      <w:tr w:rsidR="004226A0" w:rsidRPr="004226A0" w14:paraId="3CC180E8" w14:textId="77777777" w:rsidTr="004226A0">
        <w:trPr>
          <w:trHeight w:val="1176"/>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4C6FC38" w14:textId="77777777" w:rsidR="00025482" w:rsidRPr="004226A0" w:rsidRDefault="0050658E" w:rsidP="004226A0">
            <w:pPr>
              <w:spacing w:after="0"/>
            </w:pPr>
            <w:r w:rsidRPr="004226A0">
              <w:t>OSNOVNA NAMJENA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0C6914F" w14:textId="7BEEEE3F" w:rsidR="00025482" w:rsidRPr="004226A0" w:rsidRDefault="0050658E" w:rsidP="004226A0">
            <w:pPr>
              <w:spacing w:after="0"/>
            </w:pPr>
            <w:r w:rsidRPr="004226A0">
              <w:t>Stvoriti poticajno i tolerant</w:t>
            </w:r>
            <w:r w:rsidR="00932C91">
              <w:t>n</w:t>
            </w:r>
            <w:r w:rsidRPr="004226A0">
              <w:t>o školsko ozračje, razvijanje međusobni odnosa učenika, promicanje socijalne osjetljivosti i odgovornosti</w:t>
            </w:r>
            <w:r w:rsidR="004226A0">
              <w:t>.</w:t>
            </w:r>
          </w:p>
        </w:tc>
      </w:tr>
      <w:tr w:rsidR="004226A0" w:rsidRPr="004226A0" w14:paraId="3C79BF00" w14:textId="77777777" w:rsidTr="004226A0">
        <w:trPr>
          <w:trHeight w:val="644"/>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67B0BC3" w14:textId="77777777" w:rsidR="00025482" w:rsidRPr="004226A0" w:rsidRDefault="0050658E" w:rsidP="004226A0">
            <w:pPr>
              <w:spacing w:after="0"/>
            </w:pPr>
            <w:r w:rsidRPr="004226A0">
              <w:t>NAČIN VREDNOVANJA I NAČIN KORIŠTENJA REZULTATA VREDNOVANJA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7F1C9F" w14:textId="77777777" w:rsidR="00025482" w:rsidRPr="004226A0" w:rsidRDefault="0050658E" w:rsidP="004226A0">
            <w:pPr>
              <w:spacing w:after="0"/>
            </w:pPr>
            <w:r w:rsidRPr="004226A0">
              <w:t>Usmena i pisana evaluacija zadovoljstva učenika.</w:t>
            </w:r>
          </w:p>
        </w:tc>
      </w:tr>
      <w:tr w:rsidR="004226A0" w:rsidRPr="004226A0" w14:paraId="35A993A0" w14:textId="77777777" w:rsidTr="004226A0">
        <w:trPr>
          <w:trHeight w:val="907"/>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5A14888" w14:textId="77777777" w:rsidR="00025482" w:rsidRPr="004226A0" w:rsidRDefault="0050658E" w:rsidP="004226A0">
            <w:pPr>
              <w:spacing w:after="0"/>
            </w:pPr>
            <w:r w:rsidRPr="004226A0">
              <w:t>DETALJAN TROŠKOVNIK AKTIVNOSTI, PROGRAMA  I/ILI  PROJEKTA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68419A" w14:textId="4B3B35F3" w:rsidR="00025482" w:rsidRPr="004226A0" w:rsidRDefault="0050658E" w:rsidP="004226A0">
            <w:pPr>
              <w:spacing w:after="0"/>
            </w:pPr>
            <w:r w:rsidRPr="004226A0">
              <w:t>Pribor za likovne radove, plakate, likovni pribor</w:t>
            </w:r>
            <w:r w:rsidR="004226A0">
              <w:t>.</w:t>
            </w:r>
          </w:p>
        </w:tc>
      </w:tr>
    </w:tbl>
    <w:p w14:paraId="4591436E" w14:textId="77777777" w:rsidR="00025482" w:rsidRPr="00C36EAA" w:rsidRDefault="00025482">
      <w:pPr>
        <w:rPr>
          <w:rFonts w:eastAsia="Cambria" w:cs="Cambria"/>
        </w:rPr>
      </w:pPr>
    </w:p>
    <w:p w14:paraId="70D4B8C9" w14:textId="77777777" w:rsidR="00025482" w:rsidRPr="00C36EAA" w:rsidRDefault="00025482">
      <w:pPr>
        <w:spacing w:after="0"/>
        <w:rPr>
          <w:sz w:val="24"/>
          <w:szCs w:val="24"/>
        </w:rPr>
      </w:pPr>
    </w:p>
    <w:p w14:paraId="2BC1F174" w14:textId="77777777" w:rsidR="00025482" w:rsidRPr="00C36EAA" w:rsidRDefault="00025482">
      <w:pPr>
        <w:spacing w:after="0"/>
        <w:rPr>
          <w:sz w:val="24"/>
          <w:szCs w:val="24"/>
        </w:rPr>
      </w:pPr>
    </w:p>
    <w:p w14:paraId="4A58C17D" w14:textId="77777777" w:rsidR="00025482" w:rsidRPr="00C36EAA" w:rsidRDefault="00025482">
      <w:pPr>
        <w:spacing w:after="0"/>
        <w:rPr>
          <w:sz w:val="24"/>
          <w:szCs w:val="24"/>
        </w:rPr>
      </w:pPr>
    </w:p>
    <w:p w14:paraId="4A03A3CA" w14:textId="77777777" w:rsidR="00025482" w:rsidRPr="00C36EAA" w:rsidRDefault="00025482">
      <w:pPr>
        <w:spacing w:after="0"/>
        <w:rPr>
          <w:sz w:val="24"/>
          <w:szCs w:val="24"/>
        </w:rPr>
      </w:pPr>
    </w:p>
    <w:p w14:paraId="08AF4BE3" w14:textId="77777777" w:rsidR="00025482" w:rsidRPr="00C36EAA" w:rsidRDefault="00025482">
      <w:pPr>
        <w:spacing w:after="0"/>
        <w:rPr>
          <w:sz w:val="24"/>
          <w:szCs w:val="24"/>
        </w:rPr>
      </w:pPr>
    </w:p>
    <w:p w14:paraId="47FEEC3A" w14:textId="77777777" w:rsidR="00025482" w:rsidRPr="00C36EAA" w:rsidRDefault="00025482">
      <w:pPr>
        <w:spacing w:after="0"/>
        <w:rPr>
          <w:sz w:val="24"/>
          <w:szCs w:val="24"/>
        </w:rPr>
      </w:pPr>
    </w:p>
    <w:p w14:paraId="19B93FB8" w14:textId="77777777" w:rsidR="00025482" w:rsidRPr="00C36EAA" w:rsidRDefault="00025482">
      <w:pPr>
        <w:spacing w:after="0"/>
        <w:rPr>
          <w:sz w:val="24"/>
          <w:szCs w:val="24"/>
        </w:rPr>
      </w:pPr>
    </w:p>
    <w:p w14:paraId="72CE36BB" w14:textId="77777777" w:rsidR="00025482" w:rsidRPr="00C36EAA" w:rsidRDefault="00025482">
      <w:pPr>
        <w:spacing w:after="0"/>
        <w:rPr>
          <w:sz w:val="24"/>
          <w:szCs w:val="24"/>
        </w:rPr>
      </w:pPr>
    </w:p>
    <w:p w14:paraId="6C16894F" w14:textId="77777777" w:rsidR="00025482" w:rsidRPr="00C36EAA" w:rsidRDefault="00025482">
      <w:pPr>
        <w:spacing w:after="0"/>
        <w:rPr>
          <w:sz w:val="24"/>
          <w:szCs w:val="24"/>
        </w:rPr>
      </w:pPr>
    </w:p>
    <w:p w14:paraId="379E92C3" w14:textId="77777777" w:rsidR="00025482" w:rsidRPr="00C36EAA" w:rsidRDefault="00025482">
      <w:pPr>
        <w:spacing w:after="0"/>
        <w:rPr>
          <w:sz w:val="24"/>
          <w:szCs w:val="24"/>
        </w:rPr>
      </w:pPr>
    </w:p>
    <w:p w14:paraId="055FF045" w14:textId="77777777" w:rsidR="00025482" w:rsidRPr="00C36EAA" w:rsidRDefault="00025482">
      <w:pPr>
        <w:spacing w:after="0"/>
        <w:rPr>
          <w:sz w:val="24"/>
          <w:szCs w:val="24"/>
        </w:rPr>
      </w:pPr>
    </w:p>
    <w:p w14:paraId="4C913479" w14:textId="77777777" w:rsidR="00025482" w:rsidRPr="00C36EAA" w:rsidRDefault="00025482">
      <w:pPr>
        <w:spacing w:after="0"/>
        <w:rPr>
          <w:sz w:val="24"/>
          <w:szCs w:val="24"/>
        </w:rPr>
      </w:pPr>
    </w:p>
    <w:tbl>
      <w:tblPr>
        <w:tblStyle w:val="affffffffffffffffff3"/>
        <w:tblW w:w="6289" w:type="dxa"/>
        <w:tblInd w:w="30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289"/>
      </w:tblGrid>
      <w:tr w:rsidR="00025482" w:rsidRPr="00C36EAA" w14:paraId="2C81A1DE" w14:textId="77777777" w:rsidTr="004226A0">
        <w:trPr>
          <w:trHeight w:val="510"/>
        </w:trPr>
        <w:tc>
          <w:tcPr>
            <w:tcW w:w="628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996E2A4" w14:textId="77777777" w:rsidR="00025482" w:rsidRPr="00C36EAA" w:rsidRDefault="0050658E">
            <w:pPr>
              <w:spacing w:after="0"/>
              <w:jc w:val="center"/>
              <w:rPr>
                <w:b/>
                <w:color w:val="FFFFFF"/>
                <w:sz w:val="24"/>
                <w:szCs w:val="24"/>
              </w:rPr>
            </w:pPr>
            <w:r w:rsidRPr="00C36EAA">
              <w:rPr>
                <w:b/>
                <w:color w:val="FFFFFF"/>
                <w:sz w:val="24"/>
                <w:szCs w:val="24"/>
              </w:rPr>
              <w:t>PROGRAMI I PROJEKTI U NASTAVI</w:t>
            </w:r>
          </w:p>
        </w:tc>
      </w:tr>
      <w:tr w:rsidR="00025482" w:rsidRPr="00C36EAA" w14:paraId="176EE24B" w14:textId="77777777" w:rsidTr="004226A0">
        <w:trPr>
          <w:trHeight w:val="397"/>
        </w:trPr>
        <w:tc>
          <w:tcPr>
            <w:tcW w:w="628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42B97E5" w14:textId="77777777" w:rsidR="00025482" w:rsidRPr="00C36EAA" w:rsidRDefault="0050658E">
            <w:pPr>
              <w:pBdr>
                <w:top w:val="nil"/>
                <w:left w:val="nil"/>
                <w:bottom w:val="nil"/>
                <w:right w:val="nil"/>
                <w:between w:val="nil"/>
              </w:pBdr>
              <w:spacing w:after="0"/>
              <w:jc w:val="center"/>
              <w:rPr>
                <w:b/>
                <w:color w:val="0070C0"/>
                <w:sz w:val="24"/>
                <w:szCs w:val="24"/>
              </w:rPr>
            </w:pPr>
            <w:bookmarkStart w:id="121" w:name="_4227ffaqcf2a" w:colFirst="0" w:colLast="0"/>
            <w:bookmarkEnd w:id="121"/>
            <w:r w:rsidRPr="00932C91">
              <w:rPr>
                <w:b/>
                <w:color w:val="4F81BD" w:themeColor="accent1"/>
                <w:sz w:val="24"/>
                <w:szCs w:val="24"/>
              </w:rPr>
              <w:t>Dan škole</w:t>
            </w:r>
          </w:p>
        </w:tc>
      </w:tr>
    </w:tbl>
    <w:p w14:paraId="6238E34F" w14:textId="66802518" w:rsidR="00025482" w:rsidRPr="00C36EAA" w:rsidRDefault="00025482">
      <w:pPr>
        <w:shd w:val="clear" w:color="auto" w:fill="FFFFFF"/>
        <w:spacing w:after="0"/>
        <w:rPr>
          <w:rFonts w:eastAsia="Cambria" w:cs="Cambria"/>
          <w:color w:val="222222"/>
          <w:sz w:val="24"/>
          <w:szCs w:val="24"/>
        </w:rPr>
      </w:pPr>
    </w:p>
    <w:tbl>
      <w:tblPr>
        <w:tblStyle w:val="affffffffffffffffff4"/>
        <w:tblW w:w="9346" w:type="dxa"/>
        <w:tblInd w:w="0" w:type="dxa"/>
        <w:tblLayout w:type="fixed"/>
        <w:tblLook w:val="0400" w:firstRow="0" w:lastRow="0" w:firstColumn="0" w:lastColumn="0" w:noHBand="0" w:noVBand="1"/>
      </w:tblPr>
      <w:tblGrid>
        <w:gridCol w:w="3050"/>
        <w:gridCol w:w="6296"/>
      </w:tblGrid>
      <w:tr w:rsidR="00025482" w:rsidRPr="00C36EAA" w14:paraId="5277C00A" w14:textId="77777777" w:rsidTr="004226A0">
        <w:trPr>
          <w:trHeight w:val="397"/>
        </w:trPr>
        <w:tc>
          <w:tcPr>
            <w:tcW w:w="3050"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3B75290A" w14:textId="77777777" w:rsidR="00025482" w:rsidRPr="00C36EAA" w:rsidRDefault="0050658E">
            <w:pPr>
              <w:spacing w:after="0"/>
              <w:rPr>
                <w:color w:val="222222"/>
              </w:rPr>
            </w:pPr>
            <w:r w:rsidRPr="00C36EAA">
              <w:rPr>
                <w:b/>
                <w:color w:val="FFFFFF"/>
              </w:rPr>
              <w:t>IME I PREZIME VODITELJA</w:t>
            </w:r>
          </w:p>
        </w:tc>
        <w:tc>
          <w:tcPr>
            <w:tcW w:w="6296"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8B42839" w14:textId="77777777" w:rsidR="00025482" w:rsidRPr="00C36EAA" w:rsidRDefault="0050658E">
            <w:pPr>
              <w:spacing w:after="0"/>
            </w:pPr>
            <w:r w:rsidRPr="00C36EAA">
              <w:t>Učitelji, stručni suradnici</w:t>
            </w:r>
          </w:p>
        </w:tc>
      </w:tr>
      <w:tr w:rsidR="00025482" w:rsidRPr="00C36EAA" w14:paraId="03A421E5" w14:textId="77777777" w:rsidTr="004226A0">
        <w:trPr>
          <w:trHeight w:val="397"/>
        </w:trPr>
        <w:tc>
          <w:tcPr>
            <w:tcW w:w="3050"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570F155A" w14:textId="77777777" w:rsidR="00025482" w:rsidRPr="00C36EAA" w:rsidRDefault="0050658E">
            <w:pPr>
              <w:spacing w:after="0"/>
              <w:rPr>
                <w:color w:val="222222"/>
              </w:rPr>
            </w:pPr>
            <w:r w:rsidRPr="00C36EAA">
              <w:rPr>
                <w:b/>
                <w:color w:val="FFFFFF"/>
              </w:rPr>
              <w:t>RAZRED</w:t>
            </w:r>
          </w:p>
        </w:tc>
        <w:tc>
          <w:tcPr>
            <w:tcW w:w="6296"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8B2EFBD" w14:textId="77777777" w:rsidR="00025482" w:rsidRPr="00C36EAA" w:rsidRDefault="0050658E">
            <w:pPr>
              <w:spacing w:after="0"/>
            </w:pPr>
            <w:r w:rsidRPr="00C36EAA">
              <w:t>1.-8. razreda MŠ Žakanje i PŠ Kamanje</w:t>
            </w:r>
          </w:p>
        </w:tc>
      </w:tr>
      <w:tr w:rsidR="00025482" w:rsidRPr="00C36EAA" w14:paraId="64DDD9F3" w14:textId="77777777" w:rsidTr="004226A0">
        <w:trPr>
          <w:trHeight w:val="397"/>
        </w:trPr>
        <w:tc>
          <w:tcPr>
            <w:tcW w:w="3050"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AB507F6" w14:textId="77777777" w:rsidR="00025482" w:rsidRPr="00C36EAA" w:rsidRDefault="0050658E">
            <w:pPr>
              <w:spacing w:after="0"/>
              <w:rPr>
                <w:color w:val="222222"/>
              </w:rPr>
            </w:pPr>
            <w:r w:rsidRPr="00C36EAA">
              <w:rPr>
                <w:b/>
                <w:color w:val="FFFFFF"/>
              </w:rPr>
              <w:t>PLANIRANI BROJ UČENIKA</w:t>
            </w:r>
          </w:p>
        </w:tc>
        <w:tc>
          <w:tcPr>
            <w:tcW w:w="6296"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DFF43EF" w14:textId="0CA5CED5" w:rsidR="00025482" w:rsidRPr="00C36EAA" w:rsidRDefault="0050658E">
            <w:pPr>
              <w:spacing w:after="0"/>
            </w:pPr>
            <w:r w:rsidRPr="00C36EAA">
              <w:t>2</w:t>
            </w:r>
            <w:r w:rsidR="00932C91">
              <w:t>20</w:t>
            </w:r>
          </w:p>
        </w:tc>
      </w:tr>
      <w:tr w:rsidR="00025482" w:rsidRPr="00C36EAA" w14:paraId="42F00874" w14:textId="77777777" w:rsidTr="004226A0">
        <w:trPr>
          <w:trHeight w:val="397"/>
        </w:trPr>
        <w:tc>
          <w:tcPr>
            <w:tcW w:w="3050"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2DFF2CF9" w14:textId="77777777" w:rsidR="00025482" w:rsidRPr="00C36EAA" w:rsidRDefault="0050658E">
            <w:pPr>
              <w:spacing w:after="0"/>
              <w:rPr>
                <w:color w:val="222222"/>
              </w:rPr>
            </w:pPr>
            <w:r w:rsidRPr="00C36EAA">
              <w:rPr>
                <w:b/>
                <w:color w:val="FFFFFF"/>
              </w:rPr>
              <w:t>PLANIRANI  BROJ  SATI</w:t>
            </w:r>
          </w:p>
        </w:tc>
        <w:tc>
          <w:tcPr>
            <w:tcW w:w="6296"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16D234D" w14:textId="77777777" w:rsidR="00025482" w:rsidRPr="00C36EAA" w:rsidRDefault="0050658E">
            <w:pPr>
              <w:spacing w:after="0"/>
            </w:pPr>
            <w:r w:rsidRPr="00C36EAA">
              <w:t>6</w:t>
            </w:r>
          </w:p>
        </w:tc>
      </w:tr>
    </w:tbl>
    <w:p w14:paraId="0D812EEC" w14:textId="77777777" w:rsidR="00025482" w:rsidRPr="00C36EAA" w:rsidRDefault="0050658E">
      <w:pPr>
        <w:shd w:val="clear" w:color="auto" w:fill="FFFFFF"/>
        <w:spacing w:after="0"/>
        <w:rPr>
          <w:color w:val="222222"/>
        </w:rPr>
      </w:pPr>
      <w:r w:rsidRPr="00C36EAA">
        <w:rPr>
          <w:color w:val="222222"/>
        </w:rPr>
        <w:t> </w:t>
      </w:r>
    </w:p>
    <w:tbl>
      <w:tblPr>
        <w:tblStyle w:val="affffffffffffffffff5"/>
        <w:tblW w:w="9334" w:type="dxa"/>
        <w:tblInd w:w="0" w:type="dxa"/>
        <w:tblLayout w:type="fixed"/>
        <w:tblLook w:val="0400" w:firstRow="0" w:lastRow="0" w:firstColumn="0" w:lastColumn="0" w:noHBand="0" w:noVBand="1"/>
      </w:tblPr>
      <w:tblGrid>
        <w:gridCol w:w="3050"/>
        <w:gridCol w:w="6284"/>
      </w:tblGrid>
      <w:tr w:rsidR="00025482" w:rsidRPr="00C36EAA" w14:paraId="55ABD52C" w14:textId="77777777" w:rsidTr="004226A0">
        <w:trPr>
          <w:trHeight w:val="1303"/>
        </w:trPr>
        <w:tc>
          <w:tcPr>
            <w:tcW w:w="305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FF1D2FA" w14:textId="77777777" w:rsidR="00025482" w:rsidRPr="00C36EAA" w:rsidRDefault="0050658E">
            <w:pPr>
              <w:spacing w:after="0"/>
              <w:rPr>
                <w:color w:val="222222"/>
              </w:rPr>
            </w:pPr>
            <w:r w:rsidRPr="00C36EAA">
              <w:rPr>
                <w:color w:val="222222"/>
              </w:rPr>
              <w:t>CILJEVI</w:t>
            </w:r>
          </w:p>
        </w:tc>
        <w:tc>
          <w:tcPr>
            <w:tcW w:w="62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B377FFC" w14:textId="77777777" w:rsidR="00025482" w:rsidRPr="00C36EAA" w:rsidRDefault="0050658E" w:rsidP="004226A0">
            <w:r w:rsidRPr="00C36EAA">
              <w:t>Razvijati ponašanja kao što su prihvaćanje, poštovanje, uvažavanje.</w:t>
            </w:r>
          </w:p>
          <w:p w14:paraId="4B35C51B" w14:textId="77777777" w:rsidR="00025482" w:rsidRPr="00C36EAA" w:rsidRDefault="0050658E" w:rsidP="004226A0">
            <w:r w:rsidRPr="00C36EAA">
              <w:t>Poticati zajedništvo među djecom.</w:t>
            </w:r>
          </w:p>
          <w:p w14:paraId="68D77FA3" w14:textId="77777777" w:rsidR="00025482" w:rsidRPr="00C36EAA" w:rsidRDefault="0050658E" w:rsidP="004226A0">
            <w:r w:rsidRPr="00C36EAA">
              <w:t xml:space="preserve">Poticati nenasilna ponašanja među djecom. </w:t>
            </w:r>
          </w:p>
          <w:p w14:paraId="2E488075" w14:textId="77777777" w:rsidR="00025482" w:rsidRPr="00C36EAA" w:rsidRDefault="0050658E" w:rsidP="004226A0">
            <w:r w:rsidRPr="00C36EAA">
              <w:t xml:space="preserve">Jačanje socijalnih i komunikacijskih vještina te samopoštovanje. </w:t>
            </w:r>
          </w:p>
          <w:p w14:paraId="2E74E617" w14:textId="77777777" w:rsidR="00025482" w:rsidRPr="00C36EAA" w:rsidRDefault="0050658E" w:rsidP="004226A0">
            <w:r w:rsidRPr="00C36EAA">
              <w:t>Poticati djecu da kvalitetno provode slobodno vrijeme.</w:t>
            </w:r>
          </w:p>
        </w:tc>
      </w:tr>
      <w:tr w:rsidR="00025482" w:rsidRPr="00C36EAA" w14:paraId="173C90FF" w14:textId="77777777" w:rsidTr="004226A0">
        <w:trPr>
          <w:trHeight w:val="996"/>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C1DEA80" w14:textId="77777777" w:rsidR="00025482" w:rsidRPr="00C36EAA" w:rsidRDefault="0050658E">
            <w:pPr>
              <w:spacing w:after="0"/>
              <w:rPr>
                <w:color w:val="222222"/>
              </w:rPr>
            </w:pPr>
            <w:r w:rsidRPr="00C36EAA">
              <w:rPr>
                <w:color w:val="222222"/>
              </w:rPr>
              <w:t>NAČIN REALIZACIJE</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2BA1175" w14:textId="77777777" w:rsidR="00025482" w:rsidRPr="00C36EAA" w:rsidRDefault="0050658E" w:rsidP="004226A0">
            <w:pPr>
              <w:spacing w:after="40"/>
              <w:rPr>
                <w:color w:val="222222"/>
              </w:rPr>
            </w:pPr>
            <w:r w:rsidRPr="00C36EAA">
              <w:rPr>
                <w:color w:val="222222"/>
              </w:rPr>
              <w:t>Terenske nastave</w:t>
            </w:r>
          </w:p>
        </w:tc>
      </w:tr>
      <w:tr w:rsidR="00025482" w:rsidRPr="00C36EAA" w14:paraId="286FACC8" w14:textId="77777777" w:rsidTr="004226A0">
        <w:trPr>
          <w:trHeight w:val="624"/>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99331CD" w14:textId="77777777" w:rsidR="00025482" w:rsidRPr="00C36EAA" w:rsidRDefault="0050658E">
            <w:pPr>
              <w:spacing w:after="0"/>
              <w:rPr>
                <w:color w:val="222222"/>
              </w:rPr>
            </w:pPr>
            <w:r w:rsidRPr="00C36EAA">
              <w:rPr>
                <w:color w:val="222222"/>
              </w:rPr>
              <w:t>VREMENSKI OKVIRI</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EA2A8F" w14:textId="30E2B070" w:rsidR="00025482" w:rsidRPr="00C36EAA" w:rsidRDefault="00C0350C" w:rsidP="004226A0">
            <w:pPr>
              <w:spacing w:after="40"/>
              <w:rPr>
                <w:color w:val="222222"/>
              </w:rPr>
            </w:pPr>
            <w:r>
              <w:rPr>
                <w:color w:val="222222"/>
              </w:rPr>
              <w:t>29.5.2026</w:t>
            </w:r>
            <w:r w:rsidR="0050658E" w:rsidRPr="00C36EAA">
              <w:rPr>
                <w:color w:val="222222"/>
              </w:rPr>
              <w:t>.</w:t>
            </w:r>
          </w:p>
        </w:tc>
      </w:tr>
      <w:tr w:rsidR="00025482" w:rsidRPr="00C36EAA" w14:paraId="2E41DF05" w14:textId="77777777" w:rsidTr="004226A0">
        <w:trPr>
          <w:trHeight w:val="1176"/>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F443FCF" w14:textId="77777777" w:rsidR="00025482" w:rsidRPr="00C36EAA" w:rsidRDefault="0050658E">
            <w:pPr>
              <w:spacing w:after="0"/>
              <w:rPr>
                <w:color w:val="222222"/>
              </w:rPr>
            </w:pPr>
            <w:r w:rsidRPr="00C36EAA">
              <w:rPr>
                <w:color w:val="222222"/>
              </w:rPr>
              <w:t>OSNOVNA NAMJENA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850C928" w14:textId="77777777" w:rsidR="00025482" w:rsidRPr="00C36EAA" w:rsidRDefault="0050658E" w:rsidP="004226A0">
            <w:r w:rsidRPr="00C36EAA">
              <w:t>Razvijanje socijalnih kompetencija, svijesti o vlastitom zdravlju i utjecaju sporta na zdravlje. Razvijanje i poticanje samopouzdanja, samopoštovanja i svijesti o vlastitim sposobnostima. Razvijati svijest o potrebi očuvanja prirodne i kulturne baštine.</w:t>
            </w:r>
          </w:p>
        </w:tc>
      </w:tr>
      <w:tr w:rsidR="00025482" w:rsidRPr="00C36EAA" w14:paraId="6444AAEA" w14:textId="77777777" w:rsidTr="004226A0">
        <w:trPr>
          <w:trHeight w:val="644"/>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0159457" w14:textId="77777777" w:rsidR="00025482" w:rsidRPr="00C36EAA" w:rsidRDefault="0050658E">
            <w:pPr>
              <w:spacing w:after="0"/>
              <w:rPr>
                <w:color w:val="222222"/>
              </w:rPr>
            </w:pPr>
            <w:r w:rsidRPr="00C36EAA">
              <w:rPr>
                <w:color w:val="222222"/>
              </w:rPr>
              <w:t>NAČIN VREDNOVANJA I NAČIN KORIŠTENJA REZULTATA VREDNOVANJA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6E8990F" w14:textId="77777777" w:rsidR="00025482" w:rsidRPr="00C36EAA" w:rsidRDefault="0050658E" w:rsidP="004226A0">
            <w:r w:rsidRPr="00C36EAA">
              <w:t>Zajedničko vrednovanje i analiza tijekom aktivnosti.</w:t>
            </w:r>
          </w:p>
        </w:tc>
      </w:tr>
      <w:tr w:rsidR="00025482" w:rsidRPr="00C36EAA" w14:paraId="7E4259EB" w14:textId="77777777" w:rsidTr="004226A0">
        <w:trPr>
          <w:trHeight w:val="907"/>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95DC460" w14:textId="77777777" w:rsidR="00025482" w:rsidRPr="00C36EAA" w:rsidRDefault="0050658E">
            <w:pPr>
              <w:spacing w:after="0"/>
              <w:rPr>
                <w:color w:val="222222"/>
              </w:rPr>
            </w:pPr>
            <w:r w:rsidRPr="00C36EAA">
              <w:rPr>
                <w:color w:val="222222"/>
              </w:rPr>
              <w:t>DETALJAN TROŠKOVNIK AKTIVNOSTI, PROGRAMA  I/ILI  PROJEKTA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4369E5" w14:textId="77777777" w:rsidR="00025482" w:rsidRPr="00C36EAA" w:rsidRDefault="0050658E" w:rsidP="004226A0">
            <w:r w:rsidRPr="00C36EAA">
              <w:t>Sredstva potrebna za izvođenje aktivnosti.</w:t>
            </w:r>
          </w:p>
        </w:tc>
      </w:tr>
    </w:tbl>
    <w:p w14:paraId="52808382" w14:textId="77777777" w:rsidR="00025482" w:rsidRPr="00C36EAA" w:rsidRDefault="00025482">
      <w:pPr>
        <w:spacing w:after="0"/>
        <w:rPr>
          <w:sz w:val="24"/>
          <w:szCs w:val="24"/>
        </w:rPr>
      </w:pPr>
    </w:p>
    <w:p w14:paraId="2741E4E0" w14:textId="77777777" w:rsidR="00025482" w:rsidRPr="00C36EAA" w:rsidRDefault="00025482">
      <w:pPr>
        <w:spacing w:after="0"/>
        <w:rPr>
          <w:sz w:val="24"/>
          <w:szCs w:val="24"/>
        </w:rPr>
      </w:pPr>
    </w:p>
    <w:p w14:paraId="25F62644" w14:textId="77777777" w:rsidR="00025482" w:rsidRPr="00C36EAA" w:rsidRDefault="00025482">
      <w:pPr>
        <w:spacing w:after="0"/>
        <w:rPr>
          <w:sz w:val="24"/>
          <w:szCs w:val="24"/>
        </w:rPr>
      </w:pPr>
    </w:p>
    <w:p w14:paraId="6F26BDB7" w14:textId="77777777" w:rsidR="00025482" w:rsidRPr="00C36EAA" w:rsidRDefault="00025482">
      <w:pPr>
        <w:spacing w:after="0"/>
        <w:rPr>
          <w:sz w:val="24"/>
          <w:szCs w:val="24"/>
        </w:rPr>
      </w:pPr>
    </w:p>
    <w:p w14:paraId="3C490C78" w14:textId="77777777" w:rsidR="00025482" w:rsidRPr="00C36EAA" w:rsidRDefault="00025482">
      <w:pPr>
        <w:spacing w:after="0"/>
        <w:rPr>
          <w:sz w:val="24"/>
          <w:szCs w:val="24"/>
        </w:rPr>
      </w:pPr>
    </w:p>
    <w:p w14:paraId="59701C27" w14:textId="77777777" w:rsidR="00025482" w:rsidRPr="00C36EAA" w:rsidRDefault="00025482">
      <w:pPr>
        <w:spacing w:after="0"/>
        <w:rPr>
          <w:sz w:val="24"/>
          <w:szCs w:val="24"/>
        </w:rPr>
      </w:pPr>
    </w:p>
    <w:p w14:paraId="3CF4E5BA" w14:textId="77777777" w:rsidR="00025482" w:rsidRPr="00C36EAA" w:rsidRDefault="00025482">
      <w:pPr>
        <w:spacing w:after="0"/>
        <w:rPr>
          <w:sz w:val="24"/>
          <w:szCs w:val="24"/>
        </w:rPr>
      </w:pPr>
    </w:p>
    <w:p w14:paraId="1A1DD715" w14:textId="4FFC87D0" w:rsidR="00025482" w:rsidRDefault="00025482">
      <w:pPr>
        <w:spacing w:after="0"/>
        <w:rPr>
          <w:sz w:val="24"/>
          <w:szCs w:val="24"/>
        </w:rPr>
      </w:pPr>
    </w:p>
    <w:p w14:paraId="25F30683" w14:textId="77777777" w:rsidR="00932C91" w:rsidRPr="00C36EAA" w:rsidRDefault="00932C91">
      <w:pPr>
        <w:spacing w:after="0"/>
        <w:rPr>
          <w:sz w:val="24"/>
          <w:szCs w:val="24"/>
        </w:rPr>
      </w:pPr>
    </w:p>
    <w:p w14:paraId="05D0F130" w14:textId="77777777" w:rsidR="00025482" w:rsidRPr="00C36EAA" w:rsidRDefault="00025482">
      <w:pPr>
        <w:spacing w:after="0"/>
        <w:rPr>
          <w:sz w:val="24"/>
          <w:szCs w:val="24"/>
        </w:rPr>
      </w:pPr>
    </w:p>
    <w:p w14:paraId="3BC16686" w14:textId="77777777" w:rsidR="00025482" w:rsidRPr="00C36EAA" w:rsidRDefault="00025482">
      <w:pPr>
        <w:spacing w:after="0"/>
        <w:rPr>
          <w:sz w:val="24"/>
          <w:szCs w:val="24"/>
        </w:rPr>
      </w:pPr>
    </w:p>
    <w:tbl>
      <w:tblPr>
        <w:tblStyle w:val="affffffffffffffffff6"/>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2797E039"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5870357" w14:textId="77777777" w:rsidR="00025482" w:rsidRPr="00C36EAA" w:rsidRDefault="0050658E">
            <w:pPr>
              <w:spacing w:after="0"/>
              <w:jc w:val="center"/>
              <w:rPr>
                <w:b/>
                <w:color w:val="FFFFFF"/>
                <w:sz w:val="24"/>
                <w:szCs w:val="24"/>
              </w:rPr>
            </w:pPr>
            <w:r w:rsidRPr="00C36EAA">
              <w:rPr>
                <w:b/>
                <w:color w:val="FFFFFF"/>
                <w:sz w:val="24"/>
                <w:szCs w:val="24"/>
              </w:rPr>
              <w:lastRenderedPageBreak/>
              <w:t>PROGRAMI I PROJEKTI U NASTAVI</w:t>
            </w:r>
          </w:p>
        </w:tc>
      </w:tr>
      <w:tr w:rsidR="00025482" w:rsidRPr="00C36EAA" w14:paraId="70D794A6"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881A65B" w14:textId="77777777" w:rsidR="00025482" w:rsidRPr="00C36EAA" w:rsidRDefault="0050658E">
            <w:pPr>
              <w:pBdr>
                <w:top w:val="nil"/>
                <w:left w:val="nil"/>
                <w:bottom w:val="nil"/>
                <w:right w:val="nil"/>
                <w:between w:val="nil"/>
              </w:pBdr>
              <w:spacing w:after="0"/>
              <w:jc w:val="center"/>
              <w:rPr>
                <w:b/>
                <w:color w:val="0070C0"/>
                <w:sz w:val="24"/>
                <w:szCs w:val="24"/>
              </w:rPr>
            </w:pPr>
            <w:bookmarkStart w:id="122" w:name="_a4e87j29vt4t" w:colFirst="0" w:colLast="0"/>
            <w:bookmarkEnd w:id="122"/>
            <w:r w:rsidRPr="000E3499">
              <w:rPr>
                <w:b/>
                <w:color w:val="4F81BD" w:themeColor="accent1"/>
                <w:sz w:val="28"/>
                <w:szCs w:val="28"/>
              </w:rPr>
              <w:t>Jumicar</w:t>
            </w:r>
          </w:p>
        </w:tc>
      </w:tr>
    </w:tbl>
    <w:p w14:paraId="408530C5" w14:textId="774DA228" w:rsidR="00025482" w:rsidRPr="00C36EAA" w:rsidRDefault="00025482">
      <w:pPr>
        <w:shd w:val="clear" w:color="auto" w:fill="FFFFFF"/>
        <w:spacing w:after="0"/>
        <w:rPr>
          <w:rFonts w:eastAsia="Cambria" w:cs="Cambria"/>
          <w:sz w:val="24"/>
          <w:szCs w:val="24"/>
        </w:rPr>
      </w:pPr>
    </w:p>
    <w:tbl>
      <w:tblPr>
        <w:tblStyle w:val="affffffffffffffffff7"/>
        <w:tblW w:w="9346" w:type="dxa"/>
        <w:tblInd w:w="0" w:type="dxa"/>
        <w:tblLayout w:type="fixed"/>
        <w:tblLook w:val="0400" w:firstRow="0" w:lastRow="0" w:firstColumn="0" w:lastColumn="0" w:noHBand="0" w:noVBand="1"/>
      </w:tblPr>
      <w:tblGrid>
        <w:gridCol w:w="2802"/>
        <w:gridCol w:w="6544"/>
      </w:tblGrid>
      <w:tr w:rsidR="00025482" w:rsidRPr="00C36EAA" w14:paraId="61DB1C13"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50ACCF08" w14:textId="77777777" w:rsidR="00025482" w:rsidRPr="00C36EAA" w:rsidRDefault="0050658E">
            <w:pPr>
              <w:spacing w:after="0"/>
              <w:rPr>
                <w:color w:val="FFFFFF"/>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08F3B1A" w14:textId="77777777" w:rsidR="00025482" w:rsidRPr="00C36EAA" w:rsidRDefault="0050658E">
            <w:pPr>
              <w:spacing w:after="0"/>
            </w:pPr>
            <w:r w:rsidRPr="00C36EAA">
              <w:t>Udruga Preventivni program o sigurnosti u cestovnom prometu, Jumicar Hrvatska – Mini auti</w:t>
            </w:r>
          </w:p>
        </w:tc>
      </w:tr>
      <w:tr w:rsidR="00025482" w:rsidRPr="00C36EAA" w14:paraId="6C5909C0"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DD0F79E" w14:textId="77777777" w:rsidR="00025482" w:rsidRPr="00C36EAA" w:rsidRDefault="0050658E">
            <w:pPr>
              <w:spacing w:after="0"/>
              <w:rPr>
                <w:color w:val="FFFFFF"/>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4B845C2" w14:textId="77777777" w:rsidR="00025482" w:rsidRPr="00C36EAA" w:rsidRDefault="0050658E">
            <w:pPr>
              <w:spacing w:after="0"/>
            </w:pPr>
            <w:r w:rsidRPr="00C36EAA">
              <w:t>2. r  MŠ Žakanje i PŠ Kamanje</w:t>
            </w:r>
          </w:p>
        </w:tc>
      </w:tr>
      <w:tr w:rsidR="00025482" w:rsidRPr="00C36EAA" w14:paraId="331077D8"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ED808A2" w14:textId="77777777" w:rsidR="00025482" w:rsidRPr="00C36EAA" w:rsidRDefault="0050658E">
            <w:pPr>
              <w:spacing w:after="0"/>
              <w:rPr>
                <w:color w:val="FFFFFF"/>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0CFE853" w14:textId="7D9FA5FE" w:rsidR="00025482" w:rsidRPr="00C36EAA" w:rsidRDefault="00932C91">
            <w:pPr>
              <w:spacing w:after="0"/>
            </w:pPr>
            <w:r>
              <w:t>21</w:t>
            </w:r>
          </w:p>
        </w:tc>
      </w:tr>
      <w:tr w:rsidR="00025482" w:rsidRPr="00C36EAA" w14:paraId="04DF2ECD"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19D25C15" w14:textId="77777777" w:rsidR="00025482" w:rsidRPr="00C36EAA" w:rsidRDefault="0050658E">
            <w:pPr>
              <w:spacing w:after="0"/>
              <w:rPr>
                <w:color w:val="FFFFFF"/>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6235777" w14:textId="4FE978B2" w:rsidR="00025482" w:rsidRPr="00C36EAA" w:rsidRDefault="00932C91">
            <w:pPr>
              <w:spacing w:after="0"/>
            </w:pPr>
            <w:r>
              <w:t>8 sati</w:t>
            </w:r>
          </w:p>
        </w:tc>
      </w:tr>
    </w:tbl>
    <w:p w14:paraId="0113154A" w14:textId="77777777" w:rsidR="00025482" w:rsidRPr="00C36EAA" w:rsidRDefault="0050658E">
      <w:pPr>
        <w:shd w:val="clear" w:color="auto" w:fill="FFFFFF"/>
        <w:spacing w:after="0"/>
      </w:pPr>
      <w:r w:rsidRPr="00C36EAA">
        <w:t> </w:t>
      </w:r>
    </w:p>
    <w:tbl>
      <w:tblPr>
        <w:tblStyle w:val="affffffffffffffffff8"/>
        <w:tblW w:w="9334" w:type="dxa"/>
        <w:tblInd w:w="0" w:type="dxa"/>
        <w:tblLayout w:type="fixed"/>
        <w:tblLook w:val="0400" w:firstRow="0" w:lastRow="0" w:firstColumn="0" w:lastColumn="0" w:noHBand="0" w:noVBand="1"/>
      </w:tblPr>
      <w:tblGrid>
        <w:gridCol w:w="2824"/>
        <w:gridCol w:w="6510"/>
      </w:tblGrid>
      <w:tr w:rsidR="00025482" w:rsidRPr="00C36EAA" w14:paraId="7FFAD68A" w14:textId="77777777" w:rsidTr="001B703F">
        <w:trPr>
          <w:trHeight w:val="1303"/>
        </w:trPr>
        <w:tc>
          <w:tcPr>
            <w:tcW w:w="282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4246ECE" w14:textId="77777777" w:rsidR="00025482" w:rsidRPr="00C36EAA" w:rsidRDefault="0050658E" w:rsidP="001B703F">
            <w:pPr>
              <w:spacing w:after="0"/>
            </w:pPr>
            <w:r w:rsidRPr="00C36EAA">
              <w:t>CILJEVI</w:t>
            </w:r>
          </w:p>
        </w:tc>
        <w:tc>
          <w:tcPr>
            <w:tcW w:w="6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4BBB426" w14:textId="77777777" w:rsidR="00025482" w:rsidRPr="00C36EAA" w:rsidRDefault="0050658E" w:rsidP="001B703F">
            <w:r w:rsidRPr="00C36EAA">
              <w:t xml:space="preserve">Polaznicima omogućiti učenje važnih vještina i znanja za sigurno sudjelovanje u prometu i reakcija u kriznim situacijama, učenje uvidom kroz simulaciju realnih situacija.  Objediniti teme tehničke kulture, zdravstvenog i građanskog odgoja te tjelesne i zdravstvene kulture. </w:t>
            </w:r>
          </w:p>
        </w:tc>
      </w:tr>
      <w:tr w:rsidR="00025482" w:rsidRPr="00C36EAA" w14:paraId="5171BDC4" w14:textId="77777777" w:rsidTr="001B703F">
        <w:trPr>
          <w:trHeight w:val="99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50569F0" w14:textId="77777777" w:rsidR="00025482" w:rsidRPr="00C36EAA" w:rsidRDefault="0050658E" w:rsidP="001B703F">
            <w:pPr>
              <w:spacing w:after="0"/>
            </w:pPr>
            <w:r w:rsidRPr="00C36EAA">
              <w:t>NAČIN REALIZACIJE</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BBDF521" w14:textId="77777777" w:rsidR="00025482" w:rsidRPr="00C36EAA" w:rsidRDefault="0050658E" w:rsidP="001B703F">
            <w:pPr>
              <w:spacing w:after="40"/>
            </w:pPr>
            <w:r w:rsidRPr="00C36EAA">
              <w:t xml:space="preserve">Obuka se provodi tijekom jednog dana u osnovnoj školi kao vanjska i unutarnja aktivnost. Edukacija traje 4 -8 sati, ovisno o broju učenika. Tijekom praktičnog dijela prometnog poligona uključuje se školska prometna jedinica. Polaznici uvidom i praktičnim primjerima uče vještine neophodne za svakodnevni život. </w:t>
            </w:r>
          </w:p>
        </w:tc>
      </w:tr>
      <w:tr w:rsidR="00025482" w:rsidRPr="00C36EAA" w14:paraId="013CE2FD" w14:textId="77777777" w:rsidTr="001B703F">
        <w:trPr>
          <w:trHeight w:val="62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389ECAF" w14:textId="77777777" w:rsidR="00025482" w:rsidRPr="00C36EAA" w:rsidRDefault="0050658E" w:rsidP="001B703F">
            <w:pPr>
              <w:spacing w:after="0"/>
            </w:pPr>
            <w:r w:rsidRPr="00C36EAA">
              <w:t>VREMENSKI OKVIRI</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D49BF4E" w14:textId="5CCE821D" w:rsidR="00025482" w:rsidRPr="00C36EAA" w:rsidRDefault="0050658E" w:rsidP="001B703F">
            <w:pPr>
              <w:spacing w:after="40"/>
            </w:pPr>
            <w:r w:rsidRPr="00C36EAA">
              <w:t xml:space="preserve"> </w:t>
            </w:r>
            <w:r w:rsidR="00932C91">
              <w:t>16. listopad</w:t>
            </w:r>
            <w:r w:rsidR="004226A0">
              <w:t xml:space="preserve"> </w:t>
            </w:r>
            <w:r w:rsidRPr="00C36EAA">
              <w:t xml:space="preserve">2025. </w:t>
            </w:r>
          </w:p>
        </w:tc>
      </w:tr>
      <w:tr w:rsidR="00025482" w:rsidRPr="00C36EAA" w14:paraId="4D357567" w14:textId="77777777" w:rsidTr="001B703F">
        <w:trPr>
          <w:trHeight w:val="117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7DCBA9C" w14:textId="77777777" w:rsidR="00025482" w:rsidRPr="00C36EAA" w:rsidRDefault="0050658E" w:rsidP="001B703F">
            <w:pPr>
              <w:spacing w:after="0"/>
            </w:pPr>
            <w:r w:rsidRPr="00C36EAA">
              <w:t>OSNOVNA NAMJENA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9EFBD15" w14:textId="77777777" w:rsidR="00025482" w:rsidRPr="00C36EAA" w:rsidRDefault="0050658E" w:rsidP="001B703F">
            <w:r w:rsidRPr="00C36EAA">
              <w:t>Teorijski i praktični dio aktivnosti. Predavanje o prometu odvija se u školi, praktična simulacija prometne situacije na poligonu postavljenom na školsko igralište. Usporedno se izvode radionice zaštite od požara i prve pomoći za djecu, te na odabranim područjima uključuje se Hrvatski centar za razminiranje s posebnim postavama.</w:t>
            </w:r>
          </w:p>
        </w:tc>
      </w:tr>
      <w:tr w:rsidR="00025482" w:rsidRPr="00C36EAA" w14:paraId="371933B2" w14:textId="77777777" w:rsidTr="00932C91">
        <w:trPr>
          <w:trHeight w:val="1127"/>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6E5DD67" w14:textId="77777777" w:rsidR="00025482" w:rsidRPr="00C36EAA" w:rsidRDefault="0050658E" w:rsidP="001B703F">
            <w:pPr>
              <w:spacing w:after="0"/>
            </w:pPr>
            <w:r w:rsidRPr="00C36EAA">
              <w:t>NAČIN VREDNOVANJA I NAČIN KORIŠTENJA REZULTATA VREDNOVANJA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B6B86A6" w14:textId="77777777" w:rsidR="00025482" w:rsidRPr="00C36EAA" w:rsidRDefault="0050658E" w:rsidP="001B703F">
            <w:r w:rsidRPr="00C36EAA">
              <w:t xml:space="preserve">Evaluacijski upitnik za nazočne koordinatore provedbe (učitelje, pedagoge, psihologe, ravnatelje). </w:t>
            </w:r>
          </w:p>
        </w:tc>
      </w:tr>
      <w:tr w:rsidR="00025482" w:rsidRPr="00C36EAA" w14:paraId="50DCDE63" w14:textId="77777777" w:rsidTr="001B703F">
        <w:trPr>
          <w:trHeight w:val="907"/>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CE0FFA4" w14:textId="77777777" w:rsidR="00025482" w:rsidRPr="00C36EAA" w:rsidRDefault="0050658E" w:rsidP="001B703F">
            <w:pPr>
              <w:spacing w:after="0"/>
            </w:pPr>
            <w:r w:rsidRPr="00C36EAA">
              <w:t>DETALJAN TROŠKOVNIK AKTIVNOSTI, PROGRAMA  I/ILI  PROJEKTA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EBC1776" w14:textId="77777777" w:rsidR="00025482" w:rsidRPr="00C36EAA" w:rsidRDefault="0050658E" w:rsidP="001B703F">
            <w:r w:rsidRPr="00C36EAA">
              <w:t>Trošak prijevoza učenika.</w:t>
            </w:r>
          </w:p>
        </w:tc>
      </w:tr>
    </w:tbl>
    <w:p w14:paraId="444C519C" w14:textId="77777777" w:rsidR="00025482" w:rsidRPr="00C36EAA" w:rsidRDefault="00025482">
      <w:pPr>
        <w:spacing w:line="360" w:lineRule="auto"/>
        <w:jc w:val="both"/>
        <w:rPr>
          <w:sz w:val="24"/>
          <w:szCs w:val="24"/>
        </w:rPr>
      </w:pPr>
    </w:p>
    <w:p w14:paraId="3EE398C0" w14:textId="77777777" w:rsidR="00025482" w:rsidRPr="00C36EAA" w:rsidRDefault="00025482">
      <w:pPr>
        <w:spacing w:line="360" w:lineRule="auto"/>
        <w:jc w:val="both"/>
        <w:rPr>
          <w:sz w:val="24"/>
          <w:szCs w:val="24"/>
        </w:rPr>
      </w:pPr>
    </w:p>
    <w:p w14:paraId="3C67D7BD" w14:textId="77777777" w:rsidR="00025482" w:rsidRPr="00C36EAA" w:rsidRDefault="00025482">
      <w:pPr>
        <w:spacing w:line="360" w:lineRule="auto"/>
        <w:jc w:val="both"/>
        <w:rPr>
          <w:sz w:val="24"/>
          <w:szCs w:val="24"/>
        </w:rPr>
      </w:pPr>
    </w:p>
    <w:p w14:paraId="76CC4D44" w14:textId="77777777" w:rsidR="00025482" w:rsidRPr="00C36EAA" w:rsidRDefault="00025482">
      <w:pPr>
        <w:spacing w:line="360" w:lineRule="auto"/>
        <w:jc w:val="both"/>
        <w:rPr>
          <w:sz w:val="24"/>
          <w:szCs w:val="24"/>
        </w:rPr>
      </w:pPr>
    </w:p>
    <w:p w14:paraId="16BD2137" w14:textId="77777777" w:rsidR="00025482" w:rsidRPr="00C36EAA" w:rsidRDefault="00025482">
      <w:pPr>
        <w:spacing w:line="360" w:lineRule="auto"/>
        <w:jc w:val="both"/>
        <w:rPr>
          <w:sz w:val="24"/>
          <w:szCs w:val="24"/>
        </w:rPr>
      </w:pPr>
    </w:p>
    <w:tbl>
      <w:tblPr>
        <w:tblStyle w:val="affffffffffffffffff9"/>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932C91" w:rsidRPr="00932C91" w14:paraId="2C7DA096"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0B00A07" w14:textId="77777777" w:rsidR="00025482" w:rsidRPr="00932C91" w:rsidRDefault="0050658E">
            <w:pPr>
              <w:spacing w:after="0"/>
              <w:jc w:val="center"/>
              <w:rPr>
                <w:b/>
                <w:sz w:val="28"/>
                <w:szCs w:val="28"/>
              </w:rPr>
            </w:pPr>
            <w:bookmarkStart w:id="123" w:name="_Hlk210119628"/>
            <w:r w:rsidRPr="00932C91">
              <w:rPr>
                <w:b/>
                <w:color w:val="FFFFFF" w:themeColor="background1"/>
                <w:sz w:val="28"/>
                <w:szCs w:val="28"/>
              </w:rPr>
              <w:lastRenderedPageBreak/>
              <w:t>PROGRAMI I PROJEKTI U NASTAVI</w:t>
            </w:r>
          </w:p>
        </w:tc>
      </w:tr>
      <w:tr w:rsidR="00932C91" w:rsidRPr="00932C91" w14:paraId="4010563F"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A865FA6" w14:textId="77777777" w:rsidR="00025482" w:rsidRPr="00932C91" w:rsidRDefault="0050658E">
            <w:pPr>
              <w:pBdr>
                <w:top w:val="nil"/>
                <w:left w:val="nil"/>
                <w:bottom w:val="nil"/>
                <w:right w:val="nil"/>
                <w:between w:val="nil"/>
              </w:pBdr>
              <w:spacing w:after="0"/>
              <w:jc w:val="center"/>
              <w:rPr>
                <w:b/>
                <w:sz w:val="28"/>
                <w:szCs w:val="28"/>
              </w:rPr>
            </w:pPr>
            <w:bookmarkStart w:id="124" w:name="_hx64f3ufibv2" w:colFirst="0" w:colLast="0"/>
            <w:bookmarkEnd w:id="124"/>
            <w:r w:rsidRPr="00932C91">
              <w:rPr>
                <w:b/>
                <w:color w:val="4F81BD" w:themeColor="accent1"/>
                <w:sz w:val="28"/>
                <w:szCs w:val="28"/>
              </w:rPr>
              <w:t>Večer matematike</w:t>
            </w:r>
          </w:p>
        </w:tc>
      </w:tr>
      <w:bookmarkEnd w:id="123"/>
    </w:tbl>
    <w:p w14:paraId="4DC97ACA" w14:textId="77777777" w:rsidR="00025482" w:rsidRPr="00932C91" w:rsidRDefault="00025482">
      <w:pPr>
        <w:spacing w:after="0"/>
        <w:rPr>
          <w:sz w:val="24"/>
          <w:szCs w:val="24"/>
        </w:rPr>
      </w:pPr>
    </w:p>
    <w:tbl>
      <w:tblPr>
        <w:tblStyle w:val="affffffffffffffffffa"/>
        <w:tblW w:w="9346" w:type="dxa"/>
        <w:tblInd w:w="0" w:type="dxa"/>
        <w:tblLayout w:type="fixed"/>
        <w:tblLook w:val="0400" w:firstRow="0" w:lastRow="0" w:firstColumn="0" w:lastColumn="0" w:noHBand="0" w:noVBand="1"/>
      </w:tblPr>
      <w:tblGrid>
        <w:gridCol w:w="2802"/>
        <w:gridCol w:w="6544"/>
      </w:tblGrid>
      <w:tr w:rsidR="00932C91" w:rsidRPr="00932C91" w14:paraId="51C9F185"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578714C" w14:textId="77777777" w:rsidR="00025482" w:rsidRPr="00932C91" w:rsidRDefault="0050658E">
            <w:pPr>
              <w:spacing w:after="0"/>
              <w:rPr>
                <w:color w:val="FFFFFF" w:themeColor="background1"/>
              </w:rPr>
            </w:pPr>
            <w:r w:rsidRPr="00932C91">
              <w:rPr>
                <w:b/>
                <w:color w:val="FFFFFF" w:themeColor="background1"/>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89F4940" w14:textId="1A6C7D95" w:rsidR="00025482" w:rsidRPr="00932C91" w:rsidRDefault="0050658E">
            <w:pPr>
              <w:spacing w:after="0"/>
            </w:pPr>
            <w:r w:rsidRPr="00932C91">
              <w:t xml:space="preserve">Vesna Malatestinić, Lucija Brklje, Karolina Ribarić, Lorena Sopčić, Željana Drožđan Mateljan </w:t>
            </w:r>
          </w:p>
        </w:tc>
      </w:tr>
      <w:tr w:rsidR="00932C91" w:rsidRPr="00932C91" w14:paraId="5726E5AE"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B4349EA" w14:textId="77777777" w:rsidR="00025482" w:rsidRPr="00932C91" w:rsidRDefault="0050658E">
            <w:pPr>
              <w:spacing w:after="0"/>
              <w:rPr>
                <w:color w:val="FFFFFF" w:themeColor="background1"/>
              </w:rPr>
            </w:pPr>
            <w:r w:rsidRPr="00932C91">
              <w:rPr>
                <w:b/>
                <w:color w:val="FFFFFF" w:themeColor="background1"/>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6F778499" w14:textId="77777777" w:rsidR="00025482" w:rsidRPr="00932C91" w:rsidRDefault="0050658E">
            <w:pPr>
              <w:spacing w:after="0"/>
            </w:pPr>
            <w:r w:rsidRPr="00932C91">
              <w:t>1.-8. razred MŠ Žakanje, 1.-8. PŠ Kamanje</w:t>
            </w:r>
          </w:p>
        </w:tc>
      </w:tr>
      <w:tr w:rsidR="00932C91" w:rsidRPr="00932C91" w14:paraId="08C660F7"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0A46270C" w14:textId="77777777" w:rsidR="00025482" w:rsidRPr="00932C91" w:rsidRDefault="0050658E">
            <w:pPr>
              <w:spacing w:after="0"/>
              <w:rPr>
                <w:color w:val="FFFFFF" w:themeColor="background1"/>
              </w:rPr>
            </w:pPr>
            <w:r w:rsidRPr="00932C91">
              <w:rPr>
                <w:b/>
                <w:color w:val="FFFFFF" w:themeColor="background1"/>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0549AE0" w14:textId="77777777" w:rsidR="00025482" w:rsidRPr="00932C91" w:rsidRDefault="0050658E">
            <w:pPr>
              <w:spacing w:after="0"/>
            </w:pPr>
            <w:r w:rsidRPr="00932C91">
              <w:t>100</w:t>
            </w:r>
          </w:p>
        </w:tc>
      </w:tr>
      <w:tr w:rsidR="00932C91" w:rsidRPr="00932C91" w14:paraId="081CAFD1"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3D829230" w14:textId="77777777" w:rsidR="00025482" w:rsidRPr="00932C91" w:rsidRDefault="0050658E">
            <w:pPr>
              <w:spacing w:after="0"/>
              <w:rPr>
                <w:color w:val="FFFFFF" w:themeColor="background1"/>
              </w:rPr>
            </w:pPr>
            <w:r w:rsidRPr="00932C91">
              <w:rPr>
                <w:b/>
                <w:color w:val="FFFFFF" w:themeColor="background1"/>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552F0697" w14:textId="77777777" w:rsidR="00025482" w:rsidRPr="00932C91" w:rsidRDefault="0050658E">
            <w:pPr>
              <w:spacing w:after="0"/>
            </w:pPr>
            <w:r w:rsidRPr="00932C91">
              <w:t>6</w:t>
            </w:r>
          </w:p>
        </w:tc>
      </w:tr>
    </w:tbl>
    <w:p w14:paraId="1FCFB63F" w14:textId="77777777" w:rsidR="00025482" w:rsidRPr="00932C91" w:rsidRDefault="00025482">
      <w:pPr>
        <w:spacing w:after="0"/>
        <w:rPr>
          <w:sz w:val="24"/>
          <w:szCs w:val="24"/>
        </w:rPr>
      </w:pPr>
    </w:p>
    <w:tbl>
      <w:tblPr>
        <w:tblStyle w:val="affffffffffffffffffb"/>
        <w:tblW w:w="9334" w:type="dxa"/>
        <w:tblInd w:w="0" w:type="dxa"/>
        <w:tblLayout w:type="fixed"/>
        <w:tblLook w:val="0400" w:firstRow="0" w:lastRow="0" w:firstColumn="0" w:lastColumn="0" w:noHBand="0" w:noVBand="1"/>
      </w:tblPr>
      <w:tblGrid>
        <w:gridCol w:w="3230"/>
        <w:gridCol w:w="6104"/>
      </w:tblGrid>
      <w:tr w:rsidR="00932C91" w:rsidRPr="00932C91" w14:paraId="7B5AF391" w14:textId="77777777" w:rsidTr="007C4DEC">
        <w:trPr>
          <w:trHeight w:val="1303"/>
        </w:trPr>
        <w:tc>
          <w:tcPr>
            <w:tcW w:w="323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E8F5A56" w14:textId="77777777" w:rsidR="00025482" w:rsidRPr="00932C91" w:rsidRDefault="0050658E" w:rsidP="00932C91">
            <w:pPr>
              <w:spacing w:after="0"/>
            </w:pPr>
            <w:r w:rsidRPr="00932C91">
              <w:t>CILJEVI</w:t>
            </w:r>
          </w:p>
        </w:tc>
        <w:tc>
          <w:tcPr>
            <w:tcW w:w="61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C899212" w14:textId="3217514C" w:rsidR="00025482" w:rsidRPr="00932C91" w:rsidRDefault="0050658E" w:rsidP="007C4DEC">
            <w:pPr>
              <w:pStyle w:val="Odlomakpopisa"/>
              <w:numPr>
                <w:ilvl w:val="0"/>
                <w:numId w:val="87"/>
              </w:numPr>
            </w:pPr>
            <w:r w:rsidRPr="00932C91">
              <w:t>popularizacija matematike među djecom, učenicima i općenito mladima u široj društvenoj zajednici</w:t>
            </w:r>
          </w:p>
          <w:p w14:paraId="24B5AE0F" w14:textId="461D85D9" w:rsidR="00025482" w:rsidRPr="00932C91" w:rsidRDefault="0050658E" w:rsidP="007C4DEC">
            <w:pPr>
              <w:pStyle w:val="Odlomakpopisa"/>
              <w:numPr>
                <w:ilvl w:val="0"/>
                <w:numId w:val="87"/>
              </w:numPr>
            </w:pPr>
            <w:r w:rsidRPr="00932C91">
              <w:t>izgradnja pozitivnog stava prema učenju i primjeni matematike</w:t>
            </w:r>
          </w:p>
          <w:p w14:paraId="68E3300A" w14:textId="75A4BCDB" w:rsidR="00025482" w:rsidRPr="00932C91" w:rsidRDefault="0050658E" w:rsidP="007C4DEC">
            <w:pPr>
              <w:pStyle w:val="Odlomakpopisa"/>
              <w:numPr>
                <w:ilvl w:val="0"/>
                <w:numId w:val="87"/>
              </w:numPr>
            </w:pPr>
            <w:r w:rsidRPr="00932C91">
              <w:t>poticanje interesa i ljubavi prema ovoj znanosti</w:t>
            </w:r>
          </w:p>
          <w:p w14:paraId="6EB6F17B" w14:textId="079143D5" w:rsidR="00025482" w:rsidRPr="00932C91" w:rsidRDefault="0050658E" w:rsidP="007C4DEC">
            <w:pPr>
              <w:pStyle w:val="Odlomakpopisa"/>
              <w:numPr>
                <w:ilvl w:val="0"/>
                <w:numId w:val="87"/>
              </w:numPr>
            </w:pPr>
            <w:r w:rsidRPr="00932C91">
              <w:t>ublažavanje straha od matematike i pokazivanje koliko je ona lijepa i zabavna</w:t>
            </w:r>
          </w:p>
        </w:tc>
      </w:tr>
      <w:tr w:rsidR="00932C91" w:rsidRPr="00932C91" w14:paraId="35602FD3" w14:textId="77777777" w:rsidTr="007C4DEC">
        <w:trPr>
          <w:trHeight w:val="996"/>
        </w:trPr>
        <w:tc>
          <w:tcPr>
            <w:tcW w:w="323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B3EF37D" w14:textId="77777777" w:rsidR="00025482" w:rsidRPr="00932C91" w:rsidRDefault="0050658E" w:rsidP="00932C91">
            <w:pPr>
              <w:spacing w:after="0"/>
            </w:pPr>
            <w:r w:rsidRPr="00932C91">
              <w:t>NAČIN REALIZACIJE</w:t>
            </w:r>
          </w:p>
        </w:tc>
        <w:tc>
          <w:tcPr>
            <w:tcW w:w="6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C29879" w14:textId="6AE3ED63" w:rsidR="00025482" w:rsidRPr="00932C91" w:rsidRDefault="0050658E" w:rsidP="00932C91">
            <w:pPr>
              <w:spacing w:after="40"/>
            </w:pPr>
            <w:r w:rsidRPr="00932C91">
              <w:t>Svakog prvog četvrtka u prosincu održavaju se matematičke igre za učenike i roditelje, interaktivne radionice, izložbe i predavanja za širu javnost. Večer matematike je nalik sajmu jer sudionici obilaze „matematičke stanice“ ( štandove ) i sami biraju aktivnosti u kojima će sudjelovati. Materijali s detaljnim uputama o aktivnostima su dostupni na svakoj stanici.</w:t>
            </w:r>
          </w:p>
        </w:tc>
      </w:tr>
      <w:tr w:rsidR="00932C91" w:rsidRPr="00932C91" w14:paraId="1BDD03D7" w14:textId="77777777" w:rsidTr="007C4DEC">
        <w:trPr>
          <w:trHeight w:val="624"/>
        </w:trPr>
        <w:tc>
          <w:tcPr>
            <w:tcW w:w="323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61791A3" w14:textId="77777777" w:rsidR="00025482" w:rsidRPr="00932C91" w:rsidRDefault="0050658E" w:rsidP="00932C91">
            <w:pPr>
              <w:spacing w:after="0"/>
            </w:pPr>
            <w:r w:rsidRPr="00932C91">
              <w:t>VREMENSKI OKVIRI</w:t>
            </w:r>
          </w:p>
        </w:tc>
        <w:tc>
          <w:tcPr>
            <w:tcW w:w="6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3AE7D8" w14:textId="0521773A" w:rsidR="00025482" w:rsidRPr="00932C91" w:rsidRDefault="0050658E" w:rsidP="00932C91">
            <w:pPr>
              <w:spacing w:after="40"/>
            </w:pPr>
            <w:r w:rsidRPr="00932C91">
              <w:t>4.12.2025.</w:t>
            </w:r>
          </w:p>
        </w:tc>
      </w:tr>
      <w:tr w:rsidR="00932C91" w:rsidRPr="00932C91" w14:paraId="09FE0EFC" w14:textId="77777777" w:rsidTr="007C4DEC">
        <w:trPr>
          <w:trHeight w:val="1176"/>
        </w:trPr>
        <w:tc>
          <w:tcPr>
            <w:tcW w:w="323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8E915B1" w14:textId="77777777" w:rsidR="00025482" w:rsidRPr="00932C91" w:rsidRDefault="0050658E" w:rsidP="00932C91">
            <w:pPr>
              <w:spacing w:after="0"/>
            </w:pPr>
            <w:r w:rsidRPr="00932C91">
              <w:t>OSNOVNA NAMJENA</w:t>
            </w:r>
          </w:p>
        </w:tc>
        <w:tc>
          <w:tcPr>
            <w:tcW w:w="6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0F1DED2" w14:textId="77777777" w:rsidR="00025482" w:rsidRPr="00932C91" w:rsidRDefault="0050658E" w:rsidP="00932C91">
            <w:r w:rsidRPr="00932C91">
              <w:t>Manifestacija na nacionalnoj razini u koju je uključen veliki veliki broj dječjih vrtića, osnovnih i srednjih škola, sveučilišta te raznih drugih udruga. Svim sudionicima se pruža prilika da kroz zabavne , kreativne i interaktivne aktivnosti istražuju matematičke koncepte i rješavaju probleme. Na taj način se razvijaju: logičko razmišljanje, timski rad i komunikacijske vještine sudionika. Ova manifestacija pomaže učenicima da shvate kako je matematika sveprisutna i važna u svakodnevnom životu.</w:t>
            </w:r>
          </w:p>
        </w:tc>
      </w:tr>
      <w:tr w:rsidR="00932C91" w:rsidRPr="00932C91" w14:paraId="6F1B6A3C" w14:textId="77777777" w:rsidTr="007C4DEC">
        <w:trPr>
          <w:trHeight w:val="644"/>
        </w:trPr>
        <w:tc>
          <w:tcPr>
            <w:tcW w:w="323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2919437" w14:textId="77777777" w:rsidR="00025482" w:rsidRPr="00932C91" w:rsidRDefault="0050658E" w:rsidP="00932C91">
            <w:pPr>
              <w:spacing w:after="0"/>
            </w:pPr>
            <w:r w:rsidRPr="00932C91">
              <w:t>NAČIN VREDNOVANJA I NAČIN KORIŠTENJA REZULTATA VREDNOVANJA</w:t>
            </w:r>
          </w:p>
        </w:tc>
        <w:tc>
          <w:tcPr>
            <w:tcW w:w="6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5EFE46F" w14:textId="17A38741" w:rsidR="00025482" w:rsidRPr="00932C91" w:rsidRDefault="0050658E" w:rsidP="00932C91">
            <w:r w:rsidRPr="00932C91">
              <w:t>Putem evidencije tj.“putovnice“ za svakog sudionika, na osnovu čega se izdaju Zahvalnice za sudjelovanje.</w:t>
            </w:r>
          </w:p>
        </w:tc>
      </w:tr>
      <w:tr w:rsidR="00932C91" w:rsidRPr="00932C91" w14:paraId="5EB762B9" w14:textId="77777777" w:rsidTr="007C4DEC">
        <w:trPr>
          <w:trHeight w:val="907"/>
        </w:trPr>
        <w:tc>
          <w:tcPr>
            <w:tcW w:w="323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9C77FEE" w14:textId="77777777" w:rsidR="00025482" w:rsidRPr="00932C91" w:rsidRDefault="0050658E" w:rsidP="00932C91">
            <w:pPr>
              <w:spacing w:after="0"/>
            </w:pPr>
            <w:r w:rsidRPr="00932C91">
              <w:t>DETALJAN TROŠKOVNIK AKTIVNOSTI, PROGRAMA  I/ILI  PROJEKTA</w:t>
            </w:r>
          </w:p>
        </w:tc>
        <w:tc>
          <w:tcPr>
            <w:tcW w:w="61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58371F3" w14:textId="77777777" w:rsidR="00025482" w:rsidRPr="00932C91" w:rsidRDefault="0050658E" w:rsidP="00932C91">
            <w:r w:rsidRPr="00932C91">
              <w:t>Trošak kopiranja i pripreme materijala.</w:t>
            </w:r>
          </w:p>
        </w:tc>
      </w:tr>
    </w:tbl>
    <w:p w14:paraId="3C533F2E" w14:textId="77777777" w:rsidR="00025482" w:rsidRPr="00C36EAA" w:rsidRDefault="00025482">
      <w:pPr>
        <w:spacing w:after="0"/>
        <w:rPr>
          <w:sz w:val="24"/>
          <w:szCs w:val="24"/>
        </w:rPr>
      </w:pPr>
    </w:p>
    <w:p w14:paraId="60AB97BC" w14:textId="77777777" w:rsidR="00025482" w:rsidRPr="00C36EAA" w:rsidRDefault="00025482">
      <w:pPr>
        <w:spacing w:after="0"/>
        <w:rPr>
          <w:sz w:val="24"/>
          <w:szCs w:val="24"/>
        </w:rPr>
      </w:pPr>
    </w:p>
    <w:p w14:paraId="31E8E0D6" w14:textId="77777777" w:rsidR="00025482" w:rsidRPr="00C36EAA" w:rsidRDefault="00025482">
      <w:pPr>
        <w:spacing w:after="0"/>
        <w:rPr>
          <w:sz w:val="24"/>
          <w:szCs w:val="24"/>
        </w:rPr>
      </w:pPr>
    </w:p>
    <w:p w14:paraId="4E064DE7" w14:textId="77777777" w:rsidR="00025482" w:rsidRPr="00C36EAA" w:rsidRDefault="00025482">
      <w:pPr>
        <w:spacing w:after="0"/>
        <w:rPr>
          <w:sz w:val="24"/>
          <w:szCs w:val="24"/>
        </w:rPr>
      </w:pPr>
    </w:p>
    <w:tbl>
      <w:tblPr>
        <w:tblW w:w="6289" w:type="dxa"/>
        <w:tblInd w:w="30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289"/>
      </w:tblGrid>
      <w:tr w:rsidR="007C4DEC" w:rsidRPr="00932C91" w14:paraId="117EF58E" w14:textId="77777777" w:rsidTr="007C4DEC">
        <w:trPr>
          <w:trHeight w:val="510"/>
        </w:trPr>
        <w:tc>
          <w:tcPr>
            <w:tcW w:w="628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47B191B" w14:textId="77777777" w:rsidR="007C4DEC" w:rsidRPr="00932C91" w:rsidRDefault="007C4DEC" w:rsidP="005153AB">
            <w:pPr>
              <w:spacing w:after="0"/>
              <w:jc w:val="center"/>
              <w:rPr>
                <w:b/>
                <w:sz w:val="28"/>
                <w:szCs w:val="28"/>
              </w:rPr>
            </w:pPr>
            <w:r w:rsidRPr="00932C91">
              <w:rPr>
                <w:b/>
                <w:color w:val="FFFFFF" w:themeColor="background1"/>
                <w:sz w:val="28"/>
                <w:szCs w:val="28"/>
              </w:rPr>
              <w:lastRenderedPageBreak/>
              <w:t>PROGRAMI I PROJEKTI U NASTAVI</w:t>
            </w:r>
          </w:p>
        </w:tc>
      </w:tr>
      <w:tr w:rsidR="007C4DEC" w:rsidRPr="00932C91" w14:paraId="46B9C6A5" w14:textId="77777777" w:rsidTr="007C4DEC">
        <w:trPr>
          <w:trHeight w:val="397"/>
        </w:trPr>
        <w:tc>
          <w:tcPr>
            <w:tcW w:w="628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E9F0CC5" w14:textId="615ADB36" w:rsidR="007C4DEC" w:rsidRPr="00932C91" w:rsidRDefault="007C4DEC" w:rsidP="005153AB">
            <w:pPr>
              <w:pBdr>
                <w:top w:val="nil"/>
                <w:left w:val="nil"/>
                <w:bottom w:val="nil"/>
                <w:right w:val="nil"/>
                <w:between w:val="nil"/>
              </w:pBdr>
              <w:spacing w:after="0"/>
              <w:jc w:val="center"/>
              <w:rPr>
                <w:b/>
                <w:sz w:val="28"/>
                <w:szCs w:val="28"/>
              </w:rPr>
            </w:pPr>
            <w:r>
              <w:rPr>
                <w:b/>
                <w:color w:val="4F81BD" w:themeColor="accent1"/>
                <w:sz w:val="28"/>
                <w:szCs w:val="28"/>
              </w:rPr>
              <w:t>Klokan bez granica</w:t>
            </w:r>
          </w:p>
        </w:tc>
      </w:tr>
    </w:tbl>
    <w:p w14:paraId="12FBF644" w14:textId="77777777" w:rsidR="007C4DEC" w:rsidRPr="00C36EAA" w:rsidRDefault="007C4DEC">
      <w:pPr>
        <w:spacing w:after="0"/>
        <w:rPr>
          <w:sz w:val="24"/>
          <w:szCs w:val="24"/>
        </w:rPr>
      </w:pPr>
    </w:p>
    <w:tbl>
      <w:tblPr>
        <w:tblStyle w:val="affffffffffffffffffd"/>
        <w:tblW w:w="9346" w:type="dxa"/>
        <w:tblInd w:w="0" w:type="dxa"/>
        <w:tblLayout w:type="fixed"/>
        <w:tblLook w:val="0400" w:firstRow="0" w:lastRow="0" w:firstColumn="0" w:lastColumn="0" w:noHBand="0" w:noVBand="1"/>
      </w:tblPr>
      <w:tblGrid>
        <w:gridCol w:w="3050"/>
        <w:gridCol w:w="6296"/>
      </w:tblGrid>
      <w:tr w:rsidR="00025482" w:rsidRPr="00C36EAA" w14:paraId="1B6B7946" w14:textId="77777777" w:rsidTr="007C4DEC">
        <w:trPr>
          <w:trHeight w:val="300"/>
        </w:trPr>
        <w:tc>
          <w:tcPr>
            <w:tcW w:w="3050"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FCB7E53" w14:textId="77777777" w:rsidR="00025482" w:rsidRPr="007C4DEC" w:rsidRDefault="0050658E">
            <w:pPr>
              <w:spacing w:after="0"/>
              <w:rPr>
                <w:color w:val="FFFFFF" w:themeColor="background1"/>
              </w:rPr>
            </w:pPr>
            <w:r w:rsidRPr="007C4DEC">
              <w:rPr>
                <w:b/>
                <w:color w:val="FFFFFF" w:themeColor="background1"/>
              </w:rPr>
              <w:t>IME I PREZIME VODITELJA</w:t>
            </w:r>
          </w:p>
        </w:tc>
        <w:tc>
          <w:tcPr>
            <w:tcW w:w="6296"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CBA2007" w14:textId="77777777" w:rsidR="00025482" w:rsidRPr="007C4DEC" w:rsidRDefault="0050658E">
            <w:pPr>
              <w:spacing w:after="0"/>
            </w:pPr>
            <w:r w:rsidRPr="007C4DEC">
              <w:t>Vesna Malatestinić</w:t>
            </w:r>
          </w:p>
        </w:tc>
      </w:tr>
      <w:tr w:rsidR="00025482" w:rsidRPr="00C36EAA" w14:paraId="79DE9807" w14:textId="77777777" w:rsidTr="007C4DEC">
        <w:trPr>
          <w:trHeight w:val="300"/>
        </w:trPr>
        <w:tc>
          <w:tcPr>
            <w:tcW w:w="3050"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051825E9" w14:textId="77777777" w:rsidR="00025482" w:rsidRPr="007C4DEC" w:rsidRDefault="0050658E">
            <w:pPr>
              <w:spacing w:after="0"/>
              <w:rPr>
                <w:color w:val="FFFFFF" w:themeColor="background1"/>
              </w:rPr>
            </w:pPr>
            <w:r w:rsidRPr="007C4DEC">
              <w:rPr>
                <w:b/>
                <w:color w:val="FFFFFF" w:themeColor="background1"/>
              </w:rPr>
              <w:t>RAZRED</w:t>
            </w:r>
          </w:p>
        </w:tc>
        <w:tc>
          <w:tcPr>
            <w:tcW w:w="6296"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0A7306F5" w14:textId="77777777" w:rsidR="00025482" w:rsidRPr="007C4DEC" w:rsidRDefault="0050658E">
            <w:pPr>
              <w:spacing w:after="0"/>
            </w:pPr>
            <w:r w:rsidRPr="007C4DEC">
              <w:t>5.-8. OŠ Žakanje</w:t>
            </w:r>
          </w:p>
        </w:tc>
      </w:tr>
      <w:tr w:rsidR="00025482" w:rsidRPr="00C36EAA" w14:paraId="7C3D6CDC" w14:textId="77777777" w:rsidTr="007C4DEC">
        <w:trPr>
          <w:trHeight w:val="300"/>
        </w:trPr>
        <w:tc>
          <w:tcPr>
            <w:tcW w:w="3050"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6B7B3921" w14:textId="77777777" w:rsidR="00025482" w:rsidRPr="007C4DEC" w:rsidRDefault="0050658E">
            <w:pPr>
              <w:spacing w:after="0"/>
              <w:rPr>
                <w:color w:val="FFFFFF" w:themeColor="background1"/>
              </w:rPr>
            </w:pPr>
            <w:r w:rsidRPr="007C4DEC">
              <w:rPr>
                <w:b/>
                <w:color w:val="FFFFFF" w:themeColor="background1"/>
              </w:rPr>
              <w:t>PLANIRANI BROJ UČENIKA</w:t>
            </w:r>
          </w:p>
        </w:tc>
        <w:tc>
          <w:tcPr>
            <w:tcW w:w="6296"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14B991A" w14:textId="77777777" w:rsidR="00025482" w:rsidRPr="007C4DEC" w:rsidRDefault="0050658E">
            <w:pPr>
              <w:spacing w:after="0"/>
            </w:pPr>
            <w:r w:rsidRPr="007C4DEC">
              <w:t>50</w:t>
            </w:r>
          </w:p>
        </w:tc>
      </w:tr>
      <w:tr w:rsidR="00025482" w:rsidRPr="00C36EAA" w14:paraId="3973F54C" w14:textId="77777777" w:rsidTr="007C4DEC">
        <w:trPr>
          <w:trHeight w:val="300"/>
        </w:trPr>
        <w:tc>
          <w:tcPr>
            <w:tcW w:w="3050"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5B861BD9" w14:textId="77777777" w:rsidR="00025482" w:rsidRPr="007C4DEC" w:rsidRDefault="0050658E">
            <w:pPr>
              <w:spacing w:after="0"/>
              <w:rPr>
                <w:color w:val="FFFFFF" w:themeColor="background1"/>
              </w:rPr>
            </w:pPr>
            <w:r w:rsidRPr="007C4DEC">
              <w:rPr>
                <w:b/>
                <w:color w:val="FFFFFF" w:themeColor="background1"/>
              </w:rPr>
              <w:t>PLANIRANI  BROJ  SATI</w:t>
            </w:r>
          </w:p>
        </w:tc>
        <w:tc>
          <w:tcPr>
            <w:tcW w:w="6296"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2E72B46" w14:textId="77777777" w:rsidR="00025482" w:rsidRPr="007C4DEC" w:rsidRDefault="0050658E">
            <w:pPr>
              <w:spacing w:after="0"/>
            </w:pPr>
            <w:r w:rsidRPr="007C4DEC">
              <w:t>8</w:t>
            </w:r>
          </w:p>
        </w:tc>
      </w:tr>
    </w:tbl>
    <w:p w14:paraId="0B997979" w14:textId="77777777" w:rsidR="00025482" w:rsidRPr="00C36EAA" w:rsidRDefault="00025482">
      <w:pPr>
        <w:spacing w:after="0"/>
        <w:rPr>
          <w:color w:val="00B050"/>
          <w:sz w:val="24"/>
          <w:szCs w:val="24"/>
        </w:rPr>
      </w:pPr>
    </w:p>
    <w:tbl>
      <w:tblPr>
        <w:tblStyle w:val="affffffffffffffffffe"/>
        <w:tblW w:w="9334" w:type="dxa"/>
        <w:tblInd w:w="0" w:type="dxa"/>
        <w:tblLayout w:type="fixed"/>
        <w:tblLook w:val="0400" w:firstRow="0" w:lastRow="0" w:firstColumn="0" w:lastColumn="0" w:noHBand="0" w:noVBand="1"/>
      </w:tblPr>
      <w:tblGrid>
        <w:gridCol w:w="3050"/>
        <w:gridCol w:w="6284"/>
      </w:tblGrid>
      <w:tr w:rsidR="007C4DEC" w:rsidRPr="007C4DEC" w14:paraId="24083273" w14:textId="77777777" w:rsidTr="007C4DEC">
        <w:trPr>
          <w:trHeight w:val="1982"/>
        </w:trPr>
        <w:tc>
          <w:tcPr>
            <w:tcW w:w="305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9D5E051" w14:textId="77777777" w:rsidR="00025482" w:rsidRPr="007C4DEC" w:rsidRDefault="0050658E" w:rsidP="007C4DEC">
            <w:pPr>
              <w:spacing w:after="0"/>
            </w:pPr>
            <w:r w:rsidRPr="007C4DEC">
              <w:t>CILJEVI</w:t>
            </w:r>
          </w:p>
        </w:tc>
        <w:tc>
          <w:tcPr>
            <w:tcW w:w="62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D0B303C" w14:textId="09E712A7" w:rsidR="00025482" w:rsidRPr="007C4DEC" w:rsidRDefault="0050658E" w:rsidP="007C4DEC">
            <w:pPr>
              <w:pStyle w:val="Odlomakpopisa"/>
              <w:numPr>
                <w:ilvl w:val="0"/>
                <w:numId w:val="89"/>
              </w:numPr>
            </w:pPr>
            <w:r w:rsidRPr="007C4DEC">
              <w:t>popularizacija matematike među djecom, učenicima i općenito mladima u široj društvenoj zajednici</w:t>
            </w:r>
          </w:p>
          <w:p w14:paraId="71463919" w14:textId="0A8BC980" w:rsidR="00025482" w:rsidRPr="007C4DEC" w:rsidRDefault="0050658E" w:rsidP="007C4DEC">
            <w:pPr>
              <w:pStyle w:val="Odlomakpopisa"/>
              <w:numPr>
                <w:ilvl w:val="0"/>
                <w:numId w:val="88"/>
              </w:numPr>
            </w:pPr>
            <w:r w:rsidRPr="007C4DEC">
              <w:t>izgradnja pozitivnog stava prema učenju i primjeni matematike</w:t>
            </w:r>
          </w:p>
          <w:p w14:paraId="2E0962FA" w14:textId="2FBDDCC9" w:rsidR="00025482" w:rsidRPr="007C4DEC" w:rsidRDefault="0050658E" w:rsidP="007C4DEC">
            <w:pPr>
              <w:pStyle w:val="Odlomakpopisa"/>
              <w:numPr>
                <w:ilvl w:val="0"/>
                <w:numId w:val="88"/>
              </w:numPr>
            </w:pPr>
            <w:r w:rsidRPr="007C4DEC">
              <w:t>poticanje interesa i ljubavi prema ovoj znanosti</w:t>
            </w:r>
          </w:p>
          <w:p w14:paraId="3926E411" w14:textId="26933809" w:rsidR="00025482" w:rsidRPr="007C4DEC" w:rsidRDefault="0050658E" w:rsidP="007C4DEC">
            <w:pPr>
              <w:pStyle w:val="Odlomakpopisa"/>
              <w:numPr>
                <w:ilvl w:val="0"/>
                <w:numId w:val="88"/>
              </w:numPr>
            </w:pPr>
            <w:r w:rsidRPr="007C4DEC">
              <w:t>ublažavanje straha od matematike i pokazivanje koliko je ona lijepa i zabavna</w:t>
            </w:r>
          </w:p>
        </w:tc>
      </w:tr>
      <w:tr w:rsidR="007C4DEC" w:rsidRPr="007C4DEC" w14:paraId="2BD9D933" w14:textId="77777777" w:rsidTr="007C4DEC">
        <w:trPr>
          <w:trHeight w:val="542"/>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9842A2F" w14:textId="77777777" w:rsidR="00025482" w:rsidRPr="007C4DEC" w:rsidRDefault="0050658E" w:rsidP="007C4DEC">
            <w:pPr>
              <w:spacing w:after="0"/>
            </w:pPr>
            <w:r w:rsidRPr="007C4DEC">
              <w:t>NAČIN REALIZACIJE</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E534710" w14:textId="77777777" w:rsidR="00025482" w:rsidRPr="007C4DEC" w:rsidRDefault="0050658E" w:rsidP="007C4DEC">
            <w:pPr>
              <w:spacing w:after="40"/>
            </w:pPr>
            <w:r w:rsidRPr="007C4DEC">
              <w:t xml:space="preserve">Učenici rješavaju zadatke u sklopu nastave. </w:t>
            </w:r>
          </w:p>
        </w:tc>
      </w:tr>
      <w:tr w:rsidR="007C4DEC" w:rsidRPr="007C4DEC" w14:paraId="24A8230A" w14:textId="77777777" w:rsidTr="007C4DEC">
        <w:trPr>
          <w:trHeight w:val="614"/>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F6E4FB1" w14:textId="77777777" w:rsidR="00025482" w:rsidRPr="007C4DEC" w:rsidRDefault="0050658E" w:rsidP="007C4DEC">
            <w:pPr>
              <w:spacing w:after="0"/>
            </w:pPr>
            <w:r w:rsidRPr="007C4DEC">
              <w:t>VREMENSKI OKVIRI</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5F43529" w14:textId="77777777" w:rsidR="00025482" w:rsidRPr="007C4DEC" w:rsidRDefault="0050658E" w:rsidP="007C4DEC">
            <w:pPr>
              <w:spacing w:after="40"/>
            </w:pPr>
            <w:r w:rsidRPr="007C4DEC">
              <w:t>Jednom godišnje-treći četvrtak u ožujku-19.3.2026.</w:t>
            </w:r>
          </w:p>
        </w:tc>
      </w:tr>
      <w:tr w:rsidR="007C4DEC" w:rsidRPr="007C4DEC" w14:paraId="74F4B647" w14:textId="77777777" w:rsidTr="007C4DEC">
        <w:trPr>
          <w:trHeight w:val="1775"/>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154F280" w14:textId="77777777" w:rsidR="00025482" w:rsidRPr="007C4DEC" w:rsidRDefault="0050658E" w:rsidP="007C4DEC">
            <w:pPr>
              <w:spacing w:after="0"/>
            </w:pPr>
            <w:r w:rsidRPr="007C4DEC">
              <w:t>OSNOVNA NAMJENA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2E7F75D" w14:textId="4C5C3201" w:rsidR="00025482" w:rsidRPr="007C4DEC" w:rsidRDefault="0050658E" w:rsidP="007C4DEC">
            <w:pPr>
              <w:pStyle w:val="Odlomakpopisa"/>
              <w:numPr>
                <w:ilvl w:val="0"/>
                <w:numId w:val="90"/>
              </w:numPr>
            </w:pPr>
            <w:r w:rsidRPr="007C4DEC">
              <w:t>popularizacija matematike</w:t>
            </w:r>
          </w:p>
          <w:p w14:paraId="68095C9C" w14:textId="66CC72C7" w:rsidR="00025482" w:rsidRPr="007C4DEC" w:rsidRDefault="0050658E" w:rsidP="007C4DEC">
            <w:pPr>
              <w:pStyle w:val="Odlomakpopisa"/>
              <w:numPr>
                <w:ilvl w:val="0"/>
                <w:numId w:val="90"/>
              </w:numPr>
            </w:pPr>
            <w:r w:rsidRPr="007C4DEC">
              <w:t>poticanje interesa za matematiku i prirodne znanosti</w:t>
            </w:r>
          </w:p>
          <w:p w14:paraId="4A32C4DB" w14:textId="32223EB5" w:rsidR="00025482" w:rsidRPr="007C4DEC" w:rsidRDefault="0050658E" w:rsidP="007C4DEC">
            <w:pPr>
              <w:pStyle w:val="Odlomakpopisa"/>
              <w:numPr>
                <w:ilvl w:val="0"/>
                <w:numId w:val="90"/>
              </w:numPr>
            </w:pPr>
            <w:r w:rsidRPr="007C4DEC">
              <w:t>razvoj logičkog i kombinatornog mišljenja</w:t>
            </w:r>
          </w:p>
          <w:p w14:paraId="3CAA8673" w14:textId="2C82D496" w:rsidR="00025482" w:rsidRPr="007C4DEC" w:rsidRDefault="0050658E" w:rsidP="007C4DEC">
            <w:pPr>
              <w:pStyle w:val="Odlomakpopisa"/>
              <w:numPr>
                <w:ilvl w:val="0"/>
                <w:numId w:val="90"/>
              </w:numPr>
            </w:pPr>
            <w:r w:rsidRPr="007C4DEC">
              <w:t>motivacija učenika za bavljenje matematikom i izvan okvira redovitog školskog programa</w:t>
            </w:r>
          </w:p>
        </w:tc>
      </w:tr>
      <w:tr w:rsidR="007C4DEC" w:rsidRPr="007C4DEC" w14:paraId="2FF2B9AB" w14:textId="77777777" w:rsidTr="007C4DEC">
        <w:trPr>
          <w:trHeight w:val="1055"/>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B01AD17" w14:textId="77777777" w:rsidR="00025482" w:rsidRPr="007C4DEC" w:rsidRDefault="0050658E" w:rsidP="007C4DEC">
            <w:pPr>
              <w:spacing w:after="0"/>
            </w:pPr>
            <w:r w:rsidRPr="007C4DEC">
              <w:t>NAČIN VREDNOVANJA I NAČIN KORIŠTENJA REZULTATA VREDNOVANJA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A5A2964" w14:textId="5292355D" w:rsidR="00025482" w:rsidRPr="007C4DEC" w:rsidRDefault="0050658E" w:rsidP="007C4DEC">
            <w:r w:rsidRPr="007C4DEC">
              <w:t>10% najbolje rangiranih učenik</w:t>
            </w:r>
            <w:r w:rsidR="007C4DEC">
              <w:t>a</w:t>
            </w:r>
            <w:r w:rsidRPr="007C4DEC">
              <w:t xml:space="preserve"> u državi dobiva nagrade, a svi sudionici dobivaju poklone za sudjelovanje </w:t>
            </w:r>
          </w:p>
        </w:tc>
      </w:tr>
      <w:tr w:rsidR="007C4DEC" w:rsidRPr="007C4DEC" w14:paraId="6E9F3762" w14:textId="77777777" w:rsidTr="007C4DEC">
        <w:trPr>
          <w:trHeight w:val="974"/>
        </w:trPr>
        <w:tc>
          <w:tcPr>
            <w:tcW w:w="3050"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DC9B4E2" w14:textId="77777777" w:rsidR="00025482" w:rsidRPr="007C4DEC" w:rsidRDefault="0050658E" w:rsidP="007C4DEC">
            <w:pPr>
              <w:spacing w:after="0"/>
            </w:pPr>
            <w:r w:rsidRPr="007C4DEC">
              <w:t>DETALJAN TROŠKOVNIK AKTIVNOSTI, PROGRAMA  I/ILI  PROJEKTA</w:t>
            </w:r>
          </w:p>
        </w:tc>
        <w:tc>
          <w:tcPr>
            <w:tcW w:w="62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E2CFAD3" w14:textId="77777777" w:rsidR="00025482" w:rsidRPr="007C4DEC" w:rsidRDefault="0050658E" w:rsidP="007C4DEC">
            <w:r w:rsidRPr="007C4DEC">
              <w:t>Trošak kopiranja i pripreme materijala</w:t>
            </w:r>
          </w:p>
        </w:tc>
      </w:tr>
    </w:tbl>
    <w:p w14:paraId="6D1C966C" w14:textId="77777777" w:rsidR="00025482" w:rsidRPr="00C36EAA" w:rsidRDefault="00025482"/>
    <w:p w14:paraId="7CC395C2" w14:textId="77777777" w:rsidR="00025482" w:rsidRPr="00C36EAA" w:rsidRDefault="0050658E">
      <w:r w:rsidRPr="00C36EAA">
        <w:br w:type="page"/>
      </w:r>
    </w:p>
    <w:tbl>
      <w:tblPr>
        <w:tblStyle w:val="afffffffffffffffffff"/>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3A2B944F"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76551C4C" w14:textId="77777777" w:rsidR="00025482" w:rsidRPr="00C36EAA" w:rsidRDefault="0050658E">
            <w:pPr>
              <w:spacing w:after="0"/>
              <w:jc w:val="center"/>
              <w:rPr>
                <w:b/>
                <w:color w:val="FFFFFF"/>
                <w:sz w:val="24"/>
                <w:szCs w:val="24"/>
              </w:rPr>
            </w:pPr>
            <w:bookmarkStart w:id="125" w:name="_i84ap2wqx7yd" w:colFirst="0" w:colLast="0"/>
            <w:bookmarkEnd w:id="125"/>
            <w:r w:rsidRPr="00C36EAA">
              <w:rPr>
                <w:b/>
                <w:color w:val="FFFFFF"/>
                <w:sz w:val="24"/>
                <w:szCs w:val="24"/>
              </w:rPr>
              <w:lastRenderedPageBreak/>
              <w:t>PROGRAMI I PROJEKTI U NASTAVI</w:t>
            </w:r>
          </w:p>
        </w:tc>
      </w:tr>
      <w:tr w:rsidR="007C4DEC" w:rsidRPr="007C4DEC" w14:paraId="5FE8B87F"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4E5688D" w14:textId="4E160767" w:rsidR="00025482" w:rsidRPr="007C4DEC" w:rsidRDefault="0050658E">
            <w:pPr>
              <w:pBdr>
                <w:top w:val="nil"/>
                <w:left w:val="nil"/>
                <w:bottom w:val="nil"/>
                <w:right w:val="nil"/>
                <w:between w:val="nil"/>
              </w:pBdr>
              <w:spacing w:after="0"/>
              <w:jc w:val="center"/>
              <w:rPr>
                <w:b/>
                <w:color w:val="4F81BD" w:themeColor="accent1"/>
                <w:sz w:val="24"/>
                <w:szCs w:val="24"/>
              </w:rPr>
            </w:pPr>
            <w:r w:rsidRPr="007C4DEC">
              <w:rPr>
                <w:b/>
                <w:color w:val="4F81BD" w:themeColor="accent1"/>
                <w:sz w:val="24"/>
                <w:szCs w:val="24"/>
              </w:rPr>
              <w:t>ERASMUS</w:t>
            </w:r>
            <w:r w:rsidR="007C4DEC" w:rsidRPr="007C4DEC">
              <w:rPr>
                <w:b/>
                <w:color w:val="4F81BD" w:themeColor="accent1"/>
                <w:sz w:val="24"/>
                <w:szCs w:val="24"/>
              </w:rPr>
              <w:t xml:space="preserve"> </w:t>
            </w:r>
            <w:r w:rsidRPr="007C4DEC">
              <w:rPr>
                <w:b/>
                <w:color w:val="4F81BD" w:themeColor="accent1"/>
                <w:sz w:val="24"/>
                <w:szCs w:val="24"/>
              </w:rPr>
              <w:t>+ PROJEKT- KINDNESS INSTEAD BULLYING</w:t>
            </w:r>
          </w:p>
        </w:tc>
      </w:tr>
    </w:tbl>
    <w:p w14:paraId="17C031DB" w14:textId="77777777" w:rsidR="00025482" w:rsidRPr="007C4DEC" w:rsidRDefault="00025482">
      <w:pPr>
        <w:spacing w:after="0"/>
        <w:rPr>
          <w:b/>
          <w:color w:val="4F81BD" w:themeColor="accent1"/>
          <w:sz w:val="24"/>
          <w:szCs w:val="24"/>
        </w:rPr>
      </w:pPr>
    </w:p>
    <w:tbl>
      <w:tblPr>
        <w:tblStyle w:val="afffffffffffffffffff0"/>
        <w:tblW w:w="9346" w:type="dxa"/>
        <w:tblInd w:w="0" w:type="dxa"/>
        <w:tblLayout w:type="fixed"/>
        <w:tblLook w:val="0400" w:firstRow="0" w:lastRow="0" w:firstColumn="0" w:lastColumn="0" w:noHBand="0" w:noVBand="1"/>
      </w:tblPr>
      <w:tblGrid>
        <w:gridCol w:w="2802"/>
        <w:gridCol w:w="6544"/>
      </w:tblGrid>
      <w:tr w:rsidR="00025482" w:rsidRPr="00C36EAA" w14:paraId="5BA57102"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3455E53" w14:textId="77777777" w:rsidR="00025482" w:rsidRPr="00C36EAA" w:rsidRDefault="0050658E">
            <w:pPr>
              <w:spacing w:after="0"/>
              <w:rPr>
                <w:color w:val="FFFFFF"/>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57405FBB" w14:textId="77777777" w:rsidR="00025482" w:rsidRPr="007C4DEC" w:rsidRDefault="0050658E">
            <w:pPr>
              <w:spacing w:after="0"/>
            </w:pPr>
            <w:r w:rsidRPr="007C4DEC">
              <w:t>Marina Maršić, Vesna Malatestinić, Lorena Sopčić, Jasmina Katunić</w:t>
            </w:r>
          </w:p>
        </w:tc>
      </w:tr>
      <w:tr w:rsidR="00025482" w:rsidRPr="00C36EAA" w14:paraId="79686011"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74ED3F07" w14:textId="77777777" w:rsidR="00025482" w:rsidRPr="00C36EAA" w:rsidRDefault="0050658E">
            <w:pPr>
              <w:spacing w:after="0"/>
              <w:rPr>
                <w:color w:val="FFFFFF"/>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C97DF8F" w14:textId="77777777" w:rsidR="00025482" w:rsidRPr="007C4DEC" w:rsidRDefault="0050658E">
            <w:pPr>
              <w:spacing w:after="0"/>
            </w:pPr>
            <w:r w:rsidRPr="007C4DEC">
              <w:t>5.-8. razred MŠ Žakanje i PŠ Kamanje</w:t>
            </w:r>
          </w:p>
        </w:tc>
      </w:tr>
      <w:tr w:rsidR="00025482" w:rsidRPr="00C36EAA" w14:paraId="74D13ADF"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343A5454" w14:textId="77777777" w:rsidR="00025482" w:rsidRPr="00C36EAA" w:rsidRDefault="0050658E">
            <w:pPr>
              <w:spacing w:after="0"/>
              <w:rPr>
                <w:color w:val="FFFFFF"/>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CC1E093" w14:textId="77777777" w:rsidR="00025482" w:rsidRPr="007C4DEC" w:rsidRDefault="0050658E">
            <w:pPr>
              <w:spacing w:after="0"/>
            </w:pPr>
            <w:r w:rsidRPr="007C4DEC">
              <w:t>14</w:t>
            </w:r>
          </w:p>
        </w:tc>
      </w:tr>
      <w:tr w:rsidR="00025482" w:rsidRPr="00C36EAA" w14:paraId="2F023073"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19CC6431" w14:textId="77777777" w:rsidR="00025482" w:rsidRPr="00C36EAA" w:rsidRDefault="0050658E">
            <w:pPr>
              <w:spacing w:after="0"/>
              <w:rPr>
                <w:color w:val="FFFFFF"/>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512C63EC" w14:textId="77777777" w:rsidR="00025482" w:rsidRPr="007C4DEC" w:rsidRDefault="0050658E">
            <w:pPr>
              <w:spacing w:after="0"/>
            </w:pPr>
            <w:r w:rsidRPr="007C4DEC">
              <w:t>Prema potrebi</w:t>
            </w:r>
          </w:p>
        </w:tc>
      </w:tr>
    </w:tbl>
    <w:p w14:paraId="3E7AFC8F" w14:textId="77777777" w:rsidR="00025482" w:rsidRPr="00C36EAA" w:rsidRDefault="00025482">
      <w:pPr>
        <w:spacing w:after="0"/>
        <w:rPr>
          <w:sz w:val="24"/>
          <w:szCs w:val="24"/>
        </w:rPr>
      </w:pPr>
    </w:p>
    <w:tbl>
      <w:tblPr>
        <w:tblStyle w:val="afffffffffffffffffff1"/>
        <w:tblW w:w="9334" w:type="dxa"/>
        <w:tblInd w:w="0" w:type="dxa"/>
        <w:tblLayout w:type="fixed"/>
        <w:tblLook w:val="0400" w:firstRow="0" w:lastRow="0" w:firstColumn="0" w:lastColumn="0" w:noHBand="0" w:noVBand="1"/>
      </w:tblPr>
      <w:tblGrid>
        <w:gridCol w:w="3237"/>
        <w:gridCol w:w="6097"/>
      </w:tblGrid>
      <w:tr w:rsidR="00025482" w:rsidRPr="00C36EAA" w14:paraId="0452A1E3" w14:textId="77777777" w:rsidTr="007C4DEC">
        <w:trPr>
          <w:trHeight w:val="1303"/>
        </w:trPr>
        <w:tc>
          <w:tcPr>
            <w:tcW w:w="3237"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F37D18C" w14:textId="77777777" w:rsidR="00025482" w:rsidRPr="00C36EAA" w:rsidRDefault="0050658E">
            <w:pPr>
              <w:spacing w:after="0"/>
              <w:rPr>
                <w:color w:val="222222"/>
              </w:rPr>
            </w:pPr>
            <w:r w:rsidRPr="00C36EAA">
              <w:rPr>
                <w:color w:val="222222"/>
              </w:rPr>
              <w:t>CILJEVI</w:t>
            </w:r>
          </w:p>
        </w:tc>
        <w:tc>
          <w:tcPr>
            <w:tcW w:w="60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B6E98EF" w14:textId="112B3911" w:rsidR="00025482" w:rsidRPr="007C4DEC" w:rsidRDefault="0050658E" w:rsidP="007C4DEC">
            <w:pPr>
              <w:pStyle w:val="Odlomakpopisa"/>
              <w:numPr>
                <w:ilvl w:val="0"/>
                <w:numId w:val="91"/>
              </w:numPr>
            </w:pPr>
            <w:r w:rsidRPr="007C4DEC">
              <w:t>smanjiti vršnjačko nasilje u stvarnom i virtualnom svijetu</w:t>
            </w:r>
          </w:p>
          <w:p w14:paraId="0CEE080E" w14:textId="42390AD5" w:rsidR="00025482" w:rsidRPr="007C4DEC" w:rsidRDefault="0050658E" w:rsidP="007C4DEC">
            <w:pPr>
              <w:pStyle w:val="Odlomakpopisa"/>
              <w:numPr>
                <w:ilvl w:val="0"/>
                <w:numId w:val="91"/>
              </w:numPr>
            </w:pPr>
            <w:r w:rsidRPr="007C4DEC">
              <w:t>podizanje svijesti o ekologiji i okolišu</w:t>
            </w:r>
          </w:p>
          <w:p w14:paraId="22B7C50C" w14:textId="21615610" w:rsidR="00025482" w:rsidRPr="007C4DEC" w:rsidRDefault="0050658E" w:rsidP="007C4DEC">
            <w:pPr>
              <w:pStyle w:val="Odlomakpopisa"/>
              <w:numPr>
                <w:ilvl w:val="0"/>
                <w:numId w:val="91"/>
              </w:numPr>
            </w:pPr>
            <w:r w:rsidRPr="007C4DEC">
              <w:t>smanjenje diskriminacije</w:t>
            </w:r>
          </w:p>
          <w:p w14:paraId="7F0F2D87" w14:textId="2E2F5EA2" w:rsidR="00025482" w:rsidRPr="007C4DEC" w:rsidRDefault="0050658E" w:rsidP="007C4DEC">
            <w:pPr>
              <w:pStyle w:val="Odlomakpopisa"/>
              <w:numPr>
                <w:ilvl w:val="0"/>
                <w:numId w:val="91"/>
              </w:numPr>
            </w:pPr>
            <w:r w:rsidRPr="007C4DEC">
              <w:t>poboljšanje digitalnih vještina kod učenika</w:t>
            </w:r>
          </w:p>
        </w:tc>
      </w:tr>
      <w:tr w:rsidR="00025482" w:rsidRPr="00C36EAA" w14:paraId="21B20B8B" w14:textId="77777777" w:rsidTr="007C4DEC">
        <w:trPr>
          <w:trHeight w:val="996"/>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1192F18" w14:textId="77777777" w:rsidR="00025482" w:rsidRPr="00C36EAA" w:rsidRDefault="0050658E">
            <w:pPr>
              <w:spacing w:after="0"/>
              <w:rPr>
                <w:color w:val="222222"/>
              </w:rPr>
            </w:pPr>
            <w:r w:rsidRPr="00C36EAA">
              <w:rPr>
                <w:color w:val="222222"/>
              </w:rPr>
              <w:t>NAČIN REALIZACIJE</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E309D4F" w14:textId="72873B33" w:rsidR="00025482" w:rsidRPr="007C4DEC" w:rsidRDefault="0050658E" w:rsidP="007C4DEC">
            <w:pPr>
              <w:spacing w:after="40"/>
            </w:pPr>
            <w:r w:rsidRPr="007C4DEC">
              <w:t>Međunarodna online suradnja</w:t>
            </w:r>
            <w:r w:rsidR="007C4DEC" w:rsidRPr="007C4DEC">
              <w:t xml:space="preserve"> </w:t>
            </w:r>
          </w:p>
          <w:p w14:paraId="2A6A1C91" w14:textId="45952E88" w:rsidR="00025482" w:rsidRPr="007C4DEC" w:rsidRDefault="0050658E" w:rsidP="007C4DEC">
            <w:pPr>
              <w:spacing w:after="40"/>
            </w:pPr>
            <w:r w:rsidRPr="007C4DEC">
              <w:t>Međunarodne mobilnosti učenika</w:t>
            </w:r>
          </w:p>
          <w:p w14:paraId="427BC7F0" w14:textId="6A4E36E1" w:rsidR="00025482" w:rsidRPr="007C4DEC" w:rsidRDefault="0050658E" w:rsidP="007C4DEC">
            <w:pPr>
              <w:spacing w:after="40"/>
            </w:pPr>
            <w:r w:rsidRPr="007C4DEC">
              <w:t>Prezentacija projekta u zajednici</w:t>
            </w:r>
          </w:p>
        </w:tc>
      </w:tr>
      <w:tr w:rsidR="00025482" w:rsidRPr="00C36EAA" w14:paraId="3CBD5321" w14:textId="77777777" w:rsidTr="007C4DEC">
        <w:trPr>
          <w:trHeight w:val="624"/>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671A6AB" w14:textId="77777777" w:rsidR="00025482" w:rsidRPr="00C36EAA" w:rsidRDefault="0050658E">
            <w:pPr>
              <w:spacing w:after="0"/>
              <w:rPr>
                <w:color w:val="222222"/>
              </w:rPr>
            </w:pPr>
            <w:r w:rsidRPr="00C36EAA">
              <w:rPr>
                <w:color w:val="222222"/>
              </w:rPr>
              <w:t>VREMENSKI OKVIRI</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13B96D" w14:textId="77777777" w:rsidR="00025482" w:rsidRPr="007C4DEC" w:rsidRDefault="0050658E" w:rsidP="007C4DEC">
            <w:pPr>
              <w:spacing w:after="40"/>
            </w:pPr>
            <w:r w:rsidRPr="007C4DEC">
              <w:t>1.10.2025.-30.9.2027.</w:t>
            </w:r>
          </w:p>
        </w:tc>
      </w:tr>
      <w:tr w:rsidR="00025482" w:rsidRPr="00C36EAA" w14:paraId="0ACB52F4" w14:textId="77777777" w:rsidTr="007C4DEC">
        <w:trPr>
          <w:trHeight w:val="1176"/>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62AEC3C" w14:textId="77777777" w:rsidR="00025482" w:rsidRPr="00C36EAA" w:rsidRDefault="0050658E">
            <w:pPr>
              <w:spacing w:after="0"/>
              <w:rPr>
                <w:color w:val="222222"/>
              </w:rPr>
            </w:pPr>
            <w:r w:rsidRPr="00C36EAA">
              <w:rPr>
                <w:color w:val="222222"/>
              </w:rPr>
              <w:t>OSNOVNA NAMJENA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B58C11" w14:textId="7B86351E" w:rsidR="00025482" w:rsidRPr="007C4DEC" w:rsidRDefault="0050658E" w:rsidP="007C4DEC">
            <w:r w:rsidRPr="007C4DEC">
              <w:t>Smanjenje broja vršnjačkog nasilj</w:t>
            </w:r>
            <w:r w:rsidR="007C4DEC" w:rsidRPr="007C4DEC">
              <w:t>a</w:t>
            </w:r>
            <w:r w:rsidRPr="007C4DEC">
              <w:t xml:space="preserve"> među učenicima, kako fizičkog, verbalnog tako i psihičkog u stvarnom i virtualnom svijetu. Podizanje svijesti o okolišu, izgradnja zdravih navika i pozitivnog stava prema sebi, drugima i prirodi. </w:t>
            </w:r>
          </w:p>
        </w:tc>
      </w:tr>
      <w:tr w:rsidR="00025482" w:rsidRPr="00C36EAA" w14:paraId="48A9DD65" w14:textId="77777777" w:rsidTr="007C4DEC">
        <w:trPr>
          <w:trHeight w:val="644"/>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53A07F9" w14:textId="77777777" w:rsidR="00025482" w:rsidRPr="00C36EAA" w:rsidRDefault="0050658E">
            <w:pPr>
              <w:spacing w:after="0"/>
              <w:rPr>
                <w:color w:val="222222"/>
              </w:rPr>
            </w:pPr>
            <w:r w:rsidRPr="00C36EAA">
              <w:rPr>
                <w:color w:val="222222"/>
              </w:rPr>
              <w:t>NAČIN VREDNOVANJA I NAČIN KORIŠTENJA REZULTATA VREDNOVANJA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E50B12E" w14:textId="66B0B10A" w:rsidR="00025482" w:rsidRPr="007C4DEC" w:rsidRDefault="0050658E" w:rsidP="007C4DEC">
            <w:r w:rsidRPr="007C4DEC">
              <w:t>Rezultati će se vrednovati putem upitn</w:t>
            </w:r>
            <w:r w:rsidR="007C4DEC" w:rsidRPr="007C4DEC">
              <w:t>i</w:t>
            </w:r>
            <w:r w:rsidRPr="007C4DEC">
              <w:t>ka i opažanja sudionika projekta.</w:t>
            </w:r>
          </w:p>
        </w:tc>
      </w:tr>
      <w:tr w:rsidR="00025482" w:rsidRPr="00C36EAA" w14:paraId="4C1BA073" w14:textId="77777777" w:rsidTr="007C4DEC">
        <w:trPr>
          <w:trHeight w:val="907"/>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79F418F" w14:textId="77777777" w:rsidR="00025482" w:rsidRPr="00C36EAA" w:rsidRDefault="0050658E">
            <w:pPr>
              <w:spacing w:after="0"/>
              <w:rPr>
                <w:color w:val="222222"/>
              </w:rPr>
            </w:pPr>
            <w:r w:rsidRPr="00C36EAA">
              <w:rPr>
                <w:color w:val="222222"/>
              </w:rPr>
              <w:t>DETALJAN TROŠKOVNIK AKTIVNOSTI, PROGRAMA  I/ILI  PROJEKTA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3A2EAEE" w14:textId="77777777" w:rsidR="00025482" w:rsidRPr="007C4DEC" w:rsidRDefault="0050658E" w:rsidP="007C4DEC">
            <w:r w:rsidRPr="007C4DEC">
              <w:t>Agencija za mobilnost</w:t>
            </w:r>
          </w:p>
        </w:tc>
      </w:tr>
    </w:tbl>
    <w:p w14:paraId="5AE73C82" w14:textId="77777777" w:rsidR="00025482" w:rsidRPr="00C36EAA" w:rsidRDefault="00025482">
      <w:pPr>
        <w:spacing w:after="0"/>
        <w:rPr>
          <w:sz w:val="24"/>
          <w:szCs w:val="24"/>
        </w:rPr>
      </w:pPr>
    </w:p>
    <w:p w14:paraId="7409342B" w14:textId="77777777" w:rsidR="00025482" w:rsidRPr="00C36EAA" w:rsidRDefault="00025482">
      <w:pPr>
        <w:spacing w:after="0"/>
        <w:rPr>
          <w:sz w:val="24"/>
          <w:szCs w:val="24"/>
        </w:rPr>
      </w:pPr>
    </w:p>
    <w:p w14:paraId="202359DF" w14:textId="77777777" w:rsidR="00025482" w:rsidRPr="00C36EAA" w:rsidRDefault="00025482">
      <w:pPr>
        <w:spacing w:after="0"/>
        <w:rPr>
          <w:sz w:val="24"/>
          <w:szCs w:val="24"/>
        </w:rPr>
      </w:pPr>
    </w:p>
    <w:p w14:paraId="073B8A6B" w14:textId="77777777" w:rsidR="00025482" w:rsidRPr="00C36EAA" w:rsidRDefault="00025482">
      <w:pPr>
        <w:spacing w:after="0"/>
        <w:rPr>
          <w:sz w:val="24"/>
          <w:szCs w:val="24"/>
        </w:rPr>
      </w:pPr>
    </w:p>
    <w:p w14:paraId="1239EC83" w14:textId="77777777" w:rsidR="00025482" w:rsidRPr="00C36EAA" w:rsidRDefault="00025482">
      <w:pPr>
        <w:spacing w:after="0"/>
        <w:rPr>
          <w:sz w:val="24"/>
          <w:szCs w:val="24"/>
        </w:rPr>
      </w:pPr>
    </w:p>
    <w:p w14:paraId="5333158F" w14:textId="77777777" w:rsidR="00025482" w:rsidRPr="00C36EAA" w:rsidRDefault="0050658E">
      <w:r w:rsidRPr="00C36EAA">
        <w:br w:type="page"/>
      </w:r>
    </w:p>
    <w:tbl>
      <w:tblPr>
        <w:tblStyle w:val="afffffffffffffffffff2"/>
        <w:tblW w:w="7099" w:type="dxa"/>
        <w:tblInd w:w="22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099"/>
      </w:tblGrid>
      <w:tr w:rsidR="00025482" w:rsidRPr="00C36EAA" w14:paraId="45B651A9" w14:textId="77777777" w:rsidTr="007C4DEC">
        <w:trPr>
          <w:trHeight w:val="510"/>
        </w:trPr>
        <w:tc>
          <w:tcPr>
            <w:tcW w:w="709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9CF0316" w14:textId="77777777" w:rsidR="00025482" w:rsidRPr="00C36EAA" w:rsidRDefault="0050658E">
            <w:pPr>
              <w:spacing w:after="0"/>
              <w:jc w:val="center"/>
              <w:rPr>
                <w:b/>
                <w:color w:val="00B050"/>
                <w:sz w:val="24"/>
                <w:szCs w:val="24"/>
              </w:rPr>
            </w:pPr>
            <w:r w:rsidRPr="007C4DEC">
              <w:rPr>
                <w:b/>
                <w:color w:val="FFFFFF" w:themeColor="background1"/>
                <w:sz w:val="24"/>
                <w:szCs w:val="24"/>
              </w:rPr>
              <w:lastRenderedPageBreak/>
              <w:t>PROGRAMI I PROJEKTI U NASTAVI</w:t>
            </w:r>
          </w:p>
        </w:tc>
      </w:tr>
      <w:tr w:rsidR="00025482" w:rsidRPr="00C36EAA" w14:paraId="69358EB7" w14:textId="77777777" w:rsidTr="007C4DEC">
        <w:trPr>
          <w:trHeight w:val="397"/>
        </w:trPr>
        <w:tc>
          <w:tcPr>
            <w:tcW w:w="709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E67A518" w14:textId="0F86C63F" w:rsidR="00025482" w:rsidRPr="00C36EAA" w:rsidRDefault="0050658E" w:rsidP="007C4DEC">
            <w:pPr>
              <w:pBdr>
                <w:top w:val="nil"/>
                <w:left w:val="nil"/>
                <w:bottom w:val="nil"/>
                <w:right w:val="nil"/>
                <w:between w:val="nil"/>
              </w:pBdr>
              <w:spacing w:after="0"/>
              <w:jc w:val="center"/>
              <w:rPr>
                <w:b/>
                <w:color w:val="00B050"/>
                <w:sz w:val="24"/>
                <w:szCs w:val="24"/>
              </w:rPr>
            </w:pPr>
            <w:bookmarkStart w:id="126" w:name="_nr3x60w2akif"/>
            <w:bookmarkEnd w:id="126"/>
            <w:r w:rsidRPr="007C4DEC">
              <w:rPr>
                <w:b/>
                <w:color w:val="4F81BD" w:themeColor="accent1"/>
                <w:sz w:val="24"/>
                <w:szCs w:val="24"/>
              </w:rPr>
              <w:t>ERASMUS + PROJEKT  Echoes of the Past: Crafting Future Leaders Through Heritage and Environment</w:t>
            </w:r>
          </w:p>
        </w:tc>
      </w:tr>
    </w:tbl>
    <w:p w14:paraId="46B0EC34" w14:textId="77777777" w:rsidR="00025482" w:rsidRPr="00C36EAA" w:rsidRDefault="00025482">
      <w:pPr>
        <w:spacing w:after="0"/>
        <w:rPr>
          <w:color w:val="00B050"/>
          <w:sz w:val="24"/>
          <w:szCs w:val="24"/>
        </w:rPr>
      </w:pPr>
    </w:p>
    <w:tbl>
      <w:tblPr>
        <w:tblStyle w:val="afffffffffffffffffff3"/>
        <w:tblW w:w="9346" w:type="dxa"/>
        <w:tblInd w:w="0" w:type="dxa"/>
        <w:tblLayout w:type="fixed"/>
        <w:tblLook w:val="0400" w:firstRow="0" w:lastRow="0" w:firstColumn="0" w:lastColumn="0" w:noHBand="0" w:noVBand="1"/>
      </w:tblPr>
      <w:tblGrid>
        <w:gridCol w:w="2802"/>
        <w:gridCol w:w="6544"/>
      </w:tblGrid>
      <w:tr w:rsidR="00025482" w:rsidRPr="00C36EAA" w14:paraId="0E8A0431"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0C626C0C" w14:textId="77777777" w:rsidR="00025482" w:rsidRPr="00A620E6" w:rsidRDefault="0050658E">
            <w:pPr>
              <w:spacing w:after="0"/>
              <w:rPr>
                <w:color w:val="FFFFFF" w:themeColor="background1"/>
              </w:rPr>
            </w:pPr>
            <w:r w:rsidRPr="00A620E6">
              <w:rPr>
                <w:b/>
                <w:color w:val="FFFFFF" w:themeColor="background1"/>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6D7C414" w14:textId="77777777" w:rsidR="00025482" w:rsidRPr="00A620E6" w:rsidRDefault="0050658E">
            <w:pPr>
              <w:spacing w:after="0"/>
            </w:pPr>
            <w:r w:rsidRPr="00A620E6">
              <w:t>Antonija Kunf Rehorić, Gabi Tomašić</w:t>
            </w:r>
          </w:p>
        </w:tc>
      </w:tr>
      <w:tr w:rsidR="00025482" w:rsidRPr="00C36EAA" w14:paraId="01E44D01"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5FCF85DE" w14:textId="77777777" w:rsidR="00025482" w:rsidRPr="00A620E6" w:rsidRDefault="0050658E">
            <w:pPr>
              <w:spacing w:after="0"/>
              <w:rPr>
                <w:color w:val="FFFFFF" w:themeColor="background1"/>
              </w:rPr>
            </w:pPr>
            <w:r w:rsidRPr="00A620E6">
              <w:rPr>
                <w:color w:val="FFFFFF" w:themeColor="background1"/>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74F8D16" w14:textId="77777777" w:rsidR="00025482" w:rsidRPr="00A620E6" w:rsidRDefault="0050658E">
            <w:pPr>
              <w:spacing w:after="0"/>
            </w:pPr>
            <w:r w:rsidRPr="00A620E6">
              <w:t>5.-7. razredi MŠ Žakanje</w:t>
            </w:r>
          </w:p>
        </w:tc>
      </w:tr>
      <w:tr w:rsidR="00025482" w:rsidRPr="00C36EAA" w14:paraId="5E560481"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E6AC1D5" w14:textId="77777777" w:rsidR="00025482" w:rsidRPr="00A620E6" w:rsidRDefault="0050658E">
            <w:pPr>
              <w:spacing w:after="0"/>
              <w:rPr>
                <w:color w:val="FFFFFF" w:themeColor="background1"/>
              </w:rPr>
            </w:pPr>
            <w:r w:rsidRPr="00A620E6">
              <w:rPr>
                <w:b/>
                <w:color w:val="FFFFFF" w:themeColor="background1"/>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509AD123" w14:textId="77777777" w:rsidR="00025482" w:rsidRPr="00A620E6" w:rsidRDefault="0050658E">
            <w:pPr>
              <w:spacing w:after="0"/>
            </w:pPr>
            <w:r w:rsidRPr="00A620E6">
              <w:t>10</w:t>
            </w:r>
          </w:p>
        </w:tc>
      </w:tr>
      <w:tr w:rsidR="00025482" w:rsidRPr="00C36EAA" w14:paraId="700FE488"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24F7AC12" w14:textId="77777777" w:rsidR="00025482" w:rsidRPr="00A620E6" w:rsidRDefault="0050658E">
            <w:pPr>
              <w:spacing w:after="0"/>
              <w:rPr>
                <w:color w:val="FFFFFF" w:themeColor="background1"/>
              </w:rPr>
            </w:pPr>
            <w:r w:rsidRPr="00A620E6">
              <w:rPr>
                <w:b/>
                <w:color w:val="FFFFFF" w:themeColor="background1"/>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C90F4E5" w14:textId="77777777" w:rsidR="00025482" w:rsidRPr="00A620E6" w:rsidRDefault="0050658E">
            <w:pPr>
              <w:spacing w:after="0"/>
            </w:pPr>
            <w:r w:rsidRPr="00A620E6">
              <w:t>Prema potrebi</w:t>
            </w:r>
          </w:p>
        </w:tc>
      </w:tr>
    </w:tbl>
    <w:p w14:paraId="2CBF3277" w14:textId="77777777" w:rsidR="00025482" w:rsidRPr="00C36EAA" w:rsidRDefault="00025482">
      <w:pPr>
        <w:spacing w:after="0"/>
        <w:rPr>
          <w:color w:val="00B050"/>
          <w:sz w:val="24"/>
          <w:szCs w:val="24"/>
        </w:rPr>
      </w:pPr>
    </w:p>
    <w:p w14:paraId="3DFFB8DA" w14:textId="77777777" w:rsidR="00025482" w:rsidRPr="00C36EAA" w:rsidRDefault="00025482">
      <w:pPr>
        <w:spacing w:after="0"/>
        <w:rPr>
          <w:color w:val="00B050"/>
          <w:sz w:val="24"/>
          <w:szCs w:val="24"/>
        </w:rPr>
      </w:pPr>
    </w:p>
    <w:tbl>
      <w:tblPr>
        <w:tblStyle w:val="afffffffffffffffffff4"/>
        <w:tblW w:w="9334" w:type="dxa"/>
        <w:tblInd w:w="0" w:type="dxa"/>
        <w:tblLayout w:type="fixed"/>
        <w:tblLook w:val="0400" w:firstRow="0" w:lastRow="0" w:firstColumn="0" w:lastColumn="0" w:noHBand="0" w:noVBand="1"/>
      </w:tblPr>
      <w:tblGrid>
        <w:gridCol w:w="3237"/>
        <w:gridCol w:w="6097"/>
      </w:tblGrid>
      <w:tr w:rsidR="00A620E6" w:rsidRPr="00A620E6" w14:paraId="271E80A4" w14:textId="77777777" w:rsidTr="00A620E6">
        <w:trPr>
          <w:trHeight w:val="1303"/>
        </w:trPr>
        <w:tc>
          <w:tcPr>
            <w:tcW w:w="3237"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66350D3" w14:textId="77777777" w:rsidR="00025482" w:rsidRPr="00A620E6" w:rsidRDefault="0050658E" w:rsidP="00A620E6">
            <w:pPr>
              <w:spacing w:after="0"/>
            </w:pPr>
            <w:r w:rsidRPr="00A620E6">
              <w:t>CILJEVI</w:t>
            </w:r>
          </w:p>
        </w:tc>
        <w:tc>
          <w:tcPr>
            <w:tcW w:w="60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B206905" w14:textId="4584B781" w:rsidR="00025482" w:rsidRPr="00A620E6" w:rsidRDefault="0050658E" w:rsidP="00A620E6">
            <w:pPr>
              <w:pStyle w:val="Odlomakpopisa"/>
              <w:numPr>
                <w:ilvl w:val="0"/>
                <w:numId w:val="93"/>
              </w:numPr>
            </w:pPr>
            <w:r w:rsidRPr="00A620E6">
              <w:t>razvijati p</w:t>
            </w:r>
            <w:r w:rsidR="00A620E6">
              <w:t>o</w:t>
            </w:r>
            <w:r w:rsidRPr="00A620E6">
              <w:t>našanja kao što su prihvaćanje, poštovanje, uvažavanje kultura i običaja drugih zemalja, promovirati svoje nasljeđe</w:t>
            </w:r>
          </w:p>
          <w:p w14:paraId="2569D1C4" w14:textId="77BD18D5" w:rsidR="00025482" w:rsidRPr="00A620E6" w:rsidRDefault="0050658E" w:rsidP="00A620E6">
            <w:pPr>
              <w:pStyle w:val="Odlomakpopisa"/>
              <w:numPr>
                <w:ilvl w:val="0"/>
                <w:numId w:val="93"/>
              </w:numPr>
            </w:pPr>
            <w:r w:rsidRPr="00A620E6">
              <w:t>zajedničko rješavanje problema i razvijanje socijalnih vještina kroz interakciju s vršnjacima</w:t>
            </w:r>
          </w:p>
          <w:p w14:paraId="67A103DF" w14:textId="0F80AB5B" w:rsidR="00025482" w:rsidRPr="00A620E6" w:rsidRDefault="0050658E" w:rsidP="00A620E6">
            <w:pPr>
              <w:pStyle w:val="Odlomakpopisa"/>
              <w:numPr>
                <w:ilvl w:val="0"/>
                <w:numId w:val="93"/>
              </w:numPr>
            </w:pPr>
            <w:r w:rsidRPr="00A620E6">
              <w:t>razvijati kreativnost i suradnju, socio</w:t>
            </w:r>
            <w:r w:rsidR="00A620E6">
              <w:t xml:space="preserve"> </w:t>
            </w:r>
            <w:r w:rsidRPr="00A620E6">
              <w:t>- emocionalne vrijednosti poduzetnički način razmišljanja</w:t>
            </w:r>
          </w:p>
        </w:tc>
      </w:tr>
      <w:tr w:rsidR="00A620E6" w:rsidRPr="00A620E6" w14:paraId="34993743" w14:textId="77777777" w:rsidTr="00A620E6">
        <w:trPr>
          <w:trHeight w:val="996"/>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839EC5E" w14:textId="77777777" w:rsidR="00025482" w:rsidRPr="00A620E6" w:rsidRDefault="0050658E" w:rsidP="00A620E6">
            <w:pPr>
              <w:spacing w:after="0"/>
            </w:pPr>
            <w:r w:rsidRPr="00A620E6">
              <w:t>NAČIN REALIZACIJE</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932A6B" w14:textId="31F3F3AE" w:rsidR="00025482" w:rsidRPr="00A620E6" w:rsidRDefault="0050658E" w:rsidP="00A620E6">
            <w:pPr>
              <w:pStyle w:val="Odlomakpopisa"/>
              <w:numPr>
                <w:ilvl w:val="0"/>
                <w:numId w:val="92"/>
              </w:numPr>
              <w:spacing w:after="40"/>
            </w:pPr>
            <w:r w:rsidRPr="00A620E6">
              <w:t>međunarodna online suradnja putem platforme e-Twinning</w:t>
            </w:r>
          </w:p>
          <w:p w14:paraId="043968E4" w14:textId="3007AFE7" w:rsidR="00025482" w:rsidRPr="00A620E6" w:rsidRDefault="0050658E" w:rsidP="00A620E6">
            <w:pPr>
              <w:pStyle w:val="Odlomakpopisa"/>
              <w:numPr>
                <w:ilvl w:val="0"/>
                <w:numId w:val="92"/>
              </w:numPr>
              <w:spacing w:after="40"/>
            </w:pPr>
            <w:r w:rsidRPr="00A620E6">
              <w:t>međunarodne mobilnosti učenika</w:t>
            </w:r>
          </w:p>
          <w:p w14:paraId="3BD6A588" w14:textId="7A26729B" w:rsidR="00025482" w:rsidRPr="00A620E6" w:rsidRDefault="0050658E" w:rsidP="00A620E6">
            <w:pPr>
              <w:pStyle w:val="Odlomakpopisa"/>
              <w:numPr>
                <w:ilvl w:val="0"/>
                <w:numId w:val="92"/>
              </w:numPr>
              <w:spacing w:after="40"/>
            </w:pPr>
            <w:r w:rsidRPr="00A620E6">
              <w:t>Prezentacije projekata u lokalnoj zajednici</w:t>
            </w:r>
          </w:p>
        </w:tc>
      </w:tr>
      <w:tr w:rsidR="00A620E6" w:rsidRPr="00A620E6" w14:paraId="587B5EA3" w14:textId="77777777" w:rsidTr="00A620E6">
        <w:trPr>
          <w:trHeight w:val="624"/>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4E9CB8B" w14:textId="77777777" w:rsidR="00025482" w:rsidRPr="00A620E6" w:rsidRDefault="0050658E" w:rsidP="00A620E6">
            <w:pPr>
              <w:spacing w:after="0"/>
            </w:pPr>
            <w:r w:rsidRPr="00A620E6">
              <w:t>VREMENSKI OKVIRI</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8329B44" w14:textId="77777777" w:rsidR="00025482" w:rsidRPr="00A620E6" w:rsidRDefault="0050658E" w:rsidP="00A620E6">
            <w:pPr>
              <w:spacing w:after="40"/>
            </w:pPr>
            <w:r w:rsidRPr="00A620E6">
              <w:t>Od siječnja 2026. do prosinca 2026.</w:t>
            </w:r>
          </w:p>
        </w:tc>
      </w:tr>
      <w:tr w:rsidR="00A620E6" w:rsidRPr="00A620E6" w14:paraId="2060E11B" w14:textId="77777777" w:rsidTr="00A620E6">
        <w:trPr>
          <w:trHeight w:val="1176"/>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FEA7261" w14:textId="77777777" w:rsidR="00025482" w:rsidRPr="00A620E6" w:rsidRDefault="0050658E" w:rsidP="00A620E6">
            <w:pPr>
              <w:spacing w:after="0"/>
            </w:pPr>
            <w:r w:rsidRPr="00A620E6">
              <w:t>OSNOVNA NAMJENA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329A94" w14:textId="40301094" w:rsidR="00025482" w:rsidRPr="00A620E6" w:rsidRDefault="0050658E" w:rsidP="00A620E6">
            <w:r w:rsidRPr="00A620E6">
              <w:t xml:space="preserve">Osvijestiti učenike na postojanje i prihvaćanje druih kultura i </w:t>
            </w:r>
            <w:r w:rsidR="00A620E6">
              <w:t>u</w:t>
            </w:r>
            <w:r w:rsidRPr="00A620E6">
              <w:t>važavanje njihovih običaja, načina života, oblačenja, prehrane, glazbe i životnih navika. Izgradnja svijesti o tome koliko mjesto stanovanja utje</w:t>
            </w:r>
            <w:r w:rsidR="00A620E6">
              <w:t>č</w:t>
            </w:r>
            <w:r w:rsidRPr="00A620E6">
              <w:t>e na život ljudi, njihovu kulturu i nasljedstvo.</w:t>
            </w:r>
          </w:p>
        </w:tc>
      </w:tr>
      <w:tr w:rsidR="00A620E6" w:rsidRPr="00A620E6" w14:paraId="0359C154" w14:textId="77777777" w:rsidTr="00A620E6">
        <w:trPr>
          <w:trHeight w:val="644"/>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FA88B45" w14:textId="77777777" w:rsidR="00025482" w:rsidRPr="00A620E6" w:rsidRDefault="0050658E" w:rsidP="00A620E6">
            <w:pPr>
              <w:spacing w:after="0"/>
            </w:pPr>
            <w:r w:rsidRPr="00A620E6">
              <w:t>NAČIN VREDNOVANJA I NAČIN KORIŠTENJA REZULTATA VREDNOVANJA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FF3B454" w14:textId="0EF8C8C6" w:rsidR="00025482" w:rsidRPr="00A620E6" w:rsidRDefault="0050658E" w:rsidP="00A620E6">
            <w:r w:rsidRPr="00A620E6">
              <w:t>Rezultati će se vrednovati putem upitnika i opažanja sudionika projekata, te putem e-Twinninga.</w:t>
            </w:r>
          </w:p>
        </w:tc>
      </w:tr>
      <w:tr w:rsidR="00A620E6" w:rsidRPr="00A620E6" w14:paraId="1A1EE5E1" w14:textId="77777777" w:rsidTr="00A620E6">
        <w:trPr>
          <w:trHeight w:val="907"/>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55A5995" w14:textId="77777777" w:rsidR="00025482" w:rsidRPr="00A620E6" w:rsidRDefault="0050658E" w:rsidP="00A620E6">
            <w:pPr>
              <w:spacing w:after="0"/>
            </w:pPr>
            <w:r w:rsidRPr="00A620E6">
              <w:t>DETALJAN TROŠKOVNIK AKTIVNOSTI, PROGRAMA  I/ILI  PROJEKTA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62B6719" w14:textId="77777777" w:rsidR="00025482" w:rsidRPr="00A620E6" w:rsidRDefault="0050658E" w:rsidP="00A620E6">
            <w:r w:rsidRPr="00A620E6">
              <w:t>Agencija za mobilnost</w:t>
            </w:r>
          </w:p>
        </w:tc>
      </w:tr>
    </w:tbl>
    <w:p w14:paraId="2E659A44" w14:textId="77777777" w:rsidR="00025482" w:rsidRPr="00C36EAA" w:rsidRDefault="00025482">
      <w:pPr>
        <w:spacing w:after="0"/>
        <w:rPr>
          <w:sz w:val="24"/>
          <w:szCs w:val="24"/>
        </w:rPr>
      </w:pPr>
    </w:p>
    <w:p w14:paraId="0ADBFF05" w14:textId="77777777" w:rsidR="00025482" w:rsidRPr="00C36EAA" w:rsidRDefault="00025482">
      <w:pPr>
        <w:spacing w:after="0"/>
        <w:rPr>
          <w:sz w:val="24"/>
          <w:szCs w:val="24"/>
        </w:rPr>
      </w:pPr>
    </w:p>
    <w:p w14:paraId="34D30DE7" w14:textId="77777777" w:rsidR="00025482" w:rsidRPr="00C36EAA" w:rsidRDefault="00025482">
      <w:pPr>
        <w:spacing w:after="0"/>
        <w:rPr>
          <w:sz w:val="24"/>
          <w:szCs w:val="24"/>
        </w:rPr>
      </w:pPr>
    </w:p>
    <w:p w14:paraId="1FC91B68" w14:textId="77777777" w:rsidR="00025482" w:rsidRPr="00C36EAA" w:rsidRDefault="00025482">
      <w:pPr>
        <w:spacing w:after="0"/>
        <w:rPr>
          <w:sz w:val="24"/>
          <w:szCs w:val="24"/>
        </w:rPr>
      </w:pPr>
    </w:p>
    <w:p w14:paraId="012D1903" w14:textId="77777777" w:rsidR="00025482" w:rsidRPr="00C36EAA" w:rsidRDefault="00025482">
      <w:pPr>
        <w:spacing w:after="0"/>
        <w:rPr>
          <w:sz w:val="24"/>
          <w:szCs w:val="24"/>
        </w:rPr>
      </w:pPr>
    </w:p>
    <w:p w14:paraId="3A252C5B" w14:textId="77777777" w:rsidR="00025482" w:rsidRPr="00C36EAA" w:rsidRDefault="00025482">
      <w:pPr>
        <w:spacing w:after="0"/>
        <w:rPr>
          <w:sz w:val="24"/>
          <w:szCs w:val="24"/>
        </w:rPr>
      </w:pPr>
    </w:p>
    <w:p w14:paraId="3F23759A" w14:textId="77777777" w:rsidR="00025482" w:rsidRPr="00C36EAA" w:rsidRDefault="00025482">
      <w:pPr>
        <w:spacing w:after="0"/>
        <w:rPr>
          <w:sz w:val="24"/>
          <w:szCs w:val="24"/>
        </w:rPr>
      </w:pPr>
    </w:p>
    <w:p w14:paraId="4E637261" w14:textId="77777777" w:rsidR="00025482" w:rsidRPr="00C36EAA" w:rsidRDefault="00025482">
      <w:pPr>
        <w:spacing w:after="0"/>
        <w:rPr>
          <w:sz w:val="24"/>
          <w:szCs w:val="24"/>
        </w:rPr>
      </w:pPr>
    </w:p>
    <w:p w14:paraId="5827E07C" w14:textId="77777777" w:rsidR="00025482" w:rsidRPr="00C36EAA" w:rsidRDefault="00025482">
      <w:pPr>
        <w:spacing w:after="0"/>
        <w:rPr>
          <w:sz w:val="24"/>
          <w:szCs w:val="24"/>
        </w:rPr>
      </w:pPr>
    </w:p>
    <w:tbl>
      <w:tblPr>
        <w:tblStyle w:val="afffffffffffffffffff5"/>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66A57742"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0CDBC872" w14:textId="77777777" w:rsidR="00025482" w:rsidRPr="00C36EAA" w:rsidRDefault="0050658E">
            <w:pPr>
              <w:spacing w:after="0"/>
              <w:jc w:val="center"/>
              <w:rPr>
                <w:b/>
                <w:color w:val="FFFFFF"/>
                <w:sz w:val="24"/>
                <w:szCs w:val="24"/>
              </w:rPr>
            </w:pPr>
            <w:r w:rsidRPr="00C36EAA">
              <w:rPr>
                <w:b/>
                <w:color w:val="FFFFFF"/>
                <w:sz w:val="24"/>
                <w:szCs w:val="24"/>
              </w:rPr>
              <w:lastRenderedPageBreak/>
              <w:t>PROGRAMI I PROJEKTI U NASTAVI</w:t>
            </w:r>
          </w:p>
        </w:tc>
      </w:tr>
      <w:tr w:rsidR="00025482" w:rsidRPr="00C36EAA" w14:paraId="5D8FAC98"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4DD0181" w14:textId="77777777" w:rsidR="00025482" w:rsidRPr="00A620E6" w:rsidRDefault="0050658E">
            <w:pPr>
              <w:spacing w:after="0"/>
              <w:jc w:val="center"/>
              <w:rPr>
                <w:b/>
                <w:bCs/>
                <w:color w:val="00B050"/>
              </w:rPr>
            </w:pPr>
            <w:r w:rsidRPr="00A620E6">
              <w:rPr>
                <w:b/>
                <w:bCs/>
                <w:color w:val="4F81BD" w:themeColor="accent1"/>
                <w:sz w:val="28"/>
                <w:szCs w:val="28"/>
              </w:rPr>
              <w:t>SUDOKU</w:t>
            </w:r>
          </w:p>
        </w:tc>
      </w:tr>
    </w:tbl>
    <w:p w14:paraId="6BDD3170" w14:textId="77777777" w:rsidR="00025482" w:rsidRPr="00C36EAA" w:rsidRDefault="00025482">
      <w:pPr>
        <w:spacing w:after="0"/>
        <w:rPr>
          <w:b/>
          <w:color w:val="00B050"/>
          <w:sz w:val="24"/>
          <w:szCs w:val="24"/>
        </w:rPr>
      </w:pPr>
    </w:p>
    <w:tbl>
      <w:tblPr>
        <w:tblStyle w:val="afffffffffffffffffff6"/>
        <w:tblW w:w="9346" w:type="dxa"/>
        <w:tblInd w:w="0" w:type="dxa"/>
        <w:tblLayout w:type="fixed"/>
        <w:tblLook w:val="0400" w:firstRow="0" w:lastRow="0" w:firstColumn="0" w:lastColumn="0" w:noHBand="0" w:noVBand="1"/>
      </w:tblPr>
      <w:tblGrid>
        <w:gridCol w:w="2802"/>
        <w:gridCol w:w="6544"/>
      </w:tblGrid>
      <w:tr w:rsidR="00025482" w:rsidRPr="00C36EAA" w14:paraId="58AA7BC9"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1FBE76F2" w14:textId="77777777" w:rsidR="00025482" w:rsidRPr="00A620E6" w:rsidRDefault="0050658E">
            <w:pPr>
              <w:spacing w:after="0"/>
              <w:rPr>
                <w:color w:val="FFFFFF" w:themeColor="background1"/>
              </w:rPr>
            </w:pPr>
            <w:r w:rsidRPr="00A620E6">
              <w:rPr>
                <w:b/>
                <w:color w:val="FFFFFF" w:themeColor="background1"/>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68E5F30F" w14:textId="77777777" w:rsidR="00025482" w:rsidRPr="00A620E6" w:rsidRDefault="0050658E">
            <w:pPr>
              <w:spacing w:after="0"/>
            </w:pPr>
            <w:r w:rsidRPr="00A620E6">
              <w:t>Vesna Malatestinić</w:t>
            </w:r>
          </w:p>
        </w:tc>
      </w:tr>
      <w:tr w:rsidR="00025482" w:rsidRPr="00C36EAA" w14:paraId="3C1FE776"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1F5BB918" w14:textId="77777777" w:rsidR="00025482" w:rsidRPr="00A620E6" w:rsidRDefault="0050658E">
            <w:pPr>
              <w:spacing w:after="0"/>
              <w:rPr>
                <w:color w:val="FFFFFF" w:themeColor="background1"/>
              </w:rPr>
            </w:pPr>
            <w:r w:rsidRPr="00A620E6">
              <w:rPr>
                <w:b/>
                <w:color w:val="FFFFFF" w:themeColor="background1"/>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CD896DA" w14:textId="77777777" w:rsidR="00025482" w:rsidRPr="00A620E6" w:rsidRDefault="0050658E">
            <w:pPr>
              <w:spacing w:after="0"/>
            </w:pPr>
            <w:r w:rsidRPr="00A620E6">
              <w:t>1.-8. OŠ Žakanje</w:t>
            </w:r>
          </w:p>
        </w:tc>
      </w:tr>
      <w:tr w:rsidR="00025482" w:rsidRPr="00C36EAA" w14:paraId="33E40829"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EFF7189" w14:textId="77777777" w:rsidR="00025482" w:rsidRPr="00A620E6" w:rsidRDefault="0050658E">
            <w:pPr>
              <w:spacing w:after="0"/>
              <w:rPr>
                <w:color w:val="FFFFFF" w:themeColor="background1"/>
              </w:rPr>
            </w:pPr>
            <w:r w:rsidRPr="00A620E6">
              <w:rPr>
                <w:b/>
                <w:color w:val="FFFFFF" w:themeColor="background1"/>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8B35C2E" w14:textId="77777777" w:rsidR="00025482" w:rsidRPr="00A620E6" w:rsidRDefault="0050658E">
            <w:pPr>
              <w:spacing w:after="0"/>
            </w:pPr>
            <w:r w:rsidRPr="00A620E6">
              <w:t>20</w:t>
            </w:r>
          </w:p>
        </w:tc>
      </w:tr>
      <w:tr w:rsidR="00025482" w:rsidRPr="00C36EAA" w14:paraId="5F436B48"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4E19D041" w14:textId="77777777" w:rsidR="00025482" w:rsidRPr="00A620E6" w:rsidRDefault="0050658E">
            <w:pPr>
              <w:spacing w:after="0"/>
              <w:rPr>
                <w:color w:val="FFFFFF" w:themeColor="background1"/>
              </w:rPr>
            </w:pPr>
            <w:r w:rsidRPr="00A620E6">
              <w:rPr>
                <w:b/>
                <w:color w:val="FFFFFF" w:themeColor="background1"/>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F5732C4" w14:textId="77777777" w:rsidR="00025482" w:rsidRPr="00A620E6" w:rsidRDefault="0050658E">
            <w:pPr>
              <w:spacing w:after="0"/>
            </w:pPr>
            <w:r w:rsidRPr="00A620E6">
              <w:t>8</w:t>
            </w:r>
          </w:p>
        </w:tc>
      </w:tr>
    </w:tbl>
    <w:p w14:paraId="6052EF7B" w14:textId="77777777" w:rsidR="00025482" w:rsidRPr="00C36EAA" w:rsidRDefault="00025482">
      <w:pPr>
        <w:spacing w:after="0"/>
        <w:rPr>
          <w:color w:val="00B050"/>
          <w:sz w:val="24"/>
          <w:szCs w:val="24"/>
        </w:rPr>
      </w:pPr>
    </w:p>
    <w:tbl>
      <w:tblPr>
        <w:tblStyle w:val="afffffffffffffffffff7"/>
        <w:tblW w:w="9334" w:type="dxa"/>
        <w:tblInd w:w="0" w:type="dxa"/>
        <w:tblLayout w:type="fixed"/>
        <w:tblLook w:val="0400" w:firstRow="0" w:lastRow="0" w:firstColumn="0" w:lastColumn="0" w:noHBand="0" w:noVBand="1"/>
      </w:tblPr>
      <w:tblGrid>
        <w:gridCol w:w="3237"/>
        <w:gridCol w:w="6097"/>
      </w:tblGrid>
      <w:tr w:rsidR="00A620E6" w:rsidRPr="00A620E6" w14:paraId="5582354F" w14:textId="77777777">
        <w:trPr>
          <w:trHeight w:val="1303"/>
        </w:trPr>
        <w:tc>
          <w:tcPr>
            <w:tcW w:w="3237"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8BA391E" w14:textId="77777777" w:rsidR="00025482" w:rsidRPr="00A620E6" w:rsidRDefault="0050658E">
            <w:pPr>
              <w:spacing w:after="0"/>
            </w:pPr>
            <w:r w:rsidRPr="00A620E6">
              <w:t>CILJEVI</w:t>
            </w:r>
          </w:p>
        </w:tc>
        <w:tc>
          <w:tcPr>
            <w:tcW w:w="60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3E579E6" w14:textId="6FE7AEAE" w:rsidR="00025482" w:rsidRPr="00A620E6" w:rsidRDefault="0050658E">
            <w:r w:rsidRPr="00A620E6">
              <w:t>Razvijati interes za rješavanje logičkih zadataka kojma se unaprjeđuju vještine važne za njihov profesionalni i osobni razvoj</w:t>
            </w:r>
            <w:r w:rsidR="00A620E6">
              <w:t>.</w:t>
            </w:r>
          </w:p>
        </w:tc>
      </w:tr>
      <w:tr w:rsidR="00A620E6" w:rsidRPr="00A620E6" w14:paraId="69E579F8" w14:textId="77777777">
        <w:trPr>
          <w:trHeight w:val="996"/>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F43FFD9" w14:textId="77777777" w:rsidR="00025482" w:rsidRPr="00A620E6" w:rsidRDefault="0050658E">
            <w:pPr>
              <w:spacing w:after="0"/>
            </w:pPr>
            <w:r w:rsidRPr="00A620E6">
              <w:t>NAČIN REALIZACIJE</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FF156B" w14:textId="3E7ECAAA" w:rsidR="00025482" w:rsidRPr="00A620E6" w:rsidRDefault="0050658E">
            <w:pPr>
              <w:spacing w:after="40"/>
            </w:pPr>
            <w:r w:rsidRPr="00A620E6">
              <w:t>U sklopu školskog, regionalnog i državnog natjecanja u organizaciji Mense</w:t>
            </w:r>
            <w:r w:rsidR="00144DFD">
              <w:t>, Hrvatskog zagonetačkog saveza i Enigmatskog kluba „Božidar Vranicki“</w:t>
            </w:r>
            <w:r w:rsidRPr="00A620E6">
              <w:t>.</w:t>
            </w:r>
          </w:p>
        </w:tc>
      </w:tr>
      <w:tr w:rsidR="00A620E6" w:rsidRPr="00A620E6" w14:paraId="6B5692A8" w14:textId="77777777">
        <w:trPr>
          <w:trHeight w:val="624"/>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384FF9A" w14:textId="77777777" w:rsidR="00025482" w:rsidRPr="00A620E6" w:rsidRDefault="0050658E">
            <w:pPr>
              <w:spacing w:after="0"/>
            </w:pPr>
            <w:r w:rsidRPr="00A620E6">
              <w:t>VREMENSKI OKVIRI</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04E8EFD" w14:textId="08DCB32D" w:rsidR="00025482" w:rsidRPr="00A620E6" w:rsidRDefault="0050658E" w:rsidP="00A620E6">
            <w:pPr>
              <w:pStyle w:val="Odlomakpopisa"/>
              <w:numPr>
                <w:ilvl w:val="0"/>
                <w:numId w:val="95"/>
              </w:numPr>
              <w:spacing w:after="40"/>
            </w:pPr>
            <w:r w:rsidRPr="00A620E6">
              <w:t>Školsko natjecanje</w:t>
            </w:r>
            <w:r w:rsidR="00A620E6">
              <w:t xml:space="preserve"> </w:t>
            </w:r>
            <w:r w:rsidRPr="00A620E6">
              <w:t>-</w:t>
            </w:r>
            <w:r w:rsidR="00A620E6">
              <w:t xml:space="preserve"> </w:t>
            </w:r>
            <w:r w:rsidRPr="00A620E6">
              <w:t>24.10.2025.</w:t>
            </w:r>
          </w:p>
          <w:p w14:paraId="20D043CC" w14:textId="454FB563" w:rsidR="00025482" w:rsidRPr="00A620E6" w:rsidRDefault="0050658E" w:rsidP="00A620E6">
            <w:pPr>
              <w:pStyle w:val="Odlomakpopisa"/>
              <w:numPr>
                <w:ilvl w:val="0"/>
                <w:numId w:val="95"/>
              </w:numPr>
              <w:spacing w:after="40"/>
            </w:pPr>
            <w:r w:rsidRPr="00A620E6">
              <w:t>Regionalno natjecanje</w:t>
            </w:r>
            <w:r w:rsidR="00A620E6">
              <w:t xml:space="preserve"> </w:t>
            </w:r>
            <w:r w:rsidRPr="00A620E6">
              <w:t>-</w:t>
            </w:r>
            <w:r w:rsidR="00A620E6">
              <w:t xml:space="preserve"> </w:t>
            </w:r>
            <w:r w:rsidRPr="00A620E6">
              <w:t>22.11.2025.</w:t>
            </w:r>
          </w:p>
          <w:p w14:paraId="70C5B250" w14:textId="4072BA77" w:rsidR="00025482" w:rsidRPr="00A620E6" w:rsidRDefault="0050658E" w:rsidP="00A620E6">
            <w:pPr>
              <w:pStyle w:val="Odlomakpopisa"/>
              <w:numPr>
                <w:ilvl w:val="0"/>
                <w:numId w:val="95"/>
              </w:numPr>
              <w:spacing w:after="40"/>
            </w:pPr>
            <w:r w:rsidRPr="00A620E6">
              <w:t>Državno natjecanje</w:t>
            </w:r>
            <w:r w:rsidR="00A620E6">
              <w:t xml:space="preserve"> </w:t>
            </w:r>
            <w:r w:rsidR="00144DFD">
              <w:t>–</w:t>
            </w:r>
            <w:r w:rsidR="00A620E6">
              <w:t xml:space="preserve"> </w:t>
            </w:r>
            <w:r w:rsidR="00144DFD">
              <w:t xml:space="preserve">12. - </w:t>
            </w:r>
            <w:r w:rsidRPr="00A620E6">
              <w:t>14.12.2025.</w:t>
            </w:r>
          </w:p>
        </w:tc>
      </w:tr>
      <w:tr w:rsidR="00A620E6" w:rsidRPr="00A620E6" w14:paraId="18DA3A69" w14:textId="77777777">
        <w:trPr>
          <w:trHeight w:val="1176"/>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34530F0" w14:textId="77777777" w:rsidR="00025482" w:rsidRPr="00A620E6" w:rsidRDefault="0050658E">
            <w:pPr>
              <w:spacing w:after="0"/>
            </w:pPr>
            <w:r w:rsidRPr="00A620E6">
              <w:t>OSNOVNA NAMJENA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0735568" w14:textId="7AE9AEE8" w:rsidR="00025482" w:rsidRPr="00A620E6" w:rsidRDefault="0050658E" w:rsidP="00A620E6">
            <w:pPr>
              <w:pStyle w:val="Odlomakpopisa"/>
              <w:numPr>
                <w:ilvl w:val="0"/>
                <w:numId w:val="94"/>
              </w:numPr>
            </w:pPr>
            <w:r w:rsidRPr="00A620E6">
              <w:t>popularizacija matematike</w:t>
            </w:r>
          </w:p>
          <w:p w14:paraId="23A0581D" w14:textId="71E805B8" w:rsidR="00025482" w:rsidRPr="00A620E6" w:rsidRDefault="0050658E" w:rsidP="00A620E6">
            <w:pPr>
              <w:pStyle w:val="Odlomakpopisa"/>
              <w:numPr>
                <w:ilvl w:val="0"/>
                <w:numId w:val="94"/>
              </w:numPr>
            </w:pPr>
            <w:r w:rsidRPr="00A620E6">
              <w:t>poticanje interesa za matematiku i prirodne znanosti</w:t>
            </w:r>
          </w:p>
          <w:p w14:paraId="59612880" w14:textId="6D306564" w:rsidR="00025482" w:rsidRPr="00A620E6" w:rsidRDefault="0050658E" w:rsidP="00A620E6">
            <w:pPr>
              <w:pStyle w:val="Odlomakpopisa"/>
              <w:numPr>
                <w:ilvl w:val="0"/>
                <w:numId w:val="94"/>
              </w:numPr>
            </w:pPr>
            <w:r w:rsidRPr="00A620E6">
              <w:t>razvoj logičkog i kombinatornog mišljenja</w:t>
            </w:r>
          </w:p>
          <w:p w14:paraId="7F5B99C7" w14:textId="74AEAFC7" w:rsidR="00025482" w:rsidRPr="00A620E6" w:rsidRDefault="0050658E" w:rsidP="00A620E6">
            <w:pPr>
              <w:pStyle w:val="Odlomakpopisa"/>
              <w:numPr>
                <w:ilvl w:val="0"/>
                <w:numId w:val="94"/>
              </w:numPr>
            </w:pPr>
            <w:r w:rsidRPr="00A620E6">
              <w:t>motivacija učenika za bavljenje matematikom i izvan okvira redovitog školskog programa</w:t>
            </w:r>
          </w:p>
          <w:p w14:paraId="78275AFB" w14:textId="6C9A4845" w:rsidR="00025482" w:rsidRPr="00A620E6" w:rsidRDefault="0050658E" w:rsidP="00A620E6">
            <w:pPr>
              <w:pStyle w:val="Odlomakpopisa"/>
              <w:numPr>
                <w:ilvl w:val="0"/>
                <w:numId w:val="94"/>
              </w:numPr>
            </w:pPr>
            <w:r w:rsidRPr="00A620E6">
              <w:t>razvoj pozitivnog natjecateljskog duha</w:t>
            </w:r>
          </w:p>
        </w:tc>
      </w:tr>
      <w:tr w:rsidR="00A620E6" w:rsidRPr="00A620E6" w14:paraId="45DDD1A6" w14:textId="77777777">
        <w:trPr>
          <w:trHeight w:val="644"/>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6FF7EED" w14:textId="77777777" w:rsidR="00025482" w:rsidRPr="00A620E6" w:rsidRDefault="0050658E">
            <w:pPr>
              <w:spacing w:after="0"/>
            </w:pPr>
            <w:r w:rsidRPr="00A620E6">
              <w:t>NAČIN VREDNOVANJA I NAČIN KORIŠTENJA REZULTATA VREDNOVANJA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2B50718" w14:textId="77777777" w:rsidR="00025482" w:rsidRPr="00A620E6" w:rsidRDefault="0050658E">
            <w:r w:rsidRPr="00A620E6">
              <w:t>Potvrda za sudionike</w:t>
            </w:r>
          </w:p>
        </w:tc>
      </w:tr>
      <w:tr w:rsidR="00A620E6" w:rsidRPr="00A620E6" w14:paraId="45C85092" w14:textId="77777777">
        <w:trPr>
          <w:trHeight w:val="907"/>
        </w:trPr>
        <w:tc>
          <w:tcPr>
            <w:tcW w:w="3237"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9C0B467" w14:textId="77777777" w:rsidR="00025482" w:rsidRPr="00A620E6" w:rsidRDefault="0050658E">
            <w:pPr>
              <w:spacing w:after="0"/>
            </w:pPr>
            <w:r w:rsidRPr="00A620E6">
              <w:t>DETALJAN TROŠKOVNIK AKTIVNOSTI, PROGRAMA  I/ILI  PROJEKTA</w:t>
            </w:r>
          </w:p>
        </w:tc>
        <w:tc>
          <w:tcPr>
            <w:tcW w:w="6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D5D13A" w14:textId="44025ECB" w:rsidR="00025482" w:rsidRPr="00A620E6" w:rsidRDefault="0050658E">
            <w:r w:rsidRPr="00A620E6">
              <w:t>Troškovi kopiranja i izrade materijala</w:t>
            </w:r>
            <w:r w:rsidR="00A620E6">
              <w:t>.</w:t>
            </w:r>
          </w:p>
        </w:tc>
      </w:tr>
    </w:tbl>
    <w:p w14:paraId="30C7DB37" w14:textId="77777777" w:rsidR="00025482" w:rsidRPr="00C36EAA" w:rsidRDefault="00025482">
      <w:pPr>
        <w:spacing w:after="0"/>
        <w:rPr>
          <w:sz w:val="24"/>
          <w:szCs w:val="24"/>
        </w:rPr>
      </w:pPr>
    </w:p>
    <w:p w14:paraId="7E318F37" w14:textId="77777777" w:rsidR="00025482" w:rsidRPr="00C36EAA" w:rsidRDefault="00025482">
      <w:pPr>
        <w:spacing w:after="0"/>
        <w:rPr>
          <w:sz w:val="24"/>
          <w:szCs w:val="24"/>
        </w:rPr>
      </w:pPr>
    </w:p>
    <w:p w14:paraId="4E5020B3" w14:textId="77777777" w:rsidR="00025482" w:rsidRPr="00C36EAA" w:rsidRDefault="00025482">
      <w:pPr>
        <w:spacing w:after="0"/>
        <w:rPr>
          <w:sz w:val="24"/>
          <w:szCs w:val="24"/>
        </w:rPr>
      </w:pPr>
    </w:p>
    <w:p w14:paraId="73034645" w14:textId="77777777" w:rsidR="00025482" w:rsidRPr="00C36EAA" w:rsidRDefault="0050658E">
      <w:r w:rsidRPr="00C36EAA">
        <w:br w:type="page"/>
      </w:r>
    </w:p>
    <w:tbl>
      <w:tblPr>
        <w:tblStyle w:val="afffffffffffffffffff8"/>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5A9966F3" w14:textId="77777777" w:rsidTr="00A620E6">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FABBDB3" w14:textId="77777777" w:rsidR="00025482" w:rsidRPr="00C36EAA" w:rsidRDefault="0050658E" w:rsidP="00A620E6">
            <w:pPr>
              <w:spacing w:after="0"/>
              <w:jc w:val="center"/>
              <w:rPr>
                <w:b/>
                <w:color w:val="FFFFFF"/>
                <w:sz w:val="28"/>
                <w:szCs w:val="28"/>
              </w:rPr>
            </w:pPr>
            <w:r w:rsidRPr="00C36EAA">
              <w:rPr>
                <w:b/>
                <w:color w:val="FFFFFF"/>
                <w:sz w:val="28"/>
                <w:szCs w:val="28"/>
              </w:rPr>
              <w:lastRenderedPageBreak/>
              <w:t>PROGRAMI I PROJEKTI U NASTAVI</w:t>
            </w:r>
          </w:p>
        </w:tc>
      </w:tr>
      <w:tr w:rsidR="00025482" w:rsidRPr="00C36EAA" w14:paraId="49F62D40" w14:textId="77777777" w:rsidTr="00A620E6">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A0F59D5" w14:textId="77777777" w:rsidR="00025482" w:rsidRPr="00C36EAA" w:rsidRDefault="0050658E" w:rsidP="00A620E6">
            <w:pPr>
              <w:pBdr>
                <w:top w:val="nil"/>
                <w:left w:val="nil"/>
                <w:bottom w:val="nil"/>
                <w:right w:val="nil"/>
                <w:between w:val="nil"/>
              </w:pBdr>
              <w:spacing w:after="0"/>
              <w:jc w:val="center"/>
              <w:rPr>
                <w:color w:val="0070C0"/>
                <w:sz w:val="24"/>
                <w:szCs w:val="24"/>
              </w:rPr>
            </w:pPr>
            <w:bookmarkStart w:id="127" w:name="_afnhelrhtvqo" w:colFirst="0" w:colLast="0"/>
            <w:bookmarkEnd w:id="127"/>
            <w:r w:rsidRPr="00A620E6">
              <w:rPr>
                <w:b/>
                <w:color w:val="4F81BD" w:themeColor="accent1"/>
                <w:sz w:val="28"/>
                <w:szCs w:val="28"/>
              </w:rPr>
              <w:t>Dan sjećanja na žrtvu Vukovara</w:t>
            </w:r>
          </w:p>
        </w:tc>
      </w:tr>
    </w:tbl>
    <w:p w14:paraId="0432C72C" w14:textId="77777777" w:rsidR="00025482" w:rsidRPr="00C36EAA" w:rsidRDefault="00025482"/>
    <w:tbl>
      <w:tblPr>
        <w:tblStyle w:val="afffffffffffffffffff9"/>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D61EE24" w14:textId="77777777" w:rsidTr="00A620E6">
        <w:trPr>
          <w:trHeight w:val="387"/>
        </w:trPr>
        <w:tc>
          <w:tcPr>
            <w:tcW w:w="2802" w:type="dxa"/>
            <w:tcBorders>
              <w:bottom w:val="single" w:sz="4" w:space="0" w:color="FFFFFF"/>
            </w:tcBorders>
            <w:shd w:val="clear" w:color="auto" w:fill="4F81BD"/>
            <w:vAlign w:val="center"/>
          </w:tcPr>
          <w:p w14:paraId="2B0F8B13" w14:textId="77777777" w:rsidR="00025482" w:rsidRPr="00C36EAA" w:rsidRDefault="0050658E" w:rsidP="00A620E6">
            <w:pPr>
              <w:spacing w:after="0"/>
              <w:rPr>
                <w:b/>
                <w:color w:val="FFFFFF"/>
              </w:rPr>
            </w:pPr>
            <w:r w:rsidRPr="00C36EAA">
              <w:rPr>
                <w:b/>
                <w:color w:val="FFFFFF"/>
              </w:rPr>
              <w:t>IME I PREZIME VODITELJA</w:t>
            </w:r>
          </w:p>
        </w:tc>
        <w:tc>
          <w:tcPr>
            <w:tcW w:w="6804" w:type="dxa"/>
            <w:shd w:val="clear" w:color="auto" w:fill="FFFFFF"/>
            <w:vAlign w:val="center"/>
          </w:tcPr>
          <w:p w14:paraId="0E571233" w14:textId="77777777" w:rsidR="00025482" w:rsidRPr="00C36EAA" w:rsidRDefault="0050658E" w:rsidP="00A620E6">
            <w:pPr>
              <w:spacing w:after="0"/>
            </w:pPr>
            <w:r w:rsidRPr="00C36EAA">
              <w:t>Ivana Vuković</w:t>
            </w:r>
          </w:p>
        </w:tc>
      </w:tr>
      <w:tr w:rsidR="00025482" w:rsidRPr="00C36EAA" w14:paraId="6AC52E8A" w14:textId="77777777" w:rsidTr="00A620E6">
        <w:trPr>
          <w:trHeight w:val="397"/>
        </w:trPr>
        <w:tc>
          <w:tcPr>
            <w:tcW w:w="2802" w:type="dxa"/>
            <w:tcBorders>
              <w:top w:val="single" w:sz="4" w:space="0" w:color="FFFFFF"/>
              <w:bottom w:val="single" w:sz="4" w:space="0" w:color="FFFFFF"/>
            </w:tcBorders>
            <w:shd w:val="clear" w:color="auto" w:fill="4F81BD"/>
            <w:vAlign w:val="center"/>
          </w:tcPr>
          <w:p w14:paraId="70F9BD15" w14:textId="77777777" w:rsidR="00025482" w:rsidRPr="00C36EAA" w:rsidRDefault="0050658E" w:rsidP="00A620E6">
            <w:pPr>
              <w:spacing w:after="0"/>
              <w:rPr>
                <w:b/>
                <w:color w:val="FFFFFF"/>
              </w:rPr>
            </w:pPr>
            <w:r w:rsidRPr="00C36EAA">
              <w:rPr>
                <w:b/>
                <w:color w:val="FFFFFF"/>
              </w:rPr>
              <w:t>RAZRED</w:t>
            </w:r>
          </w:p>
        </w:tc>
        <w:tc>
          <w:tcPr>
            <w:tcW w:w="6804" w:type="dxa"/>
            <w:shd w:val="clear" w:color="auto" w:fill="FFFFFF"/>
            <w:vAlign w:val="center"/>
          </w:tcPr>
          <w:p w14:paraId="37D7BEF2" w14:textId="77777777" w:rsidR="00025482" w:rsidRPr="00C36EAA" w:rsidRDefault="0050658E" w:rsidP="00A620E6">
            <w:pPr>
              <w:spacing w:after="0"/>
            </w:pPr>
            <w:r w:rsidRPr="00C36EAA">
              <w:t>1.-8. OŠ Žakanje, PŠ Kamanje</w:t>
            </w:r>
          </w:p>
        </w:tc>
      </w:tr>
      <w:tr w:rsidR="00025482" w:rsidRPr="00C36EAA" w14:paraId="4EFB934F" w14:textId="77777777" w:rsidTr="00A620E6">
        <w:trPr>
          <w:trHeight w:val="397"/>
        </w:trPr>
        <w:tc>
          <w:tcPr>
            <w:tcW w:w="2802" w:type="dxa"/>
            <w:tcBorders>
              <w:top w:val="single" w:sz="4" w:space="0" w:color="FFFFFF"/>
              <w:bottom w:val="single" w:sz="4" w:space="0" w:color="FFFFFF"/>
            </w:tcBorders>
            <w:shd w:val="clear" w:color="auto" w:fill="4F81BD"/>
            <w:vAlign w:val="center"/>
          </w:tcPr>
          <w:p w14:paraId="2997622A" w14:textId="77777777" w:rsidR="00025482" w:rsidRPr="00C36EAA" w:rsidRDefault="0050658E" w:rsidP="00A620E6">
            <w:pPr>
              <w:spacing w:after="0"/>
              <w:rPr>
                <w:b/>
                <w:color w:val="FFFFFF"/>
              </w:rPr>
            </w:pPr>
            <w:r w:rsidRPr="00C36EAA">
              <w:rPr>
                <w:b/>
                <w:color w:val="FFFFFF"/>
              </w:rPr>
              <w:t>PLANIRANI BROJ UČENIKA</w:t>
            </w:r>
          </w:p>
        </w:tc>
        <w:tc>
          <w:tcPr>
            <w:tcW w:w="6804" w:type="dxa"/>
            <w:shd w:val="clear" w:color="auto" w:fill="FFFFFF"/>
            <w:vAlign w:val="center"/>
          </w:tcPr>
          <w:p w14:paraId="2F9DACD1" w14:textId="77777777" w:rsidR="00025482" w:rsidRPr="00C36EAA" w:rsidRDefault="0050658E" w:rsidP="00A620E6">
            <w:pPr>
              <w:spacing w:after="0"/>
            </w:pPr>
            <w:r w:rsidRPr="00C36EAA">
              <w:t>154</w:t>
            </w:r>
          </w:p>
        </w:tc>
      </w:tr>
      <w:tr w:rsidR="00025482" w:rsidRPr="00C36EAA" w14:paraId="6E531B12" w14:textId="77777777" w:rsidTr="00A620E6">
        <w:trPr>
          <w:trHeight w:val="397"/>
        </w:trPr>
        <w:tc>
          <w:tcPr>
            <w:tcW w:w="2802" w:type="dxa"/>
            <w:tcBorders>
              <w:top w:val="single" w:sz="4" w:space="0" w:color="FFFFFF"/>
            </w:tcBorders>
            <w:shd w:val="clear" w:color="auto" w:fill="4F81BD"/>
            <w:vAlign w:val="center"/>
          </w:tcPr>
          <w:p w14:paraId="244F1F2F" w14:textId="77777777" w:rsidR="00025482" w:rsidRPr="00C36EAA" w:rsidRDefault="0050658E" w:rsidP="00A620E6">
            <w:pPr>
              <w:spacing w:after="0"/>
              <w:rPr>
                <w:b/>
                <w:color w:val="FFFFFF"/>
              </w:rPr>
            </w:pPr>
            <w:r w:rsidRPr="00C36EAA">
              <w:rPr>
                <w:b/>
                <w:color w:val="FFFFFF"/>
              </w:rPr>
              <w:t>PLANIRANI  BROJ  SATI</w:t>
            </w:r>
          </w:p>
        </w:tc>
        <w:tc>
          <w:tcPr>
            <w:tcW w:w="6804" w:type="dxa"/>
            <w:shd w:val="clear" w:color="auto" w:fill="FFFFFF"/>
            <w:vAlign w:val="center"/>
          </w:tcPr>
          <w:p w14:paraId="0A6C0D9E" w14:textId="77777777" w:rsidR="00025482" w:rsidRPr="00C36EAA" w:rsidRDefault="0050658E" w:rsidP="00A620E6">
            <w:pPr>
              <w:spacing w:after="0"/>
            </w:pPr>
            <w:r w:rsidRPr="00C36EAA">
              <w:t>1</w:t>
            </w:r>
          </w:p>
        </w:tc>
      </w:tr>
    </w:tbl>
    <w:p w14:paraId="054275FB" w14:textId="77777777" w:rsidR="00025482" w:rsidRPr="00C36EAA" w:rsidRDefault="00025482"/>
    <w:tbl>
      <w:tblPr>
        <w:tblStyle w:val="afffffffffffffffffff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9"/>
        <w:gridCol w:w="6846"/>
      </w:tblGrid>
      <w:tr w:rsidR="00025482" w:rsidRPr="00C36EAA" w14:paraId="142FD843" w14:textId="77777777" w:rsidTr="00A620E6">
        <w:trPr>
          <w:trHeight w:val="1474"/>
        </w:trPr>
        <w:tc>
          <w:tcPr>
            <w:tcW w:w="2779" w:type="dxa"/>
            <w:shd w:val="clear" w:color="auto" w:fill="DBE5F1"/>
            <w:vAlign w:val="center"/>
          </w:tcPr>
          <w:p w14:paraId="61B4DC26" w14:textId="77777777" w:rsidR="00025482" w:rsidRPr="00C36EAA" w:rsidRDefault="0050658E" w:rsidP="00A620E6">
            <w:pPr>
              <w:spacing w:after="0"/>
            </w:pPr>
            <w:r w:rsidRPr="00C36EAA">
              <w:t xml:space="preserve">  CILJEVI</w:t>
            </w:r>
          </w:p>
        </w:tc>
        <w:tc>
          <w:tcPr>
            <w:tcW w:w="6846" w:type="dxa"/>
            <w:vAlign w:val="center"/>
          </w:tcPr>
          <w:p w14:paraId="726E7FF5" w14:textId="653239F4" w:rsidR="00025482" w:rsidRPr="00C36EAA" w:rsidRDefault="0050658E" w:rsidP="00A620E6">
            <w:pPr>
              <w:spacing w:after="40"/>
            </w:pPr>
            <w:r w:rsidRPr="00C36EAA">
              <w:t xml:space="preserve">Prigodno </w:t>
            </w:r>
            <w:r w:rsidR="00840EB3">
              <w:t>o</w:t>
            </w:r>
            <w:r w:rsidRPr="00C36EAA">
              <w:t>bilježavanje Dana sjećanja na žrtvu Vukovara koje će pripremiti učenici osmih razreda</w:t>
            </w:r>
            <w:r w:rsidR="00A620E6">
              <w:t>.</w:t>
            </w:r>
          </w:p>
        </w:tc>
      </w:tr>
      <w:tr w:rsidR="00025482" w:rsidRPr="00C36EAA" w14:paraId="0C473794" w14:textId="77777777" w:rsidTr="00A620E6">
        <w:trPr>
          <w:trHeight w:val="1336"/>
        </w:trPr>
        <w:tc>
          <w:tcPr>
            <w:tcW w:w="2779" w:type="dxa"/>
            <w:shd w:val="clear" w:color="auto" w:fill="DBE5F1"/>
            <w:vAlign w:val="center"/>
          </w:tcPr>
          <w:p w14:paraId="0A88385E" w14:textId="77777777" w:rsidR="00025482" w:rsidRPr="00C36EAA" w:rsidRDefault="0050658E" w:rsidP="00A620E6">
            <w:pPr>
              <w:spacing w:after="0"/>
            </w:pPr>
            <w:r w:rsidRPr="00C36EAA">
              <w:t xml:space="preserve">NAČIN REALIZACIJE </w:t>
            </w:r>
          </w:p>
        </w:tc>
        <w:tc>
          <w:tcPr>
            <w:tcW w:w="6846" w:type="dxa"/>
            <w:vAlign w:val="center"/>
          </w:tcPr>
          <w:p w14:paraId="0BCB2B42" w14:textId="71FF41CF" w:rsidR="00025482" w:rsidRPr="00A620E6" w:rsidRDefault="00A620E6" w:rsidP="00A620E6">
            <w:pPr>
              <w:spacing w:after="40"/>
              <w:rPr>
                <w:color w:val="222222"/>
              </w:rPr>
            </w:pPr>
            <w:r>
              <w:rPr>
                <w:color w:val="222222"/>
              </w:rPr>
              <w:t>I</w:t>
            </w:r>
            <w:r w:rsidR="0050658E" w:rsidRPr="00C36EAA">
              <w:rPr>
                <w:color w:val="222222"/>
              </w:rPr>
              <w:t>zlaganje u holu škole pred učenicima od 1. do 8. razreda, učiteljima, zaposlenicima škole i lokalne zajednice, paljenje lampiona na trgu</w:t>
            </w:r>
            <w:r>
              <w:rPr>
                <w:color w:val="222222"/>
              </w:rPr>
              <w:t>.</w:t>
            </w:r>
          </w:p>
        </w:tc>
      </w:tr>
      <w:tr w:rsidR="00025482" w:rsidRPr="00C36EAA" w14:paraId="39309EE8" w14:textId="77777777" w:rsidTr="00A620E6">
        <w:trPr>
          <w:trHeight w:val="624"/>
        </w:trPr>
        <w:tc>
          <w:tcPr>
            <w:tcW w:w="2779" w:type="dxa"/>
            <w:shd w:val="clear" w:color="auto" w:fill="DBE5F1"/>
            <w:vAlign w:val="center"/>
          </w:tcPr>
          <w:p w14:paraId="232BEFE0" w14:textId="77777777" w:rsidR="00025482" w:rsidRPr="00C36EAA" w:rsidRDefault="0050658E" w:rsidP="00A620E6">
            <w:pPr>
              <w:spacing w:after="0"/>
            </w:pPr>
            <w:r w:rsidRPr="00C36EAA">
              <w:t xml:space="preserve">VREMENSKI OKVIRI </w:t>
            </w:r>
          </w:p>
        </w:tc>
        <w:tc>
          <w:tcPr>
            <w:tcW w:w="6846" w:type="dxa"/>
            <w:vAlign w:val="center"/>
          </w:tcPr>
          <w:p w14:paraId="679E264F" w14:textId="77777777" w:rsidR="00025482" w:rsidRPr="00C36EAA" w:rsidRDefault="0050658E" w:rsidP="00A620E6">
            <w:pPr>
              <w:spacing w:after="40"/>
            </w:pPr>
            <w:r w:rsidRPr="00A620E6">
              <w:t>14.11.2025.</w:t>
            </w:r>
          </w:p>
        </w:tc>
      </w:tr>
      <w:tr w:rsidR="00025482" w:rsidRPr="00C36EAA" w14:paraId="2B80DBE4" w14:textId="77777777" w:rsidTr="00A620E6">
        <w:trPr>
          <w:trHeight w:val="1254"/>
        </w:trPr>
        <w:tc>
          <w:tcPr>
            <w:tcW w:w="2779" w:type="dxa"/>
            <w:shd w:val="clear" w:color="auto" w:fill="DBE5F1"/>
            <w:vAlign w:val="center"/>
          </w:tcPr>
          <w:p w14:paraId="194D0DF0" w14:textId="77777777" w:rsidR="00025482" w:rsidRPr="00C36EAA" w:rsidRDefault="0050658E" w:rsidP="00A620E6">
            <w:pPr>
              <w:spacing w:after="0"/>
            </w:pPr>
            <w:r w:rsidRPr="00C36EAA">
              <w:t xml:space="preserve">OSNOVNA NAMJENA </w:t>
            </w:r>
          </w:p>
        </w:tc>
        <w:tc>
          <w:tcPr>
            <w:tcW w:w="6846" w:type="dxa"/>
            <w:vAlign w:val="center"/>
          </w:tcPr>
          <w:p w14:paraId="3C1C79FE" w14:textId="63BC22B8" w:rsidR="00025482" w:rsidRPr="00C36EAA" w:rsidRDefault="0050658E" w:rsidP="00A620E6">
            <w:pPr>
              <w:spacing w:after="40"/>
            </w:pPr>
            <w:r w:rsidRPr="00C36EAA">
              <w:t>Prisjećanje žrtava Vukovara , civila i branitelja i naglasiti važnost obrane i borbe branitelja u stvaranju slobodne i neovisne Republike Hrvatske</w:t>
            </w:r>
            <w:r w:rsidR="00A620E6">
              <w:t>.</w:t>
            </w:r>
          </w:p>
        </w:tc>
      </w:tr>
      <w:tr w:rsidR="00025482" w:rsidRPr="00C36EAA" w14:paraId="1115C673" w14:textId="77777777" w:rsidTr="00A620E6">
        <w:trPr>
          <w:trHeight w:val="1304"/>
        </w:trPr>
        <w:tc>
          <w:tcPr>
            <w:tcW w:w="2779" w:type="dxa"/>
            <w:shd w:val="clear" w:color="auto" w:fill="DBE5F1"/>
            <w:vAlign w:val="center"/>
          </w:tcPr>
          <w:p w14:paraId="098092C6" w14:textId="77777777" w:rsidR="00025482" w:rsidRPr="00C36EAA" w:rsidRDefault="0050658E" w:rsidP="00A620E6">
            <w:pPr>
              <w:spacing w:after="0"/>
            </w:pPr>
            <w:r w:rsidRPr="00C36EAA">
              <w:t>NAČIN VREDNOVANJA I NAČIN KORIŠTENJA REZULTATA VREDNOVANJA</w:t>
            </w:r>
          </w:p>
        </w:tc>
        <w:tc>
          <w:tcPr>
            <w:tcW w:w="6846" w:type="dxa"/>
            <w:vAlign w:val="center"/>
          </w:tcPr>
          <w:p w14:paraId="248B5A59" w14:textId="77777777" w:rsidR="00025482" w:rsidRPr="00C36EAA" w:rsidRDefault="0050658E" w:rsidP="00A620E6">
            <w:pPr>
              <w:pBdr>
                <w:top w:val="nil"/>
                <w:left w:val="nil"/>
                <w:bottom w:val="nil"/>
                <w:right w:val="nil"/>
                <w:between w:val="nil"/>
              </w:pBdr>
              <w:spacing w:after="40"/>
              <w:rPr>
                <w:color w:val="000000"/>
              </w:rPr>
            </w:pPr>
            <w:r w:rsidRPr="00C36EAA">
              <w:rPr>
                <w:color w:val="000000"/>
              </w:rPr>
              <w:t>Tijekom nastave</w:t>
            </w:r>
          </w:p>
        </w:tc>
      </w:tr>
      <w:tr w:rsidR="00025482" w:rsidRPr="00C36EAA" w14:paraId="7A451B6F" w14:textId="77777777" w:rsidTr="00A620E6">
        <w:trPr>
          <w:trHeight w:val="1020"/>
        </w:trPr>
        <w:tc>
          <w:tcPr>
            <w:tcW w:w="2779" w:type="dxa"/>
            <w:shd w:val="clear" w:color="auto" w:fill="DBE5F1"/>
            <w:vAlign w:val="center"/>
          </w:tcPr>
          <w:p w14:paraId="0B6AF383" w14:textId="77777777" w:rsidR="00025482" w:rsidRPr="00C36EAA" w:rsidRDefault="0050658E" w:rsidP="00A620E6">
            <w:pPr>
              <w:spacing w:after="0"/>
            </w:pPr>
            <w:r w:rsidRPr="00C36EAA">
              <w:t>DETALJAN TROŠKOVNIK AKTIVNOSTI, PROGRAMA  I/ILI  PROJEKTA</w:t>
            </w:r>
          </w:p>
        </w:tc>
        <w:tc>
          <w:tcPr>
            <w:tcW w:w="6846" w:type="dxa"/>
            <w:vAlign w:val="center"/>
          </w:tcPr>
          <w:p w14:paraId="210C91E1" w14:textId="17DE91E8" w:rsidR="00025482" w:rsidRPr="00C36EAA" w:rsidRDefault="00A620E6" w:rsidP="00A620E6">
            <w:pPr>
              <w:pBdr>
                <w:top w:val="nil"/>
                <w:left w:val="nil"/>
                <w:bottom w:val="nil"/>
                <w:right w:val="nil"/>
                <w:between w:val="nil"/>
              </w:pBdr>
              <w:spacing w:after="40"/>
              <w:rPr>
                <w:color w:val="000000"/>
              </w:rPr>
            </w:pPr>
            <w:r>
              <w:rPr>
                <w:color w:val="000000"/>
              </w:rPr>
              <w:t>L</w:t>
            </w:r>
            <w:r w:rsidR="0050658E" w:rsidRPr="00C36EAA">
              <w:rPr>
                <w:color w:val="000000"/>
              </w:rPr>
              <w:t>ampioni</w:t>
            </w:r>
          </w:p>
        </w:tc>
      </w:tr>
    </w:tbl>
    <w:p w14:paraId="483A6217" w14:textId="77777777" w:rsidR="00025482" w:rsidRPr="00C36EAA" w:rsidRDefault="00025482"/>
    <w:p w14:paraId="02D1F46F" w14:textId="77777777" w:rsidR="00025482" w:rsidRPr="00C36EAA" w:rsidRDefault="00025482">
      <w:pPr>
        <w:spacing w:after="0"/>
        <w:rPr>
          <w:sz w:val="24"/>
          <w:szCs w:val="24"/>
        </w:rPr>
      </w:pPr>
    </w:p>
    <w:p w14:paraId="4B9B0543" w14:textId="77777777" w:rsidR="00025482" w:rsidRPr="00C36EAA" w:rsidRDefault="00025482">
      <w:pPr>
        <w:spacing w:after="0"/>
        <w:rPr>
          <w:sz w:val="24"/>
          <w:szCs w:val="24"/>
        </w:rPr>
      </w:pPr>
    </w:p>
    <w:p w14:paraId="1525CB5D" w14:textId="77777777" w:rsidR="00025482" w:rsidRPr="00C36EAA" w:rsidRDefault="00025482">
      <w:pPr>
        <w:spacing w:after="0"/>
        <w:rPr>
          <w:sz w:val="24"/>
          <w:szCs w:val="24"/>
        </w:rPr>
      </w:pPr>
    </w:p>
    <w:p w14:paraId="65F7681A" w14:textId="77777777" w:rsidR="00025482" w:rsidRPr="00C36EAA" w:rsidRDefault="00025482">
      <w:pPr>
        <w:spacing w:after="0"/>
        <w:rPr>
          <w:sz w:val="24"/>
          <w:szCs w:val="24"/>
        </w:rPr>
      </w:pPr>
    </w:p>
    <w:p w14:paraId="5F61ABEC" w14:textId="77777777" w:rsidR="00025482" w:rsidRPr="00C36EAA" w:rsidRDefault="00025482">
      <w:pPr>
        <w:spacing w:after="0"/>
        <w:rPr>
          <w:sz w:val="24"/>
          <w:szCs w:val="24"/>
        </w:rPr>
      </w:pPr>
    </w:p>
    <w:p w14:paraId="410D6DF4" w14:textId="77777777" w:rsidR="00025482" w:rsidRPr="00C36EAA" w:rsidRDefault="00025482">
      <w:pPr>
        <w:spacing w:after="0"/>
        <w:rPr>
          <w:sz w:val="24"/>
          <w:szCs w:val="24"/>
        </w:rPr>
      </w:pPr>
    </w:p>
    <w:p w14:paraId="3B3FEEBA" w14:textId="77777777" w:rsidR="00025482" w:rsidRPr="00C36EAA" w:rsidRDefault="00025482">
      <w:pPr>
        <w:spacing w:after="0"/>
        <w:rPr>
          <w:sz w:val="24"/>
          <w:szCs w:val="24"/>
        </w:rPr>
      </w:pPr>
    </w:p>
    <w:p w14:paraId="1EB61B2E" w14:textId="77777777" w:rsidR="00025482" w:rsidRPr="00C36EAA" w:rsidRDefault="00025482">
      <w:pPr>
        <w:spacing w:after="0"/>
        <w:rPr>
          <w:sz w:val="24"/>
          <w:szCs w:val="24"/>
        </w:rPr>
      </w:pPr>
    </w:p>
    <w:p w14:paraId="4B3D83BC" w14:textId="77777777" w:rsidR="00025482" w:rsidRPr="00C36EAA" w:rsidRDefault="00025482">
      <w:pPr>
        <w:spacing w:after="0"/>
        <w:rPr>
          <w:sz w:val="24"/>
          <w:szCs w:val="24"/>
        </w:rPr>
      </w:pPr>
    </w:p>
    <w:tbl>
      <w:tblPr>
        <w:tblStyle w:val="afffffffffffffffffffb"/>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49D499E7"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1F39CD7" w14:textId="77777777" w:rsidR="00025482" w:rsidRPr="00A620E6" w:rsidRDefault="0050658E">
            <w:pPr>
              <w:spacing w:after="0"/>
              <w:jc w:val="center"/>
              <w:rPr>
                <w:b/>
                <w:color w:val="FFFFFF" w:themeColor="background1"/>
                <w:sz w:val="28"/>
                <w:szCs w:val="28"/>
              </w:rPr>
            </w:pPr>
            <w:r w:rsidRPr="00A620E6">
              <w:rPr>
                <w:b/>
                <w:color w:val="FFFFFF" w:themeColor="background1"/>
                <w:sz w:val="28"/>
                <w:szCs w:val="28"/>
              </w:rPr>
              <w:lastRenderedPageBreak/>
              <w:t>PROGRAMI I PROJEKTI U NASTAVI</w:t>
            </w:r>
          </w:p>
        </w:tc>
      </w:tr>
      <w:tr w:rsidR="00025482" w:rsidRPr="00C36EAA" w14:paraId="1D5A647A"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C211CCA" w14:textId="77777777" w:rsidR="00025482" w:rsidRPr="00C36EAA" w:rsidRDefault="0050658E">
            <w:pPr>
              <w:pBdr>
                <w:top w:val="nil"/>
                <w:left w:val="nil"/>
                <w:bottom w:val="nil"/>
                <w:right w:val="nil"/>
                <w:between w:val="nil"/>
              </w:pBdr>
              <w:spacing w:after="0"/>
              <w:jc w:val="center"/>
              <w:rPr>
                <w:color w:val="00B050"/>
                <w:sz w:val="24"/>
                <w:szCs w:val="24"/>
              </w:rPr>
            </w:pPr>
            <w:bookmarkStart w:id="128" w:name="_51615i22f32c" w:colFirst="0" w:colLast="0"/>
            <w:bookmarkEnd w:id="128"/>
            <w:r w:rsidRPr="00A620E6">
              <w:rPr>
                <w:b/>
                <w:color w:val="4F81BD" w:themeColor="accent1"/>
                <w:sz w:val="28"/>
                <w:szCs w:val="28"/>
              </w:rPr>
              <w:t>Družimo se „BezVeze“</w:t>
            </w:r>
          </w:p>
        </w:tc>
      </w:tr>
    </w:tbl>
    <w:p w14:paraId="2FCD4FCC" w14:textId="77777777" w:rsidR="00025482" w:rsidRPr="00C36EAA" w:rsidRDefault="00025482">
      <w:pPr>
        <w:rPr>
          <w:color w:val="00B050"/>
        </w:rPr>
      </w:pPr>
    </w:p>
    <w:tbl>
      <w:tblPr>
        <w:tblStyle w:val="afffffffffffffffffffc"/>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00AB2AAA" w14:textId="77777777">
        <w:trPr>
          <w:trHeight w:val="387"/>
        </w:trPr>
        <w:tc>
          <w:tcPr>
            <w:tcW w:w="2802" w:type="dxa"/>
            <w:tcBorders>
              <w:bottom w:val="single" w:sz="4" w:space="0" w:color="FFFFFF"/>
            </w:tcBorders>
            <w:shd w:val="clear" w:color="auto" w:fill="4F81BD"/>
            <w:vAlign w:val="center"/>
          </w:tcPr>
          <w:p w14:paraId="727B16C7" w14:textId="77777777" w:rsidR="00025482" w:rsidRPr="00A620E6" w:rsidRDefault="0050658E">
            <w:pPr>
              <w:spacing w:after="0"/>
              <w:rPr>
                <w:b/>
                <w:color w:val="FFFFFF" w:themeColor="background1"/>
              </w:rPr>
            </w:pPr>
            <w:r w:rsidRPr="00A620E6">
              <w:rPr>
                <w:b/>
                <w:color w:val="FFFFFF" w:themeColor="background1"/>
              </w:rPr>
              <w:t>IME I PREZIME VODITELJA</w:t>
            </w:r>
          </w:p>
        </w:tc>
        <w:tc>
          <w:tcPr>
            <w:tcW w:w="6804" w:type="dxa"/>
            <w:shd w:val="clear" w:color="auto" w:fill="FFFFFF"/>
          </w:tcPr>
          <w:p w14:paraId="7725D00B" w14:textId="589E6DCC" w:rsidR="00025482" w:rsidRPr="00A620E6" w:rsidRDefault="0050658E">
            <w:pPr>
              <w:spacing w:after="0"/>
            </w:pPr>
            <w:r w:rsidRPr="00A620E6">
              <w:t>Antonija Kunf Rehorić i Gabi Tomašić</w:t>
            </w:r>
          </w:p>
        </w:tc>
      </w:tr>
      <w:tr w:rsidR="00025482" w:rsidRPr="00C36EAA" w14:paraId="1E4458BA" w14:textId="77777777">
        <w:trPr>
          <w:trHeight w:val="397"/>
        </w:trPr>
        <w:tc>
          <w:tcPr>
            <w:tcW w:w="2802" w:type="dxa"/>
            <w:tcBorders>
              <w:top w:val="single" w:sz="4" w:space="0" w:color="FFFFFF"/>
              <w:bottom w:val="single" w:sz="4" w:space="0" w:color="FFFFFF"/>
            </w:tcBorders>
            <w:shd w:val="clear" w:color="auto" w:fill="4F81BD"/>
            <w:vAlign w:val="center"/>
          </w:tcPr>
          <w:p w14:paraId="41906831" w14:textId="77777777" w:rsidR="00025482" w:rsidRPr="00A620E6" w:rsidRDefault="0050658E">
            <w:pPr>
              <w:spacing w:after="0"/>
              <w:rPr>
                <w:b/>
                <w:color w:val="FFFFFF" w:themeColor="background1"/>
              </w:rPr>
            </w:pPr>
            <w:r w:rsidRPr="00A620E6">
              <w:rPr>
                <w:b/>
                <w:color w:val="FFFFFF" w:themeColor="background1"/>
              </w:rPr>
              <w:t>RAZRED</w:t>
            </w:r>
          </w:p>
        </w:tc>
        <w:tc>
          <w:tcPr>
            <w:tcW w:w="6804" w:type="dxa"/>
            <w:shd w:val="clear" w:color="auto" w:fill="FFFFFF"/>
          </w:tcPr>
          <w:p w14:paraId="5BF9EEA0" w14:textId="77777777" w:rsidR="00025482" w:rsidRPr="00A620E6" w:rsidRDefault="0050658E">
            <w:pPr>
              <w:spacing w:after="0"/>
            </w:pPr>
            <w:r w:rsidRPr="00A620E6">
              <w:t>4.-8.</w:t>
            </w:r>
          </w:p>
        </w:tc>
      </w:tr>
      <w:tr w:rsidR="00025482" w:rsidRPr="00C36EAA" w14:paraId="5B9A5D5E" w14:textId="77777777">
        <w:trPr>
          <w:trHeight w:val="397"/>
        </w:trPr>
        <w:tc>
          <w:tcPr>
            <w:tcW w:w="2802" w:type="dxa"/>
            <w:tcBorders>
              <w:top w:val="single" w:sz="4" w:space="0" w:color="FFFFFF"/>
              <w:bottom w:val="single" w:sz="4" w:space="0" w:color="FFFFFF"/>
            </w:tcBorders>
            <w:shd w:val="clear" w:color="auto" w:fill="4F81BD"/>
            <w:vAlign w:val="center"/>
          </w:tcPr>
          <w:p w14:paraId="3F0CA0ED" w14:textId="77777777" w:rsidR="00025482" w:rsidRPr="00A620E6" w:rsidRDefault="0050658E">
            <w:pPr>
              <w:spacing w:after="0"/>
              <w:rPr>
                <w:b/>
                <w:color w:val="FFFFFF" w:themeColor="background1"/>
              </w:rPr>
            </w:pPr>
            <w:r w:rsidRPr="00A620E6">
              <w:rPr>
                <w:b/>
                <w:color w:val="FFFFFF" w:themeColor="background1"/>
              </w:rPr>
              <w:t>PLANIRANI BROJ UČENIKA</w:t>
            </w:r>
          </w:p>
        </w:tc>
        <w:tc>
          <w:tcPr>
            <w:tcW w:w="6804" w:type="dxa"/>
            <w:shd w:val="clear" w:color="auto" w:fill="FFFFFF"/>
          </w:tcPr>
          <w:p w14:paraId="62867744" w14:textId="77777777" w:rsidR="00025482" w:rsidRPr="00A620E6" w:rsidRDefault="0050658E">
            <w:pPr>
              <w:spacing w:after="0"/>
            </w:pPr>
            <w:r w:rsidRPr="00A620E6">
              <w:t>20</w:t>
            </w:r>
          </w:p>
        </w:tc>
      </w:tr>
      <w:tr w:rsidR="00025482" w:rsidRPr="00C36EAA" w14:paraId="14E1CFCC" w14:textId="77777777">
        <w:trPr>
          <w:trHeight w:val="397"/>
        </w:trPr>
        <w:tc>
          <w:tcPr>
            <w:tcW w:w="2802" w:type="dxa"/>
            <w:tcBorders>
              <w:top w:val="single" w:sz="4" w:space="0" w:color="FFFFFF"/>
            </w:tcBorders>
            <w:shd w:val="clear" w:color="auto" w:fill="4F81BD"/>
            <w:vAlign w:val="center"/>
          </w:tcPr>
          <w:p w14:paraId="4BFCCE0B" w14:textId="77777777" w:rsidR="00025482" w:rsidRPr="00A620E6" w:rsidRDefault="0050658E">
            <w:pPr>
              <w:spacing w:after="0"/>
              <w:rPr>
                <w:b/>
                <w:color w:val="FFFFFF" w:themeColor="background1"/>
              </w:rPr>
            </w:pPr>
            <w:r w:rsidRPr="00A620E6">
              <w:rPr>
                <w:b/>
                <w:color w:val="FFFFFF" w:themeColor="background1"/>
              </w:rPr>
              <w:t>PLANIRANI  BROJ  SATI</w:t>
            </w:r>
          </w:p>
        </w:tc>
        <w:tc>
          <w:tcPr>
            <w:tcW w:w="6804" w:type="dxa"/>
            <w:shd w:val="clear" w:color="auto" w:fill="FFFFFF"/>
          </w:tcPr>
          <w:p w14:paraId="3C794F3E" w14:textId="77777777" w:rsidR="00025482" w:rsidRPr="00A620E6" w:rsidRDefault="0050658E">
            <w:pPr>
              <w:spacing w:after="0"/>
            </w:pPr>
            <w:r w:rsidRPr="00A620E6">
              <w:t>5</w:t>
            </w:r>
          </w:p>
        </w:tc>
      </w:tr>
    </w:tbl>
    <w:p w14:paraId="35ED8985" w14:textId="77777777" w:rsidR="00025482" w:rsidRPr="00C36EAA" w:rsidRDefault="00025482">
      <w:pPr>
        <w:rPr>
          <w:color w:val="00B050"/>
        </w:rPr>
      </w:pPr>
    </w:p>
    <w:tbl>
      <w:tblPr>
        <w:tblStyle w:val="afffffffffffffffffffd"/>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2"/>
        <w:gridCol w:w="6744"/>
      </w:tblGrid>
      <w:tr w:rsidR="00A620E6" w:rsidRPr="00A620E6" w14:paraId="2A1BBB93" w14:textId="77777777" w:rsidTr="00A620E6">
        <w:trPr>
          <w:trHeight w:val="1303"/>
        </w:trPr>
        <w:tc>
          <w:tcPr>
            <w:tcW w:w="2862" w:type="dxa"/>
            <w:shd w:val="clear" w:color="auto" w:fill="DBE5F1"/>
            <w:vAlign w:val="center"/>
          </w:tcPr>
          <w:p w14:paraId="74C186EF" w14:textId="77777777" w:rsidR="00025482" w:rsidRPr="00A620E6" w:rsidRDefault="0050658E" w:rsidP="00A620E6">
            <w:pPr>
              <w:spacing w:after="0"/>
            </w:pPr>
            <w:r w:rsidRPr="00A620E6">
              <w:t>CILJEVI</w:t>
            </w:r>
          </w:p>
        </w:tc>
        <w:tc>
          <w:tcPr>
            <w:tcW w:w="6744" w:type="dxa"/>
            <w:vAlign w:val="center"/>
          </w:tcPr>
          <w:p w14:paraId="3F06946E" w14:textId="7C41D686" w:rsidR="00025482" w:rsidRPr="00A620E6" w:rsidRDefault="0050658E" w:rsidP="00A620E6">
            <w:pPr>
              <w:spacing w:after="0"/>
            </w:pPr>
            <w:r w:rsidRPr="00A620E6">
              <w:t>Povećavati društvenu uključenost djece.</w:t>
            </w:r>
          </w:p>
          <w:p w14:paraId="7A791C6B" w14:textId="77777777" w:rsidR="00025482" w:rsidRPr="00A620E6" w:rsidRDefault="0050658E" w:rsidP="00A620E6">
            <w:pPr>
              <w:spacing w:after="0"/>
            </w:pPr>
            <w:r w:rsidRPr="00A620E6">
              <w:t>Pridonijeti općoj održivosti i kvaliteti života djece i mladih.</w:t>
            </w:r>
          </w:p>
          <w:p w14:paraId="3B89A214" w14:textId="4F915C62" w:rsidR="00025482" w:rsidRPr="00A620E6" w:rsidRDefault="0050658E" w:rsidP="00A620E6">
            <w:pPr>
              <w:spacing w:after="0"/>
            </w:pPr>
            <w:r w:rsidRPr="00A620E6">
              <w:t>Razvijanje empatije, tolerancije i zajedništva među vršnjacima. Poticati na mir i nenasilno rješavanje sukoba, poticati na volonterstvo i socijalnu uključenost.</w:t>
            </w:r>
          </w:p>
        </w:tc>
      </w:tr>
      <w:tr w:rsidR="00A620E6" w:rsidRPr="00A620E6" w14:paraId="2F3D4756" w14:textId="77777777" w:rsidTr="00A620E6">
        <w:trPr>
          <w:trHeight w:val="996"/>
        </w:trPr>
        <w:tc>
          <w:tcPr>
            <w:tcW w:w="2862" w:type="dxa"/>
            <w:shd w:val="clear" w:color="auto" w:fill="DBE5F1"/>
            <w:vAlign w:val="center"/>
          </w:tcPr>
          <w:p w14:paraId="04F7B5DF" w14:textId="77777777" w:rsidR="00025482" w:rsidRPr="00A620E6" w:rsidRDefault="0050658E" w:rsidP="00A620E6">
            <w:pPr>
              <w:spacing w:after="0"/>
            </w:pPr>
            <w:r w:rsidRPr="00A620E6">
              <w:t xml:space="preserve">NAČIN REALIZACIJE </w:t>
            </w:r>
          </w:p>
        </w:tc>
        <w:tc>
          <w:tcPr>
            <w:tcW w:w="6744" w:type="dxa"/>
            <w:vAlign w:val="center"/>
          </w:tcPr>
          <w:p w14:paraId="2E08D9B8" w14:textId="77777777" w:rsidR="00025482" w:rsidRPr="00A620E6" w:rsidRDefault="0050658E" w:rsidP="00A620E6">
            <w:pPr>
              <w:spacing w:after="0"/>
            </w:pPr>
            <w:r w:rsidRPr="00A620E6">
              <w:t>Realizacija projekta u suradnji sa Centrom za pružanje usluga u zajednici Vladimir Nazor, Karlovac</w:t>
            </w:r>
          </w:p>
          <w:p w14:paraId="24953A0B" w14:textId="77777777" w:rsidR="00025482" w:rsidRPr="00A620E6" w:rsidRDefault="0050658E" w:rsidP="00A620E6">
            <w:pPr>
              <w:spacing w:after="0"/>
            </w:pPr>
            <w:r w:rsidRPr="00A620E6">
              <w:t>Upoznavanje i druženje s korisnicima Centa u našoj školi i Centru</w:t>
            </w:r>
          </w:p>
          <w:p w14:paraId="0BE07571" w14:textId="77777777" w:rsidR="00025482" w:rsidRPr="00A620E6" w:rsidRDefault="0050658E" w:rsidP="00A620E6">
            <w:pPr>
              <w:spacing w:after="0"/>
            </w:pPr>
            <w:r w:rsidRPr="00A620E6">
              <w:t>Sudjelovanje u prigodnim radionicama i projektima u školi.</w:t>
            </w:r>
          </w:p>
          <w:p w14:paraId="3D06216E" w14:textId="77777777" w:rsidR="00025482" w:rsidRPr="00A620E6" w:rsidRDefault="0050658E" w:rsidP="00A620E6">
            <w:pPr>
              <w:spacing w:after="0"/>
            </w:pPr>
            <w:r w:rsidRPr="00A620E6">
              <w:t>Sudjelovanje učenika i korisnika u svakodnevnom životu sudionika i razmjena iskustava</w:t>
            </w:r>
          </w:p>
        </w:tc>
      </w:tr>
      <w:tr w:rsidR="00A620E6" w:rsidRPr="00A620E6" w14:paraId="0D6B1296" w14:textId="77777777" w:rsidTr="00A620E6">
        <w:trPr>
          <w:trHeight w:val="624"/>
        </w:trPr>
        <w:tc>
          <w:tcPr>
            <w:tcW w:w="2862" w:type="dxa"/>
            <w:shd w:val="clear" w:color="auto" w:fill="DBE5F1"/>
            <w:vAlign w:val="center"/>
          </w:tcPr>
          <w:p w14:paraId="5CE687EE" w14:textId="77777777" w:rsidR="00025482" w:rsidRPr="00A620E6" w:rsidRDefault="0050658E" w:rsidP="00A620E6">
            <w:pPr>
              <w:spacing w:after="0"/>
            </w:pPr>
            <w:r w:rsidRPr="00A620E6">
              <w:t xml:space="preserve">VREMENSKI OKVIRI </w:t>
            </w:r>
          </w:p>
        </w:tc>
        <w:tc>
          <w:tcPr>
            <w:tcW w:w="6744" w:type="dxa"/>
            <w:vAlign w:val="center"/>
          </w:tcPr>
          <w:p w14:paraId="12F99F90" w14:textId="77777777" w:rsidR="00025482" w:rsidRPr="00A620E6" w:rsidRDefault="0050658E" w:rsidP="00A620E6">
            <w:pPr>
              <w:spacing w:after="0"/>
            </w:pPr>
            <w:r w:rsidRPr="00A620E6">
              <w:t xml:space="preserve">Školska godina 2025./2026. </w:t>
            </w:r>
          </w:p>
        </w:tc>
      </w:tr>
      <w:tr w:rsidR="00A620E6" w:rsidRPr="00A620E6" w14:paraId="076E25E9" w14:textId="77777777" w:rsidTr="00A620E6">
        <w:trPr>
          <w:trHeight w:val="1176"/>
        </w:trPr>
        <w:tc>
          <w:tcPr>
            <w:tcW w:w="2862" w:type="dxa"/>
            <w:shd w:val="clear" w:color="auto" w:fill="DBE5F1"/>
            <w:vAlign w:val="center"/>
          </w:tcPr>
          <w:p w14:paraId="5FB4AB9A" w14:textId="77777777" w:rsidR="00025482" w:rsidRPr="00A620E6" w:rsidRDefault="0050658E" w:rsidP="00A620E6">
            <w:pPr>
              <w:spacing w:after="0"/>
            </w:pPr>
            <w:r w:rsidRPr="00A620E6">
              <w:t xml:space="preserve">OSNOVNA NAMJENA </w:t>
            </w:r>
          </w:p>
        </w:tc>
        <w:tc>
          <w:tcPr>
            <w:tcW w:w="6744" w:type="dxa"/>
            <w:vAlign w:val="center"/>
          </w:tcPr>
          <w:p w14:paraId="31282C1B" w14:textId="77777777" w:rsidR="00025482" w:rsidRPr="00A620E6" w:rsidRDefault="0050658E" w:rsidP="00A620E6">
            <w:pPr>
              <w:spacing w:after="0"/>
            </w:pPr>
            <w:r w:rsidRPr="00A620E6">
              <w:t xml:space="preserve">Steći znanje, usvojiti vještinu i pozitivne društvene vrijednosti </w:t>
            </w:r>
          </w:p>
          <w:p w14:paraId="6D30D6A1" w14:textId="77777777" w:rsidR="00025482" w:rsidRPr="00A620E6" w:rsidRDefault="0050658E" w:rsidP="00A620E6">
            <w:pPr>
              <w:spacing w:after="0"/>
            </w:pPr>
            <w:r w:rsidRPr="00A620E6">
              <w:rPr>
                <w:highlight w:val="white"/>
              </w:rPr>
              <w:t>Razvijati socijalni razvoj, solidarnost, socijalnu uključenost i opće ljudske vrijednosti;</w:t>
            </w:r>
          </w:p>
          <w:p w14:paraId="05A6E1FE" w14:textId="77777777" w:rsidR="00025482" w:rsidRPr="00A620E6" w:rsidRDefault="0050658E" w:rsidP="00A620E6">
            <w:pPr>
              <w:spacing w:after="0"/>
            </w:pPr>
            <w:r w:rsidRPr="00A620E6">
              <w:t>Razvijati kreativnost i inovativnost kroz osmišljavanje, izradu i primjenu kreativnih radionica.</w:t>
            </w:r>
          </w:p>
          <w:p w14:paraId="6E38785B" w14:textId="77777777" w:rsidR="00025482" w:rsidRPr="00A620E6" w:rsidRDefault="0050658E" w:rsidP="00A620E6">
            <w:pPr>
              <w:spacing w:after="0"/>
            </w:pPr>
            <w:r w:rsidRPr="00A620E6">
              <w:t>Razumjeti da se određeni problem može riješiti na više načina.</w:t>
            </w:r>
          </w:p>
        </w:tc>
      </w:tr>
      <w:tr w:rsidR="00A620E6" w:rsidRPr="00A620E6" w14:paraId="029381A5" w14:textId="77777777" w:rsidTr="00A620E6">
        <w:trPr>
          <w:trHeight w:val="644"/>
        </w:trPr>
        <w:tc>
          <w:tcPr>
            <w:tcW w:w="2862" w:type="dxa"/>
            <w:shd w:val="clear" w:color="auto" w:fill="DBE5F1"/>
            <w:vAlign w:val="center"/>
          </w:tcPr>
          <w:p w14:paraId="27B11005" w14:textId="77777777" w:rsidR="00025482" w:rsidRPr="00A620E6" w:rsidRDefault="0050658E" w:rsidP="00A620E6">
            <w:pPr>
              <w:spacing w:after="0"/>
            </w:pPr>
            <w:r w:rsidRPr="00A620E6">
              <w:t>NAČIN VREDNOVANJA I NAČIN KORIŠTENJA REZULTATA VREDNOVANJA</w:t>
            </w:r>
          </w:p>
        </w:tc>
        <w:tc>
          <w:tcPr>
            <w:tcW w:w="6744" w:type="dxa"/>
            <w:vAlign w:val="center"/>
          </w:tcPr>
          <w:p w14:paraId="4EC06862" w14:textId="77777777" w:rsidR="00025482" w:rsidRPr="00A620E6" w:rsidRDefault="0050658E" w:rsidP="00A620E6">
            <w:pPr>
              <w:spacing w:after="0"/>
            </w:pPr>
            <w:r w:rsidRPr="00A620E6">
              <w:t>Završni izlet za učenike uključene u projekt.</w:t>
            </w:r>
          </w:p>
          <w:p w14:paraId="467145E7" w14:textId="77777777" w:rsidR="00025482" w:rsidRPr="00A620E6" w:rsidRDefault="0050658E" w:rsidP="00A620E6">
            <w:pPr>
              <w:spacing w:after="0"/>
            </w:pPr>
            <w:r w:rsidRPr="00A620E6">
              <w:t>Prezentacija urađenog na satovima razrednika i školskom listu, web stranicama škole</w:t>
            </w:r>
          </w:p>
        </w:tc>
      </w:tr>
      <w:tr w:rsidR="00A620E6" w:rsidRPr="00A620E6" w14:paraId="3C7ACB34" w14:textId="77777777" w:rsidTr="00A620E6">
        <w:trPr>
          <w:trHeight w:val="907"/>
        </w:trPr>
        <w:tc>
          <w:tcPr>
            <w:tcW w:w="2862" w:type="dxa"/>
            <w:shd w:val="clear" w:color="auto" w:fill="DBE5F1"/>
            <w:vAlign w:val="center"/>
          </w:tcPr>
          <w:p w14:paraId="6FE1386F" w14:textId="77777777" w:rsidR="00025482" w:rsidRPr="00A620E6" w:rsidRDefault="0050658E" w:rsidP="00A620E6">
            <w:pPr>
              <w:spacing w:after="0"/>
            </w:pPr>
            <w:r w:rsidRPr="00A620E6">
              <w:t>DETALJAN TROŠKOVNIK AKTIVNOSTI, PROGRAMA  I/ILI  PROJEKTA</w:t>
            </w:r>
          </w:p>
        </w:tc>
        <w:tc>
          <w:tcPr>
            <w:tcW w:w="6744" w:type="dxa"/>
            <w:vAlign w:val="center"/>
          </w:tcPr>
          <w:p w14:paraId="2E3EDB96" w14:textId="77777777" w:rsidR="00025482" w:rsidRPr="00A620E6" w:rsidRDefault="0050658E" w:rsidP="00A620E6">
            <w:pPr>
              <w:spacing w:after="0"/>
            </w:pPr>
            <w:r w:rsidRPr="00A620E6">
              <w:t>Troškovi putovanja, materijal za radionice</w:t>
            </w:r>
          </w:p>
        </w:tc>
      </w:tr>
    </w:tbl>
    <w:p w14:paraId="4DD26F31" w14:textId="77777777" w:rsidR="00025482" w:rsidRPr="00C36EAA" w:rsidRDefault="00025482">
      <w:pPr>
        <w:spacing w:after="0"/>
        <w:rPr>
          <w:sz w:val="24"/>
          <w:szCs w:val="24"/>
        </w:rPr>
      </w:pPr>
    </w:p>
    <w:p w14:paraId="1D009AD2" w14:textId="77777777" w:rsidR="00025482" w:rsidRPr="00C36EAA" w:rsidRDefault="00025482">
      <w:pPr>
        <w:spacing w:after="0"/>
        <w:rPr>
          <w:sz w:val="24"/>
          <w:szCs w:val="24"/>
        </w:rPr>
      </w:pPr>
    </w:p>
    <w:p w14:paraId="3B4032F8" w14:textId="77777777" w:rsidR="00025482" w:rsidRPr="00C36EAA" w:rsidRDefault="00025482">
      <w:pPr>
        <w:spacing w:after="0"/>
        <w:rPr>
          <w:sz w:val="24"/>
          <w:szCs w:val="24"/>
        </w:rPr>
      </w:pPr>
    </w:p>
    <w:p w14:paraId="28F03547" w14:textId="77777777" w:rsidR="00025482" w:rsidRPr="00C36EAA" w:rsidRDefault="00025482">
      <w:pPr>
        <w:spacing w:after="0"/>
        <w:rPr>
          <w:sz w:val="24"/>
          <w:szCs w:val="24"/>
        </w:rPr>
      </w:pPr>
    </w:p>
    <w:p w14:paraId="2238AED3" w14:textId="77777777" w:rsidR="00025482" w:rsidRPr="00C36EAA" w:rsidRDefault="00025482">
      <w:pPr>
        <w:spacing w:after="0"/>
        <w:rPr>
          <w:sz w:val="24"/>
          <w:szCs w:val="24"/>
        </w:rPr>
      </w:pPr>
    </w:p>
    <w:p w14:paraId="739799CF" w14:textId="77777777" w:rsidR="00025482" w:rsidRPr="00C36EAA" w:rsidRDefault="00025482">
      <w:pPr>
        <w:spacing w:after="0"/>
        <w:rPr>
          <w:sz w:val="24"/>
          <w:szCs w:val="24"/>
        </w:rPr>
      </w:pPr>
    </w:p>
    <w:p w14:paraId="19F48D24" w14:textId="77777777" w:rsidR="00025482" w:rsidRPr="00C36EAA" w:rsidRDefault="00025482">
      <w:pPr>
        <w:spacing w:after="0"/>
        <w:rPr>
          <w:sz w:val="24"/>
          <w:szCs w:val="24"/>
        </w:rPr>
      </w:pPr>
    </w:p>
    <w:p w14:paraId="55D76A21" w14:textId="77777777" w:rsidR="00025482" w:rsidRPr="00C36EAA" w:rsidRDefault="00025482">
      <w:pPr>
        <w:spacing w:after="0"/>
        <w:rPr>
          <w:sz w:val="18"/>
          <w:szCs w:val="18"/>
        </w:rPr>
      </w:pPr>
    </w:p>
    <w:p w14:paraId="440F5BD7" w14:textId="77777777" w:rsidR="00025482" w:rsidRPr="00C36EAA" w:rsidRDefault="00025482">
      <w:pPr>
        <w:spacing w:after="0"/>
        <w:rPr>
          <w:sz w:val="24"/>
          <w:szCs w:val="24"/>
        </w:rPr>
      </w:pPr>
    </w:p>
    <w:p w14:paraId="1C431782" w14:textId="77777777" w:rsidR="00025482" w:rsidRPr="00C36EAA" w:rsidRDefault="00025482">
      <w:pPr>
        <w:spacing w:after="0"/>
      </w:pPr>
    </w:p>
    <w:tbl>
      <w:tblPr>
        <w:tblStyle w:val="afffffffffffffffffffe"/>
        <w:tblW w:w="6804"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804"/>
      </w:tblGrid>
      <w:tr w:rsidR="00025482" w:rsidRPr="00C36EAA" w14:paraId="1DC1F6A9" w14:textId="77777777">
        <w:trPr>
          <w:trHeight w:val="510"/>
        </w:trPr>
        <w:tc>
          <w:tcPr>
            <w:tcW w:w="6804"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4E985E1" w14:textId="77777777" w:rsidR="00025482" w:rsidRPr="00C36EAA" w:rsidRDefault="0050658E">
            <w:pPr>
              <w:spacing w:after="0"/>
              <w:jc w:val="center"/>
              <w:rPr>
                <w:b/>
                <w:color w:val="00B050"/>
                <w:sz w:val="28"/>
                <w:szCs w:val="28"/>
              </w:rPr>
            </w:pPr>
            <w:r w:rsidRPr="00A620E6">
              <w:rPr>
                <w:b/>
                <w:color w:val="FFFFFF" w:themeColor="background1"/>
                <w:sz w:val="28"/>
                <w:szCs w:val="28"/>
              </w:rPr>
              <w:lastRenderedPageBreak/>
              <w:t>PROGRAMI I PROJEKTI U NASTAVI</w:t>
            </w:r>
          </w:p>
        </w:tc>
      </w:tr>
      <w:tr w:rsidR="00025482" w:rsidRPr="00C36EAA" w14:paraId="07DA3ED6" w14:textId="77777777">
        <w:trPr>
          <w:trHeight w:val="397"/>
        </w:trPr>
        <w:tc>
          <w:tcPr>
            <w:tcW w:w="6804"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97991C7" w14:textId="7F222D99" w:rsidR="00025482" w:rsidRPr="00A620E6" w:rsidRDefault="0050658E" w:rsidP="00A620E6">
            <w:pPr>
              <w:pBdr>
                <w:top w:val="nil"/>
                <w:left w:val="nil"/>
                <w:bottom w:val="nil"/>
                <w:right w:val="nil"/>
                <w:between w:val="nil"/>
              </w:pBdr>
              <w:spacing w:after="0"/>
              <w:jc w:val="center"/>
              <w:rPr>
                <w:b/>
                <w:color w:val="4F81BD" w:themeColor="accent1"/>
                <w:sz w:val="28"/>
                <w:szCs w:val="28"/>
              </w:rPr>
            </w:pPr>
            <w:bookmarkStart w:id="129" w:name="_iz1tkmrtl6be" w:colFirst="0" w:colLast="0"/>
            <w:bookmarkEnd w:id="129"/>
            <w:r w:rsidRPr="00A620E6">
              <w:rPr>
                <w:b/>
                <w:color w:val="4F81BD" w:themeColor="accent1"/>
                <w:sz w:val="28"/>
                <w:szCs w:val="28"/>
              </w:rPr>
              <w:t>In the Teacher's Shoes</w:t>
            </w:r>
            <w:r w:rsidR="00A620E6">
              <w:rPr>
                <w:b/>
                <w:color w:val="4F81BD" w:themeColor="accent1"/>
                <w:sz w:val="28"/>
                <w:szCs w:val="28"/>
              </w:rPr>
              <w:t xml:space="preserve"> / </w:t>
            </w:r>
            <w:r w:rsidRPr="00A620E6">
              <w:rPr>
                <w:b/>
                <w:color w:val="4F81BD" w:themeColor="accent1"/>
                <w:sz w:val="28"/>
                <w:szCs w:val="28"/>
              </w:rPr>
              <w:t>U ulozi učitelja</w:t>
            </w:r>
          </w:p>
        </w:tc>
      </w:tr>
    </w:tbl>
    <w:p w14:paraId="5AA94C6A" w14:textId="77777777" w:rsidR="00025482" w:rsidRPr="00C36EAA" w:rsidRDefault="00025482">
      <w:pPr>
        <w:rPr>
          <w:color w:val="00B050"/>
        </w:rPr>
      </w:pPr>
    </w:p>
    <w:tbl>
      <w:tblPr>
        <w:tblStyle w:val="affffffffffffffffffff"/>
        <w:tblW w:w="9606"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804"/>
      </w:tblGrid>
      <w:tr w:rsidR="00025482" w:rsidRPr="00C36EAA" w14:paraId="322C76F0" w14:textId="77777777" w:rsidTr="00A620E6">
        <w:trPr>
          <w:trHeight w:val="387"/>
        </w:trPr>
        <w:tc>
          <w:tcPr>
            <w:tcW w:w="2802" w:type="dxa"/>
            <w:tcBorders>
              <w:bottom w:val="single" w:sz="4" w:space="0" w:color="FFFFFF"/>
            </w:tcBorders>
            <w:shd w:val="clear" w:color="auto" w:fill="4F81BD"/>
            <w:vAlign w:val="center"/>
          </w:tcPr>
          <w:p w14:paraId="2BE572F3" w14:textId="77777777" w:rsidR="00025482" w:rsidRPr="00A620E6" w:rsidRDefault="0050658E">
            <w:pPr>
              <w:spacing w:after="0"/>
              <w:rPr>
                <w:b/>
                <w:color w:val="FFFFFF" w:themeColor="background1"/>
              </w:rPr>
            </w:pPr>
            <w:r w:rsidRPr="00A620E6">
              <w:rPr>
                <w:b/>
                <w:color w:val="FFFFFF" w:themeColor="background1"/>
              </w:rPr>
              <w:t>IME I PREZIME VODITELJA</w:t>
            </w:r>
          </w:p>
        </w:tc>
        <w:tc>
          <w:tcPr>
            <w:tcW w:w="6804" w:type="dxa"/>
            <w:shd w:val="clear" w:color="auto" w:fill="FFFFFF"/>
            <w:vAlign w:val="center"/>
          </w:tcPr>
          <w:p w14:paraId="1C779218" w14:textId="5D3C47E8" w:rsidR="00025482" w:rsidRPr="00A620E6" w:rsidRDefault="0050658E" w:rsidP="00A620E6">
            <w:pPr>
              <w:spacing w:after="0"/>
            </w:pPr>
            <w:r w:rsidRPr="00A620E6">
              <w:t>Antonija Kunf Rehorić, Gabi Tomašić</w:t>
            </w:r>
          </w:p>
        </w:tc>
      </w:tr>
      <w:tr w:rsidR="00025482" w:rsidRPr="00C36EAA" w14:paraId="78DCE355" w14:textId="77777777" w:rsidTr="00A620E6">
        <w:trPr>
          <w:trHeight w:val="397"/>
        </w:trPr>
        <w:tc>
          <w:tcPr>
            <w:tcW w:w="2802" w:type="dxa"/>
            <w:tcBorders>
              <w:top w:val="single" w:sz="4" w:space="0" w:color="FFFFFF"/>
              <w:bottom w:val="single" w:sz="4" w:space="0" w:color="FFFFFF"/>
            </w:tcBorders>
            <w:shd w:val="clear" w:color="auto" w:fill="4F81BD"/>
            <w:vAlign w:val="center"/>
          </w:tcPr>
          <w:p w14:paraId="6EDBB551" w14:textId="77777777" w:rsidR="00025482" w:rsidRPr="00A620E6" w:rsidRDefault="0050658E">
            <w:pPr>
              <w:spacing w:after="0"/>
              <w:rPr>
                <w:b/>
                <w:color w:val="FFFFFF" w:themeColor="background1"/>
              </w:rPr>
            </w:pPr>
            <w:r w:rsidRPr="00A620E6">
              <w:rPr>
                <w:b/>
                <w:color w:val="FFFFFF" w:themeColor="background1"/>
              </w:rPr>
              <w:t>RAZRED</w:t>
            </w:r>
          </w:p>
        </w:tc>
        <w:tc>
          <w:tcPr>
            <w:tcW w:w="6804" w:type="dxa"/>
            <w:shd w:val="clear" w:color="auto" w:fill="FFFFFF"/>
            <w:vAlign w:val="center"/>
          </w:tcPr>
          <w:p w14:paraId="7DC7E659" w14:textId="77777777" w:rsidR="00025482" w:rsidRPr="00A620E6" w:rsidRDefault="0050658E" w:rsidP="00A620E6">
            <w:pPr>
              <w:spacing w:after="0"/>
            </w:pPr>
            <w:r w:rsidRPr="00A620E6">
              <w:t>Razredna nastava matična i područna škola, PN 5.- 8. razred</w:t>
            </w:r>
          </w:p>
        </w:tc>
      </w:tr>
      <w:tr w:rsidR="00025482" w:rsidRPr="00C36EAA" w14:paraId="477800CB" w14:textId="77777777" w:rsidTr="00A620E6">
        <w:trPr>
          <w:trHeight w:val="397"/>
        </w:trPr>
        <w:tc>
          <w:tcPr>
            <w:tcW w:w="2802" w:type="dxa"/>
            <w:tcBorders>
              <w:top w:val="single" w:sz="4" w:space="0" w:color="FFFFFF"/>
              <w:bottom w:val="single" w:sz="4" w:space="0" w:color="FFFFFF"/>
            </w:tcBorders>
            <w:shd w:val="clear" w:color="auto" w:fill="4F81BD"/>
            <w:vAlign w:val="center"/>
          </w:tcPr>
          <w:p w14:paraId="4D0A2F96" w14:textId="77777777" w:rsidR="00025482" w:rsidRPr="00A620E6" w:rsidRDefault="0050658E">
            <w:pPr>
              <w:spacing w:after="0"/>
              <w:rPr>
                <w:b/>
                <w:color w:val="FFFFFF" w:themeColor="background1"/>
              </w:rPr>
            </w:pPr>
            <w:r w:rsidRPr="00A620E6">
              <w:rPr>
                <w:b/>
                <w:color w:val="FFFFFF" w:themeColor="background1"/>
              </w:rPr>
              <w:t>PLANIRANI BROJ UČENIKA</w:t>
            </w:r>
          </w:p>
        </w:tc>
        <w:tc>
          <w:tcPr>
            <w:tcW w:w="6804" w:type="dxa"/>
            <w:shd w:val="clear" w:color="auto" w:fill="FFFFFF"/>
            <w:vAlign w:val="center"/>
          </w:tcPr>
          <w:p w14:paraId="1AD06323" w14:textId="77777777" w:rsidR="00025482" w:rsidRPr="00A620E6" w:rsidRDefault="0050658E" w:rsidP="00A620E6">
            <w:pPr>
              <w:spacing w:after="0"/>
            </w:pPr>
            <w:r w:rsidRPr="00A620E6">
              <w:t>40</w:t>
            </w:r>
          </w:p>
        </w:tc>
      </w:tr>
      <w:tr w:rsidR="00025482" w:rsidRPr="00C36EAA" w14:paraId="77FCC16D" w14:textId="77777777" w:rsidTr="00A620E6">
        <w:trPr>
          <w:trHeight w:val="397"/>
        </w:trPr>
        <w:tc>
          <w:tcPr>
            <w:tcW w:w="2802" w:type="dxa"/>
            <w:tcBorders>
              <w:top w:val="single" w:sz="4" w:space="0" w:color="FFFFFF"/>
            </w:tcBorders>
            <w:shd w:val="clear" w:color="auto" w:fill="4F81BD"/>
            <w:vAlign w:val="center"/>
          </w:tcPr>
          <w:p w14:paraId="61C345BC" w14:textId="77777777" w:rsidR="00025482" w:rsidRPr="00A620E6" w:rsidRDefault="0050658E">
            <w:pPr>
              <w:spacing w:after="0"/>
              <w:rPr>
                <w:b/>
                <w:color w:val="FFFFFF" w:themeColor="background1"/>
              </w:rPr>
            </w:pPr>
            <w:r w:rsidRPr="00A620E6">
              <w:rPr>
                <w:b/>
                <w:color w:val="FFFFFF" w:themeColor="background1"/>
              </w:rPr>
              <w:t>PLANIRANI  BROJ  SATI</w:t>
            </w:r>
          </w:p>
        </w:tc>
        <w:tc>
          <w:tcPr>
            <w:tcW w:w="6804" w:type="dxa"/>
            <w:shd w:val="clear" w:color="auto" w:fill="FFFFFF"/>
            <w:vAlign w:val="center"/>
          </w:tcPr>
          <w:p w14:paraId="1B571CE8" w14:textId="77777777" w:rsidR="00025482" w:rsidRPr="00A620E6" w:rsidRDefault="0050658E" w:rsidP="00A620E6">
            <w:pPr>
              <w:spacing w:after="0"/>
            </w:pPr>
            <w:r w:rsidRPr="00A620E6">
              <w:t>4</w:t>
            </w:r>
          </w:p>
        </w:tc>
      </w:tr>
    </w:tbl>
    <w:p w14:paraId="369567F0" w14:textId="77777777" w:rsidR="00025482" w:rsidRPr="00C36EAA" w:rsidRDefault="00025482">
      <w:pPr>
        <w:rPr>
          <w:color w:val="00B050"/>
        </w:rPr>
      </w:pPr>
    </w:p>
    <w:tbl>
      <w:tblPr>
        <w:tblStyle w:val="affffffffffffffffffff0"/>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2"/>
        <w:gridCol w:w="6744"/>
      </w:tblGrid>
      <w:tr w:rsidR="00A620E6" w:rsidRPr="00A620E6" w14:paraId="483E7DAE" w14:textId="77777777">
        <w:trPr>
          <w:trHeight w:val="1303"/>
        </w:trPr>
        <w:tc>
          <w:tcPr>
            <w:tcW w:w="2862" w:type="dxa"/>
            <w:shd w:val="clear" w:color="auto" w:fill="DBE5F1"/>
            <w:vAlign w:val="center"/>
          </w:tcPr>
          <w:p w14:paraId="1CC1270D" w14:textId="77777777" w:rsidR="00025482" w:rsidRPr="00A620E6" w:rsidRDefault="0050658E">
            <w:pPr>
              <w:spacing w:after="0"/>
            </w:pPr>
            <w:r w:rsidRPr="00A620E6">
              <w:t>CILJEVI</w:t>
            </w:r>
          </w:p>
        </w:tc>
        <w:tc>
          <w:tcPr>
            <w:tcW w:w="6744" w:type="dxa"/>
            <w:vAlign w:val="center"/>
          </w:tcPr>
          <w:p w14:paraId="621307FC" w14:textId="43BF5CFA" w:rsidR="00025482" w:rsidRPr="00A620E6" w:rsidRDefault="0050658E">
            <w:pPr>
              <w:spacing w:after="0"/>
            </w:pPr>
            <w:r w:rsidRPr="00A620E6">
              <w:t>Povećavati društvenu uključenost djece.</w:t>
            </w:r>
          </w:p>
          <w:p w14:paraId="45B19218" w14:textId="1FF84D73" w:rsidR="00025482" w:rsidRPr="00A620E6" w:rsidRDefault="0050658E">
            <w:pPr>
              <w:spacing w:after="0"/>
            </w:pPr>
            <w:r w:rsidRPr="00A620E6">
              <w:t>Razvijanje empatije, tolerancije i zajedništva među vršnjacima. Poticati na mir i nenasilno rješavanje sukoba, poticati na volonterstvo i socijalnu uključenost.</w:t>
            </w:r>
          </w:p>
        </w:tc>
      </w:tr>
      <w:tr w:rsidR="00A620E6" w:rsidRPr="00A620E6" w14:paraId="200B1570" w14:textId="77777777">
        <w:trPr>
          <w:trHeight w:val="996"/>
        </w:trPr>
        <w:tc>
          <w:tcPr>
            <w:tcW w:w="2862" w:type="dxa"/>
            <w:shd w:val="clear" w:color="auto" w:fill="DBE5F1"/>
            <w:vAlign w:val="center"/>
          </w:tcPr>
          <w:p w14:paraId="206869AF" w14:textId="77777777" w:rsidR="00025482" w:rsidRPr="00A620E6" w:rsidRDefault="0050658E">
            <w:pPr>
              <w:spacing w:after="0"/>
            </w:pPr>
            <w:r w:rsidRPr="00A620E6">
              <w:t xml:space="preserve">NAČIN REALIZACIJE </w:t>
            </w:r>
          </w:p>
        </w:tc>
        <w:tc>
          <w:tcPr>
            <w:tcW w:w="6744" w:type="dxa"/>
            <w:vAlign w:val="center"/>
          </w:tcPr>
          <w:p w14:paraId="60AB2082" w14:textId="77777777" w:rsidR="00025482" w:rsidRPr="00A620E6" w:rsidRDefault="0050658E">
            <w:pPr>
              <w:spacing w:after="0"/>
            </w:pPr>
            <w:r w:rsidRPr="00A620E6">
              <w:t>Realizacija projekta u OŠ Žakanje tijekom 1. tjedna u listopadu povodom Svjetskog dana učitelja. Učenici 5. i 6. razreda će zamijeniti ulogu sa učiteljicom engleskog jezika i učenicima nižih rareda održati sat engleskog jezika. Učitelj će pripremiti učenike/učitelje prije nastave i pripremiti nastavne materijale. Učenici koje neće direktno predavati će sjesti kraj mlađih prijatelja i pomagati im u rješavanju zadaka.</w:t>
            </w:r>
          </w:p>
        </w:tc>
      </w:tr>
      <w:tr w:rsidR="00A620E6" w:rsidRPr="00A620E6" w14:paraId="5FA3A487" w14:textId="77777777">
        <w:trPr>
          <w:trHeight w:val="624"/>
        </w:trPr>
        <w:tc>
          <w:tcPr>
            <w:tcW w:w="2862" w:type="dxa"/>
            <w:shd w:val="clear" w:color="auto" w:fill="DBE5F1"/>
            <w:vAlign w:val="center"/>
          </w:tcPr>
          <w:p w14:paraId="644226FA" w14:textId="77777777" w:rsidR="00025482" w:rsidRPr="00A620E6" w:rsidRDefault="0050658E">
            <w:pPr>
              <w:spacing w:after="0"/>
            </w:pPr>
            <w:r w:rsidRPr="00A620E6">
              <w:t xml:space="preserve">VREMENSKI OKVIRI </w:t>
            </w:r>
          </w:p>
        </w:tc>
        <w:tc>
          <w:tcPr>
            <w:tcW w:w="6744" w:type="dxa"/>
            <w:vAlign w:val="center"/>
          </w:tcPr>
          <w:p w14:paraId="58DE34FD" w14:textId="77777777" w:rsidR="00025482" w:rsidRPr="00A620E6" w:rsidRDefault="0050658E">
            <w:pPr>
              <w:spacing w:after="0"/>
            </w:pPr>
            <w:r w:rsidRPr="00A620E6">
              <w:t xml:space="preserve">Školska godina 2025./2026. </w:t>
            </w:r>
          </w:p>
        </w:tc>
      </w:tr>
      <w:tr w:rsidR="00A620E6" w:rsidRPr="00A620E6" w14:paraId="755E235A" w14:textId="77777777">
        <w:trPr>
          <w:trHeight w:val="1176"/>
        </w:trPr>
        <w:tc>
          <w:tcPr>
            <w:tcW w:w="2862" w:type="dxa"/>
            <w:shd w:val="clear" w:color="auto" w:fill="DBE5F1"/>
            <w:vAlign w:val="center"/>
          </w:tcPr>
          <w:p w14:paraId="23EBA7FC" w14:textId="77777777" w:rsidR="00025482" w:rsidRPr="00A620E6" w:rsidRDefault="0050658E">
            <w:pPr>
              <w:spacing w:after="0"/>
            </w:pPr>
            <w:r w:rsidRPr="00A620E6">
              <w:t xml:space="preserve">OSNOVNA NAMJENA </w:t>
            </w:r>
          </w:p>
        </w:tc>
        <w:tc>
          <w:tcPr>
            <w:tcW w:w="6744" w:type="dxa"/>
            <w:vAlign w:val="center"/>
          </w:tcPr>
          <w:p w14:paraId="22983954" w14:textId="77777777" w:rsidR="00025482" w:rsidRPr="00A620E6" w:rsidRDefault="0050658E">
            <w:pPr>
              <w:spacing w:after="0"/>
            </w:pPr>
            <w:r w:rsidRPr="00A620E6">
              <w:t xml:space="preserve">Steći znanje, usvojiti vještinu i pozitivne društvene vrijednosti </w:t>
            </w:r>
          </w:p>
          <w:p w14:paraId="44DC09A2" w14:textId="77777777" w:rsidR="00025482" w:rsidRPr="00A620E6" w:rsidRDefault="0050658E">
            <w:pPr>
              <w:spacing w:after="0"/>
            </w:pPr>
            <w:r w:rsidRPr="00A620E6">
              <w:rPr>
                <w:highlight w:val="white"/>
              </w:rPr>
              <w:t>Razvijati socijalni razvoj, solidarnost, socijalnu uključenost i opće ljudske vrijednosti;</w:t>
            </w:r>
          </w:p>
          <w:p w14:paraId="486A5595" w14:textId="77777777" w:rsidR="00025482" w:rsidRPr="00A620E6" w:rsidRDefault="0050658E">
            <w:pPr>
              <w:spacing w:after="0"/>
            </w:pPr>
            <w:r w:rsidRPr="00A620E6">
              <w:t>Razvijati kreativnost i inovativnost kroz osmišljavanje, izradu i primjenu kreativnih radionica.</w:t>
            </w:r>
          </w:p>
          <w:p w14:paraId="326204C7" w14:textId="77777777" w:rsidR="00025482" w:rsidRPr="00A620E6" w:rsidRDefault="0050658E">
            <w:pPr>
              <w:spacing w:after="0"/>
            </w:pPr>
            <w:r w:rsidRPr="00A620E6">
              <w:t>Razumjeti da se određeni problem može riješiti na više načina.</w:t>
            </w:r>
          </w:p>
        </w:tc>
      </w:tr>
      <w:tr w:rsidR="00A620E6" w:rsidRPr="00A620E6" w14:paraId="4BF8C4DA" w14:textId="77777777">
        <w:trPr>
          <w:trHeight w:val="644"/>
        </w:trPr>
        <w:tc>
          <w:tcPr>
            <w:tcW w:w="2862" w:type="dxa"/>
            <w:shd w:val="clear" w:color="auto" w:fill="DBE5F1"/>
            <w:vAlign w:val="center"/>
          </w:tcPr>
          <w:p w14:paraId="377F2477" w14:textId="77777777" w:rsidR="00025482" w:rsidRPr="00A620E6" w:rsidRDefault="0050658E">
            <w:pPr>
              <w:spacing w:after="0"/>
            </w:pPr>
            <w:r w:rsidRPr="00A620E6">
              <w:t>NAČIN VREDNOVANJA I NAČIN KORIŠTENJA REZULTATA VREDNOVANJA</w:t>
            </w:r>
          </w:p>
        </w:tc>
        <w:tc>
          <w:tcPr>
            <w:tcW w:w="6744" w:type="dxa"/>
            <w:vAlign w:val="center"/>
          </w:tcPr>
          <w:p w14:paraId="23A6AAF2" w14:textId="77777777" w:rsidR="00025482" w:rsidRPr="00A620E6" w:rsidRDefault="0050658E">
            <w:pPr>
              <w:spacing w:after="0"/>
            </w:pPr>
            <w:r w:rsidRPr="00A620E6">
              <w:t>Formativno vrednovanje – Vrednovanje kao učenje</w:t>
            </w:r>
          </w:p>
        </w:tc>
      </w:tr>
      <w:tr w:rsidR="00A620E6" w:rsidRPr="00A620E6" w14:paraId="18E6E994" w14:textId="77777777">
        <w:trPr>
          <w:trHeight w:val="907"/>
        </w:trPr>
        <w:tc>
          <w:tcPr>
            <w:tcW w:w="2862" w:type="dxa"/>
            <w:shd w:val="clear" w:color="auto" w:fill="DBE5F1"/>
            <w:vAlign w:val="center"/>
          </w:tcPr>
          <w:p w14:paraId="21A4CF37" w14:textId="77777777" w:rsidR="00025482" w:rsidRPr="00A620E6" w:rsidRDefault="0050658E">
            <w:pPr>
              <w:spacing w:after="0"/>
            </w:pPr>
            <w:r w:rsidRPr="00A620E6">
              <w:t>DETALJAN TROŠKOVNIK AKTIVNOSTI, PROGRAMA  I/ILI  PROJEKTA</w:t>
            </w:r>
          </w:p>
        </w:tc>
        <w:tc>
          <w:tcPr>
            <w:tcW w:w="6744" w:type="dxa"/>
            <w:vAlign w:val="center"/>
          </w:tcPr>
          <w:p w14:paraId="4AAE39A9" w14:textId="77777777" w:rsidR="00025482" w:rsidRPr="00A620E6" w:rsidRDefault="0050658E">
            <w:pPr>
              <w:spacing w:after="0"/>
            </w:pPr>
            <w:r w:rsidRPr="00A620E6">
              <w:t>Papir u boji, nastavni listići</w:t>
            </w:r>
          </w:p>
        </w:tc>
      </w:tr>
    </w:tbl>
    <w:p w14:paraId="6D9B9CCB" w14:textId="77777777" w:rsidR="00025482" w:rsidRPr="00C36EAA" w:rsidRDefault="00025482">
      <w:pPr>
        <w:spacing w:after="0"/>
        <w:rPr>
          <w:sz w:val="24"/>
          <w:szCs w:val="24"/>
        </w:rPr>
      </w:pPr>
    </w:p>
    <w:p w14:paraId="05DB0346" w14:textId="77777777" w:rsidR="00025482" w:rsidRPr="00C36EAA" w:rsidRDefault="00025482">
      <w:pPr>
        <w:spacing w:after="0"/>
        <w:rPr>
          <w:sz w:val="24"/>
          <w:szCs w:val="24"/>
        </w:rPr>
      </w:pPr>
    </w:p>
    <w:p w14:paraId="3E193AB8" w14:textId="77777777" w:rsidR="00025482" w:rsidRPr="00C36EAA" w:rsidRDefault="00025482">
      <w:pPr>
        <w:spacing w:after="0"/>
        <w:rPr>
          <w:sz w:val="24"/>
          <w:szCs w:val="24"/>
        </w:rPr>
      </w:pPr>
    </w:p>
    <w:p w14:paraId="68EE77B6" w14:textId="77777777" w:rsidR="00025482" w:rsidRPr="00C36EAA" w:rsidRDefault="00025482">
      <w:pPr>
        <w:spacing w:after="0"/>
        <w:rPr>
          <w:sz w:val="24"/>
          <w:szCs w:val="24"/>
        </w:rPr>
      </w:pPr>
    </w:p>
    <w:p w14:paraId="1F737D47" w14:textId="77777777" w:rsidR="00025482" w:rsidRPr="00C36EAA" w:rsidRDefault="00025482">
      <w:pPr>
        <w:spacing w:after="0"/>
        <w:rPr>
          <w:sz w:val="24"/>
          <w:szCs w:val="24"/>
        </w:rPr>
      </w:pPr>
    </w:p>
    <w:p w14:paraId="2C99BF72" w14:textId="77777777" w:rsidR="00025482" w:rsidRPr="00C36EAA" w:rsidRDefault="00025482">
      <w:pPr>
        <w:spacing w:after="0"/>
        <w:rPr>
          <w:sz w:val="24"/>
          <w:szCs w:val="24"/>
        </w:rPr>
      </w:pPr>
    </w:p>
    <w:p w14:paraId="21524A2A" w14:textId="77777777" w:rsidR="00025482" w:rsidRPr="00C36EAA" w:rsidRDefault="00025482">
      <w:pPr>
        <w:spacing w:after="0"/>
        <w:rPr>
          <w:sz w:val="24"/>
          <w:szCs w:val="24"/>
        </w:rPr>
      </w:pPr>
    </w:p>
    <w:p w14:paraId="6CF3E740" w14:textId="77777777" w:rsidR="00025482" w:rsidRPr="00C36EAA" w:rsidRDefault="00025482">
      <w:pPr>
        <w:spacing w:after="0"/>
        <w:rPr>
          <w:sz w:val="24"/>
          <w:szCs w:val="24"/>
        </w:rPr>
      </w:pPr>
    </w:p>
    <w:p w14:paraId="63FB72B7" w14:textId="77777777" w:rsidR="00025482" w:rsidRPr="00C36EAA" w:rsidRDefault="00025482"/>
    <w:p w14:paraId="406CC90C" w14:textId="77777777" w:rsidR="00025482" w:rsidRPr="00C36EAA" w:rsidRDefault="00025482">
      <w:pPr>
        <w:spacing w:after="0"/>
        <w:rPr>
          <w:sz w:val="24"/>
          <w:szCs w:val="24"/>
        </w:rPr>
      </w:pPr>
    </w:p>
    <w:tbl>
      <w:tblPr>
        <w:tblStyle w:val="affffffffffffffffffff1"/>
        <w:tblW w:w="6549"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9"/>
      </w:tblGrid>
      <w:tr w:rsidR="00025482" w:rsidRPr="00C36EAA" w14:paraId="774A072C" w14:textId="77777777">
        <w:trPr>
          <w:trHeight w:val="510"/>
        </w:trPr>
        <w:tc>
          <w:tcPr>
            <w:tcW w:w="6549"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869A0C9" w14:textId="77777777" w:rsidR="00025482" w:rsidRPr="00C36EAA" w:rsidRDefault="0050658E">
            <w:pPr>
              <w:spacing w:after="0"/>
              <w:jc w:val="center"/>
              <w:rPr>
                <w:b/>
                <w:color w:val="00B050"/>
                <w:sz w:val="28"/>
                <w:szCs w:val="28"/>
              </w:rPr>
            </w:pPr>
            <w:r w:rsidRPr="006D0030">
              <w:rPr>
                <w:b/>
                <w:color w:val="FFFFFF" w:themeColor="background1"/>
                <w:sz w:val="28"/>
                <w:szCs w:val="28"/>
              </w:rPr>
              <w:t>PROGRAMI I PROJEKTI U NASTAVI</w:t>
            </w:r>
          </w:p>
        </w:tc>
      </w:tr>
      <w:tr w:rsidR="00025482" w:rsidRPr="00C36EAA" w14:paraId="6296DF8F" w14:textId="77777777">
        <w:trPr>
          <w:trHeight w:val="397"/>
        </w:trPr>
        <w:tc>
          <w:tcPr>
            <w:tcW w:w="6549"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6E02201D" w14:textId="77777777" w:rsidR="00025482" w:rsidRPr="00C36EAA" w:rsidRDefault="0050658E">
            <w:pPr>
              <w:pBdr>
                <w:top w:val="nil"/>
                <w:left w:val="nil"/>
                <w:bottom w:val="nil"/>
                <w:right w:val="nil"/>
                <w:between w:val="nil"/>
              </w:pBdr>
              <w:spacing w:after="0"/>
              <w:jc w:val="center"/>
              <w:rPr>
                <w:color w:val="00B050"/>
                <w:sz w:val="24"/>
                <w:szCs w:val="24"/>
              </w:rPr>
            </w:pPr>
            <w:bookmarkStart w:id="130" w:name="_2duqjx3tnkiz" w:colFirst="0" w:colLast="0"/>
            <w:bookmarkEnd w:id="130"/>
            <w:r w:rsidRPr="006D0030">
              <w:rPr>
                <w:b/>
                <w:color w:val="4F81BD" w:themeColor="accent1"/>
                <w:sz w:val="28"/>
                <w:szCs w:val="28"/>
              </w:rPr>
              <w:t>Razmjena božićnih i uskrsnjih čestitki - Christmas and Easter card exchange</w:t>
            </w:r>
          </w:p>
        </w:tc>
      </w:tr>
    </w:tbl>
    <w:p w14:paraId="510B67DC" w14:textId="77777777" w:rsidR="00025482" w:rsidRPr="00C36EAA" w:rsidRDefault="00025482">
      <w:pPr>
        <w:rPr>
          <w:color w:val="00B050"/>
        </w:rPr>
      </w:pPr>
    </w:p>
    <w:tbl>
      <w:tblPr>
        <w:tblStyle w:val="affffffffffffffffffff2"/>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59FB1038" w14:textId="77777777">
        <w:trPr>
          <w:trHeight w:val="387"/>
        </w:trPr>
        <w:tc>
          <w:tcPr>
            <w:tcW w:w="2802" w:type="dxa"/>
            <w:tcBorders>
              <w:bottom w:val="single" w:sz="4" w:space="0" w:color="FFFFFF"/>
            </w:tcBorders>
            <w:shd w:val="clear" w:color="auto" w:fill="4F81BD"/>
            <w:vAlign w:val="center"/>
          </w:tcPr>
          <w:p w14:paraId="3D9C46E0" w14:textId="77777777" w:rsidR="00025482" w:rsidRPr="006D0030" w:rsidRDefault="0050658E">
            <w:pPr>
              <w:spacing w:after="0"/>
              <w:rPr>
                <w:b/>
                <w:color w:val="FFFFFF" w:themeColor="background1"/>
              </w:rPr>
            </w:pPr>
            <w:r w:rsidRPr="006D0030">
              <w:rPr>
                <w:b/>
                <w:color w:val="FFFFFF" w:themeColor="background1"/>
              </w:rPr>
              <w:t>IME I PREZIME VODITELJA</w:t>
            </w:r>
          </w:p>
        </w:tc>
        <w:tc>
          <w:tcPr>
            <w:tcW w:w="6549" w:type="dxa"/>
            <w:shd w:val="clear" w:color="auto" w:fill="FFFFFF"/>
          </w:tcPr>
          <w:p w14:paraId="2F57E50E" w14:textId="77777777" w:rsidR="00025482" w:rsidRPr="006D0030" w:rsidRDefault="0050658E">
            <w:pPr>
              <w:spacing w:after="0"/>
            </w:pPr>
            <w:r w:rsidRPr="006D0030">
              <w:t>Gabi Tomašić, Antonija Kunf Rehorić, eTwinnig partneri</w:t>
            </w:r>
          </w:p>
        </w:tc>
      </w:tr>
      <w:tr w:rsidR="00025482" w:rsidRPr="00C36EAA" w14:paraId="2116B1E7" w14:textId="77777777">
        <w:trPr>
          <w:trHeight w:val="397"/>
        </w:trPr>
        <w:tc>
          <w:tcPr>
            <w:tcW w:w="2802" w:type="dxa"/>
            <w:tcBorders>
              <w:top w:val="single" w:sz="4" w:space="0" w:color="FFFFFF"/>
              <w:bottom w:val="single" w:sz="4" w:space="0" w:color="FFFFFF"/>
            </w:tcBorders>
            <w:shd w:val="clear" w:color="auto" w:fill="4F81BD"/>
            <w:vAlign w:val="center"/>
          </w:tcPr>
          <w:p w14:paraId="0FAA0EC9" w14:textId="77777777" w:rsidR="00025482" w:rsidRPr="006D0030" w:rsidRDefault="0050658E">
            <w:pPr>
              <w:spacing w:after="0"/>
              <w:rPr>
                <w:b/>
                <w:color w:val="FFFFFF" w:themeColor="background1"/>
              </w:rPr>
            </w:pPr>
            <w:r w:rsidRPr="006D0030">
              <w:rPr>
                <w:b/>
                <w:color w:val="FFFFFF" w:themeColor="background1"/>
              </w:rPr>
              <w:t>RAZRED</w:t>
            </w:r>
          </w:p>
        </w:tc>
        <w:tc>
          <w:tcPr>
            <w:tcW w:w="6549" w:type="dxa"/>
            <w:shd w:val="clear" w:color="auto" w:fill="FFFFFF"/>
          </w:tcPr>
          <w:p w14:paraId="0A05F1B7" w14:textId="77777777" w:rsidR="00025482" w:rsidRPr="006D0030" w:rsidRDefault="0050658E">
            <w:pPr>
              <w:spacing w:after="0"/>
            </w:pPr>
            <w:r w:rsidRPr="006D0030">
              <w:t>1.-.8.</w:t>
            </w:r>
          </w:p>
        </w:tc>
      </w:tr>
      <w:tr w:rsidR="00025482" w:rsidRPr="00C36EAA" w14:paraId="1659B1D8" w14:textId="77777777">
        <w:trPr>
          <w:trHeight w:val="397"/>
        </w:trPr>
        <w:tc>
          <w:tcPr>
            <w:tcW w:w="2802" w:type="dxa"/>
            <w:tcBorders>
              <w:top w:val="single" w:sz="4" w:space="0" w:color="FFFFFF"/>
              <w:bottom w:val="single" w:sz="4" w:space="0" w:color="FFFFFF"/>
            </w:tcBorders>
            <w:shd w:val="clear" w:color="auto" w:fill="4F81BD"/>
            <w:vAlign w:val="center"/>
          </w:tcPr>
          <w:p w14:paraId="7EB3BC23" w14:textId="77777777" w:rsidR="00025482" w:rsidRPr="006D0030" w:rsidRDefault="0050658E">
            <w:pPr>
              <w:spacing w:after="0"/>
              <w:rPr>
                <w:b/>
                <w:color w:val="FFFFFF" w:themeColor="background1"/>
              </w:rPr>
            </w:pPr>
            <w:r w:rsidRPr="006D0030">
              <w:rPr>
                <w:b/>
                <w:color w:val="FFFFFF" w:themeColor="background1"/>
              </w:rPr>
              <w:t>PLANIRANI BROJ UČENIKA</w:t>
            </w:r>
          </w:p>
        </w:tc>
        <w:tc>
          <w:tcPr>
            <w:tcW w:w="6549" w:type="dxa"/>
            <w:shd w:val="clear" w:color="auto" w:fill="FFFFFF"/>
          </w:tcPr>
          <w:p w14:paraId="50458705" w14:textId="77777777" w:rsidR="00025482" w:rsidRPr="006D0030" w:rsidRDefault="0050658E">
            <w:pPr>
              <w:spacing w:after="0"/>
            </w:pPr>
            <w:r w:rsidRPr="006D0030">
              <w:t>20</w:t>
            </w:r>
          </w:p>
        </w:tc>
      </w:tr>
      <w:tr w:rsidR="00025482" w:rsidRPr="00C36EAA" w14:paraId="297FD692" w14:textId="77777777">
        <w:trPr>
          <w:trHeight w:val="397"/>
        </w:trPr>
        <w:tc>
          <w:tcPr>
            <w:tcW w:w="2802" w:type="dxa"/>
            <w:tcBorders>
              <w:top w:val="single" w:sz="4" w:space="0" w:color="FFFFFF"/>
            </w:tcBorders>
            <w:shd w:val="clear" w:color="auto" w:fill="4F81BD"/>
            <w:vAlign w:val="center"/>
          </w:tcPr>
          <w:p w14:paraId="0A087BF2" w14:textId="77777777" w:rsidR="00025482" w:rsidRPr="006D0030" w:rsidRDefault="0050658E">
            <w:pPr>
              <w:spacing w:after="0"/>
              <w:rPr>
                <w:b/>
                <w:color w:val="FFFFFF" w:themeColor="background1"/>
              </w:rPr>
            </w:pPr>
            <w:r w:rsidRPr="006D0030">
              <w:rPr>
                <w:b/>
                <w:color w:val="FFFFFF" w:themeColor="background1"/>
              </w:rPr>
              <w:t>PLANIRANI  BROJ  SATI</w:t>
            </w:r>
          </w:p>
        </w:tc>
        <w:tc>
          <w:tcPr>
            <w:tcW w:w="6549" w:type="dxa"/>
            <w:shd w:val="clear" w:color="auto" w:fill="FFFFFF"/>
          </w:tcPr>
          <w:p w14:paraId="0287A98A" w14:textId="77777777" w:rsidR="00025482" w:rsidRPr="006D0030" w:rsidRDefault="0050658E">
            <w:pPr>
              <w:spacing w:after="0"/>
            </w:pPr>
            <w:r w:rsidRPr="006D0030">
              <w:t>1</w:t>
            </w:r>
          </w:p>
        </w:tc>
      </w:tr>
    </w:tbl>
    <w:p w14:paraId="285764CD" w14:textId="77777777" w:rsidR="00025482" w:rsidRPr="00C36EAA" w:rsidRDefault="00025482">
      <w:pPr>
        <w:rPr>
          <w:color w:val="00B050"/>
        </w:rPr>
      </w:pPr>
    </w:p>
    <w:tbl>
      <w:tblPr>
        <w:tblStyle w:val="affffffffffffffffffff3"/>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6D0030" w:rsidRPr="006D0030" w14:paraId="406878D8" w14:textId="77777777" w:rsidTr="006D0030">
        <w:trPr>
          <w:trHeight w:val="1308"/>
        </w:trPr>
        <w:tc>
          <w:tcPr>
            <w:tcW w:w="2784" w:type="dxa"/>
            <w:shd w:val="clear" w:color="auto" w:fill="DBE5F1"/>
            <w:vAlign w:val="center"/>
          </w:tcPr>
          <w:p w14:paraId="3BC2DB13" w14:textId="77777777" w:rsidR="00025482" w:rsidRPr="006D0030" w:rsidRDefault="0050658E" w:rsidP="006D0030">
            <w:pPr>
              <w:spacing w:after="0"/>
            </w:pPr>
            <w:r w:rsidRPr="006D0030">
              <w:t>CILJEVI</w:t>
            </w:r>
          </w:p>
        </w:tc>
        <w:tc>
          <w:tcPr>
            <w:tcW w:w="6560" w:type="dxa"/>
            <w:vAlign w:val="center"/>
          </w:tcPr>
          <w:p w14:paraId="3D5B3022" w14:textId="25AB5440" w:rsidR="00025482" w:rsidRPr="006D0030" w:rsidRDefault="0050658E" w:rsidP="006D0030">
            <w:pPr>
              <w:pStyle w:val="Odlomakpopisa"/>
              <w:numPr>
                <w:ilvl w:val="0"/>
                <w:numId w:val="96"/>
              </w:numPr>
              <w:spacing w:after="0"/>
            </w:pPr>
            <w:r w:rsidRPr="006D0030">
              <w:t>razmjena božićnih i uskrsnih čestitki</w:t>
            </w:r>
          </w:p>
          <w:p w14:paraId="6E526616" w14:textId="6A4DA519" w:rsidR="00025482" w:rsidRPr="006D0030" w:rsidRDefault="0050658E" w:rsidP="006D0030">
            <w:pPr>
              <w:pStyle w:val="Odlomakpopisa"/>
              <w:numPr>
                <w:ilvl w:val="0"/>
                <w:numId w:val="96"/>
              </w:numPr>
              <w:spacing w:after="0"/>
            </w:pPr>
            <w:r w:rsidRPr="006D0030">
              <w:t>vježbanje engleskog jezika</w:t>
            </w:r>
          </w:p>
          <w:p w14:paraId="6A233CBF" w14:textId="3FC3B0E2" w:rsidR="00025482" w:rsidRPr="006D0030" w:rsidRDefault="0050658E" w:rsidP="006D0030">
            <w:pPr>
              <w:pStyle w:val="Odlomakpopisa"/>
              <w:numPr>
                <w:ilvl w:val="0"/>
                <w:numId w:val="96"/>
              </w:numPr>
              <w:spacing w:after="0"/>
            </w:pPr>
            <w:r w:rsidRPr="006D0030">
              <w:t>upoznavanje običaja zemalja diljem Europe</w:t>
            </w:r>
          </w:p>
          <w:p w14:paraId="64DE54CF" w14:textId="494636A6" w:rsidR="00025482" w:rsidRPr="006D0030" w:rsidRDefault="0050658E" w:rsidP="006D0030">
            <w:pPr>
              <w:pStyle w:val="Odlomakpopisa"/>
              <w:numPr>
                <w:ilvl w:val="0"/>
                <w:numId w:val="96"/>
              </w:numPr>
              <w:spacing w:after="0"/>
            </w:pPr>
            <w:r w:rsidRPr="006D0030">
              <w:t>razv</w:t>
            </w:r>
            <w:r w:rsidR="006D0030" w:rsidRPr="006D0030">
              <w:t>i</w:t>
            </w:r>
            <w:r w:rsidRPr="006D0030">
              <w:t xml:space="preserve">janje prijateljstva u svim oblicima </w:t>
            </w:r>
          </w:p>
        </w:tc>
      </w:tr>
      <w:tr w:rsidR="006D0030" w:rsidRPr="006D0030" w14:paraId="7E9425CD" w14:textId="77777777" w:rsidTr="006D0030">
        <w:trPr>
          <w:trHeight w:val="885"/>
        </w:trPr>
        <w:tc>
          <w:tcPr>
            <w:tcW w:w="2784" w:type="dxa"/>
            <w:shd w:val="clear" w:color="auto" w:fill="DBE5F1"/>
            <w:vAlign w:val="center"/>
          </w:tcPr>
          <w:p w14:paraId="02F0C2AD" w14:textId="77777777" w:rsidR="00025482" w:rsidRPr="006D0030" w:rsidRDefault="0050658E" w:rsidP="006D0030">
            <w:pPr>
              <w:spacing w:after="0"/>
            </w:pPr>
            <w:r w:rsidRPr="006D0030">
              <w:t xml:space="preserve">NAČIN REALIZACIJE </w:t>
            </w:r>
          </w:p>
        </w:tc>
        <w:tc>
          <w:tcPr>
            <w:tcW w:w="6560" w:type="dxa"/>
            <w:vAlign w:val="center"/>
          </w:tcPr>
          <w:p w14:paraId="69690FE8" w14:textId="77777777" w:rsidR="00025482" w:rsidRPr="006D0030" w:rsidRDefault="0050658E" w:rsidP="006D0030">
            <w:pPr>
              <w:pBdr>
                <w:top w:val="nil"/>
                <w:left w:val="nil"/>
                <w:bottom w:val="nil"/>
                <w:right w:val="nil"/>
                <w:between w:val="nil"/>
              </w:pBdr>
              <w:spacing w:after="120"/>
            </w:pPr>
            <w:r w:rsidRPr="006D0030">
              <w:t>Na satovima dodatne nastave</w:t>
            </w:r>
          </w:p>
        </w:tc>
      </w:tr>
      <w:tr w:rsidR="006D0030" w:rsidRPr="006D0030" w14:paraId="59B91D79" w14:textId="77777777" w:rsidTr="006D0030">
        <w:trPr>
          <w:trHeight w:val="624"/>
        </w:trPr>
        <w:tc>
          <w:tcPr>
            <w:tcW w:w="2784" w:type="dxa"/>
            <w:shd w:val="clear" w:color="auto" w:fill="DBE5F1"/>
            <w:vAlign w:val="center"/>
          </w:tcPr>
          <w:p w14:paraId="147B173F" w14:textId="77777777" w:rsidR="00025482" w:rsidRPr="006D0030" w:rsidRDefault="0050658E" w:rsidP="006D0030">
            <w:pPr>
              <w:spacing w:after="0"/>
            </w:pPr>
            <w:r w:rsidRPr="006D0030">
              <w:t xml:space="preserve">VREMENSKI OKVIRI </w:t>
            </w:r>
          </w:p>
        </w:tc>
        <w:tc>
          <w:tcPr>
            <w:tcW w:w="6560" w:type="dxa"/>
            <w:vAlign w:val="center"/>
          </w:tcPr>
          <w:p w14:paraId="51378368" w14:textId="62D8FDB2" w:rsidR="00025482" w:rsidRPr="006D0030" w:rsidRDefault="006D0030" w:rsidP="006D0030">
            <w:pPr>
              <w:spacing w:after="40"/>
            </w:pPr>
            <w:r w:rsidRPr="006D0030">
              <w:t>T</w:t>
            </w:r>
            <w:r w:rsidR="0050658E" w:rsidRPr="006D0030">
              <w:t>ijekom školske godine 2025/2026.</w:t>
            </w:r>
          </w:p>
        </w:tc>
      </w:tr>
      <w:tr w:rsidR="006D0030" w:rsidRPr="006D0030" w14:paraId="7AEF228C" w14:textId="77777777" w:rsidTr="006D0030">
        <w:trPr>
          <w:trHeight w:val="624"/>
        </w:trPr>
        <w:tc>
          <w:tcPr>
            <w:tcW w:w="2784" w:type="dxa"/>
            <w:shd w:val="clear" w:color="auto" w:fill="DBE5F1"/>
            <w:vAlign w:val="center"/>
          </w:tcPr>
          <w:p w14:paraId="2DAC8BFE" w14:textId="77777777" w:rsidR="00025482" w:rsidRPr="006D0030" w:rsidRDefault="0050658E" w:rsidP="006D0030">
            <w:pPr>
              <w:spacing w:after="0"/>
            </w:pPr>
            <w:r w:rsidRPr="006D0030">
              <w:t xml:space="preserve">OSNOVNA NAMJENA </w:t>
            </w:r>
          </w:p>
        </w:tc>
        <w:tc>
          <w:tcPr>
            <w:tcW w:w="6560" w:type="dxa"/>
            <w:vAlign w:val="center"/>
          </w:tcPr>
          <w:p w14:paraId="4F834B5E" w14:textId="18DAF23C" w:rsidR="00025482" w:rsidRPr="006D0030" w:rsidRDefault="006D0030" w:rsidP="006D0030">
            <w:pPr>
              <w:spacing w:after="40"/>
            </w:pPr>
            <w:r w:rsidRPr="006D0030">
              <w:t>U</w:t>
            </w:r>
            <w:r w:rsidR="0050658E" w:rsidRPr="006D0030">
              <w:t>poznavanje običaja zemalja diljem Europe</w:t>
            </w:r>
          </w:p>
        </w:tc>
      </w:tr>
      <w:tr w:rsidR="006D0030" w:rsidRPr="006D0030" w14:paraId="0C99CCE3" w14:textId="77777777" w:rsidTr="006D0030">
        <w:trPr>
          <w:trHeight w:val="1245"/>
        </w:trPr>
        <w:tc>
          <w:tcPr>
            <w:tcW w:w="2784" w:type="dxa"/>
            <w:shd w:val="clear" w:color="auto" w:fill="DBE5F1"/>
            <w:vAlign w:val="center"/>
          </w:tcPr>
          <w:p w14:paraId="430D470D" w14:textId="77777777" w:rsidR="00025482" w:rsidRPr="006D0030" w:rsidRDefault="0050658E" w:rsidP="006D0030">
            <w:pPr>
              <w:spacing w:after="0"/>
            </w:pPr>
            <w:r w:rsidRPr="006D0030">
              <w:t>NAČIN VREDNOVANJA I NAČIN KORIŠTENJA REZULTATA VREDNOVANJA</w:t>
            </w:r>
          </w:p>
        </w:tc>
        <w:tc>
          <w:tcPr>
            <w:tcW w:w="6560" w:type="dxa"/>
            <w:vAlign w:val="center"/>
          </w:tcPr>
          <w:p w14:paraId="6F6B90AA" w14:textId="7B338642" w:rsidR="00025482" w:rsidRPr="006D0030" w:rsidRDefault="006D0030" w:rsidP="006D0030">
            <w:pPr>
              <w:spacing w:after="40"/>
            </w:pPr>
            <w:r w:rsidRPr="006D0030">
              <w:t>P</w:t>
            </w:r>
            <w:r w:rsidR="0050658E" w:rsidRPr="006D0030">
              <w:t>rezentacija  rezultata vanjskim suradnicima</w:t>
            </w:r>
          </w:p>
        </w:tc>
      </w:tr>
      <w:tr w:rsidR="006D0030" w:rsidRPr="006D0030" w14:paraId="15E56919" w14:textId="77777777" w:rsidTr="006D0030">
        <w:trPr>
          <w:trHeight w:val="70"/>
        </w:trPr>
        <w:tc>
          <w:tcPr>
            <w:tcW w:w="2784" w:type="dxa"/>
            <w:shd w:val="clear" w:color="auto" w:fill="DBE5F1"/>
            <w:vAlign w:val="center"/>
          </w:tcPr>
          <w:p w14:paraId="0355CF26" w14:textId="77777777" w:rsidR="00025482" w:rsidRPr="006D0030" w:rsidRDefault="0050658E" w:rsidP="006D0030">
            <w:pPr>
              <w:spacing w:after="0"/>
            </w:pPr>
            <w:r w:rsidRPr="006D0030">
              <w:t>DETALJAN TROŠKOVNIK AKTIVNOSTI, PROGRAMA  I/ILI  PROJEKTA</w:t>
            </w:r>
          </w:p>
        </w:tc>
        <w:tc>
          <w:tcPr>
            <w:tcW w:w="6560" w:type="dxa"/>
            <w:vAlign w:val="center"/>
          </w:tcPr>
          <w:p w14:paraId="0DF89E81" w14:textId="3FE69330" w:rsidR="00025482" w:rsidRPr="006D0030" w:rsidRDefault="006D0030" w:rsidP="006D0030">
            <w:pPr>
              <w:spacing w:after="40"/>
            </w:pPr>
            <w:r w:rsidRPr="006D0030">
              <w:t>P</w:t>
            </w:r>
            <w:r w:rsidR="0050658E" w:rsidRPr="006D0030">
              <w:t>ristup internetu, troškovi materijala za izradu čestitki</w:t>
            </w:r>
          </w:p>
        </w:tc>
      </w:tr>
    </w:tbl>
    <w:p w14:paraId="1CFD9A55" w14:textId="77777777" w:rsidR="00025482" w:rsidRPr="00C36EAA" w:rsidRDefault="00025482">
      <w:pPr>
        <w:spacing w:after="0"/>
        <w:rPr>
          <w:sz w:val="24"/>
          <w:szCs w:val="24"/>
        </w:rPr>
      </w:pPr>
    </w:p>
    <w:p w14:paraId="481675D6" w14:textId="77777777" w:rsidR="00025482" w:rsidRPr="00C36EAA" w:rsidRDefault="00025482">
      <w:pPr>
        <w:spacing w:after="0"/>
        <w:rPr>
          <w:sz w:val="24"/>
          <w:szCs w:val="24"/>
        </w:rPr>
      </w:pPr>
    </w:p>
    <w:p w14:paraId="20B36D1C" w14:textId="77777777" w:rsidR="00025482" w:rsidRPr="00C36EAA" w:rsidRDefault="0050658E">
      <w:r w:rsidRPr="00C36EAA">
        <w:br w:type="page"/>
      </w:r>
    </w:p>
    <w:tbl>
      <w:tblPr>
        <w:tblStyle w:val="affffffffffffffffffff4"/>
        <w:tblW w:w="6566" w:type="dxa"/>
        <w:tblInd w:w="27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66"/>
      </w:tblGrid>
      <w:tr w:rsidR="00025482" w:rsidRPr="00C36EAA" w14:paraId="69F6B418" w14:textId="77777777" w:rsidTr="006D0030">
        <w:trPr>
          <w:trHeight w:val="510"/>
        </w:trPr>
        <w:tc>
          <w:tcPr>
            <w:tcW w:w="6566"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1E6D80E6" w14:textId="77777777" w:rsidR="00025482" w:rsidRPr="006D0030" w:rsidRDefault="0050658E">
            <w:pPr>
              <w:spacing w:after="0"/>
              <w:jc w:val="center"/>
              <w:rPr>
                <w:b/>
                <w:color w:val="FFFFFF" w:themeColor="background1"/>
                <w:sz w:val="28"/>
                <w:szCs w:val="28"/>
              </w:rPr>
            </w:pPr>
            <w:r w:rsidRPr="006D0030">
              <w:rPr>
                <w:b/>
                <w:color w:val="FFFFFF" w:themeColor="background1"/>
                <w:sz w:val="28"/>
                <w:szCs w:val="28"/>
              </w:rPr>
              <w:lastRenderedPageBreak/>
              <w:t>PROGRAMI I PROJEKTI U NASTAVI</w:t>
            </w:r>
          </w:p>
        </w:tc>
      </w:tr>
      <w:tr w:rsidR="00025482" w:rsidRPr="00C36EAA" w14:paraId="0705CAEE" w14:textId="77777777" w:rsidTr="006D0030">
        <w:trPr>
          <w:trHeight w:val="397"/>
        </w:trPr>
        <w:tc>
          <w:tcPr>
            <w:tcW w:w="6566"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3867F3EE" w14:textId="77777777" w:rsidR="00025482" w:rsidRPr="00C36EAA" w:rsidRDefault="0050658E">
            <w:pPr>
              <w:pBdr>
                <w:top w:val="nil"/>
                <w:left w:val="nil"/>
                <w:bottom w:val="nil"/>
                <w:right w:val="nil"/>
                <w:between w:val="nil"/>
              </w:pBdr>
              <w:spacing w:after="0"/>
              <w:jc w:val="center"/>
              <w:rPr>
                <w:color w:val="00B050"/>
                <w:sz w:val="24"/>
                <w:szCs w:val="24"/>
              </w:rPr>
            </w:pPr>
            <w:bookmarkStart w:id="131" w:name="_xo6dairjxj08" w:colFirst="0" w:colLast="0"/>
            <w:bookmarkEnd w:id="131"/>
            <w:r w:rsidRPr="006D0030">
              <w:rPr>
                <w:b/>
                <w:color w:val="4F81BD" w:themeColor="accent1"/>
                <w:sz w:val="28"/>
                <w:szCs w:val="28"/>
              </w:rPr>
              <w:t xml:space="preserve">Razmjena božićnih pisama - Christmas letter 2025  </w:t>
            </w:r>
          </w:p>
        </w:tc>
      </w:tr>
    </w:tbl>
    <w:p w14:paraId="0446BB4C" w14:textId="77777777" w:rsidR="00025482" w:rsidRPr="00C36EAA" w:rsidRDefault="00025482">
      <w:pPr>
        <w:rPr>
          <w:color w:val="00B050"/>
        </w:rPr>
      </w:pPr>
    </w:p>
    <w:tbl>
      <w:tblPr>
        <w:tblStyle w:val="affffffffffffffffffff5"/>
        <w:tblW w:w="9351"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802"/>
        <w:gridCol w:w="6549"/>
      </w:tblGrid>
      <w:tr w:rsidR="00025482" w:rsidRPr="00C36EAA" w14:paraId="57D70EB7" w14:textId="77777777" w:rsidTr="006D0030">
        <w:trPr>
          <w:trHeight w:val="387"/>
        </w:trPr>
        <w:tc>
          <w:tcPr>
            <w:tcW w:w="2802" w:type="dxa"/>
            <w:tcBorders>
              <w:bottom w:val="single" w:sz="4" w:space="0" w:color="FFFFFF"/>
            </w:tcBorders>
            <w:shd w:val="clear" w:color="auto" w:fill="4F81BD"/>
            <w:vAlign w:val="center"/>
          </w:tcPr>
          <w:p w14:paraId="288BF3E1" w14:textId="77777777" w:rsidR="00025482" w:rsidRPr="006D0030" w:rsidRDefault="0050658E">
            <w:pPr>
              <w:spacing w:after="0"/>
              <w:rPr>
                <w:b/>
                <w:color w:val="FFFFFF" w:themeColor="background1"/>
              </w:rPr>
            </w:pPr>
            <w:r w:rsidRPr="006D0030">
              <w:rPr>
                <w:b/>
                <w:color w:val="FFFFFF" w:themeColor="background1"/>
              </w:rPr>
              <w:t>IME I PREZIME VODITELJA</w:t>
            </w:r>
          </w:p>
        </w:tc>
        <w:tc>
          <w:tcPr>
            <w:tcW w:w="6549" w:type="dxa"/>
            <w:shd w:val="clear" w:color="auto" w:fill="FFFFFF"/>
            <w:vAlign w:val="center"/>
          </w:tcPr>
          <w:p w14:paraId="1C17CB18" w14:textId="7C076232" w:rsidR="00025482" w:rsidRPr="006D0030" w:rsidRDefault="0050658E" w:rsidP="006D0030">
            <w:pPr>
              <w:spacing w:after="0"/>
            </w:pPr>
            <w:r w:rsidRPr="006D0030">
              <w:t>Gabi Tomašić, Antonija Kunf Rehorić, eTwinni</w:t>
            </w:r>
            <w:r w:rsidR="006D0030">
              <w:t>n</w:t>
            </w:r>
            <w:r w:rsidRPr="006D0030">
              <w:t>g partneri</w:t>
            </w:r>
          </w:p>
        </w:tc>
      </w:tr>
      <w:tr w:rsidR="00025482" w:rsidRPr="00C36EAA" w14:paraId="3B583D1B" w14:textId="77777777" w:rsidTr="006D0030">
        <w:trPr>
          <w:trHeight w:val="397"/>
        </w:trPr>
        <w:tc>
          <w:tcPr>
            <w:tcW w:w="2802" w:type="dxa"/>
            <w:tcBorders>
              <w:top w:val="single" w:sz="4" w:space="0" w:color="FFFFFF"/>
              <w:bottom w:val="single" w:sz="4" w:space="0" w:color="FFFFFF"/>
            </w:tcBorders>
            <w:shd w:val="clear" w:color="auto" w:fill="4F81BD"/>
            <w:vAlign w:val="center"/>
          </w:tcPr>
          <w:p w14:paraId="705C68C1" w14:textId="77777777" w:rsidR="00025482" w:rsidRPr="006D0030" w:rsidRDefault="0050658E">
            <w:pPr>
              <w:spacing w:after="0"/>
              <w:rPr>
                <w:b/>
                <w:color w:val="FFFFFF" w:themeColor="background1"/>
              </w:rPr>
            </w:pPr>
            <w:r w:rsidRPr="006D0030">
              <w:rPr>
                <w:b/>
                <w:color w:val="FFFFFF" w:themeColor="background1"/>
              </w:rPr>
              <w:t>RAZRED</w:t>
            </w:r>
          </w:p>
        </w:tc>
        <w:tc>
          <w:tcPr>
            <w:tcW w:w="6549" w:type="dxa"/>
            <w:shd w:val="clear" w:color="auto" w:fill="FFFFFF"/>
            <w:vAlign w:val="center"/>
          </w:tcPr>
          <w:p w14:paraId="242BB1FF" w14:textId="77777777" w:rsidR="00025482" w:rsidRPr="006D0030" w:rsidRDefault="0050658E" w:rsidP="006D0030">
            <w:pPr>
              <w:spacing w:after="0"/>
            </w:pPr>
            <w:r w:rsidRPr="006D0030">
              <w:t>1.-8.</w:t>
            </w:r>
          </w:p>
        </w:tc>
      </w:tr>
      <w:tr w:rsidR="00025482" w:rsidRPr="00C36EAA" w14:paraId="3AB50763" w14:textId="77777777" w:rsidTr="006D0030">
        <w:trPr>
          <w:trHeight w:val="397"/>
        </w:trPr>
        <w:tc>
          <w:tcPr>
            <w:tcW w:w="2802" w:type="dxa"/>
            <w:tcBorders>
              <w:top w:val="single" w:sz="4" w:space="0" w:color="FFFFFF"/>
              <w:bottom w:val="single" w:sz="4" w:space="0" w:color="FFFFFF"/>
            </w:tcBorders>
            <w:shd w:val="clear" w:color="auto" w:fill="4F81BD"/>
            <w:vAlign w:val="center"/>
          </w:tcPr>
          <w:p w14:paraId="432D1ADC" w14:textId="77777777" w:rsidR="00025482" w:rsidRPr="006D0030" w:rsidRDefault="0050658E">
            <w:pPr>
              <w:spacing w:after="0"/>
              <w:rPr>
                <w:b/>
                <w:color w:val="FFFFFF" w:themeColor="background1"/>
              </w:rPr>
            </w:pPr>
            <w:r w:rsidRPr="006D0030">
              <w:rPr>
                <w:b/>
                <w:color w:val="FFFFFF" w:themeColor="background1"/>
              </w:rPr>
              <w:t>PLANIRANI BROJ UČENIKA</w:t>
            </w:r>
          </w:p>
        </w:tc>
        <w:tc>
          <w:tcPr>
            <w:tcW w:w="6549" w:type="dxa"/>
            <w:shd w:val="clear" w:color="auto" w:fill="FFFFFF"/>
            <w:vAlign w:val="center"/>
          </w:tcPr>
          <w:p w14:paraId="346C52E6" w14:textId="77777777" w:rsidR="00025482" w:rsidRPr="006D0030" w:rsidRDefault="0050658E" w:rsidP="006D0030">
            <w:pPr>
              <w:spacing w:after="0"/>
            </w:pPr>
            <w:r w:rsidRPr="006D0030">
              <w:t>20</w:t>
            </w:r>
          </w:p>
        </w:tc>
      </w:tr>
      <w:tr w:rsidR="00025482" w:rsidRPr="00C36EAA" w14:paraId="58C5066F" w14:textId="77777777" w:rsidTr="006D0030">
        <w:trPr>
          <w:trHeight w:val="397"/>
        </w:trPr>
        <w:tc>
          <w:tcPr>
            <w:tcW w:w="2802" w:type="dxa"/>
            <w:tcBorders>
              <w:top w:val="single" w:sz="4" w:space="0" w:color="FFFFFF"/>
            </w:tcBorders>
            <w:shd w:val="clear" w:color="auto" w:fill="4F81BD"/>
            <w:vAlign w:val="center"/>
          </w:tcPr>
          <w:p w14:paraId="4DE945E5" w14:textId="77777777" w:rsidR="00025482" w:rsidRPr="006D0030" w:rsidRDefault="0050658E">
            <w:pPr>
              <w:spacing w:after="0"/>
              <w:rPr>
                <w:b/>
                <w:color w:val="FFFFFF" w:themeColor="background1"/>
              </w:rPr>
            </w:pPr>
            <w:r w:rsidRPr="006D0030">
              <w:rPr>
                <w:b/>
                <w:color w:val="FFFFFF" w:themeColor="background1"/>
              </w:rPr>
              <w:t>PLANIRANI  BROJ  SATI</w:t>
            </w:r>
          </w:p>
        </w:tc>
        <w:tc>
          <w:tcPr>
            <w:tcW w:w="6549" w:type="dxa"/>
            <w:shd w:val="clear" w:color="auto" w:fill="FFFFFF"/>
            <w:vAlign w:val="center"/>
          </w:tcPr>
          <w:p w14:paraId="092B2F5F" w14:textId="77777777" w:rsidR="00025482" w:rsidRPr="006D0030" w:rsidRDefault="0050658E" w:rsidP="006D0030">
            <w:pPr>
              <w:spacing w:after="0"/>
            </w:pPr>
            <w:r w:rsidRPr="006D0030">
              <w:t>1</w:t>
            </w:r>
          </w:p>
        </w:tc>
      </w:tr>
    </w:tbl>
    <w:p w14:paraId="1994AFA3" w14:textId="77777777" w:rsidR="00025482" w:rsidRPr="00C36EAA" w:rsidRDefault="00025482">
      <w:pPr>
        <w:rPr>
          <w:color w:val="00B050"/>
        </w:rPr>
      </w:pPr>
    </w:p>
    <w:tbl>
      <w:tblPr>
        <w:tblStyle w:val="affffffffffffffffffff6"/>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6D0030" w:rsidRPr="006D0030" w14:paraId="74EF3207" w14:textId="77777777">
        <w:trPr>
          <w:trHeight w:val="1995"/>
        </w:trPr>
        <w:tc>
          <w:tcPr>
            <w:tcW w:w="2784" w:type="dxa"/>
            <w:shd w:val="clear" w:color="auto" w:fill="DBE5F1"/>
            <w:vAlign w:val="center"/>
          </w:tcPr>
          <w:p w14:paraId="7822B57C" w14:textId="77777777" w:rsidR="00025482" w:rsidRPr="006D0030" w:rsidRDefault="0050658E">
            <w:pPr>
              <w:spacing w:after="0"/>
            </w:pPr>
            <w:r w:rsidRPr="006D0030">
              <w:t>CILJEVI</w:t>
            </w:r>
          </w:p>
        </w:tc>
        <w:tc>
          <w:tcPr>
            <w:tcW w:w="6560" w:type="dxa"/>
            <w:vAlign w:val="center"/>
          </w:tcPr>
          <w:p w14:paraId="66995BDE" w14:textId="2524C9FE" w:rsidR="00025482" w:rsidRPr="006D0030" w:rsidRDefault="0050658E" w:rsidP="006D0030">
            <w:pPr>
              <w:pStyle w:val="Odlomakpopisa"/>
              <w:numPr>
                <w:ilvl w:val="0"/>
                <w:numId w:val="97"/>
              </w:numPr>
              <w:spacing w:after="0"/>
            </w:pPr>
            <w:r w:rsidRPr="006D0030">
              <w:t>razmjena pisama</w:t>
            </w:r>
          </w:p>
          <w:p w14:paraId="24663D60" w14:textId="31EB2630" w:rsidR="00025482" w:rsidRPr="006D0030" w:rsidRDefault="0050658E" w:rsidP="006D0030">
            <w:pPr>
              <w:pStyle w:val="Odlomakpopisa"/>
              <w:numPr>
                <w:ilvl w:val="0"/>
                <w:numId w:val="97"/>
              </w:numPr>
              <w:spacing w:after="0"/>
            </w:pPr>
            <w:r w:rsidRPr="006D0030">
              <w:t>vježbanje engleskog jezika</w:t>
            </w:r>
          </w:p>
          <w:p w14:paraId="014D4AAB" w14:textId="6CFC9B9F" w:rsidR="00025482" w:rsidRPr="006D0030" w:rsidRDefault="0050658E" w:rsidP="006D0030">
            <w:pPr>
              <w:pStyle w:val="Odlomakpopisa"/>
              <w:numPr>
                <w:ilvl w:val="0"/>
                <w:numId w:val="97"/>
              </w:numPr>
              <w:spacing w:after="0"/>
            </w:pPr>
            <w:r w:rsidRPr="006D0030">
              <w:t>upoznavanje običaja zemalja diljem Europe</w:t>
            </w:r>
          </w:p>
          <w:p w14:paraId="0D363DD8" w14:textId="476E1224" w:rsidR="00025482" w:rsidRPr="006D0030" w:rsidRDefault="0050658E" w:rsidP="006D0030">
            <w:pPr>
              <w:pStyle w:val="Odlomakpopisa"/>
              <w:numPr>
                <w:ilvl w:val="0"/>
                <w:numId w:val="97"/>
              </w:numPr>
              <w:spacing w:after="0"/>
            </w:pPr>
            <w:r w:rsidRPr="006D0030">
              <w:t>razv</w:t>
            </w:r>
            <w:r w:rsidR="006D0030">
              <w:t>i</w:t>
            </w:r>
            <w:r w:rsidRPr="006D0030">
              <w:t>janje prijateljstva u svim oblicima</w:t>
            </w:r>
          </w:p>
        </w:tc>
      </w:tr>
      <w:tr w:rsidR="006D0030" w:rsidRPr="006D0030" w14:paraId="091FF839" w14:textId="77777777">
        <w:trPr>
          <w:trHeight w:val="1417"/>
        </w:trPr>
        <w:tc>
          <w:tcPr>
            <w:tcW w:w="2784" w:type="dxa"/>
            <w:shd w:val="clear" w:color="auto" w:fill="DBE5F1"/>
            <w:vAlign w:val="center"/>
          </w:tcPr>
          <w:p w14:paraId="175F227B" w14:textId="77777777" w:rsidR="00025482" w:rsidRPr="006D0030" w:rsidRDefault="0050658E">
            <w:pPr>
              <w:spacing w:after="0"/>
            </w:pPr>
            <w:r w:rsidRPr="006D0030">
              <w:t xml:space="preserve">NAČIN REALIZACIJE </w:t>
            </w:r>
          </w:p>
        </w:tc>
        <w:tc>
          <w:tcPr>
            <w:tcW w:w="6560" w:type="dxa"/>
            <w:vAlign w:val="center"/>
          </w:tcPr>
          <w:p w14:paraId="37BA8228" w14:textId="77777777" w:rsidR="00025482" w:rsidRPr="006D0030" w:rsidRDefault="0050658E">
            <w:pPr>
              <w:pBdr>
                <w:top w:val="nil"/>
                <w:left w:val="nil"/>
                <w:bottom w:val="nil"/>
                <w:right w:val="nil"/>
                <w:between w:val="nil"/>
              </w:pBdr>
              <w:spacing w:after="120"/>
            </w:pPr>
            <w:r w:rsidRPr="006D0030">
              <w:t>Na satovima dodatne nastave</w:t>
            </w:r>
          </w:p>
        </w:tc>
      </w:tr>
      <w:tr w:rsidR="006D0030" w:rsidRPr="006D0030" w14:paraId="2B6B78B1" w14:textId="77777777">
        <w:trPr>
          <w:trHeight w:val="624"/>
        </w:trPr>
        <w:tc>
          <w:tcPr>
            <w:tcW w:w="2784" w:type="dxa"/>
            <w:shd w:val="clear" w:color="auto" w:fill="DBE5F1"/>
            <w:vAlign w:val="center"/>
          </w:tcPr>
          <w:p w14:paraId="2A826552" w14:textId="77777777" w:rsidR="00025482" w:rsidRPr="006D0030" w:rsidRDefault="0050658E">
            <w:pPr>
              <w:spacing w:after="0"/>
            </w:pPr>
            <w:r w:rsidRPr="006D0030">
              <w:t xml:space="preserve">VREMENSKI OKVIRI </w:t>
            </w:r>
          </w:p>
        </w:tc>
        <w:tc>
          <w:tcPr>
            <w:tcW w:w="6560" w:type="dxa"/>
            <w:vAlign w:val="center"/>
          </w:tcPr>
          <w:p w14:paraId="6775C09F" w14:textId="77777777" w:rsidR="00025482" w:rsidRPr="006D0030" w:rsidRDefault="0050658E">
            <w:pPr>
              <w:spacing w:after="40"/>
            </w:pPr>
            <w:r w:rsidRPr="006D0030">
              <w:t>tijekom školske godine 2025/2026.</w:t>
            </w:r>
          </w:p>
        </w:tc>
      </w:tr>
      <w:tr w:rsidR="006D0030" w:rsidRPr="006D0030" w14:paraId="12F30D9F" w14:textId="77777777">
        <w:trPr>
          <w:trHeight w:val="1191"/>
        </w:trPr>
        <w:tc>
          <w:tcPr>
            <w:tcW w:w="2784" w:type="dxa"/>
            <w:shd w:val="clear" w:color="auto" w:fill="DBE5F1"/>
            <w:vAlign w:val="center"/>
          </w:tcPr>
          <w:p w14:paraId="5501EB7A" w14:textId="77777777" w:rsidR="00025482" w:rsidRPr="006D0030" w:rsidRDefault="0050658E">
            <w:pPr>
              <w:spacing w:after="0"/>
            </w:pPr>
            <w:r w:rsidRPr="006D0030">
              <w:t xml:space="preserve">OSNOVNA NAMJENA </w:t>
            </w:r>
          </w:p>
        </w:tc>
        <w:tc>
          <w:tcPr>
            <w:tcW w:w="6560" w:type="dxa"/>
            <w:vAlign w:val="center"/>
          </w:tcPr>
          <w:p w14:paraId="45B3849B" w14:textId="77777777" w:rsidR="00025482" w:rsidRPr="006D0030" w:rsidRDefault="0050658E">
            <w:pPr>
              <w:spacing w:after="40"/>
            </w:pPr>
            <w:r w:rsidRPr="006D0030">
              <w:t>upoznavanje običaja zemalja diljem Europe</w:t>
            </w:r>
          </w:p>
        </w:tc>
      </w:tr>
      <w:tr w:rsidR="006D0030" w:rsidRPr="006D0030" w14:paraId="035EF326" w14:textId="77777777">
        <w:trPr>
          <w:trHeight w:val="977"/>
        </w:trPr>
        <w:tc>
          <w:tcPr>
            <w:tcW w:w="2784" w:type="dxa"/>
            <w:shd w:val="clear" w:color="auto" w:fill="DBE5F1"/>
            <w:vAlign w:val="center"/>
          </w:tcPr>
          <w:p w14:paraId="115E420A" w14:textId="77777777" w:rsidR="00025482" w:rsidRPr="006D0030" w:rsidRDefault="0050658E">
            <w:pPr>
              <w:spacing w:after="0"/>
            </w:pPr>
            <w:r w:rsidRPr="006D0030">
              <w:t>NAČIN VREDNOVANJA I NAČIN KORIŠTENJA REZULTATA VREDNOVANJA</w:t>
            </w:r>
          </w:p>
        </w:tc>
        <w:tc>
          <w:tcPr>
            <w:tcW w:w="6560" w:type="dxa"/>
            <w:vAlign w:val="center"/>
          </w:tcPr>
          <w:p w14:paraId="681832BA" w14:textId="77777777" w:rsidR="00025482" w:rsidRPr="006D0030" w:rsidRDefault="0050658E">
            <w:pPr>
              <w:spacing w:after="40"/>
            </w:pPr>
            <w:r w:rsidRPr="006D0030">
              <w:t>prezentacija  rezultata vanjskim suradnicima, učenicima</w:t>
            </w:r>
          </w:p>
        </w:tc>
      </w:tr>
      <w:tr w:rsidR="006D0030" w:rsidRPr="006D0030" w14:paraId="18D67F4F" w14:textId="77777777">
        <w:trPr>
          <w:trHeight w:val="70"/>
        </w:trPr>
        <w:tc>
          <w:tcPr>
            <w:tcW w:w="2784" w:type="dxa"/>
            <w:shd w:val="clear" w:color="auto" w:fill="DBE5F1"/>
            <w:vAlign w:val="center"/>
          </w:tcPr>
          <w:p w14:paraId="6CA2A9A8" w14:textId="77777777" w:rsidR="00025482" w:rsidRPr="006D0030" w:rsidRDefault="0050658E">
            <w:pPr>
              <w:spacing w:after="0"/>
            </w:pPr>
            <w:r w:rsidRPr="006D0030">
              <w:t>DETALJAN TROŠKOVNIK AKTIVNOSTI, PROGRAMA  I/ILI  PROJEKTA</w:t>
            </w:r>
          </w:p>
        </w:tc>
        <w:tc>
          <w:tcPr>
            <w:tcW w:w="6560" w:type="dxa"/>
            <w:vAlign w:val="center"/>
          </w:tcPr>
          <w:p w14:paraId="37537C5B" w14:textId="77777777" w:rsidR="00025482" w:rsidRPr="006D0030" w:rsidRDefault="0050658E">
            <w:pPr>
              <w:spacing w:after="40"/>
            </w:pPr>
            <w:r w:rsidRPr="006D0030">
              <w:t>pristup internetu, troškovi printanja materijala</w:t>
            </w:r>
          </w:p>
        </w:tc>
      </w:tr>
    </w:tbl>
    <w:p w14:paraId="77DEC1C7" w14:textId="77777777" w:rsidR="00025482" w:rsidRPr="00C36EAA" w:rsidRDefault="00025482">
      <w:pPr>
        <w:spacing w:after="0"/>
      </w:pPr>
    </w:p>
    <w:p w14:paraId="37BCE575" w14:textId="77777777" w:rsidR="00025482" w:rsidRPr="00C36EAA" w:rsidRDefault="0050658E">
      <w:r w:rsidRPr="00C36EAA">
        <w:br w:type="page"/>
      </w:r>
    </w:p>
    <w:tbl>
      <w:tblPr>
        <w:tblStyle w:val="affffffffffffffffffff7"/>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07E5CD1D"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4BB7E36" w14:textId="77777777" w:rsidR="00025482" w:rsidRPr="006D0030" w:rsidRDefault="0050658E" w:rsidP="006D0030">
            <w:pPr>
              <w:spacing w:after="0"/>
              <w:jc w:val="center"/>
              <w:rPr>
                <w:b/>
                <w:color w:val="FFFFFF"/>
                <w:sz w:val="28"/>
                <w:szCs w:val="28"/>
              </w:rPr>
            </w:pPr>
            <w:r w:rsidRPr="006D0030">
              <w:rPr>
                <w:b/>
                <w:color w:val="FFFFFF"/>
                <w:sz w:val="28"/>
                <w:szCs w:val="28"/>
              </w:rPr>
              <w:lastRenderedPageBreak/>
              <w:t>PROGRAMI I PROJEKTI U NASTAVI</w:t>
            </w:r>
          </w:p>
        </w:tc>
      </w:tr>
      <w:tr w:rsidR="00025482" w:rsidRPr="00C36EAA" w14:paraId="486B8323"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5FA8FCE" w14:textId="77777777" w:rsidR="00025482" w:rsidRPr="006D0030" w:rsidRDefault="0050658E" w:rsidP="006D0030">
            <w:pPr>
              <w:pBdr>
                <w:top w:val="nil"/>
                <w:left w:val="nil"/>
                <w:bottom w:val="nil"/>
                <w:right w:val="nil"/>
                <w:between w:val="nil"/>
              </w:pBdr>
              <w:spacing w:after="0"/>
              <w:jc w:val="center"/>
              <w:rPr>
                <w:b/>
                <w:color w:val="0070C0"/>
                <w:sz w:val="28"/>
                <w:szCs w:val="28"/>
              </w:rPr>
            </w:pPr>
            <w:r w:rsidRPr="006D0030">
              <w:rPr>
                <w:b/>
                <w:color w:val="0070C0"/>
                <w:sz w:val="28"/>
                <w:szCs w:val="28"/>
              </w:rPr>
              <w:t>Podizanje znanja, razumijevanja i podrške javnosti o kvaliteti zraka – Citizen Science</w:t>
            </w:r>
          </w:p>
        </w:tc>
      </w:tr>
    </w:tbl>
    <w:p w14:paraId="5F92C37C" w14:textId="77777777" w:rsidR="00025482" w:rsidRPr="00C36EAA" w:rsidRDefault="00025482">
      <w:pPr>
        <w:spacing w:after="0"/>
        <w:rPr>
          <w:sz w:val="24"/>
          <w:szCs w:val="24"/>
        </w:rPr>
      </w:pPr>
    </w:p>
    <w:p w14:paraId="1C6249DC" w14:textId="77777777" w:rsidR="00025482" w:rsidRPr="00C36EAA" w:rsidRDefault="0050658E">
      <w:pPr>
        <w:shd w:val="clear" w:color="auto" w:fill="FFFFFF"/>
        <w:spacing w:after="0"/>
        <w:rPr>
          <w:rFonts w:eastAsia="Cambria" w:cs="Cambria"/>
          <w:color w:val="222222"/>
          <w:sz w:val="24"/>
          <w:szCs w:val="24"/>
        </w:rPr>
      </w:pPr>
      <w:r w:rsidRPr="00C36EAA">
        <w:rPr>
          <w:rFonts w:eastAsia="Cambria" w:cs="Cambria"/>
          <w:color w:val="222222"/>
          <w:sz w:val="18"/>
          <w:szCs w:val="18"/>
        </w:rPr>
        <w:t> </w:t>
      </w:r>
    </w:p>
    <w:tbl>
      <w:tblPr>
        <w:tblStyle w:val="affffffffffffffffffff8"/>
        <w:tblW w:w="9346" w:type="dxa"/>
        <w:tblInd w:w="0" w:type="dxa"/>
        <w:tblLayout w:type="fixed"/>
        <w:tblLook w:val="0400" w:firstRow="0" w:lastRow="0" w:firstColumn="0" w:lastColumn="0" w:noHBand="0" w:noVBand="1"/>
      </w:tblPr>
      <w:tblGrid>
        <w:gridCol w:w="2802"/>
        <w:gridCol w:w="6544"/>
      </w:tblGrid>
      <w:tr w:rsidR="00025482" w:rsidRPr="00C36EAA" w14:paraId="17978BC9"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01B84049" w14:textId="77777777" w:rsidR="00025482" w:rsidRPr="00C36EAA" w:rsidRDefault="0050658E">
            <w:pPr>
              <w:spacing w:after="0"/>
              <w:rPr>
                <w:color w:val="222222"/>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486EF50" w14:textId="77777777" w:rsidR="00025482" w:rsidRPr="00C36EAA" w:rsidRDefault="0050658E">
            <w:pPr>
              <w:spacing w:after="0"/>
            </w:pPr>
            <w:r w:rsidRPr="00C36EAA">
              <w:t>Učitelji, Institut za medicinska istraživanja</w:t>
            </w:r>
          </w:p>
        </w:tc>
      </w:tr>
      <w:tr w:rsidR="00025482" w:rsidRPr="00C36EAA" w14:paraId="36E01009"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BDA5F95" w14:textId="77777777" w:rsidR="00025482" w:rsidRPr="00C36EAA" w:rsidRDefault="0050658E">
            <w:pPr>
              <w:spacing w:after="0"/>
              <w:rPr>
                <w:color w:val="222222"/>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391AE7E" w14:textId="77777777" w:rsidR="00025482" w:rsidRPr="00C36EAA" w:rsidRDefault="0050658E">
            <w:pPr>
              <w:spacing w:after="0"/>
            </w:pPr>
            <w:r w:rsidRPr="00C36EAA">
              <w:t>1.-8. razreda MŠ Žakanje i PŠ Kamanje</w:t>
            </w:r>
          </w:p>
        </w:tc>
      </w:tr>
      <w:tr w:rsidR="00025482" w:rsidRPr="00C36EAA" w14:paraId="070437E2"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CD3F146" w14:textId="77777777" w:rsidR="00025482" w:rsidRPr="00C36EAA" w:rsidRDefault="0050658E">
            <w:pPr>
              <w:spacing w:after="0"/>
              <w:rPr>
                <w:color w:val="222222"/>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9DBF99F" w14:textId="77777777" w:rsidR="00025482" w:rsidRPr="00C36EAA" w:rsidRDefault="0050658E">
            <w:pPr>
              <w:spacing w:after="0"/>
            </w:pPr>
            <w:r w:rsidRPr="00C36EAA">
              <w:t>30</w:t>
            </w:r>
          </w:p>
        </w:tc>
      </w:tr>
      <w:tr w:rsidR="00025482" w:rsidRPr="00C36EAA" w14:paraId="08279C17"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47E09AF7" w14:textId="77777777" w:rsidR="00025482" w:rsidRPr="00C36EAA" w:rsidRDefault="0050658E">
            <w:pPr>
              <w:spacing w:after="0"/>
              <w:rPr>
                <w:color w:val="222222"/>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0EA5C29C" w14:textId="77777777" w:rsidR="00025482" w:rsidRPr="00C36EAA" w:rsidRDefault="0050658E">
            <w:pPr>
              <w:spacing w:after="0"/>
            </w:pPr>
            <w:r w:rsidRPr="00C36EAA">
              <w:t>45</w:t>
            </w:r>
          </w:p>
        </w:tc>
      </w:tr>
    </w:tbl>
    <w:p w14:paraId="729BC16B" w14:textId="77777777" w:rsidR="00025482" w:rsidRPr="00C36EAA" w:rsidRDefault="0050658E">
      <w:pPr>
        <w:shd w:val="clear" w:color="auto" w:fill="FFFFFF"/>
        <w:spacing w:after="0"/>
        <w:rPr>
          <w:color w:val="222222"/>
        </w:rPr>
      </w:pPr>
      <w:r w:rsidRPr="00C36EAA">
        <w:rPr>
          <w:color w:val="222222"/>
        </w:rPr>
        <w:t> </w:t>
      </w:r>
    </w:p>
    <w:tbl>
      <w:tblPr>
        <w:tblStyle w:val="affffffffffffffffffff9"/>
        <w:tblW w:w="9334" w:type="dxa"/>
        <w:tblInd w:w="0" w:type="dxa"/>
        <w:tblLayout w:type="fixed"/>
        <w:tblLook w:val="0400" w:firstRow="0" w:lastRow="0" w:firstColumn="0" w:lastColumn="0" w:noHBand="0" w:noVBand="1"/>
      </w:tblPr>
      <w:tblGrid>
        <w:gridCol w:w="2824"/>
        <w:gridCol w:w="6510"/>
      </w:tblGrid>
      <w:tr w:rsidR="00025482" w:rsidRPr="00C36EAA" w14:paraId="600AEE16" w14:textId="77777777">
        <w:trPr>
          <w:trHeight w:val="1303"/>
        </w:trPr>
        <w:tc>
          <w:tcPr>
            <w:tcW w:w="282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C58265F" w14:textId="77777777" w:rsidR="00025482" w:rsidRPr="00C36EAA" w:rsidRDefault="0050658E">
            <w:pPr>
              <w:spacing w:after="0"/>
              <w:rPr>
                <w:color w:val="222222"/>
              </w:rPr>
            </w:pPr>
            <w:r w:rsidRPr="00C36EAA">
              <w:rPr>
                <w:color w:val="222222"/>
              </w:rPr>
              <w:t>CILJEVI</w:t>
            </w:r>
          </w:p>
        </w:tc>
        <w:tc>
          <w:tcPr>
            <w:tcW w:w="6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CC4F822" w14:textId="77777777" w:rsidR="00025482" w:rsidRPr="00C36EAA" w:rsidRDefault="0050658E">
            <w:r w:rsidRPr="00C36EAA">
              <w:t>Razvijati ponašanja kao što su prihvaćanje, poštovanje, uvažavanje.</w:t>
            </w:r>
          </w:p>
          <w:p w14:paraId="6B700039" w14:textId="77777777" w:rsidR="00025482" w:rsidRPr="00C36EAA" w:rsidRDefault="0050658E">
            <w:r w:rsidRPr="00C36EAA">
              <w:t>Poticati zajedništvo među djecom.</w:t>
            </w:r>
          </w:p>
          <w:p w14:paraId="42C57CAC" w14:textId="77777777" w:rsidR="00025482" w:rsidRPr="00C36EAA" w:rsidRDefault="0050658E">
            <w:r w:rsidRPr="00C36EAA">
              <w:t xml:space="preserve">Poticati nenasilna ponašanja među djecom. </w:t>
            </w:r>
          </w:p>
          <w:p w14:paraId="2D4CB6F7" w14:textId="77777777" w:rsidR="00025482" w:rsidRPr="00C36EAA" w:rsidRDefault="0050658E">
            <w:r w:rsidRPr="00C36EAA">
              <w:t xml:space="preserve">Jačanje socijalnih i komunikacijskih vještina te samopoštovanje. </w:t>
            </w:r>
          </w:p>
          <w:p w14:paraId="7313EB75" w14:textId="77777777" w:rsidR="00025482" w:rsidRPr="00C36EAA" w:rsidRDefault="0050658E">
            <w:r w:rsidRPr="00C36EAA">
              <w:t>Poticati djecu da kvalitetno provode slobodno vrijeme.</w:t>
            </w:r>
          </w:p>
          <w:p w14:paraId="5E3CDD84" w14:textId="4C9A60E8" w:rsidR="00025482" w:rsidRPr="00C36EAA" w:rsidRDefault="006D0030">
            <w:r>
              <w:t>F</w:t>
            </w:r>
            <w:r w:rsidR="0050658E" w:rsidRPr="00C36EAA">
              <w:t>unkcionalno povezivati znanost i društvo u području jačanja svijesti o važnosti kvalitete zraka te uključivanja neprofesionalnih znanstvenika, a osobito mladih, u praćenje i istraživanje kvalitete zraka u Hrvatskoj</w:t>
            </w:r>
            <w:r>
              <w:t>.</w:t>
            </w:r>
          </w:p>
        </w:tc>
      </w:tr>
      <w:tr w:rsidR="00025482" w:rsidRPr="00C36EAA" w14:paraId="5841327C" w14:textId="77777777">
        <w:trPr>
          <w:trHeight w:val="99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E5CB9BB" w14:textId="77777777" w:rsidR="00025482" w:rsidRPr="00C36EAA" w:rsidRDefault="0050658E">
            <w:pPr>
              <w:spacing w:after="0"/>
              <w:rPr>
                <w:color w:val="222222"/>
              </w:rPr>
            </w:pPr>
            <w:r w:rsidRPr="00C36EAA">
              <w:rPr>
                <w:color w:val="222222"/>
              </w:rPr>
              <w:t>NAČIN REALIZACIJE</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64DF873" w14:textId="77777777" w:rsidR="00025482" w:rsidRPr="00C36EAA" w:rsidRDefault="0050658E">
            <w:pPr>
              <w:spacing w:after="40"/>
              <w:rPr>
                <w:color w:val="222222"/>
              </w:rPr>
            </w:pPr>
            <w:r w:rsidRPr="00C36EAA">
              <w:rPr>
                <w:color w:val="222222"/>
              </w:rPr>
              <w:t>Terenske nastave, nastava u prirodi</w:t>
            </w:r>
          </w:p>
        </w:tc>
      </w:tr>
      <w:tr w:rsidR="00025482" w:rsidRPr="00C36EAA" w14:paraId="52B0ECDD" w14:textId="77777777">
        <w:trPr>
          <w:trHeight w:val="62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83AAFAA" w14:textId="77777777" w:rsidR="00025482" w:rsidRPr="00C36EAA" w:rsidRDefault="0050658E">
            <w:pPr>
              <w:spacing w:after="0"/>
              <w:rPr>
                <w:color w:val="222222"/>
              </w:rPr>
            </w:pPr>
            <w:r w:rsidRPr="00C36EAA">
              <w:rPr>
                <w:color w:val="222222"/>
              </w:rPr>
              <w:t>VREMENSKI OKVIRI</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E71E6D2" w14:textId="7B2F0582" w:rsidR="00025482" w:rsidRPr="00C36EAA" w:rsidRDefault="0050658E">
            <w:pPr>
              <w:spacing w:after="40"/>
              <w:rPr>
                <w:color w:val="222222"/>
              </w:rPr>
            </w:pPr>
            <w:r w:rsidRPr="00C36EAA">
              <w:rPr>
                <w:color w:val="222222"/>
              </w:rPr>
              <w:t>Tijekom školske godine 202</w:t>
            </w:r>
            <w:r w:rsidR="006D0030">
              <w:rPr>
                <w:color w:val="222222"/>
              </w:rPr>
              <w:t>5</w:t>
            </w:r>
            <w:r w:rsidRPr="00C36EAA">
              <w:rPr>
                <w:color w:val="222222"/>
              </w:rPr>
              <w:t>. /2</w:t>
            </w:r>
            <w:r w:rsidR="006D0030">
              <w:rPr>
                <w:color w:val="222222"/>
              </w:rPr>
              <w:t>6</w:t>
            </w:r>
            <w:r w:rsidRPr="00C36EAA">
              <w:rPr>
                <w:color w:val="222222"/>
              </w:rPr>
              <w:t>.</w:t>
            </w:r>
          </w:p>
        </w:tc>
      </w:tr>
      <w:tr w:rsidR="00025482" w:rsidRPr="00C36EAA" w14:paraId="1A9BA6B8" w14:textId="77777777">
        <w:trPr>
          <w:trHeight w:val="117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87BCDAC" w14:textId="77777777" w:rsidR="00025482" w:rsidRPr="00C36EAA" w:rsidRDefault="0050658E">
            <w:pPr>
              <w:spacing w:after="0"/>
              <w:rPr>
                <w:color w:val="222222"/>
              </w:rPr>
            </w:pPr>
            <w:r w:rsidRPr="00C36EAA">
              <w:rPr>
                <w:color w:val="222222"/>
              </w:rPr>
              <w:t>OSNOVNA NAMJENA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08E3532" w14:textId="77777777" w:rsidR="00025482" w:rsidRPr="00C36EAA" w:rsidRDefault="0050658E">
            <w:r w:rsidRPr="00C36EAA">
              <w:t>Funkcionalno povezivati znanost i društvo u području jačanja svijesti o važnosti kvalitete zraka te uključivanja neprofesionalnih znanstvenika, a osobito mladih, u praćenje i istraživanje kvalitete zraka u Hrvatskoj</w:t>
            </w:r>
          </w:p>
        </w:tc>
      </w:tr>
      <w:tr w:rsidR="00025482" w:rsidRPr="00C36EAA" w14:paraId="4AAD2982" w14:textId="77777777">
        <w:trPr>
          <w:trHeight w:val="64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0579584" w14:textId="77777777" w:rsidR="00025482" w:rsidRPr="00C36EAA" w:rsidRDefault="0050658E">
            <w:pPr>
              <w:spacing w:after="0"/>
              <w:rPr>
                <w:color w:val="222222"/>
              </w:rPr>
            </w:pPr>
            <w:r w:rsidRPr="00C36EAA">
              <w:rPr>
                <w:color w:val="222222"/>
              </w:rPr>
              <w:t>NAČIN VREDNOVANJA I NAČIN KORIŠTENJA REZULTATA VREDNOVANJA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B0FDD65" w14:textId="77777777" w:rsidR="00025482" w:rsidRPr="00C36EAA" w:rsidRDefault="0050658E">
            <w:r w:rsidRPr="00C36EAA">
              <w:t>Zajedničko vrednovanje i analiza tijekom aktivnosti.</w:t>
            </w:r>
          </w:p>
        </w:tc>
      </w:tr>
      <w:tr w:rsidR="00025482" w:rsidRPr="00C36EAA" w14:paraId="077CAB80" w14:textId="77777777">
        <w:trPr>
          <w:trHeight w:val="907"/>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01E3471" w14:textId="77777777" w:rsidR="00025482" w:rsidRPr="00C36EAA" w:rsidRDefault="0050658E">
            <w:pPr>
              <w:spacing w:after="0"/>
              <w:rPr>
                <w:color w:val="222222"/>
              </w:rPr>
            </w:pPr>
            <w:r w:rsidRPr="00C36EAA">
              <w:rPr>
                <w:color w:val="222222"/>
              </w:rPr>
              <w:t>DETALJAN TROŠKOVNIK AKTIVNOSTI, PROGRAMA  I/ILI  PROJEKTA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1CED98C" w14:textId="77777777" w:rsidR="00025482" w:rsidRPr="00C36EAA" w:rsidRDefault="0050658E">
            <w:r w:rsidRPr="00C36EAA">
              <w:t>Sredstva potrebna za izvođenje aktivnosti.</w:t>
            </w:r>
          </w:p>
        </w:tc>
      </w:tr>
    </w:tbl>
    <w:p w14:paraId="54CC0698" w14:textId="77777777" w:rsidR="00025482" w:rsidRPr="00C36EAA" w:rsidRDefault="00025482">
      <w:pPr>
        <w:spacing w:after="0"/>
        <w:rPr>
          <w:sz w:val="24"/>
          <w:szCs w:val="24"/>
        </w:rPr>
      </w:pPr>
    </w:p>
    <w:p w14:paraId="3225DECB" w14:textId="77777777" w:rsidR="00025482" w:rsidRPr="00C36EAA" w:rsidRDefault="00025482">
      <w:pPr>
        <w:spacing w:after="0"/>
        <w:rPr>
          <w:sz w:val="24"/>
          <w:szCs w:val="24"/>
        </w:rPr>
      </w:pPr>
    </w:p>
    <w:p w14:paraId="71E0E8F6" w14:textId="59847188" w:rsidR="00025482" w:rsidRDefault="00025482"/>
    <w:p w14:paraId="490452A9" w14:textId="45E3F895" w:rsidR="006D0030" w:rsidRDefault="006D0030"/>
    <w:p w14:paraId="55C44824" w14:textId="77777777" w:rsidR="006D0030" w:rsidRPr="00C36EAA" w:rsidRDefault="006D0030"/>
    <w:tbl>
      <w:tblPr>
        <w:tblStyle w:val="affffffffffffffffffffa"/>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6CA4C98C"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C560FB0" w14:textId="77777777" w:rsidR="00025482" w:rsidRPr="006D0030" w:rsidRDefault="0050658E">
            <w:pPr>
              <w:spacing w:after="0"/>
              <w:jc w:val="center"/>
              <w:rPr>
                <w:b/>
                <w:color w:val="FFFFFF"/>
                <w:sz w:val="28"/>
                <w:szCs w:val="28"/>
              </w:rPr>
            </w:pPr>
            <w:r w:rsidRPr="006D0030">
              <w:rPr>
                <w:b/>
                <w:color w:val="FFFFFF"/>
                <w:sz w:val="28"/>
                <w:szCs w:val="28"/>
              </w:rPr>
              <w:lastRenderedPageBreak/>
              <w:t>PROGRAMI I PROJEKTI U NASTAVI</w:t>
            </w:r>
          </w:p>
        </w:tc>
      </w:tr>
      <w:tr w:rsidR="00025482" w:rsidRPr="00C36EAA" w14:paraId="4AE32117"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08D4EE4F" w14:textId="77777777" w:rsidR="00025482" w:rsidRPr="006D0030" w:rsidRDefault="0050658E">
            <w:pPr>
              <w:spacing w:after="0"/>
              <w:jc w:val="center"/>
              <w:rPr>
                <w:b/>
                <w:color w:val="0070C0"/>
                <w:sz w:val="28"/>
                <w:szCs w:val="28"/>
              </w:rPr>
            </w:pPr>
            <w:bookmarkStart w:id="132" w:name="_u8fsjpre2r97" w:colFirst="0" w:colLast="0"/>
            <w:bookmarkEnd w:id="132"/>
            <w:r w:rsidRPr="006D0030">
              <w:rPr>
                <w:b/>
                <w:color w:val="0070C0"/>
                <w:sz w:val="28"/>
                <w:szCs w:val="28"/>
              </w:rPr>
              <w:t xml:space="preserve">Re(ad)Connected </w:t>
            </w:r>
          </w:p>
          <w:p w14:paraId="6BC6F648" w14:textId="77777777" w:rsidR="00025482" w:rsidRPr="006D0030" w:rsidRDefault="0050658E">
            <w:pPr>
              <w:spacing w:after="0"/>
              <w:jc w:val="center"/>
              <w:rPr>
                <w:b/>
                <w:color w:val="0070C0"/>
                <w:sz w:val="28"/>
                <w:szCs w:val="28"/>
              </w:rPr>
            </w:pPr>
            <w:bookmarkStart w:id="133" w:name="_s03vma3f36ox" w:colFirst="0" w:colLast="0"/>
            <w:bookmarkEnd w:id="133"/>
            <w:r w:rsidRPr="006D0030">
              <w:rPr>
                <w:b/>
                <w:color w:val="0070C0"/>
                <w:sz w:val="28"/>
                <w:szCs w:val="28"/>
              </w:rPr>
              <w:t>Povezani v branju / Povezanai čitanjem</w:t>
            </w:r>
          </w:p>
        </w:tc>
      </w:tr>
    </w:tbl>
    <w:p w14:paraId="06794FCB" w14:textId="77777777" w:rsidR="00025482" w:rsidRPr="00C36EAA" w:rsidRDefault="00025482">
      <w:pPr>
        <w:spacing w:after="0"/>
        <w:rPr>
          <w:sz w:val="24"/>
          <w:szCs w:val="24"/>
        </w:rPr>
      </w:pPr>
    </w:p>
    <w:p w14:paraId="76F6C974" w14:textId="77777777" w:rsidR="00025482" w:rsidRPr="00C36EAA" w:rsidRDefault="0050658E">
      <w:pPr>
        <w:shd w:val="clear" w:color="auto" w:fill="FFFFFF"/>
        <w:spacing w:after="0"/>
        <w:rPr>
          <w:rFonts w:eastAsia="Cambria" w:cs="Cambria"/>
          <w:color w:val="222222"/>
          <w:sz w:val="24"/>
          <w:szCs w:val="24"/>
        </w:rPr>
      </w:pPr>
      <w:r w:rsidRPr="00C36EAA">
        <w:rPr>
          <w:rFonts w:eastAsia="Cambria" w:cs="Cambria"/>
          <w:color w:val="222222"/>
          <w:sz w:val="18"/>
          <w:szCs w:val="18"/>
        </w:rPr>
        <w:t> </w:t>
      </w:r>
    </w:p>
    <w:tbl>
      <w:tblPr>
        <w:tblStyle w:val="affffffffffffffffffffb"/>
        <w:tblW w:w="9346" w:type="dxa"/>
        <w:tblInd w:w="0" w:type="dxa"/>
        <w:tblLayout w:type="fixed"/>
        <w:tblLook w:val="0400" w:firstRow="0" w:lastRow="0" w:firstColumn="0" w:lastColumn="0" w:noHBand="0" w:noVBand="1"/>
      </w:tblPr>
      <w:tblGrid>
        <w:gridCol w:w="2802"/>
        <w:gridCol w:w="6544"/>
      </w:tblGrid>
      <w:tr w:rsidR="00025482" w:rsidRPr="00C36EAA" w14:paraId="6C5916EF"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749B5582" w14:textId="77777777" w:rsidR="00025482" w:rsidRPr="00C36EAA" w:rsidRDefault="0050658E">
            <w:pPr>
              <w:spacing w:after="0"/>
              <w:rPr>
                <w:color w:val="222222"/>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062C4B80" w14:textId="04B96F54" w:rsidR="00025482" w:rsidRPr="00C36EAA" w:rsidRDefault="0050658E">
            <w:pPr>
              <w:spacing w:after="0"/>
            </w:pPr>
            <w:r w:rsidRPr="00C36EAA">
              <w:t>Jasmina Katunić, Ivčić, razre</w:t>
            </w:r>
            <w:r w:rsidR="006D0030">
              <w:t>d</w:t>
            </w:r>
            <w:r w:rsidRPr="00C36EAA">
              <w:t xml:space="preserve">nice razredne nastave, učitelji, vanjski suradnici (Knjižnicom Mirana Jarca Novo </w:t>
            </w:r>
            <w:r w:rsidR="006D0030">
              <w:t>M</w:t>
            </w:r>
            <w:r w:rsidRPr="00C36EAA">
              <w:t>esto, GK Ivan Goran Kovačić Karlovac, DV Pčelica Žakanje i DV Metlika)</w:t>
            </w:r>
          </w:p>
        </w:tc>
      </w:tr>
      <w:tr w:rsidR="00025482" w:rsidRPr="00C36EAA" w14:paraId="41CA3550"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30D1B9D3" w14:textId="77777777" w:rsidR="00025482" w:rsidRPr="00C36EAA" w:rsidRDefault="0050658E">
            <w:pPr>
              <w:spacing w:after="0"/>
              <w:rPr>
                <w:color w:val="222222"/>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8D295D0" w14:textId="77777777" w:rsidR="00025482" w:rsidRPr="00C36EAA" w:rsidRDefault="0050658E">
            <w:pPr>
              <w:spacing w:after="0"/>
            </w:pPr>
            <w:r w:rsidRPr="00C36EAA">
              <w:t>1.-4  razreda MŠ Žakanje i PŠ Kamanje, djeca iz vrtića Žakanje i Metlika</w:t>
            </w:r>
          </w:p>
        </w:tc>
      </w:tr>
      <w:tr w:rsidR="00025482" w:rsidRPr="00C36EAA" w14:paraId="74E49FBE"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056C1582" w14:textId="77777777" w:rsidR="00025482" w:rsidRPr="00C36EAA" w:rsidRDefault="0050658E">
            <w:pPr>
              <w:spacing w:after="0"/>
              <w:rPr>
                <w:color w:val="222222"/>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E81CEBB" w14:textId="21986FE3" w:rsidR="00025482" w:rsidRPr="00C36EAA" w:rsidRDefault="0050658E">
            <w:pPr>
              <w:spacing w:after="0"/>
            </w:pPr>
            <w:r w:rsidRPr="00C36EAA">
              <w:t>95 + 72 vrtićanca</w:t>
            </w:r>
          </w:p>
        </w:tc>
      </w:tr>
      <w:tr w:rsidR="00025482" w:rsidRPr="00C36EAA" w14:paraId="1D355CDC"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01D124A1" w14:textId="77777777" w:rsidR="00025482" w:rsidRPr="00C36EAA" w:rsidRDefault="0050658E">
            <w:pPr>
              <w:spacing w:after="0"/>
              <w:rPr>
                <w:color w:val="222222"/>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F76D77B" w14:textId="77777777" w:rsidR="00025482" w:rsidRPr="00C36EAA" w:rsidRDefault="0050658E">
            <w:pPr>
              <w:spacing w:after="0"/>
            </w:pPr>
            <w:r w:rsidRPr="00C36EAA">
              <w:t>1 nastavni dan</w:t>
            </w:r>
          </w:p>
        </w:tc>
      </w:tr>
    </w:tbl>
    <w:p w14:paraId="23381FDE" w14:textId="77777777" w:rsidR="00025482" w:rsidRPr="00C36EAA" w:rsidRDefault="0050658E">
      <w:pPr>
        <w:shd w:val="clear" w:color="auto" w:fill="FFFFFF"/>
        <w:spacing w:after="0"/>
        <w:rPr>
          <w:color w:val="222222"/>
        </w:rPr>
      </w:pPr>
      <w:r w:rsidRPr="00C36EAA">
        <w:rPr>
          <w:color w:val="222222"/>
        </w:rPr>
        <w:t> </w:t>
      </w:r>
    </w:p>
    <w:tbl>
      <w:tblPr>
        <w:tblStyle w:val="affffffffffffffffffffc"/>
        <w:tblW w:w="9334" w:type="dxa"/>
        <w:tblInd w:w="0" w:type="dxa"/>
        <w:tblLayout w:type="fixed"/>
        <w:tblLook w:val="0400" w:firstRow="0" w:lastRow="0" w:firstColumn="0" w:lastColumn="0" w:noHBand="0" w:noVBand="1"/>
      </w:tblPr>
      <w:tblGrid>
        <w:gridCol w:w="2824"/>
        <w:gridCol w:w="6510"/>
      </w:tblGrid>
      <w:tr w:rsidR="00025482" w:rsidRPr="00C36EAA" w14:paraId="6BF00EDC" w14:textId="77777777" w:rsidTr="006D0030">
        <w:trPr>
          <w:trHeight w:val="1303"/>
        </w:trPr>
        <w:tc>
          <w:tcPr>
            <w:tcW w:w="282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B2B471D" w14:textId="77777777" w:rsidR="00025482" w:rsidRPr="00C36EAA" w:rsidRDefault="0050658E">
            <w:pPr>
              <w:spacing w:after="0"/>
              <w:rPr>
                <w:color w:val="222222"/>
              </w:rPr>
            </w:pPr>
            <w:r w:rsidRPr="00C36EAA">
              <w:rPr>
                <w:color w:val="222222"/>
              </w:rPr>
              <w:t>CILJEVI</w:t>
            </w:r>
          </w:p>
        </w:tc>
        <w:tc>
          <w:tcPr>
            <w:tcW w:w="6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653F79C" w14:textId="30809E99" w:rsidR="00025482" w:rsidRPr="00C36EAA" w:rsidRDefault="0050658E" w:rsidP="006D0030">
            <w:r w:rsidRPr="00C36EAA">
              <w:t>Poticanje dvojezičnog čitanja i jačanja čitalačkih navika, poticanje kreativnosti, mašte i tolerantnosti te ra</w:t>
            </w:r>
            <w:r w:rsidR="006D0030">
              <w:t>zv</w:t>
            </w:r>
            <w:r w:rsidRPr="00C36EAA">
              <w:t>oj likovnih vještina.</w:t>
            </w:r>
          </w:p>
          <w:p w14:paraId="0F4883AC" w14:textId="3ECD37C6" w:rsidR="00025482" w:rsidRPr="006D0030" w:rsidRDefault="0050658E" w:rsidP="006D0030">
            <w:r w:rsidRPr="00C36EAA">
              <w:t>poticanje mladih iz prekograničnog područja na jačanje međusobnog povjerenja i stvaranja novih veza sudjelovanjem u ovom projektu</w:t>
            </w:r>
            <w:r w:rsidR="006D0030">
              <w:t>.</w:t>
            </w:r>
          </w:p>
        </w:tc>
      </w:tr>
      <w:tr w:rsidR="00025482" w:rsidRPr="00C36EAA" w14:paraId="6C3E4C2D" w14:textId="77777777" w:rsidTr="006D0030">
        <w:trPr>
          <w:trHeight w:val="4295"/>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37702A8" w14:textId="77777777" w:rsidR="00025482" w:rsidRPr="00C36EAA" w:rsidRDefault="0050658E">
            <w:pPr>
              <w:spacing w:after="0"/>
              <w:rPr>
                <w:color w:val="222222"/>
              </w:rPr>
            </w:pPr>
            <w:r w:rsidRPr="00C36EAA">
              <w:rPr>
                <w:color w:val="222222"/>
              </w:rPr>
              <w:t>NAČIN REALIZACIJE</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7ADE73C" w14:textId="77777777" w:rsidR="00025482" w:rsidRPr="00C36EAA" w:rsidRDefault="0050658E" w:rsidP="006D0030">
            <w:pPr>
              <w:spacing w:after="40"/>
              <w:rPr>
                <w:color w:val="222222"/>
              </w:rPr>
            </w:pPr>
            <w:r w:rsidRPr="00C36EAA">
              <w:rPr>
                <w:color w:val="222222"/>
              </w:rPr>
              <w:t>Unutarnji i vanjski prostori škole (kazališna predstava i predstavljanje knjige u sportskoj dvorani, kreativne radionice i zanimljive aktivnosti u holu škole, razgled bibliobusa u dvorištu škole, foto, tatoo i kutak za čitanje u holu škole)</w:t>
            </w:r>
          </w:p>
          <w:p w14:paraId="258CBA8C" w14:textId="77777777" w:rsidR="00025482" w:rsidRPr="00C36EAA" w:rsidRDefault="00025482" w:rsidP="006D0030">
            <w:pPr>
              <w:spacing w:after="40"/>
              <w:rPr>
                <w:color w:val="222222"/>
              </w:rPr>
            </w:pPr>
          </w:p>
          <w:p w14:paraId="22DD46DB" w14:textId="6F0D4C0F" w:rsidR="00025482" w:rsidRPr="006D0030" w:rsidRDefault="0050658E" w:rsidP="006D0030">
            <w:pPr>
              <w:pStyle w:val="Odlomakpopisa"/>
              <w:numPr>
                <w:ilvl w:val="0"/>
                <w:numId w:val="98"/>
              </w:numPr>
              <w:shd w:val="clear" w:color="auto" w:fill="FFFFFF"/>
              <w:spacing w:after="0"/>
              <w:rPr>
                <w:color w:val="222222"/>
              </w:rPr>
            </w:pPr>
            <w:r w:rsidRPr="006D0030">
              <w:rPr>
                <w:color w:val="222222"/>
              </w:rPr>
              <w:t xml:space="preserve">Radionica izrade drvenog bibliobusa za mlađe učenike i djecu iz vrtića </w:t>
            </w:r>
          </w:p>
          <w:p w14:paraId="1DF409AA" w14:textId="652F9A1C" w:rsidR="00025482" w:rsidRPr="006D0030" w:rsidRDefault="0050658E" w:rsidP="006D0030">
            <w:pPr>
              <w:pStyle w:val="Odlomakpopisa"/>
              <w:numPr>
                <w:ilvl w:val="0"/>
                <w:numId w:val="98"/>
              </w:numPr>
              <w:shd w:val="clear" w:color="auto" w:fill="FFFFFF"/>
              <w:spacing w:after="0"/>
              <w:rPr>
                <w:color w:val="222222"/>
              </w:rPr>
            </w:pPr>
            <w:r w:rsidRPr="006D0030">
              <w:rPr>
                <w:color w:val="222222"/>
              </w:rPr>
              <w:t>Radionica izrade makete iz papira novomeškog i hrvatskog bibliobusa</w:t>
            </w:r>
          </w:p>
          <w:p w14:paraId="36238AE3" w14:textId="76B67823" w:rsidR="00025482" w:rsidRPr="006D0030" w:rsidRDefault="0050658E" w:rsidP="006D0030">
            <w:pPr>
              <w:pStyle w:val="Odlomakpopisa"/>
              <w:numPr>
                <w:ilvl w:val="0"/>
                <w:numId w:val="98"/>
              </w:numPr>
              <w:shd w:val="clear" w:color="auto" w:fill="FFFFFF"/>
              <w:spacing w:after="0"/>
              <w:rPr>
                <w:color w:val="222222"/>
              </w:rPr>
            </w:pPr>
            <w:r w:rsidRPr="006D0030">
              <w:rPr>
                <w:color w:val="222222"/>
              </w:rPr>
              <w:t xml:space="preserve">obilazak bibliobusa </w:t>
            </w:r>
          </w:p>
          <w:p w14:paraId="0C93EEED" w14:textId="172366AD" w:rsidR="00025482" w:rsidRPr="006D0030" w:rsidRDefault="0050658E" w:rsidP="006D0030">
            <w:pPr>
              <w:pStyle w:val="Odlomakpopisa"/>
              <w:numPr>
                <w:ilvl w:val="0"/>
                <w:numId w:val="98"/>
              </w:numPr>
              <w:shd w:val="clear" w:color="auto" w:fill="FFFFFF"/>
              <w:spacing w:after="0"/>
              <w:rPr>
                <w:color w:val="222222"/>
              </w:rPr>
            </w:pPr>
            <w:r w:rsidRPr="006D0030">
              <w:rPr>
                <w:color w:val="222222"/>
              </w:rPr>
              <w:t xml:space="preserve">Photo Booth </w:t>
            </w:r>
          </w:p>
          <w:p w14:paraId="2241A003" w14:textId="1D2AFE9C" w:rsidR="00025482" w:rsidRPr="006D0030" w:rsidRDefault="0050658E" w:rsidP="006D0030">
            <w:pPr>
              <w:pStyle w:val="Odlomakpopisa"/>
              <w:numPr>
                <w:ilvl w:val="0"/>
                <w:numId w:val="98"/>
              </w:numPr>
              <w:shd w:val="clear" w:color="auto" w:fill="FFFFFF"/>
              <w:spacing w:after="0"/>
              <w:rPr>
                <w:color w:val="222222"/>
              </w:rPr>
            </w:pPr>
            <w:r w:rsidRPr="006D0030">
              <w:rPr>
                <w:color w:val="222222"/>
              </w:rPr>
              <w:t xml:space="preserve">Kutak za tetoviranje </w:t>
            </w:r>
          </w:p>
          <w:p w14:paraId="4AA4697B" w14:textId="78A992C2" w:rsidR="00025482" w:rsidRPr="006D0030" w:rsidRDefault="0050658E" w:rsidP="006D0030">
            <w:pPr>
              <w:pStyle w:val="Odlomakpopisa"/>
              <w:numPr>
                <w:ilvl w:val="0"/>
                <w:numId w:val="98"/>
              </w:numPr>
              <w:shd w:val="clear" w:color="auto" w:fill="FFFFFF"/>
              <w:spacing w:after="0"/>
              <w:rPr>
                <w:color w:val="222222"/>
              </w:rPr>
            </w:pPr>
            <w:r w:rsidRPr="006D0030">
              <w:rPr>
                <w:color w:val="222222"/>
              </w:rPr>
              <w:t>Kutak za čitanje</w:t>
            </w:r>
          </w:p>
          <w:p w14:paraId="206F7E16" w14:textId="127F42C1" w:rsidR="00025482" w:rsidRPr="006D0030" w:rsidRDefault="0050658E" w:rsidP="006D0030">
            <w:pPr>
              <w:pStyle w:val="Odlomakpopisa"/>
              <w:numPr>
                <w:ilvl w:val="0"/>
                <w:numId w:val="98"/>
              </w:numPr>
              <w:shd w:val="clear" w:color="auto" w:fill="FFFFFF"/>
              <w:spacing w:after="0"/>
              <w:rPr>
                <w:color w:val="222222"/>
              </w:rPr>
            </w:pPr>
            <w:r w:rsidRPr="006D0030">
              <w:rPr>
                <w:color w:val="222222"/>
              </w:rPr>
              <w:t>milenijska fotogr</w:t>
            </w:r>
            <w:r w:rsidR="006D0030" w:rsidRPr="006D0030">
              <w:rPr>
                <w:color w:val="222222"/>
              </w:rPr>
              <w:t>a</w:t>
            </w:r>
            <w:r w:rsidRPr="006D0030">
              <w:rPr>
                <w:color w:val="222222"/>
              </w:rPr>
              <w:t>fija autora Filipa Granića</w:t>
            </w:r>
          </w:p>
          <w:p w14:paraId="18F0E2ED" w14:textId="5EE5A300" w:rsidR="00025482" w:rsidRPr="006D0030" w:rsidRDefault="0050658E" w:rsidP="006D0030">
            <w:pPr>
              <w:pStyle w:val="Odlomakpopisa"/>
              <w:numPr>
                <w:ilvl w:val="0"/>
                <w:numId w:val="98"/>
              </w:numPr>
              <w:shd w:val="clear" w:color="auto" w:fill="FFFFFF"/>
              <w:spacing w:after="0"/>
              <w:rPr>
                <w:color w:val="222222"/>
              </w:rPr>
            </w:pPr>
            <w:r w:rsidRPr="006D0030">
              <w:rPr>
                <w:color w:val="222222"/>
              </w:rPr>
              <w:t xml:space="preserve">Dječja predstava »Po Sloveniji s popotnikom Jakom« u izvedbi Zavoda Enostavno prijatelji </w:t>
            </w:r>
          </w:p>
        </w:tc>
      </w:tr>
      <w:tr w:rsidR="00025482" w:rsidRPr="00C36EAA" w14:paraId="55D7DC9D" w14:textId="77777777" w:rsidTr="006D0030">
        <w:trPr>
          <w:trHeight w:val="425"/>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2CFD4F63" w14:textId="77777777" w:rsidR="00025482" w:rsidRPr="00C36EAA" w:rsidRDefault="0050658E">
            <w:pPr>
              <w:spacing w:after="0"/>
              <w:rPr>
                <w:color w:val="222222"/>
              </w:rPr>
            </w:pPr>
            <w:r w:rsidRPr="00C36EAA">
              <w:rPr>
                <w:color w:val="222222"/>
              </w:rPr>
              <w:t>VREMENSKI OKVIRI</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CDB5851" w14:textId="77777777" w:rsidR="00025482" w:rsidRPr="00C36EAA" w:rsidRDefault="0050658E" w:rsidP="006D0030">
            <w:pPr>
              <w:spacing w:after="40"/>
              <w:rPr>
                <w:color w:val="222222"/>
              </w:rPr>
            </w:pPr>
            <w:r w:rsidRPr="00C36EAA">
              <w:rPr>
                <w:color w:val="222222"/>
              </w:rPr>
              <w:t>26. 9. 2025.</w:t>
            </w:r>
          </w:p>
        </w:tc>
      </w:tr>
      <w:tr w:rsidR="00025482" w:rsidRPr="00C36EAA" w14:paraId="54FB1338" w14:textId="77777777" w:rsidTr="006D0030">
        <w:trPr>
          <w:trHeight w:val="632"/>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5374DEC" w14:textId="77777777" w:rsidR="00025482" w:rsidRPr="00C36EAA" w:rsidRDefault="0050658E">
            <w:pPr>
              <w:spacing w:after="0"/>
              <w:rPr>
                <w:color w:val="222222"/>
              </w:rPr>
            </w:pPr>
            <w:r w:rsidRPr="00C36EAA">
              <w:rPr>
                <w:color w:val="222222"/>
              </w:rPr>
              <w:t>OSNOVNA NAMJENA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5B53D3C" w14:textId="77777777" w:rsidR="00025482" w:rsidRPr="00C36EAA" w:rsidRDefault="0050658E" w:rsidP="006D0030">
            <w:r w:rsidRPr="00C36EAA">
              <w:t xml:space="preserve">Poticati čitanje, razmjenu iskustva, međugraničnu suradnju kroz kulturne i edukativne sadržaje. </w:t>
            </w:r>
          </w:p>
        </w:tc>
      </w:tr>
      <w:tr w:rsidR="00025482" w:rsidRPr="00C36EAA" w14:paraId="18320C49" w14:textId="77777777" w:rsidTr="006D0030">
        <w:trPr>
          <w:trHeight w:val="64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F1D1ED0" w14:textId="77777777" w:rsidR="00025482" w:rsidRPr="00C36EAA" w:rsidRDefault="0050658E">
            <w:pPr>
              <w:spacing w:after="0"/>
              <w:rPr>
                <w:color w:val="222222"/>
              </w:rPr>
            </w:pPr>
            <w:r w:rsidRPr="00C36EAA">
              <w:rPr>
                <w:color w:val="222222"/>
              </w:rPr>
              <w:t>NAČIN VREDNOVANJA I NAČIN KORIŠTENJA REZULTATA VREDNOVANJA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3DA4911" w14:textId="77777777" w:rsidR="00025482" w:rsidRPr="00C36EAA" w:rsidRDefault="0050658E" w:rsidP="006D0030">
            <w:r w:rsidRPr="00C36EAA">
              <w:t>Vrednovanje u sklopu projekta, zadovoljstvo sudionika.</w:t>
            </w:r>
          </w:p>
        </w:tc>
      </w:tr>
      <w:tr w:rsidR="00025482" w:rsidRPr="00C36EAA" w14:paraId="3B65A100" w14:textId="77777777">
        <w:trPr>
          <w:trHeight w:val="907"/>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30E10C7" w14:textId="77777777" w:rsidR="00025482" w:rsidRPr="00C36EAA" w:rsidRDefault="0050658E">
            <w:pPr>
              <w:spacing w:after="0"/>
              <w:rPr>
                <w:color w:val="222222"/>
              </w:rPr>
            </w:pPr>
            <w:r w:rsidRPr="00C36EAA">
              <w:rPr>
                <w:color w:val="222222"/>
              </w:rPr>
              <w:t>DETALJAN TROŠKOVNIK AKTIVNOSTI, PROGRAMA  I/ILI  PROJEKTA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A68E57" w14:textId="77777777" w:rsidR="00025482" w:rsidRPr="00C36EAA" w:rsidRDefault="0050658E">
            <w:r w:rsidRPr="00C36EAA">
              <w:t>Trošak jednog obroka za goste sudionike projekta.</w:t>
            </w:r>
          </w:p>
          <w:p w14:paraId="59AF7699" w14:textId="77777777" w:rsidR="00025482" w:rsidRPr="00C36EAA" w:rsidRDefault="0050658E">
            <w:r w:rsidRPr="00C36EAA">
              <w:t>Donacije i sponzorstva.</w:t>
            </w:r>
          </w:p>
        </w:tc>
      </w:tr>
    </w:tbl>
    <w:p w14:paraId="44DE5989" w14:textId="77777777" w:rsidR="00025482" w:rsidRPr="00C36EAA" w:rsidRDefault="00025482">
      <w:pPr>
        <w:spacing w:after="0"/>
        <w:rPr>
          <w:sz w:val="24"/>
          <w:szCs w:val="24"/>
        </w:rPr>
      </w:pPr>
    </w:p>
    <w:tbl>
      <w:tblPr>
        <w:tblW w:w="6210" w:type="dxa"/>
        <w:tblInd w:w="3145" w:type="dxa"/>
        <w:tblCellMar>
          <w:top w:w="15" w:type="dxa"/>
          <w:left w:w="15" w:type="dxa"/>
          <w:bottom w:w="15" w:type="dxa"/>
          <w:right w:w="15" w:type="dxa"/>
        </w:tblCellMar>
        <w:tblLook w:val="04A0" w:firstRow="1" w:lastRow="0" w:firstColumn="1" w:lastColumn="0" w:noHBand="0" w:noVBand="1"/>
      </w:tblPr>
      <w:tblGrid>
        <w:gridCol w:w="6210"/>
      </w:tblGrid>
      <w:tr w:rsidR="003E098A" w:rsidRPr="003E098A" w14:paraId="050FCE63" w14:textId="77777777" w:rsidTr="003E098A">
        <w:trPr>
          <w:trHeight w:val="510"/>
        </w:trPr>
        <w:tc>
          <w:tcPr>
            <w:tcW w:w="6210" w:type="dxa"/>
            <w:tcBorders>
              <w:top w:val="single" w:sz="4" w:space="0" w:color="4F81BD"/>
              <w:left w:val="single" w:sz="4" w:space="0" w:color="4F81BD"/>
              <w:bottom w:val="single" w:sz="4" w:space="0" w:color="4F81BD"/>
              <w:right w:val="single" w:sz="4" w:space="0" w:color="4F81BD"/>
            </w:tcBorders>
            <w:shd w:val="clear" w:color="auto" w:fill="4F81BD"/>
            <w:tcMar>
              <w:top w:w="0" w:type="dxa"/>
              <w:left w:w="115" w:type="dxa"/>
              <w:bottom w:w="0" w:type="dxa"/>
              <w:right w:w="115" w:type="dxa"/>
            </w:tcMar>
            <w:vAlign w:val="center"/>
            <w:hideMark/>
          </w:tcPr>
          <w:p w14:paraId="5DD9BC0B" w14:textId="77777777" w:rsidR="003E098A" w:rsidRPr="003E098A" w:rsidRDefault="003E098A" w:rsidP="003E098A">
            <w:pPr>
              <w:spacing w:after="0"/>
              <w:jc w:val="center"/>
              <w:rPr>
                <w:rFonts w:ascii="Times New Roman" w:eastAsia="Times New Roman" w:hAnsi="Times New Roman" w:cs="Times New Roman"/>
                <w:sz w:val="28"/>
                <w:szCs w:val="28"/>
                <w:lang w:val="en-US"/>
              </w:rPr>
            </w:pPr>
            <w:r w:rsidRPr="003E098A">
              <w:rPr>
                <w:rFonts w:eastAsia="Times New Roman" w:cs="Times New Roman"/>
                <w:b/>
                <w:bCs/>
                <w:color w:val="FFFFFF"/>
                <w:sz w:val="28"/>
                <w:szCs w:val="28"/>
                <w:lang w:val="en-US"/>
              </w:rPr>
              <w:lastRenderedPageBreak/>
              <w:t>PROGRAMI I PROJEKTI U NASTAVI</w:t>
            </w:r>
          </w:p>
        </w:tc>
      </w:tr>
      <w:tr w:rsidR="003E098A" w:rsidRPr="003E098A" w14:paraId="60BCA62E" w14:textId="77777777" w:rsidTr="003E098A">
        <w:trPr>
          <w:trHeight w:val="397"/>
        </w:trPr>
        <w:tc>
          <w:tcPr>
            <w:tcW w:w="6210" w:type="dxa"/>
            <w:tcBorders>
              <w:top w:val="single" w:sz="4" w:space="0" w:color="4F81BD"/>
              <w:left w:val="single" w:sz="4" w:space="0" w:color="4F81BD"/>
              <w:bottom w:val="single" w:sz="4" w:space="0" w:color="4F81BD"/>
              <w:right w:val="single" w:sz="4" w:space="0" w:color="4F81BD"/>
            </w:tcBorders>
            <w:tcMar>
              <w:top w:w="0" w:type="dxa"/>
              <w:left w:w="115" w:type="dxa"/>
              <w:bottom w:w="0" w:type="dxa"/>
              <w:right w:w="115" w:type="dxa"/>
            </w:tcMar>
            <w:vAlign w:val="center"/>
            <w:hideMark/>
          </w:tcPr>
          <w:p w14:paraId="4A6D5E04" w14:textId="77777777" w:rsidR="003E098A" w:rsidRPr="003E098A" w:rsidRDefault="003E098A" w:rsidP="003E098A">
            <w:pPr>
              <w:spacing w:after="0"/>
              <w:jc w:val="center"/>
              <w:rPr>
                <w:rFonts w:ascii="Times New Roman" w:eastAsia="Times New Roman" w:hAnsi="Times New Roman" w:cs="Times New Roman"/>
                <w:sz w:val="24"/>
                <w:szCs w:val="24"/>
                <w:lang w:val="en-US"/>
              </w:rPr>
            </w:pPr>
            <w:r w:rsidRPr="003E098A">
              <w:rPr>
                <w:rFonts w:eastAsia="Times New Roman" w:cs="Times New Roman"/>
                <w:b/>
                <w:bCs/>
                <w:color w:val="4F81BD" w:themeColor="accent1"/>
                <w:sz w:val="28"/>
                <w:szCs w:val="28"/>
                <w:lang w:val="en-US"/>
              </w:rPr>
              <w:t>Naša čitateljska putovnica</w:t>
            </w:r>
          </w:p>
        </w:tc>
      </w:tr>
    </w:tbl>
    <w:p w14:paraId="40400DAD" w14:textId="77777777" w:rsidR="003E098A" w:rsidRPr="003E098A" w:rsidRDefault="003E098A" w:rsidP="003E098A">
      <w:pPr>
        <w:spacing w:after="0"/>
        <w:rPr>
          <w:rFonts w:ascii="Times New Roman" w:eastAsia="Times New Roman" w:hAnsi="Times New Roman" w:cs="Times New Roman"/>
          <w:sz w:val="24"/>
          <w:szCs w:val="24"/>
          <w:lang w:val="en-US"/>
        </w:rPr>
      </w:pPr>
    </w:p>
    <w:tbl>
      <w:tblPr>
        <w:tblW w:w="9350" w:type="dxa"/>
        <w:tblCellMar>
          <w:top w:w="15" w:type="dxa"/>
          <w:left w:w="15" w:type="dxa"/>
          <w:bottom w:w="15" w:type="dxa"/>
          <w:right w:w="15" w:type="dxa"/>
        </w:tblCellMar>
        <w:tblLook w:val="04A0" w:firstRow="1" w:lastRow="0" w:firstColumn="1" w:lastColumn="0" w:noHBand="0" w:noVBand="1"/>
      </w:tblPr>
      <w:tblGrid>
        <w:gridCol w:w="3150"/>
        <w:gridCol w:w="6200"/>
      </w:tblGrid>
      <w:tr w:rsidR="003E098A" w:rsidRPr="003E098A" w14:paraId="46EB5565" w14:textId="77777777" w:rsidTr="003E098A">
        <w:trPr>
          <w:trHeight w:val="397"/>
        </w:trPr>
        <w:tc>
          <w:tcPr>
            <w:tcW w:w="0" w:type="auto"/>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hideMark/>
          </w:tcPr>
          <w:p w14:paraId="74596CF4"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b/>
                <w:bCs/>
                <w:color w:val="FFFFFF"/>
                <w:lang w:val="en-US"/>
              </w:rPr>
              <w:t>IME I PREZIME VODITELJA</w:t>
            </w:r>
          </w:p>
        </w:tc>
        <w:tc>
          <w:tcPr>
            <w:tcW w:w="620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14:paraId="25B5B4F1"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lang w:val="en-US"/>
              </w:rPr>
              <w:t>Jagoda Ivčić, Ivana Lukšić Šegina</w:t>
            </w:r>
          </w:p>
        </w:tc>
      </w:tr>
      <w:tr w:rsidR="003E098A" w:rsidRPr="003E098A" w14:paraId="13BF1456" w14:textId="77777777" w:rsidTr="003E098A">
        <w:trPr>
          <w:trHeight w:val="397"/>
        </w:trPr>
        <w:tc>
          <w:tcPr>
            <w:tcW w:w="0" w:type="auto"/>
            <w:tcBorders>
              <w:top w:val="single" w:sz="8" w:space="0" w:color="FFFFFF"/>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hideMark/>
          </w:tcPr>
          <w:p w14:paraId="4D37E758"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b/>
                <w:bCs/>
                <w:color w:val="FFFFFF"/>
                <w:lang w:val="en-US"/>
              </w:rPr>
              <w:t>RAZRED</w:t>
            </w:r>
          </w:p>
        </w:tc>
        <w:tc>
          <w:tcPr>
            <w:tcW w:w="620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14:paraId="74B30B22"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lang w:val="en-US"/>
              </w:rPr>
              <w:t>2.- 8. r. MŠ Žakanje</w:t>
            </w:r>
          </w:p>
        </w:tc>
      </w:tr>
      <w:tr w:rsidR="003E098A" w:rsidRPr="003E098A" w14:paraId="078828A9" w14:textId="77777777" w:rsidTr="003E098A">
        <w:trPr>
          <w:trHeight w:val="397"/>
        </w:trPr>
        <w:tc>
          <w:tcPr>
            <w:tcW w:w="0" w:type="auto"/>
            <w:tcBorders>
              <w:top w:val="single" w:sz="8" w:space="0" w:color="FFFFFF"/>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hideMark/>
          </w:tcPr>
          <w:p w14:paraId="247BD9D2"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b/>
                <w:bCs/>
                <w:color w:val="FFFFFF"/>
                <w:lang w:val="en-US"/>
              </w:rPr>
              <w:t>PLANIRANI BROJ UČENIKA</w:t>
            </w:r>
          </w:p>
        </w:tc>
        <w:tc>
          <w:tcPr>
            <w:tcW w:w="620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14:paraId="3E601811"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lang w:val="en-US"/>
              </w:rPr>
              <w:t>20</w:t>
            </w:r>
          </w:p>
        </w:tc>
      </w:tr>
      <w:tr w:rsidR="003E098A" w:rsidRPr="003E098A" w14:paraId="14E96E79" w14:textId="77777777" w:rsidTr="003E098A">
        <w:trPr>
          <w:trHeight w:val="397"/>
        </w:trPr>
        <w:tc>
          <w:tcPr>
            <w:tcW w:w="0" w:type="auto"/>
            <w:tcBorders>
              <w:top w:val="single" w:sz="8" w:space="0" w:color="FFFFFF"/>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hideMark/>
          </w:tcPr>
          <w:p w14:paraId="0D8C7EC4" w14:textId="77777777" w:rsidR="003E098A" w:rsidRPr="003E098A" w:rsidRDefault="003E098A" w:rsidP="003E098A">
            <w:pPr>
              <w:spacing w:after="0"/>
              <w:rPr>
                <w:rFonts w:eastAsia="Times New Roman" w:cs="Times New Roman"/>
                <w:sz w:val="24"/>
                <w:szCs w:val="24"/>
                <w:lang w:val="en-US"/>
              </w:rPr>
            </w:pPr>
            <w:proofErr w:type="gramStart"/>
            <w:r w:rsidRPr="003E098A">
              <w:rPr>
                <w:rFonts w:eastAsia="Times New Roman" w:cs="Arial"/>
                <w:b/>
                <w:bCs/>
                <w:color w:val="FFFFFF"/>
                <w:lang w:val="en-US"/>
              </w:rPr>
              <w:t>PLANIRANI  BROJ</w:t>
            </w:r>
            <w:proofErr w:type="gramEnd"/>
            <w:r w:rsidRPr="003E098A">
              <w:rPr>
                <w:rFonts w:eastAsia="Times New Roman" w:cs="Arial"/>
                <w:b/>
                <w:bCs/>
                <w:color w:val="FFFFFF"/>
                <w:lang w:val="en-US"/>
              </w:rPr>
              <w:t>  SATI</w:t>
            </w:r>
          </w:p>
        </w:tc>
        <w:tc>
          <w:tcPr>
            <w:tcW w:w="6200"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14:paraId="61E7CE7D" w14:textId="77777777" w:rsidR="003E098A" w:rsidRPr="003E098A" w:rsidRDefault="003E098A" w:rsidP="003E098A">
            <w:pPr>
              <w:spacing w:after="0"/>
              <w:rPr>
                <w:rFonts w:eastAsia="Times New Roman" w:cs="Times New Roman"/>
                <w:sz w:val="24"/>
                <w:szCs w:val="24"/>
                <w:lang w:val="en-US"/>
              </w:rPr>
            </w:pPr>
            <w:r w:rsidRPr="003E098A">
              <w:rPr>
                <w:rFonts w:eastAsia="Times New Roman" w:cs="Arial"/>
                <w:lang w:val="en-US"/>
              </w:rPr>
              <w:t>4</w:t>
            </w:r>
          </w:p>
        </w:tc>
      </w:tr>
    </w:tbl>
    <w:p w14:paraId="5A3FE25C" w14:textId="77777777" w:rsidR="003E098A" w:rsidRPr="003E098A" w:rsidRDefault="003E098A" w:rsidP="003E098A">
      <w:pPr>
        <w:spacing w:after="0"/>
        <w:rPr>
          <w:rFonts w:eastAsia="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5"/>
        <w:gridCol w:w="6199"/>
      </w:tblGrid>
      <w:tr w:rsidR="003E098A" w:rsidRPr="003E098A" w14:paraId="420FCAD1" w14:textId="77777777" w:rsidTr="003E098A">
        <w:trPr>
          <w:trHeight w:val="1303"/>
        </w:trPr>
        <w:tc>
          <w:tcPr>
            <w:tcW w:w="3145" w:type="dxa"/>
            <w:shd w:val="clear" w:color="auto" w:fill="4F81BD" w:themeFill="accent1"/>
            <w:tcMar>
              <w:top w:w="0" w:type="dxa"/>
              <w:left w:w="108" w:type="dxa"/>
              <w:bottom w:w="0" w:type="dxa"/>
              <w:right w:w="108" w:type="dxa"/>
            </w:tcMar>
            <w:vAlign w:val="center"/>
            <w:hideMark/>
          </w:tcPr>
          <w:p w14:paraId="5FDBCB6C" w14:textId="77777777" w:rsidR="003E098A" w:rsidRPr="003E098A" w:rsidRDefault="003E098A" w:rsidP="003E098A">
            <w:pPr>
              <w:spacing w:after="0"/>
              <w:rPr>
                <w:rFonts w:eastAsia="Times New Roman" w:cs="Times New Roman"/>
                <w:b/>
                <w:bCs/>
                <w:color w:val="FFFFFF" w:themeColor="background1"/>
                <w:lang w:val="en-US"/>
              </w:rPr>
            </w:pPr>
            <w:r w:rsidRPr="003E098A">
              <w:rPr>
                <w:rFonts w:eastAsia="Times New Roman" w:cs="Arial"/>
                <w:b/>
                <w:bCs/>
                <w:color w:val="FFFFFF" w:themeColor="background1"/>
                <w:lang w:val="en-US"/>
              </w:rPr>
              <w:t>CILJEVI</w:t>
            </w:r>
          </w:p>
        </w:tc>
        <w:tc>
          <w:tcPr>
            <w:tcW w:w="6199" w:type="dxa"/>
            <w:tcMar>
              <w:top w:w="0" w:type="dxa"/>
              <w:left w:w="100" w:type="dxa"/>
              <w:bottom w:w="0" w:type="dxa"/>
              <w:right w:w="100" w:type="dxa"/>
            </w:tcMar>
            <w:vAlign w:val="center"/>
            <w:hideMark/>
          </w:tcPr>
          <w:p w14:paraId="0E17CC93" w14:textId="34E8C0D0" w:rsidR="003E098A" w:rsidRPr="003E098A" w:rsidRDefault="003E098A" w:rsidP="003E098A">
            <w:pPr>
              <w:pStyle w:val="Odlomakpopisa"/>
              <w:numPr>
                <w:ilvl w:val="0"/>
                <w:numId w:val="103"/>
              </w:numPr>
              <w:spacing w:before="240" w:after="240"/>
              <w:rPr>
                <w:rFonts w:eastAsia="Times New Roman" w:cs="Times New Roman"/>
                <w:sz w:val="24"/>
                <w:szCs w:val="24"/>
                <w:lang w:val="en-US"/>
              </w:rPr>
            </w:pPr>
            <w:r w:rsidRPr="003E098A">
              <w:rPr>
                <w:rFonts w:eastAsia="Times New Roman" w:cs="Arial"/>
                <w:lang w:val="en-US"/>
              </w:rPr>
              <w:t>upoznavanje učenika s knjigom i knjižnicom, upućivanje na pravilno korištenje i služenje izvorima znanja, usvajanje čitalačkih navika, buđenje interesa za čitanje te poticanje cjeloživotnog učenja i kritičkog promišljanja</w:t>
            </w:r>
          </w:p>
        </w:tc>
      </w:tr>
      <w:tr w:rsidR="003E098A" w:rsidRPr="003E098A" w14:paraId="4D710B5E" w14:textId="77777777" w:rsidTr="003E098A">
        <w:trPr>
          <w:trHeight w:val="2874"/>
        </w:trPr>
        <w:tc>
          <w:tcPr>
            <w:tcW w:w="3145" w:type="dxa"/>
            <w:shd w:val="clear" w:color="auto" w:fill="4F81BD" w:themeFill="accent1"/>
            <w:tcMar>
              <w:top w:w="0" w:type="dxa"/>
              <w:left w:w="108" w:type="dxa"/>
              <w:bottom w:w="0" w:type="dxa"/>
              <w:right w:w="108" w:type="dxa"/>
            </w:tcMar>
            <w:vAlign w:val="center"/>
            <w:hideMark/>
          </w:tcPr>
          <w:p w14:paraId="72E47C3B" w14:textId="77777777" w:rsidR="003E098A" w:rsidRPr="003E098A" w:rsidRDefault="003E098A" w:rsidP="003E098A">
            <w:pPr>
              <w:spacing w:after="0"/>
              <w:rPr>
                <w:rFonts w:eastAsia="Times New Roman" w:cs="Times New Roman"/>
                <w:b/>
                <w:bCs/>
                <w:color w:val="FFFFFF" w:themeColor="background1"/>
                <w:lang w:val="en-US"/>
              </w:rPr>
            </w:pPr>
            <w:r w:rsidRPr="003E098A">
              <w:rPr>
                <w:rFonts w:eastAsia="Times New Roman" w:cs="Arial"/>
                <w:b/>
                <w:bCs/>
                <w:color w:val="FFFFFF" w:themeColor="background1"/>
                <w:lang w:val="en-US"/>
              </w:rPr>
              <w:t>NAČIN REALIZACIJE</w:t>
            </w:r>
          </w:p>
        </w:tc>
        <w:tc>
          <w:tcPr>
            <w:tcW w:w="6199" w:type="dxa"/>
            <w:tcMar>
              <w:top w:w="0" w:type="dxa"/>
              <w:left w:w="108" w:type="dxa"/>
              <w:bottom w:w="0" w:type="dxa"/>
              <w:right w:w="108" w:type="dxa"/>
            </w:tcMar>
            <w:vAlign w:val="center"/>
            <w:hideMark/>
          </w:tcPr>
          <w:p w14:paraId="427EC823" w14:textId="73C2CD76" w:rsidR="003E098A" w:rsidRPr="003E098A" w:rsidRDefault="003E098A" w:rsidP="003E098A">
            <w:pPr>
              <w:pStyle w:val="Odlomakpopisa"/>
              <w:numPr>
                <w:ilvl w:val="0"/>
                <w:numId w:val="103"/>
              </w:numPr>
              <w:spacing w:after="240"/>
              <w:rPr>
                <w:rFonts w:eastAsia="Times New Roman" w:cs="Times New Roman"/>
                <w:sz w:val="28"/>
                <w:szCs w:val="28"/>
                <w:lang w:val="en-US"/>
              </w:rPr>
            </w:pPr>
            <w:r w:rsidRPr="003E098A">
              <w:rPr>
                <w:rFonts w:eastAsia="Times New Roman" w:cs="Arial"/>
                <w:lang w:val="en-US"/>
              </w:rPr>
              <w:t>vođenje čitateljske putovnice (za svaku pročitanu knjigu učenici dobiju pečat u svoju putovnicu), razgovor o knjigama, vođenje bilješki, izrada popisa preporučenih naslova, kreativne radionice na temu pročitanog djela, izrada tematskih panoa i plakata</w:t>
            </w:r>
          </w:p>
          <w:p w14:paraId="14D0C55A" w14:textId="27FA34A3" w:rsidR="003E098A" w:rsidRPr="003E098A" w:rsidRDefault="003E098A" w:rsidP="003E098A">
            <w:pPr>
              <w:pStyle w:val="Odlomakpopisa"/>
              <w:numPr>
                <w:ilvl w:val="0"/>
                <w:numId w:val="101"/>
              </w:numPr>
              <w:spacing w:after="240"/>
              <w:rPr>
                <w:rFonts w:eastAsia="Times New Roman" w:cs="Times New Roman"/>
                <w:sz w:val="28"/>
                <w:szCs w:val="28"/>
                <w:lang w:val="en-US"/>
              </w:rPr>
            </w:pPr>
            <w:r w:rsidRPr="003E098A">
              <w:rPr>
                <w:rFonts w:eastAsia="Times New Roman" w:cs="Arial"/>
                <w:lang w:val="en-US"/>
              </w:rPr>
              <w:t>gostovanje kazališne predstave za djecu u prostoru MŠ Žakanje s ciljem povezivanja pisanje riječi i kazališnog prikaza</w:t>
            </w:r>
          </w:p>
          <w:p w14:paraId="282FD0FC" w14:textId="662BBE94" w:rsidR="003E098A" w:rsidRPr="003E098A" w:rsidRDefault="003E098A" w:rsidP="003E098A">
            <w:pPr>
              <w:pStyle w:val="Odlomakpopisa"/>
              <w:numPr>
                <w:ilvl w:val="0"/>
                <w:numId w:val="101"/>
              </w:numPr>
              <w:rPr>
                <w:rFonts w:eastAsia="Times New Roman" w:cs="Times New Roman"/>
                <w:sz w:val="24"/>
                <w:szCs w:val="24"/>
                <w:lang w:val="en-US"/>
              </w:rPr>
            </w:pPr>
            <w:r w:rsidRPr="003E098A">
              <w:rPr>
                <w:rFonts w:eastAsia="Times New Roman" w:cs="Arial"/>
                <w:lang w:val="en-US"/>
              </w:rPr>
              <w:t>posjet Knjižnici i čitaonici Ivana Belostenca Ozalj</w:t>
            </w:r>
          </w:p>
        </w:tc>
      </w:tr>
      <w:tr w:rsidR="003E098A" w:rsidRPr="003E098A" w14:paraId="781B3A7A" w14:textId="77777777" w:rsidTr="003E098A">
        <w:trPr>
          <w:trHeight w:val="624"/>
        </w:trPr>
        <w:tc>
          <w:tcPr>
            <w:tcW w:w="3145" w:type="dxa"/>
            <w:shd w:val="clear" w:color="auto" w:fill="4F81BD" w:themeFill="accent1"/>
            <w:tcMar>
              <w:top w:w="0" w:type="dxa"/>
              <w:left w:w="108" w:type="dxa"/>
              <w:bottom w:w="0" w:type="dxa"/>
              <w:right w:w="108" w:type="dxa"/>
            </w:tcMar>
            <w:vAlign w:val="center"/>
            <w:hideMark/>
          </w:tcPr>
          <w:p w14:paraId="04CDFB5B" w14:textId="77777777" w:rsidR="003E098A" w:rsidRPr="003E098A" w:rsidRDefault="003E098A" w:rsidP="003E098A">
            <w:pPr>
              <w:spacing w:after="0"/>
              <w:rPr>
                <w:rFonts w:eastAsia="Times New Roman" w:cs="Times New Roman"/>
                <w:b/>
                <w:bCs/>
                <w:color w:val="FFFFFF" w:themeColor="background1"/>
                <w:lang w:val="en-US"/>
              </w:rPr>
            </w:pPr>
            <w:r w:rsidRPr="003E098A">
              <w:rPr>
                <w:rFonts w:eastAsia="Times New Roman" w:cs="Arial"/>
                <w:b/>
                <w:bCs/>
                <w:color w:val="FFFFFF" w:themeColor="background1"/>
                <w:lang w:val="en-US"/>
              </w:rPr>
              <w:t>VREMENSKI OKVIRI</w:t>
            </w:r>
          </w:p>
        </w:tc>
        <w:tc>
          <w:tcPr>
            <w:tcW w:w="6199" w:type="dxa"/>
            <w:tcMar>
              <w:top w:w="0" w:type="dxa"/>
              <w:left w:w="108" w:type="dxa"/>
              <w:bottom w:w="0" w:type="dxa"/>
              <w:right w:w="108" w:type="dxa"/>
            </w:tcMar>
            <w:vAlign w:val="center"/>
            <w:hideMark/>
          </w:tcPr>
          <w:p w14:paraId="6D307C3E" w14:textId="750798D5" w:rsidR="003E098A" w:rsidRPr="003E098A" w:rsidRDefault="003E098A" w:rsidP="003E098A">
            <w:pPr>
              <w:spacing w:after="40"/>
              <w:rPr>
                <w:rFonts w:eastAsia="Times New Roman" w:cs="Times New Roman"/>
                <w:sz w:val="24"/>
                <w:szCs w:val="24"/>
                <w:lang w:val="en-US"/>
              </w:rPr>
            </w:pPr>
            <w:r w:rsidRPr="003E098A">
              <w:rPr>
                <w:rFonts w:eastAsia="Times New Roman" w:cs="Arial"/>
                <w:lang w:val="en-US"/>
              </w:rPr>
              <w:t>Tijekom školske godine 2025.</w:t>
            </w:r>
            <w:r>
              <w:rPr>
                <w:rFonts w:eastAsia="Times New Roman" w:cs="Arial"/>
                <w:lang w:val="en-US"/>
              </w:rPr>
              <w:t xml:space="preserve"> </w:t>
            </w:r>
            <w:r w:rsidRPr="003E098A">
              <w:rPr>
                <w:rFonts w:eastAsia="Times New Roman" w:cs="Arial"/>
                <w:lang w:val="en-US"/>
              </w:rPr>
              <w:t>/</w:t>
            </w:r>
            <w:r>
              <w:rPr>
                <w:rFonts w:eastAsia="Times New Roman" w:cs="Arial"/>
                <w:lang w:val="en-US"/>
              </w:rPr>
              <w:t xml:space="preserve"> </w:t>
            </w:r>
            <w:r w:rsidRPr="003E098A">
              <w:rPr>
                <w:rFonts w:eastAsia="Times New Roman" w:cs="Arial"/>
                <w:lang w:val="en-US"/>
              </w:rPr>
              <w:t>2</w:t>
            </w:r>
            <w:r>
              <w:rPr>
                <w:rFonts w:eastAsia="Times New Roman" w:cs="Arial"/>
                <w:lang w:val="en-US"/>
              </w:rPr>
              <w:t>02</w:t>
            </w:r>
            <w:r w:rsidRPr="003E098A">
              <w:rPr>
                <w:rFonts w:eastAsia="Times New Roman" w:cs="Arial"/>
                <w:lang w:val="en-US"/>
              </w:rPr>
              <w:t>6.</w:t>
            </w:r>
          </w:p>
        </w:tc>
      </w:tr>
      <w:tr w:rsidR="003E098A" w:rsidRPr="003E098A" w14:paraId="3EF2D471" w14:textId="77777777" w:rsidTr="003E098A">
        <w:trPr>
          <w:trHeight w:val="894"/>
        </w:trPr>
        <w:tc>
          <w:tcPr>
            <w:tcW w:w="3145" w:type="dxa"/>
            <w:shd w:val="clear" w:color="auto" w:fill="4F81BD" w:themeFill="accent1"/>
            <w:tcMar>
              <w:top w:w="0" w:type="dxa"/>
              <w:left w:w="108" w:type="dxa"/>
              <w:bottom w:w="0" w:type="dxa"/>
              <w:right w:w="108" w:type="dxa"/>
            </w:tcMar>
            <w:vAlign w:val="center"/>
            <w:hideMark/>
          </w:tcPr>
          <w:p w14:paraId="479F4026" w14:textId="77777777" w:rsidR="003E098A" w:rsidRPr="003E098A" w:rsidRDefault="003E098A" w:rsidP="003E098A">
            <w:pPr>
              <w:spacing w:after="0"/>
              <w:rPr>
                <w:rFonts w:eastAsia="Times New Roman" w:cs="Times New Roman"/>
                <w:b/>
                <w:bCs/>
                <w:color w:val="FFFFFF" w:themeColor="background1"/>
                <w:lang w:val="en-US"/>
              </w:rPr>
            </w:pPr>
            <w:r w:rsidRPr="003E098A">
              <w:rPr>
                <w:rFonts w:eastAsia="Times New Roman" w:cs="Arial"/>
                <w:b/>
                <w:bCs/>
                <w:color w:val="FFFFFF" w:themeColor="background1"/>
                <w:lang w:val="en-US"/>
              </w:rPr>
              <w:t>OSNOVNA NAMJENA</w:t>
            </w:r>
          </w:p>
        </w:tc>
        <w:tc>
          <w:tcPr>
            <w:tcW w:w="6199" w:type="dxa"/>
            <w:tcMar>
              <w:top w:w="0" w:type="dxa"/>
              <w:left w:w="108" w:type="dxa"/>
              <w:bottom w:w="0" w:type="dxa"/>
              <w:right w:w="108" w:type="dxa"/>
            </w:tcMar>
            <w:vAlign w:val="center"/>
            <w:hideMark/>
          </w:tcPr>
          <w:p w14:paraId="436CC5F3" w14:textId="77777777" w:rsidR="003E098A" w:rsidRPr="003E098A" w:rsidRDefault="003E098A" w:rsidP="003E098A">
            <w:pPr>
              <w:rPr>
                <w:rFonts w:eastAsia="Times New Roman" w:cs="Times New Roman"/>
                <w:sz w:val="24"/>
                <w:szCs w:val="24"/>
                <w:lang w:val="en-US"/>
              </w:rPr>
            </w:pPr>
            <w:r w:rsidRPr="003E098A">
              <w:rPr>
                <w:rFonts w:eastAsia="Times New Roman" w:cs="Arial"/>
                <w:lang w:val="en-US"/>
              </w:rPr>
              <w:t xml:space="preserve">Projekt potiče usredotočenost i motiviranost </w:t>
            </w:r>
            <w:proofErr w:type="gramStart"/>
            <w:r w:rsidRPr="003E098A">
              <w:rPr>
                <w:rFonts w:eastAsia="Times New Roman" w:cs="Arial"/>
                <w:lang w:val="en-US"/>
              </w:rPr>
              <w:t>na  čitanje</w:t>
            </w:r>
            <w:proofErr w:type="gramEnd"/>
            <w:r w:rsidRPr="003E098A">
              <w:rPr>
                <w:rFonts w:eastAsia="Times New Roman" w:cs="Arial"/>
                <w:lang w:val="en-US"/>
              </w:rPr>
              <w:t xml:space="preserve"> s ciljem razvijanja i poticanje interesa za čitanje izvan popisa lektire. </w:t>
            </w:r>
          </w:p>
        </w:tc>
      </w:tr>
      <w:tr w:rsidR="003E098A" w:rsidRPr="003E098A" w14:paraId="6578EF9E" w14:textId="77777777" w:rsidTr="003E098A">
        <w:trPr>
          <w:trHeight w:val="2064"/>
        </w:trPr>
        <w:tc>
          <w:tcPr>
            <w:tcW w:w="3145" w:type="dxa"/>
            <w:shd w:val="clear" w:color="auto" w:fill="4F81BD" w:themeFill="accent1"/>
            <w:tcMar>
              <w:top w:w="0" w:type="dxa"/>
              <w:left w:w="108" w:type="dxa"/>
              <w:bottom w:w="0" w:type="dxa"/>
              <w:right w:w="108" w:type="dxa"/>
            </w:tcMar>
            <w:vAlign w:val="center"/>
            <w:hideMark/>
          </w:tcPr>
          <w:p w14:paraId="04CCD2BD" w14:textId="77777777" w:rsidR="003E098A" w:rsidRPr="003E098A" w:rsidRDefault="003E098A" w:rsidP="003E098A">
            <w:pPr>
              <w:spacing w:after="0"/>
              <w:rPr>
                <w:rFonts w:eastAsia="Times New Roman" w:cs="Times New Roman"/>
                <w:b/>
                <w:bCs/>
                <w:color w:val="FFFFFF" w:themeColor="background1"/>
                <w:lang w:val="en-US"/>
              </w:rPr>
            </w:pPr>
            <w:r w:rsidRPr="003E098A">
              <w:rPr>
                <w:rFonts w:eastAsia="Times New Roman" w:cs="Arial"/>
                <w:b/>
                <w:bCs/>
                <w:color w:val="FFFFFF" w:themeColor="background1"/>
                <w:lang w:val="en-US"/>
              </w:rPr>
              <w:t>NAČIN VREDNOVANJA I NAČIN KORIŠTENJA REZULTATA VREDNOVANJA</w:t>
            </w:r>
          </w:p>
        </w:tc>
        <w:tc>
          <w:tcPr>
            <w:tcW w:w="6199" w:type="dxa"/>
            <w:tcMar>
              <w:top w:w="0" w:type="dxa"/>
              <w:left w:w="108" w:type="dxa"/>
              <w:bottom w:w="0" w:type="dxa"/>
              <w:right w:w="108" w:type="dxa"/>
            </w:tcMar>
            <w:vAlign w:val="center"/>
            <w:hideMark/>
          </w:tcPr>
          <w:p w14:paraId="40BD4E6A" w14:textId="278D561C" w:rsidR="003E098A" w:rsidRPr="003E098A" w:rsidRDefault="003E098A" w:rsidP="003E098A">
            <w:pPr>
              <w:pStyle w:val="Odlomakpopisa"/>
              <w:numPr>
                <w:ilvl w:val="0"/>
                <w:numId w:val="100"/>
              </w:numPr>
              <w:spacing w:after="240"/>
              <w:rPr>
                <w:rFonts w:eastAsia="Times New Roman" w:cs="Times New Roman"/>
                <w:sz w:val="24"/>
                <w:szCs w:val="24"/>
                <w:lang w:val="en-US"/>
              </w:rPr>
            </w:pPr>
            <w:r w:rsidRPr="003E098A">
              <w:rPr>
                <w:rFonts w:eastAsia="Times New Roman" w:cs="Arial"/>
                <w:lang w:val="en-US"/>
              </w:rPr>
              <w:t>praćenje kroz aktivno sudjelovanje u rasprava i radionicama, redovito pregledavanja čitateljskih putovnica, povratne informacije od strane roditelja i učenika</w:t>
            </w:r>
          </w:p>
          <w:p w14:paraId="3976035D" w14:textId="4EB049F4" w:rsidR="003E098A" w:rsidRPr="003E098A" w:rsidRDefault="003E098A" w:rsidP="003E098A">
            <w:pPr>
              <w:pStyle w:val="Odlomakpopisa"/>
              <w:numPr>
                <w:ilvl w:val="0"/>
                <w:numId w:val="100"/>
              </w:numPr>
              <w:spacing w:after="240"/>
              <w:rPr>
                <w:rFonts w:eastAsia="Times New Roman" w:cs="Times New Roman"/>
                <w:sz w:val="24"/>
                <w:szCs w:val="24"/>
                <w:lang w:val="en-US"/>
              </w:rPr>
            </w:pPr>
            <w:r w:rsidRPr="003E098A">
              <w:rPr>
                <w:rFonts w:eastAsia="Times New Roman" w:cs="Arial"/>
                <w:lang w:val="en-US"/>
              </w:rPr>
              <w:t>pohvale i nagrade (priznanje za aktivno sudjelovanje)</w:t>
            </w:r>
          </w:p>
          <w:p w14:paraId="7F6BCBDE" w14:textId="168E59CD" w:rsidR="003E098A" w:rsidRPr="003E098A" w:rsidRDefault="003E098A" w:rsidP="003E098A">
            <w:pPr>
              <w:pStyle w:val="Odlomakpopisa"/>
              <w:numPr>
                <w:ilvl w:val="0"/>
                <w:numId w:val="100"/>
              </w:numPr>
              <w:rPr>
                <w:rFonts w:eastAsia="Times New Roman" w:cs="Times New Roman"/>
                <w:sz w:val="24"/>
                <w:szCs w:val="24"/>
                <w:lang w:val="en-US"/>
              </w:rPr>
            </w:pPr>
            <w:r w:rsidRPr="003E098A">
              <w:rPr>
                <w:rFonts w:eastAsia="Times New Roman" w:cs="Arial"/>
                <w:lang w:val="en-US"/>
              </w:rPr>
              <w:t>objave aktivnosti s radionica u “Žirku”, školskom listu, Facebook i web stranici škole</w:t>
            </w:r>
          </w:p>
        </w:tc>
      </w:tr>
      <w:tr w:rsidR="003E098A" w:rsidRPr="003E098A" w14:paraId="35047201" w14:textId="77777777" w:rsidTr="003E098A">
        <w:trPr>
          <w:trHeight w:val="907"/>
        </w:trPr>
        <w:tc>
          <w:tcPr>
            <w:tcW w:w="3145" w:type="dxa"/>
            <w:shd w:val="clear" w:color="auto" w:fill="4F81BD" w:themeFill="accent1"/>
            <w:tcMar>
              <w:top w:w="0" w:type="dxa"/>
              <w:left w:w="108" w:type="dxa"/>
              <w:bottom w:w="0" w:type="dxa"/>
              <w:right w:w="108" w:type="dxa"/>
            </w:tcMar>
            <w:vAlign w:val="center"/>
            <w:hideMark/>
          </w:tcPr>
          <w:p w14:paraId="6B8D76DC" w14:textId="77777777" w:rsidR="003E098A" w:rsidRPr="003E098A" w:rsidRDefault="003E098A" w:rsidP="003E098A">
            <w:pPr>
              <w:spacing w:after="0"/>
              <w:rPr>
                <w:rFonts w:eastAsia="Times New Roman" w:cs="Times New Roman"/>
                <w:b/>
                <w:bCs/>
                <w:color w:val="FFFFFF" w:themeColor="background1"/>
                <w:lang w:val="en-US"/>
              </w:rPr>
            </w:pPr>
            <w:r w:rsidRPr="003E098A">
              <w:rPr>
                <w:rFonts w:eastAsia="Times New Roman" w:cs="Arial"/>
                <w:b/>
                <w:bCs/>
                <w:color w:val="FFFFFF" w:themeColor="background1"/>
                <w:lang w:val="en-US"/>
              </w:rPr>
              <w:t xml:space="preserve">DETALJAN TROŠKOVNIK AKTIVNOSTI, </w:t>
            </w:r>
            <w:proofErr w:type="gramStart"/>
            <w:r w:rsidRPr="003E098A">
              <w:rPr>
                <w:rFonts w:eastAsia="Times New Roman" w:cs="Arial"/>
                <w:b/>
                <w:bCs/>
                <w:color w:val="FFFFFF" w:themeColor="background1"/>
                <w:lang w:val="en-US"/>
              </w:rPr>
              <w:t>PROGRAMA  I</w:t>
            </w:r>
            <w:proofErr w:type="gramEnd"/>
            <w:r w:rsidRPr="003E098A">
              <w:rPr>
                <w:rFonts w:eastAsia="Times New Roman" w:cs="Arial"/>
                <w:b/>
                <w:bCs/>
                <w:color w:val="FFFFFF" w:themeColor="background1"/>
                <w:lang w:val="en-US"/>
              </w:rPr>
              <w:t>/ILI  PROJEKTA</w:t>
            </w:r>
          </w:p>
        </w:tc>
        <w:tc>
          <w:tcPr>
            <w:tcW w:w="6199" w:type="dxa"/>
            <w:tcMar>
              <w:top w:w="0" w:type="dxa"/>
              <w:left w:w="108" w:type="dxa"/>
              <w:bottom w:w="0" w:type="dxa"/>
              <w:right w:w="108" w:type="dxa"/>
            </w:tcMar>
            <w:vAlign w:val="center"/>
            <w:hideMark/>
          </w:tcPr>
          <w:p w14:paraId="2D15B66E" w14:textId="77777777" w:rsidR="003E098A" w:rsidRPr="003E098A" w:rsidRDefault="003E098A" w:rsidP="003E098A">
            <w:pPr>
              <w:rPr>
                <w:rFonts w:eastAsia="Times New Roman" w:cs="Times New Roman"/>
                <w:sz w:val="24"/>
                <w:szCs w:val="24"/>
                <w:lang w:val="en-US"/>
              </w:rPr>
            </w:pPr>
            <w:r w:rsidRPr="003E098A">
              <w:rPr>
                <w:rFonts w:eastAsia="Times New Roman" w:cs="Arial"/>
                <w:lang w:val="en-US"/>
              </w:rPr>
              <w:t>Donacije i sponzorstva</w:t>
            </w:r>
          </w:p>
        </w:tc>
      </w:tr>
    </w:tbl>
    <w:p w14:paraId="211DC320" w14:textId="59C3DC2B" w:rsidR="00025482" w:rsidRDefault="00025482">
      <w:pPr>
        <w:spacing w:after="0"/>
        <w:rPr>
          <w:sz w:val="24"/>
          <w:szCs w:val="24"/>
        </w:rPr>
      </w:pPr>
    </w:p>
    <w:p w14:paraId="49E24D30" w14:textId="09B8160A" w:rsidR="003E098A" w:rsidRDefault="003E098A">
      <w:pPr>
        <w:spacing w:after="0"/>
        <w:rPr>
          <w:sz w:val="24"/>
          <w:szCs w:val="24"/>
        </w:rPr>
      </w:pPr>
    </w:p>
    <w:p w14:paraId="76322AD0" w14:textId="7DA15BB4" w:rsidR="003E098A" w:rsidRDefault="003E098A">
      <w:pPr>
        <w:spacing w:after="0"/>
        <w:rPr>
          <w:sz w:val="24"/>
          <w:szCs w:val="24"/>
        </w:rPr>
      </w:pPr>
    </w:p>
    <w:p w14:paraId="004D2D1A" w14:textId="77777777" w:rsidR="00025482" w:rsidRPr="006D0030" w:rsidRDefault="00025482" w:rsidP="003E098A">
      <w:pPr>
        <w:rPr>
          <w:sz w:val="24"/>
          <w:szCs w:val="24"/>
        </w:rPr>
      </w:pPr>
    </w:p>
    <w:tbl>
      <w:tblPr>
        <w:tblStyle w:val="affffffffffffffffffffd"/>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6D0030" w14:paraId="327BA6AF"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2BC7FE83" w14:textId="77777777" w:rsidR="00025482" w:rsidRPr="006D0030" w:rsidRDefault="0050658E" w:rsidP="006D0030">
            <w:pPr>
              <w:spacing w:after="0"/>
              <w:jc w:val="center"/>
              <w:rPr>
                <w:b/>
                <w:color w:val="FFFFFF"/>
                <w:sz w:val="28"/>
                <w:szCs w:val="28"/>
              </w:rPr>
            </w:pPr>
            <w:r w:rsidRPr="006D0030">
              <w:rPr>
                <w:b/>
                <w:color w:val="FFFFFF"/>
                <w:sz w:val="28"/>
                <w:szCs w:val="28"/>
              </w:rPr>
              <w:lastRenderedPageBreak/>
              <w:t>PROGRAMI I PROJEKTI U NASTAVI</w:t>
            </w:r>
          </w:p>
        </w:tc>
      </w:tr>
      <w:tr w:rsidR="00025482" w:rsidRPr="00C36EAA" w14:paraId="07D5DE73"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4CB64730" w14:textId="3CE4F37D" w:rsidR="00025482" w:rsidRPr="006D0030" w:rsidRDefault="0050658E" w:rsidP="006D0030">
            <w:pPr>
              <w:pBdr>
                <w:top w:val="nil"/>
                <w:left w:val="nil"/>
                <w:bottom w:val="nil"/>
                <w:right w:val="nil"/>
                <w:between w:val="nil"/>
              </w:pBdr>
              <w:spacing w:after="0"/>
              <w:jc w:val="center"/>
              <w:rPr>
                <w:b/>
                <w:color w:val="4F81BD" w:themeColor="accent1"/>
                <w:sz w:val="28"/>
                <w:szCs w:val="28"/>
              </w:rPr>
            </w:pPr>
            <w:r w:rsidRPr="006D0030">
              <w:rPr>
                <w:b/>
                <w:color w:val="4F81BD" w:themeColor="accent1"/>
                <w:sz w:val="28"/>
                <w:szCs w:val="28"/>
              </w:rPr>
              <w:t>Invazivne vrste – Signalni rak</w:t>
            </w:r>
          </w:p>
        </w:tc>
      </w:tr>
    </w:tbl>
    <w:p w14:paraId="32C3855F" w14:textId="77777777" w:rsidR="00025482" w:rsidRPr="00C36EAA" w:rsidRDefault="00025482">
      <w:pPr>
        <w:rPr>
          <w:sz w:val="24"/>
          <w:szCs w:val="24"/>
        </w:rPr>
      </w:pPr>
    </w:p>
    <w:tbl>
      <w:tblPr>
        <w:tblStyle w:val="affffffffffffffffffffe"/>
        <w:tblW w:w="9346" w:type="dxa"/>
        <w:tblInd w:w="0" w:type="dxa"/>
        <w:tblLayout w:type="fixed"/>
        <w:tblLook w:val="0400" w:firstRow="0" w:lastRow="0" w:firstColumn="0" w:lastColumn="0" w:noHBand="0" w:noVBand="1"/>
      </w:tblPr>
      <w:tblGrid>
        <w:gridCol w:w="2802"/>
        <w:gridCol w:w="6544"/>
      </w:tblGrid>
      <w:tr w:rsidR="00025482" w:rsidRPr="00C36EAA" w14:paraId="75FA82E1"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11E04BB5" w14:textId="77777777" w:rsidR="00025482" w:rsidRPr="00C36EAA" w:rsidRDefault="0050658E">
            <w:pPr>
              <w:spacing w:after="0"/>
              <w:rPr>
                <w:color w:val="222222"/>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64C50916" w14:textId="77777777" w:rsidR="00025482" w:rsidRPr="006D0030" w:rsidRDefault="0050658E">
            <w:pPr>
              <w:spacing w:after="0"/>
            </w:pPr>
            <w:r w:rsidRPr="006D0030">
              <w:t>Javna ustanova NATURA VIVA</w:t>
            </w:r>
          </w:p>
        </w:tc>
      </w:tr>
      <w:tr w:rsidR="00025482" w:rsidRPr="00C36EAA" w14:paraId="73CA2AB7"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67BF58A" w14:textId="77777777" w:rsidR="00025482" w:rsidRPr="00C36EAA" w:rsidRDefault="0050658E">
            <w:pPr>
              <w:spacing w:after="0"/>
              <w:rPr>
                <w:color w:val="222222"/>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C877616" w14:textId="77777777" w:rsidR="00025482" w:rsidRPr="006D0030" w:rsidRDefault="0050658E">
            <w:pPr>
              <w:spacing w:after="0"/>
            </w:pPr>
            <w:r w:rsidRPr="006D0030">
              <w:t>5.- 8.r. MŠ Žakanje i PŠ Kamanje</w:t>
            </w:r>
          </w:p>
        </w:tc>
      </w:tr>
      <w:tr w:rsidR="00025482" w:rsidRPr="00C36EAA" w14:paraId="1CF303A7"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DD5B115" w14:textId="77777777" w:rsidR="00025482" w:rsidRPr="00C36EAA" w:rsidRDefault="0050658E">
            <w:pPr>
              <w:spacing w:after="0"/>
              <w:rPr>
                <w:color w:val="222222"/>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9F73D2E" w14:textId="77777777" w:rsidR="00025482" w:rsidRPr="006D0030" w:rsidRDefault="0050658E">
            <w:pPr>
              <w:spacing w:after="0"/>
            </w:pPr>
            <w:r w:rsidRPr="006D0030">
              <w:t>100</w:t>
            </w:r>
          </w:p>
        </w:tc>
      </w:tr>
      <w:tr w:rsidR="00025482" w:rsidRPr="00C36EAA" w14:paraId="525F392C"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31DFCD8C" w14:textId="77777777" w:rsidR="00025482" w:rsidRPr="00C36EAA" w:rsidRDefault="0050658E">
            <w:pPr>
              <w:spacing w:after="0"/>
              <w:rPr>
                <w:color w:val="222222"/>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1DD5051" w14:textId="77777777" w:rsidR="00025482" w:rsidRPr="006D0030" w:rsidRDefault="0050658E">
            <w:pPr>
              <w:spacing w:after="0"/>
            </w:pPr>
            <w:r w:rsidRPr="006D0030">
              <w:t>2</w:t>
            </w:r>
          </w:p>
        </w:tc>
      </w:tr>
    </w:tbl>
    <w:p w14:paraId="2A212FAB" w14:textId="77777777" w:rsidR="00025482" w:rsidRPr="00C36EAA" w:rsidRDefault="00025482">
      <w:pPr>
        <w:spacing w:after="0"/>
        <w:rPr>
          <w:sz w:val="24"/>
          <w:szCs w:val="24"/>
        </w:rPr>
      </w:pPr>
    </w:p>
    <w:tbl>
      <w:tblPr>
        <w:tblStyle w:val="afffffffffffffffffffff"/>
        <w:tblW w:w="9334" w:type="dxa"/>
        <w:tblInd w:w="0" w:type="dxa"/>
        <w:tblLayout w:type="fixed"/>
        <w:tblLook w:val="0400" w:firstRow="0" w:lastRow="0" w:firstColumn="0" w:lastColumn="0" w:noHBand="0" w:noVBand="1"/>
      </w:tblPr>
      <w:tblGrid>
        <w:gridCol w:w="2824"/>
        <w:gridCol w:w="6510"/>
      </w:tblGrid>
      <w:tr w:rsidR="00025482" w:rsidRPr="00C36EAA" w14:paraId="783DCDA5" w14:textId="77777777">
        <w:trPr>
          <w:trHeight w:val="1303"/>
        </w:trPr>
        <w:tc>
          <w:tcPr>
            <w:tcW w:w="282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62E6F10" w14:textId="77777777" w:rsidR="00025482" w:rsidRPr="00C36EAA" w:rsidRDefault="0050658E">
            <w:pPr>
              <w:spacing w:after="0"/>
              <w:rPr>
                <w:color w:val="222222"/>
              </w:rPr>
            </w:pPr>
            <w:r w:rsidRPr="00C36EAA">
              <w:rPr>
                <w:color w:val="222222"/>
              </w:rPr>
              <w:t>CILJEVI</w:t>
            </w:r>
          </w:p>
        </w:tc>
        <w:tc>
          <w:tcPr>
            <w:tcW w:w="6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679EA4" w14:textId="3839C1F1" w:rsidR="00025482" w:rsidRPr="006D0030" w:rsidRDefault="0050658E">
            <w:r w:rsidRPr="006D0030">
              <w:t>Spoznati utjecaj signaln</w:t>
            </w:r>
            <w:r w:rsidR="006D0030">
              <w:t>o</w:t>
            </w:r>
            <w:r w:rsidRPr="006D0030">
              <w:t>g raka na autohtone vrste u našim rijekama te također njegovu štetnost na samu obalu</w:t>
            </w:r>
            <w:r w:rsidR="006D0030">
              <w:t>.</w:t>
            </w:r>
          </w:p>
        </w:tc>
      </w:tr>
      <w:tr w:rsidR="00025482" w:rsidRPr="00C36EAA" w14:paraId="43CDB506" w14:textId="77777777">
        <w:trPr>
          <w:trHeight w:val="99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6072B80" w14:textId="77777777" w:rsidR="00025482" w:rsidRPr="00C36EAA" w:rsidRDefault="0050658E">
            <w:pPr>
              <w:spacing w:after="0"/>
              <w:rPr>
                <w:color w:val="222222"/>
              </w:rPr>
            </w:pPr>
            <w:r w:rsidRPr="00C36EAA">
              <w:rPr>
                <w:color w:val="222222"/>
              </w:rPr>
              <w:t>NAČIN REALIZACIJE</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C1CB162" w14:textId="77777777" w:rsidR="00025482" w:rsidRPr="006D0030" w:rsidRDefault="0050658E">
            <w:pPr>
              <w:spacing w:after="40"/>
            </w:pPr>
            <w:r w:rsidRPr="006D0030">
              <w:t>Predavanje i radionica djelatnika Javne ustanove NATURA VIVA</w:t>
            </w:r>
          </w:p>
        </w:tc>
      </w:tr>
      <w:tr w:rsidR="00025482" w:rsidRPr="00C36EAA" w14:paraId="44E9F960" w14:textId="77777777">
        <w:trPr>
          <w:trHeight w:val="62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5A67867" w14:textId="77777777" w:rsidR="00025482" w:rsidRPr="00C36EAA" w:rsidRDefault="0050658E">
            <w:pPr>
              <w:spacing w:after="0"/>
              <w:rPr>
                <w:color w:val="222222"/>
              </w:rPr>
            </w:pPr>
            <w:r w:rsidRPr="00C36EAA">
              <w:rPr>
                <w:color w:val="222222"/>
              </w:rPr>
              <w:t>VREMENSKI OKVIRI</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E65DD5D" w14:textId="77777777" w:rsidR="00025482" w:rsidRPr="006D0030" w:rsidRDefault="0050658E">
            <w:pPr>
              <w:spacing w:after="40"/>
            </w:pPr>
            <w:r w:rsidRPr="006D0030">
              <w:t>Tijekom školske godine 2025. /26.</w:t>
            </w:r>
          </w:p>
        </w:tc>
      </w:tr>
      <w:tr w:rsidR="00025482" w:rsidRPr="00C36EAA" w14:paraId="09DE9FAA" w14:textId="77777777">
        <w:trPr>
          <w:trHeight w:val="117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F10A161" w14:textId="77777777" w:rsidR="00025482" w:rsidRPr="00C36EAA" w:rsidRDefault="0050658E">
            <w:pPr>
              <w:spacing w:after="0"/>
              <w:rPr>
                <w:color w:val="222222"/>
              </w:rPr>
            </w:pPr>
            <w:r w:rsidRPr="00C36EAA">
              <w:rPr>
                <w:color w:val="222222"/>
              </w:rPr>
              <w:t>OSNOVNA NAMJENA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C0BE759" w14:textId="77777777" w:rsidR="00025482" w:rsidRPr="006D0030" w:rsidRDefault="0050658E">
            <w:r w:rsidRPr="006D0030">
              <w:t>Spoznati koje sve posljedice izaziva njegova pojavnost u našim rijekama.</w:t>
            </w:r>
          </w:p>
          <w:p w14:paraId="0FB70465" w14:textId="77777777" w:rsidR="00025482" w:rsidRPr="006D0030" w:rsidRDefault="0050658E">
            <w:r w:rsidRPr="006D0030">
              <w:t>Na prirodnim materijalima naučiti razlikovati signalnog raka od riječnog raka.</w:t>
            </w:r>
          </w:p>
          <w:p w14:paraId="7B305FF8" w14:textId="7ED27305" w:rsidR="00025482" w:rsidRPr="006D0030" w:rsidRDefault="0050658E">
            <w:r w:rsidRPr="006D0030">
              <w:t>Spoznati načine kontroliranja i smanjivanja njegove brojnosti u r</w:t>
            </w:r>
            <w:r w:rsidR="006D0030">
              <w:t>i</w:t>
            </w:r>
            <w:r w:rsidRPr="006D0030">
              <w:t>jekama.</w:t>
            </w:r>
          </w:p>
        </w:tc>
      </w:tr>
      <w:tr w:rsidR="00025482" w:rsidRPr="00C36EAA" w14:paraId="7A936312" w14:textId="77777777">
        <w:trPr>
          <w:trHeight w:val="64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C9FE5E5" w14:textId="77777777" w:rsidR="00025482" w:rsidRPr="00C36EAA" w:rsidRDefault="0050658E">
            <w:pPr>
              <w:spacing w:after="0"/>
              <w:rPr>
                <w:color w:val="222222"/>
              </w:rPr>
            </w:pPr>
            <w:r w:rsidRPr="00C36EAA">
              <w:rPr>
                <w:color w:val="222222"/>
              </w:rPr>
              <w:t>NAČIN VREDNOVANJA I NAČIN KORIŠTENJA REZULTATA VREDNOVANJA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435150" w14:textId="77777777" w:rsidR="00025482" w:rsidRPr="006D0030" w:rsidRDefault="0050658E">
            <w:r w:rsidRPr="006D0030">
              <w:t>Zajedničko vrednovanje i analiza tijekom aktivnosti.</w:t>
            </w:r>
          </w:p>
        </w:tc>
      </w:tr>
      <w:tr w:rsidR="00025482" w:rsidRPr="00C36EAA" w14:paraId="6F871B34" w14:textId="77777777">
        <w:trPr>
          <w:trHeight w:val="907"/>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34C90CB" w14:textId="77777777" w:rsidR="00025482" w:rsidRPr="00C36EAA" w:rsidRDefault="0050658E">
            <w:pPr>
              <w:spacing w:after="0"/>
              <w:rPr>
                <w:color w:val="222222"/>
              </w:rPr>
            </w:pPr>
            <w:r w:rsidRPr="00C36EAA">
              <w:rPr>
                <w:color w:val="222222"/>
              </w:rPr>
              <w:t>DETALJAN TROŠKOVNIK AKTIVNOSTI, PROGRAMA  I/ILI  PROJEKTA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B5B7AEA" w14:textId="77777777" w:rsidR="00025482" w:rsidRPr="006D0030" w:rsidRDefault="0050658E">
            <w:r w:rsidRPr="006D0030">
              <w:t>Nisu predviđeni troškovi.</w:t>
            </w:r>
          </w:p>
        </w:tc>
      </w:tr>
    </w:tbl>
    <w:p w14:paraId="2D2B9393" w14:textId="77777777" w:rsidR="00025482" w:rsidRPr="00C36EAA" w:rsidRDefault="00025482">
      <w:pPr>
        <w:spacing w:after="0"/>
        <w:rPr>
          <w:sz w:val="24"/>
          <w:szCs w:val="24"/>
        </w:rPr>
      </w:pPr>
    </w:p>
    <w:p w14:paraId="7BC947A3" w14:textId="77777777" w:rsidR="00025482" w:rsidRPr="00C36EAA" w:rsidRDefault="00025482">
      <w:pPr>
        <w:spacing w:after="0"/>
        <w:rPr>
          <w:sz w:val="24"/>
          <w:szCs w:val="24"/>
        </w:rPr>
      </w:pPr>
    </w:p>
    <w:p w14:paraId="73CE453A" w14:textId="77777777" w:rsidR="00025482" w:rsidRPr="00C36EAA" w:rsidRDefault="00025482">
      <w:pPr>
        <w:spacing w:after="0"/>
        <w:rPr>
          <w:sz w:val="24"/>
          <w:szCs w:val="24"/>
        </w:rPr>
      </w:pPr>
    </w:p>
    <w:p w14:paraId="4B42BC94" w14:textId="77777777" w:rsidR="00025482" w:rsidRPr="00C36EAA" w:rsidRDefault="00025482">
      <w:pPr>
        <w:spacing w:after="0"/>
        <w:rPr>
          <w:sz w:val="24"/>
          <w:szCs w:val="24"/>
        </w:rPr>
      </w:pPr>
    </w:p>
    <w:p w14:paraId="5A495301" w14:textId="77777777" w:rsidR="00025482" w:rsidRPr="00C36EAA" w:rsidRDefault="00025482">
      <w:pPr>
        <w:spacing w:after="0"/>
        <w:rPr>
          <w:sz w:val="24"/>
          <w:szCs w:val="24"/>
        </w:rPr>
      </w:pPr>
    </w:p>
    <w:p w14:paraId="4A023404" w14:textId="77777777" w:rsidR="00025482" w:rsidRPr="00C36EAA" w:rsidRDefault="00025482">
      <w:pPr>
        <w:spacing w:after="0"/>
        <w:rPr>
          <w:sz w:val="24"/>
          <w:szCs w:val="24"/>
        </w:rPr>
      </w:pPr>
    </w:p>
    <w:p w14:paraId="51925172" w14:textId="4B05AF39" w:rsidR="00025482" w:rsidRDefault="00025482">
      <w:pPr>
        <w:spacing w:after="0"/>
        <w:rPr>
          <w:sz w:val="24"/>
          <w:szCs w:val="24"/>
        </w:rPr>
      </w:pPr>
    </w:p>
    <w:p w14:paraId="341FF7EC" w14:textId="4976E6E2" w:rsidR="003E098A" w:rsidRDefault="003E098A">
      <w:pPr>
        <w:spacing w:after="0"/>
        <w:rPr>
          <w:sz w:val="24"/>
          <w:szCs w:val="24"/>
        </w:rPr>
      </w:pPr>
    </w:p>
    <w:p w14:paraId="7184573F" w14:textId="77777777" w:rsidR="003E098A" w:rsidRPr="00C36EAA" w:rsidRDefault="003E098A">
      <w:pPr>
        <w:spacing w:after="0"/>
        <w:rPr>
          <w:sz w:val="24"/>
          <w:szCs w:val="24"/>
        </w:rPr>
      </w:pPr>
    </w:p>
    <w:p w14:paraId="754B7401" w14:textId="77777777" w:rsidR="00025482" w:rsidRPr="00C36EAA" w:rsidRDefault="00025482">
      <w:pPr>
        <w:spacing w:after="0"/>
        <w:rPr>
          <w:sz w:val="24"/>
          <w:szCs w:val="24"/>
        </w:rPr>
      </w:pPr>
    </w:p>
    <w:tbl>
      <w:tblPr>
        <w:tblStyle w:val="afffffffffffffffffffff0"/>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37CC1853"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6AAE3249" w14:textId="77777777" w:rsidR="00025482" w:rsidRPr="00C36EAA" w:rsidRDefault="0050658E">
            <w:pPr>
              <w:spacing w:after="0"/>
              <w:jc w:val="center"/>
              <w:rPr>
                <w:b/>
                <w:color w:val="FFFFFF"/>
                <w:sz w:val="24"/>
                <w:szCs w:val="24"/>
              </w:rPr>
            </w:pPr>
            <w:r w:rsidRPr="006D0030">
              <w:rPr>
                <w:b/>
                <w:color w:val="FFFFFF"/>
                <w:sz w:val="28"/>
                <w:szCs w:val="28"/>
              </w:rPr>
              <w:lastRenderedPageBreak/>
              <w:t>PROGRAMI I PROJEKTI U NASTAVI</w:t>
            </w:r>
          </w:p>
        </w:tc>
      </w:tr>
      <w:tr w:rsidR="00025482" w:rsidRPr="00C36EAA" w14:paraId="1909E0A1"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2BCE0105" w14:textId="6E020736" w:rsidR="00025482" w:rsidRPr="00C36EAA" w:rsidRDefault="0050658E">
            <w:pPr>
              <w:pBdr>
                <w:top w:val="nil"/>
                <w:left w:val="nil"/>
                <w:bottom w:val="nil"/>
                <w:right w:val="nil"/>
                <w:between w:val="nil"/>
              </w:pBdr>
              <w:spacing w:after="0"/>
              <w:jc w:val="center"/>
              <w:rPr>
                <w:b/>
                <w:color w:val="00B050"/>
                <w:sz w:val="24"/>
                <w:szCs w:val="24"/>
              </w:rPr>
            </w:pPr>
            <w:r w:rsidRPr="006D0030">
              <w:rPr>
                <w:b/>
                <w:color w:val="4F81BD" w:themeColor="accent1"/>
                <w:sz w:val="28"/>
                <w:szCs w:val="28"/>
              </w:rPr>
              <w:t>Moja prijateljica knjiga u suradnji s OŠ „Slava Raškaj“</w:t>
            </w:r>
            <w:r w:rsidR="006D0030">
              <w:rPr>
                <w:b/>
                <w:color w:val="4F81BD" w:themeColor="accent1"/>
                <w:sz w:val="28"/>
                <w:szCs w:val="28"/>
              </w:rPr>
              <w:t>,</w:t>
            </w:r>
            <w:r w:rsidRPr="006D0030">
              <w:rPr>
                <w:b/>
                <w:color w:val="4F81BD" w:themeColor="accent1"/>
                <w:sz w:val="28"/>
                <w:szCs w:val="28"/>
              </w:rPr>
              <w:t xml:space="preserve"> Ozalj</w:t>
            </w:r>
          </w:p>
        </w:tc>
      </w:tr>
    </w:tbl>
    <w:tbl>
      <w:tblPr>
        <w:tblStyle w:val="afffffffffffffffffffff1"/>
        <w:tblpPr w:leftFromText="180" w:rightFromText="180" w:vertAnchor="text" w:tblpY="218"/>
        <w:tblW w:w="9346" w:type="dxa"/>
        <w:tblInd w:w="0" w:type="dxa"/>
        <w:tblLayout w:type="fixed"/>
        <w:tblLook w:val="0400" w:firstRow="0" w:lastRow="0" w:firstColumn="0" w:lastColumn="0" w:noHBand="0" w:noVBand="1"/>
      </w:tblPr>
      <w:tblGrid>
        <w:gridCol w:w="2802"/>
        <w:gridCol w:w="6544"/>
      </w:tblGrid>
      <w:tr w:rsidR="00124019" w:rsidRPr="00C36EAA" w14:paraId="67829527" w14:textId="77777777" w:rsidTr="00124019">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3E3480C7" w14:textId="77777777" w:rsidR="00124019" w:rsidRPr="00C36EAA" w:rsidRDefault="00124019" w:rsidP="00124019">
            <w:pPr>
              <w:spacing w:after="0"/>
              <w:rPr>
                <w:color w:val="222222"/>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F3D235D" w14:textId="77777777" w:rsidR="00124019" w:rsidRPr="006D0030" w:rsidRDefault="00124019" w:rsidP="00124019">
            <w:pPr>
              <w:spacing w:after="0"/>
            </w:pPr>
            <w:r w:rsidRPr="006D0030">
              <w:t>Jagoda Ivčić, Ivana Lukšić Šegina</w:t>
            </w:r>
          </w:p>
        </w:tc>
      </w:tr>
      <w:tr w:rsidR="00124019" w:rsidRPr="00C36EAA" w14:paraId="4A0B002C" w14:textId="77777777" w:rsidTr="00124019">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17A0E870" w14:textId="77777777" w:rsidR="00124019" w:rsidRPr="00C36EAA" w:rsidRDefault="00124019" w:rsidP="00124019">
            <w:pPr>
              <w:spacing w:after="0"/>
              <w:rPr>
                <w:color w:val="222222"/>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301E06A" w14:textId="77777777" w:rsidR="00124019" w:rsidRPr="006D0030" w:rsidRDefault="00124019" w:rsidP="00124019">
            <w:pPr>
              <w:spacing w:after="0"/>
            </w:pPr>
            <w:r w:rsidRPr="006D0030">
              <w:t>2.- 8.r. MŠ Žakanje i PŠ Kamanje</w:t>
            </w:r>
          </w:p>
        </w:tc>
      </w:tr>
      <w:tr w:rsidR="00124019" w:rsidRPr="00C36EAA" w14:paraId="27CF851A" w14:textId="77777777" w:rsidTr="00124019">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231284A2" w14:textId="77777777" w:rsidR="00124019" w:rsidRPr="00C36EAA" w:rsidRDefault="00124019" w:rsidP="00124019">
            <w:pPr>
              <w:spacing w:after="0"/>
              <w:rPr>
                <w:color w:val="222222"/>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876FCDE" w14:textId="77777777" w:rsidR="00124019" w:rsidRPr="006D0030" w:rsidRDefault="00124019" w:rsidP="00124019">
            <w:pPr>
              <w:spacing w:after="0"/>
            </w:pPr>
            <w:r w:rsidRPr="006D0030">
              <w:t>30</w:t>
            </w:r>
          </w:p>
        </w:tc>
      </w:tr>
      <w:tr w:rsidR="00124019" w:rsidRPr="00C36EAA" w14:paraId="4DB3E2DC" w14:textId="77777777" w:rsidTr="00124019">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5F31EF9D" w14:textId="77777777" w:rsidR="00124019" w:rsidRPr="00C36EAA" w:rsidRDefault="00124019" w:rsidP="00124019">
            <w:pPr>
              <w:spacing w:after="0"/>
              <w:rPr>
                <w:color w:val="222222"/>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19C24A95" w14:textId="77777777" w:rsidR="00124019" w:rsidRPr="006D0030" w:rsidRDefault="00124019" w:rsidP="00124019">
            <w:pPr>
              <w:spacing w:after="0"/>
            </w:pPr>
            <w:r w:rsidRPr="006D0030">
              <w:t>2</w:t>
            </w:r>
          </w:p>
        </w:tc>
      </w:tr>
    </w:tbl>
    <w:p w14:paraId="79E98629" w14:textId="77777777" w:rsidR="00025482" w:rsidRPr="00C36EAA" w:rsidRDefault="00025482">
      <w:pPr>
        <w:spacing w:after="0"/>
        <w:rPr>
          <w:sz w:val="24"/>
          <w:szCs w:val="24"/>
        </w:rPr>
      </w:pPr>
    </w:p>
    <w:tbl>
      <w:tblPr>
        <w:tblStyle w:val="afffffffffffffffffffff2"/>
        <w:tblW w:w="9334" w:type="dxa"/>
        <w:tblInd w:w="0" w:type="dxa"/>
        <w:tblLayout w:type="fixed"/>
        <w:tblLook w:val="0400" w:firstRow="0" w:lastRow="0" w:firstColumn="0" w:lastColumn="0" w:noHBand="0" w:noVBand="1"/>
      </w:tblPr>
      <w:tblGrid>
        <w:gridCol w:w="2824"/>
        <w:gridCol w:w="6510"/>
      </w:tblGrid>
      <w:tr w:rsidR="00025482" w:rsidRPr="00C36EAA" w14:paraId="73C5F848" w14:textId="77777777" w:rsidTr="00124019">
        <w:trPr>
          <w:trHeight w:val="1303"/>
        </w:trPr>
        <w:tc>
          <w:tcPr>
            <w:tcW w:w="282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ECCD785" w14:textId="77777777" w:rsidR="00025482" w:rsidRPr="00C36EAA" w:rsidRDefault="0050658E">
            <w:pPr>
              <w:spacing w:after="0"/>
              <w:rPr>
                <w:color w:val="222222"/>
              </w:rPr>
            </w:pPr>
            <w:r w:rsidRPr="00C36EAA">
              <w:rPr>
                <w:color w:val="222222"/>
              </w:rPr>
              <w:t>CILJEVI</w:t>
            </w:r>
          </w:p>
        </w:tc>
        <w:tc>
          <w:tcPr>
            <w:tcW w:w="6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374D046" w14:textId="77777777" w:rsidR="00025482" w:rsidRPr="00124019" w:rsidRDefault="0050658E" w:rsidP="00124019">
            <w:pPr>
              <w:spacing w:after="0"/>
            </w:pPr>
            <w:r w:rsidRPr="00124019">
              <w:t>Poticanje čitanja, razvoj čitalačkih navika, poticanje samostalnog istraživanja i korištenja suvremenih izvora znanja. Poticanje kreativnog korištenja novih računalnih Web2.0 i Web 3.0 alata u prezentiranju nastavnih sadržaja.</w:t>
            </w:r>
          </w:p>
          <w:p w14:paraId="1366E7CC" w14:textId="77777777" w:rsidR="00025482" w:rsidRPr="00124019" w:rsidRDefault="0050658E" w:rsidP="00124019">
            <w:pPr>
              <w:spacing w:after="0"/>
            </w:pPr>
            <w:r w:rsidRPr="00124019">
              <w:t>Stvaranje pozitivne slike o sebi i poticanje rada na sebi.</w:t>
            </w:r>
          </w:p>
          <w:p w14:paraId="6DD732D5" w14:textId="77777777" w:rsidR="00025482" w:rsidRPr="00124019" w:rsidRDefault="0050658E" w:rsidP="00124019">
            <w:r w:rsidRPr="00124019">
              <w:t>Timski rad i složnost, dogovaranje i razmjena kreativnih ideja. Osposobljavati učenike za cjeloživotno učenje</w:t>
            </w:r>
            <w:r w:rsidRPr="00124019">
              <w:rPr>
                <w:b/>
              </w:rPr>
              <w:t xml:space="preserve">, </w:t>
            </w:r>
            <w:r w:rsidRPr="00124019">
              <w:t>usavršavati tradicionalnu i informacijsku te medijsku pismenost. Obrazovati i odgajati učenike za selektivnu i kritičku uporabu informacija. Poticanje mašte i kreativnosti, razvoj likovno-literarnih vještina te uvježbavanje javnog nastupa.</w:t>
            </w:r>
          </w:p>
        </w:tc>
      </w:tr>
      <w:tr w:rsidR="00025482" w:rsidRPr="00C36EAA" w14:paraId="1B7858F5" w14:textId="77777777" w:rsidTr="00124019">
        <w:trPr>
          <w:trHeight w:val="99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0CD2D95F" w14:textId="77777777" w:rsidR="00025482" w:rsidRPr="00C36EAA" w:rsidRDefault="0050658E">
            <w:pPr>
              <w:spacing w:after="0"/>
              <w:rPr>
                <w:color w:val="222222"/>
              </w:rPr>
            </w:pPr>
            <w:r w:rsidRPr="00C36EAA">
              <w:rPr>
                <w:color w:val="222222"/>
              </w:rPr>
              <w:t>NAČIN REALIZACIJE</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62B701A" w14:textId="3A19AA18" w:rsidR="00025482" w:rsidRPr="00124019" w:rsidRDefault="0050658E" w:rsidP="00124019">
            <w:pPr>
              <w:pBdr>
                <w:top w:val="nil"/>
                <w:left w:val="nil"/>
                <w:bottom w:val="nil"/>
                <w:right w:val="nil"/>
                <w:between w:val="nil"/>
              </w:pBdr>
            </w:pPr>
            <w:r w:rsidRPr="00124019">
              <w:t>Rad u školskoj i gradskoj knjižnici (individualni, timski i istraživački), konzultacije sa školskom knjižničarkom i učiteljima mentorima. Učenici čitaju i istražuju odabrano nelektirno književno djelo. Učenici osmišljavaju kako putem računalnih alata, plakata ili grafičkih materijala, dramskom izvedbom</w:t>
            </w:r>
            <w:r w:rsidRPr="00124019">
              <w:rPr>
                <w:b/>
              </w:rPr>
              <w:t xml:space="preserve"> </w:t>
            </w:r>
            <w:r w:rsidRPr="00124019">
              <w:t>i scenskim prikazom. Cilj je motivirati druge učenike na čitanje i potaknuti interes za književnost izvan obvezne lektire. Završni radovi i prezentacije prikazuju se na školskoj priredbi, čime se projekt zaokružuje kao javna manifestacija učeničke kreativnosti, timskog rada i književne pismenost</w:t>
            </w:r>
          </w:p>
        </w:tc>
      </w:tr>
      <w:tr w:rsidR="00025482" w:rsidRPr="00C36EAA" w14:paraId="44CE13AD" w14:textId="77777777" w:rsidTr="00124019">
        <w:trPr>
          <w:trHeight w:val="62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72F97BBA" w14:textId="77777777" w:rsidR="00025482" w:rsidRPr="00C36EAA" w:rsidRDefault="0050658E">
            <w:pPr>
              <w:spacing w:after="0"/>
              <w:rPr>
                <w:color w:val="222222"/>
              </w:rPr>
            </w:pPr>
            <w:r w:rsidRPr="00C36EAA">
              <w:rPr>
                <w:color w:val="222222"/>
              </w:rPr>
              <w:t>VREMENSKI OKVIRI</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680C8EC5" w14:textId="77777777" w:rsidR="00025482" w:rsidRPr="00124019" w:rsidRDefault="0050658E" w:rsidP="00124019">
            <w:pPr>
              <w:spacing w:after="40"/>
            </w:pPr>
            <w:r w:rsidRPr="00124019">
              <w:t>Višegodišnji projekt intenziviran u listopadu i studenome (Mjesecu hrvatske knjige). Tijekom školske godine 2025./26.</w:t>
            </w:r>
          </w:p>
        </w:tc>
      </w:tr>
      <w:tr w:rsidR="00025482" w:rsidRPr="00C36EAA" w14:paraId="6F12D88C" w14:textId="77777777" w:rsidTr="00124019">
        <w:trPr>
          <w:trHeight w:val="117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30D5B435" w14:textId="77777777" w:rsidR="00025482" w:rsidRPr="00C36EAA" w:rsidRDefault="0050658E">
            <w:pPr>
              <w:spacing w:after="0"/>
              <w:rPr>
                <w:color w:val="222222"/>
              </w:rPr>
            </w:pPr>
            <w:r w:rsidRPr="00C36EAA">
              <w:rPr>
                <w:color w:val="222222"/>
              </w:rPr>
              <w:t>OSNOVNA NAMJENA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6F1F5C" w14:textId="77777777" w:rsidR="00025482" w:rsidRPr="00124019" w:rsidRDefault="0050658E" w:rsidP="00124019">
            <w:r w:rsidRPr="00124019">
              <w:t>Projekt potiče usredotočenost na tekst i pažljivo čitanje,  razumijevanje pročitanog, razvoj kognitivnih sposobnosti u primjeni znanja, istraživački pristup, suradnju i timski rad unutar skupine. Projekt potiče korištenje suvremenih računalnih izvora znanja i njihovu primjenu u prezentiranju pročitanih knjiga i naučenog gradiva.</w:t>
            </w:r>
          </w:p>
        </w:tc>
      </w:tr>
      <w:tr w:rsidR="00025482" w:rsidRPr="00C36EAA" w14:paraId="571E9DAC" w14:textId="77777777" w:rsidTr="00124019">
        <w:trPr>
          <w:trHeight w:val="64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10A61AE" w14:textId="77777777" w:rsidR="00025482" w:rsidRPr="00C36EAA" w:rsidRDefault="0050658E">
            <w:pPr>
              <w:spacing w:after="0"/>
              <w:rPr>
                <w:color w:val="222222"/>
              </w:rPr>
            </w:pPr>
            <w:r w:rsidRPr="00C36EAA">
              <w:rPr>
                <w:color w:val="222222"/>
              </w:rPr>
              <w:t>NAČIN VREDNOVANJA I NAČIN KORIŠTENJA REZULTATA VREDNOVANJA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6521C90" w14:textId="77777777" w:rsidR="00025482" w:rsidRPr="00124019" w:rsidRDefault="0050658E" w:rsidP="00124019">
            <w:r w:rsidRPr="00124019">
              <w:t>Rezultate projekta vrednuju učitelji, roditelji i publika na priredbi  i izložbi na kojoj se rezultati projekta predstavljaju javnosti.</w:t>
            </w:r>
          </w:p>
        </w:tc>
      </w:tr>
      <w:tr w:rsidR="00025482" w:rsidRPr="00C36EAA" w14:paraId="6F5C6FE4" w14:textId="77777777" w:rsidTr="00124019">
        <w:trPr>
          <w:trHeight w:val="560"/>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C93B5C3" w14:textId="2787AC08" w:rsidR="00025482" w:rsidRPr="00C36EAA" w:rsidRDefault="0050658E">
            <w:pPr>
              <w:spacing w:after="0"/>
              <w:rPr>
                <w:color w:val="222222"/>
              </w:rPr>
            </w:pPr>
            <w:r w:rsidRPr="00124019">
              <w:rPr>
                <w:color w:val="222222"/>
                <w:sz w:val="20"/>
                <w:szCs w:val="20"/>
              </w:rPr>
              <w:t>DETALJAN TROŠKOVNIK AKTIVNOSTI</w:t>
            </w:r>
            <w:r w:rsidR="00124019" w:rsidRPr="00124019">
              <w:rPr>
                <w:color w:val="222222"/>
                <w:sz w:val="20"/>
                <w:szCs w:val="20"/>
              </w:rPr>
              <w:t xml:space="preserve">, </w:t>
            </w:r>
            <w:r w:rsidRPr="00124019">
              <w:rPr>
                <w:color w:val="222222"/>
                <w:sz w:val="20"/>
                <w:szCs w:val="20"/>
              </w:rPr>
              <w:t>PROGRAMA  I/ILI  PROJEKTA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9B0D15B" w14:textId="77777777" w:rsidR="00025482" w:rsidRPr="00124019" w:rsidRDefault="0050658E" w:rsidP="00124019">
            <w:r w:rsidRPr="00124019">
              <w:t>Donacije i sponzorstva</w:t>
            </w:r>
          </w:p>
        </w:tc>
      </w:tr>
    </w:tbl>
    <w:p w14:paraId="5A962F98" w14:textId="77777777" w:rsidR="00025482" w:rsidRPr="00C36EAA" w:rsidRDefault="00025482">
      <w:pPr>
        <w:spacing w:after="0"/>
        <w:rPr>
          <w:sz w:val="24"/>
          <w:szCs w:val="24"/>
        </w:rPr>
      </w:pPr>
    </w:p>
    <w:p w14:paraId="567E0757" w14:textId="77777777" w:rsidR="00025482" w:rsidRPr="00C36EAA" w:rsidRDefault="00025482">
      <w:pPr>
        <w:spacing w:after="0"/>
        <w:rPr>
          <w:sz w:val="24"/>
          <w:szCs w:val="24"/>
        </w:rPr>
      </w:pPr>
    </w:p>
    <w:tbl>
      <w:tblPr>
        <w:tblStyle w:val="afffffffffffffffffffff3"/>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781C5FAB"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3BEC6CF2" w14:textId="77777777" w:rsidR="00025482" w:rsidRPr="00C36EAA" w:rsidRDefault="0050658E">
            <w:pPr>
              <w:spacing w:after="0"/>
              <w:jc w:val="center"/>
              <w:rPr>
                <w:b/>
                <w:color w:val="FFFFFF"/>
                <w:sz w:val="28"/>
                <w:szCs w:val="28"/>
              </w:rPr>
            </w:pPr>
            <w:r w:rsidRPr="00C36EAA">
              <w:rPr>
                <w:b/>
                <w:color w:val="FFFFFF"/>
                <w:sz w:val="28"/>
                <w:szCs w:val="28"/>
              </w:rPr>
              <w:t>PROGRAMI I PROJEKTI U NASTAVI</w:t>
            </w:r>
          </w:p>
        </w:tc>
      </w:tr>
      <w:tr w:rsidR="00025482" w:rsidRPr="00C36EAA" w14:paraId="56142FD8"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738F2891" w14:textId="77777777" w:rsidR="00025482" w:rsidRPr="00124019" w:rsidRDefault="0050658E" w:rsidP="00124019">
            <w:pPr>
              <w:pBdr>
                <w:top w:val="nil"/>
                <w:left w:val="nil"/>
                <w:bottom w:val="nil"/>
                <w:right w:val="nil"/>
                <w:between w:val="nil"/>
              </w:pBdr>
              <w:spacing w:after="0"/>
              <w:jc w:val="center"/>
              <w:rPr>
                <w:b/>
                <w:color w:val="4F81BD" w:themeColor="accent1"/>
                <w:sz w:val="28"/>
                <w:szCs w:val="28"/>
              </w:rPr>
            </w:pPr>
            <w:r w:rsidRPr="00124019">
              <w:rPr>
                <w:b/>
                <w:color w:val="4F81BD" w:themeColor="accent1"/>
                <w:sz w:val="28"/>
                <w:szCs w:val="28"/>
              </w:rPr>
              <w:t>Marijini obroci</w:t>
            </w:r>
          </w:p>
        </w:tc>
      </w:tr>
    </w:tbl>
    <w:p w14:paraId="5F7C6455" w14:textId="77777777" w:rsidR="00025482" w:rsidRPr="00C36EAA" w:rsidRDefault="00025482">
      <w:pPr>
        <w:spacing w:after="0"/>
        <w:rPr>
          <w:color w:val="00B050"/>
        </w:rPr>
      </w:pPr>
    </w:p>
    <w:tbl>
      <w:tblPr>
        <w:tblStyle w:val="afffffffffffffffffffff4"/>
        <w:tblW w:w="9344" w:type="dxa"/>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000" w:firstRow="0" w:lastRow="0" w:firstColumn="0" w:lastColumn="0" w:noHBand="0" w:noVBand="0"/>
      </w:tblPr>
      <w:tblGrid>
        <w:gridCol w:w="2743"/>
        <w:gridCol w:w="6601"/>
      </w:tblGrid>
      <w:tr w:rsidR="00025482" w:rsidRPr="00C36EAA" w14:paraId="621E0FDE" w14:textId="77777777" w:rsidTr="00124019">
        <w:trPr>
          <w:trHeight w:val="583"/>
        </w:trPr>
        <w:tc>
          <w:tcPr>
            <w:tcW w:w="2743" w:type="dxa"/>
            <w:tcBorders>
              <w:bottom w:val="single" w:sz="4" w:space="0" w:color="FFFFFF"/>
            </w:tcBorders>
            <w:shd w:val="clear" w:color="auto" w:fill="4F81BD"/>
            <w:vAlign w:val="center"/>
          </w:tcPr>
          <w:p w14:paraId="4221FC2D" w14:textId="77777777" w:rsidR="00025482" w:rsidRPr="00124019" w:rsidRDefault="0050658E">
            <w:pPr>
              <w:spacing w:after="0"/>
              <w:rPr>
                <w:b/>
                <w:color w:val="FFFFFF" w:themeColor="background1"/>
              </w:rPr>
            </w:pPr>
            <w:r w:rsidRPr="00124019">
              <w:rPr>
                <w:b/>
                <w:color w:val="FFFFFF" w:themeColor="background1"/>
              </w:rPr>
              <w:t>IME I PREZIME VODITELJA</w:t>
            </w:r>
          </w:p>
        </w:tc>
        <w:tc>
          <w:tcPr>
            <w:tcW w:w="6601" w:type="dxa"/>
            <w:shd w:val="clear" w:color="auto" w:fill="FFFFFF"/>
            <w:vAlign w:val="center"/>
          </w:tcPr>
          <w:p w14:paraId="2CD42862" w14:textId="77777777" w:rsidR="00025482" w:rsidRPr="00124019" w:rsidRDefault="0050658E" w:rsidP="00124019">
            <w:pPr>
              <w:spacing w:after="0"/>
            </w:pPr>
            <w:r w:rsidRPr="00124019">
              <w:t>Gabi Tomašić, Ivana Marija Podrebarac, Antonija Kunf Rehorić</w:t>
            </w:r>
          </w:p>
        </w:tc>
      </w:tr>
      <w:tr w:rsidR="00025482" w:rsidRPr="00C36EAA" w14:paraId="2544468D" w14:textId="77777777" w:rsidTr="00124019">
        <w:trPr>
          <w:trHeight w:val="397"/>
        </w:trPr>
        <w:tc>
          <w:tcPr>
            <w:tcW w:w="2743" w:type="dxa"/>
            <w:tcBorders>
              <w:top w:val="single" w:sz="4" w:space="0" w:color="FFFFFF"/>
              <w:bottom w:val="single" w:sz="4" w:space="0" w:color="FFFFFF"/>
            </w:tcBorders>
            <w:shd w:val="clear" w:color="auto" w:fill="4F81BD"/>
            <w:vAlign w:val="center"/>
          </w:tcPr>
          <w:p w14:paraId="36539070" w14:textId="77777777" w:rsidR="00025482" w:rsidRPr="00124019" w:rsidRDefault="0050658E">
            <w:pPr>
              <w:spacing w:after="0"/>
              <w:rPr>
                <w:b/>
                <w:color w:val="FFFFFF" w:themeColor="background1"/>
              </w:rPr>
            </w:pPr>
            <w:r w:rsidRPr="00124019">
              <w:rPr>
                <w:b/>
                <w:color w:val="FFFFFF" w:themeColor="background1"/>
              </w:rPr>
              <w:t>RAZRED</w:t>
            </w:r>
          </w:p>
        </w:tc>
        <w:tc>
          <w:tcPr>
            <w:tcW w:w="6601" w:type="dxa"/>
            <w:shd w:val="clear" w:color="auto" w:fill="FFFFFF"/>
            <w:vAlign w:val="center"/>
          </w:tcPr>
          <w:p w14:paraId="3ED8FBE5" w14:textId="77777777" w:rsidR="00025482" w:rsidRPr="00124019" w:rsidRDefault="0050658E" w:rsidP="00124019">
            <w:pPr>
              <w:spacing w:after="0"/>
            </w:pPr>
            <w:r w:rsidRPr="00124019">
              <w:t>1.-8.</w:t>
            </w:r>
          </w:p>
        </w:tc>
      </w:tr>
      <w:tr w:rsidR="00025482" w:rsidRPr="00C36EAA" w14:paraId="31EFC90A" w14:textId="77777777" w:rsidTr="00124019">
        <w:trPr>
          <w:trHeight w:val="397"/>
        </w:trPr>
        <w:tc>
          <w:tcPr>
            <w:tcW w:w="2743" w:type="dxa"/>
            <w:tcBorders>
              <w:top w:val="single" w:sz="4" w:space="0" w:color="FFFFFF"/>
              <w:bottom w:val="single" w:sz="4" w:space="0" w:color="FFFFFF"/>
            </w:tcBorders>
            <w:shd w:val="clear" w:color="auto" w:fill="4F81BD"/>
            <w:vAlign w:val="center"/>
          </w:tcPr>
          <w:p w14:paraId="47535834" w14:textId="77777777" w:rsidR="00025482" w:rsidRPr="00124019" w:rsidRDefault="0050658E">
            <w:pPr>
              <w:spacing w:after="0"/>
              <w:rPr>
                <w:b/>
                <w:color w:val="FFFFFF" w:themeColor="background1"/>
              </w:rPr>
            </w:pPr>
            <w:r w:rsidRPr="00124019">
              <w:rPr>
                <w:b/>
                <w:color w:val="FFFFFF" w:themeColor="background1"/>
              </w:rPr>
              <w:t>PLANIRANI BROJ UČENIKA</w:t>
            </w:r>
          </w:p>
        </w:tc>
        <w:tc>
          <w:tcPr>
            <w:tcW w:w="6601" w:type="dxa"/>
            <w:shd w:val="clear" w:color="auto" w:fill="FFFFFF"/>
            <w:vAlign w:val="center"/>
          </w:tcPr>
          <w:p w14:paraId="636B9995" w14:textId="77777777" w:rsidR="00025482" w:rsidRPr="00124019" w:rsidRDefault="0050658E" w:rsidP="00124019">
            <w:pPr>
              <w:spacing w:after="0"/>
            </w:pPr>
            <w:r w:rsidRPr="00124019">
              <w:t>220</w:t>
            </w:r>
          </w:p>
        </w:tc>
      </w:tr>
      <w:tr w:rsidR="00025482" w:rsidRPr="00C36EAA" w14:paraId="7DBB2ADD" w14:textId="77777777" w:rsidTr="00124019">
        <w:trPr>
          <w:trHeight w:val="397"/>
        </w:trPr>
        <w:tc>
          <w:tcPr>
            <w:tcW w:w="2743" w:type="dxa"/>
            <w:tcBorders>
              <w:top w:val="single" w:sz="4" w:space="0" w:color="FFFFFF"/>
            </w:tcBorders>
            <w:shd w:val="clear" w:color="auto" w:fill="4F81BD"/>
            <w:vAlign w:val="center"/>
          </w:tcPr>
          <w:p w14:paraId="57004B4A" w14:textId="77777777" w:rsidR="00025482" w:rsidRPr="00124019" w:rsidRDefault="0050658E">
            <w:pPr>
              <w:spacing w:after="0"/>
              <w:rPr>
                <w:b/>
                <w:color w:val="FFFFFF" w:themeColor="background1"/>
              </w:rPr>
            </w:pPr>
            <w:r w:rsidRPr="00124019">
              <w:rPr>
                <w:b/>
                <w:color w:val="FFFFFF" w:themeColor="background1"/>
              </w:rPr>
              <w:t>PLANIRANI  BROJ  SATI</w:t>
            </w:r>
          </w:p>
        </w:tc>
        <w:tc>
          <w:tcPr>
            <w:tcW w:w="6601" w:type="dxa"/>
            <w:shd w:val="clear" w:color="auto" w:fill="FFFFFF"/>
            <w:vAlign w:val="center"/>
          </w:tcPr>
          <w:p w14:paraId="41553ABD" w14:textId="77777777" w:rsidR="00025482" w:rsidRPr="00124019" w:rsidRDefault="0050658E" w:rsidP="00124019">
            <w:pPr>
              <w:spacing w:after="0"/>
            </w:pPr>
            <w:r w:rsidRPr="00124019">
              <w:t>1</w:t>
            </w:r>
          </w:p>
        </w:tc>
      </w:tr>
    </w:tbl>
    <w:p w14:paraId="1068680F" w14:textId="77777777" w:rsidR="00025482" w:rsidRPr="00C36EAA" w:rsidRDefault="0050658E">
      <w:pPr>
        <w:spacing w:after="0"/>
        <w:rPr>
          <w:color w:val="00B050"/>
        </w:rPr>
      </w:pPr>
      <w:r w:rsidRPr="00C36EAA">
        <w:rPr>
          <w:color w:val="00B050"/>
        </w:rPr>
        <w:t xml:space="preserve">  </w:t>
      </w:r>
    </w:p>
    <w:tbl>
      <w:tblPr>
        <w:tblStyle w:val="afffffffffffffffffffff5"/>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6560"/>
      </w:tblGrid>
      <w:tr w:rsidR="00025482" w:rsidRPr="00C36EAA" w14:paraId="17277A48" w14:textId="77777777" w:rsidTr="00124019">
        <w:trPr>
          <w:trHeight w:val="1380"/>
        </w:trPr>
        <w:tc>
          <w:tcPr>
            <w:tcW w:w="2784" w:type="dxa"/>
            <w:shd w:val="clear" w:color="auto" w:fill="DBE5F1"/>
            <w:vAlign w:val="center"/>
          </w:tcPr>
          <w:p w14:paraId="106CC006" w14:textId="77777777" w:rsidR="00025482" w:rsidRPr="00124019" w:rsidRDefault="0050658E" w:rsidP="00124019">
            <w:pPr>
              <w:spacing w:after="0"/>
            </w:pPr>
            <w:r w:rsidRPr="00124019">
              <w:t>CILJEVI</w:t>
            </w:r>
          </w:p>
        </w:tc>
        <w:tc>
          <w:tcPr>
            <w:tcW w:w="6560" w:type="dxa"/>
            <w:vAlign w:val="center"/>
          </w:tcPr>
          <w:p w14:paraId="370F5EFA" w14:textId="60F77835" w:rsidR="00025482" w:rsidRPr="00124019" w:rsidRDefault="00124019" w:rsidP="00124019">
            <w:pPr>
              <w:spacing w:after="0"/>
            </w:pPr>
            <w:r w:rsidRPr="00124019">
              <w:t>U</w:t>
            </w:r>
            <w:r w:rsidR="0050658E" w:rsidRPr="00124019">
              <w:t>čenje o Konvenciji Ujedinjenih naroda o pravima djeteta</w:t>
            </w:r>
          </w:p>
          <w:p w14:paraId="27F25805" w14:textId="10AD3C85" w:rsidR="00025482" w:rsidRPr="00124019" w:rsidRDefault="00124019" w:rsidP="00124019">
            <w:pPr>
              <w:spacing w:after="40"/>
            </w:pPr>
            <w:r w:rsidRPr="00124019">
              <w:t>R</w:t>
            </w:r>
            <w:r w:rsidR="0050658E" w:rsidRPr="00124019">
              <w:t>azvijanje međupredmetnih vještina, vještina razmišljanja i osobne sposobnosti</w:t>
            </w:r>
          </w:p>
        </w:tc>
      </w:tr>
      <w:tr w:rsidR="00025482" w:rsidRPr="00C36EAA" w14:paraId="1C34949F" w14:textId="77777777" w:rsidTr="00124019">
        <w:trPr>
          <w:trHeight w:val="984"/>
        </w:trPr>
        <w:tc>
          <w:tcPr>
            <w:tcW w:w="2784" w:type="dxa"/>
            <w:shd w:val="clear" w:color="auto" w:fill="DBE5F1"/>
            <w:vAlign w:val="center"/>
          </w:tcPr>
          <w:p w14:paraId="608AD40D" w14:textId="77777777" w:rsidR="00025482" w:rsidRPr="00124019" w:rsidRDefault="0050658E" w:rsidP="00124019">
            <w:pPr>
              <w:spacing w:after="0"/>
            </w:pPr>
            <w:r w:rsidRPr="00124019">
              <w:t xml:space="preserve">NAČIN REALIZACIJE </w:t>
            </w:r>
          </w:p>
        </w:tc>
        <w:tc>
          <w:tcPr>
            <w:tcW w:w="6560" w:type="dxa"/>
            <w:vAlign w:val="center"/>
          </w:tcPr>
          <w:p w14:paraId="48F5E3E5" w14:textId="77777777" w:rsidR="00025482" w:rsidRPr="00124019" w:rsidRDefault="0050658E" w:rsidP="00124019">
            <w:pPr>
              <w:pBdr>
                <w:top w:val="nil"/>
                <w:left w:val="nil"/>
                <w:bottom w:val="nil"/>
                <w:right w:val="nil"/>
                <w:between w:val="nil"/>
              </w:pBdr>
              <w:spacing w:after="120"/>
            </w:pPr>
            <w:r w:rsidRPr="00124019">
              <w:t>Na satovima dodatne nastave, na SRO, na satovima Vjeronauka</w:t>
            </w:r>
          </w:p>
        </w:tc>
      </w:tr>
      <w:tr w:rsidR="00025482" w:rsidRPr="00C36EAA" w14:paraId="20069177" w14:textId="77777777" w:rsidTr="00124019">
        <w:trPr>
          <w:trHeight w:val="624"/>
        </w:trPr>
        <w:tc>
          <w:tcPr>
            <w:tcW w:w="2784" w:type="dxa"/>
            <w:shd w:val="clear" w:color="auto" w:fill="DBE5F1"/>
            <w:vAlign w:val="center"/>
          </w:tcPr>
          <w:p w14:paraId="283655BB" w14:textId="77777777" w:rsidR="00025482" w:rsidRPr="00124019" w:rsidRDefault="0050658E" w:rsidP="00124019">
            <w:pPr>
              <w:spacing w:after="0"/>
            </w:pPr>
            <w:r w:rsidRPr="00124019">
              <w:t xml:space="preserve">VREMENSKI OKVIRI </w:t>
            </w:r>
          </w:p>
        </w:tc>
        <w:tc>
          <w:tcPr>
            <w:tcW w:w="6560" w:type="dxa"/>
            <w:vAlign w:val="center"/>
          </w:tcPr>
          <w:p w14:paraId="4783A2BA" w14:textId="65D91F10" w:rsidR="00025482" w:rsidRPr="00124019" w:rsidRDefault="00124019" w:rsidP="00124019">
            <w:pPr>
              <w:spacing w:after="40"/>
            </w:pPr>
            <w:r w:rsidRPr="00124019">
              <w:t>T</w:t>
            </w:r>
            <w:r w:rsidR="0050658E" w:rsidRPr="00124019">
              <w:t>ijekom školske godine 2025./2026.</w:t>
            </w:r>
          </w:p>
        </w:tc>
      </w:tr>
      <w:tr w:rsidR="00025482" w:rsidRPr="00C36EAA" w14:paraId="67E01C04" w14:textId="77777777" w:rsidTr="00124019">
        <w:trPr>
          <w:trHeight w:val="1191"/>
        </w:trPr>
        <w:tc>
          <w:tcPr>
            <w:tcW w:w="2784" w:type="dxa"/>
            <w:shd w:val="clear" w:color="auto" w:fill="DBE5F1"/>
            <w:vAlign w:val="center"/>
          </w:tcPr>
          <w:p w14:paraId="3707382E" w14:textId="77777777" w:rsidR="00025482" w:rsidRPr="00124019" w:rsidRDefault="0050658E" w:rsidP="00124019">
            <w:pPr>
              <w:spacing w:after="0"/>
            </w:pPr>
            <w:r w:rsidRPr="00124019">
              <w:t xml:space="preserve">OSNOVNA NAMJENA </w:t>
            </w:r>
          </w:p>
        </w:tc>
        <w:tc>
          <w:tcPr>
            <w:tcW w:w="6560" w:type="dxa"/>
            <w:vAlign w:val="center"/>
          </w:tcPr>
          <w:p w14:paraId="2B030E29" w14:textId="518E01EF" w:rsidR="00025482" w:rsidRPr="00124019" w:rsidRDefault="00124019" w:rsidP="00124019">
            <w:pPr>
              <w:pStyle w:val="Odlomakpopisa"/>
              <w:numPr>
                <w:ilvl w:val="0"/>
                <w:numId w:val="99"/>
              </w:numPr>
              <w:spacing w:after="40"/>
            </w:pPr>
            <w:r w:rsidRPr="00124019">
              <w:t>U</w:t>
            </w:r>
            <w:r w:rsidR="0050658E" w:rsidRPr="00124019">
              <w:t>poznati učenike s uvjetima života djece diljem svijeta i uvidjeti razliku koju školski obrok čini za mlade ljude koji žive u siromaštvu</w:t>
            </w:r>
          </w:p>
          <w:p w14:paraId="2F42FF61" w14:textId="15C057F4" w:rsidR="00025482" w:rsidRPr="00124019" w:rsidRDefault="00124019" w:rsidP="00124019">
            <w:pPr>
              <w:pStyle w:val="Odlomakpopisa"/>
              <w:numPr>
                <w:ilvl w:val="0"/>
                <w:numId w:val="99"/>
              </w:numPr>
              <w:spacing w:after="40"/>
            </w:pPr>
            <w:r w:rsidRPr="00124019">
              <w:t>U</w:t>
            </w:r>
            <w:r w:rsidR="0050658E" w:rsidRPr="00124019">
              <w:t>vidjeti da iako se djeca koja primaju Marijine obroke suočavaju s mn</w:t>
            </w:r>
            <w:r w:rsidRPr="00124019">
              <w:t>o</w:t>
            </w:r>
            <w:r w:rsidR="0050658E" w:rsidRPr="00124019">
              <w:t>gobrojnim preprekama, nj</w:t>
            </w:r>
            <w:r w:rsidRPr="00124019">
              <w:t>i</w:t>
            </w:r>
            <w:r w:rsidR="0050658E" w:rsidRPr="00124019">
              <w:t>hovi se životi poboljšavaju obrazovanjem i djelovanjem u zajednici</w:t>
            </w:r>
          </w:p>
          <w:p w14:paraId="65AE397B" w14:textId="4E051327" w:rsidR="00025482" w:rsidRPr="00124019" w:rsidRDefault="00124019" w:rsidP="00124019">
            <w:pPr>
              <w:pStyle w:val="Odlomakpopisa"/>
              <w:numPr>
                <w:ilvl w:val="0"/>
                <w:numId w:val="99"/>
              </w:numPr>
              <w:spacing w:after="40"/>
            </w:pPr>
            <w:r w:rsidRPr="00124019">
              <w:t>P</w:t>
            </w:r>
            <w:r w:rsidR="0050658E" w:rsidRPr="00124019">
              <w:t>utem kratkih filmova i priča „proputovati kroz različite zemlje</w:t>
            </w:r>
          </w:p>
        </w:tc>
      </w:tr>
      <w:tr w:rsidR="00025482" w:rsidRPr="00C36EAA" w14:paraId="576361BE" w14:textId="77777777" w:rsidTr="00124019">
        <w:trPr>
          <w:trHeight w:val="977"/>
        </w:trPr>
        <w:tc>
          <w:tcPr>
            <w:tcW w:w="2784" w:type="dxa"/>
            <w:shd w:val="clear" w:color="auto" w:fill="DBE5F1"/>
            <w:vAlign w:val="center"/>
          </w:tcPr>
          <w:p w14:paraId="1B9FBAB8" w14:textId="77777777" w:rsidR="00025482" w:rsidRPr="00124019" w:rsidRDefault="0050658E" w:rsidP="00124019">
            <w:pPr>
              <w:spacing w:after="0"/>
            </w:pPr>
            <w:r w:rsidRPr="00124019">
              <w:t>NAČIN VREDNOVANJA I NAČIN KORIŠTENJA REZULTATA VREDNOVANJA</w:t>
            </w:r>
          </w:p>
        </w:tc>
        <w:tc>
          <w:tcPr>
            <w:tcW w:w="6560" w:type="dxa"/>
            <w:vAlign w:val="center"/>
          </w:tcPr>
          <w:p w14:paraId="59CAE295" w14:textId="2021A3C8" w:rsidR="00025482" w:rsidRPr="00124019" w:rsidRDefault="00124019" w:rsidP="00124019">
            <w:pPr>
              <w:spacing w:after="40"/>
            </w:pPr>
            <w:r w:rsidRPr="00124019">
              <w:t>P</w:t>
            </w:r>
            <w:r w:rsidR="0050658E" w:rsidRPr="00124019">
              <w:t>rezentacija  rezultata vanjskim suradnicima</w:t>
            </w:r>
            <w:r w:rsidRPr="00124019">
              <w:t>.</w:t>
            </w:r>
          </w:p>
        </w:tc>
      </w:tr>
      <w:tr w:rsidR="00025482" w:rsidRPr="00C36EAA" w14:paraId="7B4B2931" w14:textId="77777777" w:rsidTr="00124019">
        <w:trPr>
          <w:trHeight w:val="70"/>
        </w:trPr>
        <w:tc>
          <w:tcPr>
            <w:tcW w:w="2784" w:type="dxa"/>
            <w:shd w:val="clear" w:color="auto" w:fill="DBE5F1"/>
            <w:vAlign w:val="center"/>
          </w:tcPr>
          <w:p w14:paraId="1AA99A48" w14:textId="77777777" w:rsidR="00025482" w:rsidRPr="00124019" w:rsidRDefault="0050658E" w:rsidP="00124019">
            <w:pPr>
              <w:spacing w:after="0"/>
            </w:pPr>
            <w:r w:rsidRPr="00124019">
              <w:t>DETALJAN TROŠKOVNIK AKTIVNOSTI, PROGRAMA  I/ILI  PROJEKTA</w:t>
            </w:r>
          </w:p>
        </w:tc>
        <w:tc>
          <w:tcPr>
            <w:tcW w:w="6560" w:type="dxa"/>
            <w:vAlign w:val="center"/>
          </w:tcPr>
          <w:p w14:paraId="779070FA" w14:textId="0165A415" w:rsidR="00025482" w:rsidRPr="00124019" w:rsidRDefault="00124019" w:rsidP="00124019">
            <w:pPr>
              <w:spacing w:after="40"/>
            </w:pPr>
            <w:r w:rsidRPr="00124019">
              <w:t>P</w:t>
            </w:r>
            <w:r w:rsidR="0050658E" w:rsidRPr="00124019">
              <w:t>ristup internetu, troškovi printanja materijala</w:t>
            </w:r>
            <w:r w:rsidRPr="00124019">
              <w:t>.</w:t>
            </w:r>
          </w:p>
        </w:tc>
      </w:tr>
    </w:tbl>
    <w:p w14:paraId="0D783F1B" w14:textId="77777777" w:rsidR="00025482" w:rsidRPr="00C36EAA" w:rsidRDefault="00025482">
      <w:pPr>
        <w:spacing w:after="0"/>
        <w:rPr>
          <w:color w:val="00B050"/>
        </w:rPr>
      </w:pPr>
    </w:p>
    <w:p w14:paraId="59199D7D" w14:textId="77777777" w:rsidR="00025482" w:rsidRPr="00C36EAA" w:rsidRDefault="00025482">
      <w:pPr>
        <w:spacing w:after="0"/>
        <w:rPr>
          <w:sz w:val="24"/>
          <w:szCs w:val="24"/>
        </w:rPr>
      </w:pPr>
    </w:p>
    <w:p w14:paraId="46BBA478" w14:textId="77777777" w:rsidR="00025482" w:rsidRPr="00C36EAA" w:rsidRDefault="00025482">
      <w:pPr>
        <w:spacing w:after="0"/>
        <w:rPr>
          <w:sz w:val="24"/>
          <w:szCs w:val="24"/>
        </w:rPr>
      </w:pPr>
    </w:p>
    <w:p w14:paraId="27A16431" w14:textId="77777777" w:rsidR="00025482" w:rsidRPr="00C36EAA" w:rsidRDefault="00025482">
      <w:pPr>
        <w:spacing w:after="0"/>
        <w:rPr>
          <w:sz w:val="24"/>
          <w:szCs w:val="24"/>
        </w:rPr>
      </w:pPr>
    </w:p>
    <w:p w14:paraId="758D620C" w14:textId="77777777" w:rsidR="00025482" w:rsidRPr="00C36EAA" w:rsidRDefault="00025482">
      <w:pPr>
        <w:spacing w:after="0"/>
        <w:rPr>
          <w:sz w:val="24"/>
          <w:szCs w:val="24"/>
        </w:rPr>
      </w:pPr>
    </w:p>
    <w:p w14:paraId="4BF753AE" w14:textId="77777777" w:rsidR="00025482" w:rsidRPr="00C36EAA" w:rsidRDefault="00025482">
      <w:pPr>
        <w:spacing w:after="0"/>
        <w:rPr>
          <w:sz w:val="24"/>
          <w:szCs w:val="24"/>
        </w:rPr>
      </w:pPr>
    </w:p>
    <w:p w14:paraId="6A5214A6" w14:textId="77777777" w:rsidR="00025482" w:rsidRPr="00C36EAA" w:rsidRDefault="00025482">
      <w:pPr>
        <w:spacing w:after="0"/>
        <w:rPr>
          <w:sz w:val="24"/>
          <w:szCs w:val="24"/>
        </w:rPr>
      </w:pPr>
    </w:p>
    <w:p w14:paraId="69EF075C" w14:textId="77777777" w:rsidR="00025482" w:rsidRPr="00C36EAA" w:rsidRDefault="00025482">
      <w:pPr>
        <w:spacing w:after="0"/>
        <w:rPr>
          <w:sz w:val="24"/>
          <w:szCs w:val="24"/>
        </w:rPr>
      </w:pPr>
    </w:p>
    <w:p w14:paraId="11FA3336" w14:textId="77777777" w:rsidR="00025482" w:rsidRPr="00C36EAA" w:rsidRDefault="00025482">
      <w:pPr>
        <w:spacing w:after="0"/>
        <w:rPr>
          <w:sz w:val="24"/>
          <w:szCs w:val="24"/>
        </w:rPr>
      </w:pPr>
    </w:p>
    <w:p w14:paraId="5BF4A2ED" w14:textId="77777777" w:rsidR="00025482" w:rsidRPr="00C36EAA" w:rsidRDefault="00025482">
      <w:pPr>
        <w:spacing w:after="0"/>
        <w:rPr>
          <w:sz w:val="24"/>
          <w:szCs w:val="24"/>
        </w:rPr>
      </w:pPr>
    </w:p>
    <w:tbl>
      <w:tblPr>
        <w:tblStyle w:val="afffffffffffffffffffff6"/>
        <w:tblW w:w="6542" w:type="dxa"/>
        <w:tblInd w:w="28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542"/>
      </w:tblGrid>
      <w:tr w:rsidR="00025482" w:rsidRPr="00C36EAA" w14:paraId="5737E412" w14:textId="77777777">
        <w:trPr>
          <w:trHeight w:val="510"/>
        </w:trPr>
        <w:tc>
          <w:tcPr>
            <w:tcW w:w="6542" w:type="dxa"/>
            <w:tcBorders>
              <w:top w:val="single" w:sz="4" w:space="0" w:color="4F81BD"/>
              <w:left w:val="single" w:sz="4" w:space="0" w:color="4F81BD"/>
              <w:bottom w:val="single" w:sz="4" w:space="0" w:color="4F81BD"/>
              <w:right w:val="single" w:sz="4" w:space="0" w:color="4F81BD"/>
            </w:tcBorders>
            <w:shd w:val="clear" w:color="auto" w:fill="4F81BD"/>
            <w:vAlign w:val="center"/>
          </w:tcPr>
          <w:p w14:paraId="531B3E75" w14:textId="77777777" w:rsidR="00025482" w:rsidRPr="00124019" w:rsidRDefault="0050658E">
            <w:pPr>
              <w:spacing w:after="0"/>
              <w:jc w:val="center"/>
              <w:rPr>
                <w:b/>
                <w:color w:val="FFFFFF"/>
                <w:sz w:val="28"/>
                <w:szCs w:val="28"/>
              </w:rPr>
            </w:pPr>
            <w:r w:rsidRPr="00124019">
              <w:rPr>
                <w:b/>
                <w:color w:val="FFFFFF"/>
                <w:sz w:val="28"/>
                <w:szCs w:val="28"/>
              </w:rPr>
              <w:lastRenderedPageBreak/>
              <w:t>PROGRAMI I PROJEKTI U NASTAVI</w:t>
            </w:r>
          </w:p>
        </w:tc>
      </w:tr>
      <w:tr w:rsidR="00025482" w:rsidRPr="00C36EAA" w14:paraId="1B3D5E34" w14:textId="77777777">
        <w:trPr>
          <w:trHeight w:val="397"/>
        </w:trPr>
        <w:tc>
          <w:tcPr>
            <w:tcW w:w="6542" w:type="dxa"/>
            <w:tcBorders>
              <w:top w:val="single" w:sz="4" w:space="0" w:color="4F81BD"/>
              <w:left w:val="single" w:sz="4" w:space="0" w:color="4F81BD"/>
              <w:bottom w:val="single" w:sz="4" w:space="0" w:color="4F81BD"/>
              <w:right w:val="single" w:sz="4" w:space="0" w:color="4F81BD"/>
            </w:tcBorders>
            <w:shd w:val="clear" w:color="auto" w:fill="FFFFFF"/>
            <w:vAlign w:val="center"/>
          </w:tcPr>
          <w:p w14:paraId="16357104" w14:textId="77777777" w:rsidR="00025482" w:rsidRPr="00124019" w:rsidRDefault="0050658E">
            <w:pPr>
              <w:pBdr>
                <w:top w:val="nil"/>
                <w:left w:val="nil"/>
                <w:bottom w:val="nil"/>
                <w:right w:val="nil"/>
                <w:between w:val="nil"/>
              </w:pBdr>
              <w:spacing w:after="0"/>
              <w:jc w:val="center"/>
              <w:rPr>
                <w:b/>
                <w:color w:val="00B050"/>
                <w:sz w:val="28"/>
                <w:szCs w:val="28"/>
              </w:rPr>
            </w:pPr>
            <w:r w:rsidRPr="00124019">
              <w:rPr>
                <w:b/>
                <w:color w:val="4F81BD" w:themeColor="accent1"/>
                <w:sz w:val="28"/>
                <w:szCs w:val="28"/>
              </w:rPr>
              <w:t xml:space="preserve">Pričam ti priču </w:t>
            </w:r>
          </w:p>
        </w:tc>
      </w:tr>
    </w:tbl>
    <w:p w14:paraId="1C53A9C4" w14:textId="77777777" w:rsidR="00025482" w:rsidRPr="00C36EAA" w:rsidRDefault="00025482">
      <w:pPr>
        <w:rPr>
          <w:sz w:val="24"/>
          <w:szCs w:val="24"/>
        </w:rPr>
      </w:pPr>
    </w:p>
    <w:tbl>
      <w:tblPr>
        <w:tblStyle w:val="afffffffffffffffffffff7"/>
        <w:tblW w:w="9346" w:type="dxa"/>
        <w:tblInd w:w="0" w:type="dxa"/>
        <w:tblLayout w:type="fixed"/>
        <w:tblLook w:val="0400" w:firstRow="0" w:lastRow="0" w:firstColumn="0" w:lastColumn="0" w:noHBand="0" w:noVBand="1"/>
      </w:tblPr>
      <w:tblGrid>
        <w:gridCol w:w="2802"/>
        <w:gridCol w:w="6544"/>
      </w:tblGrid>
      <w:tr w:rsidR="00025482" w:rsidRPr="00C36EAA" w14:paraId="0B29700A" w14:textId="77777777">
        <w:trPr>
          <w:trHeight w:val="397"/>
        </w:trPr>
        <w:tc>
          <w:tcPr>
            <w:tcW w:w="2802" w:type="dxa"/>
            <w:tcBorders>
              <w:top w:val="single" w:sz="8" w:space="0" w:color="4F81BD"/>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50A47282" w14:textId="77777777" w:rsidR="00025482" w:rsidRPr="00C36EAA" w:rsidRDefault="0050658E">
            <w:pPr>
              <w:spacing w:after="0"/>
              <w:rPr>
                <w:color w:val="222222"/>
              </w:rPr>
            </w:pPr>
            <w:r w:rsidRPr="00C36EAA">
              <w:rPr>
                <w:b/>
                <w:color w:val="FFFFFF"/>
              </w:rPr>
              <w:t>IME I PREZIME VODITELJA</w:t>
            </w:r>
          </w:p>
        </w:tc>
        <w:tc>
          <w:tcPr>
            <w:tcW w:w="6544" w:type="dxa"/>
            <w:tcBorders>
              <w:top w:val="single" w:sz="8" w:space="0" w:color="4F81BD"/>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4FC9C8CE" w14:textId="77777777" w:rsidR="00025482" w:rsidRPr="00124019" w:rsidRDefault="0050658E">
            <w:pPr>
              <w:spacing w:after="0"/>
            </w:pPr>
            <w:r w:rsidRPr="00124019">
              <w:t>Jasmina Jurinčić</w:t>
            </w:r>
          </w:p>
        </w:tc>
      </w:tr>
      <w:tr w:rsidR="00025482" w:rsidRPr="00C36EAA" w14:paraId="5036808C"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4FBBE402" w14:textId="77777777" w:rsidR="00025482" w:rsidRPr="00C36EAA" w:rsidRDefault="0050658E">
            <w:pPr>
              <w:spacing w:after="0"/>
              <w:rPr>
                <w:color w:val="222222"/>
              </w:rPr>
            </w:pPr>
            <w:r w:rsidRPr="00C36EAA">
              <w:rPr>
                <w:b/>
                <w:color w:val="FFFFFF"/>
              </w:rPr>
              <w:t>RAZRED</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626F94A" w14:textId="05211CB0" w:rsidR="00025482" w:rsidRPr="00124019" w:rsidRDefault="0050658E">
            <w:pPr>
              <w:spacing w:after="0"/>
            </w:pPr>
            <w:r w:rsidRPr="00124019">
              <w:t>2</w:t>
            </w:r>
            <w:r w:rsidR="00124019">
              <w:t>.</w:t>
            </w:r>
            <w:r w:rsidRPr="00124019">
              <w:t>a MŠ Žakanje</w:t>
            </w:r>
          </w:p>
        </w:tc>
      </w:tr>
      <w:tr w:rsidR="00025482" w:rsidRPr="00C36EAA" w14:paraId="752F52B1" w14:textId="77777777">
        <w:trPr>
          <w:trHeight w:val="397"/>
        </w:trPr>
        <w:tc>
          <w:tcPr>
            <w:tcW w:w="2802" w:type="dxa"/>
            <w:tcBorders>
              <w:top w:val="nil"/>
              <w:left w:val="single" w:sz="8" w:space="0" w:color="4F81BD"/>
              <w:bottom w:val="single" w:sz="8" w:space="0" w:color="FFFFFF"/>
              <w:right w:val="single" w:sz="8" w:space="0" w:color="4F81BD"/>
            </w:tcBorders>
            <w:shd w:val="clear" w:color="auto" w:fill="4F81BD"/>
            <w:tcMar>
              <w:top w:w="0" w:type="dxa"/>
              <w:left w:w="108" w:type="dxa"/>
              <w:bottom w:w="0" w:type="dxa"/>
              <w:right w:w="108" w:type="dxa"/>
            </w:tcMar>
            <w:vAlign w:val="center"/>
          </w:tcPr>
          <w:p w14:paraId="55EE4DA7" w14:textId="77777777" w:rsidR="00025482" w:rsidRPr="00C36EAA" w:rsidRDefault="0050658E">
            <w:pPr>
              <w:spacing w:after="0"/>
              <w:rPr>
                <w:color w:val="222222"/>
              </w:rPr>
            </w:pPr>
            <w:r w:rsidRPr="00C36EAA">
              <w:rPr>
                <w:b/>
                <w:color w:val="FFFFFF"/>
              </w:rPr>
              <w:t>PLANIRANI BROJ UČENIKA</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3225F4DB" w14:textId="77777777" w:rsidR="00025482" w:rsidRPr="00124019" w:rsidRDefault="0050658E">
            <w:pPr>
              <w:spacing w:after="0"/>
            </w:pPr>
            <w:r w:rsidRPr="00124019">
              <w:t>14</w:t>
            </w:r>
          </w:p>
        </w:tc>
      </w:tr>
      <w:tr w:rsidR="00025482" w:rsidRPr="00C36EAA" w14:paraId="60570141" w14:textId="77777777">
        <w:trPr>
          <w:trHeight w:val="397"/>
        </w:trPr>
        <w:tc>
          <w:tcPr>
            <w:tcW w:w="2802" w:type="dxa"/>
            <w:tcBorders>
              <w:top w:val="nil"/>
              <w:left w:val="single" w:sz="8" w:space="0" w:color="4F81BD"/>
              <w:bottom w:val="single" w:sz="8" w:space="0" w:color="4F81BD"/>
              <w:right w:val="single" w:sz="8" w:space="0" w:color="4F81BD"/>
            </w:tcBorders>
            <w:shd w:val="clear" w:color="auto" w:fill="4F81BD"/>
            <w:tcMar>
              <w:top w:w="0" w:type="dxa"/>
              <w:left w:w="108" w:type="dxa"/>
              <w:bottom w:w="0" w:type="dxa"/>
              <w:right w:w="108" w:type="dxa"/>
            </w:tcMar>
            <w:vAlign w:val="center"/>
          </w:tcPr>
          <w:p w14:paraId="3384480A" w14:textId="77777777" w:rsidR="00025482" w:rsidRPr="00C36EAA" w:rsidRDefault="0050658E">
            <w:pPr>
              <w:spacing w:after="0"/>
              <w:rPr>
                <w:color w:val="222222"/>
              </w:rPr>
            </w:pPr>
            <w:r w:rsidRPr="00C36EAA">
              <w:rPr>
                <w:b/>
                <w:color w:val="FFFFFF"/>
              </w:rPr>
              <w:t>PLANIRANI  BROJ  SATI</w:t>
            </w:r>
          </w:p>
        </w:tc>
        <w:tc>
          <w:tcPr>
            <w:tcW w:w="6544" w:type="dxa"/>
            <w:tcBorders>
              <w:top w:val="nil"/>
              <w:left w:val="nil"/>
              <w:bottom w:val="single" w:sz="8" w:space="0" w:color="4F81BD"/>
              <w:right w:val="single" w:sz="8" w:space="0" w:color="4F81BD"/>
            </w:tcBorders>
            <w:shd w:val="clear" w:color="auto" w:fill="FFFFFF"/>
            <w:tcMar>
              <w:top w:w="0" w:type="dxa"/>
              <w:left w:w="108" w:type="dxa"/>
              <w:bottom w:w="0" w:type="dxa"/>
              <w:right w:w="108" w:type="dxa"/>
            </w:tcMar>
            <w:vAlign w:val="center"/>
          </w:tcPr>
          <w:p w14:paraId="74CC654C" w14:textId="77777777" w:rsidR="00025482" w:rsidRPr="00124019" w:rsidRDefault="0050658E">
            <w:pPr>
              <w:spacing w:after="0"/>
            </w:pPr>
            <w:r w:rsidRPr="00124019">
              <w:t>6</w:t>
            </w:r>
          </w:p>
        </w:tc>
      </w:tr>
    </w:tbl>
    <w:p w14:paraId="04D80324" w14:textId="77777777" w:rsidR="00025482" w:rsidRPr="00C36EAA" w:rsidRDefault="00025482">
      <w:pPr>
        <w:spacing w:after="0"/>
        <w:rPr>
          <w:sz w:val="24"/>
          <w:szCs w:val="24"/>
        </w:rPr>
      </w:pPr>
    </w:p>
    <w:tbl>
      <w:tblPr>
        <w:tblStyle w:val="afffffffffffffffffffff8"/>
        <w:tblW w:w="9334" w:type="dxa"/>
        <w:tblInd w:w="0" w:type="dxa"/>
        <w:tblLayout w:type="fixed"/>
        <w:tblLook w:val="0400" w:firstRow="0" w:lastRow="0" w:firstColumn="0" w:lastColumn="0" w:noHBand="0" w:noVBand="1"/>
      </w:tblPr>
      <w:tblGrid>
        <w:gridCol w:w="2824"/>
        <w:gridCol w:w="6510"/>
      </w:tblGrid>
      <w:tr w:rsidR="00025482" w:rsidRPr="00C36EAA" w14:paraId="683817F2" w14:textId="77777777" w:rsidTr="00124019">
        <w:trPr>
          <w:trHeight w:val="1303"/>
        </w:trPr>
        <w:tc>
          <w:tcPr>
            <w:tcW w:w="2824"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DFD3E76" w14:textId="77777777" w:rsidR="00025482" w:rsidRPr="00C36EAA" w:rsidRDefault="0050658E">
            <w:pPr>
              <w:spacing w:after="0"/>
              <w:rPr>
                <w:color w:val="222222"/>
              </w:rPr>
            </w:pPr>
            <w:r w:rsidRPr="00C36EAA">
              <w:rPr>
                <w:color w:val="222222"/>
              </w:rPr>
              <w:t>CILJEVI</w:t>
            </w:r>
          </w:p>
        </w:tc>
        <w:tc>
          <w:tcPr>
            <w:tcW w:w="6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7523286" w14:textId="77777777" w:rsidR="00025482" w:rsidRPr="00124019" w:rsidRDefault="0050658E" w:rsidP="00124019">
            <w:pPr>
              <w:spacing w:after="0"/>
            </w:pPr>
            <w:r w:rsidRPr="00124019">
              <w:t xml:space="preserve">Učenike se potiče na slušanje i govorenje tekstova na zavičajnom govoru prikladnim učeničkom iskustvu, jezičnom razvoju i interesima. Učenici pišu kratke i jednostavne tekstove na zavičajnom govoru te uspoređuju zavičajni i standardni književni jezik. </w:t>
            </w:r>
          </w:p>
          <w:p w14:paraId="176909B0" w14:textId="77777777" w:rsidR="00025482" w:rsidRPr="00124019" w:rsidRDefault="0050658E" w:rsidP="00124019">
            <w:pPr>
              <w:spacing w:after="0"/>
            </w:pPr>
            <w:r w:rsidRPr="00124019">
              <w:t>Potiče se stvaranje pozitivne slike o sebi , svojoj pripadnosti i zavičajnom identitetu.</w:t>
            </w:r>
          </w:p>
          <w:p w14:paraId="33A55199" w14:textId="77777777" w:rsidR="00025482" w:rsidRPr="00124019" w:rsidRDefault="0050658E" w:rsidP="00124019">
            <w:r w:rsidRPr="00124019">
              <w:t>Timski rad i složnost, dogovaranje i razmjena kreativnih ideja poticajne su značajke ovog projekta.</w:t>
            </w:r>
          </w:p>
        </w:tc>
      </w:tr>
      <w:tr w:rsidR="00025482" w:rsidRPr="00C36EAA" w14:paraId="27F794A9" w14:textId="77777777" w:rsidTr="00124019">
        <w:trPr>
          <w:trHeight w:val="99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4AFB960D" w14:textId="77777777" w:rsidR="00025482" w:rsidRPr="00C36EAA" w:rsidRDefault="0050658E">
            <w:pPr>
              <w:spacing w:after="0"/>
              <w:rPr>
                <w:color w:val="222222"/>
              </w:rPr>
            </w:pPr>
            <w:r w:rsidRPr="00C36EAA">
              <w:rPr>
                <w:color w:val="222222"/>
              </w:rPr>
              <w:t>NAČIN REALIZACIJE</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0B84338" w14:textId="3A9CFEEB" w:rsidR="00025482" w:rsidRPr="00124019" w:rsidRDefault="0050658E" w:rsidP="00124019">
            <w:pPr>
              <w:pBdr>
                <w:top w:val="nil"/>
                <w:left w:val="nil"/>
                <w:bottom w:val="nil"/>
                <w:right w:val="nil"/>
                <w:between w:val="nil"/>
              </w:pBdr>
            </w:pPr>
            <w:r w:rsidRPr="00124019">
              <w:t>Učenici prik</w:t>
            </w:r>
            <w:r w:rsidR="00124019">
              <w:t>u</w:t>
            </w:r>
            <w:r w:rsidRPr="00124019">
              <w:t xml:space="preserve">pljaju priče i pjesme na zavičajnom govoru kod starijih članova obitelji , u mjesnom </w:t>
            </w:r>
            <w:r w:rsidR="00124019" w:rsidRPr="00124019">
              <w:t>KUD</w:t>
            </w:r>
            <w:r w:rsidRPr="00124019">
              <w:t>-u, u školskoj knjižnici.  Odabiru priču po izboru , uče interpretativno čitati. U okviru dramske grupe prezentiraju svoja ostvarenja.  Surađuju sa OŠ Draganić koja je nositelj Projekta te odlaze na zajedničke susrete.</w:t>
            </w:r>
          </w:p>
        </w:tc>
      </w:tr>
      <w:tr w:rsidR="00025482" w:rsidRPr="00C36EAA" w14:paraId="1D36AC1A" w14:textId="77777777" w:rsidTr="00124019">
        <w:trPr>
          <w:trHeight w:val="62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600EDEA6" w14:textId="77777777" w:rsidR="00025482" w:rsidRPr="00C36EAA" w:rsidRDefault="0050658E">
            <w:pPr>
              <w:spacing w:after="0"/>
              <w:rPr>
                <w:color w:val="222222"/>
              </w:rPr>
            </w:pPr>
            <w:r w:rsidRPr="00C36EAA">
              <w:rPr>
                <w:color w:val="222222"/>
              </w:rPr>
              <w:t>VREMENSKI OKVIRI</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5807C8B" w14:textId="77777777" w:rsidR="00025482" w:rsidRPr="00124019" w:rsidRDefault="0050658E" w:rsidP="00124019">
            <w:pPr>
              <w:spacing w:after="40"/>
            </w:pPr>
            <w:r w:rsidRPr="00124019">
              <w:t>Projekt se izvodi u školskoj godini 2025/26 s organiziranjem susreta u OŠ Draganić u koju odlazimo na poziv .</w:t>
            </w:r>
          </w:p>
        </w:tc>
      </w:tr>
      <w:tr w:rsidR="00025482" w:rsidRPr="00C36EAA" w14:paraId="541088C1" w14:textId="77777777" w:rsidTr="00124019">
        <w:trPr>
          <w:trHeight w:val="1176"/>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5751F7C" w14:textId="77777777" w:rsidR="00025482" w:rsidRPr="00C36EAA" w:rsidRDefault="0050658E">
            <w:pPr>
              <w:spacing w:after="0"/>
              <w:rPr>
                <w:color w:val="222222"/>
              </w:rPr>
            </w:pPr>
            <w:r w:rsidRPr="00C36EAA">
              <w:rPr>
                <w:color w:val="222222"/>
              </w:rPr>
              <w:t>OSNOVNA NAMJENA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945C12D" w14:textId="77777777" w:rsidR="00025482" w:rsidRPr="00124019" w:rsidRDefault="0050658E" w:rsidP="00124019">
            <w:r w:rsidRPr="00124019">
              <w:t>Razvijanje kulturnog identiteta i zavičajne pripadnosti. Ostvarivanje dobre komunikacije s drugima, prepoznavanje važnosti očuvanja kulturne baštine zavičaja te prihvaćanje različitosti u kulturnom i tradicijskom nasljeđu šireg zavičaja.</w:t>
            </w:r>
          </w:p>
        </w:tc>
      </w:tr>
      <w:tr w:rsidR="00025482" w:rsidRPr="00C36EAA" w14:paraId="7AD87D4B" w14:textId="77777777" w:rsidTr="00124019">
        <w:trPr>
          <w:trHeight w:val="644"/>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195B30CD" w14:textId="77777777" w:rsidR="00025482" w:rsidRPr="00C36EAA" w:rsidRDefault="0050658E">
            <w:pPr>
              <w:spacing w:after="0"/>
              <w:rPr>
                <w:color w:val="222222"/>
              </w:rPr>
            </w:pPr>
            <w:r w:rsidRPr="00C36EAA">
              <w:rPr>
                <w:color w:val="222222"/>
              </w:rPr>
              <w:t>NAČIN VREDNOVANJA I NAČIN KORIŠTENJA REZULTATA VREDNOVANJA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A6BF666" w14:textId="77777777" w:rsidR="00025482" w:rsidRPr="00124019" w:rsidRDefault="0050658E" w:rsidP="00124019">
            <w:r w:rsidRPr="00124019">
              <w:t>Rezultate projekta vrednuju učitelji, te učesnici priredbi i izložbi na kojoj se rezultati projekta predstavljaju javnosti.</w:t>
            </w:r>
          </w:p>
        </w:tc>
      </w:tr>
      <w:tr w:rsidR="00025482" w:rsidRPr="00C36EAA" w14:paraId="3B905E15" w14:textId="77777777" w:rsidTr="00124019">
        <w:trPr>
          <w:trHeight w:val="907"/>
        </w:trPr>
        <w:tc>
          <w:tcPr>
            <w:tcW w:w="2824" w:type="dxa"/>
            <w:tcBorders>
              <w:top w:val="nil"/>
              <w:left w:val="single" w:sz="8" w:space="0" w:color="000000"/>
              <w:bottom w:val="single" w:sz="8" w:space="0" w:color="000000"/>
              <w:right w:val="single" w:sz="8" w:space="0" w:color="000000"/>
            </w:tcBorders>
            <w:shd w:val="clear" w:color="auto" w:fill="DBE5F1"/>
            <w:tcMar>
              <w:top w:w="0" w:type="dxa"/>
              <w:left w:w="108" w:type="dxa"/>
              <w:bottom w:w="0" w:type="dxa"/>
              <w:right w:w="108" w:type="dxa"/>
            </w:tcMar>
            <w:vAlign w:val="center"/>
          </w:tcPr>
          <w:p w14:paraId="5E4BA912" w14:textId="77777777" w:rsidR="00025482" w:rsidRPr="00C36EAA" w:rsidRDefault="0050658E">
            <w:pPr>
              <w:spacing w:after="0"/>
              <w:rPr>
                <w:color w:val="222222"/>
              </w:rPr>
            </w:pPr>
            <w:r w:rsidRPr="00C36EAA">
              <w:rPr>
                <w:color w:val="222222"/>
              </w:rPr>
              <w:t>DETALJAN TROŠKOVNIK AKTIVNOSTI, PROGRAMA  I/ILI  PROJEKTA</w:t>
            </w:r>
          </w:p>
        </w:tc>
        <w:tc>
          <w:tcPr>
            <w:tcW w:w="6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7A1F713" w14:textId="77777777" w:rsidR="00025482" w:rsidRPr="00124019" w:rsidRDefault="0050658E" w:rsidP="00124019">
            <w:r w:rsidRPr="00124019">
              <w:t>Troškovi Projekta odnose se na prijevoz učenika u OŠ Draganić.</w:t>
            </w:r>
          </w:p>
        </w:tc>
      </w:tr>
    </w:tbl>
    <w:p w14:paraId="2C761EBA" w14:textId="77777777" w:rsidR="00025482" w:rsidRPr="00C36EAA" w:rsidRDefault="00025482">
      <w:pPr>
        <w:spacing w:after="0"/>
        <w:rPr>
          <w:sz w:val="24"/>
          <w:szCs w:val="24"/>
        </w:rPr>
      </w:pPr>
    </w:p>
    <w:p w14:paraId="4A8589E8" w14:textId="77777777" w:rsidR="00025482" w:rsidRPr="00C36EAA" w:rsidRDefault="00025482">
      <w:pPr>
        <w:spacing w:after="0"/>
        <w:rPr>
          <w:sz w:val="24"/>
          <w:szCs w:val="24"/>
        </w:rPr>
      </w:pPr>
    </w:p>
    <w:p w14:paraId="000855F0" w14:textId="62562E67" w:rsidR="00025482" w:rsidRDefault="00025482">
      <w:pPr>
        <w:spacing w:after="0"/>
        <w:rPr>
          <w:sz w:val="24"/>
          <w:szCs w:val="24"/>
        </w:rPr>
      </w:pPr>
      <w:bookmarkStart w:id="134" w:name="_onzkg977vgme" w:colFirst="0" w:colLast="0"/>
      <w:bookmarkEnd w:id="134"/>
    </w:p>
    <w:p w14:paraId="1F3F148A" w14:textId="5203B3EB" w:rsidR="00124019" w:rsidRDefault="00124019">
      <w:pPr>
        <w:spacing w:after="0"/>
        <w:rPr>
          <w:sz w:val="24"/>
          <w:szCs w:val="24"/>
        </w:rPr>
      </w:pPr>
    </w:p>
    <w:p w14:paraId="731A2AA4" w14:textId="4DE2C179" w:rsidR="00124019" w:rsidRDefault="00124019">
      <w:pPr>
        <w:spacing w:after="0"/>
        <w:rPr>
          <w:sz w:val="24"/>
          <w:szCs w:val="24"/>
        </w:rPr>
      </w:pPr>
    </w:p>
    <w:p w14:paraId="0F252E61" w14:textId="77777777" w:rsidR="00124019" w:rsidRPr="00C36EAA" w:rsidRDefault="00124019">
      <w:pPr>
        <w:spacing w:after="0"/>
        <w:rPr>
          <w:sz w:val="24"/>
          <w:szCs w:val="24"/>
        </w:rPr>
      </w:pPr>
    </w:p>
    <w:p w14:paraId="5AD584B2" w14:textId="77777777" w:rsidR="00025482" w:rsidRPr="00C36EAA" w:rsidRDefault="00025482">
      <w:pPr>
        <w:spacing w:after="0"/>
        <w:rPr>
          <w:sz w:val="24"/>
          <w:szCs w:val="24"/>
        </w:rPr>
      </w:pPr>
    </w:p>
    <w:tbl>
      <w:tblPr>
        <w:tblStyle w:val="afffffffffffffffffffff9"/>
        <w:tblW w:w="9334" w:type="dxa"/>
        <w:tblInd w:w="0" w:type="dxa"/>
        <w:tblLayout w:type="fixed"/>
        <w:tblLook w:val="0400" w:firstRow="0" w:lastRow="0" w:firstColumn="0" w:lastColumn="0" w:noHBand="0" w:noVBand="1"/>
      </w:tblPr>
      <w:tblGrid>
        <w:gridCol w:w="2157"/>
        <w:gridCol w:w="7177"/>
      </w:tblGrid>
      <w:tr w:rsidR="00025482" w:rsidRPr="00C36EAA" w14:paraId="55E5CB86"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vAlign w:val="center"/>
          </w:tcPr>
          <w:p w14:paraId="4C507675" w14:textId="77777777" w:rsidR="00025482" w:rsidRPr="00124019" w:rsidRDefault="00025482" w:rsidP="00124019">
            <w:pPr>
              <w:spacing w:after="0"/>
              <w:rPr>
                <w:rFonts w:eastAsia="Arial" w:cs="Arial"/>
                <w:sz w:val="24"/>
                <w:szCs w:val="24"/>
              </w:rPr>
            </w:pPr>
          </w:p>
        </w:tc>
        <w:tc>
          <w:tcPr>
            <w:tcW w:w="717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vAlign w:val="center"/>
          </w:tcPr>
          <w:p w14:paraId="45DD4D28" w14:textId="77777777" w:rsidR="00025482" w:rsidRPr="00124019" w:rsidRDefault="0050658E" w:rsidP="00124019">
            <w:pPr>
              <w:spacing w:after="0"/>
              <w:jc w:val="center"/>
              <w:rPr>
                <w:rFonts w:eastAsia="Arial" w:cs="Arial"/>
                <w:b/>
                <w:bCs/>
                <w:color w:val="FFFFFF" w:themeColor="background1"/>
                <w:sz w:val="28"/>
                <w:szCs w:val="28"/>
              </w:rPr>
            </w:pPr>
            <w:r w:rsidRPr="00124019">
              <w:rPr>
                <w:rFonts w:eastAsia="Arial" w:cs="Arial"/>
                <w:b/>
                <w:bCs/>
                <w:color w:val="FFFFFF" w:themeColor="background1"/>
                <w:sz w:val="28"/>
                <w:szCs w:val="28"/>
              </w:rPr>
              <w:t>PROGRAMI I PROJEKTI</w:t>
            </w:r>
          </w:p>
        </w:tc>
      </w:tr>
      <w:tr w:rsidR="00025482" w:rsidRPr="00C36EAA" w14:paraId="13491AB8"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vAlign w:val="center"/>
          </w:tcPr>
          <w:p w14:paraId="6BBDC545" w14:textId="77777777" w:rsidR="00025482" w:rsidRPr="00124019" w:rsidRDefault="0050658E" w:rsidP="00124019">
            <w:pPr>
              <w:spacing w:after="0"/>
              <w:rPr>
                <w:rFonts w:eastAsia="Arial" w:cs="Arial"/>
                <w:b/>
                <w:bCs/>
              </w:rPr>
            </w:pPr>
            <w:r w:rsidRPr="00124019">
              <w:rPr>
                <w:rFonts w:eastAsia="Arial" w:cs="Arial"/>
                <w:b/>
                <w:bCs/>
                <w:color w:val="FFFFFF" w:themeColor="background1"/>
                <w:sz w:val="28"/>
                <w:szCs w:val="28"/>
              </w:rPr>
              <w:t>Naziv projekta</w:t>
            </w:r>
          </w:p>
        </w:tc>
        <w:tc>
          <w:tcPr>
            <w:tcW w:w="7177"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100" w:type="dxa"/>
              <w:left w:w="100" w:type="dxa"/>
              <w:bottom w:w="100" w:type="dxa"/>
              <w:right w:w="100" w:type="dxa"/>
            </w:tcMar>
            <w:vAlign w:val="center"/>
          </w:tcPr>
          <w:p w14:paraId="6A45CFFD" w14:textId="77777777" w:rsidR="00025482" w:rsidRPr="00124019" w:rsidRDefault="0050658E" w:rsidP="00124019">
            <w:pPr>
              <w:spacing w:after="0"/>
              <w:jc w:val="center"/>
              <w:rPr>
                <w:rFonts w:eastAsia="Arial" w:cs="Arial"/>
                <w:b/>
                <w:bCs/>
                <w:color w:val="FFFFFF" w:themeColor="background1"/>
                <w:sz w:val="28"/>
                <w:szCs w:val="28"/>
              </w:rPr>
            </w:pPr>
            <w:r w:rsidRPr="00124019">
              <w:rPr>
                <w:rFonts w:eastAsia="Arial" w:cs="Arial"/>
                <w:b/>
                <w:bCs/>
                <w:color w:val="FFFFFF" w:themeColor="background1"/>
                <w:sz w:val="28"/>
                <w:szCs w:val="28"/>
              </w:rPr>
              <w:t>Sat za znanost</w:t>
            </w:r>
          </w:p>
        </w:tc>
      </w:tr>
      <w:tr w:rsidR="00025482" w:rsidRPr="00C36EAA" w14:paraId="46B66EC1"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692B758" w14:textId="77777777" w:rsidR="00025482" w:rsidRPr="00124019" w:rsidRDefault="0050658E" w:rsidP="00124019">
            <w:pPr>
              <w:spacing w:after="0"/>
              <w:rPr>
                <w:rFonts w:eastAsia="Arial" w:cs="Arial"/>
                <w:sz w:val="24"/>
                <w:szCs w:val="24"/>
              </w:rPr>
            </w:pPr>
            <w:r w:rsidRPr="00124019">
              <w:rPr>
                <w:rFonts w:eastAsia="Arial" w:cs="Arial"/>
                <w:b/>
              </w:rPr>
              <w:t>VODITELJ</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5909524" w14:textId="77777777" w:rsidR="00025482" w:rsidRPr="00124019" w:rsidRDefault="0050658E" w:rsidP="00124019">
            <w:pPr>
              <w:spacing w:after="0"/>
              <w:rPr>
                <w:rFonts w:eastAsia="Arial" w:cs="Arial"/>
                <w:sz w:val="24"/>
                <w:szCs w:val="24"/>
              </w:rPr>
            </w:pPr>
            <w:r w:rsidRPr="00124019">
              <w:rPr>
                <w:rFonts w:eastAsia="Arial" w:cs="Arial"/>
              </w:rPr>
              <w:t>Josip Karas</w:t>
            </w:r>
          </w:p>
        </w:tc>
      </w:tr>
      <w:tr w:rsidR="00025482" w:rsidRPr="00C36EAA" w14:paraId="40AA253B"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FC3B282" w14:textId="77777777" w:rsidR="00025482" w:rsidRPr="00124019" w:rsidRDefault="0050658E" w:rsidP="00124019">
            <w:pPr>
              <w:spacing w:after="0"/>
              <w:rPr>
                <w:rFonts w:eastAsia="Arial" w:cs="Arial"/>
                <w:sz w:val="24"/>
                <w:szCs w:val="24"/>
              </w:rPr>
            </w:pPr>
            <w:r w:rsidRPr="00124019">
              <w:rPr>
                <w:rFonts w:eastAsia="Arial" w:cs="Arial"/>
                <w:b/>
              </w:rPr>
              <w:t>ČLANOVI PROJEKTNOG TIMA</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1A4219B" w14:textId="77777777" w:rsidR="00025482" w:rsidRPr="00124019" w:rsidRDefault="0050658E" w:rsidP="00124019">
            <w:pPr>
              <w:spacing w:after="0"/>
              <w:rPr>
                <w:rFonts w:eastAsia="Arial" w:cs="Arial"/>
                <w:sz w:val="24"/>
                <w:szCs w:val="24"/>
              </w:rPr>
            </w:pPr>
            <w:r w:rsidRPr="00124019">
              <w:rPr>
                <w:rFonts w:eastAsia="Arial" w:cs="Arial"/>
              </w:rPr>
              <w:t>Snežana Kirin Mataković, Zrinka Tomašković, Slađana Cvitičanin, Merima Arnaut, Krešimir Baumann, Daniela Marčetić, Josip Karas</w:t>
            </w:r>
          </w:p>
        </w:tc>
      </w:tr>
      <w:tr w:rsidR="00025482" w:rsidRPr="00C36EAA" w14:paraId="4361A193"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A630DE4" w14:textId="77777777" w:rsidR="00025482" w:rsidRPr="00124019" w:rsidRDefault="0050658E" w:rsidP="00124019">
            <w:pPr>
              <w:spacing w:after="0"/>
              <w:rPr>
                <w:rFonts w:eastAsia="Arial" w:cs="Arial"/>
                <w:sz w:val="24"/>
                <w:szCs w:val="24"/>
              </w:rPr>
            </w:pPr>
            <w:r w:rsidRPr="00124019">
              <w:rPr>
                <w:rFonts w:eastAsia="Arial" w:cs="Arial"/>
                <w:b/>
              </w:rPr>
              <w:t>CILJANE SKUPINE</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518CC48" w14:textId="5D7EC767" w:rsidR="00025482" w:rsidRPr="00124019" w:rsidRDefault="00124019" w:rsidP="00124019">
            <w:pPr>
              <w:spacing w:after="0"/>
              <w:rPr>
                <w:rFonts w:eastAsia="Arial" w:cs="Arial"/>
                <w:sz w:val="24"/>
                <w:szCs w:val="24"/>
              </w:rPr>
            </w:pPr>
            <w:r>
              <w:rPr>
                <w:rFonts w:eastAsia="Arial" w:cs="Arial"/>
              </w:rPr>
              <w:t>U</w:t>
            </w:r>
            <w:r w:rsidR="0050658E" w:rsidRPr="00124019">
              <w:rPr>
                <w:rFonts w:eastAsia="Arial" w:cs="Arial"/>
              </w:rPr>
              <w:t>čenici od 4. do 8. razreda osnovne škole i učenici od 1. do 4. razreda srednje škole</w:t>
            </w:r>
          </w:p>
        </w:tc>
      </w:tr>
      <w:tr w:rsidR="00025482" w:rsidRPr="00C36EAA" w14:paraId="7D3B0141"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3805FD1" w14:textId="77777777" w:rsidR="00025482" w:rsidRPr="00124019" w:rsidRDefault="0050658E" w:rsidP="00124019">
            <w:pPr>
              <w:spacing w:after="0"/>
              <w:rPr>
                <w:rFonts w:eastAsia="Arial" w:cs="Arial"/>
                <w:sz w:val="24"/>
                <w:szCs w:val="24"/>
              </w:rPr>
            </w:pPr>
            <w:r w:rsidRPr="00124019">
              <w:rPr>
                <w:rFonts w:eastAsia="Arial" w:cs="Arial"/>
                <w:b/>
              </w:rPr>
              <w:t>VRIJEME REALIZACIJE</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EE89F7B" w14:textId="262EE588" w:rsidR="00025482" w:rsidRPr="00124019" w:rsidRDefault="00124019" w:rsidP="00124019">
            <w:pPr>
              <w:spacing w:after="0"/>
              <w:rPr>
                <w:rFonts w:eastAsia="Arial" w:cs="Arial"/>
                <w:sz w:val="24"/>
                <w:szCs w:val="24"/>
              </w:rPr>
            </w:pPr>
            <w:r>
              <w:rPr>
                <w:rFonts w:eastAsia="Arial" w:cs="Arial"/>
              </w:rPr>
              <w:t>S</w:t>
            </w:r>
            <w:r w:rsidR="0050658E" w:rsidRPr="00124019">
              <w:rPr>
                <w:rFonts w:eastAsia="Arial" w:cs="Arial"/>
              </w:rPr>
              <w:t>tudeni 2025. </w:t>
            </w:r>
          </w:p>
        </w:tc>
      </w:tr>
      <w:tr w:rsidR="00025482" w:rsidRPr="00C36EAA" w14:paraId="6CF3194E"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BAC1711" w14:textId="77777777" w:rsidR="00025482" w:rsidRPr="00124019" w:rsidRDefault="0050658E" w:rsidP="00124019">
            <w:pPr>
              <w:spacing w:after="0"/>
              <w:rPr>
                <w:rFonts w:eastAsia="Arial" w:cs="Arial"/>
                <w:sz w:val="24"/>
                <w:szCs w:val="24"/>
              </w:rPr>
            </w:pPr>
            <w:r w:rsidRPr="00124019">
              <w:rPr>
                <w:rFonts w:eastAsia="Arial" w:cs="Arial"/>
                <w:b/>
              </w:rPr>
              <w:t>ISHODI</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3FDDC23" w14:textId="77777777" w:rsidR="00025482" w:rsidRPr="00124019" w:rsidRDefault="0050658E" w:rsidP="00124019">
            <w:pPr>
              <w:spacing w:after="0"/>
              <w:rPr>
                <w:rFonts w:eastAsia="Arial" w:cs="Arial"/>
                <w:sz w:val="24"/>
                <w:szCs w:val="24"/>
              </w:rPr>
            </w:pPr>
            <w:r w:rsidRPr="00124019">
              <w:rPr>
                <w:rFonts w:eastAsia="Arial" w:cs="Arial"/>
              </w:rPr>
              <w:t>Kroz sudjelovanje u projektu </w:t>
            </w:r>
            <w:r w:rsidRPr="00124019">
              <w:rPr>
                <w:rFonts w:eastAsia="Arial" w:cs="Arial"/>
                <w:b/>
              </w:rPr>
              <w:t>Sat za znanost</w:t>
            </w:r>
            <w:r w:rsidRPr="00124019">
              <w:rPr>
                <w:rFonts w:eastAsia="Arial" w:cs="Arial"/>
              </w:rPr>
              <w:t> učenici razvijaju sposobnost postavljanja pitanja i kritičkog promišljanja o znanstvenim temama te uče razlikovati znanstvene činjenice od pretpostavki i mišljenja. Upoznaju se s načinom rada znanstvenika i otkrivaju da se iza svakog otkrića krije proces istraživanja, ustrajnosti i znatiželje. Učenici stječu iskustvo aktivnog sudjelovanja u predavanjima kroz postavljanje vlastitih pitanja te uče vrednovati znanje kao nešto dostupno i korisno u svakodnevnom životu. Projekt kod njih potiče motivaciju za daljnje istraživanje, razvija interes za različita područja znanosti i gradi pozitivan stav prema učenju kao cjeloživotnom procesu. Na taj način, učenici ne samo da proširuju svoje znanje, nego i osnažuju osjećaj da mogu biti dio znanstvene zajednice u budućnosti.</w:t>
            </w:r>
          </w:p>
        </w:tc>
      </w:tr>
      <w:tr w:rsidR="00025482" w:rsidRPr="00C36EAA" w14:paraId="4D1AEA69"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51EC96F" w14:textId="77777777" w:rsidR="00025482" w:rsidRPr="00124019" w:rsidRDefault="0050658E" w:rsidP="00124019">
            <w:pPr>
              <w:spacing w:after="0"/>
              <w:rPr>
                <w:rFonts w:eastAsia="Arial" w:cs="Arial"/>
                <w:sz w:val="24"/>
                <w:szCs w:val="24"/>
              </w:rPr>
            </w:pPr>
            <w:r w:rsidRPr="00124019">
              <w:rPr>
                <w:rFonts w:eastAsia="Arial" w:cs="Arial"/>
                <w:b/>
              </w:rPr>
              <w:t>NAMJENA</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228A28" w14:textId="77777777" w:rsidR="00025482" w:rsidRPr="00124019" w:rsidRDefault="0050658E" w:rsidP="00124019">
            <w:pPr>
              <w:spacing w:after="0"/>
              <w:rPr>
                <w:rFonts w:eastAsia="Arial" w:cs="Arial"/>
                <w:sz w:val="24"/>
                <w:szCs w:val="24"/>
              </w:rPr>
            </w:pPr>
            <w:r w:rsidRPr="00124019">
              <w:rPr>
                <w:rFonts w:eastAsia="Arial" w:cs="Arial"/>
              </w:rPr>
              <w:t>Namjena projekta </w:t>
            </w:r>
            <w:r w:rsidRPr="00124019">
              <w:rPr>
                <w:rFonts w:eastAsia="Arial" w:cs="Arial"/>
                <w:b/>
              </w:rPr>
              <w:t>Sat za znanost</w:t>
            </w:r>
            <w:r w:rsidRPr="00124019">
              <w:rPr>
                <w:rFonts w:eastAsia="Arial" w:cs="Arial"/>
              </w:rPr>
              <w:t> je približiti znanost učenicima osnovnih i srednjih škola na jednostavan, zanimljiv i dostupan način, kroz iskustvo jednog školskog sata. Cilj je pokazati da znanost nije nešto apstraktno i udaljeno, već živa i uzbudljiva, te da iza svakog pokusa, formule ili otkrića stoje ljudi koji su nekada bili jednako znatiželjni učenici kao i oni danas. Na taj način projekt potiče razvoj znatiželje, istraživačkog duha i kritičkog mišljenja kod djece, ali i daje podršku učiteljima i nastavnicima u njihovim naporima da obrazovanje učine inspirativnijim i suvremenijim.</w:t>
            </w:r>
          </w:p>
        </w:tc>
      </w:tr>
      <w:tr w:rsidR="00025482" w:rsidRPr="00C36EAA" w14:paraId="7D1C9C43"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C9F9BBC" w14:textId="77777777" w:rsidR="00025482" w:rsidRPr="00124019" w:rsidRDefault="0050658E" w:rsidP="00124019">
            <w:pPr>
              <w:spacing w:after="0"/>
              <w:rPr>
                <w:rFonts w:eastAsia="Arial" w:cs="Arial"/>
                <w:sz w:val="24"/>
                <w:szCs w:val="24"/>
              </w:rPr>
            </w:pPr>
            <w:r w:rsidRPr="00124019">
              <w:rPr>
                <w:rFonts w:eastAsia="Arial" w:cs="Arial"/>
                <w:b/>
              </w:rPr>
              <w:t>NAČIN REALIZACIJE</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22629C1" w14:textId="77777777" w:rsidR="00025482" w:rsidRPr="00124019" w:rsidRDefault="0050658E" w:rsidP="00124019">
            <w:pPr>
              <w:spacing w:after="0"/>
              <w:rPr>
                <w:rFonts w:eastAsia="Arial" w:cs="Arial"/>
                <w:sz w:val="24"/>
                <w:szCs w:val="24"/>
              </w:rPr>
            </w:pPr>
            <w:r w:rsidRPr="00124019">
              <w:rPr>
                <w:rFonts w:eastAsia="Arial" w:cs="Arial"/>
              </w:rPr>
              <w:t>Organizacija online susreta sa znanstvenicima za učenike od 1. razreda osnovne do 4. razreda srednje škole</w:t>
            </w:r>
          </w:p>
        </w:tc>
      </w:tr>
      <w:tr w:rsidR="00025482" w:rsidRPr="00C36EAA" w14:paraId="7C96CFB6" w14:textId="77777777" w:rsidTr="00124019">
        <w:tc>
          <w:tcPr>
            <w:tcW w:w="215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DA3BDA9" w14:textId="77777777" w:rsidR="00025482" w:rsidRPr="00124019" w:rsidRDefault="0050658E" w:rsidP="00124019">
            <w:pPr>
              <w:spacing w:after="0"/>
              <w:rPr>
                <w:rFonts w:eastAsia="Arial" w:cs="Arial"/>
                <w:sz w:val="24"/>
                <w:szCs w:val="24"/>
              </w:rPr>
            </w:pPr>
            <w:r w:rsidRPr="00124019">
              <w:rPr>
                <w:rFonts w:eastAsia="Arial" w:cs="Arial"/>
                <w:b/>
              </w:rPr>
              <w:t>NAČIN VREDNOVANJA</w:t>
            </w:r>
          </w:p>
          <w:p w14:paraId="1DAFD809" w14:textId="77777777" w:rsidR="00025482" w:rsidRPr="00124019" w:rsidRDefault="0050658E" w:rsidP="00124019">
            <w:pPr>
              <w:spacing w:after="0"/>
              <w:rPr>
                <w:rFonts w:eastAsia="Arial" w:cs="Arial"/>
                <w:sz w:val="24"/>
                <w:szCs w:val="24"/>
              </w:rPr>
            </w:pPr>
            <w:r w:rsidRPr="00124019">
              <w:rPr>
                <w:rFonts w:eastAsia="Arial" w:cs="Arial"/>
                <w:b/>
              </w:rPr>
              <w:t>I NAČIN KORIŠTENJA </w:t>
            </w:r>
          </w:p>
          <w:p w14:paraId="7DFF8A5D" w14:textId="77777777" w:rsidR="00025482" w:rsidRPr="00124019" w:rsidRDefault="0050658E" w:rsidP="00124019">
            <w:pPr>
              <w:spacing w:after="0"/>
              <w:rPr>
                <w:rFonts w:eastAsia="Arial" w:cs="Arial"/>
                <w:sz w:val="24"/>
                <w:szCs w:val="24"/>
              </w:rPr>
            </w:pPr>
            <w:r w:rsidRPr="00124019">
              <w:rPr>
                <w:rFonts w:eastAsia="Arial" w:cs="Arial"/>
                <w:b/>
              </w:rPr>
              <w:t>REZULTATA VREDNOVANJA</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6BFB5C" w14:textId="77777777" w:rsidR="00025482" w:rsidRPr="00124019" w:rsidRDefault="0050658E" w:rsidP="00124019">
            <w:pPr>
              <w:spacing w:after="0"/>
              <w:rPr>
                <w:rFonts w:eastAsia="Arial" w:cs="Arial"/>
                <w:sz w:val="24"/>
                <w:szCs w:val="24"/>
              </w:rPr>
            </w:pPr>
            <w:r w:rsidRPr="00124019">
              <w:rPr>
                <w:rFonts w:eastAsia="Arial" w:cs="Arial"/>
              </w:rPr>
              <w:t>Vrednovanje projekta </w:t>
            </w:r>
            <w:r w:rsidRPr="00124019">
              <w:rPr>
                <w:rFonts w:eastAsia="Arial" w:cs="Arial"/>
                <w:i/>
              </w:rPr>
              <w:t>Sat za znanost</w:t>
            </w:r>
            <w:r w:rsidRPr="00124019">
              <w:rPr>
                <w:rFonts w:eastAsia="Arial" w:cs="Arial"/>
              </w:rPr>
              <w:t> provodit će se kroz povratne informacije učenika, nastavnika i predavača. Učenici će prije i nakon predavanja imati priliku postavljati pitanja, što omogućuje uvid u njihovu znatiželju i razinu razumijevanja. Nastavnici će kroz kratke evaluacijske upitnike procjenjivati relevantnost tema, razinu uključenosti učenika te korisnost predavanja za nastavni proces. Posebno će se pratiti broj prijavljenih razreda, broj učenika sudionika te kvaliteta i originalnost postavljenih pitanja kao pokazatelji aktivnog sudjelovanja i interesa.</w:t>
            </w:r>
          </w:p>
        </w:tc>
      </w:tr>
    </w:tbl>
    <w:p w14:paraId="40AB6A69" w14:textId="77777777" w:rsidR="00025482" w:rsidRPr="00C36EAA" w:rsidRDefault="00025482">
      <w:pPr>
        <w:spacing w:after="0"/>
        <w:rPr>
          <w:sz w:val="24"/>
          <w:szCs w:val="24"/>
        </w:rPr>
      </w:pPr>
    </w:p>
    <w:p w14:paraId="0B1E0A33" w14:textId="77777777" w:rsidR="00025482" w:rsidRPr="00C36EAA" w:rsidRDefault="00025482">
      <w:pPr>
        <w:spacing w:after="0"/>
        <w:rPr>
          <w:sz w:val="24"/>
          <w:szCs w:val="24"/>
        </w:rPr>
      </w:pPr>
    </w:p>
    <w:p w14:paraId="29717B8A" w14:textId="77777777" w:rsidR="00025482" w:rsidRPr="00C36EAA" w:rsidRDefault="00025482">
      <w:pPr>
        <w:spacing w:after="0"/>
        <w:rPr>
          <w:sz w:val="24"/>
          <w:szCs w:val="24"/>
        </w:rPr>
      </w:pPr>
    </w:p>
    <w:p w14:paraId="019D2285" w14:textId="4EB7A6DF" w:rsidR="00025482" w:rsidRPr="00613D56" w:rsidRDefault="0050658E">
      <w:pPr>
        <w:spacing w:after="0"/>
        <w:rPr>
          <w:sz w:val="24"/>
          <w:szCs w:val="24"/>
        </w:rPr>
      </w:pPr>
      <w:r w:rsidRPr="00C36EAA">
        <w:rPr>
          <w:sz w:val="24"/>
          <w:szCs w:val="24"/>
        </w:rPr>
        <w:lastRenderedPageBreak/>
        <w:t xml:space="preserve">Na temelju članka 28. Zakona o odgoju i obrazovanju u osnovnoj i srednjoj školi i članka 23. Statuta Osnovne škole Žakanje, a na prijedlog Učiteljskog vijeća, Vijeća roditelja i ravnateljice Škole, Školski odbor Osnovne škole Žakanje </w:t>
      </w:r>
      <w:r w:rsidRPr="00613D56">
        <w:t xml:space="preserve">na </w:t>
      </w:r>
      <w:r w:rsidR="00613D56" w:rsidRPr="00613D56">
        <w:t>8</w:t>
      </w:r>
      <w:r w:rsidRPr="00613D56">
        <w:t>. sjednici održanoj</w:t>
      </w:r>
      <w:r w:rsidRPr="00613D56">
        <w:rPr>
          <w:sz w:val="24"/>
          <w:szCs w:val="24"/>
        </w:rPr>
        <w:t xml:space="preserve"> </w:t>
      </w:r>
      <w:r w:rsidR="00613D56" w:rsidRPr="00613D56">
        <w:rPr>
          <w:sz w:val="24"/>
          <w:szCs w:val="24"/>
        </w:rPr>
        <w:t>2</w:t>
      </w:r>
      <w:r w:rsidRPr="00613D56">
        <w:rPr>
          <w:sz w:val="24"/>
          <w:szCs w:val="24"/>
        </w:rPr>
        <w:t>. listopada 202</w:t>
      </w:r>
      <w:r w:rsidR="00613D56" w:rsidRPr="00613D56">
        <w:rPr>
          <w:sz w:val="24"/>
          <w:szCs w:val="24"/>
        </w:rPr>
        <w:t>5</w:t>
      </w:r>
      <w:r w:rsidRPr="00613D56">
        <w:rPr>
          <w:sz w:val="24"/>
          <w:szCs w:val="24"/>
        </w:rPr>
        <w:t>. godine donosi</w:t>
      </w:r>
    </w:p>
    <w:p w14:paraId="04420370" w14:textId="77777777" w:rsidR="00025482" w:rsidRPr="00613D56" w:rsidRDefault="00025482">
      <w:pPr>
        <w:jc w:val="both"/>
        <w:rPr>
          <w:sz w:val="24"/>
          <w:szCs w:val="24"/>
        </w:rPr>
      </w:pPr>
    </w:p>
    <w:p w14:paraId="738A9F3A" w14:textId="4843E146" w:rsidR="00025482" w:rsidRPr="00C36EAA" w:rsidRDefault="0050658E">
      <w:pPr>
        <w:jc w:val="center"/>
        <w:rPr>
          <w:sz w:val="24"/>
          <w:szCs w:val="24"/>
        </w:rPr>
      </w:pPr>
      <w:r w:rsidRPr="00C36EAA">
        <w:rPr>
          <w:sz w:val="24"/>
          <w:szCs w:val="24"/>
        </w:rPr>
        <w:t>ŠKOLSKI KURIKULUM ZA ŠKOLSKU GODINU 202</w:t>
      </w:r>
      <w:r w:rsidR="00124019">
        <w:rPr>
          <w:sz w:val="24"/>
          <w:szCs w:val="24"/>
        </w:rPr>
        <w:t>5</w:t>
      </w:r>
      <w:r w:rsidRPr="00C36EAA">
        <w:rPr>
          <w:sz w:val="24"/>
          <w:szCs w:val="24"/>
        </w:rPr>
        <w:t>./202</w:t>
      </w:r>
      <w:r w:rsidR="00124019">
        <w:rPr>
          <w:sz w:val="24"/>
          <w:szCs w:val="24"/>
        </w:rPr>
        <w:t>6</w:t>
      </w:r>
      <w:r w:rsidRPr="00C36EAA">
        <w:rPr>
          <w:sz w:val="24"/>
          <w:szCs w:val="24"/>
        </w:rPr>
        <w:t xml:space="preserve">. </w:t>
      </w:r>
    </w:p>
    <w:p w14:paraId="280B5A9B" w14:textId="77777777" w:rsidR="00025482" w:rsidRPr="00C36EAA" w:rsidRDefault="00025482">
      <w:pPr>
        <w:jc w:val="center"/>
        <w:rPr>
          <w:color w:val="FF0000"/>
          <w:sz w:val="24"/>
          <w:szCs w:val="24"/>
        </w:rPr>
      </w:pPr>
    </w:p>
    <w:p w14:paraId="569FC180" w14:textId="45AB1D17" w:rsidR="00025482" w:rsidRPr="00C36EAA" w:rsidRDefault="0050658E">
      <w:pPr>
        <w:jc w:val="both"/>
        <w:rPr>
          <w:sz w:val="24"/>
          <w:szCs w:val="24"/>
        </w:rPr>
      </w:pPr>
      <w:r w:rsidRPr="00C36EAA">
        <w:rPr>
          <w:sz w:val="24"/>
          <w:szCs w:val="24"/>
        </w:rPr>
        <w:t xml:space="preserve">KLASA: </w:t>
      </w:r>
      <w:r w:rsidR="00613D56">
        <w:rPr>
          <w:sz w:val="24"/>
          <w:szCs w:val="24"/>
        </w:rPr>
        <w:t>602-01/25-26/1</w:t>
      </w:r>
    </w:p>
    <w:p w14:paraId="49CF397F" w14:textId="49E0053C" w:rsidR="00025482" w:rsidRPr="00C36EAA" w:rsidRDefault="0050658E">
      <w:pPr>
        <w:jc w:val="both"/>
        <w:rPr>
          <w:sz w:val="24"/>
          <w:szCs w:val="24"/>
        </w:rPr>
      </w:pPr>
      <w:r w:rsidRPr="00C36EAA">
        <w:rPr>
          <w:sz w:val="24"/>
          <w:szCs w:val="24"/>
        </w:rPr>
        <w:t xml:space="preserve">URBROJ: </w:t>
      </w:r>
      <w:r w:rsidR="00613D56">
        <w:rPr>
          <w:sz w:val="24"/>
          <w:szCs w:val="24"/>
        </w:rPr>
        <w:t>2133-36-01-25-1</w:t>
      </w:r>
    </w:p>
    <w:p w14:paraId="2DDD897D" w14:textId="77777777" w:rsidR="00025482" w:rsidRPr="00C36EAA" w:rsidRDefault="00025482">
      <w:pPr>
        <w:jc w:val="both"/>
        <w:rPr>
          <w:sz w:val="24"/>
          <w:szCs w:val="24"/>
        </w:rPr>
      </w:pPr>
    </w:p>
    <w:p w14:paraId="26F05DC6" w14:textId="5C646BCD" w:rsidR="00025482" w:rsidRPr="00C36EAA" w:rsidRDefault="00124019" w:rsidP="00124019">
      <w:pPr>
        <w:spacing w:after="0"/>
        <w:jc w:val="both"/>
        <w:rPr>
          <w:sz w:val="24"/>
          <w:szCs w:val="24"/>
        </w:rPr>
      </w:pPr>
      <w:r>
        <w:rPr>
          <w:sz w:val="24"/>
          <w:szCs w:val="24"/>
        </w:rPr>
        <w:t xml:space="preserve">       </w:t>
      </w:r>
      <w:r w:rsidR="0050658E" w:rsidRPr="00C36EAA">
        <w:rPr>
          <w:sz w:val="24"/>
          <w:szCs w:val="24"/>
        </w:rPr>
        <w:t>Ravnateljica škole:</w:t>
      </w:r>
      <w:r w:rsidR="0050658E" w:rsidRPr="00C36EAA">
        <w:rPr>
          <w:sz w:val="24"/>
          <w:szCs w:val="24"/>
        </w:rPr>
        <w:tab/>
      </w:r>
      <w:r w:rsidR="0050658E" w:rsidRPr="00C36EAA">
        <w:rPr>
          <w:sz w:val="24"/>
          <w:szCs w:val="24"/>
        </w:rPr>
        <w:tab/>
      </w:r>
      <w:r w:rsidR="0050658E" w:rsidRPr="00C36EAA">
        <w:rPr>
          <w:sz w:val="24"/>
          <w:szCs w:val="24"/>
        </w:rPr>
        <w:tab/>
      </w:r>
      <w:r w:rsidR="0050658E" w:rsidRPr="00C36EAA">
        <w:rPr>
          <w:sz w:val="24"/>
          <w:szCs w:val="24"/>
        </w:rPr>
        <w:tab/>
      </w:r>
      <w:r w:rsidR="0050658E" w:rsidRPr="00C36EAA">
        <w:rPr>
          <w:sz w:val="24"/>
          <w:szCs w:val="24"/>
        </w:rPr>
        <w:tab/>
        <w:t xml:space="preserve">   Predsjednic</w:t>
      </w:r>
      <w:r>
        <w:rPr>
          <w:sz w:val="24"/>
          <w:szCs w:val="24"/>
        </w:rPr>
        <w:t xml:space="preserve">a </w:t>
      </w:r>
      <w:r w:rsidR="0050658E" w:rsidRPr="00C36EAA">
        <w:rPr>
          <w:sz w:val="24"/>
          <w:szCs w:val="24"/>
        </w:rPr>
        <w:t>Školskog</w:t>
      </w:r>
      <w:r>
        <w:rPr>
          <w:sz w:val="24"/>
          <w:szCs w:val="24"/>
        </w:rPr>
        <w:t xml:space="preserve"> </w:t>
      </w:r>
      <w:r w:rsidR="0050658E" w:rsidRPr="00C36EAA">
        <w:rPr>
          <w:sz w:val="24"/>
          <w:szCs w:val="24"/>
        </w:rPr>
        <w:t>odbora:</w:t>
      </w:r>
    </w:p>
    <w:p w14:paraId="6E4A34D7" w14:textId="77777777" w:rsidR="00025482" w:rsidRPr="00C36EAA" w:rsidRDefault="00025482">
      <w:pPr>
        <w:spacing w:after="0"/>
        <w:jc w:val="both"/>
        <w:rPr>
          <w:sz w:val="24"/>
          <w:szCs w:val="24"/>
        </w:rPr>
      </w:pPr>
    </w:p>
    <w:p w14:paraId="2FDA19FC" w14:textId="75F77786" w:rsidR="00025482" w:rsidRPr="00C36EAA" w:rsidRDefault="0050658E">
      <w:pPr>
        <w:spacing w:after="0"/>
        <w:jc w:val="both"/>
        <w:rPr>
          <w:sz w:val="24"/>
          <w:szCs w:val="24"/>
        </w:rPr>
      </w:pPr>
      <w:r w:rsidRPr="00C36EAA">
        <w:rPr>
          <w:sz w:val="24"/>
          <w:szCs w:val="24"/>
        </w:rPr>
        <w:t xml:space="preserve">Jasmina Katunić, mag.chem.        </w:t>
      </w:r>
      <w:r w:rsidRPr="00C36EAA">
        <w:rPr>
          <w:sz w:val="24"/>
          <w:szCs w:val="24"/>
        </w:rPr>
        <w:tab/>
      </w:r>
      <w:r w:rsidRPr="00C36EAA">
        <w:rPr>
          <w:sz w:val="24"/>
          <w:szCs w:val="24"/>
        </w:rPr>
        <w:tab/>
      </w:r>
      <w:r w:rsidRPr="00C36EAA">
        <w:rPr>
          <w:sz w:val="24"/>
          <w:szCs w:val="24"/>
        </w:rPr>
        <w:tab/>
        <w:t xml:space="preserve">                                     Gabi Tomašić </w:t>
      </w:r>
    </w:p>
    <w:p w14:paraId="5D23B861" w14:textId="77777777" w:rsidR="00025482" w:rsidRPr="00C36EAA" w:rsidRDefault="0050658E">
      <w:pPr>
        <w:spacing w:after="0"/>
        <w:jc w:val="both"/>
        <w:rPr>
          <w:sz w:val="24"/>
          <w:szCs w:val="24"/>
        </w:rPr>
      </w:pPr>
      <w:r w:rsidRPr="00C36EAA">
        <w:rPr>
          <w:sz w:val="24"/>
          <w:szCs w:val="24"/>
        </w:rPr>
        <w:t xml:space="preserve">     </w:t>
      </w:r>
    </w:p>
    <w:p w14:paraId="3E65474B" w14:textId="77777777" w:rsidR="00025482" w:rsidRPr="00C36EAA" w:rsidRDefault="00025482">
      <w:pPr>
        <w:spacing w:after="0"/>
        <w:jc w:val="both"/>
        <w:rPr>
          <w:sz w:val="24"/>
          <w:szCs w:val="24"/>
        </w:rPr>
      </w:pPr>
    </w:p>
    <w:p w14:paraId="4E6CCADB" w14:textId="77777777" w:rsidR="00025482" w:rsidRPr="00C36EAA" w:rsidRDefault="00025482">
      <w:pPr>
        <w:spacing w:after="0"/>
      </w:pPr>
    </w:p>
    <w:sectPr w:rsidR="00025482" w:rsidRPr="00C36EAA">
      <w:headerReference w:type="default" r:id="rId11"/>
      <w:footerReference w:type="default" r:id="rId12"/>
      <w:pgSz w:w="11906" w:h="16838"/>
      <w:pgMar w:top="1418"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99C5" w14:textId="77777777" w:rsidR="00332159" w:rsidRDefault="00332159">
      <w:pPr>
        <w:spacing w:after="0"/>
      </w:pPr>
      <w:r>
        <w:separator/>
      </w:r>
    </w:p>
    <w:p w14:paraId="4D2CE0EC" w14:textId="77777777" w:rsidR="00332159" w:rsidRDefault="00332159"/>
  </w:endnote>
  <w:endnote w:type="continuationSeparator" w:id="0">
    <w:p w14:paraId="00A5AEF6" w14:textId="77777777" w:rsidR="00332159" w:rsidRDefault="00332159">
      <w:pPr>
        <w:spacing w:after="0"/>
      </w:pPr>
      <w:r>
        <w:continuationSeparator/>
      </w:r>
    </w:p>
    <w:p w14:paraId="6F35CCE9" w14:textId="77777777" w:rsidR="00332159" w:rsidRDefault="00332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95123"/>
      <w:docPartObj>
        <w:docPartGallery w:val="Page Numbers (Bottom of Page)"/>
        <w:docPartUnique/>
      </w:docPartObj>
    </w:sdtPr>
    <w:sdtEndPr/>
    <w:sdtContent>
      <w:p w14:paraId="588AB73F" w14:textId="5AAC1E03" w:rsidR="005153AB" w:rsidRDefault="005153AB">
        <w:pPr>
          <w:pStyle w:val="Podnoje"/>
          <w:jc w:val="right"/>
        </w:pPr>
        <w:r>
          <w:fldChar w:fldCharType="begin"/>
        </w:r>
        <w:r>
          <w:instrText>PAGE   \* MERGEFORMAT</w:instrText>
        </w:r>
        <w:r>
          <w:fldChar w:fldCharType="separate"/>
        </w:r>
        <w:r w:rsidR="00C0350C" w:rsidRPr="00C0350C">
          <w:rPr>
            <w:noProof/>
            <w:lang w:val="hr-HR"/>
          </w:rPr>
          <w:t>139</w:t>
        </w:r>
        <w:r>
          <w:fldChar w:fldCharType="end"/>
        </w:r>
      </w:p>
    </w:sdtContent>
  </w:sdt>
  <w:p w14:paraId="17C802D6" w14:textId="77777777" w:rsidR="005153AB" w:rsidRDefault="005153AB" w:rsidP="00840EB3">
    <w:pPr>
      <w:pBdr>
        <w:top w:val="nil"/>
        <w:left w:val="nil"/>
        <w:bottom w:val="nil"/>
        <w:right w:val="nil"/>
        <w:between w:val="nil"/>
      </w:pBdr>
    </w:pPr>
  </w:p>
  <w:p w14:paraId="0A2B5DC6" w14:textId="77777777" w:rsidR="005153AB" w:rsidRDefault="00515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D1B0" w14:textId="77777777" w:rsidR="00332159" w:rsidRDefault="00332159">
      <w:pPr>
        <w:spacing w:after="0"/>
      </w:pPr>
      <w:r>
        <w:separator/>
      </w:r>
    </w:p>
    <w:p w14:paraId="142AEF98" w14:textId="77777777" w:rsidR="00332159" w:rsidRDefault="00332159"/>
  </w:footnote>
  <w:footnote w:type="continuationSeparator" w:id="0">
    <w:p w14:paraId="173C5127" w14:textId="77777777" w:rsidR="00332159" w:rsidRDefault="00332159">
      <w:pPr>
        <w:spacing w:after="0"/>
      </w:pPr>
      <w:r>
        <w:continuationSeparator/>
      </w:r>
    </w:p>
    <w:p w14:paraId="0001F44D" w14:textId="77777777" w:rsidR="00332159" w:rsidRDefault="00332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CDB9" w14:textId="0F256928" w:rsidR="005153AB" w:rsidRDefault="005153AB">
    <w:pPr>
      <w:pStyle w:val="Zaglavlje"/>
    </w:pPr>
    <w:r>
      <w:t>Školski kurikulum OŠ Žakanje, šk.god. 2025./2026.</w:t>
    </w:r>
  </w:p>
  <w:p w14:paraId="632339D9" w14:textId="74198297" w:rsidR="005153AB" w:rsidRDefault="005153AB">
    <w:pPr>
      <w:pBdr>
        <w:top w:val="nil"/>
        <w:left w:val="nil"/>
        <w:bottom w:val="nil"/>
        <w:right w:val="nil"/>
        <w:between w:val="nil"/>
      </w:pBdr>
      <w:tabs>
        <w:tab w:val="center" w:pos="4536"/>
        <w:tab w:val="right" w:pos="9072"/>
      </w:tabs>
      <w:spacing w:after="0"/>
      <w:rPr>
        <w:color w:val="000000"/>
      </w:rPr>
    </w:pPr>
  </w:p>
  <w:p w14:paraId="1C958A72" w14:textId="77777777" w:rsidR="005153AB" w:rsidRDefault="00515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218"/>
    <w:multiLevelType w:val="hybridMultilevel"/>
    <w:tmpl w:val="131C7E2A"/>
    <w:lvl w:ilvl="0" w:tplc="46E094F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1692B"/>
    <w:multiLevelType w:val="hybridMultilevel"/>
    <w:tmpl w:val="0082CA5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554"/>
    <w:multiLevelType w:val="hybridMultilevel"/>
    <w:tmpl w:val="D41CE616"/>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06490"/>
    <w:multiLevelType w:val="hybridMultilevel"/>
    <w:tmpl w:val="E37EE0C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95274"/>
    <w:multiLevelType w:val="hybridMultilevel"/>
    <w:tmpl w:val="041C1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66027"/>
    <w:multiLevelType w:val="hybridMultilevel"/>
    <w:tmpl w:val="E5E040F0"/>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87C70"/>
    <w:multiLevelType w:val="multilevel"/>
    <w:tmpl w:val="3D3C9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7F73228"/>
    <w:multiLevelType w:val="hybridMultilevel"/>
    <w:tmpl w:val="CC5A56C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6416C9"/>
    <w:multiLevelType w:val="multilevel"/>
    <w:tmpl w:val="64601B14"/>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863882"/>
    <w:multiLevelType w:val="multilevel"/>
    <w:tmpl w:val="3AF661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391555"/>
    <w:multiLevelType w:val="multilevel"/>
    <w:tmpl w:val="40F2141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none"/>
      <w:lvlText w:val="7.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0E1072"/>
    <w:multiLevelType w:val="hybridMultilevel"/>
    <w:tmpl w:val="4C78254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90B94"/>
    <w:multiLevelType w:val="multilevel"/>
    <w:tmpl w:val="724E9A68"/>
    <w:lvl w:ilvl="0">
      <w:start w:val="2"/>
      <w:numFmt w:val="decimal"/>
      <w:lvlText w:val="%1."/>
      <w:lvlJc w:val="left"/>
      <w:pPr>
        <w:ind w:left="360" w:hanging="360"/>
      </w:pPr>
      <w:rPr>
        <w:rFonts w:hint="default"/>
      </w:rPr>
    </w:lvl>
    <w:lvl w:ilvl="1">
      <w:start w:val="1"/>
      <w:numFmt w:val="decimal"/>
      <w:lvlText w:val="3.%2."/>
      <w:lvlJc w:val="left"/>
      <w:pPr>
        <w:ind w:left="432" w:hanging="432"/>
      </w:pPr>
      <w:rPr>
        <w:rFonts w:hint="default"/>
        <w:color w:val="auto"/>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F5B537D"/>
    <w:multiLevelType w:val="hybridMultilevel"/>
    <w:tmpl w:val="6C58F4A6"/>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655308"/>
    <w:multiLevelType w:val="hybridMultilevel"/>
    <w:tmpl w:val="44B2E610"/>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2768A3"/>
    <w:multiLevelType w:val="hybridMultilevel"/>
    <w:tmpl w:val="FB7EB0E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B2640"/>
    <w:multiLevelType w:val="hybridMultilevel"/>
    <w:tmpl w:val="A2646EA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B0993"/>
    <w:multiLevelType w:val="hybridMultilevel"/>
    <w:tmpl w:val="D534E1DE"/>
    <w:lvl w:ilvl="0" w:tplc="2AEE71D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1D667C0"/>
    <w:multiLevelType w:val="hybridMultilevel"/>
    <w:tmpl w:val="A40E28B0"/>
    <w:lvl w:ilvl="0" w:tplc="D8B4E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F7361"/>
    <w:multiLevelType w:val="multilevel"/>
    <w:tmpl w:val="1E2A990A"/>
    <w:lvl w:ilvl="0">
      <w:start w:val="1"/>
      <w:numFmt w:val="decimal"/>
      <w:lvlText w:val="7.%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163C2E8C"/>
    <w:multiLevelType w:val="multilevel"/>
    <w:tmpl w:val="E584B5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6F03179"/>
    <w:multiLevelType w:val="hybridMultilevel"/>
    <w:tmpl w:val="3C2A65A4"/>
    <w:lvl w:ilvl="0" w:tplc="B1FA4C5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3D21F6"/>
    <w:multiLevelType w:val="hybridMultilevel"/>
    <w:tmpl w:val="115655FE"/>
    <w:lvl w:ilvl="0" w:tplc="2AEE71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5A79D3"/>
    <w:multiLevelType w:val="multilevel"/>
    <w:tmpl w:val="EC1A5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B5D7E03"/>
    <w:multiLevelType w:val="hybridMultilevel"/>
    <w:tmpl w:val="35C65B96"/>
    <w:lvl w:ilvl="0" w:tplc="46E094F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B33A71"/>
    <w:multiLevelType w:val="hybridMultilevel"/>
    <w:tmpl w:val="5F1C2DB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710D4E"/>
    <w:multiLevelType w:val="hybridMultilevel"/>
    <w:tmpl w:val="4B1E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60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C95918"/>
    <w:multiLevelType w:val="multilevel"/>
    <w:tmpl w:val="5DAE62F0"/>
    <w:lvl w:ilvl="0">
      <w:start w:val="1"/>
      <w:numFmt w:val="decimal"/>
      <w:lvlText w:val="2.%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D17ECD"/>
    <w:multiLevelType w:val="multilevel"/>
    <w:tmpl w:val="A6627F70"/>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EB77F4"/>
    <w:multiLevelType w:val="hybridMultilevel"/>
    <w:tmpl w:val="32CE6782"/>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1F0286"/>
    <w:multiLevelType w:val="hybridMultilevel"/>
    <w:tmpl w:val="E968BB42"/>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0C294B"/>
    <w:multiLevelType w:val="hybridMultilevel"/>
    <w:tmpl w:val="B19AE35C"/>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A3383C"/>
    <w:multiLevelType w:val="hybridMultilevel"/>
    <w:tmpl w:val="09B0EAB0"/>
    <w:lvl w:ilvl="0" w:tplc="63C26CCE">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C66FBD"/>
    <w:multiLevelType w:val="multilevel"/>
    <w:tmpl w:val="1E2A990A"/>
    <w:lvl w:ilvl="0">
      <w:start w:val="1"/>
      <w:numFmt w:val="decimal"/>
      <w:lvlText w:val="7.%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28CF471E"/>
    <w:multiLevelType w:val="hybridMultilevel"/>
    <w:tmpl w:val="3BFEDA4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AA0102"/>
    <w:multiLevelType w:val="hybridMultilevel"/>
    <w:tmpl w:val="96548F82"/>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58783E"/>
    <w:multiLevelType w:val="hybridMultilevel"/>
    <w:tmpl w:val="5AE471A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9D37C8"/>
    <w:multiLevelType w:val="hybridMultilevel"/>
    <w:tmpl w:val="43267BA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6B5DF5"/>
    <w:multiLevelType w:val="hybridMultilevel"/>
    <w:tmpl w:val="746E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C27198"/>
    <w:multiLevelType w:val="multilevel"/>
    <w:tmpl w:val="256C1C9E"/>
    <w:lvl w:ilvl="0">
      <w:start w:val="1"/>
      <w:numFmt w:val="decimal"/>
      <w:lvlText w:val="2.1.%1"/>
      <w:lvlJc w:val="left"/>
      <w:pPr>
        <w:ind w:left="720" w:hanging="360"/>
      </w:pPr>
      <w:rPr>
        <w:rFonts w:hint="default"/>
      </w:r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31247A1B"/>
    <w:multiLevelType w:val="hybridMultilevel"/>
    <w:tmpl w:val="5E02D44C"/>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164354"/>
    <w:multiLevelType w:val="hybridMultilevel"/>
    <w:tmpl w:val="7722DC5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B14C54"/>
    <w:multiLevelType w:val="hybridMultilevel"/>
    <w:tmpl w:val="83F0F85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002E6A"/>
    <w:multiLevelType w:val="multilevel"/>
    <w:tmpl w:val="9426DE46"/>
    <w:lvl w:ilvl="0">
      <w:start w:val="3"/>
      <w:numFmt w:val="decimal"/>
      <w:lvlText w:val="%1."/>
      <w:lvlJc w:val="left"/>
      <w:pPr>
        <w:ind w:left="1355" w:hanging="363"/>
      </w:pPr>
    </w:lvl>
    <w:lvl w:ilvl="1">
      <w:start w:val="1"/>
      <w:numFmt w:val="decimal"/>
      <w:lvlText w:val="%1.%2."/>
      <w:lvlJc w:val="left"/>
      <w:pPr>
        <w:ind w:left="0" w:firstLine="357"/>
      </w:pPr>
    </w:lvl>
    <w:lvl w:ilvl="2">
      <w:start w:val="1"/>
      <w:numFmt w:val="decimal"/>
      <w:lvlText w:val="%1.%2.%3."/>
      <w:lvlJc w:val="left"/>
      <w:pPr>
        <w:ind w:left="85" w:hanging="363"/>
      </w:pPr>
    </w:lvl>
    <w:lvl w:ilvl="3">
      <w:start w:val="1"/>
      <w:numFmt w:val="decimal"/>
      <w:lvlText w:val="%1.%2.%3.%4."/>
      <w:lvlJc w:val="left"/>
      <w:pPr>
        <w:ind w:left="-550" w:hanging="363"/>
      </w:pPr>
    </w:lvl>
    <w:lvl w:ilvl="4">
      <w:start w:val="1"/>
      <w:numFmt w:val="decimal"/>
      <w:lvlText w:val="%1.%2.%3.%4.%5."/>
      <w:lvlJc w:val="left"/>
      <w:pPr>
        <w:ind w:left="-1185" w:hanging="363"/>
      </w:pPr>
    </w:lvl>
    <w:lvl w:ilvl="5">
      <w:start w:val="1"/>
      <w:numFmt w:val="decimal"/>
      <w:lvlText w:val="%1.%2.%3.%4.%5.%6."/>
      <w:lvlJc w:val="left"/>
      <w:pPr>
        <w:ind w:left="-1820" w:hanging="363"/>
      </w:pPr>
    </w:lvl>
    <w:lvl w:ilvl="6">
      <w:start w:val="1"/>
      <w:numFmt w:val="decimal"/>
      <w:lvlText w:val="%1.%2.%3.%4.%5.%6.%7."/>
      <w:lvlJc w:val="left"/>
      <w:pPr>
        <w:ind w:left="-2455" w:hanging="363"/>
      </w:pPr>
    </w:lvl>
    <w:lvl w:ilvl="7">
      <w:start w:val="1"/>
      <w:numFmt w:val="decimal"/>
      <w:lvlText w:val="%1.%2.%3.%4.%5.%6.%7.%8."/>
      <w:lvlJc w:val="left"/>
      <w:pPr>
        <w:ind w:left="-3090" w:hanging="363"/>
      </w:pPr>
    </w:lvl>
    <w:lvl w:ilvl="8">
      <w:start w:val="1"/>
      <w:numFmt w:val="decimal"/>
      <w:lvlText w:val="%1.%2.%3.%4.%5.%6.%7.%8.%9."/>
      <w:lvlJc w:val="left"/>
      <w:pPr>
        <w:ind w:left="-3725" w:hanging="363"/>
      </w:pPr>
    </w:lvl>
  </w:abstractNum>
  <w:abstractNum w:abstractNumId="45" w15:restartNumberingAfterBreak="0">
    <w:nsid w:val="34CE0E2F"/>
    <w:multiLevelType w:val="multilevel"/>
    <w:tmpl w:val="A6627F70"/>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54F6304"/>
    <w:multiLevelType w:val="hybridMultilevel"/>
    <w:tmpl w:val="DAF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0A5D3D"/>
    <w:multiLevelType w:val="multilevel"/>
    <w:tmpl w:val="7958C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68B3566"/>
    <w:multiLevelType w:val="hybridMultilevel"/>
    <w:tmpl w:val="86862AC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1963F3"/>
    <w:multiLevelType w:val="multilevel"/>
    <w:tmpl w:val="45D8E9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8FE39E0"/>
    <w:multiLevelType w:val="multilevel"/>
    <w:tmpl w:val="EC0C1790"/>
    <w:lvl w:ilvl="0">
      <w:start w:val="5"/>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1" w15:restartNumberingAfterBreak="0">
    <w:nsid w:val="3B5F5BED"/>
    <w:multiLevelType w:val="multilevel"/>
    <w:tmpl w:val="BF4AECC8"/>
    <w:lvl w:ilvl="0">
      <w:start w:val="1"/>
      <w:numFmt w:val="decimal"/>
      <w:lvlText w:val="%1."/>
      <w:lvlJc w:val="left"/>
      <w:pPr>
        <w:ind w:left="720" w:hanging="360"/>
      </w:pPr>
    </w:lvl>
    <w:lvl w:ilvl="1">
      <w:start w:val="10"/>
      <w:numFmt w:val="decimal"/>
      <w:lvlText w:val="%1.%2"/>
      <w:lvlJc w:val="left"/>
      <w:pPr>
        <w:ind w:left="1857" w:hanging="504"/>
      </w:pPr>
    </w:lvl>
    <w:lvl w:ilvl="2">
      <w:start w:val="1"/>
      <w:numFmt w:val="decimal"/>
      <w:lvlText w:val="%1.%2.%3"/>
      <w:lvlJc w:val="left"/>
      <w:pPr>
        <w:ind w:left="3066" w:hanging="720"/>
      </w:pPr>
    </w:lvl>
    <w:lvl w:ilvl="3">
      <w:start w:val="1"/>
      <w:numFmt w:val="decimal"/>
      <w:lvlText w:val="%1.%2.%3.%4"/>
      <w:lvlJc w:val="left"/>
      <w:pPr>
        <w:ind w:left="4419" w:hanging="1080"/>
      </w:pPr>
    </w:lvl>
    <w:lvl w:ilvl="4">
      <w:start w:val="1"/>
      <w:numFmt w:val="decimal"/>
      <w:lvlText w:val="%1.%2.%3.%4.%5"/>
      <w:lvlJc w:val="left"/>
      <w:pPr>
        <w:ind w:left="5412" w:hanging="1080"/>
      </w:pPr>
    </w:lvl>
    <w:lvl w:ilvl="5">
      <w:start w:val="1"/>
      <w:numFmt w:val="decimal"/>
      <w:lvlText w:val="%1.%2.%3.%4.%5.%6"/>
      <w:lvlJc w:val="left"/>
      <w:pPr>
        <w:ind w:left="6765" w:hanging="1440"/>
      </w:pPr>
    </w:lvl>
    <w:lvl w:ilvl="6">
      <w:start w:val="1"/>
      <w:numFmt w:val="decimal"/>
      <w:lvlText w:val="%1.%2.%3.%4.%5.%6.%7"/>
      <w:lvlJc w:val="left"/>
      <w:pPr>
        <w:ind w:left="7758" w:hanging="1440"/>
      </w:pPr>
    </w:lvl>
    <w:lvl w:ilvl="7">
      <w:start w:val="1"/>
      <w:numFmt w:val="decimal"/>
      <w:lvlText w:val="%1.%2.%3.%4.%5.%6.%7.%8"/>
      <w:lvlJc w:val="left"/>
      <w:pPr>
        <w:ind w:left="9111" w:hanging="1800"/>
      </w:pPr>
    </w:lvl>
    <w:lvl w:ilvl="8">
      <w:start w:val="1"/>
      <w:numFmt w:val="decimal"/>
      <w:lvlText w:val="%1.%2.%3.%4.%5.%6.%7.%8.%9"/>
      <w:lvlJc w:val="left"/>
      <w:pPr>
        <w:ind w:left="10464" w:hanging="2160"/>
      </w:pPr>
    </w:lvl>
  </w:abstractNum>
  <w:abstractNum w:abstractNumId="52" w15:restartNumberingAfterBreak="0">
    <w:nsid w:val="3F7E0A70"/>
    <w:multiLevelType w:val="hybridMultilevel"/>
    <w:tmpl w:val="5164D1D6"/>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BB7FAF"/>
    <w:multiLevelType w:val="hybridMultilevel"/>
    <w:tmpl w:val="729A2232"/>
    <w:lvl w:ilvl="0" w:tplc="B1FA4C5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C4667A"/>
    <w:multiLevelType w:val="hybridMultilevel"/>
    <w:tmpl w:val="3966845C"/>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796224"/>
    <w:multiLevelType w:val="hybridMultilevel"/>
    <w:tmpl w:val="7C2C216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5E3C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35F573D"/>
    <w:multiLevelType w:val="multilevel"/>
    <w:tmpl w:val="8B3C0BD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9"/>
      <w:lvlJc w:val="left"/>
      <w:pPr>
        <w:ind w:left="4320" w:hanging="1440"/>
      </w:pPr>
      <w:rPr>
        <w:rFonts w:hint="default"/>
      </w:rPr>
    </w:lvl>
  </w:abstractNum>
  <w:abstractNum w:abstractNumId="58" w15:restartNumberingAfterBreak="0">
    <w:nsid w:val="4380425F"/>
    <w:multiLevelType w:val="hybridMultilevel"/>
    <w:tmpl w:val="166A2804"/>
    <w:lvl w:ilvl="0" w:tplc="63C26CCE">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0224B9"/>
    <w:multiLevelType w:val="multilevel"/>
    <w:tmpl w:val="82D6E87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64A3AD1"/>
    <w:multiLevelType w:val="hybridMultilevel"/>
    <w:tmpl w:val="279C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600736"/>
    <w:multiLevelType w:val="multilevel"/>
    <w:tmpl w:val="1E0861C4"/>
    <w:lvl w:ilvl="0">
      <w:start w:val="3"/>
      <w:numFmt w:val="decimal"/>
      <w:lvlText w:val="%1."/>
      <w:lvlJc w:val="left"/>
      <w:pPr>
        <w:ind w:left="1134" w:hanging="142"/>
      </w:pPr>
    </w:lvl>
    <w:lvl w:ilvl="1">
      <w:start w:val="1"/>
      <w:numFmt w:val="decimal"/>
      <w:lvlText w:val="6.1.%2"/>
      <w:lvlJc w:val="left"/>
      <w:pPr>
        <w:ind w:left="499" w:hanging="142"/>
      </w:pPr>
      <w:rPr>
        <w:rFonts w:hint="default"/>
      </w:rPr>
    </w:lvl>
    <w:lvl w:ilvl="2">
      <w:start w:val="1"/>
      <w:numFmt w:val="decimal"/>
      <w:lvlText w:val="%1.%2.%3."/>
      <w:lvlJc w:val="left"/>
      <w:pPr>
        <w:ind w:left="-136" w:hanging="142"/>
      </w:pPr>
    </w:lvl>
    <w:lvl w:ilvl="3">
      <w:start w:val="1"/>
      <w:numFmt w:val="decimal"/>
      <w:lvlText w:val="%1.%2.%3.%4."/>
      <w:lvlJc w:val="left"/>
      <w:pPr>
        <w:ind w:left="-771" w:hanging="142"/>
      </w:pPr>
    </w:lvl>
    <w:lvl w:ilvl="4">
      <w:start w:val="1"/>
      <w:numFmt w:val="decimal"/>
      <w:lvlText w:val="%1.%2.%3.%4.%5."/>
      <w:lvlJc w:val="left"/>
      <w:pPr>
        <w:ind w:left="-1406" w:hanging="141"/>
      </w:pPr>
    </w:lvl>
    <w:lvl w:ilvl="5">
      <w:start w:val="1"/>
      <w:numFmt w:val="decimal"/>
      <w:lvlText w:val="%1.%2.%3.%4.%5.%6."/>
      <w:lvlJc w:val="left"/>
      <w:pPr>
        <w:ind w:left="-2041" w:hanging="142"/>
      </w:pPr>
    </w:lvl>
    <w:lvl w:ilvl="6">
      <w:start w:val="1"/>
      <w:numFmt w:val="decimal"/>
      <w:lvlText w:val="%1.%2.%3.%4.%5.%6.%7."/>
      <w:lvlJc w:val="left"/>
      <w:pPr>
        <w:ind w:left="-2676" w:hanging="142"/>
      </w:pPr>
    </w:lvl>
    <w:lvl w:ilvl="7">
      <w:start w:val="1"/>
      <w:numFmt w:val="decimal"/>
      <w:lvlText w:val="%1.%2.%3.%4.%5.%6.%7.%8."/>
      <w:lvlJc w:val="left"/>
      <w:pPr>
        <w:ind w:left="-3311" w:hanging="142"/>
      </w:pPr>
    </w:lvl>
    <w:lvl w:ilvl="8">
      <w:start w:val="1"/>
      <w:numFmt w:val="decimal"/>
      <w:lvlText w:val="%1.%2.%3.%4.%5.%6.%7.%8.%9."/>
      <w:lvlJc w:val="left"/>
      <w:pPr>
        <w:ind w:left="-3946" w:hanging="142"/>
      </w:pPr>
    </w:lvl>
  </w:abstractNum>
  <w:abstractNum w:abstractNumId="62" w15:restartNumberingAfterBreak="0">
    <w:nsid w:val="46F2066C"/>
    <w:multiLevelType w:val="hybridMultilevel"/>
    <w:tmpl w:val="156C2C36"/>
    <w:lvl w:ilvl="0" w:tplc="63C26CCE">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273DDA"/>
    <w:multiLevelType w:val="hybridMultilevel"/>
    <w:tmpl w:val="112C2EBC"/>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85A591E"/>
    <w:multiLevelType w:val="hybridMultilevel"/>
    <w:tmpl w:val="27C4DC0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FF2C8D"/>
    <w:multiLevelType w:val="multilevel"/>
    <w:tmpl w:val="33BAC04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A00352A"/>
    <w:multiLevelType w:val="hybridMultilevel"/>
    <w:tmpl w:val="82128EA0"/>
    <w:lvl w:ilvl="0" w:tplc="63C26CCE">
      <w:numFmt w:val="bullet"/>
      <w:lvlText w:val="-"/>
      <w:lvlJc w:val="left"/>
      <w:pPr>
        <w:ind w:left="720" w:hanging="360"/>
      </w:pPr>
      <w:rPr>
        <w:rFonts w:ascii="Cambria" w:eastAsia="Calibr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EE5D58"/>
    <w:multiLevelType w:val="multilevel"/>
    <w:tmpl w:val="3864B008"/>
    <w:lvl w:ilvl="0">
      <w:start w:val="1"/>
      <w:numFmt w:val="decimal"/>
      <w:lvlText w:val="8.%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4B8E3E20"/>
    <w:multiLevelType w:val="hybridMultilevel"/>
    <w:tmpl w:val="037C0710"/>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2866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C85605A"/>
    <w:multiLevelType w:val="multilevel"/>
    <w:tmpl w:val="A6627F7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C867CC9"/>
    <w:multiLevelType w:val="hybridMultilevel"/>
    <w:tmpl w:val="A2F663E8"/>
    <w:lvl w:ilvl="0" w:tplc="4B4E5576">
      <w:start w:val="1"/>
      <w:numFmt w:val="decimal"/>
      <w:lvlText w:val="%1."/>
      <w:lvlJc w:val="left"/>
      <w:pPr>
        <w:ind w:left="720" w:hanging="360"/>
      </w:pPr>
      <w:rPr>
        <w:rFonts w:ascii="Cambria" w:eastAsia="Cambria" w:hAnsi="Cambria" w:cs="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BA02B1"/>
    <w:multiLevelType w:val="multilevel"/>
    <w:tmpl w:val="A6627F70"/>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F827918"/>
    <w:multiLevelType w:val="hybridMultilevel"/>
    <w:tmpl w:val="A260A3BE"/>
    <w:lvl w:ilvl="0" w:tplc="B1FA4C54">
      <w:start w:val="1"/>
      <w:numFmt w:val="decimal"/>
      <w:lvlText w:val="6.%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74" w15:restartNumberingAfterBreak="0">
    <w:nsid w:val="50051030"/>
    <w:multiLevelType w:val="hybridMultilevel"/>
    <w:tmpl w:val="9CF285CA"/>
    <w:lvl w:ilvl="0" w:tplc="63F66B1C">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0660D42"/>
    <w:multiLevelType w:val="hybridMultilevel"/>
    <w:tmpl w:val="B9CC41E0"/>
    <w:lvl w:ilvl="0" w:tplc="63C26CCE">
      <w:numFmt w:val="bullet"/>
      <w:lvlText w:val="-"/>
      <w:lvlJc w:val="left"/>
      <w:pPr>
        <w:ind w:left="1004" w:hanging="360"/>
      </w:pPr>
      <w:rPr>
        <w:rFonts w:ascii="Cambria" w:eastAsia="Calibri" w:hAnsi="Cambria"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15:restartNumberingAfterBreak="0">
    <w:nsid w:val="517F4AE3"/>
    <w:multiLevelType w:val="multilevel"/>
    <w:tmpl w:val="A6627F70"/>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2FA7B94"/>
    <w:multiLevelType w:val="hybridMultilevel"/>
    <w:tmpl w:val="6AB40338"/>
    <w:lvl w:ilvl="0" w:tplc="2AEE71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370B19"/>
    <w:multiLevelType w:val="hybridMultilevel"/>
    <w:tmpl w:val="E33AD8C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BF78CC"/>
    <w:multiLevelType w:val="multilevel"/>
    <w:tmpl w:val="CDB04F28"/>
    <w:lvl w:ilvl="0">
      <w:start w:val="1"/>
      <w:numFmt w:val="decimal"/>
      <w:lvlText w:val="3.%1"/>
      <w:lvlJc w:val="left"/>
      <w:pPr>
        <w:ind w:left="1080" w:hanging="360"/>
      </w:pPr>
      <w:rPr>
        <w:rFonts w:hint="default"/>
        <w:color w:val="1F497D" w:themeColor="text2"/>
        <w:sz w:val="28"/>
        <w:szCs w:val="28"/>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0" w15:restartNumberingAfterBreak="0">
    <w:nsid w:val="55E56EFE"/>
    <w:multiLevelType w:val="multilevel"/>
    <w:tmpl w:val="B8F0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303081"/>
    <w:multiLevelType w:val="hybridMultilevel"/>
    <w:tmpl w:val="96CC9CF4"/>
    <w:lvl w:ilvl="0" w:tplc="63C26CCE">
      <w:numFmt w:val="bullet"/>
      <w:lvlText w:val="-"/>
      <w:lvlJc w:val="left"/>
      <w:pPr>
        <w:ind w:left="720" w:hanging="360"/>
      </w:pPr>
      <w:rPr>
        <w:rFonts w:ascii="Cambria" w:eastAsia="Calibri" w:hAnsi="Cambria" w:cs="Calibri" w:hint="default"/>
      </w:rPr>
    </w:lvl>
    <w:lvl w:ilvl="1" w:tplc="C4B4A9EA">
      <w:numFmt w:val="bullet"/>
      <w:lvlText w:val="•"/>
      <w:lvlJc w:val="left"/>
      <w:pPr>
        <w:ind w:left="1440" w:hanging="360"/>
      </w:pPr>
      <w:rPr>
        <w:rFonts w:ascii="Cambria" w:eastAsia="Calibr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46073D"/>
    <w:multiLevelType w:val="multilevel"/>
    <w:tmpl w:val="B6AED3A6"/>
    <w:lvl w:ilvl="0">
      <w:start w:val="3"/>
      <w:numFmt w:val="decimal"/>
      <w:lvlText w:val="%1."/>
      <w:lvlJc w:val="left"/>
      <w:pPr>
        <w:ind w:left="1353" w:hanging="359"/>
      </w:pPr>
    </w:lvl>
    <w:lvl w:ilvl="1">
      <w:start w:val="1"/>
      <w:numFmt w:val="decimal"/>
      <w:lvlText w:val="%1.%2."/>
      <w:lvlJc w:val="left"/>
      <w:pPr>
        <w:ind w:left="0" w:firstLine="360"/>
      </w:pPr>
      <w:rPr>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978131C"/>
    <w:multiLevelType w:val="hybridMultilevel"/>
    <w:tmpl w:val="C79405D6"/>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E547D5"/>
    <w:multiLevelType w:val="hybridMultilevel"/>
    <w:tmpl w:val="D914680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79064C"/>
    <w:multiLevelType w:val="multilevel"/>
    <w:tmpl w:val="773C9FD2"/>
    <w:lvl w:ilvl="0">
      <w:start w:val="3"/>
      <w:numFmt w:val="decimal"/>
      <w:lvlText w:val="%1."/>
      <w:lvlJc w:val="left"/>
      <w:pPr>
        <w:ind w:left="1353" w:hanging="359"/>
      </w:pPr>
    </w:lvl>
    <w:lvl w:ilvl="1">
      <w:start w:val="1"/>
      <w:numFmt w:val="decimal"/>
      <w:lvlText w:val="%1.%2."/>
      <w:lvlJc w:val="left"/>
      <w:pPr>
        <w:ind w:left="357" w:firstLine="3"/>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CEE6A88"/>
    <w:multiLevelType w:val="hybridMultilevel"/>
    <w:tmpl w:val="739A516E"/>
    <w:lvl w:ilvl="0" w:tplc="B1FA4C5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AE23E3"/>
    <w:multiLevelType w:val="hybridMultilevel"/>
    <w:tmpl w:val="F6BA081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382284"/>
    <w:multiLevelType w:val="hybridMultilevel"/>
    <w:tmpl w:val="43741DF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491AEA"/>
    <w:multiLevelType w:val="multilevel"/>
    <w:tmpl w:val="537C1C0A"/>
    <w:lvl w:ilvl="0">
      <w:start w:val="3"/>
      <w:numFmt w:val="decimal"/>
      <w:lvlText w:val="%1."/>
      <w:lvlJc w:val="left"/>
      <w:pPr>
        <w:ind w:left="1353" w:hanging="359"/>
      </w:pPr>
    </w:lvl>
    <w:lvl w:ilvl="1">
      <w:start w:val="3"/>
      <w:numFmt w:val="decimal"/>
      <w:lvlText w:val="7.1.1%2"/>
      <w:lvlJc w:val="left"/>
      <w:pPr>
        <w:ind w:left="0" w:firstLine="360"/>
      </w:pPr>
      <w:rPr>
        <w:rFonts w:hint="default"/>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1997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1DA3568"/>
    <w:multiLevelType w:val="multilevel"/>
    <w:tmpl w:val="60B20660"/>
    <w:lvl w:ilvl="0">
      <w:start w:val="1"/>
      <w:numFmt w:val="decimal"/>
      <w:lvlText w:val="%1."/>
      <w:lvlJc w:val="left"/>
      <w:pPr>
        <w:ind w:left="360" w:hanging="360"/>
      </w:pPr>
      <w:rPr>
        <w:rFonts w:hint="default"/>
      </w:rPr>
    </w:lvl>
    <w:lvl w:ilvl="1">
      <w:start w:val="7"/>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2437D3E"/>
    <w:multiLevelType w:val="multilevel"/>
    <w:tmpl w:val="A6627F70"/>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28564DD"/>
    <w:multiLevelType w:val="hybridMultilevel"/>
    <w:tmpl w:val="9EE8A37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A17364"/>
    <w:multiLevelType w:val="multilevel"/>
    <w:tmpl w:val="60B20660"/>
    <w:lvl w:ilvl="0">
      <w:start w:val="1"/>
      <w:numFmt w:val="decimal"/>
      <w:lvlText w:val="%1."/>
      <w:lvlJc w:val="left"/>
      <w:pPr>
        <w:ind w:left="360" w:hanging="360"/>
      </w:pPr>
      <w:rPr>
        <w:rFonts w:hint="default"/>
      </w:rPr>
    </w:lvl>
    <w:lvl w:ilvl="1">
      <w:start w:val="7"/>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4753047"/>
    <w:multiLevelType w:val="hybridMultilevel"/>
    <w:tmpl w:val="806C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BA755C"/>
    <w:multiLevelType w:val="hybridMultilevel"/>
    <w:tmpl w:val="2BC0E6C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2D4181"/>
    <w:multiLevelType w:val="multilevel"/>
    <w:tmpl w:val="A6627F7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54667F4"/>
    <w:multiLevelType w:val="hybridMultilevel"/>
    <w:tmpl w:val="B74A297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7A3289D"/>
    <w:multiLevelType w:val="hybridMultilevel"/>
    <w:tmpl w:val="9822E97C"/>
    <w:lvl w:ilvl="0" w:tplc="46E094F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575E4F"/>
    <w:multiLevelType w:val="multilevel"/>
    <w:tmpl w:val="6D8E4D46"/>
    <w:lvl w:ilvl="0">
      <w:start w:val="1"/>
      <w:numFmt w:val="decimal"/>
      <w:lvlText w:val="2.2.%1"/>
      <w:lvlJc w:val="left"/>
      <w:pPr>
        <w:ind w:left="720" w:hanging="360"/>
      </w:pPr>
      <w:rPr>
        <w:rFonts w:hint="default"/>
      </w:rPr>
    </w:lvl>
    <w:lvl w:ilvl="1">
      <w:start w:val="1"/>
      <w:numFmt w:val="decimal"/>
      <w:lvlText w:val="%1.%2."/>
      <w:lvlJc w:val="left"/>
      <w:pPr>
        <w:ind w:left="792" w:hanging="432"/>
      </w:p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1" w15:restartNumberingAfterBreak="0">
    <w:nsid w:val="6A9B7B35"/>
    <w:multiLevelType w:val="multilevel"/>
    <w:tmpl w:val="DCDA3528"/>
    <w:lvl w:ilvl="0">
      <w:start w:val="3"/>
      <w:numFmt w:val="decimal"/>
      <w:lvlText w:val="%1."/>
      <w:lvlJc w:val="left"/>
      <w:pPr>
        <w:ind w:left="1355" w:hanging="363"/>
      </w:pPr>
    </w:lvl>
    <w:lvl w:ilvl="1">
      <w:start w:val="1"/>
      <w:numFmt w:val="decimal"/>
      <w:lvlText w:val="%1.%2."/>
      <w:lvlJc w:val="left"/>
      <w:pPr>
        <w:ind w:left="647" w:hanging="362"/>
      </w:pPr>
    </w:lvl>
    <w:lvl w:ilvl="2">
      <w:start w:val="1"/>
      <w:numFmt w:val="decimal"/>
      <w:lvlText w:val="%1.%2.%3."/>
      <w:lvlJc w:val="left"/>
      <w:pPr>
        <w:ind w:left="85" w:hanging="363"/>
      </w:pPr>
    </w:lvl>
    <w:lvl w:ilvl="3">
      <w:start w:val="1"/>
      <w:numFmt w:val="decimal"/>
      <w:lvlText w:val="%1.%2.%3.%4."/>
      <w:lvlJc w:val="left"/>
      <w:pPr>
        <w:ind w:left="-550" w:hanging="363"/>
      </w:pPr>
    </w:lvl>
    <w:lvl w:ilvl="4">
      <w:start w:val="1"/>
      <w:numFmt w:val="decimal"/>
      <w:lvlText w:val="%1.%2.%3.%4.%5."/>
      <w:lvlJc w:val="left"/>
      <w:pPr>
        <w:ind w:left="-1185" w:hanging="363"/>
      </w:pPr>
    </w:lvl>
    <w:lvl w:ilvl="5">
      <w:start w:val="1"/>
      <w:numFmt w:val="decimal"/>
      <w:lvlText w:val="%1.%2.%3.%4.%5.%6."/>
      <w:lvlJc w:val="left"/>
      <w:pPr>
        <w:ind w:left="-1820" w:hanging="363"/>
      </w:pPr>
    </w:lvl>
    <w:lvl w:ilvl="6">
      <w:start w:val="1"/>
      <w:numFmt w:val="decimal"/>
      <w:lvlText w:val="%1.%2.%3.%4.%5.%6.%7."/>
      <w:lvlJc w:val="left"/>
      <w:pPr>
        <w:ind w:left="-2455" w:hanging="363"/>
      </w:pPr>
    </w:lvl>
    <w:lvl w:ilvl="7">
      <w:start w:val="1"/>
      <w:numFmt w:val="decimal"/>
      <w:lvlText w:val="%1.%2.%3.%4.%5.%6.%7.%8."/>
      <w:lvlJc w:val="left"/>
      <w:pPr>
        <w:ind w:left="-3090" w:hanging="363"/>
      </w:pPr>
    </w:lvl>
    <w:lvl w:ilvl="8">
      <w:start w:val="1"/>
      <w:numFmt w:val="decimal"/>
      <w:lvlText w:val="%1.%2.%3.%4.%5.%6.%7.%8.%9."/>
      <w:lvlJc w:val="left"/>
      <w:pPr>
        <w:ind w:left="-3725" w:hanging="363"/>
      </w:pPr>
    </w:lvl>
  </w:abstractNum>
  <w:abstractNum w:abstractNumId="102" w15:restartNumberingAfterBreak="0">
    <w:nsid w:val="6B7C34F3"/>
    <w:multiLevelType w:val="hybridMultilevel"/>
    <w:tmpl w:val="29586946"/>
    <w:lvl w:ilvl="0" w:tplc="2AEE71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E343A7"/>
    <w:multiLevelType w:val="hybridMultilevel"/>
    <w:tmpl w:val="2836E81E"/>
    <w:lvl w:ilvl="0" w:tplc="2AEE71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BE0938"/>
    <w:multiLevelType w:val="multilevel"/>
    <w:tmpl w:val="C96A832A"/>
    <w:lvl w:ilvl="0">
      <w:start w:val="8"/>
      <w:numFmt w:val="bullet"/>
      <w:lvlText w:val="−"/>
      <w:lvlJc w:val="left"/>
      <w:pPr>
        <w:ind w:left="1081" w:hanging="360"/>
      </w:pPr>
      <w:rPr>
        <w:rFonts w:ascii="Noto Sans Symbols" w:eastAsia="Noto Sans Symbols" w:hAnsi="Noto Sans Symbols" w:cs="Noto Sans Symbols"/>
      </w:rPr>
    </w:lvl>
    <w:lvl w:ilvl="1">
      <w:start w:val="1"/>
      <w:numFmt w:val="bullet"/>
      <w:lvlText w:val="o"/>
      <w:lvlJc w:val="left"/>
      <w:pPr>
        <w:ind w:left="1801" w:hanging="360"/>
      </w:pPr>
      <w:rPr>
        <w:rFonts w:ascii="Courier New" w:eastAsia="Courier New" w:hAnsi="Courier New" w:cs="Courier New"/>
      </w:rPr>
    </w:lvl>
    <w:lvl w:ilvl="2">
      <w:start w:val="1"/>
      <w:numFmt w:val="bullet"/>
      <w:lvlText w:val="▪"/>
      <w:lvlJc w:val="left"/>
      <w:pPr>
        <w:ind w:left="2521" w:hanging="360"/>
      </w:pPr>
      <w:rPr>
        <w:rFonts w:ascii="Noto Sans Symbols" w:eastAsia="Noto Sans Symbols" w:hAnsi="Noto Sans Symbols" w:cs="Noto Sans Symbols"/>
      </w:rPr>
    </w:lvl>
    <w:lvl w:ilvl="3">
      <w:start w:val="1"/>
      <w:numFmt w:val="bullet"/>
      <w:lvlText w:val="●"/>
      <w:lvlJc w:val="left"/>
      <w:pPr>
        <w:ind w:left="3241" w:hanging="360"/>
      </w:pPr>
      <w:rPr>
        <w:rFonts w:ascii="Noto Sans Symbols" w:eastAsia="Noto Sans Symbols" w:hAnsi="Noto Sans Symbols" w:cs="Noto Sans Symbols"/>
      </w:rPr>
    </w:lvl>
    <w:lvl w:ilvl="4">
      <w:start w:val="1"/>
      <w:numFmt w:val="bullet"/>
      <w:lvlText w:val="o"/>
      <w:lvlJc w:val="left"/>
      <w:pPr>
        <w:ind w:left="3961" w:hanging="360"/>
      </w:pPr>
      <w:rPr>
        <w:rFonts w:ascii="Courier New" w:eastAsia="Courier New" w:hAnsi="Courier New" w:cs="Courier New"/>
      </w:rPr>
    </w:lvl>
    <w:lvl w:ilvl="5">
      <w:start w:val="1"/>
      <w:numFmt w:val="bullet"/>
      <w:lvlText w:val="▪"/>
      <w:lvlJc w:val="left"/>
      <w:pPr>
        <w:ind w:left="4681" w:hanging="360"/>
      </w:pPr>
      <w:rPr>
        <w:rFonts w:ascii="Noto Sans Symbols" w:eastAsia="Noto Sans Symbols" w:hAnsi="Noto Sans Symbols" w:cs="Noto Sans Symbols"/>
      </w:rPr>
    </w:lvl>
    <w:lvl w:ilvl="6">
      <w:start w:val="1"/>
      <w:numFmt w:val="bullet"/>
      <w:lvlText w:val="●"/>
      <w:lvlJc w:val="left"/>
      <w:pPr>
        <w:ind w:left="5401" w:hanging="360"/>
      </w:pPr>
      <w:rPr>
        <w:rFonts w:ascii="Noto Sans Symbols" w:eastAsia="Noto Sans Symbols" w:hAnsi="Noto Sans Symbols" w:cs="Noto Sans Symbols"/>
      </w:rPr>
    </w:lvl>
    <w:lvl w:ilvl="7">
      <w:start w:val="1"/>
      <w:numFmt w:val="bullet"/>
      <w:lvlText w:val="o"/>
      <w:lvlJc w:val="left"/>
      <w:pPr>
        <w:ind w:left="6121" w:hanging="360"/>
      </w:pPr>
      <w:rPr>
        <w:rFonts w:ascii="Courier New" w:eastAsia="Courier New" w:hAnsi="Courier New" w:cs="Courier New"/>
      </w:rPr>
    </w:lvl>
    <w:lvl w:ilvl="8">
      <w:start w:val="1"/>
      <w:numFmt w:val="bullet"/>
      <w:lvlText w:val="▪"/>
      <w:lvlJc w:val="left"/>
      <w:pPr>
        <w:ind w:left="6841" w:hanging="360"/>
      </w:pPr>
      <w:rPr>
        <w:rFonts w:ascii="Noto Sans Symbols" w:eastAsia="Noto Sans Symbols" w:hAnsi="Noto Sans Symbols" w:cs="Noto Sans Symbols"/>
      </w:rPr>
    </w:lvl>
  </w:abstractNum>
  <w:abstractNum w:abstractNumId="105" w15:restartNumberingAfterBreak="0">
    <w:nsid w:val="6D5C2D0B"/>
    <w:multiLevelType w:val="hybridMultilevel"/>
    <w:tmpl w:val="877C14C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E6F6BF1"/>
    <w:multiLevelType w:val="multilevel"/>
    <w:tmpl w:val="272ACFA8"/>
    <w:lvl w:ilvl="0">
      <w:start w:val="1"/>
      <w:numFmt w:val="decimal"/>
      <w:lvlText w:val="9.%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7" w15:restartNumberingAfterBreak="0">
    <w:nsid w:val="6EA21BCE"/>
    <w:multiLevelType w:val="multilevel"/>
    <w:tmpl w:val="D4F4553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none"/>
      <w:lvlText w:val="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E85D66"/>
    <w:multiLevelType w:val="hybridMultilevel"/>
    <w:tmpl w:val="CBD42A0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42C0788"/>
    <w:multiLevelType w:val="hybridMultilevel"/>
    <w:tmpl w:val="4DC6120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D24D7A"/>
    <w:multiLevelType w:val="hybridMultilevel"/>
    <w:tmpl w:val="3060324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D75E68"/>
    <w:multiLevelType w:val="hybridMultilevel"/>
    <w:tmpl w:val="ECDA114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6C0844"/>
    <w:multiLevelType w:val="hybridMultilevel"/>
    <w:tmpl w:val="77AED2B8"/>
    <w:lvl w:ilvl="0" w:tplc="2AEE71D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9AF1459"/>
    <w:multiLevelType w:val="hybridMultilevel"/>
    <w:tmpl w:val="17709DB8"/>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9D5240D"/>
    <w:multiLevelType w:val="hybridMultilevel"/>
    <w:tmpl w:val="827A144A"/>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7C16DE"/>
    <w:multiLevelType w:val="hybridMultilevel"/>
    <w:tmpl w:val="E4D083F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C547E87"/>
    <w:multiLevelType w:val="hybridMultilevel"/>
    <w:tmpl w:val="6F6E6E7C"/>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D947A5A"/>
    <w:multiLevelType w:val="hybridMultilevel"/>
    <w:tmpl w:val="408249D6"/>
    <w:lvl w:ilvl="0" w:tplc="B1FA4C5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4B48F9"/>
    <w:multiLevelType w:val="hybridMultilevel"/>
    <w:tmpl w:val="8006F194"/>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E596789"/>
    <w:multiLevelType w:val="hybridMultilevel"/>
    <w:tmpl w:val="907089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7F937F30"/>
    <w:multiLevelType w:val="hybridMultilevel"/>
    <w:tmpl w:val="569641EE"/>
    <w:lvl w:ilvl="0" w:tplc="63C26CCE">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0"/>
  </w:num>
  <w:num w:numId="3">
    <w:abstractNumId w:val="6"/>
  </w:num>
  <w:num w:numId="4">
    <w:abstractNumId w:val="104"/>
  </w:num>
  <w:num w:numId="5">
    <w:abstractNumId w:val="49"/>
  </w:num>
  <w:num w:numId="6">
    <w:abstractNumId w:val="50"/>
  </w:num>
  <w:num w:numId="7">
    <w:abstractNumId w:val="51"/>
  </w:num>
  <w:num w:numId="8">
    <w:abstractNumId w:val="29"/>
  </w:num>
  <w:num w:numId="9">
    <w:abstractNumId w:val="44"/>
  </w:num>
  <w:num w:numId="10">
    <w:abstractNumId w:val="85"/>
  </w:num>
  <w:num w:numId="11">
    <w:abstractNumId w:val="101"/>
  </w:num>
  <w:num w:numId="12">
    <w:abstractNumId w:val="61"/>
  </w:num>
  <w:num w:numId="13">
    <w:abstractNumId w:val="89"/>
  </w:num>
  <w:num w:numId="14">
    <w:abstractNumId w:val="9"/>
  </w:num>
  <w:num w:numId="15">
    <w:abstractNumId w:val="23"/>
  </w:num>
  <w:num w:numId="16">
    <w:abstractNumId w:val="43"/>
  </w:num>
  <w:num w:numId="17">
    <w:abstractNumId w:val="114"/>
  </w:num>
  <w:num w:numId="18">
    <w:abstractNumId w:val="64"/>
  </w:num>
  <w:num w:numId="19">
    <w:abstractNumId w:val="75"/>
  </w:num>
  <w:num w:numId="20">
    <w:abstractNumId w:val="16"/>
  </w:num>
  <w:num w:numId="21">
    <w:abstractNumId w:val="93"/>
  </w:num>
  <w:num w:numId="22">
    <w:abstractNumId w:val="118"/>
  </w:num>
  <w:num w:numId="23">
    <w:abstractNumId w:val="98"/>
  </w:num>
  <w:num w:numId="24">
    <w:abstractNumId w:val="87"/>
  </w:num>
  <w:num w:numId="25">
    <w:abstractNumId w:val="60"/>
  </w:num>
  <w:num w:numId="26">
    <w:abstractNumId w:val="71"/>
  </w:num>
  <w:num w:numId="27">
    <w:abstractNumId w:val="26"/>
  </w:num>
  <w:num w:numId="28">
    <w:abstractNumId w:val="46"/>
  </w:num>
  <w:num w:numId="29">
    <w:abstractNumId w:val="38"/>
  </w:num>
  <w:num w:numId="30">
    <w:abstractNumId w:val="120"/>
  </w:num>
  <w:num w:numId="31">
    <w:abstractNumId w:val="31"/>
  </w:num>
  <w:num w:numId="32">
    <w:abstractNumId w:val="30"/>
  </w:num>
  <w:num w:numId="33">
    <w:abstractNumId w:val="116"/>
  </w:num>
  <w:num w:numId="34">
    <w:abstractNumId w:val="1"/>
  </w:num>
  <w:num w:numId="35">
    <w:abstractNumId w:val="76"/>
  </w:num>
  <w:num w:numId="36">
    <w:abstractNumId w:val="45"/>
  </w:num>
  <w:num w:numId="37">
    <w:abstractNumId w:val="82"/>
  </w:num>
  <w:num w:numId="38">
    <w:abstractNumId w:val="92"/>
  </w:num>
  <w:num w:numId="39">
    <w:abstractNumId w:val="72"/>
  </w:num>
  <w:num w:numId="40">
    <w:abstractNumId w:val="107"/>
  </w:num>
  <w:num w:numId="41">
    <w:abstractNumId w:val="3"/>
  </w:num>
  <w:num w:numId="42">
    <w:abstractNumId w:val="4"/>
  </w:num>
  <w:num w:numId="43">
    <w:abstractNumId w:val="25"/>
  </w:num>
  <w:num w:numId="44">
    <w:abstractNumId w:val="115"/>
  </w:num>
  <w:num w:numId="45">
    <w:abstractNumId w:val="81"/>
  </w:num>
  <w:num w:numId="46">
    <w:abstractNumId w:val="63"/>
  </w:num>
  <w:num w:numId="47">
    <w:abstractNumId w:val="5"/>
  </w:num>
  <w:num w:numId="48">
    <w:abstractNumId w:val="108"/>
  </w:num>
  <w:num w:numId="49">
    <w:abstractNumId w:val="113"/>
  </w:num>
  <w:num w:numId="50">
    <w:abstractNumId w:val="17"/>
  </w:num>
  <w:num w:numId="51">
    <w:abstractNumId w:val="74"/>
  </w:num>
  <w:num w:numId="52">
    <w:abstractNumId w:val="41"/>
  </w:num>
  <w:num w:numId="53">
    <w:abstractNumId w:val="13"/>
  </w:num>
  <w:num w:numId="54">
    <w:abstractNumId w:val="84"/>
  </w:num>
  <w:num w:numId="55">
    <w:abstractNumId w:val="97"/>
  </w:num>
  <w:num w:numId="56">
    <w:abstractNumId w:val="12"/>
  </w:num>
  <w:num w:numId="57">
    <w:abstractNumId w:val="90"/>
  </w:num>
  <w:num w:numId="58">
    <w:abstractNumId w:val="65"/>
  </w:num>
  <w:num w:numId="59">
    <w:abstractNumId w:val="32"/>
  </w:num>
  <w:num w:numId="60">
    <w:abstractNumId w:val="10"/>
  </w:num>
  <w:num w:numId="61">
    <w:abstractNumId w:val="56"/>
  </w:num>
  <w:num w:numId="62">
    <w:abstractNumId w:val="27"/>
  </w:num>
  <w:num w:numId="63">
    <w:abstractNumId w:val="70"/>
  </w:num>
  <w:num w:numId="64">
    <w:abstractNumId w:val="69"/>
  </w:num>
  <w:num w:numId="65">
    <w:abstractNumId w:val="91"/>
  </w:num>
  <w:num w:numId="66">
    <w:abstractNumId w:val="59"/>
  </w:num>
  <w:num w:numId="67">
    <w:abstractNumId w:val="83"/>
  </w:num>
  <w:num w:numId="68">
    <w:abstractNumId w:val="0"/>
  </w:num>
  <w:num w:numId="69">
    <w:abstractNumId w:val="24"/>
  </w:num>
  <w:num w:numId="70">
    <w:abstractNumId w:val="18"/>
  </w:num>
  <w:num w:numId="71">
    <w:abstractNumId w:val="55"/>
  </w:num>
  <w:num w:numId="72">
    <w:abstractNumId w:val="105"/>
  </w:num>
  <w:num w:numId="73">
    <w:abstractNumId w:val="42"/>
  </w:num>
  <w:num w:numId="74">
    <w:abstractNumId w:val="66"/>
  </w:num>
  <w:num w:numId="75">
    <w:abstractNumId w:val="58"/>
  </w:num>
  <w:num w:numId="76">
    <w:abstractNumId w:val="62"/>
  </w:num>
  <w:num w:numId="77">
    <w:abstractNumId w:val="57"/>
  </w:num>
  <w:num w:numId="78">
    <w:abstractNumId w:val="8"/>
  </w:num>
  <w:num w:numId="79">
    <w:abstractNumId w:val="34"/>
  </w:num>
  <w:num w:numId="80">
    <w:abstractNumId w:val="19"/>
  </w:num>
  <w:num w:numId="81">
    <w:abstractNumId w:val="94"/>
  </w:num>
  <w:num w:numId="82">
    <w:abstractNumId w:val="67"/>
  </w:num>
  <w:num w:numId="83">
    <w:abstractNumId w:val="106"/>
  </w:num>
  <w:num w:numId="84">
    <w:abstractNumId w:val="39"/>
  </w:num>
  <w:num w:numId="85">
    <w:abstractNumId w:val="15"/>
  </w:num>
  <w:num w:numId="86">
    <w:abstractNumId w:val="95"/>
  </w:num>
  <w:num w:numId="87">
    <w:abstractNumId w:val="33"/>
  </w:num>
  <w:num w:numId="88">
    <w:abstractNumId w:val="11"/>
  </w:num>
  <w:num w:numId="89">
    <w:abstractNumId w:val="78"/>
  </w:num>
  <w:num w:numId="90">
    <w:abstractNumId w:val="7"/>
  </w:num>
  <w:num w:numId="91">
    <w:abstractNumId w:val="54"/>
  </w:num>
  <w:num w:numId="92">
    <w:abstractNumId w:val="111"/>
  </w:num>
  <w:num w:numId="93">
    <w:abstractNumId w:val="37"/>
  </w:num>
  <w:num w:numId="94">
    <w:abstractNumId w:val="110"/>
  </w:num>
  <w:num w:numId="95">
    <w:abstractNumId w:val="48"/>
  </w:num>
  <w:num w:numId="96">
    <w:abstractNumId w:val="35"/>
  </w:num>
  <w:num w:numId="97">
    <w:abstractNumId w:val="14"/>
  </w:num>
  <w:num w:numId="98">
    <w:abstractNumId w:val="36"/>
  </w:num>
  <w:num w:numId="99">
    <w:abstractNumId w:val="2"/>
  </w:num>
  <w:num w:numId="100">
    <w:abstractNumId w:val="109"/>
  </w:num>
  <w:num w:numId="101">
    <w:abstractNumId w:val="52"/>
  </w:num>
  <w:num w:numId="102">
    <w:abstractNumId w:val="68"/>
  </w:num>
  <w:num w:numId="103">
    <w:abstractNumId w:val="88"/>
  </w:num>
  <w:num w:numId="104">
    <w:abstractNumId w:val="79"/>
  </w:num>
  <w:num w:numId="105">
    <w:abstractNumId w:val="28"/>
  </w:num>
  <w:num w:numId="106">
    <w:abstractNumId w:val="40"/>
  </w:num>
  <w:num w:numId="107">
    <w:abstractNumId w:val="100"/>
  </w:num>
  <w:num w:numId="108">
    <w:abstractNumId w:val="86"/>
  </w:num>
  <w:num w:numId="109">
    <w:abstractNumId w:val="21"/>
  </w:num>
  <w:num w:numId="110">
    <w:abstractNumId w:val="73"/>
  </w:num>
  <w:num w:numId="111">
    <w:abstractNumId w:val="119"/>
  </w:num>
  <w:num w:numId="112">
    <w:abstractNumId w:val="96"/>
  </w:num>
  <w:num w:numId="113">
    <w:abstractNumId w:val="103"/>
  </w:num>
  <w:num w:numId="114">
    <w:abstractNumId w:val="112"/>
  </w:num>
  <w:num w:numId="115">
    <w:abstractNumId w:val="22"/>
  </w:num>
  <w:num w:numId="116">
    <w:abstractNumId w:val="77"/>
  </w:num>
  <w:num w:numId="117">
    <w:abstractNumId w:val="102"/>
  </w:num>
  <w:num w:numId="118">
    <w:abstractNumId w:val="117"/>
  </w:num>
  <w:num w:numId="119">
    <w:abstractNumId w:val="80"/>
  </w:num>
  <w:num w:numId="120">
    <w:abstractNumId w:val="53"/>
  </w:num>
  <w:num w:numId="121">
    <w:abstractNumId w:val="9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82"/>
    <w:rsid w:val="00004C0C"/>
    <w:rsid w:val="00025482"/>
    <w:rsid w:val="00031C57"/>
    <w:rsid w:val="00032583"/>
    <w:rsid w:val="0004640D"/>
    <w:rsid w:val="00084FB1"/>
    <w:rsid w:val="0009599E"/>
    <w:rsid w:val="000B21BB"/>
    <w:rsid w:val="000D47D3"/>
    <w:rsid w:val="000D5CAF"/>
    <w:rsid w:val="000E3499"/>
    <w:rsid w:val="000F78CF"/>
    <w:rsid w:val="00124019"/>
    <w:rsid w:val="00144DFD"/>
    <w:rsid w:val="00163221"/>
    <w:rsid w:val="00193805"/>
    <w:rsid w:val="001B703F"/>
    <w:rsid w:val="001D6CD4"/>
    <w:rsid w:val="002355FC"/>
    <w:rsid w:val="0027039F"/>
    <w:rsid w:val="002A4286"/>
    <w:rsid w:val="002E7A6B"/>
    <w:rsid w:val="00332159"/>
    <w:rsid w:val="00336452"/>
    <w:rsid w:val="003A49E5"/>
    <w:rsid w:val="003D3AC7"/>
    <w:rsid w:val="003E098A"/>
    <w:rsid w:val="004226A0"/>
    <w:rsid w:val="00423FF7"/>
    <w:rsid w:val="0043420B"/>
    <w:rsid w:val="0044377A"/>
    <w:rsid w:val="004524F9"/>
    <w:rsid w:val="004A7AC1"/>
    <w:rsid w:val="0050658E"/>
    <w:rsid w:val="005153AB"/>
    <w:rsid w:val="00516678"/>
    <w:rsid w:val="00600A8F"/>
    <w:rsid w:val="00613D56"/>
    <w:rsid w:val="00655788"/>
    <w:rsid w:val="00661221"/>
    <w:rsid w:val="00685953"/>
    <w:rsid w:val="00695547"/>
    <w:rsid w:val="00697227"/>
    <w:rsid w:val="006A58F3"/>
    <w:rsid w:val="006C01F3"/>
    <w:rsid w:val="006D0030"/>
    <w:rsid w:val="00700B1B"/>
    <w:rsid w:val="00720F35"/>
    <w:rsid w:val="0079726B"/>
    <w:rsid w:val="007C0F83"/>
    <w:rsid w:val="007C4DEC"/>
    <w:rsid w:val="007D6FBE"/>
    <w:rsid w:val="00836ACF"/>
    <w:rsid w:val="00840EB3"/>
    <w:rsid w:val="00881DB7"/>
    <w:rsid w:val="0089166D"/>
    <w:rsid w:val="008F4BDF"/>
    <w:rsid w:val="00923351"/>
    <w:rsid w:val="00932C91"/>
    <w:rsid w:val="00976931"/>
    <w:rsid w:val="009C77A4"/>
    <w:rsid w:val="00A20587"/>
    <w:rsid w:val="00A42426"/>
    <w:rsid w:val="00A57AFF"/>
    <w:rsid w:val="00A620E6"/>
    <w:rsid w:val="00AD2202"/>
    <w:rsid w:val="00B2499A"/>
    <w:rsid w:val="00B701B7"/>
    <w:rsid w:val="00B7224B"/>
    <w:rsid w:val="00B93773"/>
    <w:rsid w:val="00BB4184"/>
    <w:rsid w:val="00BC7D05"/>
    <w:rsid w:val="00C0350C"/>
    <w:rsid w:val="00C36EAA"/>
    <w:rsid w:val="00CB05B7"/>
    <w:rsid w:val="00CB3D3E"/>
    <w:rsid w:val="00CD56B5"/>
    <w:rsid w:val="00CF7507"/>
    <w:rsid w:val="00D902BD"/>
    <w:rsid w:val="00DD572B"/>
    <w:rsid w:val="00E35C69"/>
    <w:rsid w:val="00E370C8"/>
    <w:rsid w:val="00E83D80"/>
    <w:rsid w:val="00EE74BB"/>
    <w:rsid w:val="00F2706B"/>
    <w:rsid w:val="00F55C3F"/>
    <w:rsid w:val="00F6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764A0"/>
  <w15:docId w15:val="{62414007-3DB5-4C38-BDE9-2D51DC34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EC"/>
    <w:rPr>
      <w:rFonts w:ascii="Cambria" w:hAnsi="Cambria"/>
    </w:rPr>
  </w:style>
  <w:style w:type="paragraph" w:styleId="Naslov1">
    <w:name w:val="heading 1"/>
    <w:basedOn w:val="Normal"/>
    <w:next w:val="Normal"/>
    <w:uiPriority w:val="9"/>
    <w:qFormat/>
    <w:pPr>
      <w:keepNext/>
      <w:keepLines/>
      <w:spacing w:before="480" w:after="0"/>
      <w:outlineLvl w:val="0"/>
    </w:pPr>
    <w:rPr>
      <w:rFonts w:eastAsia="Cambria" w:cs="Cambria"/>
      <w:b/>
      <w:color w:val="365F91"/>
      <w:sz w:val="28"/>
      <w:szCs w:val="28"/>
    </w:rPr>
  </w:style>
  <w:style w:type="paragraph" w:styleId="Naslov2">
    <w:name w:val="heading 2"/>
    <w:basedOn w:val="Normal"/>
    <w:next w:val="Normal"/>
    <w:uiPriority w:val="9"/>
    <w:unhideWhenUsed/>
    <w:qFormat/>
    <w:pPr>
      <w:keepNext/>
      <w:keepLines/>
      <w:spacing w:before="200" w:after="0"/>
      <w:outlineLvl w:val="1"/>
    </w:pPr>
    <w:rPr>
      <w:rFonts w:eastAsia="Cambria" w:cs="Cambria"/>
      <w:b/>
      <w:color w:val="4F81BD"/>
      <w:sz w:val="26"/>
      <w:szCs w:val="26"/>
    </w:rPr>
  </w:style>
  <w:style w:type="paragraph" w:styleId="Naslov3">
    <w:name w:val="heading 3"/>
    <w:basedOn w:val="Normal"/>
    <w:next w:val="Normal"/>
    <w:uiPriority w:val="9"/>
    <w:semiHidden/>
    <w:unhideWhenUsed/>
    <w:qFormat/>
    <w:pPr>
      <w:keepNext/>
      <w:keepLines/>
      <w:spacing w:before="200" w:after="0"/>
      <w:outlineLvl w:val="2"/>
    </w:pPr>
    <w:rPr>
      <w:rFonts w:eastAsia="Cambria" w:cs="Cambria"/>
      <w:b/>
      <w:color w:val="4F81BD"/>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0" w:type="dxa"/>
        <w:left w:w="115" w:type="dxa"/>
        <w:bottom w:w="0" w:type="dxa"/>
        <w:right w:w="1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0" w:type="dxa"/>
        <w:left w:w="115" w:type="dxa"/>
        <w:bottom w:w="0" w:type="dxa"/>
        <w:right w:w="1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 w:type="table" w:customStyle="1" w:styleId="afff0">
    <w:basedOn w:val="TableNormal"/>
    <w:tblPr>
      <w:tblStyleRowBandSize w:val="1"/>
      <w:tblStyleColBandSize w:val="1"/>
      <w:tblCellMar>
        <w:top w:w="0" w:type="dxa"/>
        <w:left w:w="115" w:type="dxa"/>
        <w:bottom w:w="0" w:type="dxa"/>
        <w:right w:w="115" w:type="dxa"/>
      </w:tblCellMar>
    </w:tblPr>
  </w:style>
  <w:style w:type="table" w:customStyle="1" w:styleId="afff1">
    <w:basedOn w:val="TableNormal"/>
    <w:tblPr>
      <w:tblStyleRowBandSize w:val="1"/>
      <w:tblStyleColBandSize w:val="1"/>
      <w:tblCellMar>
        <w:top w:w="0" w:type="dxa"/>
        <w:left w:w="115" w:type="dxa"/>
        <w:bottom w:w="0" w:type="dxa"/>
        <w:right w:w="115" w:type="dxa"/>
      </w:tblCellMar>
    </w:tblPr>
  </w:style>
  <w:style w:type="table" w:customStyle="1" w:styleId="afff2">
    <w:basedOn w:val="TableNormal"/>
    <w:tblPr>
      <w:tblStyleRowBandSize w:val="1"/>
      <w:tblStyleColBandSize w:val="1"/>
      <w:tblCellMar>
        <w:top w:w="0" w:type="dxa"/>
        <w:left w:w="115" w:type="dxa"/>
        <w:bottom w:w="0" w:type="dxa"/>
        <w:right w:w="115" w:type="dxa"/>
      </w:tblCellMar>
    </w:tblPr>
  </w:style>
  <w:style w:type="table" w:customStyle="1" w:styleId="afff3">
    <w:basedOn w:val="TableNormal"/>
    <w:tblPr>
      <w:tblStyleRowBandSize w:val="1"/>
      <w:tblStyleColBandSize w:val="1"/>
      <w:tblCellMar>
        <w:top w:w="0" w:type="dxa"/>
        <w:left w:w="115" w:type="dxa"/>
        <w:bottom w:w="0" w:type="dxa"/>
        <w:right w:w="115" w:type="dxa"/>
      </w:tblCellMar>
    </w:tblPr>
  </w:style>
  <w:style w:type="table" w:customStyle="1" w:styleId="afff4">
    <w:basedOn w:val="TableNormal"/>
    <w:tblPr>
      <w:tblStyleRowBandSize w:val="1"/>
      <w:tblStyleColBandSize w:val="1"/>
      <w:tblCellMar>
        <w:top w:w="0" w:type="dxa"/>
        <w:left w:w="115" w:type="dxa"/>
        <w:bottom w:w="0" w:type="dxa"/>
        <w:right w:w="115" w:type="dxa"/>
      </w:tblCellMar>
    </w:tblPr>
  </w:style>
  <w:style w:type="table" w:customStyle="1" w:styleId="afff5">
    <w:basedOn w:val="TableNormal"/>
    <w:tblPr>
      <w:tblStyleRowBandSize w:val="1"/>
      <w:tblStyleColBandSize w:val="1"/>
      <w:tblCellMar>
        <w:top w:w="0" w:type="dxa"/>
        <w:left w:w="115" w:type="dxa"/>
        <w:bottom w:w="0" w:type="dxa"/>
        <w:right w:w="115" w:type="dxa"/>
      </w:tblCellMar>
    </w:tblPr>
  </w:style>
  <w:style w:type="table" w:customStyle="1" w:styleId="afff6">
    <w:basedOn w:val="TableNormal"/>
    <w:tblPr>
      <w:tblStyleRowBandSize w:val="1"/>
      <w:tblStyleColBandSize w:val="1"/>
      <w:tblCellMar>
        <w:top w:w="0" w:type="dxa"/>
        <w:left w:w="115" w:type="dxa"/>
        <w:bottom w:w="0" w:type="dxa"/>
        <w:right w:w="115" w:type="dxa"/>
      </w:tblCellMar>
    </w:tblPr>
  </w:style>
  <w:style w:type="table" w:customStyle="1" w:styleId="afff7">
    <w:basedOn w:val="TableNormal"/>
    <w:tblPr>
      <w:tblStyleRowBandSize w:val="1"/>
      <w:tblStyleColBandSize w:val="1"/>
      <w:tblCellMar>
        <w:top w:w="0" w:type="dxa"/>
        <w:left w:w="115" w:type="dxa"/>
        <w:bottom w:w="0" w:type="dxa"/>
        <w:right w:w="115" w:type="dxa"/>
      </w:tblCellMar>
    </w:tblPr>
  </w:style>
  <w:style w:type="table" w:customStyle="1" w:styleId="afff8">
    <w:basedOn w:val="TableNormal"/>
    <w:tblPr>
      <w:tblStyleRowBandSize w:val="1"/>
      <w:tblStyleColBandSize w:val="1"/>
      <w:tblCellMar>
        <w:top w:w="0" w:type="dxa"/>
        <w:left w:w="115" w:type="dxa"/>
        <w:bottom w:w="0" w:type="dxa"/>
        <w:right w:w="115" w:type="dxa"/>
      </w:tblCellMar>
    </w:tblPr>
  </w:style>
  <w:style w:type="table" w:customStyle="1" w:styleId="afff9">
    <w:basedOn w:val="TableNormal"/>
    <w:tblPr>
      <w:tblStyleRowBandSize w:val="1"/>
      <w:tblStyleColBandSize w:val="1"/>
      <w:tblCellMar>
        <w:top w:w="0" w:type="dxa"/>
        <w:left w:w="115" w:type="dxa"/>
        <w:bottom w:w="0" w:type="dxa"/>
        <w:right w:w="115" w:type="dxa"/>
      </w:tblCellMar>
    </w:tblPr>
  </w:style>
  <w:style w:type="table" w:customStyle="1" w:styleId="afffa">
    <w:basedOn w:val="TableNormal"/>
    <w:tblPr>
      <w:tblStyleRowBandSize w:val="1"/>
      <w:tblStyleColBandSize w:val="1"/>
      <w:tblCellMar>
        <w:top w:w="0" w:type="dxa"/>
        <w:left w:w="115" w:type="dxa"/>
        <w:bottom w:w="0" w:type="dxa"/>
        <w:right w:w="115" w:type="dxa"/>
      </w:tblCellMar>
    </w:tblPr>
  </w:style>
  <w:style w:type="table" w:customStyle="1" w:styleId="afffb">
    <w:basedOn w:val="TableNormal"/>
    <w:tblPr>
      <w:tblStyleRowBandSize w:val="1"/>
      <w:tblStyleColBandSize w:val="1"/>
      <w:tblCellMar>
        <w:top w:w="0" w:type="dxa"/>
        <w:left w:w="115" w:type="dxa"/>
        <w:bottom w:w="0" w:type="dxa"/>
        <w:right w:w="115" w:type="dxa"/>
      </w:tblCellMar>
    </w:tblPr>
  </w:style>
  <w:style w:type="table" w:customStyle="1" w:styleId="afffc">
    <w:basedOn w:val="TableNormal"/>
    <w:tblPr>
      <w:tblStyleRowBandSize w:val="1"/>
      <w:tblStyleColBandSize w:val="1"/>
      <w:tblCellMar>
        <w:top w:w="0" w:type="dxa"/>
        <w:left w:w="115" w:type="dxa"/>
        <w:bottom w:w="0" w:type="dxa"/>
        <w:right w:w="115" w:type="dxa"/>
      </w:tblCellMar>
    </w:tblPr>
  </w:style>
  <w:style w:type="table" w:customStyle="1" w:styleId="afffd">
    <w:basedOn w:val="TableNormal"/>
    <w:tblPr>
      <w:tblStyleRowBandSize w:val="1"/>
      <w:tblStyleColBandSize w:val="1"/>
      <w:tblCellMar>
        <w:top w:w="0" w:type="dxa"/>
        <w:left w:w="115" w:type="dxa"/>
        <w:bottom w:w="0" w:type="dxa"/>
        <w:right w:w="115" w:type="dxa"/>
      </w:tblCellMar>
    </w:tblPr>
  </w:style>
  <w:style w:type="table" w:customStyle="1" w:styleId="afffe">
    <w:basedOn w:val="TableNormal"/>
    <w:tblPr>
      <w:tblStyleRowBandSize w:val="1"/>
      <w:tblStyleColBandSize w:val="1"/>
      <w:tblCellMar>
        <w:top w:w="0" w:type="dxa"/>
        <w:left w:w="115" w:type="dxa"/>
        <w:bottom w:w="0" w:type="dxa"/>
        <w:right w:w="115" w:type="dxa"/>
      </w:tblCellMar>
    </w:tblPr>
  </w:style>
  <w:style w:type="table" w:customStyle="1" w:styleId="affff">
    <w:basedOn w:val="TableNormal"/>
    <w:tblPr>
      <w:tblStyleRowBandSize w:val="1"/>
      <w:tblStyleColBandSize w:val="1"/>
      <w:tblCellMar>
        <w:top w:w="0" w:type="dxa"/>
        <w:left w:w="115" w:type="dxa"/>
        <w:bottom w:w="0" w:type="dxa"/>
        <w:right w:w="115" w:type="dxa"/>
      </w:tblCellMar>
    </w:tblPr>
  </w:style>
  <w:style w:type="table" w:customStyle="1" w:styleId="affff0">
    <w:basedOn w:val="TableNormal"/>
    <w:tblPr>
      <w:tblStyleRowBandSize w:val="1"/>
      <w:tblStyleColBandSize w:val="1"/>
      <w:tblCellMar>
        <w:top w:w="0" w:type="dxa"/>
        <w:left w:w="115" w:type="dxa"/>
        <w:bottom w:w="0" w:type="dxa"/>
        <w:right w:w="115" w:type="dxa"/>
      </w:tblCellMar>
    </w:tblPr>
  </w:style>
  <w:style w:type="table" w:customStyle="1" w:styleId="affff1">
    <w:basedOn w:val="TableNormal"/>
    <w:tblPr>
      <w:tblStyleRowBandSize w:val="1"/>
      <w:tblStyleColBandSize w:val="1"/>
      <w:tblCellMar>
        <w:top w:w="0" w:type="dxa"/>
        <w:left w:w="115" w:type="dxa"/>
        <w:bottom w:w="0" w:type="dxa"/>
        <w:right w:w="115" w:type="dxa"/>
      </w:tblCellMar>
    </w:tblPr>
  </w:style>
  <w:style w:type="table" w:customStyle="1" w:styleId="affff2">
    <w:basedOn w:val="TableNormal"/>
    <w:tblPr>
      <w:tblStyleRowBandSize w:val="1"/>
      <w:tblStyleColBandSize w:val="1"/>
      <w:tblCellMar>
        <w:top w:w="0" w:type="dxa"/>
        <w:left w:w="115" w:type="dxa"/>
        <w:bottom w:w="0" w:type="dxa"/>
        <w:right w:w="115" w:type="dxa"/>
      </w:tblCellMar>
    </w:tblPr>
  </w:style>
  <w:style w:type="table" w:customStyle="1" w:styleId="affff3">
    <w:basedOn w:val="TableNormal"/>
    <w:tblPr>
      <w:tblStyleRowBandSize w:val="1"/>
      <w:tblStyleColBandSize w:val="1"/>
      <w:tblCellMar>
        <w:top w:w="0" w:type="dxa"/>
        <w:left w:w="115" w:type="dxa"/>
        <w:bottom w:w="0" w:type="dxa"/>
        <w:right w:w="115" w:type="dxa"/>
      </w:tblCellMar>
    </w:tblPr>
  </w:style>
  <w:style w:type="table" w:customStyle="1" w:styleId="affff4">
    <w:basedOn w:val="TableNormal"/>
    <w:tblPr>
      <w:tblStyleRowBandSize w:val="1"/>
      <w:tblStyleColBandSize w:val="1"/>
      <w:tblCellMar>
        <w:top w:w="0" w:type="dxa"/>
        <w:left w:w="115" w:type="dxa"/>
        <w:bottom w:w="0" w:type="dxa"/>
        <w:right w:w="115" w:type="dxa"/>
      </w:tblCellMar>
    </w:tblPr>
  </w:style>
  <w:style w:type="table" w:customStyle="1" w:styleId="affff5">
    <w:basedOn w:val="TableNormal"/>
    <w:tblPr>
      <w:tblStyleRowBandSize w:val="1"/>
      <w:tblStyleColBandSize w:val="1"/>
      <w:tblCellMar>
        <w:top w:w="0" w:type="dxa"/>
        <w:left w:w="115" w:type="dxa"/>
        <w:bottom w:w="0" w:type="dxa"/>
        <w:right w:w="115" w:type="dxa"/>
      </w:tblCellMar>
    </w:tblPr>
  </w:style>
  <w:style w:type="table" w:customStyle="1" w:styleId="affff6">
    <w:basedOn w:val="TableNormal"/>
    <w:tblPr>
      <w:tblStyleRowBandSize w:val="1"/>
      <w:tblStyleColBandSize w:val="1"/>
      <w:tblCellMar>
        <w:top w:w="0" w:type="dxa"/>
        <w:left w:w="115" w:type="dxa"/>
        <w:bottom w:w="0" w:type="dxa"/>
        <w:right w:w="115" w:type="dxa"/>
      </w:tblCellMar>
    </w:tblPr>
  </w:style>
  <w:style w:type="table" w:customStyle="1" w:styleId="affff7">
    <w:basedOn w:val="TableNormal"/>
    <w:tblPr>
      <w:tblStyleRowBandSize w:val="1"/>
      <w:tblStyleColBandSize w:val="1"/>
      <w:tblCellMar>
        <w:top w:w="0" w:type="dxa"/>
        <w:left w:w="108" w:type="dxa"/>
        <w:bottom w:w="0" w:type="dxa"/>
        <w:right w:w="108" w:type="dxa"/>
      </w:tblCellMar>
    </w:tblPr>
  </w:style>
  <w:style w:type="table" w:customStyle="1" w:styleId="affff8">
    <w:basedOn w:val="TableNormal"/>
    <w:tblPr>
      <w:tblStyleRowBandSize w:val="1"/>
      <w:tblStyleColBandSize w:val="1"/>
      <w:tblCellMar>
        <w:top w:w="0" w:type="dxa"/>
        <w:left w:w="115" w:type="dxa"/>
        <w:bottom w:w="0" w:type="dxa"/>
        <w:right w:w="115" w:type="dxa"/>
      </w:tblCellMar>
    </w:tblPr>
  </w:style>
  <w:style w:type="table" w:customStyle="1" w:styleId="affff9">
    <w:basedOn w:val="TableNormal"/>
    <w:tblPr>
      <w:tblStyleRowBandSize w:val="1"/>
      <w:tblStyleColBandSize w:val="1"/>
      <w:tblCellMar>
        <w:top w:w="0" w:type="dxa"/>
        <w:left w:w="115" w:type="dxa"/>
        <w:bottom w:w="0" w:type="dxa"/>
        <w:right w:w="115" w:type="dxa"/>
      </w:tblCellMar>
    </w:tblPr>
  </w:style>
  <w:style w:type="table" w:customStyle="1" w:styleId="affffa">
    <w:basedOn w:val="TableNormal"/>
    <w:tblPr>
      <w:tblStyleRowBandSize w:val="1"/>
      <w:tblStyleColBandSize w:val="1"/>
      <w:tblCellMar>
        <w:top w:w="0" w:type="dxa"/>
        <w:left w:w="108" w:type="dxa"/>
        <w:bottom w:w="0" w:type="dxa"/>
        <w:right w:w="108" w:type="dxa"/>
      </w:tblCellMar>
    </w:tblPr>
  </w:style>
  <w:style w:type="table" w:customStyle="1" w:styleId="affffb">
    <w:basedOn w:val="TableNormal"/>
    <w:tblPr>
      <w:tblStyleRowBandSize w:val="1"/>
      <w:tblStyleColBandSize w:val="1"/>
      <w:tblCellMar>
        <w:top w:w="0" w:type="dxa"/>
        <w:left w:w="115" w:type="dxa"/>
        <w:bottom w:w="0" w:type="dxa"/>
        <w:right w:w="115" w:type="dxa"/>
      </w:tblCellMar>
    </w:tblPr>
  </w:style>
  <w:style w:type="table" w:customStyle="1" w:styleId="affffc">
    <w:basedOn w:val="TableNormal"/>
    <w:tblPr>
      <w:tblStyleRowBandSize w:val="1"/>
      <w:tblStyleColBandSize w:val="1"/>
      <w:tblCellMar>
        <w:top w:w="0" w:type="dxa"/>
        <w:left w:w="115" w:type="dxa"/>
        <w:bottom w:w="0" w:type="dxa"/>
        <w:right w:w="115" w:type="dxa"/>
      </w:tblCellMar>
    </w:tblPr>
  </w:style>
  <w:style w:type="table" w:customStyle="1" w:styleId="affffd">
    <w:basedOn w:val="TableNormal"/>
    <w:tblPr>
      <w:tblStyleRowBandSize w:val="1"/>
      <w:tblStyleColBandSize w:val="1"/>
      <w:tblCellMar>
        <w:top w:w="0" w:type="dxa"/>
        <w:left w:w="115" w:type="dxa"/>
        <w:bottom w:w="0" w:type="dxa"/>
        <w:right w:w="115" w:type="dxa"/>
      </w:tblCellMar>
    </w:tblPr>
  </w:style>
  <w:style w:type="table" w:customStyle="1" w:styleId="affffe">
    <w:basedOn w:val="TableNormal"/>
    <w:tblPr>
      <w:tblStyleRowBandSize w:val="1"/>
      <w:tblStyleColBandSize w:val="1"/>
      <w:tblCellMar>
        <w:top w:w="0" w:type="dxa"/>
        <w:left w:w="115" w:type="dxa"/>
        <w:bottom w:w="0" w:type="dxa"/>
        <w:right w:w="115" w:type="dxa"/>
      </w:tblCellMar>
    </w:tblPr>
  </w:style>
  <w:style w:type="table" w:customStyle="1" w:styleId="afffff">
    <w:basedOn w:val="TableNormal"/>
    <w:tblPr>
      <w:tblStyleRowBandSize w:val="1"/>
      <w:tblStyleColBandSize w:val="1"/>
      <w:tblCellMar>
        <w:top w:w="0" w:type="dxa"/>
        <w:left w:w="115" w:type="dxa"/>
        <w:bottom w:w="0" w:type="dxa"/>
        <w:right w:w="115" w:type="dxa"/>
      </w:tblCellMar>
    </w:tblPr>
  </w:style>
  <w:style w:type="table" w:customStyle="1" w:styleId="afffff0">
    <w:basedOn w:val="TableNormal"/>
    <w:tblPr>
      <w:tblStyleRowBandSize w:val="1"/>
      <w:tblStyleColBandSize w:val="1"/>
      <w:tblCellMar>
        <w:top w:w="0" w:type="dxa"/>
        <w:left w:w="115" w:type="dxa"/>
        <w:bottom w:w="0" w:type="dxa"/>
        <w:right w:w="115" w:type="dxa"/>
      </w:tblCellMar>
    </w:tblPr>
  </w:style>
  <w:style w:type="table" w:customStyle="1" w:styleId="afffff1">
    <w:basedOn w:val="TableNormal"/>
    <w:tblPr>
      <w:tblStyleRowBandSize w:val="1"/>
      <w:tblStyleColBandSize w:val="1"/>
      <w:tblCellMar>
        <w:top w:w="0" w:type="dxa"/>
        <w:left w:w="115" w:type="dxa"/>
        <w:bottom w:w="0" w:type="dxa"/>
        <w:right w:w="115" w:type="dxa"/>
      </w:tblCellMar>
    </w:tblPr>
  </w:style>
  <w:style w:type="table" w:customStyle="1" w:styleId="afffff2">
    <w:basedOn w:val="TableNormal"/>
    <w:tblPr>
      <w:tblStyleRowBandSize w:val="1"/>
      <w:tblStyleColBandSize w:val="1"/>
      <w:tblCellMar>
        <w:top w:w="0" w:type="dxa"/>
        <w:left w:w="115" w:type="dxa"/>
        <w:bottom w:w="0" w:type="dxa"/>
        <w:right w:w="115" w:type="dxa"/>
      </w:tblCellMar>
    </w:tblPr>
  </w:style>
  <w:style w:type="table" w:customStyle="1" w:styleId="afffff3">
    <w:basedOn w:val="TableNormal"/>
    <w:tblPr>
      <w:tblStyleRowBandSize w:val="1"/>
      <w:tblStyleColBandSize w:val="1"/>
      <w:tblCellMar>
        <w:top w:w="0" w:type="dxa"/>
        <w:left w:w="115" w:type="dxa"/>
        <w:bottom w:w="0" w:type="dxa"/>
        <w:right w:w="115" w:type="dxa"/>
      </w:tblCellMar>
    </w:tblPr>
  </w:style>
  <w:style w:type="table" w:customStyle="1" w:styleId="afffff4">
    <w:basedOn w:val="TableNormal"/>
    <w:tblPr>
      <w:tblStyleRowBandSize w:val="1"/>
      <w:tblStyleColBandSize w:val="1"/>
      <w:tblCellMar>
        <w:top w:w="0" w:type="dxa"/>
        <w:left w:w="115" w:type="dxa"/>
        <w:bottom w:w="0" w:type="dxa"/>
        <w:right w:w="115" w:type="dxa"/>
      </w:tblCellMar>
    </w:tblPr>
  </w:style>
  <w:style w:type="table" w:customStyle="1" w:styleId="afffff5">
    <w:basedOn w:val="TableNormal"/>
    <w:tblPr>
      <w:tblStyleRowBandSize w:val="1"/>
      <w:tblStyleColBandSize w:val="1"/>
      <w:tblCellMar>
        <w:top w:w="0" w:type="dxa"/>
        <w:left w:w="115" w:type="dxa"/>
        <w:bottom w:w="0" w:type="dxa"/>
        <w:right w:w="115" w:type="dxa"/>
      </w:tblCellMar>
    </w:tblPr>
  </w:style>
  <w:style w:type="table" w:customStyle="1" w:styleId="afffff6">
    <w:basedOn w:val="TableNormal"/>
    <w:tblPr>
      <w:tblStyleRowBandSize w:val="1"/>
      <w:tblStyleColBandSize w:val="1"/>
      <w:tblCellMar>
        <w:top w:w="0" w:type="dxa"/>
        <w:left w:w="115" w:type="dxa"/>
        <w:bottom w:w="0" w:type="dxa"/>
        <w:right w:w="115" w:type="dxa"/>
      </w:tblCellMar>
    </w:tblPr>
  </w:style>
  <w:style w:type="table" w:customStyle="1" w:styleId="afffff7">
    <w:basedOn w:val="TableNormal"/>
    <w:tblPr>
      <w:tblStyleRowBandSize w:val="1"/>
      <w:tblStyleColBandSize w:val="1"/>
      <w:tblCellMar>
        <w:top w:w="0" w:type="dxa"/>
        <w:left w:w="115" w:type="dxa"/>
        <w:bottom w:w="0" w:type="dxa"/>
        <w:right w:w="115" w:type="dxa"/>
      </w:tblCellMar>
    </w:tblPr>
  </w:style>
  <w:style w:type="table" w:customStyle="1" w:styleId="afffff8">
    <w:basedOn w:val="TableNormal"/>
    <w:tblPr>
      <w:tblStyleRowBandSize w:val="1"/>
      <w:tblStyleColBandSize w:val="1"/>
      <w:tblCellMar>
        <w:top w:w="0" w:type="dxa"/>
        <w:left w:w="115" w:type="dxa"/>
        <w:bottom w:w="0" w:type="dxa"/>
        <w:right w:w="115" w:type="dxa"/>
      </w:tblCellMar>
    </w:tblPr>
  </w:style>
  <w:style w:type="table" w:customStyle="1" w:styleId="afffff9">
    <w:basedOn w:val="TableNormal"/>
    <w:tblPr>
      <w:tblStyleRowBandSize w:val="1"/>
      <w:tblStyleColBandSize w:val="1"/>
      <w:tblCellMar>
        <w:top w:w="0" w:type="dxa"/>
        <w:left w:w="115" w:type="dxa"/>
        <w:bottom w:w="0" w:type="dxa"/>
        <w:right w:w="115" w:type="dxa"/>
      </w:tblCellMar>
    </w:tblPr>
  </w:style>
  <w:style w:type="table" w:customStyle="1" w:styleId="afffffa">
    <w:basedOn w:val="TableNormal"/>
    <w:tblPr>
      <w:tblStyleRowBandSize w:val="1"/>
      <w:tblStyleColBandSize w:val="1"/>
      <w:tblCellMar>
        <w:top w:w="0" w:type="dxa"/>
        <w:left w:w="115" w:type="dxa"/>
        <w:bottom w:w="0" w:type="dxa"/>
        <w:right w:w="115" w:type="dxa"/>
      </w:tblCellMar>
    </w:tblPr>
  </w:style>
  <w:style w:type="table" w:customStyle="1" w:styleId="afffffb">
    <w:basedOn w:val="TableNormal"/>
    <w:tblPr>
      <w:tblStyleRowBandSize w:val="1"/>
      <w:tblStyleColBandSize w:val="1"/>
      <w:tblCellMar>
        <w:top w:w="0" w:type="dxa"/>
        <w:left w:w="115" w:type="dxa"/>
        <w:bottom w:w="0" w:type="dxa"/>
        <w:right w:w="115" w:type="dxa"/>
      </w:tblCellMar>
    </w:tblPr>
  </w:style>
  <w:style w:type="table" w:customStyle="1" w:styleId="afffffc">
    <w:basedOn w:val="TableNormal"/>
    <w:tblPr>
      <w:tblStyleRowBandSize w:val="1"/>
      <w:tblStyleColBandSize w:val="1"/>
      <w:tblCellMar>
        <w:top w:w="0" w:type="dxa"/>
        <w:left w:w="115" w:type="dxa"/>
        <w:bottom w:w="0" w:type="dxa"/>
        <w:right w:w="115" w:type="dxa"/>
      </w:tblCellMar>
    </w:tblPr>
  </w:style>
  <w:style w:type="table" w:customStyle="1" w:styleId="afffffd">
    <w:basedOn w:val="TableNormal"/>
    <w:tblPr>
      <w:tblStyleRowBandSize w:val="1"/>
      <w:tblStyleColBandSize w:val="1"/>
      <w:tblCellMar>
        <w:top w:w="0" w:type="dxa"/>
        <w:left w:w="10" w:type="dxa"/>
        <w:bottom w:w="0" w:type="dxa"/>
        <w:right w:w="10" w:type="dxa"/>
      </w:tblCellMar>
    </w:tblPr>
  </w:style>
  <w:style w:type="table" w:customStyle="1" w:styleId="afffffe">
    <w:basedOn w:val="TableNormal"/>
    <w:tblPr>
      <w:tblStyleRowBandSize w:val="1"/>
      <w:tblStyleColBandSize w:val="1"/>
      <w:tblCellMar>
        <w:top w:w="0" w:type="dxa"/>
        <w:left w:w="10" w:type="dxa"/>
        <w:bottom w:w="0" w:type="dxa"/>
        <w:right w:w="10" w:type="dxa"/>
      </w:tblCellMar>
    </w:tblPr>
  </w:style>
  <w:style w:type="table" w:customStyle="1" w:styleId="affffff">
    <w:basedOn w:val="TableNormal"/>
    <w:tblPr>
      <w:tblStyleRowBandSize w:val="1"/>
      <w:tblStyleColBandSize w:val="1"/>
      <w:tblCellMar>
        <w:top w:w="0" w:type="dxa"/>
        <w:left w:w="10" w:type="dxa"/>
        <w:bottom w:w="0" w:type="dxa"/>
        <w:right w:w="10" w:type="dxa"/>
      </w:tblCellMar>
    </w:tblPr>
  </w:style>
  <w:style w:type="table" w:customStyle="1" w:styleId="affffff0">
    <w:basedOn w:val="TableNormal"/>
    <w:tblPr>
      <w:tblStyleRowBandSize w:val="1"/>
      <w:tblStyleColBandSize w:val="1"/>
      <w:tblCellMar>
        <w:top w:w="0" w:type="dxa"/>
        <w:left w:w="10" w:type="dxa"/>
        <w:bottom w:w="0" w:type="dxa"/>
        <w:right w:w="10" w:type="dxa"/>
      </w:tblCellMar>
    </w:tblPr>
  </w:style>
  <w:style w:type="table" w:customStyle="1" w:styleId="affffff1">
    <w:basedOn w:val="TableNormal"/>
    <w:tblPr>
      <w:tblStyleRowBandSize w:val="1"/>
      <w:tblStyleColBandSize w:val="1"/>
      <w:tblCellMar>
        <w:top w:w="0" w:type="dxa"/>
        <w:left w:w="10" w:type="dxa"/>
        <w:bottom w:w="0" w:type="dxa"/>
        <w:right w:w="10" w:type="dxa"/>
      </w:tblCellMar>
    </w:tblPr>
  </w:style>
  <w:style w:type="table" w:customStyle="1" w:styleId="affffff2">
    <w:basedOn w:val="TableNormal"/>
    <w:tblPr>
      <w:tblStyleRowBandSize w:val="1"/>
      <w:tblStyleColBandSize w:val="1"/>
      <w:tblCellMar>
        <w:top w:w="0" w:type="dxa"/>
        <w:left w:w="10" w:type="dxa"/>
        <w:bottom w:w="0" w:type="dxa"/>
        <w:right w:w="10" w:type="dxa"/>
      </w:tblCellMar>
    </w:tblPr>
  </w:style>
  <w:style w:type="table" w:customStyle="1" w:styleId="affffff3">
    <w:basedOn w:val="TableNormal"/>
    <w:tblPr>
      <w:tblStyleRowBandSize w:val="1"/>
      <w:tblStyleColBandSize w:val="1"/>
      <w:tblCellMar>
        <w:top w:w="0" w:type="dxa"/>
        <w:left w:w="10" w:type="dxa"/>
        <w:bottom w:w="0" w:type="dxa"/>
        <w:right w:w="10" w:type="dxa"/>
      </w:tblCellMar>
    </w:tblPr>
  </w:style>
  <w:style w:type="table" w:customStyle="1" w:styleId="affffff4">
    <w:basedOn w:val="TableNormal"/>
    <w:tblPr>
      <w:tblStyleRowBandSize w:val="1"/>
      <w:tblStyleColBandSize w:val="1"/>
      <w:tblCellMar>
        <w:top w:w="0" w:type="dxa"/>
        <w:left w:w="10" w:type="dxa"/>
        <w:bottom w:w="0" w:type="dxa"/>
        <w:right w:w="10" w:type="dxa"/>
      </w:tblCellMar>
    </w:tblPr>
  </w:style>
  <w:style w:type="table" w:customStyle="1" w:styleId="affffff5">
    <w:basedOn w:val="TableNormal"/>
    <w:tblPr>
      <w:tblStyleRowBandSize w:val="1"/>
      <w:tblStyleColBandSize w:val="1"/>
      <w:tblCellMar>
        <w:top w:w="0" w:type="dxa"/>
        <w:left w:w="10" w:type="dxa"/>
        <w:bottom w:w="0" w:type="dxa"/>
        <w:right w:w="10" w:type="dxa"/>
      </w:tblCellMar>
    </w:tblPr>
  </w:style>
  <w:style w:type="table" w:customStyle="1" w:styleId="affffff6">
    <w:basedOn w:val="TableNormal"/>
    <w:tblPr>
      <w:tblStyleRowBandSize w:val="1"/>
      <w:tblStyleColBandSize w:val="1"/>
      <w:tblCellMar>
        <w:top w:w="0" w:type="dxa"/>
        <w:left w:w="115" w:type="dxa"/>
        <w:bottom w:w="0" w:type="dxa"/>
        <w:right w:w="115" w:type="dxa"/>
      </w:tblCellMar>
    </w:tblPr>
  </w:style>
  <w:style w:type="table" w:customStyle="1" w:styleId="affffff7">
    <w:basedOn w:val="TableNormal"/>
    <w:tblPr>
      <w:tblStyleRowBandSize w:val="1"/>
      <w:tblStyleColBandSize w:val="1"/>
      <w:tblCellMar>
        <w:top w:w="0" w:type="dxa"/>
        <w:left w:w="115" w:type="dxa"/>
        <w:bottom w:w="0" w:type="dxa"/>
        <w:right w:w="115" w:type="dxa"/>
      </w:tblCellMar>
    </w:tblPr>
  </w:style>
  <w:style w:type="table" w:customStyle="1" w:styleId="affffff8">
    <w:basedOn w:val="TableNormal"/>
    <w:tblPr>
      <w:tblStyleRowBandSize w:val="1"/>
      <w:tblStyleColBandSize w:val="1"/>
      <w:tblCellMar>
        <w:top w:w="0" w:type="dxa"/>
        <w:left w:w="115" w:type="dxa"/>
        <w:bottom w:w="0" w:type="dxa"/>
        <w:right w:w="115" w:type="dxa"/>
      </w:tblCellMar>
    </w:tblPr>
  </w:style>
  <w:style w:type="table" w:customStyle="1" w:styleId="affffff9">
    <w:basedOn w:val="TableNormal"/>
    <w:tblPr>
      <w:tblStyleRowBandSize w:val="1"/>
      <w:tblStyleColBandSize w:val="1"/>
      <w:tblCellMar>
        <w:top w:w="0" w:type="dxa"/>
        <w:left w:w="115" w:type="dxa"/>
        <w:bottom w:w="0" w:type="dxa"/>
        <w:right w:w="115" w:type="dxa"/>
      </w:tblCellMar>
    </w:tblPr>
  </w:style>
  <w:style w:type="table" w:customStyle="1" w:styleId="affffffa">
    <w:basedOn w:val="TableNormal"/>
    <w:tblPr>
      <w:tblStyleRowBandSize w:val="1"/>
      <w:tblStyleColBandSize w:val="1"/>
      <w:tblCellMar>
        <w:top w:w="0" w:type="dxa"/>
        <w:left w:w="115" w:type="dxa"/>
        <w:bottom w:w="0" w:type="dxa"/>
        <w:right w:w="115" w:type="dxa"/>
      </w:tblCellMar>
    </w:tblPr>
  </w:style>
  <w:style w:type="table" w:customStyle="1" w:styleId="affffffb">
    <w:basedOn w:val="TableNormal"/>
    <w:tblPr>
      <w:tblStyleRowBandSize w:val="1"/>
      <w:tblStyleColBandSize w:val="1"/>
      <w:tblCellMar>
        <w:top w:w="0" w:type="dxa"/>
        <w:left w:w="115" w:type="dxa"/>
        <w:bottom w:w="0" w:type="dxa"/>
        <w:right w:w="115" w:type="dxa"/>
      </w:tblCellMar>
    </w:tblPr>
  </w:style>
  <w:style w:type="table" w:customStyle="1" w:styleId="affffffc">
    <w:basedOn w:val="TableNormal"/>
    <w:tblPr>
      <w:tblStyleRowBandSize w:val="1"/>
      <w:tblStyleColBandSize w:val="1"/>
      <w:tblCellMar>
        <w:top w:w="0" w:type="dxa"/>
        <w:left w:w="10" w:type="dxa"/>
        <w:bottom w:w="0" w:type="dxa"/>
        <w:right w:w="10" w:type="dxa"/>
      </w:tblCellMar>
    </w:tblPr>
  </w:style>
  <w:style w:type="table" w:customStyle="1" w:styleId="affffffd">
    <w:basedOn w:val="TableNormal"/>
    <w:tblPr>
      <w:tblStyleRowBandSize w:val="1"/>
      <w:tblStyleColBandSize w:val="1"/>
      <w:tblCellMar>
        <w:top w:w="0" w:type="dxa"/>
        <w:left w:w="10" w:type="dxa"/>
        <w:bottom w:w="0" w:type="dxa"/>
        <w:right w:w="10" w:type="dxa"/>
      </w:tblCellMar>
    </w:tblPr>
  </w:style>
  <w:style w:type="table" w:customStyle="1" w:styleId="affffffe">
    <w:basedOn w:val="TableNormal"/>
    <w:tblPr>
      <w:tblStyleRowBandSize w:val="1"/>
      <w:tblStyleColBandSize w:val="1"/>
      <w:tblCellMar>
        <w:top w:w="0" w:type="dxa"/>
        <w:left w:w="10" w:type="dxa"/>
        <w:bottom w:w="0" w:type="dxa"/>
        <w:right w:w="10" w:type="dxa"/>
      </w:tblCellMar>
    </w:tblPr>
  </w:style>
  <w:style w:type="table" w:customStyle="1" w:styleId="afffffff">
    <w:basedOn w:val="TableNormal"/>
    <w:tblPr>
      <w:tblStyleRowBandSize w:val="1"/>
      <w:tblStyleColBandSize w:val="1"/>
      <w:tblCellMar>
        <w:top w:w="0" w:type="dxa"/>
        <w:left w:w="10" w:type="dxa"/>
        <w:bottom w:w="0" w:type="dxa"/>
        <w:right w:w="10" w:type="dxa"/>
      </w:tblCellMar>
    </w:tblPr>
  </w:style>
  <w:style w:type="table" w:customStyle="1" w:styleId="afffffff0">
    <w:basedOn w:val="TableNormal"/>
    <w:tblPr>
      <w:tblStyleRowBandSize w:val="1"/>
      <w:tblStyleColBandSize w:val="1"/>
      <w:tblCellMar>
        <w:top w:w="0" w:type="dxa"/>
        <w:left w:w="115" w:type="dxa"/>
        <w:bottom w:w="0" w:type="dxa"/>
        <w:right w:w="115" w:type="dxa"/>
      </w:tblCellMar>
    </w:tblPr>
  </w:style>
  <w:style w:type="table" w:customStyle="1" w:styleId="afffffff1">
    <w:basedOn w:val="TableNormal"/>
    <w:tblPr>
      <w:tblStyleRowBandSize w:val="1"/>
      <w:tblStyleColBandSize w:val="1"/>
      <w:tblCellMar>
        <w:top w:w="0" w:type="dxa"/>
        <w:left w:w="115" w:type="dxa"/>
        <w:bottom w:w="0" w:type="dxa"/>
        <w:right w:w="115" w:type="dxa"/>
      </w:tblCellMar>
    </w:tblPr>
  </w:style>
  <w:style w:type="table" w:customStyle="1" w:styleId="afffffff2">
    <w:basedOn w:val="TableNormal"/>
    <w:tblPr>
      <w:tblStyleRowBandSize w:val="1"/>
      <w:tblStyleColBandSize w:val="1"/>
      <w:tblCellMar>
        <w:top w:w="0" w:type="dxa"/>
        <w:left w:w="115" w:type="dxa"/>
        <w:bottom w:w="0" w:type="dxa"/>
        <w:right w:w="115" w:type="dxa"/>
      </w:tblCellMar>
    </w:tblPr>
  </w:style>
  <w:style w:type="table" w:customStyle="1" w:styleId="afffffff3">
    <w:basedOn w:val="TableNormal"/>
    <w:tblPr>
      <w:tblStyleRowBandSize w:val="1"/>
      <w:tblStyleColBandSize w:val="1"/>
      <w:tblCellMar>
        <w:top w:w="0" w:type="dxa"/>
        <w:left w:w="115" w:type="dxa"/>
        <w:bottom w:w="0" w:type="dxa"/>
        <w:right w:w="115" w:type="dxa"/>
      </w:tblCellMar>
    </w:tblPr>
  </w:style>
  <w:style w:type="table" w:customStyle="1" w:styleId="afffffff4">
    <w:basedOn w:val="TableNormal"/>
    <w:tblPr>
      <w:tblStyleRowBandSize w:val="1"/>
      <w:tblStyleColBandSize w:val="1"/>
      <w:tblCellMar>
        <w:top w:w="0" w:type="dxa"/>
        <w:left w:w="115" w:type="dxa"/>
        <w:bottom w:w="0" w:type="dxa"/>
        <w:right w:w="115" w:type="dxa"/>
      </w:tblCellMar>
    </w:tblPr>
  </w:style>
  <w:style w:type="table" w:customStyle="1" w:styleId="afffffff5">
    <w:basedOn w:val="TableNormal"/>
    <w:tblPr>
      <w:tblStyleRowBandSize w:val="1"/>
      <w:tblStyleColBandSize w:val="1"/>
      <w:tblCellMar>
        <w:top w:w="0" w:type="dxa"/>
        <w:left w:w="115" w:type="dxa"/>
        <w:bottom w:w="0" w:type="dxa"/>
        <w:right w:w="115" w:type="dxa"/>
      </w:tblCellMar>
    </w:tblPr>
  </w:style>
  <w:style w:type="table" w:customStyle="1" w:styleId="afffffff6">
    <w:basedOn w:val="TableNormal"/>
    <w:tblPr>
      <w:tblStyleRowBandSize w:val="1"/>
      <w:tblStyleColBandSize w:val="1"/>
      <w:tblCellMar>
        <w:top w:w="0" w:type="dxa"/>
        <w:left w:w="115" w:type="dxa"/>
        <w:bottom w:w="0" w:type="dxa"/>
        <w:right w:w="115" w:type="dxa"/>
      </w:tblCellMar>
    </w:tblPr>
  </w:style>
  <w:style w:type="table" w:customStyle="1" w:styleId="afffffff7">
    <w:basedOn w:val="TableNormal"/>
    <w:tblPr>
      <w:tblStyleRowBandSize w:val="1"/>
      <w:tblStyleColBandSize w:val="1"/>
      <w:tblCellMar>
        <w:top w:w="0" w:type="dxa"/>
        <w:left w:w="115" w:type="dxa"/>
        <w:bottom w:w="0" w:type="dxa"/>
        <w:right w:w="115" w:type="dxa"/>
      </w:tblCellMar>
    </w:tblPr>
  </w:style>
  <w:style w:type="table" w:customStyle="1" w:styleId="afffffff8">
    <w:basedOn w:val="TableNormal"/>
    <w:tblPr>
      <w:tblStyleRowBandSize w:val="1"/>
      <w:tblStyleColBandSize w:val="1"/>
      <w:tblCellMar>
        <w:top w:w="0" w:type="dxa"/>
        <w:left w:w="115" w:type="dxa"/>
        <w:bottom w:w="0" w:type="dxa"/>
        <w:right w:w="115" w:type="dxa"/>
      </w:tblCellMar>
    </w:tblPr>
  </w:style>
  <w:style w:type="table" w:customStyle="1" w:styleId="afffffff9">
    <w:basedOn w:val="TableNormal"/>
    <w:tblPr>
      <w:tblStyleRowBandSize w:val="1"/>
      <w:tblStyleColBandSize w:val="1"/>
      <w:tblCellMar>
        <w:top w:w="0" w:type="dxa"/>
        <w:left w:w="115" w:type="dxa"/>
        <w:bottom w:w="0" w:type="dxa"/>
        <w:right w:w="115" w:type="dxa"/>
      </w:tblCellMar>
    </w:tblPr>
  </w:style>
  <w:style w:type="table" w:customStyle="1" w:styleId="afffffffa">
    <w:basedOn w:val="TableNormal"/>
    <w:tblPr>
      <w:tblStyleRowBandSize w:val="1"/>
      <w:tblStyleColBandSize w:val="1"/>
      <w:tblCellMar>
        <w:top w:w="0" w:type="dxa"/>
        <w:left w:w="115" w:type="dxa"/>
        <w:bottom w:w="0" w:type="dxa"/>
        <w:right w:w="115" w:type="dxa"/>
      </w:tblCellMar>
    </w:tblPr>
  </w:style>
  <w:style w:type="table" w:customStyle="1" w:styleId="afffffffb">
    <w:basedOn w:val="TableNormal"/>
    <w:tblPr>
      <w:tblStyleRowBandSize w:val="1"/>
      <w:tblStyleColBandSize w:val="1"/>
      <w:tblCellMar>
        <w:top w:w="0" w:type="dxa"/>
        <w:left w:w="115" w:type="dxa"/>
        <w:bottom w:w="0" w:type="dxa"/>
        <w:right w:w="115" w:type="dxa"/>
      </w:tblCellMar>
    </w:tblPr>
  </w:style>
  <w:style w:type="table" w:customStyle="1" w:styleId="afffffffc">
    <w:basedOn w:val="TableNormal"/>
    <w:tblPr>
      <w:tblStyleRowBandSize w:val="1"/>
      <w:tblStyleColBandSize w:val="1"/>
      <w:tblCellMar>
        <w:top w:w="0" w:type="dxa"/>
        <w:left w:w="115" w:type="dxa"/>
        <w:bottom w:w="0" w:type="dxa"/>
        <w:right w:w="115" w:type="dxa"/>
      </w:tblCellMar>
    </w:tblPr>
  </w:style>
  <w:style w:type="table" w:customStyle="1" w:styleId="afffffffd">
    <w:basedOn w:val="TableNormal"/>
    <w:tblPr>
      <w:tblStyleRowBandSize w:val="1"/>
      <w:tblStyleColBandSize w:val="1"/>
      <w:tblCellMar>
        <w:top w:w="0" w:type="dxa"/>
        <w:left w:w="115" w:type="dxa"/>
        <w:bottom w:w="0" w:type="dxa"/>
        <w:right w:w="115" w:type="dxa"/>
      </w:tblCellMar>
    </w:tblPr>
  </w:style>
  <w:style w:type="table" w:customStyle="1" w:styleId="afffffffe">
    <w:basedOn w:val="TableNormal"/>
    <w:tblPr>
      <w:tblStyleRowBandSize w:val="1"/>
      <w:tblStyleColBandSize w:val="1"/>
      <w:tblCellMar>
        <w:top w:w="0" w:type="dxa"/>
        <w:left w:w="115" w:type="dxa"/>
        <w:bottom w:w="0" w:type="dxa"/>
        <w:right w:w="115" w:type="dxa"/>
      </w:tblCellMar>
    </w:tblPr>
  </w:style>
  <w:style w:type="table" w:customStyle="1" w:styleId="affffffff">
    <w:basedOn w:val="TableNormal"/>
    <w:tblPr>
      <w:tblStyleRowBandSize w:val="1"/>
      <w:tblStyleColBandSize w:val="1"/>
      <w:tblCellMar>
        <w:top w:w="0" w:type="dxa"/>
        <w:left w:w="115" w:type="dxa"/>
        <w:bottom w:w="0" w:type="dxa"/>
        <w:right w:w="115" w:type="dxa"/>
      </w:tblCellMar>
    </w:tblPr>
  </w:style>
  <w:style w:type="table" w:customStyle="1" w:styleId="affffffff0">
    <w:basedOn w:val="TableNormal"/>
    <w:tblPr>
      <w:tblStyleRowBandSize w:val="1"/>
      <w:tblStyleColBandSize w:val="1"/>
      <w:tblCellMar>
        <w:top w:w="0" w:type="dxa"/>
        <w:left w:w="115" w:type="dxa"/>
        <w:bottom w:w="0" w:type="dxa"/>
        <w:right w:w="115" w:type="dxa"/>
      </w:tblCellMar>
    </w:tblPr>
  </w:style>
  <w:style w:type="table" w:customStyle="1" w:styleId="affffffff1">
    <w:basedOn w:val="TableNormal"/>
    <w:tblPr>
      <w:tblStyleRowBandSize w:val="1"/>
      <w:tblStyleColBandSize w:val="1"/>
      <w:tblCellMar>
        <w:top w:w="0" w:type="dxa"/>
        <w:left w:w="115" w:type="dxa"/>
        <w:bottom w:w="0" w:type="dxa"/>
        <w:right w:w="115" w:type="dxa"/>
      </w:tblCellMar>
    </w:tblPr>
  </w:style>
  <w:style w:type="table" w:customStyle="1" w:styleId="affffffff2">
    <w:basedOn w:val="TableNormal"/>
    <w:tblPr>
      <w:tblStyleRowBandSize w:val="1"/>
      <w:tblStyleColBandSize w:val="1"/>
      <w:tblCellMar>
        <w:top w:w="0" w:type="dxa"/>
        <w:left w:w="115" w:type="dxa"/>
        <w:bottom w:w="0" w:type="dxa"/>
        <w:right w:w="115" w:type="dxa"/>
      </w:tblCellMar>
    </w:tblPr>
  </w:style>
  <w:style w:type="table" w:customStyle="1" w:styleId="affffffff3">
    <w:basedOn w:val="TableNormal"/>
    <w:tblPr>
      <w:tblStyleRowBandSize w:val="1"/>
      <w:tblStyleColBandSize w:val="1"/>
      <w:tblCellMar>
        <w:top w:w="0" w:type="dxa"/>
        <w:left w:w="115" w:type="dxa"/>
        <w:bottom w:w="0" w:type="dxa"/>
        <w:right w:w="115" w:type="dxa"/>
      </w:tblCellMar>
    </w:tblPr>
  </w:style>
  <w:style w:type="table" w:customStyle="1" w:styleId="affffffff4">
    <w:basedOn w:val="TableNormal"/>
    <w:tblPr>
      <w:tblStyleRowBandSize w:val="1"/>
      <w:tblStyleColBandSize w:val="1"/>
      <w:tblCellMar>
        <w:top w:w="0" w:type="dxa"/>
        <w:left w:w="10" w:type="dxa"/>
        <w:bottom w:w="0" w:type="dxa"/>
        <w:right w:w="10" w:type="dxa"/>
      </w:tblCellMar>
    </w:tblPr>
  </w:style>
  <w:style w:type="table" w:customStyle="1" w:styleId="affffffff5">
    <w:basedOn w:val="TableNormal"/>
    <w:tblPr>
      <w:tblStyleRowBandSize w:val="1"/>
      <w:tblStyleColBandSize w:val="1"/>
      <w:tblCellMar>
        <w:top w:w="0" w:type="dxa"/>
        <w:left w:w="10" w:type="dxa"/>
        <w:bottom w:w="0" w:type="dxa"/>
        <w:right w:w="10" w:type="dxa"/>
      </w:tblCellMar>
    </w:tblPr>
  </w:style>
  <w:style w:type="table" w:customStyle="1" w:styleId="affffffff6">
    <w:basedOn w:val="TableNormal"/>
    <w:tblPr>
      <w:tblStyleRowBandSize w:val="1"/>
      <w:tblStyleColBandSize w:val="1"/>
      <w:tblCellMar>
        <w:top w:w="0" w:type="dxa"/>
        <w:left w:w="10" w:type="dxa"/>
        <w:bottom w:w="0" w:type="dxa"/>
        <w:right w:w="10" w:type="dxa"/>
      </w:tblCellMar>
    </w:tblPr>
  </w:style>
  <w:style w:type="table" w:customStyle="1" w:styleId="affffffff7">
    <w:basedOn w:val="TableNormal"/>
    <w:tblPr>
      <w:tblStyleRowBandSize w:val="1"/>
      <w:tblStyleColBandSize w:val="1"/>
      <w:tblCellMar>
        <w:top w:w="0" w:type="dxa"/>
        <w:left w:w="115" w:type="dxa"/>
        <w:bottom w:w="0" w:type="dxa"/>
        <w:right w:w="115" w:type="dxa"/>
      </w:tblCellMar>
    </w:tblPr>
  </w:style>
  <w:style w:type="table" w:customStyle="1" w:styleId="affffffff8">
    <w:basedOn w:val="TableNormal"/>
    <w:tblPr>
      <w:tblStyleRowBandSize w:val="1"/>
      <w:tblStyleColBandSize w:val="1"/>
      <w:tblCellMar>
        <w:top w:w="0" w:type="dxa"/>
        <w:left w:w="115" w:type="dxa"/>
        <w:bottom w:w="0" w:type="dxa"/>
        <w:right w:w="115" w:type="dxa"/>
      </w:tblCellMar>
    </w:tblPr>
  </w:style>
  <w:style w:type="table" w:customStyle="1" w:styleId="affffffff9">
    <w:basedOn w:val="TableNormal"/>
    <w:tblPr>
      <w:tblStyleRowBandSize w:val="1"/>
      <w:tblStyleColBandSize w:val="1"/>
      <w:tblCellMar>
        <w:top w:w="0" w:type="dxa"/>
        <w:left w:w="115" w:type="dxa"/>
        <w:bottom w:w="0" w:type="dxa"/>
        <w:right w:w="115" w:type="dxa"/>
      </w:tblCellMar>
    </w:tblPr>
  </w:style>
  <w:style w:type="table" w:customStyle="1" w:styleId="affffffffa">
    <w:basedOn w:val="TableNormal"/>
    <w:tblPr>
      <w:tblStyleRowBandSize w:val="1"/>
      <w:tblStyleColBandSize w:val="1"/>
      <w:tblCellMar>
        <w:top w:w="0" w:type="dxa"/>
        <w:left w:w="115" w:type="dxa"/>
        <w:bottom w:w="0" w:type="dxa"/>
        <w:right w:w="115" w:type="dxa"/>
      </w:tblCellMar>
    </w:tblPr>
  </w:style>
  <w:style w:type="table" w:customStyle="1" w:styleId="affffffffb">
    <w:basedOn w:val="TableNormal"/>
    <w:tblPr>
      <w:tblStyleRowBandSize w:val="1"/>
      <w:tblStyleColBandSize w:val="1"/>
      <w:tblCellMar>
        <w:top w:w="0" w:type="dxa"/>
        <w:left w:w="115" w:type="dxa"/>
        <w:bottom w:w="0" w:type="dxa"/>
        <w:right w:w="115" w:type="dxa"/>
      </w:tblCellMar>
    </w:tblPr>
  </w:style>
  <w:style w:type="table" w:customStyle="1" w:styleId="affffffffc">
    <w:basedOn w:val="TableNormal"/>
    <w:tblPr>
      <w:tblStyleRowBandSize w:val="1"/>
      <w:tblStyleColBandSize w:val="1"/>
      <w:tblCellMar>
        <w:top w:w="0" w:type="dxa"/>
        <w:left w:w="115" w:type="dxa"/>
        <w:bottom w:w="0" w:type="dxa"/>
        <w:right w:w="115" w:type="dxa"/>
      </w:tblCellMar>
    </w:tblPr>
  </w:style>
  <w:style w:type="table" w:customStyle="1" w:styleId="affffffffd">
    <w:basedOn w:val="TableNormal"/>
    <w:tblPr>
      <w:tblStyleRowBandSize w:val="1"/>
      <w:tblStyleColBandSize w:val="1"/>
      <w:tblCellMar>
        <w:top w:w="0" w:type="dxa"/>
        <w:left w:w="115" w:type="dxa"/>
        <w:bottom w:w="0" w:type="dxa"/>
        <w:right w:w="115" w:type="dxa"/>
      </w:tblCellMar>
    </w:tblPr>
  </w:style>
  <w:style w:type="table" w:customStyle="1" w:styleId="affffffffe">
    <w:basedOn w:val="TableNormal"/>
    <w:tblPr>
      <w:tblStyleRowBandSize w:val="1"/>
      <w:tblStyleColBandSize w:val="1"/>
      <w:tblCellMar>
        <w:top w:w="0" w:type="dxa"/>
        <w:left w:w="115" w:type="dxa"/>
        <w:bottom w:w="0" w:type="dxa"/>
        <w:right w:w="115" w:type="dxa"/>
      </w:tblCellMar>
    </w:tblPr>
  </w:style>
  <w:style w:type="table" w:customStyle="1" w:styleId="afffffffff">
    <w:basedOn w:val="TableNormal"/>
    <w:tblPr>
      <w:tblStyleRowBandSize w:val="1"/>
      <w:tblStyleColBandSize w:val="1"/>
      <w:tblCellMar>
        <w:top w:w="0" w:type="dxa"/>
        <w:left w:w="115" w:type="dxa"/>
        <w:bottom w:w="0" w:type="dxa"/>
        <w:right w:w="115" w:type="dxa"/>
      </w:tblCellMar>
    </w:tblPr>
  </w:style>
  <w:style w:type="table" w:customStyle="1" w:styleId="afffffffff0">
    <w:basedOn w:val="TableNormal"/>
    <w:tblPr>
      <w:tblStyleRowBandSize w:val="1"/>
      <w:tblStyleColBandSize w:val="1"/>
      <w:tblCellMar>
        <w:top w:w="0" w:type="dxa"/>
        <w:left w:w="115" w:type="dxa"/>
        <w:bottom w:w="0" w:type="dxa"/>
        <w:right w:w="115" w:type="dxa"/>
      </w:tblCellMar>
    </w:tblPr>
  </w:style>
  <w:style w:type="table" w:customStyle="1" w:styleId="afffffffff1">
    <w:basedOn w:val="TableNormal"/>
    <w:tblPr>
      <w:tblStyleRowBandSize w:val="1"/>
      <w:tblStyleColBandSize w:val="1"/>
      <w:tblCellMar>
        <w:top w:w="0" w:type="dxa"/>
        <w:left w:w="115" w:type="dxa"/>
        <w:bottom w:w="0" w:type="dxa"/>
        <w:right w:w="115" w:type="dxa"/>
      </w:tblCellMar>
    </w:tblPr>
  </w:style>
  <w:style w:type="table" w:customStyle="1" w:styleId="afffffffff2">
    <w:basedOn w:val="TableNormal"/>
    <w:tblPr>
      <w:tblStyleRowBandSize w:val="1"/>
      <w:tblStyleColBandSize w:val="1"/>
      <w:tblCellMar>
        <w:top w:w="0" w:type="dxa"/>
        <w:left w:w="115" w:type="dxa"/>
        <w:bottom w:w="0" w:type="dxa"/>
        <w:right w:w="115" w:type="dxa"/>
      </w:tblCellMar>
    </w:tblPr>
  </w:style>
  <w:style w:type="table" w:customStyle="1" w:styleId="afffffffff3">
    <w:basedOn w:val="TableNormal"/>
    <w:tblPr>
      <w:tblStyleRowBandSize w:val="1"/>
      <w:tblStyleColBandSize w:val="1"/>
      <w:tblCellMar>
        <w:top w:w="0" w:type="dxa"/>
        <w:left w:w="115" w:type="dxa"/>
        <w:bottom w:w="0" w:type="dxa"/>
        <w:right w:w="115" w:type="dxa"/>
      </w:tblCellMar>
    </w:tblPr>
  </w:style>
  <w:style w:type="table" w:customStyle="1" w:styleId="afffffffff4">
    <w:basedOn w:val="TableNormal"/>
    <w:tblPr>
      <w:tblStyleRowBandSize w:val="1"/>
      <w:tblStyleColBandSize w:val="1"/>
      <w:tblCellMar>
        <w:top w:w="0" w:type="dxa"/>
        <w:left w:w="115" w:type="dxa"/>
        <w:bottom w:w="0" w:type="dxa"/>
        <w:right w:w="115" w:type="dxa"/>
      </w:tblCellMar>
    </w:tblPr>
  </w:style>
  <w:style w:type="table" w:customStyle="1" w:styleId="afffffffff5">
    <w:basedOn w:val="TableNormal"/>
    <w:tblPr>
      <w:tblStyleRowBandSize w:val="1"/>
      <w:tblStyleColBandSize w:val="1"/>
      <w:tblCellMar>
        <w:top w:w="0" w:type="dxa"/>
        <w:left w:w="115" w:type="dxa"/>
        <w:bottom w:w="0" w:type="dxa"/>
        <w:right w:w="115" w:type="dxa"/>
      </w:tblCellMar>
    </w:tblPr>
  </w:style>
  <w:style w:type="table" w:customStyle="1" w:styleId="afffffffff6">
    <w:basedOn w:val="TableNormal"/>
    <w:tblPr>
      <w:tblStyleRowBandSize w:val="1"/>
      <w:tblStyleColBandSize w:val="1"/>
      <w:tblCellMar>
        <w:top w:w="0" w:type="dxa"/>
        <w:left w:w="115" w:type="dxa"/>
        <w:bottom w:w="0" w:type="dxa"/>
        <w:right w:w="115" w:type="dxa"/>
      </w:tblCellMar>
    </w:tblPr>
  </w:style>
  <w:style w:type="table" w:customStyle="1" w:styleId="afffffffff7">
    <w:basedOn w:val="TableNormal"/>
    <w:tblPr>
      <w:tblStyleRowBandSize w:val="1"/>
      <w:tblStyleColBandSize w:val="1"/>
      <w:tblCellMar>
        <w:top w:w="0" w:type="dxa"/>
        <w:left w:w="115" w:type="dxa"/>
        <w:bottom w:w="0" w:type="dxa"/>
        <w:right w:w="115" w:type="dxa"/>
      </w:tblCellMar>
    </w:tblPr>
  </w:style>
  <w:style w:type="table" w:customStyle="1" w:styleId="afffffffff8">
    <w:basedOn w:val="TableNormal"/>
    <w:tblPr>
      <w:tblStyleRowBandSize w:val="1"/>
      <w:tblStyleColBandSize w:val="1"/>
      <w:tblCellMar>
        <w:top w:w="0" w:type="dxa"/>
        <w:left w:w="115" w:type="dxa"/>
        <w:bottom w:w="0" w:type="dxa"/>
        <w:right w:w="115" w:type="dxa"/>
      </w:tblCellMar>
    </w:tblPr>
  </w:style>
  <w:style w:type="table" w:customStyle="1" w:styleId="afffffffff9">
    <w:basedOn w:val="TableNormal"/>
    <w:tblPr>
      <w:tblStyleRowBandSize w:val="1"/>
      <w:tblStyleColBandSize w:val="1"/>
      <w:tblCellMar>
        <w:top w:w="0" w:type="dxa"/>
        <w:left w:w="115" w:type="dxa"/>
        <w:bottom w:w="0" w:type="dxa"/>
        <w:right w:w="115" w:type="dxa"/>
      </w:tblCellMar>
    </w:tblPr>
  </w:style>
  <w:style w:type="table" w:customStyle="1" w:styleId="afffffffffa">
    <w:basedOn w:val="TableNormal"/>
    <w:tblPr>
      <w:tblStyleRowBandSize w:val="1"/>
      <w:tblStyleColBandSize w:val="1"/>
      <w:tblCellMar>
        <w:top w:w="0" w:type="dxa"/>
        <w:left w:w="115" w:type="dxa"/>
        <w:bottom w:w="0" w:type="dxa"/>
        <w:right w:w="115" w:type="dxa"/>
      </w:tblCellMar>
    </w:tblPr>
  </w:style>
  <w:style w:type="table" w:customStyle="1" w:styleId="afffffffffb">
    <w:basedOn w:val="TableNormal"/>
    <w:tblPr>
      <w:tblStyleRowBandSize w:val="1"/>
      <w:tblStyleColBandSize w:val="1"/>
      <w:tblCellMar>
        <w:top w:w="0" w:type="dxa"/>
        <w:left w:w="115" w:type="dxa"/>
        <w:bottom w:w="0" w:type="dxa"/>
        <w:right w:w="115" w:type="dxa"/>
      </w:tblCellMar>
    </w:tblPr>
  </w:style>
  <w:style w:type="table" w:customStyle="1" w:styleId="afffffffffc">
    <w:basedOn w:val="TableNormal"/>
    <w:tblPr>
      <w:tblStyleRowBandSize w:val="1"/>
      <w:tblStyleColBandSize w:val="1"/>
      <w:tblCellMar>
        <w:top w:w="0" w:type="dxa"/>
        <w:left w:w="115" w:type="dxa"/>
        <w:bottom w:w="0" w:type="dxa"/>
        <w:right w:w="115" w:type="dxa"/>
      </w:tblCellMar>
    </w:tblPr>
  </w:style>
  <w:style w:type="table" w:customStyle="1" w:styleId="afffffffffd">
    <w:basedOn w:val="TableNormal"/>
    <w:tblPr>
      <w:tblStyleRowBandSize w:val="1"/>
      <w:tblStyleColBandSize w:val="1"/>
      <w:tblCellMar>
        <w:top w:w="0" w:type="dxa"/>
        <w:left w:w="115" w:type="dxa"/>
        <w:bottom w:w="0" w:type="dxa"/>
        <w:right w:w="115" w:type="dxa"/>
      </w:tblCellMar>
    </w:tblPr>
  </w:style>
  <w:style w:type="table" w:customStyle="1" w:styleId="afffffffffe">
    <w:basedOn w:val="TableNormal"/>
    <w:tblPr>
      <w:tblStyleRowBandSize w:val="1"/>
      <w:tblStyleColBandSize w:val="1"/>
      <w:tblCellMar>
        <w:top w:w="0" w:type="dxa"/>
        <w:left w:w="115" w:type="dxa"/>
        <w:bottom w:w="0" w:type="dxa"/>
        <w:right w:w="115" w:type="dxa"/>
      </w:tblCellMar>
    </w:tblPr>
  </w:style>
  <w:style w:type="table" w:customStyle="1" w:styleId="affffffffff">
    <w:basedOn w:val="TableNormal"/>
    <w:tblPr>
      <w:tblStyleRowBandSize w:val="1"/>
      <w:tblStyleColBandSize w:val="1"/>
      <w:tblCellMar>
        <w:top w:w="0" w:type="dxa"/>
        <w:left w:w="115" w:type="dxa"/>
        <w:bottom w:w="0" w:type="dxa"/>
        <w:right w:w="115" w:type="dxa"/>
      </w:tblCellMar>
    </w:tblPr>
  </w:style>
  <w:style w:type="table" w:customStyle="1" w:styleId="affffffffff0">
    <w:basedOn w:val="TableNormal"/>
    <w:tblPr>
      <w:tblStyleRowBandSize w:val="1"/>
      <w:tblStyleColBandSize w:val="1"/>
      <w:tblCellMar>
        <w:top w:w="0" w:type="dxa"/>
        <w:left w:w="115" w:type="dxa"/>
        <w:bottom w:w="0" w:type="dxa"/>
        <w:right w:w="115" w:type="dxa"/>
      </w:tblCellMar>
    </w:tblPr>
  </w:style>
  <w:style w:type="table" w:customStyle="1" w:styleId="affffffffff1">
    <w:basedOn w:val="TableNormal"/>
    <w:tblPr>
      <w:tblStyleRowBandSize w:val="1"/>
      <w:tblStyleColBandSize w:val="1"/>
      <w:tblCellMar>
        <w:top w:w="0" w:type="dxa"/>
        <w:left w:w="115" w:type="dxa"/>
        <w:bottom w:w="0" w:type="dxa"/>
        <w:right w:w="115" w:type="dxa"/>
      </w:tblCellMar>
    </w:tblPr>
  </w:style>
  <w:style w:type="table" w:customStyle="1" w:styleId="affffffffff2">
    <w:basedOn w:val="TableNormal"/>
    <w:tblPr>
      <w:tblStyleRowBandSize w:val="1"/>
      <w:tblStyleColBandSize w:val="1"/>
      <w:tblCellMar>
        <w:top w:w="0" w:type="dxa"/>
        <w:left w:w="115" w:type="dxa"/>
        <w:bottom w:w="0" w:type="dxa"/>
        <w:right w:w="115" w:type="dxa"/>
      </w:tblCellMar>
    </w:tblPr>
  </w:style>
  <w:style w:type="table" w:customStyle="1" w:styleId="affffffffff3">
    <w:basedOn w:val="TableNormal"/>
    <w:tblPr>
      <w:tblStyleRowBandSize w:val="1"/>
      <w:tblStyleColBandSize w:val="1"/>
      <w:tblCellMar>
        <w:top w:w="0" w:type="dxa"/>
        <w:left w:w="115" w:type="dxa"/>
        <w:bottom w:w="0" w:type="dxa"/>
        <w:right w:w="115" w:type="dxa"/>
      </w:tblCellMar>
    </w:tblPr>
  </w:style>
  <w:style w:type="table" w:customStyle="1" w:styleId="affffffffff4">
    <w:basedOn w:val="TableNormal"/>
    <w:tblPr>
      <w:tblStyleRowBandSize w:val="1"/>
      <w:tblStyleColBandSize w:val="1"/>
      <w:tblCellMar>
        <w:top w:w="0" w:type="dxa"/>
        <w:left w:w="115" w:type="dxa"/>
        <w:bottom w:w="0" w:type="dxa"/>
        <w:right w:w="115" w:type="dxa"/>
      </w:tblCellMar>
    </w:tblPr>
  </w:style>
  <w:style w:type="table" w:customStyle="1" w:styleId="affffffffff5">
    <w:basedOn w:val="TableNormal"/>
    <w:tblPr>
      <w:tblStyleRowBandSize w:val="1"/>
      <w:tblStyleColBandSize w:val="1"/>
      <w:tblCellMar>
        <w:top w:w="0" w:type="dxa"/>
        <w:left w:w="115" w:type="dxa"/>
        <w:bottom w:w="0" w:type="dxa"/>
        <w:right w:w="115" w:type="dxa"/>
      </w:tblCellMar>
    </w:tblPr>
  </w:style>
  <w:style w:type="table" w:customStyle="1" w:styleId="affffffffff6">
    <w:basedOn w:val="TableNormal"/>
    <w:tblPr>
      <w:tblStyleRowBandSize w:val="1"/>
      <w:tblStyleColBandSize w:val="1"/>
      <w:tblCellMar>
        <w:top w:w="0" w:type="dxa"/>
        <w:left w:w="115" w:type="dxa"/>
        <w:bottom w:w="0" w:type="dxa"/>
        <w:right w:w="115" w:type="dxa"/>
      </w:tblCellMar>
    </w:tblPr>
  </w:style>
  <w:style w:type="table" w:customStyle="1" w:styleId="affffffffff7">
    <w:basedOn w:val="TableNormal"/>
    <w:tblPr>
      <w:tblStyleRowBandSize w:val="1"/>
      <w:tblStyleColBandSize w:val="1"/>
      <w:tblCellMar>
        <w:top w:w="0" w:type="dxa"/>
        <w:left w:w="115" w:type="dxa"/>
        <w:bottom w:w="0" w:type="dxa"/>
        <w:right w:w="115" w:type="dxa"/>
      </w:tblCellMar>
    </w:tblPr>
  </w:style>
  <w:style w:type="table" w:customStyle="1" w:styleId="affffffffff8">
    <w:basedOn w:val="TableNormal"/>
    <w:tblPr>
      <w:tblStyleRowBandSize w:val="1"/>
      <w:tblStyleColBandSize w:val="1"/>
      <w:tblCellMar>
        <w:top w:w="0" w:type="dxa"/>
        <w:left w:w="115" w:type="dxa"/>
        <w:bottom w:w="0" w:type="dxa"/>
        <w:right w:w="115" w:type="dxa"/>
      </w:tblCellMar>
    </w:tblPr>
  </w:style>
  <w:style w:type="table" w:customStyle="1" w:styleId="affffffffff9">
    <w:basedOn w:val="TableNormal"/>
    <w:tblPr>
      <w:tblStyleRowBandSize w:val="1"/>
      <w:tblStyleColBandSize w:val="1"/>
      <w:tblCellMar>
        <w:top w:w="0" w:type="dxa"/>
        <w:left w:w="115" w:type="dxa"/>
        <w:bottom w:w="0" w:type="dxa"/>
        <w:right w:w="115" w:type="dxa"/>
      </w:tblCellMar>
    </w:tblPr>
  </w:style>
  <w:style w:type="table" w:customStyle="1" w:styleId="affffffffffa">
    <w:basedOn w:val="TableNormal"/>
    <w:tblPr>
      <w:tblStyleRowBandSize w:val="1"/>
      <w:tblStyleColBandSize w:val="1"/>
      <w:tblCellMar>
        <w:top w:w="0" w:type="dxa"/>
        <w:left w:w="115" w:type="dxa"/>
        <w:bottom w:w="0" w:type="dxa"/>
        <w:right w:w="115" w:type="dxa"/>
      </w:tblCellMar>
    </w:tblPr>
  </w:style>
  <w:style w:type="table" w:customStyle="1" w:styleId="affffffffffb">
    <w:basedOn w:val="TableNormal"/>
    <w:tblPr>
      <w:tblStyleRowBandSize w:val="1"/>
      <w:tblStyleColBandSize w:val="1"/>
      <w:tblCellMar>
        <w:top w:w="0" w:type="dxa"/>
        <w:left w:w="115" w:type="dxa"/>
        <w:bottom w:w="0" w:type="dxa"/>
        <w:right w:w="115" w:type="dxa"/>
      </w:tblCellMar>
    </w:tblPr>
  </w:style>
  <w:style w:type="table" w:customStyle="1" w:styleId="affffffffffc">
    <w:basedOn w:val="TableNormal"/>
    <w:tblPr>
      <w:tblStyleRowBandSize w:val="1"/>
      <w:tblStyleColBandSize w:val="1"/>
      <w:tblCellMar>
        <w:top w:w="0" w:type="dxa"/>
        <w:left w:w="115" w:type="dxa"/>
        <w:bottom w:w="0" w:type="dxa"/>
        <w:right w:w="115" w:type="dxa"/>
      </w:tblCellMar>
    </w:tblPr>
  </w:style>
  <w:style w:type="table" w:customStyle="1" w:styleId="affffffffffd">
    <w:basedOn w:val="TableNormal"/>
    <w:tblPr>
      <w:tblStyleRowBandSize w:val="1"/>
      <w:tblStyleColBandSize w:val="1"/>
      <w:tblCellMar>
        <w:top w:w="0" w:type="dxa"/>
        <w:left w:w="115" w:type="dxa"/>
        <w:bottom w:w="0" w:type="dxa"/>
        <w:right w:w="115" w:type="dxa"/>
      </w:tblCellMar>
    </w:tblPr>
  </w:style>
  <w:style w:type="table" w:customStyle="1" w:styleId="affffffffffe">
    <w:basedOn w:val="TableNormal"/>
    <w:tblPr>
      <w:tblStyleRowBandSize w:val="1"/>
      <w:tblStyleColBandSize w:val="1"/>
      <w:tblCellMar>
        <w:top w:w="0" w:type="dxa"/>
        <w:left w:w="115" w:type="dxa"/>
        <w:bottom w:w="0" w:type="dxa"/>
        <w:right w:w="115" w:type="dxa"/>
      </w:tblCellMar>
    </w:tblPr>
  </w:style>
  <w:style w:type="table" w:customStyle="1" w:styleId="afffffffffff">
    <w:basedOn w:val="TableNormal"/>
    <w:tblPr>
      <w:tblStyleRowBandSize w:val="1"/>
      <w:tblStyleColBandSize w:val="1"/>
      <w:tblCellMar>
        <w:top w:w="0" w:type="dxa"/>
        <w:left w:w="115" w:type="dxa"/>
        <w:bottom w:w="0" w:type="dxa"/>
        <w:right w:w="115" w:type="dxa"/>
      </w:tblCellMar>
    </w:tblPr>
  </w:style>
  <w:style w:type="table" w:customStyle="1" w:styleId="afffffffffff0">
    <w:basedOn w:val="TableNormal"/>
    <w:tblPr>
      <w:tblStyleRowBandSize w:val="1"/>
      <w:tblStyleColBandSize w:val="1"/>
      <w:tblCellMar>
        <w:top w:w="0" w:type="dxa"/>
        <w:left w:w="115" w:type="dxa"/>
        <w:bottom w:w="0" w:type="dxa"/>
        <w:right w:w="115" w:type="dxa"/>
      </w:tblCellMar>
    </w:tblPr>
  </w:style>
  <w:style w:type="table" w:customStyle="1" w:styleId="afffffffffff1">
    <w:basedOn w:val="TableNormal"/>
    <w:tblPr>
      <w:tblStyleRowBandSize w:val="1"/>
      <w:tblStyleColBandSize w:val="1"/>
      <w:tblCellMar>
        <w:top w:w="0" w:type="dxa"/>
        <w:left w:w="115" w:type="dxa"/>
        <w:bottom w:w="0" w:type="dxa"/>
        <w:right w:w="115" w:type="dxa"/>
      </w:tblCellMar>
    </w:tblPr>
  </w:style>
  <w:style w:type="table" w:customStyle="1" w:styleId="afffffffffff2">
    <w:basedOn w:val="TableNormal"/>
    <w:tblPr>
      <w:tblStyleRowBandSize w:val="1"/>
      <w:tblStyleColBandSize w:val="1"/>
      <w:tblCellMar>
        <w:top w:w="0" w:type="dxa"/>
        <w:left w:w="115" w:type="dxa"/>
        <w:bottom w:w="0" w:type="dxa"/>
        <w:right w:w="115" w:type="dxa"/>
      </w:tblCellMar>
    </w:tblPr>
  </w:style>
  <w:style w:type="table" w:customStyle="1" w:styleId="afffffffffff3">
    <w:basedOn w:val="TableNormal"/>
    <w:tblPr>
      <w:tblStyleRowBandSize w:val="1"/>
      <w:tblStyleColBandSize w:val="1"/>
      <w:tblCellMar>
        <w:top w:w="0" w:type="dxa"/>
        <w:left w:w="115" w:type="dxa"/>
        <w:bottom w:w="0" w:type="dxa"/>
        <w:right w:w="115" w:type="dxa"/>
      </w:tblCellMar>
    </w:tblPr>
  </w:style>
  <w:style w:type="table" w:customStyle="1" w:styleId="afffffffffff4">
    <w:basedOn w:val="TableNormal"/>
    <w:tblPr>
      <w:tblStyleRowBandSize w:val="1"/>
      <w:tblStyleColBandSize w:val="1"/>
      <w:tblCellMar>
        <w:top w:w="0" w:type="dxa"/>
        <w:left w:w="115" w:type="dxa"/>
        <w:bottom w:w="0" w:type="dxa"/>
        <w:right w:w="115" w:type="dxa"/>
      </w:tblCellMar>
    </w:tblPr>
  </w:style>
  <w:style w:type="table" w:customStyle="1" w:styleId="afffffffffff5">
    <w:basedOn w:val="TableNormal"/>
    <w:tblPr>
      <w:tblStyleRowBandSize w:val="1"/>
      <w:tblStyleColBandSize w:val="1"/>
      <w:tblCellMar>
        <w:top w:w="0" w:type="dxa"/>
        <w:left w:w="115" w:type="dxa"/>
        <w:bottom w:w="0" w:type="dxa"/>
        <w:right w:w="115" w:type="dxa"/>
      </w:tblCellMar>
    </w:tblPr>
  </w:style>
  <w:style w:type="table" w:customStyle="1" w:styleId="afffffffffff6">
    <w:basedOn w:val="TableNormal"/>
    <w:tblPr>
      <w:tblStyleRowBandSize w:val="1"/>
      <w:tblStyleColBandSize w:val="1"/>
      <w:tblCellMar>
        <w:top w:w="0" w:type="dxa"/>
        <w:left w:w="115" w:type="dxa"/>
        <w:bottom w:w="0" w:type="dxa"/>
        <w:right w:w="115" w:type="dxa"/>
      </w:tblCellMar>
    </w:tblPr>
  </w:style>
  <w:style w:type="table" w:customStyle="1" w:styleId="afffffffffff7">
    <w:basedOn w:val="TableNormal"/>
    <w:tblPr>
      <w:tblStyleRowBandSize w:val="1"/>
      <w:tblStyleColBandSize w:val="1"/>
      <w:tblCellMar>
        <w:top w:w="0" w:type="dxa"/>
        <w:left w:w="115" w:type="dxa"/>
        <w:bottom w:w="0" w:type="dxa"/>
        <w:right w:w="115" w:type="dxa"/>
      </w:tblCellMar>
    </w:tblPr>
  </w:style>
  <w:style w:type="table" w:customStyle="1" w:styleId="afffffffffff8">
    <w:basedOn w:val="TableNormal"/>
    <w:tblPr>
      <w:tblStyleRowBandSize w:val="1"/>
      <w:tblStyleColBandSize w:val="1"/>
      <w:tblCellMar>
        <w:top w:w="0" w:type="dxa"/>
        <w:left w:w="115" w:type="dxa"/>
        <w:bottom w:w="0" w:type="dxa"/>
        <w:right w:w="115" w:type="dxa"/>
      </w:tblCellMar>
    </w:tblPr>
  </w:style>
  <w:style w:type="table" w:customStyle="1" w:styleId="afffffffffff9">
    <w:basedOn w:val="TableNormal"/>
    <w:tblPr>
      <w:tblStyleRowBandSize w:val="1"/>
      <w:tblStyleColBandSize w:val="1"/>
      <w:tblCellMar>
        <w:top w:w="0" w:type="dxa"/>
        <w:left w:w="115" w:type="dxa"/>
        <w:bottom w:w="0" w:type="dxa"/>
        <w:right w:w="115" w:type="dxa"/>
      </w:tblCellMar>
    </w:tblPr>
  </w:style>
  <w:style w:type="table" w:customStyle="1" w:styleId="afffffffffffa">
    <w:basedOn w:val="TableNormal"/>
    <w:tblPr>
      <w:tblStyleRowBandSize w:val="1"/>
      <w:tblStyleColBandSize w:val="1"/>
      <w:tblCellMar>
        <w:top w:w="0" w:type="dxa"/>
        <w:left w:w="115" w:type="dxa"/>
        <w:bottom w:w="0" w:type="dxa"/>
        <w:right w:w="115" w:type="dxa"/>
      </w:tblCellMar>
    </w:tblPr>
  </w:style>
  <w:style w:type="table" w:customStyle="1" w:styleId="afffffffffffb">
    <w:basedOn w:val="TableNormal"/>
    <w:tblPr>
      <w:tblStyleRowBandSize w:val="1"/>
      <w:tblStyleColBandSize w:val="1"/>
      <w:tblCellMar>
        <w:top w:w="0" w:type="dxa"/>
        <w:left w:w="115" w:type="dxa"/>
        <w:bottom w:w="0" w:type="dxa"/>
        <w:right w:w="115" w:type="dxa"/>
      </w:tblCellMar>
    </w:tblPr>
  </w:style>
  <w:style w:type="table" w:customStyle="1" w:styleId="afffffffffffc">
    <w:basedOn w:val="TableNormal"/>
    <w:tblPr>
      <w:tblStyleRowBandSize w:val="1"/>
      <w:tblStyleColBandSize w:val="1"/>
      <w:tblCellMar>
        <w:top w:w="0" w:type="dxa"/>
        <w:left w:w="115" w:type="dxa"/>
        <w:bottom w:w="0" w:type="dxa"/>
        <w:right w:w="115" w:type="dxa"/>
      </w:tblCellMar>
    </w:tblPr>
  </w:style>
  <w:style w:type="table" w:customStyle="1" w:styleId="afffffffffffd">
    <w:basedOn w:val="TableNormal"/>
    <w:tblPr>
      <w:tblStyleRowBandSize w:val="1"/>
      <w:tblStyleColBandSize w:val="1"/>
      <w:tblCellMar>
        <w:top w:w="0" w:type="dxa"/>
        <w:left w:w="115" w:type="dxa"/>
        <w:bottom w:w="0" w:type="dxa"/>
        <w:right w:w="115" w:type="dxa"/>
      </w:tblCellMar>
    </w:tblPr>
  </w:style>
  <w:style w:type="table" w:customStyle="1" w:styleId="afffffffffffe">
    <w:basedOn w:val="TableNormal"/>
    <w:tblPr>
      <w:tblStyleRowBandSize w:val="1"/>
      <w:tblStyleColBandSize w:val="1"/>
      <w:tblCellMar>
        <w:top w:w="0" w:type="dxa"/>
        <w:left w:w="115" w:type="dxa"/>
        <w:bottom w:w="0" w:type="dxa"/>
        <w:right w:w="115" w:type="dxa"/>
      </w:tblCellMar>
    </w:tblPr>
  </w:style>
  <w:style w:type="table" w:customStyle="1" w:styleId="affffffffffff">
    <w:basedOn w:val="TableNormal"/>
    <w:tblPr>
      <w:tblStyleRowBandSize w:val="1"/>
      <w:tblStyleColBandSize w:val="1"/>
      <w:tblCellMar>
        <w:top w:w="0" w:type="dxa"/>
        <w:left w:w="115" w:type="dxa"/>
        <w:bottom w:w="0" w:type="dxa"/>
        <w:right w:w="115" w:type="dxa"/>
      </w:tblCellMar>
    </w:tblPr>
  </w:style>
  <w:style w:type="table" w:customStyle="1" w:styleId="affffffffffff0">
    <w:basedOn w:val="TableNormal"/>
    <w:tblPr>
      <w:tblStyleRowBandSize w:val="1"/>
      <w:tblStyleColBandSize w:val="1"/>
      <w:tblCellMar>
        <w:top w:w="0" w:type="dxa"/>
        <w:left w:w="115" w:type="dxa"/>
        <w:bottom w:w="0" w:type="dxa"/>
        <w:right w:w="115" w:type="dxa"/>
      </w:tblCellMar>
    </w:tblPr>
  </w:style>
  <w:style w:type="table" w:customStyle="1" w:styleId="affffffffffff1">
    <w:basedOn w:val="TableNormal"/>
    <w:tblPr>
      <w:tblStyleRowBandSize w:val="1"/>
      <w:tblStyleColBandSize w:val="1"/>
      <w:tblCellMar>
        <w:top w:w="0" w:type="dxa"/>
        <w:left w:w="115" w:type="dxa"/>
        <w:bottom w:w="0" w:type="dxa"/>
        <w:right w:w="115" w:type="dxa"/>
      </w:tblCellMar>
    </w:tblPr>
  </w:style>
  <w:style w:type="table" w:customStyle="1" w:styleId="affffffffffff2">
    <w:basedOn w:val="TableNormal"/>
    <w:tblPr>
      <w:tblStyleRowBandSize w:val="1"/>
      <w:tblStyleColBandSize w:val="1"/>
      <w:tblCellMar>
        <w:top w:w="0" w:type="dxa"/>
        <w:left w:w="115" w:type="dxa"/>
        <w:bottom w:w="0" w:type="dxa"/>
        <w:right w:w="115" w:type="dxa"/>
      </w:tblCellMar>
    </w:tblPr>
  </w:style>
  <w:style w:type="table" w:customStyle="1" w:styleId="affffffffffff3">
    <w:basedOn w:val="TableNormal"/>
    <w:tblPr>
      <w:tblStyleRowBandSize w:val="1"/>
      <w:tblStyleColBandSize w:val="1"/>
      <w:tblCellMar>
        <w:top w:w="0" w:type="dxa"/>
        <w:left w:w="115" w:type="dxa"/>
        <w:bottom w:w="0" w:type="dxa"/>
        <w:right w:w="115" w:type="dxa"/>
      </w:tblCellMar>
    </w:tblPr>
  </w:style>
  <w:style w:type="table" w:customStyle="1" w:styleId="affffffffffff4">
    <w:basedOn w:val="TableNormal"/>
    <w:tblPr>
      <w:tblStyleRowBandSize w:val="1"/>
      <w:tblStyleColBandSize w:val="1"/>
      <w:tblCellMar>
        <w:top w:w="0" w:type="dxa"/>
        <w:left w:w="115" w:type="dxa"/>
        <w:bottom w:w="0" w:type="dxa"/>
        <w:right w:w="115" w:type="dxa"/>
      </w:tblCellMar>
    </w:tblPr>
  </w:style>
  <w:style w:type="table" w:customStyle="1" w:styleId="affffffffffff5">
    <w:basedOn w:val="TableNormal"/>
    <w:tblPr>
      <w:tblStyleRowBandSize w:val="1"/>
      <w:tblStyleColBandSize w:val="1"/>
      <w:tblCellMar>
        <w:top w:w="0" w:type="dxa"/>
        <w:left w:w="115" w:type="dxa"/>
        <w:bottom w:w="0" w:type="dxa"/>
        <w:right w:w="115" w:type="dxa"/>
      </w:tblCellMar>
    </w:tblPr>
  </w:style>
  <w:style w:type="table" w:customStyle="1" w:styleId="affffffffffff6">
    <w:basedOn w:val="TableNormal"/>
    <w:tblPr>
      <w:tblStyleRowBandSize w:val="1"/>
      <w:tblStyleColBandSize w:val="1"/>
      <w:tblCellMar>
        <w:top w:w="0" w:type="dxa"/>
        <w:left w:w="115" w:type="dxa"/>
        <w:bottom w:w="0" w:type="dxa"/>
        <w:right w:w="115" w:type="dxa"/>
      </w:tblCellMar>
    </w:tblPr>
  </w:style>
  <w:style w:type="table" w:customStyle="1" w:styleId="affffffffffff7">
    <w:basedOn w:val="TableNormal"/>
    <w:tblPr>
      <w:tblStyleRowBandSize w:val="1"/>
      <w:tblStyleColBandSize w:val="1"/>
      <w:tblCellMar>
        <w:top w:w="0" w:type="dxa"/>
        <w:left w:w="115" w:type="dxa"/>
        <w:bottom w:w="0" w:type="dxa"/>
        <w:right w:w="115" w:type="dxa"/>
      </w:tblCellMar>
    </w:tblPr>
  </w:style>
  <w:style w:type="table" w:customStyle="1" w:styleId="affffffffffff8">
    <w:basedOn w:val="TableNormal"/>
    <w:tblPr>
      <w:tblStyleRowBandSize w:val="1"/>
      <w:tblStyleColBandSize w:val="1"/>
      <w:tblCellMar>
        <w:top w:w="0" w:type="dxa"/>
        <w:left w:w="115" w:type="dxa"/>
        <w:bottom w:w="0" w:type="dxa"/>
        <w:right w:w="115" w:type="dxa"/>
      </w:tblCellMar>
    </w:tblPr>
  </w:style>
  <w:style w:type="table" w:customStyle="1" w:styleId="affffffffffff9">
    <w:basedOn w:val="TableNormal"/>
    <w:tblPr>
      <w:tblStyleRowBandSize w:val="1"/>
      <w:tblStyleColBandSize w:val="1"/>
      <w:tblCellMar>
        <w:top w:w="0" w:type="dxa"/>
        <w:left w:w="115" w:type="dxa"/>
        <w:bottom w:w="0" w:type="dxa"/>
        <w:right w:w="115" w:type="dxa"/>
      </w:tblCellMar>
    </w:tblPr>
  </w:style>
  <w:style w:type="table" w:customStyle="1" w:styleId="affffffffffffa">
    <w:basedOn w:val="TableNormal"/>
    <w:tblPr>
      <w:tblStyleRowBandSize w:val="1"/>
      <w:tblStyleColBandSize w:val="1"/>
      <w:tblCellMar>
        <w:top w:w="0" w:type="dxa"/>
        <w:left w:w="115" w:type="dxa"/>
        <w:bottom w:w="0" w:type="dxa"/>
        <w:right w:w="115" w:type="dxa"/>
      </w:tblCellMar>
    </w:tblPr>
  </w:style>
  <w:style w:type="table" w:customStyle="1" w:styleId="affffffffffffb">
    <w:basedOn w:val="TableNormal"/>
    <w:tblPr>
      <w:tblStyleRowBandSize w:val="1"/>
      <w:tblStyleColBandSize w:val="1"/>
      <w:tblCellMar>
        <w:top w:w="0" w:type="dxa"/>
        <w:left w:w="115" w:type="dxa"/>
        <w:bottom w:w="0" w:type="dxa"/>
        <w:right w:w="115" w:type="dxa"/>
      </w:tblCellMar>
    </w:tblPr>
  </w:style>
  <w:style w:type="table" w:customStyle="1" w:styleId="affffffffffffc">
    <w:basedOn w:val="TableNormal"/>
    <w:tblPr>
      <w:tblStyleRowBandSize w:val="1"/>
      <w:tblStyleColBandSize w:val="1"/>
      <w:tblCellMar>
        <w:top w:w="0" w:type="dxa"/>
        <w:left w:w="115" w:type="dxa"/>
        <w:bottom w:w="0" w:type="dxa"/>
        <w:right w:w="115" w:type="dxa"/>
      </w:tblCellMar>
    </w:tblPr>
  </w:style>
  <w:style w:type="table" w:customStyle="1" w:styleId="affffffffffffd">
    <w:basedOn w:val="TableNormal"/>
    <w:tblPr>
      <w:tblStyleRowBandSize w:val="1"/>
      <w:tblStyleColBandSize w:val="1"/>
      <w:tblCellMar>
        <w:top w:w="0" w:type="dxa"/>
        <w:left w:w="115" w:type="dxa"/>
        <w:bottom w:w="0" w:type="dxa"/>
        <w:right w:w="115" w:type="dxa"/>
      </w:tblCellMar>
    </w:tblPr>
  </w:style>
  <w:style w:type="table" w:customStyle="1" w:styleId="affffffffffffe">
    <w:basedOn w:val="TableNormal"/>
    <w:tblPr>
      <w:tblStyleRowBandSize w:val="1"/>
      <w:tblStyleColBandSize w:val="1"/>
      <w:tblCellMar>
        <w:top w:w="0" w:type="dxa"/>
        <w:left w:w="115" w:type="dxa"/>
        <w:bottom w:w="0" w:type="dxa"/>
        <w:right w:w="115" w:type="dxa"/>
      </w:tblCellMar>
    </w:tblPr>
  </w:style>
  <w:style w:type="table" w:customStyle="1" w:styleId="afffffffffffff">
    <w:basedOn w:val="TableNormal"/>
    <w:tblPr>
      <w:tblStyleRowBandSize w:val="1"/>
      <w:tblStyleColBandSize w:val="1"/>
      <w:tblCellMar>
        <w:top w:w="0" w:type="dxa"/>
        <w:left w:w="115" w:type="dxa"/>
        <w:bottom w:w="0" w:type="dxa"/>
        <w:right w:w="115" w:type="dxa"/>
      </w:tblCellMar>
    </w:tblPr>
  </w:style>
  <w:style w:type="table" w:customStyle="1" w:styleId="afffffffffffff0">
    <w:basedOn w:val="TableNormal"/>
    <w:tblPr>
      <w:tblStyleRowBandSize w:val="1"/>
      <w:tblStyleColBandSize w:val="1"/>
      <w:tblCellMar>
        <w:top w:w="0" w:type="dxa"/>
        <w:left w:w="115" w:type="dxa"/>
        <w:bottom w:w="0" w:type="dxa"/>
        <w:right w:w="115" w:type="dxa"/>
      </w:tblCellMar>
    </w:tblPr>
  </w:style>
  <w:style w:type="table" w:customStyle="1" w:styleId="afffffffffffff1">
    <w:basedOn w:val="TableNormal"/>
    <w:tblPr>
      <w:tblStyleRowBandSize w:val="1"/>
      <w:tblStyleColBandSize w:val="1"/>
      <w:tblCellMar>
        <w:top w:w="0" w:type="dxa"/>
        <w:left w:w="115" w:type="dxa"/>
        <w:bottom w:w="0" w:type="dxa"/>
        <w:right w:w="115" w:type="dxa"/>
      </w:tblCellMar>
    </w:tblPr>
  </w:style>
  <w:style w:type="table" w:customStyle="1" w:styleId="afffffffffffff2">
    <w:basedOn w:val="TableNormal"/>
    <w:tblPr>
      <w:tblStyleRowBandSize w:val="1"/>
      <w:tblStyleColBandSize w:val="1"/>
      <w:tblCellMar>
        <w:top w:w="0" w:type="dxa"/>
        <w:left w:w="115" w:type="dxa"/>
        <w:bottom w:w="0" w:type="dxa"/>
        <w:right w:w="115" w:type="dxa"/>
      </w:tblCellMar>
    </w:tblPr>
  </w:style>
  <w:style w:type="table" w:customStyle="1" w:styleId="afffffffffffff3">
    <w:basedOn w:val="TableNormal"/>
    <w:tblPr>
      <w:tblStyleRowBandSize w:val="1"/>
      <w:tblStyleColBandSize w:val="1"/>
      <w:tblCellMar>
        <w:top w:w="0" w:type="dxa"/>
        <w:left w:w="115" w:type="dxa"/>
        <w:bottom w:w="0" w:type="dxa"/>
        <w:right w:w="115" w:type="dxa"/>
      </w:tblCellMar>
    </w:tblPr>
  </w:style>
  <w:style w:type="table" w:customStyle="1" w:styleId="afffffffffffff4">
    <w:basedOn w:val="TableNormal"/>
    <w:tblPr>
      <w:tblStyleRowBandSize w:val="1"/>
      <w:tblStyleColBandSize w:val="1"/>
      <w:tblCellMar>
        <w:top w:w="0" w:type="dxa"/>
        <w:left w:w="115" w:type="dxa"/>
        <w:bottom w:w="0" w:type="dxa"/>
        <w:right w:w="115" w:type="dxa"/>
      </w:tblCellMar>
    </w:tblPr>
  </w:style>
  <w:style w:type="table" w:customStyle="1" w:styleId="afffffffffffff5">
    <w:basedOn w:val="TableNormal"/>
    <w:tblPr>
      <w:tblStyleRowBandSize w:val="1"/>
      <w:tblStyleColBandSize w:val="1"/>
      <w:tblCellMar>
        <w:top w:w="0" w:type="dxa"/>
        <w:left w:w="115" w:type="dxa"/>
        <w:bottom w:w="0" w:type="dxa"/>
        <w:right w:w="115" w:type="dxa"/>
      </w:tblCellMar>
    </w:tblPr>
  </w:style>
  <w:style w:type="table" w:customStyle="1" w:styleId="afffffffffffff6">
    <w:basedOn w:val="TableNormal"/>
    <w:tblPr>
      <w:tblStyleRowBandSize w:val="1"/>
      <w:tblStyleColBandSize w:val="1"/>
      <w:tblCellMar>
        <w:top w:w="0" w:type="dxa"/>
        <w:left w:w="115" w:type="dxa"/>
        <w:bottom w:w="0" w:type="dxa"/>
        <w:right w:w="115" w:type="dxa"/>
      </w:tblCellMar>
    </w:tblPr>
  </w:style>
  <w:style w:type="table" w:customStyle="1" w:styleId="afffffffffffff7">
    <w:basedOn w:val="TableNormal"/>
    <w:tblPr>
      <w:tblStyleRowBandSize w:val="1"/>
      <w:tblStyleColBandSize w:val="1"/>
      <w:tblCellMar>
        <w:top w:w="0" w:type="dxa"/>
        <w:left w:w="115" w:type="dxa"/>
        <w:bottom w:w="0" w:type="dxa"/>
        <w:right w:w="115" w:type="dxa"/>
      </w:tblCellMar>
    </w:tblPr>
  </w:style>
  <w:style w:type="table" w:customStyle="1" w:styleId="afffffffffffff8">
    <w:basedOn w:val="TableNormal"/>
    <w:tblPr>
      <w:tblStyleRowBandSize w:val="1"/>
      <w:tblStyleColBandSize w:val="1"/>
      <w:tblCellMar>
        <w:top w:w="0" w:type="dxa"/>
        <w:left w:w="115" w:type="dxa"/>
        <w:bottom w:w="0" w:type="dxa"/>
        <w:right w:w="115" w:type="dxa"/>
      </w:tblCellMar>
    </w:tblPr>
  </w:style>
  <w:style w:type="table" w:customStyle="1" w:styleId="afffffffffffff9">
    <w:basedOn w:val="TableNormal"/>
    <w:tblPr>
      <w:tblStyleRowBandSize w:val="1"/>
      <w:tblStyleColBandSize w:val="1"/>
      <w:tblCellMar>
        <w:top w:w="0" w:type="dxa"/>
        <w:left w:w="115" w:type="dxa"/>
        <w:bottom w:w="0" w:type="dxa"/>
        <w:right w:w="115" w:type="dxa"/>
      </w:tblCellMar>
    </w:tblPr>
  </w:style>
  <w:style w:type="table" w:customStyle="1" w:styleId="afffffffffffffa">
    <w:basedOn w:val="TableNormal"/>
    <w:tblPr>
      <w:tblStyleRowBandSize w:val="1"/>
      <w:tblStyleColBandSize w:val="1"/>
      <w:tblCellMar>
        <w:top w:w="0" w:type="dxa"/>
        <w:left w:w="115" w:type="dxa"/>
        <w:bottom w:w="0" w:type="dxa"/>
        <w:right w:w="115" w:type="dxa"/>
      </w:tblCellMar>
    </w:tblPr>
  </w:style>
  <w:style w:type="table" w:customStyle="1" w:styleId="afffffffffffffb">
    <w:basedOn w:val="TableNormal"/>
    <w:tblPr>
      <w:tblStyleRowBandSize w:val="1"/>
      <w:tblStyleColBandSize w:val="1"/>
      <w:tblCellMar>
        <w:top w:w="0" w:type="dxa"/>
        <w:left w:w="115" w:type="dxa"/>
        <w:bottom w:w="0" w:type="dxa"/>
        <w:right w:w="115" w:type="dxa"/>
      </w:tblCellMar>
    </w:tblPr>
  </w:style>
  <w:style w:type="table" w:customStyle="1" w:styleId="afffffffffffffc">
    <w:basedOn w:val="TableNormal"/>
    <w:tblPr>
      <w:tblStyleRowBandSize w:val="1"/>
      <w:tblStyleColBandSize w:val="1"/>
      <w:tblCellMar>
        <w:top w:w="0" w:type="dxa"/>
        <w:left w:w="115" w:type="dxa"/>
        <w:bottom w:w="0" w:type="dxa"/>
        <w:right w:w="115" w:type="dxa"/>
      </w:tblCellMar>
    </w:tblPr>
  </w:style>
  <w:style w:type="table" w:customStyle="1" w:styleId="afffffffffffffd">
    <w:basedOn w:val="TableNormal"/>
    <w:tblPr>
      <w:tblStyleRowBandSize w:val="1"/>
      <w:tblStyleColBandSize w:val="1"/>
      <w:tblCellMar>
        <w:top w:w="0" w:type="dxa"/>
        <w:left w:w="115" w:type="dxa"/>
        <w:bottom w:w="0" w:type="dxa"/>
        <w:right w:w="115" w:type="dxa"/>
      </w:tblCellMar>
    </w:tblPr>
  </w:style>
  <w:style w:type="table" w:customStyle="1" w:styleId="afffffffffffffe">
    <w:basedOn w:val="TableNormal"/>
    <w:tblPr>
      <w:tblStyleRowBandSize w:val="1"/>
      <w:tblStyleColBandSize w:val="1"/>
      <w:tblCellMar>
        <w:top w:w="0" w:type="dxa"/>
        <w:left w:w="115" w:type="dxa"/>
        <w:bottom w:w="0" w:type="dxa"/>
        <w:right w:w="115" w:type="dxa"/>
      </w:tblCellMar>
    </w:tblPr>
  </w:style>
  <w:style w:type="table" w:customStyle="1" w:styleId="affffffffffffff">
    <w:basedOn w:val="TableNormal"/>
    <w:tblPr>
      <w:tblStyleRowBandSize w:val="1"/>
      <w:tblStyleColBandSize w:val="1"/>
      <w:tblCellMar>
        <w:top w:w="0" w:type="dxa"/>
        <w:left w:w="115" w:type="dxa"/>
        <w:bottom w:w="0" w:type="dxa"/>
        <w:right w:w="115" w:type="dxa"/>
      </w:tblCellMar>
    </w:tblPr>
  </w:style>
  <w:style w:type="table" w:customStyle="1" w:styleId="affffffffffffff0">
    <w:basedOn w:val="TableNormal"/>
    <w:tblPr>
      <w:tblStyleRowBandSize w:val="1"/>
      <w:tblStyleColBandSize w:val="1"/>
      <w:tblCellMar>
        <w:top w:w="0" w:type="dxa"/>
        <w:left w:w="115" w:type="dxa"/>
        <w:bottom w:w="0" w:type="dxa"/>
        <w:right w:w="115" w:type="dxa"/>
      </w:tblCellMar>
    </w:tblPr>
  </w:style>
  <w:style w:type="table" w:customStyle="1" w:styleId="affffffffffffff1">
    <w:basedOn w:val="TableNormal"/>
    <w:tblPr>
      <w:tblStyleRowBandSize w:val="1"/>
      <w:tblStyleColBandSize w:val="1"/>
      <w:tblCellMar>
        <w:top w:w="0" w:type="dxa"/>
        <w:left w:w="115" w:type="dxa"/>
        <w:bottom w:w="0" w:type="dxa"/>
        <w:right w:w="115" w:type="dxa"/>
      </w:tblCellMar>
    </w:tblPr>
  </w:style>
  <w:style w:type="table" w:customStyle="1" w:styleId="affffffffffffff2">
    <w:basedOn w:val="TableNormal"/>
    <w:tblPr>
      <w:tblStyleRowBandSize w:val="1"/>
      <w:tblStyleColBandSize w:val="1"/>
      <w:tblCellMar>
        <w:top w:w="0" w:type="dxa"/>
        <w:left w:w="115" w:type="dxa"/>
        <w:bottom w:w="0" w:type="dxa"/>
        <w:right w:w="115" w:type="dxa"/>
      </w:tblCellMar>
    </w:tblPr>
  </w:style>
  <w:style w:type="table" w:customStyle="1" w:styleId="affffffffffffff3">
    <w:basedOn w:val="TableNormal"/>
    <w:tblPr>
      <w:tblStyleRowBandSize w:val="1"/>
      <w:tblStyleColBandSize w:val="1"/>
      <w:tblCellMar>
        <w:top w:w="0" w:type="dxa"/>
        <w:left w:w="115" w:type="dxa"/>
        <w:bottom w:w="0" w:type="dxa"/>
        <w:right w:w="115" w:type="dxa"/>
      </w:tblCellMar>
    </w:tblPr>
  </w:style>
  <w:style w:type="table" w:customStyle="1" w:styleId="affffffffffffff4">
    <w:basedOn w:val="TableNormal"/>
    <w:tblPr>
      <w:tblStyleRowBandSize w:val="1"/>
      <w:tblStyleColBandSize w:val="1"/>
      <w:tblCellMar>
        <w:top w:w="0" w:type="dxa"/>
        <w:left w:w="115" w:type="dxa"/>
        <w:bottom w:w="0" w:type="dxa"/>
        <w:right w:w="115" w:type="dxa"/>
      </w:tblCellMar>
    </w:tblPr>
  </w:style>
  <w:style w:type="table" w:customStyle="1" w:styleId="affffffffffffff5">
    <w:basedOn w:val="TableNormal"/>
    <w:tblPr>
      <w:tblStyleRowBandSize w:val="1"/>
      <w:tblStyleColBandSize w:val="1"/>
      <w:tblCellMar>
        <w:top w:w="0" w:type="dxa"/>
        <w:left w:w="115" w:type="dxa"/>
        <w:bottom w:w="0" w:type="dxa"/>
        <w:right w:w="115" w:type="dxa"/>
      </w:tblCellMar>
    </w:tblPr>
  </w:style>
  <w:style w:type="table" w:customStyle="1" w:styleId="affffffffffffff6">
    <w:basedOn w:val="TableNormal"/>
    <w:tblPr>
      <w:tblStyleRowBandSize w:val="1"/>
      <w:tblStyleColBandSize w:val="1"/>
      <w:tblCellMar>
        <w:top w:w="0" w:type="dxa"/>
        <w:left w:w="115" w:type="dxa"/>
        <w:bottom w:w="0" w:type="dxa"/>
        <w:right w:w="115" w:type="dxa"/>
      </w:tblCellMar>
    </w:tblPr>
  </w:style>
  <w:style w:type="table" w:customStyle="1" w:styleId="affffffffffffff7">
    <w:basedOn w:val="TableNormal"/>
    <w:tblPr>
      <w:tblStyleRowBandSize w:val="1"/>
      <w:tblStyleColBandSize w:val="1"/>
      <w:tblCellMar>
        <w:top w:w="0" w:type="dxa"/>
        <w:left w:w="115" w:type="dxa"/>
        <w:bottom w:w="0" w:type="dxa"/>
        <w:right w:w="115" w:type="dxa"/>
      </w:tblCellMar>
    </w:tblPr>
  </w:style>
  <w:style w:type="table" w:customStyle="1" w:styleId="affffffffffffff8">
    <w:basedOn w:val="TableNormal"/>
    <w:tblPr>
      <w:tblStyleRowBandSize w:val="1"/>
      <w:tblStyleColBandSize w:val="1"/>
      <w:tblCellMar>
        <w:top w:w="0" w:type="dxa"/>
        <w:left w:w="115" w:type="dxa"/>
        <w:bottom w:w="0" w:type="dxa"/>
        <w:right w:w="115" w:type="dxa"/>
      </w:tblCellMar>
    </w:tblPr>
  </w:style>
  <w:style w:type="table" w:customStyle="1" w:styleId="affffffffffffff9">
    <w:basedOn w:val="TableNormal"/>
    <w:tblPr>
      <w:tblStyleRowBandSize w:val="1"/>
      <w:tblStyleColBandSize w:val="1"/>
      <w:tblCellMar>
        <w:top w:w="0" w:type="dxa"/>
        <w:left w:w="115" w:type="dxa"/>
        <w:bottom w:w="0" w:type="dxa"/>
        <w:right w:w="115" w:type="dxa"/>
      </w:tblCellMar>
    </w:tblPr>
  </w:style>
  <w:style w:type="table" w:customStyle="1" w:styleId="affffffffffffffa">
    <w:basedOn w:val="TableNormal"/>
    <w:tblPr>
      <w:tblStyleRowBandSize w:val="1"/>
      <w:tblStyleColBandSize w:val="1"/>
      <w:tblCellMar>
        <w:top w:w="0" w:type="dxa"/>
        <w:left w:w="115" w:type="dxa"/>
        <w:bottom w:w="0" w:type="dxa"/>
        <w:right w:w="115" w:type="dxa"/>
      </w:tblCellMar>
    </w:tblPr>
  </w:style>
  <w:style w:type="table" w:customStyle="1" w:styleId="affffffffffffffb">
    <w:basedOn w:val="TableNormal"/>
    <w:tblPr>
      <w:tblStyleRowBandSize w:val="1"/>
      <w:tblStyleColBandSize w:val="1"/>
      <w:tblCellMar>
        <w:top w:w="0" w:type="dxa"/>
        <w:left w:w="115" w:type="dxa"/>
        <w:bottom w:w="0" w:type="dxa"/>
        <w:right w:w="115" w:type="dxa"/>
      </w:tblCellMar>
    </w:tblPr>
  </w:style>
  <w:style w:type="table" w:customStyle="1" w:styleId="affffffffffffffc">
    <w:basedOn w:val="TableNormal"/>
    <w:tblPr>
      <w:tblStyleRowBandSize w:val="1"/>
      <w:tblStyleColBandSize w:val="1"/>
      <w:tblCellMar>
        <w:top w:w="0" w:type="dxa"/>
        <w:left w:w="115" w:type="dxa"/>
        <w:bottom w:w="0" w:type="dxa"/>
        <w:right w:w="115" w:type="dxa"/>
      </w:tblCellMar>
    </w:tblPr>
  </w:style>
  <w:style w:type="table" w:customStyle="1" w:styleId="affffffffffffffd">
    <w:basedOn w:val="TableNormal"/>
    <w:tblPr>
      <w:tblStyleRowBandSize w:val="1"/>
      <w:tblStyleColBandSize w:val="1"/>
      <w:tblCellMar>
        <w:top w:w="0" w:type="dxa"/>
        <w:left w:w="115" w:type="dxa"/>
        <w:bottom w:w="0" w:type="dxa"/>
        <w:right w:w="115" w:type="dxa"/>
      </w:tblCellMar>
    </w:tblPr>
  </w:style>
  <w:style w:type="table" w:customStyle="1" w:styleId="affffffffffffffe">
    <w:basedOn w:val="TableNormal"/>
    <w:tblPr>
      <w:tblStyleRowBandSize w:val="1"/>
      <w:tblStyleColBandSize w:val="1"/>
      <w:tblCellMar>
        <w:top w:w="0" w:type="dxa"/>
        <w:left w:w="115" w:type="dxa"/>
        <w:bottom w:w="0" w:type="dxa"/>
        <w:right w:w="115" w:type="dxa"/>
      </w:tblCellMar>
    </w:tblPr>
  </w:style>
  <w:style w:type="table" w:customStyle="1" w:styleId="afffffffffffffff">
    <w:basedOn w:val="TableNormal"/>
    <w:tblPr>
      <w:tblStyleRowBandSize w:val="1"/>
      <w:tblStyleColBandSize w:val="1"/>
      <w:tblCellMar>
        <w:top w:w="0" w:type="dxa"/>
        <w:left w:w="115" w:type="dxa"/>
        <w:bottom w:w="0" w:type="dxa"/>
        <w:right w:w="115" w:type="dxa"/>
      </w:tblCellMar>
    </w:tblPr>
  </w:style>
  <w:style w:type="table" w:customStyle="1" w:styleId="afffffffffffffff0">
    <w:basedOn w:val="TableNormal"/>
    <w:tblPr>
      <w:tblStyleRowBandSize w:val="1"/>
      <w:tblStyleColBandSize w:val="1"/>
      <w:tblCellMar>
        <w:top w:w="0" w:type="dxa"/>
        <w:left w:w="115" w:type="dxa"/>
        <w:bottom w:w="0" w:type="dxa"/>
        <w:right w:w="115" w:type="dxa"/>
      </w:tblCellMar>
    </w:tblPr>
  </w:style>
  <w:style w:type="table" w:customStyle="1" w:styleId="afffffffffffffff1">
    <w:basedOn w:val="TableNormal"/>
    <w:tblPr>
      <w:tblStyleRowBandSize w:val="1"/>
      <w:tblStyleColBandSize w:val="1"/>
      <w:tblCellMar>
        <w:top w:w="0" w:type="dxa"/>
        <w:left w:w="115" w:type="dxa"/>
        <w:bottom w:w="0" w:type="dxa"/>
        <w:right w:w="115" w:type="dxa"/>
      </w:tblCellMar>
    </w:tblPr>
  </w:style>
  <w:style w:type="table" w:customStyle="1" w:styleId="afffffffffffffff2">
    <w:basedOn w:val="TableNormal"/>
    <w:tblPr>
      <w:tblStyleRowBandSize w:val="1"/>
      <w:tblStyleColBandSize w:val="1"/>
      <w:tblCellMar>
        <w:top w:w="0" w:type="dxa"/>
        <w:left w:w="115" w:type="dxa"/>
        <w:bottom w:w="0" w:type="dxa"/>
        <w:right w:w="115" w:type="dxa"/>
      </w:tblCellMar>
    </w:tblPr>
  </w:style>
  <w:style w:type="table" w:customStyle="1" w:styleId="afffffffffffffff3">
    <w:basedOn w:val="TableNormal"/>
    <w:tblPr>
      <w:tblStyleRowBandSize w:val="1"/>
      <w:tblStyleColBandSize w:val="1"/>
      <w:tblCellMar>
        <w:top w:w="0" w:type="dxa"/>
        <w:left w:w="115" w:type="dxa"/>
        <w:bottom w:w="0" w:type="dxa"/>
        <w:right w:w="115" w:type="dxa"/>
      </w:tblCellMar>
    </w:tblPr>
  </w:style>
  <w:style w:type="table" w:customStyle="1" w:styleId="afffffffffffffff4">
    <w:basedOn w:val="TableNormal"/>
    <w:tblPr>
      <w:tblStyleRowBandSize w:val="1"/>
      <w:tblStyleColBandSize w:val="1"/>
      <w:tblCellMar>
        <w:top w:w="0" w:type="dxa"/>
        <w:left w:w="115" w:type="dxa"/>
        <w:bottom w:w="0" w:type="dxa"/>
        <w:right w:w="115" w:type="dxa"/>
      </w:tblCellMar>
    </w:tblPr>
  </w:style>
  <w:style w:type="table" w:customStyle="1" w:styleId="afffffffffffffff5">
    <w:basedOn w:val="TableNormal"/>
    <w:tblPr>
      <w:tblStyleRowBandSize w:val="1"/>
      <w:tblStyleColBandSize w:val="1"/>
      <w:tblCellMar>
        <w:top w:w="0" w:type="dxa"/>
        <w:left w:w="115" w:type="dxa"/>
        <w:bottom w:w="0" w:type="dxa"/>
        <w:right w:w="115" w:type="dxa"/>
      </w:tblCellMar>
    </w:tblPr>
  </w:style>
  <w:style w:type="table" w:customStyle="1" w:styleId="afffffffffffffff6">
    <w:basedOn w:val="TableNormal"/>
    <w:tblPr>
      <w:tblStyleRowBandSize w:val="1"/>
      <w:tblStyleColBandSize w:val="1"/>
      <w:tblCellMar>
        <w:top w:w="0" w:type="dxa"/>
        <w:left w:w="115" w:type="dxa"/>
        <w:bottom w:w="0" w:type="dxa"/>
        <w:right w:w="115" w:type="dxa"/>
      </w:tblCellMar>
    </w:tblPr>
  </w:style>
  <w:style w:type="table" w:customStyle="1" w:styleId="afffffffffffffff7">
    <w:basedOn w:val="TableNormal"/>
    <w:tblPr>
      <w:tblStyleRowBandSize w:val="1"/>
      <w:tblStyleColBandSize w:val="1"/>
      <w:tblCellMar>
        <w:top w:w="0" w:type="dxa"/>
        <w:left w:w="115" w:type="dxa"/>
        <w:bottom w:w="0" w:type="dxa"/>
        <w:right w:w="115" w:type="dxa"/>
      </w:tblCellMar>
    </w:tblPr>
  </w:style>
  <w:style w:type="table" w:customStyle="1" w:styleId="afffffffffffffff8">
    <w:basedOn w:val="TableNormal"/>
    <w:tblPr>
      <w:tblStyleRowBandSize w:val="1"/>
      <w:tblStyleColBandSize w:val="1"/>
      <w:tblCellMar>
        <w:top w:w="0" w:type="dxa"/>
        <w:left w:w="115" w:type="dxa"/>
        <w:bottom w:w="0" w:type="dxa"/>
        <w:right w:w="115" w:type="dxa"/>
      </w:tblCellMar>
    </w:tblPr>
  </w:style>
  <w:style w:type="table" w:customStyle="1" w:styleId="afffffffffffffff9">
    <w:basedOn w:val="TableNormal"/>
    <w:tblPr>
      <w:tblStyleRowBandSize w:val="1"/>
      <w:tblStyleColBandSize w:val="1"/>
      <w:tblCellMar>
        <w:top w:w="0" w:type="dxa"/>
        <w:left w:w="115" w:type="dxa"/>
        <w:bottom w:w="0" w:type="dxa"/>
        <w:right w:w="115" w:type="dxa"/>
      </w:tblCellMar>
    </w:tblPr>
  </w:style>
  <w:style w:type="table" w:customStyle="1" w:styleId="afffffffffffffffa">
    <w:basedOn w:val="TableNormal"/>
    <w:tblPr>
      <w:tblStyleRowBandSize w:val="1"/>
      <w:tblStyleColBandSize w:val="1"/>
      <w:tblCellMar>
        <w:top w:w="0" w:type="dxa"/>
        <w:left w:w="115" w:type="dxa"/>
        <w:bottom w:w="0" w:type="dxa"/>
        <w:right w:w="115" w:type="dxa"/>
      </w:tblCellMar>
    </w:tblPr>
  </w:style>
  <w:style w:type="table" w:customStyle="1" w:styleId="afffffffffffffffb">
    <w:basedOn w:val="TableNormal"/>
    <w:tblPr>
      <w:tblStyleRowBandSize w:val="1"/>
      <w:tblStyleColBandSize w:val="1"/>
      <w:tblCellMar>
        <w:top w:w="0" w:type="dxa"/>
        <w:left w:w="115" w:type="dxa"/>
        <w:bottom w:w="0" w:type="dxa"/>
        <w:right w:w="115" w:type="dxa"/>
      </w:tblCellMar>
    </w:tblPr>
  </w:style>
  <w:style w:type="table" w:customStyle="1" w:styleId="afffffffffffffffc">
    <w:basedOn w:val="TableNormal"/>
    <w:tblPr>
      <w:tblStyleRowBandSize w:val="1"/>
      <w:tblStyleColBandSize w:val="1"/>
      <w:tblCellMar>
        <w:top w:w="0" w:type="dxa"/>
        <w:left w:w="115" w:type="dxa"/>
        <w:bottom w:w="0" w:type="dxa"/>
        <w:right w:w="115" w:type="dxa"/>
      </w:tblCellMar>
    </w:tblPr>
  </w:style>
  <w:style w:type="table" w:customStyle="1" w:styleId="afffffffffffffffd">
    <w:basedOn w:val="TableNormal"/>
    <w:tblPr>
      <w:tblStyleRowBandSize w:val="1"/>
      <w:tblStyleColBandSize w:val="1"/>
      <w:tblCellMar>
        <w:top w:w="0" w:type="dxa"/>
        <w:left w:w="115" w:type="dxa"/>
        <w:bottom w:w="0" w:type="dxa"/>
        <w:right w:w="115" w:type="dxa"/>
      </w:tblCellMar>
    </w:tblPr>
  </w:style>
  <w:style w:type="table" w:customStyle="1" w:styleId="afffffffffffffffe">
    <w:basedOn w:val="TableNormal"/>
    <w:tblPr>
      <w:tblStyleRowBandSize w:val="1"/>
      <w:tblStyleColBandSize w:val="1"/>
      <w:tblCellMar>
        <w:top w:w="0" w:type="dxa"/>
        <w:left w:w="115" w:type="dxa"/>
        <w:bottom w:w="0" w:type="dxa"/>
        <w:right w:w="115" w:type="dxa"/>
      </w:tblCellMar>
    </w:tblPr>
  </w:style>
  <w:style w:type="table" w:customStyle="1" w:styleId="affffffffffffffff">
    <w:basedOn w:val="TableNormal"/>
    <w:tblPr>
      <w:tblStyleRowBandSize w:val="1"/>
      <w:tblStyleColBandSize w:val="1"/>
      <w:tblCellMar>
        <w:top w:w="0" w:type="dxa"/>
        <w:left w:w="115" w:type="dxa"/>
        <w:bottom w:w="0" w:type="dxa"/>
        <w:right w:w="115" w:type="dxa"/>
      </w:tblCellMar>
    </w:tblPr>
  </w:style>
  <w:style w:type="table" w:customStyle="1" w:styleId="affffffffffffffff0">
    <w:basedOn w:val="TableNormal"/>
    <w:tblPr>
      <w:tblStyleRowBandSize w:val="1"/>
      <w:tblStyleColBandSize w:val="1"/>
      <w:tblCellMar>
        <w:top w:w="0" w:type="dxa"/>
        <w:left w:w="115" w:type="dxa"/>
        <w:bottom w:w="0" w:type="dxa"/>
        <w:right w:w="115" w:type="dxa"/>
      </w:tblCellMar>
    </w:tblPr>
  </w:style>
  <w:style w:type="table" w:customStyle="1" w:styleId="affffffffffffffff1">
    <w:basedOn w:val="TableNormal"/>
    <w:tblPr>
      <w:tblStyleRowBandSize w:val="1"/>
      <w:tblStyleColBandSize w:val="1"/>
      <w:tblCellMar>
        <w:top w:w="0" w:type="dxa"/>
        <w:left w:w="115" w:type="dxa"/>
        <w:bottom w:w="0" w:type="dxa"/>
        <w:right w:w="115" w:type="dxa"/>
      </w:tblCellMar>
    </w:tblPr>
  </w:style>
  <w:style w:type="table" w:customStyle="1" w:styleId="affffffffffffffff2">
    <w:basedOn w:val="TableNormal"/>
    <w:tblPr>
      <w:tblStyleRowBandSize w:val="1"/>
      <w:tblStyleColBandSize w:val="1"/>
      <w:tblCellMar>
        <w:top w:w="0" w:type="dxa"/>
        <w:left w:w="115" w:type="dxa"/>
        <w:bottom w:w="0" w:type="dxa"/>
        <w:right w:w="115" w:type="dxa"/>
      </w:tblCellMar>
    </w:tblPr>
  </w:style>
  <w:style w:type="table" w:customStyle="1" w:styleId="a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4">
    <w:basedOn w:val="TableNormal"/>
    <w:tblPr>
      <w:tblStyleRowBandSize w:val="1"/>
      <w:tblStyleColBandSize w:val="1"/>
      <w:tblCellMar>
        <w:top w:w="0" w:type="dxa"/>
        <w:left w:w="115" w:type="dxa"/>
        <w:bottom w:w="0" w:type="dxa"/>
        <w:right w:w="115" w:type="dxa"/>
      </w:tblCellMar>
    </w:tblPr>
  </w:style>
  <w:style w:type="table" w:customStyle="1" w:styleId="affffffffffffffff5">
    <w:basedOn w:val="TableNormal"/>
    <w:tblPr>
      <w:tblStyleRowBandSize w:val="1"/>
      <w:tblStyleColBandSize w:val="1"/>
      <w:tblCellMar>
        <w:top w:w="0" w:type="dxa"/>
        <w:left w:w="115" w:type="dxa"/>
        <w:bottom w:w="0" w:type="dxa"/>
        <w:right w:w="115" w:type="dxa"/>
      </w:tblCellMar>
    </w:tblPr>
  </w:style>
  <w:style w:type="table" w:customStyle="1" w:styleId="affffffffffffffff6">
    <w:basedOn w:val="TableNormal"/>
    <w:tblPr>
      <w:tblStyleRowBandSize w:val="1"/>
      <w:tblStyleColBandSize w:val="1"/>
      <w:tblCellMar>
        <w:top w:w="0" w:type="dxa"/>
        <w:left w:w="115" w:type="dxa"/>
        <w:bottom w:w="0" w:type="dxa"/>
        <w:right w:w="115" w:type="dxa"/>
      </w:tblCellMar>
    </w:tblPr>
  </w:style>
  <w:style w:type="table" w:customStyle="1" w:styleId="affffffffffffffff7">
    <w:basedOn w:val="TableNormal"/>
    <w:tblPr>
      <w:tblStyleRowBandSize w:val="1"/>
      <w:tblStyleColBandSize w:val="1"/>
      <w:tblCellMar>
        <w:top w:w="0" w:type="dxa"/>
        <w:left w:w="115" w:type="dxa"/>
        <w:bottom w:w="0" w:type="dxa"/>
        <w:right w:w="115" w:type="dxa"/>
      </w:tblCellMar>
    </w:tblPr>
  </w:style>
  <w:style w:type="table" w:customStyle="1" w:styleId="affffffffffffffff8">
    <w:basedOn w:val="TableNormal"/>
    <w:tblPr>
      <w:tblStyleRowBandSize w:val="1"/>
      <w:tblStyleColBandSize w:val="1"/>
      <w:tblCellMar>
        <w:top w:w="0" w:type="dxa"/>
        <w:left w:w="115" w:type="dxa"/>
        <w:bottom w:w="0" w:type="dxa"/>
        <w:right w:w="115" w:type="dxa"/>
      </w:tblCellMar>
    </w:tblPr>
  </w:style>
  <w:style w:type="table" w:customStyle="1" w:styleId="affffffffffffffff9">
    <w:basedOn w:val="TableNormal"/>
    <w:tblPr>
      <w:tblStyleRowBandSize w:val="1"/>
      <w:tblStyleColBandSize w:val="1"/>
      <w:tblCellMar>
        <w:top w:w="0" w:type="dxa"/>
        <w:left w:w="115" w:type="dxa"/>
        <w:bottom w:w="0" w:type="dxa"/>
        <w:right w:w="115" w:type="dxa"/>
      </w:tblCellMar>
    </w:tblPr>
  </w:style>
  <w:style w:type="table" w:customStyle="1" w:styleId="affffffffffffffffa">
    <w:basedOn w:val="TableNormal"/>
    <w:tblPr>
      <w:tblStyleRowBandSize w:val="1"/>
      <w:tblStyleColBandSize w:val="1"/>
      <w:tblCellMar>
        <w:top w:w="0" w:type="dxa"/>
        <w:left w:w="115" w:type="dxa"/>
        <w:bottom w:w="0" w:type="dxa"/>
        <w:right w:w="115" w:type="dxa"/>
      </w:tblCellMar>
    </w:tblPr>
  </w:style>
  <w:style w:type="table" w:customStyle="1" w:styleId="affffffffffffffffb">
    <w:basedOn w:val="TableNormal"/>
    <w:tblPr>
      <w:tblStyleRowBandSize w:val="1"/>
      <w:tblStyleColBandSize w:val="1"/>
      <w:tblCellMar>
        <w:top w:w="0" w:type="dxa"/>
        <w:left w:w="115" w:type="dxa"/>
        <w:bottom w:w="0" w:type="dxa"/>
        <w:right w:w="115" w:type="dxa"/>
      </w:tblCellMar>
    </w:tblPr>
  </w:style>
  <w:style w:type="table" w:customStyle="1" w:styleId="affffffffffffffffc">
    <w:basedOn w:val="TableNormal"/>
    <w:tblPr>
      <w:tblStyleRowBandSize w:val="1"/>
      <w:tblStyleColBandSize w:val="1"/>
      <w:tblCellMar>
        <w:top w:w="0" w:type="dxa"/>
        <w:left w:w="115" w:type="dxa"/>
        <w:bottom w:w="0" w:type="dxa"/>
        <w:right w:w="115" w:type="dxa"/>
      </w:tblCellMar>
    </w:tblPr>
  </w:style>
  <w:style w:type="table" w:customStyle="1" w:styleId="affffffffffffffffd">
    <w:basedOn w:val="TableNormal"/>
    <w:tblPr>
      <w:tblStyleRowBandSize w:val="1"/>
      <w:tblStyleColBandSize w:val="1"/>
      <w:tblCellMar>
        <w:top w:w="0" w:type="dxa"/>
        <w:left w:w="115" w:type="dxa"/>
        <w:bottom w:w="0" w:type="dxa"/>
        <w:right w:w="115" w:type="dxa"/>
      </w:tblCellMar>
    </w:tblPr>
  </w:style>
  <w:style w:type="table" w:customStyle="1" w:styleId="affffffffffffffffe">
    <w:basedOn w:val="TableNormal"/>
    <w:tblPr>
      <w:tblStyleRowBandSize w:val="1"/>
      <w:tblStyleColBandSize w:val="1"/>
      <w:tblCellMar>
        <w:top w:w="0" w:type="dxa"/>
        <w:left w:w="115" w:type="dxa"/>
        <w:bottom w:w="0" w:type="dxa"/>
        <w:right w:w="115" w:type="dxa"/>
      </w:tblCellMar>
    </w:tblPr>
  </w:style>
  <w:style w:type="table" w:customStyle="1" w:styleId="afffffffffffffffff">
    <w:basedOn w:val="TableNormal"/>
    <w:tblPr>
      <w:tblStyleRowBandSize w:val="1"/>
      <w:tblStyleColBandSize w:val="1"/>
      <w:tblCellMar>
        <w:top w:w="0" w:type="dxa"/>
        <w:left w:w="115" w:type="dxa"/>
        <w:bottom w:w="0" w:type="dxa"/>
        <w:right w:w="115" w:type="dxa"/>
      </w:tblCellMar>
    </w:tblPr>
  </w:style>
  <w:style w:type="table" w:customStyle="1" w:styleId="afffffffffffffffff0">
    <w:basedOn w:val="TableNormal"/>
    <w:tblPr>
      <w:tblStyleRowBandSize w:val="1"/>
      <w:tblStyleColBandSize w:val="1"/>
      <w:tblCellMar>
        <w:top w:w="0" w:type="dxa"/>
        <w:left w:w="115" w:type="dxa"/>
        <w:bottom w:w="0" w:type="dxa"/>
        <w:right w:w="115" w:type="dxa"/>
      </w:tblCellMar>
    </w:tblPr>
  </w:style>
  <w:style w:type="table" w:customStyle="1" w:styleId="afffffffffffffffff1">
    <w:basedOn w:val="TableNormal"/>
    <w:tblPr>
      <w:tblStyleRowBandSize w:val="1"/>
      <w:tblStyleColBandSize w:val="1"/>
      <w:tblCellMar>
        <w:top w:w="0" w:type="dxa"/>
        <w:left w:w="115" w:type="dxa"/>
        <w:bottom w:w="0" w:type="dxa"/>
        <w:right w:w="115" w:type="dxa"/>
      </w:tblCellMar>
    </w:tblPr>
  </w:style>
  <w:style w:type="table" w:customStyle="1" w:styleId="afffffffffffffffff2">
    <w:basedOn w:val="TableNormal"/>
    <w:tblPr>
      <w:tblStyleRowBandSize w:val="1"/>
      <w:tblStyleColBandSize w:val="1"/>
      <w:tblCellMar>
        <w:top w:w="0" w:type="dxa"/>
        <w:left w:w="115" w:type="dxa"/>
        <w:bottom w:w="0" w:type="dxa"/>
        <w:right w:w="115" w:type="dxa"/>
      </w:tblCellMar>
    </w:tblPr>
  </w:style>
  <w:style w:type="table" w:customStyle="1" w:styleId="a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4">
    <w:basedOn w:val="TableNormal"/>
    <w:tblPr>
      <w:tblStyleRowBandSize w:val="1"/>
      <w:tblStyleColBandSize w:val="1"/>
      <w:tblCellMar>
        <w:top w:w="0" w:type="dxa"/>
        <w:left w:w="115" w:type="dxa"/>
        <w:bottom w:w="0" w:type="dxa"/>
        <w:right w:w="115" w:type="dxa"/>
      </w:tblCellMar>
    </w:tblPr>
  </w:style>
  <w:style w:type="table" w:customStyle="1" w:styleId="afffffffffffffffff5">
    <w:basedOn w:val="TableNormal"/>
    <w:tblPr>
      <w:tblStyleRowBandSize w:val="1"/>
      <w:tblStyleColBandSize w:val="1"/>
      <w:tblCellMar>
        <w:top w:w="0" w:type="dxa"/>
        <w:left w:w="115" w:type="dxa"/>
        <w:bottom w:w="0" w:type="dxa"/>
        <w:right w:w="115" w:type="dxa"/>
      </w:tblCellMar>
    </w:tblPr>
  </w:style>
  <w:style w:type="table" w:customStyle="1" w:styleId="afffffffffffffffff6">
    <w:basedOn w:val="TableNormal"/>
    <w:tblPr>
      <w:tblStyleRowBandSize w:val="1"/>
      <w:tblStyleColBandSize w:val="1"/>
      <w:tblCellMar>
        <w:top w:w="0" w:type="dxa"/>
        <w:left w:w="115" w:type="dxa"/>
        <w:bottom w:w="0" w:type="dxa"/>
        <w:right w:w="115" w:type="dxa"/>
      </w:tblCellMar>
    </w:tblPr>
  </w:style>
  <w:style w:type="table" w:customStyle="1" w:styleId="afffffffffffffffff7">
    <w:basedOn w:val="TableNormal"/>
    <w:tblPr>
      <w:tblStyleRowBandSize w:val="1"/>
      <w:tblStyleColBandSize w:val="1"/>
      <w:tblCellMar>
        <w:top w:w="0" w:type="dxa"/>
        <w:left w:w="115" w:type="dxa"/>
        <w:bottom w:w="0" w:type="dxa"/>
        <w:right w:w="115" w:type="dxa"/>
      </w:tblCellMar>
    </w:tblPr>
  </w:style>
  <w:style w:type="table" w:customStyle="1" w:styleId="afffffffffffffffff8">
    <w:basedOn w:val="TableNormal"/>
    <w:tblPr>
      <w:tblStyleRowBandSize w:val="1"/>
      <w:tblStyleColBandSize w:val="1"/>
      <w:tblCellMar>
        <w:top w:w="0" w:type="dxa"/>
        <w:left w:w="115" w:type="dxa"/>
        <w:bottom w:w="0" w:type="dxa"/>
        <w:right w:w="115" w:type="dxa"/>
      </w:tblCellMar>
    </w:tblPr>
  </w:style>
  <w:style w:type="table" w:customStyle="1" w:styleId="afffffffffffffffff9">
    <w:basedOn w:val="TableNormal"/>
    <w:tblPr>
      <w:tblStyleRowBandSize w:val="1"/>
      <w:tblStyleColBandSize w:val="1"/>
      <w:tblCellMar>
        <w:top w:w="0" w:type="dxa"/>
        <w:left w:w="115" w:type="dxa"/>
        <w:bottom w:w="0" w:type="dxa"/>
        <w:right w:w="115" w:type="dxa"/>
      </w:tblCellMar>
    </w:tblPr>
  </w:style>
  <w:style w:type="table" w:customStyle="1" w:styleId="afffffffffffffffffa">
    <w:basedOn w:val="TableNormal"/>
    <w:tblPr>
      <w:tblStyleRowBandSize w:val="1"/>
      <w:tblStyleColBandSize w:val="1"/>
      <w:tblCellMar>
        <w:top w:w="0" w:type="dxa"/>
        <w:left w:w="115" w:type="dxa"/>
        <w:bottom w:w="0" w:type="dxa"/>
        <w:right w:w="115" w:type="dxa"/>
      </w:tblCellMar>
    </w:tblPr>
  </w:style>
  <w:style w:type="table" w:customStyle="1" w:styleId="afffffffffffffffffb">
    <w:basedOn w:val="TableNormal"/>
    <w:tblPr>
      <w:tblStyleRowBandSize w:val="1"/>
      <w:tblStyleColBandSize w:val="1"/>
      <w:tblCellMar>
        <w:top w:w="0" w:type="dxa"/>
        <w:left w:w="115" w:type="dxa"/>
        <w:bottom w:w="0" w:type="dxa"/>
        <w:right w:w="115" w:type="dxa"/>
      </w:tblCellMar>
    </w:tblPr>
  </w:style>
  <w:style w:type="table" w:customStyle="1" w:styleId="afffffffffffffffffc">
    <w:basedOn w:val="TableNormal"/>
    <w:tblPr>
      <w:tblStyleRowBandSize w:val="1"/>
      <w:tblStyleColBandSize w:val="1"/>
      <w:tblCellMar>
        <w:top w:w="0" w:type="dxa"/>
        <w:left w:w="115" w:type="dxa"/>
        <w:bottom w:w="0" w:type="dxa"/>
        <w:right w:w="115" w:type="dxa"/>
      </w:tblCellMar>
    </w:tblPr>
  </w:style>
  <w:style w:type="table" w:customStyle="1" w:styleId="afffffffffffffffffd">
    <w:basedOn w:val="TableNormal"/>
    <w:tblPr>
      <w:tblStyleRowBandSize w:val="1"/>
      <w:tblStyleColBandSize w:val="1"/>
      <w:tblCellMar>
        <w:top w:w="0" w:type="dxa"/>
        <w:left w:w="115" w:type="dxa"/>
        <w:bottom w:w="0" w:type="dxa"/>
        <w:right w:w="115" w:type="dxa"/>
      </w:tblCellMar>
    </w:tblPr>
  </w:style>
  <w:style w:type="table" w:customStyle="1" w:styleId="afffffffffffffffffe">
    <w:basedOn w:val="TableNormal"/>
    <w:tblPr>
      <w:tblStyleRowBandSize w:val="1"/>
      <w:tblStyleColBandSize w:val="1"/>
      <w:tblCellMar>
        <w:top w:w="0" w:type="dxa"/>
        <w:left w:w="115" w:type="dxa"/>
        <w:bottom w:w="0" w:type="dxa"/>
        <w:right w:w="115" w:type="dxa"/>
      </w:tblCellMar>
    </w:tblPr>
  </w:style>
  <w:style w:type="table" w:customStyle="1" w:styleId="affffffffffffffffff">
    <w:basedOn w:val="TableNormal"/>
    <w:tblPr>
      <w:tblStyleRowBandSize w:val="1"/>
      <w:tblStyleColBandSize w:val="1"/>
      <w:tblCellMar>
        <w:top w:w="0" w:type="dxa"/>
        <w:left w:w="115" w:type="dxa"/>
        <w:bottom w:w="0" w:type="dxa"/>
        <w:right w:w="115" w:type="dxa"/>
      </w:tblCellMar>
    </w:tblPr>
  </w:style>
  <w:style w:type="table" w:customStyle="1" w:styleId="affffffffffffffffff0">
    <w:basedOn w:val="TableNormal"/>
    <w:tblPr>
      <w:tblStyleRowBandSize w:val="1"/>
      <w:tblStyleColBandSize w:val="1"/>
      <w:tblCellMar>
        <w:top w:w="0" w:type="dxa"/>
        <w:left w:w="115" w:type="dxa"/>
        <w:bottom w:w="0" w:type="dxa"/>
        <w:right w:w="115" w:type="dxa"/>
      </w:tblCellMar>
    </w:tblPr>
  </w:style>
  <w:style w:type="table" w:customStyle="1" w:styleId="affffffffffffffffff1">
    <w:basedOn w:val="TableNormal"/>
    <w:tblPr>
      <w:tblStyleRowBandSize w:val="1"/>
      <w:tblStyleColBandSize w:val="1"/>
      <w:tblCellMar>
        <w:top w:w="0" w:type="dxa"/>
        <w:left w:w="0" w:type="dxa"/>
        <w:bottom w:w="0" w:type="dxa"/>
        <w:right w:w="0" w:type="dxa"/>
      </w:tblCellMar>
    </w:tblPr>
  </w:style>
  <w:style w:type="table" w:customStyle="1" w:styleId="affffffffffffffffff2">
    <w:basedOn w:val="TableNormal"/>
    <w:tblPr>
      <w:tblStyleRowBandSize w:val="1"/>
      <w:tblStyleColBandSize w:val="1"/>
      <w:tblCellMar>
        <w:top w:w="0" w:type="dxa"/>
        <w:left w:w="0" w:type="dxa"/>
        <w:bottom w:w="0" w:type="dxa"/>
        <w:right w:w="0" w:type="dxa"/>
      </w:tblCellMar>
    </w:tblPr>
  </w:style>
  <w:style w:type="table" w:customStyle="1" w:styleId="af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f4">
    <w:basedOn w:val="TableNormal"/>
    <w:tblPr>
      <w:tblStyleRowBandSize w:val="1"/>
      <w:tblStyleColBandSize w:val="1"/>
      <w:tblCellMar>
        <w:top w:w="0" w:type="dxa"/>
        <w:left w:w="0" w:type="dxa"/>
        <w:bottom w:w="0" w:type="dxa"/>
        <w:right w:w="0" w:type="dxa"/>
      </w:tblCellMar>
    </w:tblPr>
  </w:style>
  <w:style w:type="table" w:customStyle="1" w:styleId="affffffffffffffffff5">
    <w:basedOn w:val="TableNormal"/>
    <w:tblPr>
      <w:tblStyleRowBandSize w:val="1"/>
      <w:tblStyleColBandSize w:val="1"/>
      <w:tblCellMar>
        <w:top w:w="0" w:type="dxa"/>
        <w:left w:w="0" w:type="dxa"/>
        <w:bottom w:w="0" w:type="dxa"/>
        <w:right w:w="0" w:type="dxa"/>
      </w:tblCellMar>
    </w:tblPr>
  </w:style>
  <w:style w:type="table" w:customStyle="1" w:styleId="affffffffffffffffff6">
    <w:basedOn w:val="TableNormal"/>
    <w:tblPr>
      <w:tblStyleRowBandSize w:val="1"/>
      <w:tblStyleColBandSize w:val="1"/>
      <w:tblCellMar>
        <w:top w:w="0" w:type="dxa"/>
        <w:left w:w="115" w:type="dxa"/>
        <w:bottom w:w="0" w:type="dxa"/>
        <w:right w:w="115" w:type="dxa"/>
      </w:tblCellMar>
    </w:tblPr>
  </w:style>
  <w:style w:type="table" w:customStyle="1" w:styleId="affffffffffffffffff7">
    <w:basedOn w:val="TableNormal"/>
    <w:tblPr>
      <w:tblStyleRowBandSize w:val="1"/>
      <w:tblStyleColBandSize w:val="1"/>
      <w:tblCellMar>
        <w:top w:w="0" w:type="dxa"/>
        <w:left w:w="0" w:type="dxa"/>
        <w:bottom w:w="0" w:type="dxa"/>
        <w:right w:w="0" w:type="dxa"/>
      </w:tblCellMar>
    </w:tblPr>
  </w:style>
  <w:style w:type="table" w:customStyle="1" w:styleId="affffffffffffffffff8">
    <w:basedOn w:val="TableNormal"/>
    <w:tblPr>
      <w:tblStyleRowBandSize w:val="1"/>
      <w:tblStyleColBandSize w:val="1"/>
      <w:tblCellMar>
        <w:top w:w="0" w:type="dxa"/>
        <w:left w:w="0" w:type="dxa"/>
        <w:bottom w:w="0" w:type="dxa"/>
        <w:right w:w="0" w:type="dxa"/>
      </w:tblCellMar>
    </w:tblPr>
  </w:style>
  <w:style w:type="table" w:customStyle="1" w:styleId="affffffffffffffffff9">
    <w:basedOn w:val="TableNormal"/>
    <w:tblPr>
      <w:tblStyleRowBandSize w:val="1"/>
      <w:tblStyleColBandSize w:val="1"/>
      <w:tblCellMar>
        <w:top w:w="0" w:type="dxa"/>
        <w:left w:w="115" w:type="dxa"/>
        <w:bottom w:w="0" w:type="dxa"/>
        <w:right w:w="115" w:type="dxa"/>
      </w:tblCellMar>
    </w:tblPr>
  </w:style>
  <w:style w:type="table" w:customStyle="1" w:styleId="affffffffffffffffffa">
    <w:basedOn w:val="TableNormal"/>
    <w:tblPr>
      <w:tblStyleRowBandSize w:val="1"/>
      <w:tblStyleColBandSize w:val="1"/>
      <w:tblCellMar>
        <w:top w:w="0" w:type="dxa"/>
        <w:left w:w="0" w:type="dxa"/>
        <w:bottom w:w="0" w:type="dxa"/>
        <w:right w:w="0" w:type="dxa"/>
      </w:tblCellMar>
    </w:tblPr>
  </w:style>
  <w:style w:type="table" w:customStyle="1" w:styleId="affffffffffffffffffb">
    <w:basedOn w:val="TableNormal"/>
    <w:tblPr>
      <w:tblStyleRowBandSize w:val="1"/>
      <w:tblStyleColBandSize w:val="1"/>
      <w:tblCellMar>
        <w:top w:w="0" w:type="dxa"/>
        <w:left w:w="0" w:type="dxa"/>
        <w:bottom w:w="0" w:type="dxa"/>
        <w:right w:w="0" w:type="dxa"/>
      </w:tblCellMar>
    </w:tblPr>
  </w:style>
  <w:style w:type="table" w:customStyle="1" w:styleId="affffffffffffffffffc">
    <w:basedOn w:val="TableNormal"/>
    <w:tblPr>
      <w:tblStyleRowBandSize w:val="1"/>
      <w:tblStyleColBandSize w:val="1"/>
      <w:tblCellMar>
        <w:top w:w="0" w:type="dxa"/>
        <w:left w:w="115" w:type="dxa"/>
        <w:bottom w:w="0" w:type="dxa"/>
        <w:right w:w="115" w:type="dxa"/>
      </w:tblCellMar>
    </w:tblPr>
  </w:style>
  <w:style w:type="table" w:customStyle="1" w:styleId="affffffffffffffffffd">
    <w:basedOn w:val="TableNormal"/>
    <w:tblPr>
      <w:tblStyleRowBandSize w:val="1"/>
      <w:tblStyleColBandSize w:val="1"/>
      <w:tblCellMar>
        <w:top w:w="0" w:type="dxa"/>
        <w:left w:w="0" w:type="dxa"/>
        <w:bottom w:w="0" w:type="dxa"/>
        <w:right w:w="0" w:type="dxa"/>
      </w:tblCellMar>
    </w:tblPr>
  </w:style>
  <w:style w:type="table" w:customStyle="1" w:styleId="affffffffffffffffffe">
    <w:basedOn w:val="TableNormal"/>
    <w:tblPr>
      <w:tblStyleRowBandSize w:val="1"/>
      <w:tblStyleColBandSize w:val="1"/>
      <w:tblCellMar>
        <w:top w:w="0" w:type="dxa"/>
        <w:left w:w="0" w:type="dxa"/>
        <w:bottom w:w="0" w:type="dxa"/>
        <w:right w:w="0" w:type="dxa"/>
      </w:tblCellMar>
    </w:tblPr>
  </w:style>
  <w:style w:type="table" w:customStyle="1" w:styleId="afffffffffffffffffff">
    <w:basedOn w:val="TableNormal"/>
    <w:tblPr>
      <w:tblStyleRowBandSize w:val="1"/>
      <w:tblStyleColBandSize w:val="1"/>
      <w:tblCellMar>
        <w:top w:w="0" w:type="dxa"/>
        <w:left w:w="115" w:type="dxa"/>
        <w:bottom w:w="0" w:type="dxa"/>
        <w:right w:w="115" w:type="dxa"/>
      </w:tblCellMar>
    </w:tblPr>
  </w:style>
  <w:style w:type="table" w:customStyle="1" w:styleId="afffffffffffffffffff0">
    <w:basedOn w:val="TableNormal"/>
    <w:tblPr>
      <w:tblStyleRowBandSize w:val="1"/>
      <w:tblStyleColBandSize w:val="1"/>
      <w:tblCellMar>
        <w:top w:w="0" w:type="dxa"/>
        <w:left w:w="0" w:type="dxa"/>
        <w:bottom w:w="0" w:type="dxa"/>
        <w:right w:w="0" w:type="dxa"/>
      </w:tblCellMar>
    </w:tblPr>
  </w:style>
  <w:style w:type="table" w:customStyle="1" w:styleId="afffffffffffffffffff1">
    <w:basedOn w:val="TableNormal"/>
    <w:tblPr>
      <w:tblStyleRowBandSize w:val="1"/>
      <w:tblStyleColBandSize w:val="1"/>
      <w:tblCellMar>
        <w:top w:w="0" w:type="dxa"/>
        <w:left w:w="0" w:type="dxa"/>
        <w:bottom w:w="0" w:type="dxa"/>
        <w:right w:w="0" w:type="dxa"/>
      </w:tblCellMar>
    </w:tblPr>
  </w:style>
  <w:style w:type="table" w:customStyle="1" w:styleId="afffffffffffffffffff2">
    <w:basedOn w:val="TableNormal"/>
    <w:tblPr>
      <w:tblStyleRowBandSize w:val="1"/>
      <w:tblStyleColBandSize w:val="1"/>
      <w:tblCellMar>
        <w:top w:w="0" w:type="dxa"/>
        <w:left w:w="115" w:type="dxa"/>
        <w:bottom w:w="0" w:type="dxa"/>
        <w:right w:w="115" w:type="dxa"/>
      </w:tblCellMar>
    </w:tblPr>
  </w:style>
  <w:style w:type="table" w:customStyle="1" w:styleId="afffffffffffffffffff3">
    <w:basedOn w:val="TableNormal"/>
    <w:tblPr>
      <w:tblStyleRowBandSize w:val="1"/>
      <w:tblStyleColBandSize w:val="1"/>
      <w:tblCellMar>
        <w:top w:w="0" w:type="dxa"/>
        <w:left w:w="0" w:type="dxa"/>
        <w:bottom w:w="0" w:type="dxa"/>
        <w:right w:w="0" w:type="dxa"/>
      </w:tblCellMar>
    </w:tblPr>
  </w:style>
  <w:style w:type="table" w:customStyle="1" w:styleId="afffffffffffffffffff4">
    <w:basedOn w:val="TableNormal"/>
    <w:tblPr>
      <w:tblStyleRowBandSize w:val="1"/>
      <w:tblStyleColBandSize w:val="1"/>
      <w:tblCellMar>
        <w:top w:w="0" w:type="dxa"/>
        <w:left w:w="0" w:type="dxa"/>
        <w:bottom w:w="0" w:type="dxa"/>
        <w:right w:w="0" w:type="dxa"/>
      </w:tblCellMar>
    </w:tblPr>
  </w:style>
  <w:style w:type="table" w:customStyle="1" w:styleId="afffffffffffffffffff5">
    <w:basedOn w:val="TableNormal"/>
    <w:tblPr>
      <w:tblStyleRowBandSize w:val="1"/>
      <w:tblStyleColBandSize w:val="1"/>
      <w:tblCellMar>
        <w:top w:w="0" w:type="dxa"/>
        <w:left w:w="115" w:type="dxa"/>
        <w:bottom w:w="0" w:type="dxa"/>
        <w:right w:w="115" w:type="dxa"/>
      </w:tblCellMar>
    </w:tblPr>
  </w:style>
  <w:style w:type="table" w:customStyle="1" w:styleId="afffffffffffffffffff6">
    <w:basedOn w:val="TableNormal"/>
    <w:tblPr>
      <w:tblStyleRowBandSize w:val="1"/>
      <w:tblStyleColBandSize w:val="1"/>
      <w:tblCellMar>
        <w:top w:w="0" w:type="dxa"/>
        <w:left w:w="0" w:type="dxa"/>
        <w:bottom w:w="0" w:type="dxa"/>
        <w:right w:w="0" w:type="dxa"/>
      </w:tblCellMar>
    </w:tblPr>
  </w:style>
  <w:style w:type="table" w:customStyle="1" w:styleId="afffffffffffffffffff7">
    <w:basedOn w:val="TableNormal"/>
    <w:tblPr>
      <w:tblStyleRowBandSize w:val="1"/>
      <w:tblStyleColBandSize w:val="1"/>
      <w:tblCellMar>
        <w:top w:w="0" w:type="dxa"/>
        <w:left w:w="0" w:type="dxa"/>
        <w:bottom w:w="0" w:type="dxa"/>
        <w:right w:w="0" w:type="dxa"/>
      </w:tblCellMar>
    </w:tblPr>
  </w:style>
  <w:style w:type="table" w:customStyle="1" w:styleId="afffffffffffffffffff8">
    <w:basedOn w:val="TableNormal"/>
    <w:tblPr>
      <w:tblStyleRowBandSize w:val="1"/>
      <w:tblStyleColBandSize w:val="1"/>
      <w:tblCellMar>
        <w:top w:w="0" w:type="dxa"/>
        <w:left w:w="115" w:type="dxa"/>
        <w:bottom w:w="0" w:type="dxa"/>
        <w:right w:w="115" w:type="dxa"/>
      </w:tblCellMar>
    </w:tblPr>
  </w:style>
  <w:style w:type="table" w:customStyle="1" w:styleId="afffffffffffffffffff9">
    <w:basedOn w:val="TableNormal"/>
    <w:tblPr>
      <w:tblStyleRowBandSize w:val="1"/>
      <w:tblStyleColBandSize w:val="1"/>
      <w:tblCellMar>
        <w:top w:w="0" w:type="dxa"/>
        <w:left w:w="115" w:type="dxa"/>
        <w:bottom w:w="0" w:type="dxa"/>
        <w:right w:w="115" w:type="dxa"/>
      </w:tblCellMar>
    </w:tblPr>
  </w:style>
  <w:style w:type="table" w:customStyle="1" w:styleId="afffffffffffffffffffa">
    <w:basedOn w:val="TableNormal"/>
    <w:tblPr>
      <w:tblStyleRowBandSize w:val="1"/>
      <w:tblStyleColBandSize w:val="1"/>
      <w:tblCellMar>
        <w:top w:w="0" w:type="dxa"/>
        <w:left w:w="115" w:type="dxa"/>
        <w:bottom w:w="0" w:type="dxa"/>
        <w:right w:w="115" w:type="dxa"/>
      </w:tblCellMar>
    </w:tblPr>
  </w:style>
  <w:style w:type="table" w:customStyle="1" w:styleId="afffffffffffffffffffb">
    <w:basedOn w:val="TableNormal"/>
    <w:tblPr>
      <w:tblStyleRowBandSize w:val="1"/>
      <w:tblStyleColBandSize w:val="1"/>
      <w:tblCellMar>
        <w:top w:w="0" w:type="dxa"/>
        <w:left w:w="115" w:type="dxa"/>
        <w:bottom w:w="0" w:type="dxa"/>
        <w:right w:w="115" w:type="dxa"/>
      </w:tblCellMar>
    </w:tblPr>
  </w:style>
  <w:style w:type="table" w:customStyle="1" w:styleId="afffffffffffffffffffc">
    <w:basedOn w:val="TableNormal"/>
    <w:tblPr>
      <w:tblStyleRowBandSize w:val="1"/>
      <w:tblStyleColBandSize w:val="1"/>
      <w:tblCellMar>
        <w:top w:w="0" w:type="dxa"/>
        <w:left w:w="115" w:type="dxa"/>
        <w:bottom w:w="0" w:type="dxa"/>
        <w:right w:w="115" w:type="dxa"/>
      </w:tblCellMar>
    </w:tblPr>
  </w:style>
  <w:style w:type="table" w:customStyle="1" w:styleId="afffffffffffffffffffd">
    <w:basedOn w:val="TableNormal"/>
    <w:tblPr>
      <w:tblStyleRowBandSize w:val="1"/>
      <w:tblStyleColBandSize w:val="1"/>
      <w:tblCellMar>
        <w:top w:w="0" w:type="dxa"/>
        <w:left w:w="115" w:type="dxa"/>
        <w:bottom w:w="0" w:type="dxa"/>
        <w:right w:w="115" w:type="dxa"/>
      </w:tblCellMar>
    </w:tblPr>
  </w:style>
  <w:style w:type="table" w:customStyle="1" w:styleId="afffffffffffffffffffe">
    <w:basedOn w:val="TableNormal"/>
    <w:tblPr>
      <w:tblStyleRowBandSize w:val="1"/>
      <w:tblStyleColBandSize w:val="1"/>
      <w:tblCellMar>
        <w:top w:w="0" w:type="dxa"/>
        <w:left w:w="115" w:type="dxa"/>
        <w:bottom w:w="0" w:type="dxa"/>
        <w:right w:w="115" w:type="dxa"/>
      </w:tblCellMar>
    </w:tblPr>
  </w:style>
  <w:style w:type="table" w:customStyle="1" w:styleId="affffffffffffffffffff">
    <w:basedOn w:val="TableNormal"/>
    <w:tblPr>
      <w:tblStyleRowBandSize w:val="1"/>
      <w:tblStyleColBandSize w:val="1"/>
      <w:tblCellMar>
        <w:top w:w="0" w:type="dxa"/>
        <w:left w:w="115" w:type="dxa"/>
        <w:bottom w:w="0" w:type="dxa"/>
        <w:right w:w="115" w:type="dxa"/>
      </w:tblCellMar>
    </w:tblPr>
  </w:style>
  <w:style w:type="table" w:customStyle="1" w:styleId="affffffffffffffffffff0">
    <w:basedOn w:val="TableNormal"/>
    <w:tblPr>
      <w:tblStyleRowBandSize w:val="1"/>
      <w:tblStyleColBandSize w:val="1"/>
      <w:tblCellMar>
        <w:top w:w="0" w:type="dxa"/>
        <w:left w:w="115" w:type="dxa"/>
        <w:bottom w:w="0" w:type="dxa"/>
        <w:right w:w="115" w:type="dxa"/>
      </w:tblCellMar>
    </w:tblPr>
  </w:style>
  <w:style w:type="table" w:customStyle="1" w:styleId="affffffffffffffffffff1">
    <w:basedOn w:val="TableNormal"/>
    <w:tblPr>
      <w:tblStyleRowBandSize w:val="1"/>
      <w:tblStyleColBandSize w:val="1"/>
      <w:tblCellMar>
        <w:top w:w="0" w:type="dxa"/>
        <w:left w:w="115" w:type="dxa"/>
        <w:bottom w:w="0" w:type="dxa"/>
        <w:right w:w="115" w:type="dxa"/>
      </w:tblCellMar>
    </w:tblPr>
  </w:style>
  <w:style w:type="table" w:customStyle="1" w:styleId="affffffffffffffffffff2">
    <w:basedOn w:val="TableNormal"/>
    <w:tblPr>
      <w:tblStyleRowBandSize w:val="1"/>
      <w:tblStyleColBandSize w:val="1"/>
      <w:tblCellMar>
        <w:top w:w="0" w:type="dxa"/>
        <w:left w:w="115" w:type="dxa"/>
        <w:bottom w:w="0" w:type="dxa"/>
        <w:right w:w="115" w:type="dxa"/>
      </w:tblCellMar>
    </w:tblPr>
  </w:style>
  <w:style w:type="table" w:customStyle="1" w:styleId="afff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fff4">
    <w:basedOn w:val="TableNormal"/>
    <w:tblPr>
      <w:tblStyleRowBandSize w:val="1"/>
      <w:tblStyleColBandSize w:val="1"/>
      <w:tblCellMar>
        <w:top w:w="0" w:type="dxa"/>
        <w:left w:w="115" w:type="dxa"/>
        <w:bottom w:w="0" w:type="dxa"/>
        <w:right w:w="115" w:type="dxa"/>
      </w:tblCellMar>
    </w:tblPr>
  </w:style>
  <w:style w:type="table" w:customStyle="1" w:styleId="affffffffffffffffffff5">
    <w:basedOn w:val="TableNormal"/>
    <w:tblPr>
      <w:tblStyleRowBandSize w:val="1"/>
      <w:tblStyleColBandSize w:val="1"/>
      <w:tblCellMar>
        <w:top w:w="0" w:type="dxa"/>
        <w:left w:w="115" w:type="dxa"/>
        <w:bottom w:w="0" w:type="dxa"/>
        <w:right w:w="115" w:type="dxa"/>
      </w:tblCellMar>
    </w:tblPr>
  </w:style>
  <w:style w:type="table" w:customStyle="1" w:styleId="affffffffffffffffffff6">
    <w:basedOn w:val="TableNormal"/>
    <w:tblPr>
      <w:tblStyleRowBandSize w:val="1"/>
      <w:tblStyleColBandSize w:val="1"/>
      <w:tblCellMar>
        <w:top w:w="0" w:type="dxa"/>
        <w:left w:w="115" w:type="dxa"/>
        <w:bottom w:w="0" w:type="dxa"/>
        <w:right w:w="115" w:type="dxa"/>
      </w:tblCellMar>
    </w:tblPr>
  </w:style>
  <w:style w:type="table" w:customStyle="1" w:styleId="affffffffffffffffffff7">
    <w:basedOn w:val="TableNormal"/>
    <w:tblPr>
      <w:tblStyleRowBandSize w:val="1"/>
      <w:tblStyleColBandSize w:val="1"/>
      <w:tblCellMar>
        <w:top w:w="0" w:type="dxa"/>
        <w:left w:w="115" w:type="dxa"/>
        <w:bottom w:w="0" w:type="dxa"/>
        <w:right w:w="115" w:type="dxa"/>
      </w:tblCellMar>
    </w:tblPr>
  </w:style>
  <w:style w:type="table" w:customStyle="1" w:styleId="affffffffffffffffffff8">
    <w:basedOn w:val="TableNormal"/>
    <w:tblPr>
      <w:tblStyleRowBandSize w:val="1"/>
      <w:tblStyleColBandSize w:val="1"/>
      <w:tblCellMar>
        <w:top w:w="0" w:type="dxa"/>
        <w:left w:w="0" w:type="dxa"/>
        <w:bottom w:w="0" w:type="dxa"/>
        <w:right w:w="0" w:type="dxa"/>
      </w:tblCellMar>
    </w:tblPr>
  </w:style>
  <w:style w:type="table" w:customStyle="1" w:styleId="affffffffffffffffffff9">
    <w:basedOn w:val="TableNormal"/>
    <w:tblPr>
      <w:tblStyleRowBandSize w:val="1"/>
      <w:tblStyleColBandSize w:val="1"/>
      <w:tblCellMar>
        <w:top w:w="0" w:type="dxa"/>
        <w:left w:w="0" w:type="dxa"/>
        <w:bottom w:w="0" w:type="dxa"/>
        <w:right w:w="0" w:type="dxa"/>
      </w:tblCellMar>
    </w:tblPr>
  </w:style>
  <w:style w:type="table" w:customStyle="1" w:styleId="affffffffffffffffffffa">
    <w:basedOn w:val="TableNormal"/>
    <w:tblPr>
      <w:tblStyleRowBandSize w:val="1"/>
      <w:tblStyleColBandSize w:val="1"/>
      <w:tblCellMar>
        <w:top w:w="0" w:type="dxa"/>
        <w:left w:w="115" w:type="dxa"/>
        <w:bottom w:w="0" w:type="dxa"/>
        <w:right w:w="115" w:type="dxa"/>
      </w:tblCellMar>
    </w:tblPr>
  </w:style>
  <w:style w:type="table" w:customStyle="1" w:styleId="affffffffffffffffffffb">
    <w:basedOn w:val="TableNormal"/>
    <w:tblPr>
      <w:tblStyleRowBandSize w:val="1"/>
      <w:tblStyleColBandSize w:val="1"/>
      <w:tblCellMar>
        <w:top w:w="0" w:type="dxa"/>
        <w:left w:w="0" w:type="dxa"/>
        <w:bottom w:w="0" w:type="dxa"/>
        <w:right w:w="0" w:type="dxa"/>
      </w:tblCellMar>
    </w:tblPr>
  </w:style>
  <w:style w:type="table" w:customStyle="1" w:styleId="affffffffffffffffffffc">
    <w:basedOn w:val="TableNormal"/>
    <w:tblPr>
      <w:tblStyleRowBandSize w:val="1"/>
      <w:tblStyleColBandSize w:val="1"/>
      <w:tblCellMar>
        <w:top w:w="0" w:type="dxa"/>
        <w:left w:w="0" w:type="dxa"/>
        <w:bottom w:w="0" w:type="dxa"/>
        <w:right w:w="0" w:type="dxa"/>
      </w:tblCellMar>
    </w:tblPr>
  </w:style>
  <w:style w:type="table" w:customStyle="1" w:styleId="affffffffffffffffffffd">
    <w:basedOn w:val="TableNormal"/>
    <w:tblPr>
      <w:tblStyleRowBandSize w:val="1"/>
      <w:tblStyleColBandSize w:val="1"/>
      <w:tblCellMar>
        <w:top w:w="0" w:type="dxa"/>
        <w:left w:w="115" w:type="dxa"/>
        <w:bottom w:w="0" w:type="dxa"/>
        <w:right w:w="115" w:type="dxa"/>
      </w:tblCellMar>
    </w:tblPr>
  </w:style>
  <w:style w:type="table" w:customStyle="1" w:styleId="affffffffffffffffffffe">
    <w:basedOn w:val="TableNormal"/>
    <w:tblPr>
      <w:tblStyleRowBandSize w:val="1"/>
      <w:tblStyleColBandSize w:val="1"/>
      <w:tblCellMar>
        <w:top w:w="0" w:type="dxa"/>
        <w:left w:w="0" w:type="dxa"/>
        <w:bottom w:w="0" w:type="dxa"/>
        <w:right w:w="0" w:type="dxa"/>
      </w:tblCellMar>
    </w:tblPr>
  </w:style>
  <w:style w:type="table" w:customStyle="1" w:styleId="afffffffffffffffffffff">
    <w:basedOn w:val="TableNormal"/>
    <w:tblPr>
      <w:tblStyleRowBandSize w:val="1"/>
      <w:tblStyleColBandSize w:val="1"/>
      <w:tblCellMar>
        <w:top w:w="0" w:type="dxa"/>
        <w:left w:w="0" w:type="dxa"/>
        <w:bottom w:w="0" w:type="dxa"/>
        <w:right w:w="0" w:type="dxa"/>
      </w:tblCellMar>
    </w:tblPr>
  </w:style>
  <w:style w:type="table" w:customStyle="1" w:styleId="afffffffffffffffffffff0">
    <w:basedOn w:val="TableNormal"/>
    <w:tblPr>
      <w:tblStyleRowBandSize w:val="1"/>
      <w:tblStyleColBandSize w:val="1"/>
      <w:tblCellMar>
        <w:top w:w="0" w:type="dxa"/>
        <w:left w:w="115" w:type="dxa"/>
        <w:bottom w:w="0" w:type="dxa"/>
        <w:right w:w="115" w:type="dxa"/>
      </w:tblCellMar>
    </w:tblPr>
  </w:style>
  <w:style w:type="table" w:customStyle="1" w:styleId="afffffffffffffffffffff1">
    <w:basedOn w:val="TableNormal"/>
    <w:tblPr>
      <w:tblStyleRowBandSize w:val="1"/>
      <w:tblStyleColBandSize w:val="1"/>
      <w:tblCellMar>
        <w:top w:w="0" w:type="dxa"/>
        <w:left w:w="0" w:type="dxa"/>
        <w:bottom w:w="0" w:type="dxa"/>
        <w:right w:w="0" w:type="dxa"/>
      </w:tblCellMar>
    </w:tblPr>
  </w:style>
  <w:style w:type="table" w:customStyle="1" w:styleId="afffffffffffffffffffff2">
    <w:basedOn w:val="TableNormal"/>
    <w:tblPr>
      <w:tblStyleRowBandSize w:val="1"/>
      <w:tblStyleColBandSize w:val="1"/>
      <w:tblCellMar>
        <w:top w:w="0" w:type="dxa"/>
        <w:left w:w="0" w:type="dxa"/>
        <w:bottom w:w="0" w:type="dxa"/>
        <w:right w:w="0" w:type="dxa"/>
      </w:tblCellMar>
    </w:tblPr>
  </w:style>
  <w:style w:type="table" w:customStyle="1" w:styleId="afffffffffffffffffffff3">
    <w:basedOn w:val="TableNormal"/>
    <w:tblPr>
      <w:tblStyleRowBandSize w:val="1"/>
      <w:tblStyleColBandSize w:val="1"/>
      <w:tblCellMar>
        <w:top w:w="0" w:type="dxa"/>
        <w:left w:w="115" w:type="dxa"/>
        <w:bottom w:w="0" w:type="dxa"/>
        <w:right w:w="115" w:type="dxa"/>
      </w:tblCellMar>
    </w:tblPr>
  </w:style>
  <w:style w:type="table" w:customStyle="1" w:styleId="afffffffffffffffffffff4">
    <w:basedOn w:val="TableNormal"/>
    <w:tblPr>
      <w:tblStyleRowBandSize w:val="1"/>
      <w:tblStyleColBandSize w:val="1"/>
      <w:tblCellMar>
        <w:top w:w="0" w:type="dxa"/>
        <w:left w:w="115" w:type="dxa"/>
        <w:bottom w:w="0" w:type="dxa"/>
        <w:right w:w="115" w:type="dxa"/>
      </w:tblCellMar>
    </w:tblPr>
  </w:style>
  <w:style w:type="table" w:customStyle="1" w:styleId="afffffffffffffffffffff5">
    <w:basedOn w:val="TableNormal"/>
    <w:tblPr>
      <w:tblStyleRowBandSize w:val="1"/>
      <w:tblStyleColBandSize w:val="1"/>
      <w:tblCellMar>
        <w:top w:w="0" w:type="dxa"/>
        <w:left w:w="115" w:type="dxa"/>
        <w:bottom w:w="0" w:type="dxa"/>
        <w:right w:w="115" w:type="dxa"/>
      </w:tblCellMar>
    </w:tblPr>
  </w:style>
  <w:style w:type="table" w:customStyle="1" w:styleId="afffffffffffffffffffff6">
    <w:basedOn w:val="TableNormal"/>
    <w:tblPr>
      <w:tblStyleRowBandSize w:val="1"/>
      <w:tblStyleColBandSize w:val="1"/>
      <w:tblCellMar>
        <w:top w:w="0" w:type="dxa"/>
        <w:left w:w="115" w:type="dxa"/>
        <w:bottom w:w="0" w:type="dxa"/>
        <w:right w:w="115" w:type="dxa"/>
      </w:tblCellMar>
    </w:tblPr>
  </w:style>
  <w:style w:type="table" w:customStyle="1" w:styleId="afffffffffffffffffffff7">
    <w:basedOn w:val="TableNormal"/>
    <w:tblPr>
      <w:tblStyleRowBandSize w:val="1"/>
      <w:tblStyleColBandSize w:val="1"/>
      <w:tblCellMar>
        <w:top w:w="0" w:type="dxa"/>
        <w:left w:w="0" w:type="dxa"/>
        <w:bottom w:w="0" w:type="dxa"/>
        <w:right w:w="0" w:type="dxa"/>
      </w:tblCellMar>
    </w:tblPr>
  </w:style>
  <w:style w:type="table" w:customStyle="1" w:styleId="afffffffffffffffffffff8">
    <w:basedOn w:val="TableNormal"/>
    <w:tblPr>
      <w:tblStyleRowBandSize w:val="1"/>
      <w:tblStyleColBandSize w:val="1"/>
      <w:tblCellMar>
        <w:top w:w="0" w:type="dxa"/>
        <w:left w:w="0" w:type="dxa"/>
        <w:bottom w:w="0" w:type="dxa"/>
        <w:right w:w="0" w:type="dxa"/>
      </w:tblCellMar>
    </w:tblPr>
  </w:style>
  <w:style w:type="table" w:customStyle="1" w:styleId="afffffffffffffffffffff9">
    <w:basedOn w:val="TableNormal"/>
    <w:tblPr>
      <w:tblStyleRowBandSize w:val="1"/>
      <w:tblStyleColBandSize w:val="1"/>
      <w:tblCellMar>
        <w:top w:w="15" w:type="dxa"/>
        <w:left w:w="15" w:type="dxa"/>
        <w:bottom w:w="15" w:type="dxa"/>
        <w:right w:w="15" w:type="dxa"/>
      </w:tblCellMar>
    </w:tblPr>
  </w:style>
  <w:style w:type="paragraph" w:styleId="Zaglavlje">
    <w:name w:val="header"/>
    <w:basedOn w:val="Normal"/>
    <w:link w:val="ZaglavljeChar"/>
    <w:uiPriority w:val="99"/>
    <w:unhideWhenUsed/>
    <w:rsid w:val="00695547"/>
    <w:pPr>
      <w:tabs>
        <w:tab w:val="center" w:pos="4680"/>
        <w:tab w:val="right" w:pos="9360"/>
      </w:tabs>
      <w:spacing w:after="0"/>
    </w:pPr>
  </w:style>
  <w:style w:type="character" w:customStyle="1" w:styleId="ZaglavljeChar">
    <w:name w:val="Zaglavlje Char"/>
    <w:basedOn w:val="Zadanifontodlomka"/>
    <w:link w:val="Zaglavlje"/>
    <w:uiPriority w:val="99"/>
    <w:rsid w:val="00695547"/>
  </w:style>
  <w:style w:type="paragraph" w:styleId="Podnoje">
    <w:name w:val="footer"/>
    <w:basedOn w:val="Normal"/>
    <w:link w:val="PodnojeChar"/>
    <w:uiPriority w:val="99"/>
    <w:unhideWhenUsed/>
    <w:rsid w:val="00695547"/>
    <w:pPr>
      <w:tabs>
        <w:tab w:val="center" w:pos="4680"/>
        <w:tab w:val="right" w:pos="9360"/>
      </w:tabs>
      <w:spacing w:after="0"/>
    </w:pPr>
  </w:style>
  <w:style w:type="character" w:customStyle="1" w:styleId="PodnojeChar">
    <w:name w:val="Podnožje Char"/>
    <w:basedOn w:val="Zadanifontodlomka"/>
    <w:link w:val="Podnoje"/>
    <w:uiPriority w:val="99"/>
    <w:rsid w:val="00695547"/>
  </w:style>
  <w:style w:type="paragraph" w:styleId="TOCNaslov">
    <w:name w:val="TOC Heading"/>
    <w:basedOn w:val="Naslov1"/>
    <w:next w:val="Normal"/>
    <w:uiPriority w:val="39"/>
    <w:unhideWhenUsed/>
    <w:qFormat/>
    <w:rsid w:val="00695547"/>
    <w:p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styleId="Hiperveza">
    <w:name w:val="Hyperlink"/>
    <w:basedOn w:val="Zadanifontodlomka"/>
    <w:uiPriority w:val="99"/>
    <w:unhideWhenUsed/>
    <w:rsid w:val="00685953"/>
    <w:rPr>
      <w:color w:val="0000FF" w:themeColor="hyperlink"/>
      <w:u w:val="single"/>
    </w:rPr>
  </w:style>
  <w:style w:type="character" w:customStyle="1" w:styleId="Nerijeenospominjanje1">
    <w:name w:val="Neriješeno spominjanje1"/>
    <w:basedOn w:val="Zadanifontodlomka"/>
    <w:uiPriority w:val="99"/>
    <w:semiHidden/>
    <w:unhideWhenUsed/>
    <w:rsid w:val="003A49E5"/>
    <w:rPr>
      <w:color w:val="605E5C"/>
      <w:shd w:val="clear" w:color="auto" w:fill="E1DFDD"/>
    </w:rPr>
  </w:style>
  <w:style w:type="paragraph" w:styleId="Sadraj1">
    <w:name w:val="toc 1"/>
    <w:basedOn w:val="Normal"/>
    <w:next w:val="Normal"/>
    <w:autoRedefine/>
    <w:uiPriority w:val="39"/>
    <w:unhideWhenUsed/>
    <w:rsid w:val="00C36EAA"/>
    <w:pPr>
      <w:spacing w:before="120" w:after="120"/>
    </w:pPr>
    <w:rPr>
      <w:rFonts w:asciiTheme="minorHAnsi" w:hAnsiTheme="minorHAnsi"/>
      <w:b/>
      <w:bCs/>
      <w:caps/>
      <w:sz w:val="20"/>
      <w:szCs w:val="20"/>
    </w:rPr>
  </w:style>
  <w:style w:type="paragraph" w:styleId="Sadraj2">
    <w:name w:val="toc 2"/>
    <w:basedOn w:val="Normal"/>
    <w:next w:val="Normal"/>
    <w:autoRedefine/>
    <w:uiPriority w:val="39"/>
    <w:unhideWhenUsed/>
    <w:rsid w:val="00C36EAA"/>
    <w:pPr>
      <w:spacing w:after="0"/>
      <w:ind w:left="220"/>
    </w:pPr>
    <w:rPr>
      <w:rFonts w:asciiTheme="minorHAnsi" w:hAnsiTheme="minorHAnsi"/>
      <w:smallCaps/>
      <w:sz w:val="20"/>
      <w:szCs w:val="20"/>
    </w:rPr>
  </w:style>
  <w:style w:type="paragraph" w:styleId="Sadraj3">
    <w:name w:val="toc 3"/>
    <w:basedOn w:val="Normal"/>
    <w:next w:val="Normal"/>
    <w:autoRedefine/>
    <w:uiPriority w:val="39"/>
    <w:unhideWhenUsed/>
    <w:rsid w:val="00C36EAA"/>
    <w:pPr>
      <w:spacing w:after="0"/>
      <w:ind w:left="440"/>
    </w:pPr>
    <w:rPr>
      <w:rFonts w:asciiTheme="minorHAnsi" w:hAnsiTheme="minorHAnsi"/>
      <w:i/>
      <w:iCs/>
      <w:sz w:val="20"/>
      <w:szCs w:val="20"/>
    </w:rPr>
  </w:style>
  <w:style w:type="paragraph" w:styleId="Sadraj4">
    <w:name w:val="toc 4"/>
    <w:basedOn w:val="Normal"/>
    <w:next w:val="Normal"/>
    <w:autoRedefine/>
    <w:uiPriority w:val="39"/>
    <w:unhideWhenUsed/>
    <w:rsid w:val="00C36EAA"/>
    <w:pPr>
      <w:spacing w:after="0"/>
      <w:ind w:left="660"/>
    </w:pPr>
    <w:rPr>
      <w:rFonts w:asciiTheme="minorHAnsi" w:hAnsiTheme="minorHAnsi"/>
      <w:sz w:val="18"/>
      <w:szCs w:val="18"/>
    </w:rPr>
  </w:style>
  <w:style w:type="paragraph" w:styleId="Sadraj5">
    <w:name w:val="toc 5"/>
    <w:basedOn w:val="Normal"/>
    <w:next w:val="Normal"/>
    <w:autoRedefine/>
    <w:uiPriority w:val="39"/>
    <w:unhideWhenUsed/>
    <w:rsid w:val="00C36EAA"/>
    <w:pPr>
      <w:spacing w:after="0"/>
      <w:ind w:left="880"/>
    </w:pPr>
    <w:rPr>
      <w:rFonts w:asciiTheme="minorHAnsi" w:hAnsiTheme="minorHAnsi"/>
      <w:sz w:val="18"/>
      <w:szCs w:val="18"/>
    </w:rPr>
  </w:style>
  <w:style w:type="paragraph" w:styleId="Sadraj6">
    <w:name w:val="toc 6"/>
    <w:basedOn w:val="Normal"/>
    <w:next w:val="Normal"/>
    <w:autoRedefine/>
    <w:uiPriority w:val="39"/>
    <w:unhideWhenUsed/>
    <w:rsid w:val="00C36EAA"/>
    <w:pPr>
      <w:spacing w:after="0"/>
      <w:ind w:left="1100"/>
    </w:pPr>
    <w:rPr>
      <w:rFonts w:asciiTheme="minorHAnsi" w:hAnsiTheme="minorHAnsi"/>
      <w:sz w:val="18"/>
      <w:szCs w:val="18"/>
    </w:rPr>
  </w:style>
  <w:style w:type="paragraph" w:styleId="Sadraj7">
    <w:name w:val="toc 7"/>
    <w:basedOn w:val="Normal"/>
    <w:next w:val="Normal"/>
    <w:autoRedefine/>
    <w:uiPriority w:val="39"/>
    <w:unhideWhenUsed/>
    <w:rsid w:val="00C36EAA"/>
    <w:pPr>
      <w:spacing w:after="0"/>
      <w:ind w:left="1320"/>
    </w:pPr>
    <w:rPr>
      <w:rFonts w:asciiTheme="minorHAnsi" w:hAnsiTheme="minorHAnsi"/>
      <w:sz w:val="18"/>
      <w:szCs w:val="18"/>
    </w:rPr>
  </w:style>
  <w:style w:type="paragraph" w:styleId="Sadraj8">
    <w:name w:val="toc 8"/>
    <w:basedOn w:val="Normal"/>
    <w:next w:val="Normal"/>
    <w:autoRedefine/>
    <w:uiPriority w:val="39"/>
    <w:unhideWhenUsed/>
    <w:rsid w:val="00C36EAA"/>
    <w:pPr>
      <w:spacing w:after="0"/>
      <w:ind w:left="1540"/>
    </w:pPr>
    <w:rPr>
      <w:rFonts w:asciiTheme="minorHAnsi" w:hAnsiTheme="minorHAnsi"/>
      <w:sz w:val="18"/>
      <w:szCs w:val="18"/>
    </w:rPr>
  </w:style>
  <w:style w:type="paragraph" w:styleId="Sadraj9">
    <w:name w:val="toc 9"/>
    <w:basedOn w:val="Normal"/>
    <w:next w:val="Normal"/>
    <w:autoRedefine/>
    <w:uiPriority w:val="39"/>
    <w:unhideWhenUsed/>
    <w:rsid w:val="00C36EAA"/>
    <w:pPr>
      <w:spacing w:after="0"/>
      <w:ind w:left="1760"/>
    </w:pPr>
    <w:rPr>
      <w:rFonts w:asciiTheme="minorHAnsi" w:hAnsiTheme="minorHAnsi"/>
      <w:sz w:val="18"/>
      <w:szCs w:val="18"/>
    </w:rPr>
  </w:style>
  <w:style w:type="paragraph" w:styleId="Bezproreda">
    <w:name w:val="No Spacing"/>
    <w:uiPriority w:val="1"/>
    <w:qFormat/>
    <w:rsid w:val="00DD572B"/>
    <w:pPr>
      <w:spacing w:after="0"/>
    </w:pPr>
  </w:style>
  <w:style w:type="paragraph" w:styleId="Odlomakpopisa">
    <w:name w:val="List Paragraph"/>
    <w:basedOn w:val="Normal"/>
    <w:uiPriority w:val="34"/>
    <w:qFormat/>
    <w:rsid w:val="00DD572B"/>
    <w:pPr>
      <w:ind w:left="720"/>
      <w:contextualSpacing/>
    </w:pPr>
  </w:style>
  <w:style w:type="paragraph" w:customStyle="1" w:styleId="Stil5">
    <w:name w:val="Stil5"/>
    <w:basedOn w:val="Normal"/>
    <w:link w:val="Stil5Char"/>
    <w:qFormat/>
    <w:rsid w:val="00697227"/>
    <w:pPr>
      <w:spacing w:after="0"/>
      <w:jc w:val="center"/>
    </w:pPr>
    <w:rPr>
      <w:rFonts w:ascii="Calibri" w:eastAsia="Times New Roman" w:hAnsi="Calibri"/>
      <w:b/>
      <w:color w:val="0070C0"/>
      <w:sz w:val="24"/>
      <w:szCs w:val="24"/>
      <w:lang w:val="hr-HR" w:eastAsia="hr-HR"/>
    </w:rPr>
  </w:style>
  <w:style w:type="character" w:customStyle="1" w:styleId="Stil5Char">
    <w:name w:val="Stil5 Char"/>
    <w:basedOn w:val="Zadanifontodlomka"/>
    <w:link w:val="Stil5"/>
    <w:rsid w:val="00697227"/>
    <w:rPr>
      <w:rFonts w:eastAsia="Times New Roman"/>
      <w:b/>
      <w:color w:val="0070C0"/>
      <w:sz w:val="24"/>
      <w:szCs w:val="24"/>
      <w:lang w:val="hr-HR" w:eastAsia="hr-HR"/>
    </w:rPr>
  </w:style>
  <w:style w:type="table" w:styleId="Svijetlareetka">
    <w:name w:val="Light Grid"/>
    <w:basedOn w:val="Obinatablica"/>
    <w:uiPriority w:val="62"/>
    <w:rsid w:val="00697227"/>
    <w:pPr>
      <w:spacing w:after="0"/>
    </w:pPr>
    <w:rPr>
      <w:rFonts w:asciiTheme="minorHAnsi" w:eastAsiaTheme="minorEastAsia" w:hAnsiTheme="minorHAnsi" w:cstheme="minorBidi"/>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kstbalonia">
    <w:name w:val="Balloon Text"/>
    <w:basedOn w:val="Normal"/>
    <w:link w:val="TekstbaloniaChar"/>
    <w:uiPriority w:val="99"/>
    <w:semiHidden/>
    <w:unhideWhenUsed/>
    <w:rsid w:val="00B2499A"/>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499A"/>
    <w:rPr>
      <w:rFonts w:ascii="Segoe UI" w:hAnsi="Segoe UI" w:cs="Segoe UI"/>
      <w:sz w:val="18"/>
      <w:szCs w:val="18"/>
    </w:rPr>
  </w:style>
  <w:style w:type="paragraph" w:styleId="StandardWeb">
    <w:name w:val="Normal (Web)"/>
    <w:basedOn w:val="Normal"/>
    <w:uiPriority w:val="99"/>
    <w:unhideWhenUsed/>
    <w:rsid w:val="00CB05B7"/>
    <w:pPr>
      <w:spacing w:before="100" w:beforeAutospacing="1" w:after="100" w:afterAutospacing="1"/>
    </w:pPr>
    <w:rPr>
      <w:rFonts w:ascii="Times New Roman" w:eastAsia="Times New Roman" w:hAnsi="Times New Roman" w:cs="Times New Roman"/>
      <w:sz w:val="24"/>
      <w:szCs w:val="24"/>
      <w:lang w:val="hr-HR" w:eastAsia="hr-HR"/>
    </w:rPr>
  </w:style>
  <w:style w:type="table" w:customStyle="1" w:styleId="Reetkatablice2">
    <w:name w:val="Rešetka tablice2"/>
    <w:basedOn w:val="Obinatablica"/>
    <w:uiPriority w:val="59"/>
    <w:rsid w:val="00CB05B7"/>
    <w:pPr>
      <w:spacing w:after="0"/>
    </w:pPr>
    <w:rPr>
      <w:rFonts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sivo-min">
    <w:name w:val="text-tsivo-min"/>
    <w:basedOn w:val="Normal"/>
    <w:rsid w:val="00CB05B7"/>
    <w:pPr>
      <w:spacing w:before="100" w:beforeAutospacing="1" w:after="100" w:afterAutospacing="1"/>
    </w:pPr>
    <w:rPr>
      <w:rFonts w:ascii="Arial" w:eastAsia="Times New Roman" w:hAnsi="Arial" w:cs="Arial"/>
      <w:color w:val="333333"/>
      <w:sz w:val="21"/>
      <w:szCs w:val="21"/>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93852">
      <w:bodyDiv w:val="1"/>
      <w:marLeft w:val="0"/>
      <w:marRight w:val="0"/>
      <w:marTop w:val="0"/>
      <w:marBottom w:val="0"/>
      <w:divBdr>
        <w:top w:val="none" w:sz="0" w:space="0" w:color="auto"/>
        <w:left w:val="none" w:sz="0" w:space="0" w:color="auto"/>
        <w:bottom w:val="none" w:sz="0" w:space="0" w:color="auto"/>
        <w:right w:val="none" w:sz="0" w:space="0" w:color="auto"/>
      </w:divBdr>
      <w:divsChild>
        <w:div w:id="160510405">
          <w:marLeft w:val="2802"/>
          <w:marRight w:val="0"/>
          <w:marTop w:val="0"/>
          <w:marBottom w:val="0"/>
          <w:divBdr>
            <w:top w:val="none" w:sz="0" w:space="0" w:color="auto"/>
            <w:left w:val="none" w:sz="0" w:space="0" w:color="auto"/>
            <w:bottom w:val="none" w:sz="0" w:space="0" w:color="auto"/>
            <w:right w:val="none" w:sz="0" w:space="0" w:color="auto"/>
          </w:divBdr>
        </w:div>
      </w:divsChild>
    </w:div>
    <w:div w:id="1998799812">
      <w:bodyDiv w:val="1"/>
      <w:marLeft w:val="0"/>
      <w:marRight w:val="0"/>
      <w:marTop w:val="0"/>
      <w:marBottom w:val="0"/>
      <w:divBdr>
        <w:top w:val="none" w:sz="0" w:space="0" w:color="auto"/>
        <w:left w:val="none" w:sz="0" w:space="0" w:color="auto"/>
        <w:bottom w:val="none" w:sz="0" w:space="0" w:color="auto"/>
        <w:right w:val="none" w:sz="0" w:space="0" w:color="auto"/>
      </w:divBdr>
      <w:divsChild>
        <w:div w:id="606237839">
          <w:marLeft w:val="28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s-zakanje.hr" TargetMode="External"/><Relationship Id="rId4" Type="http://schemas.openxmlformats.org/officeDocument/2006/relationships/settings" Target="settings.xml"/><Relationship Id="rId9" Type="http://schemas.openxmlformats.org/officeDocument/2006/relationships/hyperlink" Target="mailto:ured@os-zakanje.skole.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50009-6FD6-4438-BDBC-8DAED968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139</Pages>
  <Words>26801</Words>
  <Characters>152767</Characters>
  <Application>Microsoft Office Word</Application>
  <DocSecurity>0</DocSecurity>
  <Lines>1273</Lines>
  <Paragraphs>358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Ravnateljica</cp:lastModifiedBy>
  <cp:revision>17</cp:revision>
  <dcterms:created xsi:type="dcterms:W3CDTF">2025-09-30T09:18:00Z</dcterms:created>
  <dcterms:modified xsi:type="dcterms:W3CDTF">2025-10-13T06:49:00Z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0x010100010825BA677BF146B85F5052584C5E7F</vt:lpwstr>
  </property>
  <property fmtid="{D5CDD505-2E9C-101B-9397-08002B2CF9AE}" pid="3" name="MediaServiceImageTags">
    <vt:lpwstr>MediaServiceImageTags</vt:lpwstr>
  </property>
</Properties>
</file>