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6E" w:rsidRPr="00A8426E" w:rsidRDefault="00A8426E" w:rsidP="00504CE4">
      <w:pPr>
        <w:pStyle w:val="StandardWeb"/>
        <w:spacing w:before="259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</w:rPr>
      </w:pPr>
      <w:r w:rsidRPr="00A8426E"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</w:rPr>
        <w:t>NASTAVA  23.4.2020.G. - ČETVRTAK</w:t>
      </w:r>
    </w:p>
    <w:p w:rsidR="00A8426E" w:rsidRDefault="00A8426E" w:rsidP="00A8426E">
      <w:pPr>
        <w:pStyle w:val="StandardWeb"/>
        <w:spacing w:before="259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B05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00B050"/>
          <w:kern w:val="24"/>
          <w:sz w:val="32"/>
          <w:szCs w:val="32"/>
        </w:rPr>
        <w:t>PRIRODA  I  DRUŠTVO – zadaću  poslati  do  ponedjeljka 27.4.2020.g</w:t>
      </w:r>
    </w:p>
    <w:p w:rsidR="00A8426E" w:rsidRPr="002D0AC7" w:rsidRDefault="00A8426E" w:rsidP="00A8426E">
      <w:pPr>
        <w:pStyle w:val="StandardWeb"/>
        <w:numPr>
          <w:ilvl w:val="0"/>
          <w:numId w:val="2"/>
        </w:numPr>
        <w:spacing w:before="259" w:beforeAutospacing="0" w:after="0" w:afterAutospacing="0"/>
        <w:jc w:val="both"/>
        <w:rPr>
          <w:rFonts w:asciiTheme="minorHAnsi" w:eastAsiaTheme="minorEastAsia" w:hAnsi="Calibri" w:cstheme="minorBidi"/>
          <w:bCs/>
          <w:i/>
          <w:color w:val="00B050"/>
          <w:kern w:val="24"/>
        </w:rPr>
      </w:pPr>
      <w:r w:rsidRPr="002D0AC7">
        <w:rPr>
          <w:rFonts w:asciiTheme="minorHAnsi" w:eastAsiaTheme="minorEastAsia" w:hAnsi="Calibri" w:cstheme="minorBidi"/>
          <w:bCs/>
          <w:i/>
          <w:color w:val="00B050"/>
          <w:kern w:val="24"/>
        </w:rPr>
        <w:t>Pročitati  i  proučiti  gradivo  na  132.  i  133.  str  u  udžbeniku</w:t>
      </w:r>
    </w:p>
    <w:p w:rsidR="00A8426E" w:rsidRPr="002D0AC7" w:rsidRDefault="00A8426E" w:rsidP="00A8426E">
      <w:pPr>
        <w:pStyle w:val="StandardWeb"/>
        <w:numPr>
          <w:ilvl w:val="0"/>
          <w:numId w:val="2"/>
        </w:numPr>
        <w:spacing w:before="259" w:beforeAutospacing="0" w:after="0" w:afterAutospacing="0"/>
        <w:jc w:val="both"/>
        <w:rPr>
          <w:rFonts w:asciiTheme="minorHAnsi" w:eastAsiaTheme="minorEastAsia" w:hAnsi="Calibri" w:cstheme="minorBidi"/>
          <w:bCs/>
          <w:i/>
          <w:color w:val="00B050"/>
          <w:kern w:val="24"/>
        </w:rPr>
      </w:pPr>
      <w:r w:rsidRPr="002D0AC7">
        <w:rPr>
          <w:rFonts w:asciiTheme="minorHAnsi" w:eastAsiaTheme="minorEastAsia" w:hAnsi="Calibri" w:cstheme="minorBidi"/>
          <w:bCs/>
          <w:i/>
          <w:color w:val="00B050"/>
          <w:kern w:val="24"/>
        </w:rPr>
        <w:t>Prepisati  u  bilježnicu  dolje  navedeni  plan  ploče</w:t>
      </w:r>
    </w:p>
    <w:p w:rsidR="00A8426E" w:rsidRDefault="00A8426E" w:rsidP="00A8426E">
      <w:pPr>
        <w:pStyle w:val="StandardWeb"/>
        <w:numPr>
          <w:ilvl w:val="0"/>
          <w:numId w:val="2"/>
        </w:numPr>
        <w:spacing w:before="259" w:beforeAutospacing="0" w:after="0" w:afterAutospacing="0"/>
        <w:jc w:val="both"/>
        <w:rPr>
          <w:rFonts w:asciiTheme="minorHAnsi" w:eastAsiaTheme="minorEastAsia" w:hAnsi="Calibri" w:cstheme="minorBidi"/>
          <w:bCs/>
          <w:i/>
          <w:color w:val="00B050"/>
          <w:kern w:val="24"/>
        </w:rPr>
      </w:pPr>
      <w:r w:rsidRPr="002D0AC7">
        <w:rPr>
          <w:rFonts w:asciiTheme="minorHAnsi" w:eastAsiaTheme="minorEastAsia" w:hAnsi="Calibri" w:cstheme="minorBidi"/>
          <w:bCs/>
          <w:i/>
          <w:color w:val="00B050"/>
          <w:kern w:val="24"/>
        </w:rPr>
        <w:t xml:space="preserve">Riješiti u radnoj bilježnici zadatke na 140. , 141.  i  142.  str. </w:t>
      </w:r>
    </w:p>
    <w:p w:rsidR="00DB5727" w:rsidRPr="00DB5727" w:rsidRDefault="00DB5727" w:rsidP="00DB5727">
      <w:pPr>
        <w:pStyle w:val="StandardWeb"/>
        <w:spacing w:before="259" w:beforeAutospacing="0" w:after="0" w:afterAutospacing="0"/>
        <w:ind w:left="360"/>
        <w:jc w:val="both"/>
        <w:rPr>
          <w:rFonts w:asciiTheme="minorHAnsi" w:eastAsiaTheme="minorEastAsia" w:hAnsi="Calibri" w:cstheme="minorBidi"/>
          <w:bCs/>
          <w:i/>
          <w:color w:val="000000" w:themeColor="text1"/>
          <w:kern w:val="24"/>
        </w:rPr>
      </w:pPr>
      <w:r w:rsidRPr="00DB5727">
        <w:rPr>
          <w:rFonts w:asciiTheme="minorHAnsi" w:eastAsiaTheme="minorEastAsia" w:hAnsi="Calibri" w:cstheme="minorBidi"/>
          <w:bCs/>
          <w:i/>
          <w:color w:val="000000" w:themeColor="text1"/>
          <w:kern w:val="24"/>
        </w:rPr>
        <w:t>………………………………………………………………………………………………………………………………………....</w:t>
      </w:r>
    </w:p>
    <w:p w:rsidR="00504CE4" w:rsidRPr="00DB5727" w:rsidRDefault="00504CE4" w:rsidP="00504CE4">
      <w:pPr>
        <w:pStyle w:val="StandardWeb"/>
        <w:spacing w:before="259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color="00B0F0"/>
          <w:lang w:val="en-US"/>
        </w:rPr>
      </w:pPr>
      <w:proofErr w:type="spellStart"/>
      <w:r w:rsidRPr="00DB57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color="00B0F0"/>
          <w:lang w:val="en-US"/>
        </w:rPr>
        <w:t>Prirodno-zemljopisni</w:t>
      </w:r>
      <w:proofErr w:type="spellEnd"/>
      <w:r w:rsidRPr="00DB57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color="00B0F0"/>
        </w:rPr>
        <w:t xml:space="preserve"> </w:t>
      </w:r>
      <w:proofErr w:type="spellStart"/>
      <w:proofErr w:type="gramStart"/>
      <w:r w:rsidRPr="00DB57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color="00B0F0"/>
          <w:lang w:val="en-US"/>
        </w:rPr>
        <w:t>uvjeti</w:t>
      </w:r>
      <w:proofErr w:type="spellEnd"/>
      <w:r w:rsidR="00A8426E" w:rsidRPr="00DB57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color="00B0F0"/>
          <w:lang w:val="en-US"/>
        </w:rPr>
        <w:t xml:space="preserve">  </w:t>
      </w:r>
      <w:proofErr w:type="spellStart"/>
      <w:r w:rsidR="00A8426E" w:rsidRPr="00DB57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color="00B0F0"/>
          <w:lang w:val="en-US"/>
        </w:rPr>
        <w:t>primorskih</w:t>
      </w:r>
      <w:proofErr w:type="spellEnd"/>
      <w:proofErr w:type="gramEnd"/>
      <w:r w:rsidR="00A8426E" w:rsidRPr="00DB57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color="00B0F0"/>
          <w:lang w:val="en-US"/>
        </w:rPr>
        <w:t xml:space="preserve">  </w:t>
      </w:r>
      <w:proofErr w:type="spellStart"/>
      <w:r w:rsidR="00A8426E" w:rsidRPr="00DB57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color="00B0F0"/>
          <w:lang w:val="en-US"/>
        </w:rPr>
        <w:t>krajeva</w:t>
      </w:r>
      <w:proofErr w:type="spellEnd"/>
    </w:p>
    <w:p w:rsidR="00504CE4" w:rsidRPr="00DB5727" w:rsidRDefault="00504CE4" w:rsidP="00504CE4">
      <w:pPr>
        <w:pStyle w:val="StandardWeb"/>
        <w:spacing w:before="259" w:beforeAutospacing="0" w:after="0" w:afterAutospacing="0"/>
        <w:jc w:val="both"/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</w:pPr>
      <w:r w:rsidRPr="00DB5727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 xml:space="preserve">PRIMORJE – </w:t>
      </w:r>
      <w:proofErr w:type="spellStart"/>
      <w:proofErr w:type="gram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područje</w:t>
      </w:r>
      <w:proofErr w:type="spellEnd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  <w:r w:rsidR="00A8426E"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Hrvatske</w:t>
      </w:r>
      <w:proofErr w:type="spellEnd"/>
      <w:proofErr w:type="gramEnd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  <w:r w:rsidR="00A8426E"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uz</w:t>
      </w:r>
      <w:proofErr w:type="spellEnd"/>
      <w:r w:rsidR="00A8426E"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Jadransko</w:t>
      </w:r>
      <w:proofErr w:type="spellEnd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more s 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otocima</w:t>
      </w:r>
      <w:proofErr w:type="spellEnd"/>
    </w:p>
    <w:p w:rsidR="00504CE4" w:rsidRPr="00DB5727" w:rsidRDefault="00504CE4" w:rsidP="00504CE4">
      <w:pPr>
        <w:pStyle w:val="StandardWeb"/>
        <w:spacing w:before="259" w:beforeAutospacing="0" w:after="0" w:afterAutospacing="0"/>
        <w:jc w:val="both"/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</w:pPr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-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uže</w:t>
      </w:r>
      <w:proofErr w:type="spellEnd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  <w:proofErr w:type="spellStart"/>
      <w:proofErr w:type="gram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primorje</w:t>
      </w:r>
      <w:proofErr w:type="spellEnd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,</w:t>
      </w:r>
      <w:proofErr w:type="gramEnd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otoci</w:t>
      </w:r>
      <w:proofErr w:type="spellEnd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,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unutrašnji</w:t>
      </w:r>
      <w:proofErr w:type="spellEnd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dio</w:t>
      </w:r>
      <w:proofErr w:type="spellEnd"/>
    </w:p>
    <w:p w:rsidR="00504CE4" w:rsidRPr="00DB5727" w:rsidRDefault="00504CE4" w:rsidP="00504CE4">
      <w:pPr>
        <w:pStyle w:val="StandardWeb"/>
        <w:spacing w:before="259" w:beforeAutospacing="0" w:after="0" w:afterAutospacing="0"/>
        <w:jc w:val="both"/>
      </w:pPr>
      <w:proofErr w:type="gram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TRI  ZAVIČAJNA</w:t>
      </w:r>
      <w:proofErr w:type="gramEnd"/>
      <w:r w:rsidRPr="00DB5727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 xml:space="preserve">  PODRUČJA : 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Istra</w:t>
      </w:r>
      <w:proofErr w:type="spellEnd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, 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Kvarnersko</w:t>
      </w:r>
      <w:proofErr w:type="spellEnd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primorje</w:t>
      </w:r>
      <w:proofErr w:type="spellEnd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, </w:t>
      </w:r>
      <w:r w:rsidR="00A8426E"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DB5727">
        <w:rPr>
          <w:rFonts w:asciiTheme="minorHAnsi" w:eastAsiaTheme="minorEastAsia" w:hAnsi="Calibri" w:cstheme="minorBidi"/>
          <w:bCs/>
          <w:color w:val="000000" w:themeColor="text1"/>
          <w:kern w:val="24"/>
          <w:lang w:val="en-US"/>
        </w:rPr>
        <w:t>Dalmacija</w:t>
      </w:r>
      <w:proofErr w:type="spellEnd"/>
    </w:p>
    <w:p w:rsidR="009B2016" w:rsidRPr="00DB5727" w:rsidRDefault="009B2016">
      <w:pPr>
        <w:rPr>
          <w:sz w:val="24"/>
          <w:szCs w:val="24"/>
        </w:rPr>
      </w:pPr>
    </w:p>
    <w:p w:rsidR="00504CE4" w:rsidRPr="00DB5727" w:rsidRDefault="00504CE4" w:rsidP="00504CE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5727">
        <w:rPr>
          <w:sz w:val="24"/>
          <w:szCs w:val="24"/>
        </w:rPr>
        <w:t>Više od 1 000  otoka  i  otočića</w:t>
      </w:r>
    </w:p>
    <w:p w:rsidR="00A8426E" w:rsidRPr="00DB5727" w:rsidRDefault="00504CE4" w:rsidP="00A8426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B5727">
        <w:rPr>
          <w:sz w:val="24"/>
          <w:szCs w:val="24"/>
        </w:rPr>
        <w:t>Najveći otoci : Cres , Krk,</w:t>
      </w:r>
      <w:r w:rsidR="00A8426E" w:rsidRPr="00DB5727">
        <w:rPr>
          <w:sz w:val="24"/>
          <w:szCs w:val="24"/>
        </w:rPr>
        <w:t xml:space="preserve"> </w:t>
      </w:r>
      <w:r w:rsidRPr="00DB5727">
        <w:rPr>
          <w:sz w:val="24"/>
          <w:szCs w:val="24"/>
        </w:rPr>
        <w:t>Brač,</w:t>
      </w:r>
      <w:r w:rsidR="00A8426E" w:rsidRPr="00DB5727">
        <w:rPr>
          <w:sz w:val="24"/>
          <w:szCs w:val="24"/>
        </w:rPr>
        <w:t xml:space="preserve"> </w:t>
      </w:r>
      <w:r w:rsidRPr="00DB5727">
        <w:rPr>
          <w:sz w:val="24"/>
          <w:szCs w:val="24"/>
        </w:rPr>
        <w:t>Hvar,</w:t>
      </w:r>
      <w:r w:rsidR="00A8426E" w:rsidRPr="00DB5727">
        <w:rPr>
          <w:sz w:val="24"/>
          <w:szCs w:val="24"/>
        </w:rPr>
        <w:t xml:space="preserve"> </w:t>
      </w:r>
      <w:r w:rsidRPr="00DB5727">
        <w:rPr>
          <w:sz w:val="24"/>
          <w:szCs w:val="24"/>
        </w:rPr>
        <w:t>Pag, Korčula</w:t>
      </w:r>
    </w:p>
    <w:p w:rsidR="00504CE4" w:rsidRPr="00DB5727" w:rsidRDefault="00504CE4" w:rsidP="00A8426E">
      <w:pPr>
        <w:rPr>
          <w:sz w:val="24"/>
          <w:szCs w:val="24"/>
        </w:rPr>
      </w:pPr>
      <w:r w:rsidRPr="00DB5727">
        <w:rPr>
          <w:b/>
          <w:sz w:val="24"/>
          <w:szCs w:val="24"/>
          <w:u w:color="00B0F0"/>
        </w:rPr>
        <w:t xml:space="preserve">KRŠ </w:t>
      </w:r>
      <w:r w:rsidRPr="00DB5727">
        <w:rPr>
          <w:b/>
          <w:sz w:val="24"/>
          <w:szCs w:val="24"/>
        </w:rPr>
        <w:t>–</w:t>
      </w:r>
      <w:r w:rsidRPr="00DB5727">
        <w:rPr>
          <w:sz w:val="24"/>
          <w:szCs w:val="24"/>
        </w:rPr>
        <w:t xml:space="preserve"> kameniti reljef pun pukotina kroz koje voda ponire</w:t>
      </w:r>
    </w:p>
    <w:p w:rsidR="00504CE4" w:rsidRPr="00DB5727" w:rsidRDefault="00A8426E" w:rsidP="00A8426E">
      <w:pPr>
        <w:rPr>
          <w:sz w:val="24"/>
          <w:szCs w:val="24"/>
        </w:rPr>
      </w:pPr>
      <w:r w:rsidRPr="00DB5727">
        <w:rPr>
          <w:b/>
          <w:sz w:val="24"/>
          <w:szCs w:val="24"/>
        </w:rPr>
        <w:t>PLANINE :</w:t>
      </w:r>
      <w:r w:rsidRPr="00DB5727">
        <w:rPr>
          <w:sz w:val="24"/>
          <w:szCs w:val="24"/>
        </w:rPr>
        <w:t xml:space="preserve"> V</w:t>
      </w:r>
      <w:r w:rsidR="00504CE4" w:rsidRPr="00DB5727">
        <w:rPr>
          <w:sz w:val="24"/>
          <w:szCs w:val="24"/>
        </w:rPr>
        <w:t>elebit , Dinara , Biokovo , Ćićarija</w:t>
      </w:r>
    </w:p>
    <w:p w:rsidR="00504CE4" w:rsidRPr="00DB5727" w:rsidRDefault="00504CE4" w:rsidP="00A8426E">
      <w:pPr>
        <w:rPr>
          <w:sz w:val="24"/>
          <w:szCs w:val="24"/>
        </w:rPr>
      </w:pPr>
      <w:r w:rsidRPr="00DB5727">
        <w:rPr>
          <w:b/>
          <w:sz w:val="24"/>
          <w:szCs w:val="24"/>
        </w:rPr>
        <w:t>PODNEBLJE  I  TLO</w:t>
      </w:r>
      <w:r w:rsidRPr="00DB5727">
        <w:rPr>
          <w:sz w:val="24"/>
          <w:szCs w:val="24"/>
        </w:rPr>
        <w:t xml:space="preserve"> – sredozemna  klima ( vruća  i  suha  ljeta  te  blage  i  kišovite  zime )</w:t>
      </w:r>
    </w:p>
    <w:p w:rsidR="00504CE4" w:rsidRPr="00DB5727" w:rsidRDefault="00504CE4" w:rsidP="00504CE4">
      <w:pPr>
        <w:pStyle w:val="Odlomakpopisa"/>
        <w:numPr>
          <w:ilvl w:val="0"/>
          <w:numId w:val="1"/>
        </w:numPr>
        <w:tabs>
          <w:tab w:val="left" w:pos="2430"/>
        </w:tabs>
        <w:rPr>
          <w:sz w:val="24"/>
          <w:szCs w:val="24"/>
        </w:rPr>
      </w:pPr>
      <w:r w:rsidRPr="00DB5727">
        <w:rPr>
          <w:sz w:val="24"/>
          <w:szCs w:val="24"/>
        </w:rPr>
        <w:t>Vjetrovi : bura , jugo , maestral</w:t>
      </w:r>
    </w:p>
    <w:p w:rsidR="00504CE4" w:rsidRPr="00DB5727" w:rsidRDefault="00504CE4" w:rsidP="00504CE4">
      <w:pPr>
        <w:pStyle w:val="Odlomakpopisa"/>
        <w:numPr>
          <w:ilvl w:val="0"/>
          <w:numId w:val="1"/>
        </w:numPr>
        <w:tabs>
          <w:tab w:val="left" w:pos="2430"/>
        </w:tabs>
        <w:rPr>
          <w:sz w:val="24"/>
          <w:szCs w:val="24"/>
        </w:rPr>
      </w:pPr>
      <w:r w:rsidRPr="00DB5727">
        <w:rPr>
          <w:sz w:val="24"/>
          <w:szCs w:val="24"/>
        </w:rPr>
        <w:t>Malo obradivog tla , crvenica , kamenjar</w:t>
      </w:r>
    </w:p>
    <w:p w:rsidR="00504CE4" w:rsidRPr="00DB5727" w:rsidRDefault="00504CE4" w:rsidP="00504CE4">
      <w:pPr>
        <w:tabs>
          <w:tab w:val="left" w:pos="2430"/>
        </w:tabs>
      </w:pPr>
      <w:r w:rsidRPr="00DB5727">
        <w:rPr>
          <w:b/>
          <w:sz w:val="24"/>
          <w:szCs w:val="24"/>
        </w:rPr>
        <w:t xml:space="preserve">VODE </w:t>
      </w:r>
      <w:r w:rsidRPr="00DB5727">
        <w:t>– RIJEKE ( Dragonja, mirna ,Raša , Zrmanje, Krka , Cetina , Neretva )</w:t>
      </w:r>
    </w:p>
    <w:p w:rsidR="00504CE4" w:rsidRPr="00DB5727" w:rsidRDefault="00504CE4" w:rsidP="00504CE4">
      <w:pPr>
        <w:pStyle w:val="Odlomakpopisa"/>
        <w:numPr>
          <w:ilvl w:val="0"/>
          <w:numId w:val="1"/>
        </w:numPr>
        <w:tabs>
          <w:tab w:val="left" w:pos="2430"/>
        </w:tabs>
      </w:pPr>
      <w:r w:rsidRPr="00DB5727">
        <w:t xml:space="preserve"> JEZERA : Vransko jezero pokraj Biograda ( najveće u Hrvatskoj ), Vransko jezero na otoku Cresu , Peručko jezero ( umjetno jezero )</w:t>
      </w:r>
    </w:p>
    <w:p w:rsidR="002D0AC7" w:rsidRPr="00DB5727" w:rsidRDefault="00504CE4" w:rsidP="002D0AC7">
      <w:pPr>
        <w:pStyle w:val="Odlomakpopisa"/>
        <w:tabs>
          <w:tab w:val="left" w:pos="2430"/>
        </w:tabs>
      </w:pPr>
      <w:r w:rsidRPr="00DB5727">
        <w:t>BILJNI  SVIJET – grmlje i nisko raslinje ,</w:t>
      </w:r>
      <w:r w:rsidR="00A8426E" w:rsidRPr="00DB5727">
        <w:t>travnjaci , vazdazeleno drveće  šume hrasta c</w:t>
      </w:r>
      <w:r w:rsidRPr="00DB5727">
        <w:t>rnike</w:t>
      </w:r>
      <w:r w:rsidR="00A8426E" w:rsidRPr="00DB5727">
        <w:t>, hrast medunac</w:t>
      </w:r>
    </w:p>
    <w:p w:rsidR="002D0AC7" w:rsidRDefault="002D0AC7" w:rsidP="00DB5727">
      <w:pPr>
        <w:tabs>
          <w:tab w:val="left" w:pos="2430"/>
        </w:tabs>
      </w:pPr>
    </w:p>
    <w:p w:rsidR="00DB5727" w:rsidRDefault="00DB5727" w:rsidP="00DB5727">
      <w:pPr>
        <w:tabs>
          <w:tab w:val="left" w:pos="243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2D0AC7" w:rsidRDefault="002D0AC7" w:rsidP="002D0AC7">
      <w:pPr>
        <w:pStyle w:val="Odlomakpopisa"/>
        <w:tabs>
          <w:tab w:val="left" w:pos="2430"/>
        </w:tabs>
      </w:pPr>
    </w:p>
    <w:p w:rsidR="00504CE4" w:rsidRDefault="002D0AC7" w:rsidP="002D0AC7">
      <w:pPr>
        <w:tabs>
          <w:tab w:val="left" w:pos="2430"/>
        </w:tabs>
        <w:rPr>
          <w:b/>
          <w:color w:val="002060"/>
          <w:sz w:val="32"/>
          <w:szCs w:val="32"/>
        </w:rPr>
      </w:pPr>
      <w:r w:rsidRPr="002D0AC7">
        <w:rPr>
          <w:b/>
          <w:color w:val="002060"/>
          <w:sz w:val="32"/>
          <w:szCs w:val="32"/>
        </w:rPr>
        <w:t>MATEMATIKA</w:t>
      </w:r>
      <w:r>
        <w:rPr>
          <w:b/>
          <w:color w:val="002060"/>
          <w:sz w:val="32"/>
          <w:szCs w:val="32"/>
        </w:rPr>
        <w:t xml:space="preserve"> – zadaću riješiti i poslati do utorka 28.4.2020.g.</w:t>
      </w:r>
    </w:p>
    <w:p w:rsidR="002D0AC7" w:rsidRPr="002D0AC7" w:rsidRDefault="002D0AC7" w:rsidP="002D0AC7">
      <w:pPr>
        <w:pStyle w:val="Odlomakpopisa"/>
        <w:numPr>
          <w:ilvl w:val="0"/>
          <w:numId w:val="3"/>
        </w:numPr>
        <w:tabs>
          <w:tab w:val="left" w:pos="2430"/>
        </w:tabs>
        <w:rPr>
          <w:color w:val="002060"/>
          <w:sz w:val="28"/>
          <w:szCs w:val="28"/>
        </w:rPr>
      </w:pPr>
      <w:r w:rsidRPr="002D0AC7">
        <w:rPr>
          <w:color w:val="002060"/>
          <w:sz w:val="28"/>
          <w:szCs w:val="28"/>
        </w:rPr>
        <w:t>Riješiti  zadatke  zbirci  zadataka  na  62.  str.  ( ako nemate dovoljno mjesta za rješavanje  zadatke riješite u bilježnici )</w:t>
      </w:r>
    </w:p>
    <w:p w:rsidR="002D0AC7" w:rsidRPr="002D0AC7" w:rsidRDefault="002D0AC7" w:rsidP="002D0AC7">
      <w:pPr>
        <w:tabs>
          <w:tab w:val="left" w:pos="2430"/>
        </w:tabs>
        <w:rPr>
          <w:b/>
          <w:color w:val="002060"/>
          <w:sz w:val="28"/>
          <w:szCs w:val="28"/>
        </w:rPr>
      </w:pPr>
    </w:p>
    <w:p w:rsidR="002D0AC7" w:rsidRDefault="00DB5727" w:rsidP="00DB5727">
      <w:pPr>
        <w:tabs>
          <w:tab w:val="left" w:pos="2430"/>
        </w:tabs>
        <w:ind w:left="360"/>
        <w:rPr>
          <w:b/>
          <w:color w:val="FF0066"/>
          <w:sz w:val="28"/>
          <w:szCs w:val="28"/>
        </w:rPr>
      </w:pPr>
      <w:r w:rsidRPr="00DB5727">
        <w:rPr>
          <w:b/>
          <w:color w:val="FF0066"/>
          <w:sz w:val="28"/>
          <w:szCs w:val="28"/>
        </w:rPr>
        <w:t>HRVATSKI  JEZI - Sutra neću dati  zadaću pa je ovo zadaća do ponedjeljka 27.4.2020.g.</w:t>
      </w:r>
    </w:p>
    <w:p w:rsidR="00DB5727" w:rsidRDefault="00DB5727" w:rsidP="00DB5727">
      <w:pPr>
        <w:tabs>
          <w:tab w:val="left" w:pos="2430"/>
        </w:tabs>
        <w:ind w:left="360"/>
        <w:rPr>
          <w:b/>
          <w:color w:val="FF0066"/>
          <w:sz w:val="28"/>
          <w:szCs w:val="28"/>
        </w:rPr>
      </w:pPr>
    </w:p>
    <w:p w:rsidR="00DB5727" w:rsidRDefault="00DB5727" w:rsidP="00DB5727">
      <w:pPr>
        <w:pStyle w:val="Odlomakpopisa"/>
        <w:numPr>
          <w:ilvl w:val="0"/>
          <w:numId w:val="3"/>
        </w:numPr>
        <w:tabs>
          <w:tab w:val="left" w:pos="2430"/>
        </w:tabs>
        <w:rPr>
          <w:color w:val="FF0066"/>
          <w:sz w:val="28"/>
          <w:szCs w:val="28"/>
        </w:rPr>
      </w:pPr>
      <w:r w:rsidRPr="00DB5727">
        <w:rPr>
          <w:color w:val="FF0066"/>
          <w:sz w:val="28"/>
          <w:szCs w:val="28"/>
        </w:rPr>
        <w:t>Pročitati  u  udžbeniku  tekst  „Prvi  Put  vidjeti  more“</w:t>
      </w:r>
    </w:p>
    <w:p w:rsidR="00DB5727" w:rsidRPr="00DB5727" w:rsidRDefault="00DB5727" w:rsidP="00DB5727">
      <w:pPr>
        <w:pStyle w:val="Odlomakpopisa"/>
        <w:numPr>
          <w:ilvl w:val="0"/>
          <w:numId w:val="3"/>
        </w:numPr>
        <w:tabs>
          <w:tab w:val="left" w:pos="2430"/>
        </w:tabs>
        <w:rPr>
          <w:color w:val="FF0066"/>
          <w:sz w:val="28"/>
          <w:szCs w:val="28"/>
        </w:rPr>
      </w:pPr>
      <w:r>
        <w:rPr>
          <w:color w:val="FF0066"/>
          <w:sz w:val="28"/>
          <w:szCs w:val="28"/>
        </w:rPr>
        <w:t>U  bilježnicu  odgovoriti  na  pitanja  ispod  teksta</w:t>
      </w:r>
      <w:bookmarkStart w:id="0" w:name="_GoBack"/>
      <w:bookmarkEnd w:id="0"/>
    </w:p>
    <w:p w:rsidR="00DB5727" w:rsidRPr="00DB5727" w:rsidRDefault="00DB5727" w:rsidP="00DB5727">
      <w:pPr>
        <w:tabs>
          <w:tab w:val="left" w:pos="2430"/>
        </w:tabs>
        <w:rPr>
          <w:b/>
          <w:color w:val="FF0066"/>
          <w:sz w:val="28"/>
          <w:szCs w:val="28"/>
        </w:rPr>
      </w:pPr>
    </w:p>
    <w:sectPr w:rsidR="00DB5727" w:rsidRPr="00DB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E304"/>
      </v:shape>
    </w:pict>
  </w:numPicBullet>
  <w:abstractNum w:abstractNumId="0" w15:restartNumberingAfterBreak="0">
    <w:nsid w:val="11B16B54"/>
    <w:multiLevelType w:val="hybridMultilevel"/>
    <w:tmpl w:val="8B385FE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4C2B"/>
    <w:multiLevelType w:val="hybridMultilevel"/>
    <w:tmpl w:val="A2181C2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0572"/>
    <w:multiLevelType w:val="hybridMultilevel"/>
    <w:tmpl w:val="FCACE600"/>
    <w:lvl w:ilvl="0" w:tplc="1FDC9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E4"/>
    <w:rsid w:val="002D0AC7"/>
    <w:rsid w:val="00504CE4"/>
    <w:rsid w:val="009B2016"/>
    <w:rsid w:val="00A8426E"/>
    <w:rsid w:val="00D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6D0A"/>
  <w15:chartTrackingRefBased/>
  <w15:docId w15:val="{010396A6-E235-4DF7-9FD3-13E0557E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BE7B-5C0E-4D7C-AF39-42204534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2020-04-23T08:20:00Z</dcterms:created>
  <dcterms:modified xsi:type="dcterms:W3CDTF">2020-04-23T09:03:00Z</dcterms:modified>
</cp:coreProperties>
</file>