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FF47AD8" w14:textId="77777777" w:rsidR="009515BB" w:rsidRPr="009515BB" w:rsidRDefault="009515BB" w:rsidP="009515BB">
      <w:pPr>
        <w:widowControl w:val="0"/>
        <w:autoSpaceDE w:val="0"/>
        <w:autoSpaceDN w:val="0"/>
        <w:adjustRightInd w:val="0"/>
        <w:spacing w:after="0" w:line="240" w:lineRule="auto"/>
        <w:jc w:val="center"/>
        <w:rPr>
          <w:rFonts w:ascii="Times New Roman" w:eastAsia="Times New Roman" w:hAnsi="Times New Roman" w:cs="Arial"/>
          <w:b/>
          <w:bCs/>
          <w:color w:val="0070C0"/>
          <w:sz w:val="72"/>
          <w:szCs w:val="72"/>
        </w:rPr>
      </w:pPr>
      <w:r w:rsidRPr="009515BB">
        <w:rPr>
          <w:rFonts w:ascii="Times New Roman" w:eastAsia="Times New Roman" w:hAnsi="Times New Roman" w:cs="Arial"/>
          <w:b/>
          <w:bCs/>
          <w:color w:val="0070C0"/>
          <w:sz w:val="72"/>
          <w:szCs w:val="72"/>
        </w:rPr>
        <w:t>Godišnji plan i program</w:t>
      </w:r>
    </w:p>
    <w:p w14:paraId="4B374623" w14:textId="77777777" w:rsidR="009515BB" w:rsidRPr="009515BB" w:rsidRDefault="009515BB" w:rsidP="009515BB">
      <w:pPr>
        <w:widowControl w:val="0"/>
        <w:autoSpaceDE w:val="0"/>
        <w:autoSpaceDN w:val="0"/>
        <w:adjustRightInd w:val="0"/>
        <w:spacing w:after="0" w:line="240" w:lineRule="auto"/>
        <w:jc w:val="center"/>
        <w:rPr>
          <w:rFonts w:ascii="Times New Roman" w:eastAsia="Times New Roman" w:hAnsi="Times New Roman" w:cs="Arial"/>
          <w:b/>
          <w:bCs/>
          <w:color w:val="0070C0"/>
          <w:sz w:val="72"/>
          <w:szCs w:val="72"/>
        </w:rPr>
      </w:pPr>
      <w:r w:rsidRPr="009515BB">
        <w:rPr>
          <w:rFonts w:ascii="Times New Roman" w:eastAsia="Times New Roman" w:hAnsi="Times New Roman" w:cs="Arial"/>
          <w:b/>
          <w:bCs/>
          <w:color w:val="0070C0"/>
          <w:sz w:val="72"/>
          <w:szCs w:val="72"/>
        </w:rPr>
        <w:t xml:space="preserve">OŠ Žakanje </w:t>
      </w:r>
    </w:p>
    <w:p w14:paraId="192BADCA" w14:textId="77777777" w:rsidR="009515BB" w:rsidRPr="009515BB" w:rsidRDefault="009515BB" w:rsidP="009515BB">
      <w:pPr>
        <w:widowControl w:val="0"/>
        <w:autoSpaceDE w:val="0"/>
        <w:autoSpaceDN w:val="0"/>
        <w:adjustRightInd w:val="0"/>
        <w:spacing w:after="0" w:line="240" w:lineRule="auto"/>
        <w:jc w:val="center"/>
        <w:rPr>
          <w:rFonts w:ascii="Times New Roman" w:eastAsia="Times New Roman" w:hAnsi="Times New Roman" w:cs="Arial"/>
          <w:b/>
          <w:bCs/>
          <w:color w:val="0070C0"/>
          <w:sz w:val="56"/>
          <w:szCs w:val="56"/>
        </w:rPr>
      </w:pPr>
      <w:r w:rsidRPr="009515BB">
        <w:rPr>
          <w:rFonts w:ascii="Times New Roman" w:eastAsia="Times New Roman" w:hAnsi="Times New Roman" w:cs="Arial"/>
          <w:b/>
          <w:bCs/>
          <w:color w:val="0070C0"/>
          <w:sz w:val="56"/>
          <w:szCs w:val="56"/>
        </w:rPr>
        <w:t>školska godina 20</w:t>
      </w:r>
      <w:r w:rsidR="005E3FA2">
        <w:rPr>
          <w:rFonts w:ascii="Times New Roman" w:eastAsia="Times New Roman" w:hAnsi="Times New Roman" w:cs="Arial"/>
          <w:b/>
          <w:bCs/>
          <w:color w:val="0070C0"/>
          <w:sz w:val="56"/>
          <w:szCs w:val="56"/>
        </w:rPr>
        <w:t>2</w:t>
      </w:r>
      <w:r w:rsidR="008B3C78">
        <w:rPr>
          <w:rFonts w:ascii="Times New Roman" w:eastAsia="Times New Roman" w:hAnsi="Times New Roman" w:cs="Arial"/>
          <w:b/>
          <w:bCs/>
          <w:color w:val="0070C0"/>
          <w:sz w:val="56"/>
          <w:szCs w:val="56"/>
        </w:rPr>
        <w:t>1</w:t>
      </w:r>
      <w:r w:rsidR="00CC6E77">
        <w:rPr>
          <w:rFonts w:ascii="Times New Roman" w:eastAsia="Times New Roman" w:hAnsi="Times New Roman" w:cs="Arial"/>
          <w:b/>
          <w:bCs/>
          <w:color w:val="0070C0"/>
          <w:sz w:val="56"/>
          <w:szCs w:val="56"/>
        </w:rPr>
        <w:t>.</w:t>
      </w:r>
      <w:r w:rsidR="00B071BC">
        <w:rPr>
          <w:rFonts w:ascii="Times New Roman" w:eastAsia="Times New Roman" w:hAnsi="Times New Roman" w:cs="Arial"/>
          <w:b/>
          <w:bCs/>
          <w:color w:val="0070C0"/>
          <w:sz w:val="56"/>
          <w:szCs w:val="56"/>
        </w:rPr>
        <w:t>/2</w:t>
      </w:r>
      <w:r w:rsidR="008B3C78">
        <w:rPr>
          <w:rFonts w:ascii="Times New Roman" w:eastAsia="Times New Roman" w:hAnsi="Times New Roman" w:cs="Arial"/>
          <w:b/>
          <w:bCs/>
          <w:color w:val="0070C0"/>
          <w:sz w:val="56"/>
          <w:szCs w:val="56"/>
        </w:rPr>
        <w:t>2</w:t>
      </w:r>
      <w:r w:rsidR="00CC6E77">
        <w:rPr>
          <w:rFonts w:ascii="Times New Roman" w:eastAsia="Times New Roman" w:hAnsi="Times New Roman" w:cs="Arial"/>
          <w:b/>
          <w:bCs/>
          <w:color w:val="0070C0"/>
          <w:sz w:val="56"/>
          <w:szCs w:val="56"/>
        </w:rPr>
        <w:t>.</w:t>
      </w:r>
    </w:p>
    <w:p w14:paraId="672A6659" w14:textId="77777777" w:rsidR="009515BB" w:rsidRPr="009515BB" w:rsidRDefault="009515BB" w:rsidP="009515BB">
      <w:pPr>
        <w:tabs>
          <w:tab w:val="left" w:pos="6075"/>
        </w:tabs>
        <w:autoSpaceDE w:val="0"/>
        <w:autoSpaceDN w:val="0"/>
        <w:spacing w:after="0" w:line="240" w:lineRule="auto"/>
        <w:rPr>
          <w:rFonts w:ascii="Times New Roman" w:eastAsia="Times New Roman" w:hAnsi="Times New Roman" w:cs="Times New Roman"/>
          <w:b/>
          <w:bCs/>
          <w:kern w:val="28"/>
          <w:sz w:val="24"/>
          <w:szCs w:val="24"/>
        </w:rPr>
      </w:pPr>
      <w:r w:rsidRPr="009515BB">
        <w:rPr>
          <w:rFonts w:ascii="Times New Roman" w:eastAsia="Times New Roman" w:hAnsi="Times New Roman" w:cs="Times New Roman"/>
          <w:b/>
          <w:bCs/>
          <w:kern w:val="28"/>
          <w:sz w:val="24"/>
          <w:szCs w:val="24"/>
        </w:rPr>
        <w:tab/>
      </w:r>
    </w:p>
    <w:p w14:paraId="0A37501D"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5DAB6C7B"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02EB378F"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A05A809"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5A39BBE3"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41C8F396"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72A3D3EC"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0D0B940D"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0E27B00A"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0061E4C"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44EAFD9C"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4B94D5A5"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3DEEC669"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3656B9AB"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45FB0818"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049F31CB"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53128261"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2486C05"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4101652C"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4B99056E"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7E067FB5"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r w:rsidRPr="009515BB">
        <w:rPr>
          <w:rFonts w:ascii="Times New Roman" w:eastAsia="Times New Roman" w:hAnsi="Times New Roman" w:cs="Times New Roman"/>
          <w:b/>
          <w:bCs/>
          <w:noProof/>
          <w:kern w:val="28"/>
          <w:sz w:val="24"/>
          <w:szCs w:val="24"/>
          <w:lang w:eastAsia="hr-HR"/>
        </w:rPr>
        <w:drawing>
          <wp:anchor distT="0" distB="0" distL="114300" distR="114300" simplePos="0" relativeHeight="251659264" behindDoc="0" locked="0" layoutInCell="1" allowOverlap="1" wp14:anchorId="2D4C0528" wp14:editId="07777777">
            <wp:simplePos x="0" y="0"/>
            <wp:positionH relativeFrom="column">
              <wp:posOffset>784860</wp:posOffset>
            </wp:positionH>
            <wp:positionV relativeFrom="paragraph">
              <wp:posOffset>-2369820</wp:posOffset>
            </wp:positionV>
            <wp:extent cx="4530725" cy="3389630"/>
            <wp:effectExtent l="0" t="0" r="3175" b="1270"/>
            <wp:wrapSquare wrapText="bothSides"/>
            <wp:docPr id="14" name="Slika 14" descr="IMG_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G_07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0725" cy="3389630"/>
                    </a:xfrm>
                    <a:prstGeom prst="rect">
                      <a:avLst/>
                    </a:prstGeom>
                    <a:noFill/>
                    <a:ln>
                      <a:noFill/>
                    </a:ln>
                  </pic:spPr>
                </pic:pic>
              </a:graphicData>
            </a:graphic>
          </wp:anchor>
        </w:drawing>
      </w:r>
    </w:p>
    <w:p w14:paraId="1299C43A"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4DDBEF00"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3461D779"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3CF2D8B6"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0FB78278"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1FC39945"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0562CB0E"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34CE0A41"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2EBF3C5"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D98A12B"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2946DB82"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5997CC1D"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3F487F12" w14:textId="77777777" w:rsidR="009515BB" w:rsidRPr="009515BB" w:rsidRDefault="009515BB" w:rsidP="009515BB">
      <w:pPr>
        <w:widowControl w:val="0"/>
        <w:autoSpaceDE w:val="0"/>
        <w:autoSpaceDN w:val="0"/>
        <w:adjustRightInd w:val="0"/>
        <w:spacing w:after="0" w:line="240" w:lineRule="auto"/>
        <w:jc w:val="center"/>
        <w:rPr>
          <w:rFonts w:ascii="Times New Roman" w:eastAsia="Times New Roman" w:hAnsi="Times New Roman" w:cs="Calibri"/>
          <w:b/>
          <w:bCs/>
          <w:sz w:val="32"/>
          <w:szCs w:val="32"/>
        </w:rPr>
      </w:pPr>
      <w:r w:rsidRPr="009515BB">
        <w:rPr>
          <w:rFonts w:ascii="Times New Roman" w:eastAsia="Times New Roman" w:hAnsi="Times New Roman" w:cs="Calibri"/>
          <w:b/>
          <w:bCs/>
          <w:sz w:val="32"/>
          <w:szCs w:val="32"/>
        </w:rPr>
        <w:t>Žakanje, rujan 20</w:t>
      </w:r>
      <w:r w:rsidR="00373CB2">
        <w:rPr>
          <w:rFonts w:ascii="Times New Roman" w:eastAsia="Times New Roman" w:hAnsi="Times New Roman" w:cs="Calibri"/>
          <w:b/>
          <w:bCs/>
          <w:sz w:val="32"/>
          <w:szCs w:val="32"/>
        </w:rPr>
        <w:t>2</w:t>
      </w:r>
      <w:r w:rsidR="008B3C78">
        <w:rPr>
          <w:rFonts w:ascii="Times New Roman" w:eastAsia="Times New Roman" w:hAnsi="Times New Roman" w:cs="Calibri"/>
          <w:b/>
          <w:bCs/>
          <w:sz w:val="32"/>
          <w:szCs w:val="32"/>
        </w:rPr>
        <w:t>1</w:t>
      </w:r>
      <w:r w:rsidRPr="009515BB">
        <w:rPr>
          <w:rFonts w:ascii="Times New Roman" w:eastAsia="Times New Roman" w:hAnsi="Times New Roman" w:cs="Calibri"/>
          <w:b/>
          <w:bCs/>
          <w:sz w:val="32"/>
          <w:szCs w:val="32"/>
        </w:rPr>
        <w:t>.</w:t>
      </w:r>
    </w:p>
    <w:p w14:paraId="110FFD37"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B699379"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3FE9F23F"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1F72F646"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08CE6F91"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1CDCEAD"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BB9E253"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23DE523C"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52E56223"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07547A01"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5043CB0F"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07459315"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537F28F"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DFB9E20"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70DF9E56"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44E871BC"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144A5D23"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738610EB"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37805D2"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463F29E8"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3B7B4B86"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3A0FF5F2"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5630AD66"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1829076"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2BA226A1"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17AD93B2"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07F5FB05" w14:textId="77777777" w:rsidR="009515BB" w:rsidRPr="009515BB" w:rsidRDefault="002F4EAB" w:rsidP="009515BB">
      <w:pPr>
        <w:autoSpaceDE w:val="0"/>
        <w:autoSpaceDN w:val="0"/>
        <w:spacing w:after="0" w:line="240" w:lineRule="auto"/>
        <w:jc w:val="center"/>
        <w:rPr>
          <w:rFonts w:ascii="Times New Roman" w:eastAsia="Times New Roman" w:hAnsi="Times New Roman" w:cs="Times New Roman"/>
          <w:b/>
          <w:bCs/>
          <w:kern w:val="28"/>
          <w:sz w:val="24"/>
          <w:szCs w:val="24"/>
        </w:rPr>
      </w:pPr>
      <w:r>
        <w:rPr>
          <w:rFonts w:ascii="Times New Roman" w:eastAsia="Times New Roman" w:hAnsi="Times New Roman" w:cs="Times New Roman"/>
          <w:b/>
          <w:bCs/>
          <w:noProof/>
          <w:kern w:val="28"/>
          <w:sz w:val="24"/>
          <w:szCs w:val="24"/>
          <w:lang w:eastAsia="hr-HR"/>
        </w:rPr>
        <mc:AlternateContent>
          <mc:Choice Requires="wps">
            <w:drawing>
              <wp:inline distT="0" distB="0" distL="0" distR="0" wp14:anchorId="55F04D11" wp14:editId="07777777">
                <wp:extent cx="4457700" cy="571500"/>
                <wp:effectExtent l="0" t="3810" r="1270" b="0"/>
                <wp:docPr id="11" name="Tekstni okvir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4577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DFB2F" w14:textId="77777777" w:rsidR="004B620E" w:rsidRDefault="004B620E" w:rsidP="009515BB">
                            <w:pPr>
                              <w:pStyle w:val="StandardWeb"/>
                              <w:spacing w:before="0" w:beforeAutospacing="0" w:after="0" w:afterAutospacing="0"/>
                              <w:jc w:val="center"/>
                            </w:pPr>
                            <w:r w:rsidRPr="009515BB">
                              <w:rPr>
                                <w:rFonts w:ascii="Impact" w:hAnsi="Impact"/>
                                <w:color w:val="0066CC"/>
                                <w:sz w:val="72"/>
                                <w:szCs w:val="72"/>
                              </w:rPr>
                              <w:t>OSNOVNI PODACI O ŠKOLI</w:t>
                            </w:r>
                          </w:p>
                        </w:txbxContent>
                      </wps:txbx>
                      <wps:bodyPr rot="0" vert="horz" wrap="square" lIns="91440" tIns="45720" rIns="91440" bIns="45720" anchor="t" anchorCtr="0" upright="1">
                        <a:spAutoFit/>
                      </wps:bodyPr>
                    </wps:wsp>
                  </a:graphicData>
                </a:graphic>
              </wp:inline>
            </w:drawing>
          </mc:Choice>
          <mc:Fallback>
            <w:pict>
              <v:shapetype w14:anchorId="55F04D11" id="_x0000_t202" coordsize="21600,21600" o:spt="202" path="m,l,21600r21600,l21600,xe">
                <v:stroke joinstyle="miter"/>
                <v:path gradientshapeok="t" o:connecttype="rect"/>
              </v:shapetype>
              <v:shape id="Tekstni okvir 12" o:spid="_x0000_s1026" type="#_x0000_t202" style="width:351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" filled="f" stroked="f">
                <o:lock v:ext="edit" shapetype="t"/>
                <v:textbox style="mso-fit-shape-to-text:t">
                  <w:txbxContent>
                    <w:p w14:paraId="23FDFB2F" w14:textId="77777777" w:rsidR="004B620E" w:rsidRDefault="004B620E" w:rsidP="009515BB">
                      <w:pPr>
                        <w:pStyle w:val="StandardWeb"/>
                        <w:spacing w:before="0" w:beforeAutospacing="0" w:after="0" w:afterAutospacing="0"/>
                        <w:jc w:val="center"/>
                      </w:pPr>
                      <w:r w:rsidRPr="009515BB">
                        <w:rPr>
                          <w:rFonts w:ascii="Impact" w:hAnsi="Impact"/>
                          <w:color w:val="0066CC"/>
                          <w:sz w:val="72"/>
                          <w:szCs w:val="72"/>
                        </w:rPr>
                        <w:t>OSNOVNI PODACI O ŠKOLI</w:t>
                      </w:r>
                    </w:p>
                  </w:txbxContent>
                </v:textbox>
                <w10:anchorlock/>
              </v:shape>
            </w:pict>
          </mc:Fallback>
        </mc:AlternateContent>
      </w:r>
    </w:p>
    <w:p w14:paraId="0DE4B5B7"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6204FF1"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2DBF0D7D"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B62F1B3"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02F2C34E"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80A4E5D"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19219836"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296FEF7D"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7194DBDC"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769D0D3C"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54CD245A"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1231BE67"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36FEB5B0"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30D7AA69"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7196D064"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34FF1C98"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D072C0D"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48A21919"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BD18F9B"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238601FE"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0F3CABC7"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5B08B5D1"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16DEB4AB"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0AD9C6F4"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4B1F511A"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65F9C3DC"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5023141B"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1F3B1409"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14:paraId="51B80AC5"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lang w:val="en-US"/>
        </w:rPr>
      </w:pPr>
      <w:r w:rsidRPr="009515BB">
        <w:rPr>
          <w:rFonts w:ascii="Times New Roman" w:eastAsia="Times New Roman" w:hAnsi="Times New Roman" w:cs="Times New Roman"/>
          <w:b/>
          <w:bCs/>
          <w:kern w:val="28"/>
          <w:sz w:val="24"/>
          <w:szCs w:val="24"/>
        </w:rPr>
        <w:lastRenderedPageBreak/>
        <w:t>OSNOVNI PODAC</w:t>
      </w:r>
      <w:r w:rsidRPr="009515BB">
        <w:rPr>
          <w:rFonts w:ascii="Times New Roman" w:eastAsia="Times New Roman" w:hAnsi="Times New Roman" w:cs="Times New Roman"/>
          <w:b/>
          <w:bCs/>
          <w:kern w:val="28"/>
          <w:sz w:val="24"/>
          <w:szCs w:val="24"/>
          <w:lang w:val="en-US"/>
        </w:rPr>
        <w:t>I O ŠKOLI</w:t>
      </w:r>
    </w:p>
    <w:p w14:paraId="562C75D1" w14:textId="77777777"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lang w:val="en-US"/>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9515BB" w:rsidRPr="009515BB" w14:paraId="3BB50448" w14:textId="77777777" w:rsidTr="009515BB">
        <w:tc>
          <w:tcPr>
            <w:tcW w:w="4608" w:type="dxa"/>
          </w:tcPr>
          <w:p w14:paraId="0DBCD505"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Naziv škole:</w:t>
            </w:r>
          </w:p>
        </w:tc>
        <w:tc>
          <w:tcPr>
            <w:tcW w:w="5100" w:type="dxa"/>
          </w:tcPr>
          <w:p w14:paraId="253061CD"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OSNOVNA ŠKOLA ŽAKANJE</w:t>
            </w:r>
          </w:p>
        </w:tc>
      </w:tr>
      <w:tr w:rsidR="009515BB" w:rsidRPr="009515BB" w14:paraId="07EFFA23" w14:textId="77777777" w:rsidTr="009515BB">
        <w:tc>
          <w:tcPr>
            <w:tcW w:w="4608" w:type="dxa"/>
          </w:tcPr>
          <w:p w14:paraId="0EDA1D68"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t>Adresa škole:</w:t>
            </w:r>
          </w:p>
        </w:tc>
        <w:tc>
          <w:tcPr>
            <w:tcW w:w="5100" w:type="dxa"/>
          </w:tcPr>
          <w:p w14:paraId="4A3CA053"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Žakanje 58, 47276 Žakanje</w:t>
            </w:r>
          </w:p>
        </w:tc>
      </w:tr>
      <w:tr w:rsidR="009515BB" w:rsidRPr="009515BB" w14:paraId="64EFA49A" w14:textId="77777777" w:rsidTr="009515BB">
        <w:tc>
          <w:tcPr>
            <w:tcW w:w="4608" w:type="dxa"/>
          </w:tcPr>
          <w:p w14:paraId="19C54587"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Županija:</w:t>
            </w:r>
          </w:p>
        </w:tc>
        <w:tc>
          <w:tcPr>
            <w:tcW w:w="5100" w:type="dxa"/>
          </w:tcPr>
          <w:p w14:paraId="0A149F08"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Karlovačka</w:t>
            </w:r>
          </w:p>
        </w:tc>
      </w:tr>
      <w:tr w:rsidR="009515BB" w:rsidRPr="009515BB" w14:paraId="296808B3" w14:textId="77777777" w:rsidTr="009515BB">
        <w:tc>
          <w:tcPr>
            <w:tcW w:w="4608" w:type="dxa"/>
          </w:tcPr>
          <w:p w14:paraId="2B4C5639"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Telefonski broj: </w:t>
            </w:r>
          </w:p>
        </w:tc>
        <w:tc>
          <w:tcPr>
            <w:tcW w:w="5100" w:type="dxa"/>
          </w:tcPr>
          <w:p w14:paraId="0E441611"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047/757-585</w:t>
            </w:r>
          </w:p>
        </w:tc>
      </w:tr>
      <w:tr w:rsidR="009515BB" w:rsidRPr="009515BB" w14:paraId="6CF169CD" w14:textId="77777777" w:rsidTr="009515BB">
        <w:tc>
          <w:tcPr>
            <w:tcW w:w="4608" w:type="dxa"/>
          </w:tcPr>
          <w:p w14:paraId="7357B719"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telefaksa:</w:t>
            </w:r>
          </w:p>
        </w:tc>
        <w:tc>
          <w:tcPr>
            <w:tcW w:w="5100" w:type="dxa"/>
          </w:tcPr>
          <w:p w14:paraId="656644AE"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047/600</w:t>
            </w:r>
            <w:r w:rsidR="00CC6E77">
              <w:rPr>
                <w:rFonts w:ascii="Times New Roman" w:eastAsia="Times New Roman" w:hAnsi="Times New Roman" w:cs="Times New Roman"/>
                <w:sz w:val="24"/>
                <w:szCs w:val="24"/>
              </w:rPr>
              <w:t>-</w:t>
            </w:r>
            <w:r w:rsidRPr="009515BB">
              <w:rPr>
                <w:rFonts w:ascii="Times New Roman" w:eastAsia="Times New Roman" w:hAnsi="Times New Roman" w:cs="Times New Roman"/>
                <w:sz w:val="24"/>
                <w:szCs w:val="24"/>
              </w:rPr>
              <w:t>827</w:t>
            </w:r>
          </w:p>
        </w:tc>
      </w:tr>
      <w:tr w:rsidR="009515BB" w:rsidRPr="009515BB" w14:paraId="4E7ABADE" w14:textId="77777777" w:rsidTr="009515BB">
        <w:tc>
          <w:tcPr>
            <w:tcW w:w="4608" w:type="dxa"/>
          </w:tcPr>
          <w:p w14:paraId="4290D9DA"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Internetska pošta:</w:t>
            </w:r>
          </w:p>
        </w:tc>
        <w:tc>
          <w:tcPr>
            <w:tcW w:w="5100" w:type="dxa"/>
          </w:tcPr>
          <w:p w14:paraId="6F9CE1BA"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ured@os-zakanje.skole.hr</w:t>
            </w:r>
          </w:p>
        </w:tc>
      </w:tr>
      <w:tr w:rsidR="009515BB" w:rsidRPr="009515BB" w14:paraId="79A0D9BB" w14:textId="77777777" w:rsidTr="009515BB">
        <w:tc>
          <w:tcPr>
            <w:tcW w:w="4608" w:type="dxa"/>
          </w:tcPr>
          <w:p w14:paraId="46BA4059"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Internetska adresa:</w:t>
            </w:r>
          </w:p>
        </w:tc>
        <w:tc>
          <w:tcPr>
            <w:tcW w:w="5100" w:type="dxa"/>
          </w:tcPr>
          <w:p w14:paraId="72138DCC"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www/os-zakanje.hr</w:t>
            </w:r>
          </w:p>
        </w:tc>
      </w:tr>
      <w:tr w:rsidR="009515BB" w:rsidRPr="009515BB" w14:paraId="74FBD4EA" w14:textId="77777777" w:rsidTr="009515BB">
        <w:tc>
          <w:tcPr>
            <w:tcW w:w="4608" w:type="dxa"/>
          </w:tcPr>
          <w:p w14:paraId="6C96E8BE"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Šifra škole:</w:t>
            </w:r>
          </w:p>
        </w:tc>
        <w:tc>
          <w:tcPr>
            <w:tcW w:w="5100" w:type="dxa"/>
          </w:tcPr>
          <w:p w14:paraId="0B6BCA6C"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04-221-001</w:t>
            </w:r>
          </w:p>
        </w:tc>
      </w:tr>
      <w:tr w:rsidR="009515BB" w:rsidRPr="009515BB" w14:paraId="45F1EF3B" w14:textId="77777777" w:rsidTr="009515BB">
        <w:tc>
          <w:tcPr>
            <w:tcW w:w="4608" w:type="dxa"/>
          </w:tcPr>
          <w:p w14:paraId="46288C98"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Matični broj škole:</w:t>
            </w:r>
          </w:p>
        </w:tc>
        <w:tc>
          <w:tcPr>
            <w:tcW w:w="5100" w:type="dxa"/>
          </w:tcPr>
          <w:p w14:paraId="072C765C"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00575224</w:t>
            </w:r>
          </w:p>
        </w:tc>
      </w:tr>
      <w:tr w:rsidR="009515BB" w:rsidRPr="009515BB" w14:paraId="284C2AF7" w14:textId="77777777" w:rsidTr="009515BB">
        <w:tc>
          <w:tcPr>
            <w:tcW w:w="4608" w:type="dxa"/>
          </w:tcPr>
          <w:p w14:paraId="34DB5CBE"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OIB:</w:t>
            </w:r>
          </w:p>
        </w:tc>
        <w:tc>
          <w:tcPr>
            <w:tcW w:w="5100" w:type="dxa"/>
          </w:tcPr>
          <w:p w14:paraId="63E6A305"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88436426142</w:t>
            </w:r>
          </w:p>
        </w:tc>
      </w:tr>
      <w:tr w:rsidR="009515BB" w:rsidRPr="009515BB" w14:paraId="7A31B262" w14:textId="77777777" w:rsidTr="009515BB">
        <w:tc>
          <w:tcPr>
            <w:tcW w:w="4608" w:type="dxa"/>
          </w:tcPr>
          <w:p w14:paraId="6C5DD8B2"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Upis u sudski registar (broj i datum):</w:t>
            </w:r>
          </w:p>
        </w:tc>
        <w:tc>
          <w:tcPr>
            <w:tcW w:w="5100" w:type="dxa"/>
          </w:tcPr>
          <w:p w14:paraId="2F98A917"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29.02.1996.</w:t>
            </w:r>
          </w:p>
        </w:tc>
      </w:tr>
      <w:tr w:rsidR="009515BB" w:rsidRPr="009515BB" w14:paraId="203B10FC" w14:textId="77777777" w:rsidTr="009515BB">
        <w:tc>
          <w:tcPr>
            <w:tcW w:w="4608" w:type="dxa"/>
            <w:tcBorders>
              <w:bottom w:val="single" w:sz="6" w:space="0" w:color="auto"/>
            </w:tcBorders>
          </w:tcPr>
          <w:p w14:paraId="58DC418D"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rPr>
              <w:t>Škola vježbaonica za:</w:t>
            </w:r>
          </w:p>
        </w:tc>
        <w:tc>
          <w:tcPr>
            <w:tcW w:w="5100" w:type="dxa"/>
            <w:tcBorders>
              <w:bottom w:val="single" w:sz="6" w:space="0" w:color="auto"/>
            </w:tcBorders>
          </w:tcPr>
          <w:p w14:paraId="6A09E912" w14:textId="77777777" w:rsidR="008E41C8"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t>
            </w:r>
          </w:p>
        </w:tc>
      </w:tr>
      <w:tr w:rsidR="009515BB" w:rsidRPr="009515BB" w14:paraId="664355AD" w14:textId="77777777" w:rsidTr="009515BB">
        <w:trPr>
          <w:trHeight w:hRule="exact" w:val="170"/>
        </w:trPr>
        <w:tc>
          <w:tcPr>
            <w:tcW w:w="4608" w:type="dxa"/>
            <w:tcBorders>
              <w:top w:val="single" w:sz="6" w:space="0" w:color="auto"/>
              <w:bottom w:val="single" w:sz="6" w:space="0" w:color="auto"/>
            </w:tcBorders>
            <w:shd w:val="clear" w:color="auto" w:fill="E0E0E0"/>
          </w:tcPr>
          <w:p w14:paraId="1A965116" w14:textId="77777777" w:rsidR="009515BB" w:rsidRPr="009515BB" w:rsidRDefault="009515BB" w:rsidP="009515BB">
            <w:pPr>
              <w:spacing w:after="0" w:line="240" w:lineRule="auto"/>
              <w:rPr>
                <w:rFonts w:ascii="Times New Roman" w:eastAsia="Times New Roman" w:hAnsi="Times New Roman" w:cs="Times New Roman"/>
                <w:b/>
                <w:sz w:val="24"/>
                <w:szCs w:val="24"/>
              </w:rPr>
            </w:pPr>
          </w:p>
        </w:tc>
        <w:tc>
          <w:tcPr>
            <w:tcW w:w="5100" w:type="dxa"/>
            <w:tcBorders>
              <w:top w:val="single" w:sz="6" w:space="0" w:color="auto"/>
              <w:bottom w:val="single" w:sz="6" w:space="0" w:color="auto"/>
            </w:tcBorders>
            <w:shd w:val="clear" w:color="auto" w:fill="E0E0E0"/>
          </w:tcPr>
          <w:p w14:paraId="7DF4E37C" w14:textId="77777777"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14:paraId="4765D2A4" w14:textId="77777777" w:rsidTr="009515BB">
        <w:tc>
          <w:tcPr>
            <w:tcW w:w="4608" w:type="dxa"/>
            <w:tcBorders>
              <w:top w:val="single" w:sz="6" w:space="0" w:color="auto"/>
            </w:tcBorders>
          </w:tcPr>
          <w:p w14:paraId="34462C63"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Ravnatelj škole:</w:t>
            </w:r>
          </w:p>
        </w:tc>
        <w:tc>
          <w:tcPr>
            <w:tcW w:w="5100" w:type="dxa"/>
            <w:tcBorders>
              <w:top w:val="single" w:sz="6" w:space="0" w:color="auto"/>
            </w:tcBorders>
          </w:tcPr>
          <w:p w14:paraId="3312252A" w14:textId="77777777" w:rsidR="009515BB" w:rsidRPr="009515BB" w:rsidRDefault="009E677B"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Jasmina Katunić, mag.</w:t>
            </w:r>
            <w:r w:rsidR="009515BB">
              <w:rPr>
                <w:rFonts w:ascii="Times New Roman" w:eastAsia="Times New Roman" w:hAnsi="Times New Roman" w:cs="Times New Roman"/>
                <w:sz w:val="24"/>
                <w:szCs w:val="24"/>
              </w:rPr>
              <w:t>kemije</w:t>
            </w:r>
          </w:p>
        </w:tc>
      </w:tr>
      <w:tr w:rsidR="009515BB" w:rsidRPr="009515BB" w14:paraId="3990A24E" w14:textId="77777777" w:rsidTr="009515BB">
        <w:tc>
          <w:tcPr>
            <w:tcW w:w="4608" w:type="dxa"/>
          </w:tcPr>
          <w:p w14:paraId="2F88A26D"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Zamjenik ravnatelja:</w:t>
            </w:r>
          </w:p>
        </w:tc>
        <w:tc>
          <w:tcPr>
            <w:tcW w:w="5100" w:type="dxa"/>
          </w:tcPr>
          <w:p w14:paraId="33E67AC6" w14:textId="77777777" w:rsidR="009515BB" w:rsidRPr="009515BB" w:rsidRDefault="008E41C8"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515BB" w:rsidRPr="009515BB" w14:paraId="7B4FBA60" w14:textId="77777777" w:rsidTr="009515BB">
        <w:tc>
          <w:tcPr>
            <w:tcW w:w="4608" w:type="dxa"/>
          </w:tcPr>
          <w:p w14:paraId="66C467D5"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Voditelj smjene:</w:t>
            </w:r>
          </w:p>
        </w:tc>
        <w:tc>
          <w:tcPr>
            <w:tcW w:w="5100" w:type="dxa"/>
          </w:tcPr>
          <w:p w14:paraId="1BBD13F9"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t>
            </w:r>
          </w:p>
        </w:tc>
      </w:tr>
      <w:tr w:rsidR="009515BB" w:rsidRPr="009515BB" w14:paraId="36059E52" w14:textId="77777777" w:rsidTr="009515BB">
        <w:tc>
          <w:tcPr>
            <w:tcW w:w="4608" w:type="dxa"/>
            <w:tcBorders>
              <w:bottom w:val="single" w:sz="6" w:space="0" w:color="auto"/>
            </w:tcBorders>
          </w:tcPr>
          <w:p w14:paraId="7790EAFC"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Voditelj područne škole:</w:t>
            </w:r>
          </w:p>
        </w:tc>
        <w:tc>
          <w:tcPr>
            <w:tcW w:w="5100" w:type="dxa"/>
            <w:tcBorders>
              <w:bottom w:val="single" w:sz="6" w:space="0" w:color="auto"/>
            </w:tcBorders>
          </w:tcPr>
          <w:p w14:paraId="19C39C4B" w14:textId="77777777" w:rsidR="009515BB" w:rsidRPr="00D1341C" w:rsidRDefault="004B49BE" w:rsidP="009515BB">
            <w:pPr>
              <w:spacing w:after="0" w:line="240" w:lineRule="auto"/>
              <w:rPr>
                <w:rFonts w:ascii="Times New Roman" w:eastAsia="Times New Roman" w:hAnsi="Times New Roman" w:cs="Times New Roman"/>
                <w:sz w:val="24"/>
                <w:szCs w:val="24"/>
                <w:highlight w:val="yellow"/>
              </w:rPr>
            </w:pPr>
            <w:r w:rsidRPr="00D1341C">
              <w:rPr>
                <w:rFonts w:ascii="Times New Roman" w:eastAsia="Times New Roman" w:hAnsi="Times New Roman" w:cs="Times New Roman"/>
                <w:sz w:val="24"/>
                <w:szCs w:val="24"/>
              </w:rPr>
              <w:t>Karolina Ribarić</w:t>
            </w:r>
          </w:p>
        </w:tc>
      </w:tr>
      <w:tr w:rsidR="009515BB" w:rsidRPr="009515BB" w14:paraId="44FB30F8" w14:textId="77777777" w:rsidTr="009515BB">
        <w:trPr>
          <w:trHeight w:hRule="exact" w:val="170"/>
        </w:trPr>
        <w:tc>
          <w:tcPr>
            <w:tcW w:w="4608" w:type="dxa"/>
            <w:tcBorders>
              <w:top w:val="single" w:sz="6" w:space="0" w:color="auto"/>
              <w:bottom w:val="single" w:sz="6" w:space="0" w:color="auto"/>
            </w:tcBorders>
            <w:shd w:val="clear" w:color="auto" w:fill="E0E0E0"/>
          </w:tcPr>
          <w:p w14:paraId="1DA6542E" w14:textId="77777777" w:rsidR="009515BB" w:rsidRPr="009515BB" w:rsidRDefault="009515BB" w:rsidP="009515BB">
            <w:pPr>
              <w:spacing w:after="0" w:line="240" w:lineRule="auto"/>
              <w:rPr>
                <w:rFonts w:ascii="Times New Roman" w:eastAsia="Times New Roman" w:hAnsi="Times New Roman" w:cs="Times New Roman"/>
                <w:b/>
                <w:sz w:val="24"/>
                <w:szCs w:val="24"/>
              </w:rPr>
            </w:pPr>
          </w:p>
        </w:tc>
        <w:tc>
          <w:tcPr>
            <w:tcW w:w="5100" w:type="dxa"/>
            <w:tcBorders>
              <w:top w:val="single" w:sz="6" w:space="0" w:color="auto"/>
              <w:bottom w:val="single" w:sz="6" w:space="0" w:color="auto"/>
            </w:tcBorders>
            <w:shd w:val="clear" w:color="auto" w:fill="E0E0E0"/>
          </w:tcPr>
          <w:p w14:paraId="3041E394" w14:textId="77777777"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14:paraId="6CCBCC59" w14:textId="77777777" w:rsidTr="009515BB">
        <w:tc>
          <w:tcPr>
            <w:tcW w:w="4608" w:type="dxa"/>
            <w:tcBorders>
              <w:top w:val="single" w:sz="6" w:space="0" w:color="auto"/>
            </w:tcBorders>
          </w:tcPr>
          <w:p w14:paraId="39890C52"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učenika:</w:t>
            </w:r>
          </w:p>
        </w:tc>
        <w:tc>
          <w:tcPr>
            <w:tcW w:w="5100" w:type="dxa"/>
            <w:tcBorders>
              <w:top w:val="single" w:sz="6" w:space="0" w:color="auto"/>
            </w:tcBorders>
          </w:tcPr>
          <w:p w14:paraId="6D1032BF" w14:textId="77777777" w:rsidR="009515BB" w:rsidRPr="00C44BFA" w:rsidRDefault="009515BB" w:rsidP="009515BB">
            <w:pPr>
              <w:spacing w:after="0" w:line="240" w:lineRule="auto"/>
              <w:rPr>
                <w:rFonts w:ascii="Times New Roman" w:eastAsia="Times New Roman" w:hAnsi="Times New Roman" w:cs="Times New Roman"/>
                <w:sz w:val="24"/>
                <w:szCs w:val="24"/>
              </w:rPr>
            </w:pPr>
            <w:r w:rsidRPr="00C44BFA">
              <w:rPr>
                <w:rFonts w:ascii="Times New Roman" w:eastAsia="Times New Roman" w:hAnsi="Times New Roman" w:cs="Times New Roman"/>
                <w:sz w:val="24"/>
                <w:szCs w:val="24"/>
              </w:rPr>
              <w:t>2</w:t>
            </w:r>
            <w:r w:rsidR="00C44BFA" w:rsidRPr="00C44BFA">
              <w:rPr>
                <w:rFonts w:ascii="Times New Roman" w:eastAsia="Times New Roman" w:hAnsi="Times New Roman" w:cs="Times New Roman"/>
                <w:sz w:val="24"/>
                <w:szCs w:val="24"/>
              </w:rPr>
              <w:t>4</w:t>
            </w:r>
            <w:r w:rsidR="008B3C78">
              <w:rPr>
                <w:rFonts w:ascii="Times New Roman" w:eastAsia="Times New Roman" w:hAnsi="Times New Roman" w:cs="Times New Roman"/>
                <w:sz w:val="24"/>
                <w:szCs w:val="24"/>
              </w:rPr>
              <w:t>1</w:t>
            </w:r>
          </w:p>
        </w:tc>
      </w:tr>
      <w:tr w:rsidR="009515BB" w:rsidRPr="009515BB" w14:paraId="47884124" w14:textId="77777777" w:rsidTr="009515BB">
        <w:tc>
          <w:tcPr>
            <w:tcW w:w="4608" w:type="dxa"/>
          </w:tcPr>
          <w:p w14:paraId="17C3145A"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učenika u razrednoj nastavi:</w:t>
            </w:r>
          </w:p>
        </w:tc>
        <w:tc>
          <w:tcPr>
            <w:tcW w:w="5100" w:type="dxa"/>
          </w:tcPr>
          <w:p w14:paraId="18EE793C" w14:textId="77777777" w:rsidR="009515BB" w:rsidRPr="00C44BFA" w:rsidRDefault="009515BB" w:rsidP="009515BB">
            <w:pPr>
              <w:spacing w:after="0" w:line="240" w:lineRule="auto"/>
              <w:rPr>
                <w:rFonts w:ascii="Times New Roman" w:eastAsia="Times New Roman" w:hAnsi="Times New Roman" w:cs="Times New Roman"/>
                <w:sz w:val="24"/>
                <w:szCs w:val="24"/>
              </w:rPr>
            </w:pPr>
            <w:r w:rsidRPr="00C44BFA">
              <w:rPr>
                <w:rFonts w:ascii="Times New Roman" w:eastAsia="Times New Roman" w:hAnsi="Times New Roman" w:cs="Times New Roman"/>
                <w:sz w:val="24"/>
                <w:szCs w:val="24"/>
              </w:rPr>
              <w:t>1</w:t>
            </w:r>
            <w:r w:rsidR="00667359" w:rsidRPr="00C44BFA">
              <w:rPr>
                <w:rFonts w:ascii="Times New Roman" w:eastAsia="Times New Roman" w:hAnsi="Times New Roman" w:cs="Times New Roman"/>
                <w:sz w:val="24"/>
                <w:szCs w:val="24"/>
              </w:rPr>
              <w:t>2</w:t>
            </w:r>
            <w:r w:rsidR="008B3C78">
              <w:rPr>
                <w:rFonts w:ascii="Times New Roman" w:eastAsia="Times New Roman" w:hAnsi="Times New Roman" w:cs="Times New Roman"/>
                <w:sz w:val="24"/>
                <w:szCs w:val="24"/>
              </w:rPr>
              <w:t>2</w:t>
            </w:r>
          </w:p>
        </w:tc>
      </w:tr>
      <w:tr w:rsidR="009515BB" w:rsidRPr="009515BB" w14:paraId="64758B95" w14:textId="77777777" w:rsidTr="009515BB">
        <w:tc>
          <w:tcPr>
            <w:tcW w:w="4608" w:type="dxa"/>
          </w:tcPr>
          <w:p w14:paraId="03375963"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učenika u predmetnoj nastavi:</w:t>
            </w:r>
          </w:p>
        </w:tc>
        <w:tc>
          <w:tcPr>
            <w:tcW w:w="5100" w:type="dxa"/>
          </w:tcPr>
          <w:p w14:paraId="2714F9DC" w14:textId="77777777" w:rsidR="009515BB" w:rsidRPr="00C44BFA" w:rsidRDefault="009515BB" w:rsidP="009515BB">
            <w:pPr>
              <w:spacing w:after="0" w:line="240" w:lineRule="auto"/>
              <w:rPr>
                <w:rFonts w:ascii="Times New Roman" w:eastAsia="Times New Roman" w:hAnsi="Times New Roman" w:cs="Times New Roman"/>
                <w:sz w:val="24"/>
                <w:szCs w:val="24"/>
              </w:rPr>
            </w:pPr>
            <w:r w:rsidRPr="00C44BFA">
              <w:rPr>
                <w:rFonts w:ascii="Times New Roman" w:eastAsia="Times New Roman" w:hAnsi="Times New Roman" w:cs="Times New Roman"/>
                <w:sz w:val="24"/>
                <w:szCs w:val="24"/>
              </w:rPr>
              <w:t>1</w:t>
            </w:r>
            <w:r w:rsidR="00C44BFA" w:rsidRPr="00C44BFA">
              <w:rPr>
                <w:rFonts w:ascii="Times New Roman" w:eastAsia="Times New Roman" w:hAnsi="Times New Roman" w:cs="Times New Roman"/>
                <w:sz w:val="24"/>
                <w:szCs w:val="24"/>
              </w:rPr>
              <w:t>1</w:t>
            </w:r>
            <w:r w:rsidR="008B3C78">
              <w:rPr>
                <w:rFonts w:ascii="Times New Roman" w:eastAsia="Times New Roman" w:hAnsi="Times New Roman" w:cs="Times New Roman"/>
                <w:sz w:val="24"/>
                <w:szCs w:val="24"/>
              </w:rPr>
              <w:t>9</w:t>
            </w:r>
          </w:p>
        </w:tc>
      </w:tr>
      <w:tr w:rsidR="009515BB" w:rsidRPr="009515BB" w14:paraId="5B592CBD" w14:textId="77777777" w:rsidTr="009515BB">
        <w:tc>
          <w:tcPr>
            <w:tcW w:w="4608" w:type="dxa"/>
          </w:tcPr>
          <w:p w14:paraId="40E92319" w14:textId="77777777" w:rsidR="009515BB" w:rsidRPr="00002C5A" w:rsidRDefault="009515BB" w:rsidP="009515BB">
            <w:pPr>
              <w:spacing w:after="0" w:line="240" w:lineRule="auto"/>
              <w:rPr>
                <w:rFonts w:ascii="Times New Roman" w:eastAsia="Times New Roman" w:hAnsi="Times New Roman" w:cs="Times New Roman"/>
                <w:b/>
                <w:sz w:val="24"/>
                <w:szCs w:val="24"/>
              </w:rPr>
            </w:pPr>
            <w:r w:rsidRPr="00002C5A">
              <w:rPr>
                <w:rFonts w:ascii="Times New Roman" w:eastAsia="Times New Roman" w:hAnsi="Times New Roman" w:cs="Times New Roman"/>
                <w:b/>
                <w:sz w:val="24"/>
                <w:szCs w:val="24"/>
              </w:rPr>
              <w:t>Broj učenika s teškoćama u razvoju:</w:t>
            </w:r>
          </w:p>
        </w:tc>
        <w:tc>
          <w:tcPr>
            <w:tcW w:w="5100" w:type="dxa"/>
          </w:tcPr>
          <w:p w14:paraId="468BFA70" w14:textId="77777777" w:rsidR="009515BB" w:rsidRPr="00002C5A" w:rsidRDefault="00002C5A" w:rsidP="009515BB">
            <w:pPr>
              <w:spacing w:after="0" w:line="240" w:lineRule="auto"/>
              <w:rPr>
                <w:rFonts w:ascii="Times New Roman" w:eastAsia="Times New Roman" w:hAnsi="Times New Roman" w:cs="Times New Roman"/>
                <w:color w:val="FF0000"/>
              </w:rPr>
            </w:pPr>
            <w:r w:rsidRPr="00002C5A">
              <w:rPr>
                <w:rFonts w:ascii="Times New Roman" w:eastAsia="Times New Roman" w:hAnsi="Times New Roman" w:cs="Times New Roman"/>
              </w:rPr>
              <w:t>7</w:t>
            </w:r>
            <w:r w:rsidR="009515BB" w:rsidRPr="00002C5A">
              <w:rPr>
                <w:rFonts w:ascii="Times New Roman" w:eastAsia="Times New Roman" w:hAnsi="Times New Roman" w:cs="Times New Roman"/>
              </w:rPr>
              <w:t xml:space="preserve">(redovni pr. uz ind. pristup), </w:t>
            </w:r>
            <w:r w:rsidRPr="00002C5A">
              <w:rPr>
                <w:rFonts w:ascii="Times New Roman" w:eastAsia="Times New Roman" w:hAnsi="Times New Roman" w:cs="Times New Roman"/>
              </w:rPr>
              <w:t xml:space="preserve">6 </w:t>
            </w:r>
            <w:r w:rsidR="009515BB" w:rsidRPr="00002C5A">
              <w:rPr>
                <w:rFonts w:ascii="Times New Roman" w:eastAsia="Times New Roman" w:hAnsi="Times New Roman" w:cs="Times New Roman"/>
              </w:rPr>
              <w:t>(prilag. prog.)</w:t>
            </w:r>
          </w:p>
        </w:tc>
      </w:tr>
      <w:tr w:rsidR="009515BB" w:rsidRPr="009515BB" w14:paraId="6499FB53" w14:textId="77777777" w:rsidTr="009515BB">
        <w:tc>
          <w:tcPr>
            <w:tcW w:w="4608" w:type="dxa"/>
          </w:tcPr>
          <w:p w14:paraId="4DCBD9B2" w14:textId="77777777" w:rsidR="009515BB" w:rsidRPr="009515BB" w:rsidRDefault="009515BB" w:rsidP="009515BB">
            <w:pPr>
              <w:spacing w:after="0" w:line="240" w:lineRule="auto"/>
              <w:rPr>
                <w:rFonts w:ascii="Times New Roman" w:eastAsia="Times New Roman" w:hAnsi="Times New Roman" w:cs="Times New Roman"/>
                <w:b/>
                <w:color w:val="000000"/>
                <w:sz w:val="24"/>
                <w:szCs w:val="24"/>
              </w:rPr>
            </w:pPr>
            <w:r w:rsidRPr="009515BB">
              <w:rPr>
                <w:rFonts w:ascii="Times New Roman" w:eastAsia="Times New Roman" w:hAnsi="Times New Roman" w:cs="Times New Roman"/>
                <w:b/>
                <w:color w:val="000000"/>
                <w:sz w:val="24"/>
                <w:szCs w:val="24"/>
              </w:rPr>
              <w:t>Broj učenika putnika:</w:t>
            </w:r>
          </w:p>
        </w:tc>
        <w:tc>
          <w:tcPr>
            <w:tcW w:w="5100" w:type="dxa"/>
          </w:tcPr>
          <w:p w14:paraId="2FFB8B9D" w14:textId="77777777" w:rsidR="009515BB" w:rsidRPr="00D1341C" w:rsidRDefault="00002C5A" w:rsidP="009515BB">
            <w:pPr>
              <w:spacing w:after="0" w:line="240" w:lineRule="auto"/>
              <w:rPr>
                <w:rFonts w:ascii="Times New Roman" w:eastAsia="Times New Roman" w:hAnsi="Times New Roman" w:cs="Times New Roman"/>
                <w:color w:val="FF0000"/>
                <w:sz w:val="24"/>
                <w:szCs w:val="24"/>
                <w:highlight w:val="yellow"/>
              </w:rPr>
            </w:pPr>
            <w:r w:rsidRPr="00002C5A">
              <w:rPr>
                <w:rFonts w:ascii="Times New Roman" w:eastAsia="Times New Roman" w:hAnsi="Times New Roman" w:cs="Times New Roman"/>
                <w:sz w:val="24"/>
                <w:szCs w:val="24"/>
              </w:rPr>
              <w:t>179</w:t>
            </w:r>
          </w:p>
        </w:tc>
      </w:tr>
      <w:tr w:rsidR="009515BB" w:rsidRPr="009515BB" w14:paraId="3BD2067D" w14:textId="77777777" w:rsidTr="009515BB">
        <w:tc>
          <w:tcPr>
            <w:tcW w:w="4608" w:type="dxa"/>
          </w:tcPr>
          <w:p w14:paraId="7D8D2159"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Ukupan broj razrednih odjela:</w:t>
            </w:r>
          </w:p>
        </w:tc>
        <w:tc>
          <w:tcPr>
            <w:tcW w:w="5100" w:type="dxa"/>
          </w:tcPr>
          <w:p w14:paraId="111B77A1" w14:textId="77777777" w:rsidR="009515BB" w:rsidRPr="009515BB" w:rsidRDefault="008F2B51"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9515BB" w:rsidRPr="009515BB" w14:paraId="2C77059A" w14:textId="77777777" w:rsidTr="009515BB">
        <w:tc>
          <w:tcPr>
            <w:tcW w:w="4608" w:type="dxa"/>
          </w:tcPr>
          <w:p w14:paraId="4BA2DEC0"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razrednih odjela u matičnoj školi:</w:t>
            </w:r>
          </w:p>
        </w:tc>
        <w:tc>
          <w:tcPr>
            <w:tcW w:w="5100" w:type="dxa"/>
          </w:tcPr>
          <w:p w14:paraId="2B2B7304" w14:textId="77777777" w:rsidR="009515BB" w:rsidRPr="009515BB" w:rsidRDefault="008F2B51"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515BB" w:rsidRPr="009515BB" w14:paraId="663E2A5C" w14:textId="77777777" w:rsidTr="009515BB">
        <w:tc>
          <w:tcPr>
            <w:tcW w:w="4608" w:type="dxa"/>
          </w:tcPr>
          <w:p w14:paraId="19909BBD"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razrednih odjela u područnoj školi:</w:t>
            </w:r>
          </w:p>
        </w:tc>
        <w:tc>
          <w:tcPr>
            <w:tcW w:w="5100" w:type="dxa"/>
          </w:tcPr>
          <w:p w14:paraId="23E64857" w14:textId="77777777" w:rsidR="009515BB" w:rsidRPr="009515BB" w:rsidRDefault="000A1ADE"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PŠ Kamanje</w:t>
            </w:r>
          </w:p>
        </w:tc>
      </w:tr>
      <w:tr w:rsidR="009515BB" w:rsidRPr="009515BB" w14:paraId="29D289DA" w14:textId="77777777" w:rsidTr="009515BB">
        <w:tc>
          <w:tcPr>
            <w:tcW w:w="4608" w:type="dxa"/>
          </w:tcPr>
          <w:p w14:paraId="55407BF1"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razrednih odjela RN-a:</w:t>
            </w:r>
          </w:p>
        </w:tc>
        <w:tc>
          <w:tcPr>
            <w:tcW w:w="5100" w:type="dxa"/>
          </w:tcPr>
          <w:p w14:paraId="089009E4" w14:textId="77777777" w:rsidR="009515BB" w:rsidRPr="009515BB" w:rsidRDefault="008F2B51"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515BB" w:rsidRPr="009515BB" w14:paraId="673DA515" w14:textId="77777777" w:rsidTr="009515BB">
        <w:tc>
          <w:tcPr>
            <w:tcW w:w="4608" w:type="dxa"/>
          </w:tcPr>
          <w:p w14:paraId="5F9A903A"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razrednih odjela PN-a:</w:t>
            </w:r>
          </w:p>
        </w:tc>
        <w:tc>
          <w:tcPr>
            <w:tcW w:w="5100" w:type="dxa"/>
          </w:tcPr>
          <w:p w14:paraId="44B0A208"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8</w:t>
            </w:r>
          </w:p>
        </w:tc>
      </w:tr>
      <w:tr w:rsidR="009515BB" w:rsidRPr="009515BB" w14:paraId="166A7522" w14:textId="77777777" w:rsidTr="009515BB">
        <w:tc>
          <w:tcPr>
            <w:tcW w:w="4608" w:type="dxa"/>
          </w:tcPr>
          <w:p w14:paraId="2DF3BE3F"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smjena:</w:t>
            </w:r>
          </w:p>
        </w:tc>
        <w:tc>
          <w:tcPr>
            <w:tcW w:w="5100" w:type="dxa"/>
          </w:tcPr>
          <w:p w14:paraId="649841BE"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r>
      <w:tr w:rsidR="009515BB" w:rsidRPr="009515BB" w14:paraId="26130C62" w14:textId="77777777" w:rsidTr="009515BB">
        <w:tc>
          <w:tcPr>
            <w:tcW w:w="4608" w:type="dxa"/>
          </w:tcPr>
          <w:p w14:paraId="7B8ACA86"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Početak i završetak svake smjene:</w:t>
            </w:r>
          </w:p>
        </w:tc>
        <w:tc>
          <w:tcPr>
            <w:tcW w:w="5100" w:type="dxa"/>
          </w:tcPr>
          <w:p w14:paraId="442115EC"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8.00 – 12.15, odnosno 13.50</w:t>
            </w:r>
          </w:p>
        </w:tc>
      </w:tr>
      <w:tr w:rsidR="009515BB" w:rsidRPr="009515BB" w14:paraId="70CC6C96" w14:textId="77777777" w:rsidTr="009515BB">
        <w:tc>
          <w:tcPr>
            <w:tcW w:w="4608" w:type="dxa"/>
          </w:tcPr>
          <w:p w14:paraId="2B49DF27"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radnika:</w:t>
            </w:r>
          </w:p>
        </w:tc>
        <w:tc>
          <w:tcPr>
            <w:tcW w:w="5100" w:type="dxa"/>
          </w:tcPr>
          <w:p w14:paraId="05F00BC5" w14:textId="77777777" w:rsidR="009515BB" w:rsidRPr="00D1341C" w:rsidRDefault="00002C5A" w:rsidP="009515BB">
            <w:pPr>
              <w:spacing w:after="0" w:line="240" w:lineRule="auto"/>
              <w:rPr>
                <w:rFonts w:ascii="Times New Roman" w:eastAsia="Times New Roman" w:hAnsi="Times New Roman" w:cs="Times New Roman"/>
                <w:color w:val="000000" w:themeColor="text1"/>
                <w:sz w:val="24"/>
                <w:szCs w:val="24"/>
                <w:highlight w:val="yellow"/>
              </w:rPr>
            </w:pPr>
            <w:r w:rsidRPr="00002C5A">
              <w:rPr>
                <w:rFonts w:ascii="Times New Roman" w:eastAsia="Times New Roman" w:hAnsi="Times New Roman" w:cs="Times New Roman"/>
                <w:color w:val="000000" w:themeColor="text1"/>
                <w:sz w:val="24"/>
                <w:szCs w:val="24"/>
              </w:rPr>
              <w:t>46 + 2</w:t>
            </w:r>
            <w:r w:rsidR="00766CB9" w:rsidRPr="00002C5A">
              <w:rPr>
                <w:rFonts w:ascii="Times New Roman" w:eastAsia="Times New Roman" w:hAnsi="Times New Roman" w:cs="Times New Roman"/>
                <w:color w:val="000000" w:themeColor="text1"/>
                <w:sz w:val="24"/>
                <w:szCs w:val="24"/>
              </w:rPr>
              <w:t xml:space="preserve"> pomoćnika u nastavi</w:t>
            </w:r>
          </w:p>
        </w:tc>
      </w:tr>
      <w:tr w:rsidR="009515BB" w:rsidRPr="009515BB" w14:paraId="4C3259F3" w14:textId="77777777" w:rsidTr="009515BB">
        <w:tc>
          <w:tcPr>
            <w:tcW w:w="4608" w:type="dxa"/>
          </w:tcPr>
          <w:p w14:paraId="0507426D"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učitelja predmetne nastave:</w:t>
            </w:r>
          </w:p>
        </w:tc>
        <w:tc>
          <w:tcPr>
            <w:tcW w:w="5100" w:type="dxa"/>
          </w:tcPr>
          <w:p w14:paraId="526D80A2" w14:textId="77777777" w:rsidR="009515BB" w:rsidRPr="00D1341C" w:rsidRDefault="00215DD6" w:rsidP="009515BB">
            <w:pPr>
              <w:spacing w:after="0" w:line="240" w:lineRule="auto"/>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rPr>
              <w:t>18</w:t>
            </w:r>
          </w:p>
        </w:tc>
      </w:tr>
      <w:tr w:rsidR="009515BB" w:rsidRPr="009515BB" w14:paraId="52648683" w14:textId="77777777" w:rsidTr="009515BB">
        <w:tc>
          <w:tcPr>
            <w:tcW w:w="4608" w:type="dxa"/>
          </w:tcPr>
          <w:p w14:paraId="222690C2"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učitelja razredne nastave:</w:t>
            </w:r>
          </w:p>
        </w:tc>
        <w:tc>
          <w:tcPr>
            <w:tcW w:w="5100" w:type="dxa"/>
          </w:tcPr>
          <w:p w14:paraId="4737E36C" w14:textId="77777777" w:rsidR="009515BB" w:rsidRPr="00D1341C" w:rsidRDefault="00002C5A" w:rsidP="009515BB">
            <w:pPr>
              <w:spacing w:after="0" w:line="240" w:lineRule="auto"/>
              <w:rPr>
                <w:rFonts w:ascii="Times New Roman" w:eastAsia="Times New Roman" w:hAnsi="Times New Roman" w:cs="Times New Roman"/>
                <w:sz w:val="24"/>
                <w:szCs w:val="24"/>
                <w:highlight w:val="yellow"/>
              </w:rPr>
            </w:pPr>
            <w:r w:rsidRPr="00002C5A">
              <w:rPr>
                <w:rFonts w:ascii="Times New Roman" w:eastAsia="Times New Roman" w:hAnsi="Times New Roman" w:cs="Times New Roman"/>
                <w:sz w:val="24"/>
                <w:szCs w:val="24"/>
              </w:rPr>
              <w:t>11</w:t>
            </w:r>
          </w:p>
        </w:tc>
      </w:tr>
      <w:tr w:rsidR="009515BB" w:rsidRPr="009515BB" w14:paraId="5949F3F7" w14:textId="77777777" w:rsidTr="009515BB">
        <w:tc>
          <w:tcPr>
            <w:tcW w:w="4608" w:type="dxa"/>
          </w:tcPr>
          <w:p w14:paraId="255E600E"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stručnih suradnika:</w:t>
            </w:r>
          </w:p>
        </w:tc>
        <w:tc>
          <w:tcPr>
            <w:tcW w:w="5100" w:type="dxa"/>
          </w:tcPr>
          <w:p w14:paraId="2598DEE6" w14:textId="77777777" w:rsidR="009515BB" w:rsidRPr="009515BB" w:rsidRDefault="00443E92"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515BB" w:rsidRPr="009515BB" w14:paraId="0FF420A2" w14:textId="77777777" w:rsidTr="009515BB">
        <w:tc>
          <w:tcPr>
            <w:tcW w:w="4608" w:type="dxa"/>
          </w:tcPr>
          <w:p w14:paraId="1B367373"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ostalih radnika:</w:t>
            </w:r>
          </w:p>
        </w:tc>
        <w:tc>
          <w:tcPr>
            <w:tcW w:w="5100" w:type="dxa"/>
          </w:tcPr>
          <w:p w14:paraId="39F18D26" w14:textId="77777777" w:rsidR="009515BB" w:rsidRPr="009515BB" w:rsidRDefault="00215DD6"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9515BB" w:rsidRPr="009515BB" w14:paraId="448C628E" w14:textId="77777777" w:rsidTr="009515BB">
        <w:tc>
          <w:tcPr>
            <w:tcW w:w="4608" w:type="dxa"/>
          </w:tcPr>
          <w:p w14:paraId="405F02B6"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nestručnih učitelja:</w:t>
            </w:r>
          </w:p>
        </w:tc>
        <w:tc>
          <w:tcPr>
            <w:tcW w:w="5100" w:type="dxa"/>
          </w:tcPr>
          <w:p w14:paraId="56B20A0C" w14:textId="77777777" w:rsidR="009515BB" w:rsidRPr="009515BB" w:rsidRDefault="008F2B51" w:rsidP="009515BB">
            <w:pPr>
              <w:spacing w:after="0" w:line="240" w:lineRule="auto"/>
              <w:rPr>
                <w:rFonts w:ascii="Times New Roman" w:eastAsia="Times New Roman" w:hAnsi="Times New Roman" w:cs="Times New Roman"/>
                <w:sz w:val="24"/>
                <w:szCs w:val="24"/>
              </w:rPr>
            </w:pPr>
            <w:r w:rsidRPr="00002C5A">
              <w:rPr>
                <w:rFonts w:ascii="Times New Roman" w:eastAsia="Times New Roman" w:hAnsi="Times New Roman" w:cs="Times New Roman"/>
                <w:sz w:val="24"/>
                <w:szCs w:val="24"/>
              </w:rPr>
              <w:t>1</w:t>
            </w:r>
          </w:p>
        </w:tc>
      </w:tr>
      <w:tr w:rsidR="009515BB" w:rsidRPr="009515BB" w14:paraId="53F677B8" w14:textId="77777777" w:rsidTr="009515BB">
        <w:tc>
          <w:tcPr>
            <w:tcW w:w="4608" w:type="dxa"/>
          </w:tcPr>
          <w:p w14:paraId="36580072"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pripravnika:</w:t>
            </w:r>
          </w:p>
        </w:tc>
        <w:tc>
          <w:tcPr>
            <w:tcW w:w="5100" w:type="dxa"/>
          </w:tcPr>
          <w:p w14:paraId="249FAAB8" w14:textId="77777777" w:rsidR="009515BB" w:rsidRPr="009515BB" w:rsidRDefault="00443E92"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515BB" w:rsidRPr="009515BB" w14:paraId="2B65A1FD" w14:textId="77777777" w:rsidTr="009515BB">
        <w:tc>
          <w:tcPr>
            <w:tcW w:w="4608" w:type="dxa"/>
          </w:tcPr>
          <w:p w14:paraId="34A839FE"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mentora i savjetnika:</w:t>
            </w:r>
          </w:p>
        </w:tc>
        <w:tc>
          <w:tcPr>
            <w:tcW w:w="5100" w:type="dxa"/>
          </w:tcPr>
          <w:p w14:paraId="279935FF" w14:textId="77777777" w:rsidR="009515BB" w:rsidRPr="00D1341C" w:rsidRDefault="009515BB" w:rsidP="009515BB">
            <w:pPr>
              <w:spacing w:after="0" w:line="240" w:lineRule="auto"/>
              <w:rPr>
                <w:rFonts w:ascii="Times New Roman" w:eastAsia="Times New Roman" w:hAnsi="Times New Roman" w:cs="Times New Roman"/>
                <w:sz w:val="24"/>
                <w:szCs w:val="24"/>
                <w:highlight w:val="yellow"/>
              </w:rPr>
            </w:pPr>
            <w:r w:rsidRPr="00002C5A">
              <w:rPr>
                <w:rFonts w:ascii="Times New Roman" w:eastAsia="Times New Roman" w:hAnsi="Times New Roman" w:cs="Times New Roman"/>
                <w:sz w:val="24"/>
                <w:szCs w:val="24"/>
              </w:rPr>
              <w:t>4</w:t>
            </w:r>
          </w:p>
        </w:tc>
      </w:tr>
      <w:tr w:rsidR="009515BB" w:rsidRPr="009515BB" w14:paraId="517A615B" w14:textId="77777777" w:rsidTr="009515BB">
        <w:tc>
          <w:tcPr>
            <w:tcW w:w="4608" w:type="dxa"/>
            <w:tcBorders>
              <w:bottom w:val="single" w:sz="6" w:space="0" w:color="auto"/>
            </w:tcBorders>
          </w:tcPr>
          <w:p w14:paraId="6DE2F2F2"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voditelja ŽSV-a:</w:t>
            </w:r>
          </w:p>
        </w:tc>
        <w:tc>
          <w:tcPr>
            <w:tcW w:w="5100" w:type="dxa"/>
            <w:tcBorders>
              <w:bottom w:val="single" w:sz="6" w:space="0" w:color="auto"/>
            </w:tcBorders>
          </w:tcPr>
          <w:p w14:paraId="19F14E3C" w14:textId="77777777" w:rsidR="009515BB" w:rsidRPr="00D1341C" w:rsidRDefault="009515BB" w:rsidP="009515BB">
            <w:pPr>
              <w:spacing w:after="0" w:line="240" w:lineRule="auto"/>
              <w:rPr>
                <w:rFonts w:ascii="Times New Roman" w:eastAsia="Times New Roman" w:hAnsi="Times New Roman" w:cs="Times New Roman"/>
                <w:sz w:val="24"/>
                <w:szCs w:val="24"/>
                <w:highlight w:val="yellow"/>
              </w:rPr>
            </w:pPr>
            <w:r w:rsidRPr="0067236F">
              <w:rPr>
                <w:rFonts w:ascii="Times New Roman" w:eastAsia="Times New Roman" w:hAnsi="Times New Roman" w:cs="Times New Roman"/>
                <w:sz w:val="24"/>
                <w:szCs w:val="24"/>
              </w:rPr>
              <w:t>1</w:t>
            </w:r>
          </w:p>
        </w:tc>
      </w:tr>
      <w:tr w:rsidR="009515BB" w:rsidRPr="009515BB" w14:paraId="5002A4A7" w14:textId="77777777" w:rsidTr="009515BB">
        <w:tc>
          <w:tcPr>
            <w:tcW w:w="4608" w:type="dxa"/>
            <w:tcBorders>
              <w:top w:val="single" w:sz="6" w:space="0" w:color="auto"/>
            </w:tcBorders>
          </w:tcPr>
          <w:p w14:paraId="353AE433" w14:textId="77777777" w:rsidR="009515BB" w:rsidRPr="00F8243F" w:rsidRDefault="009515BB" w:rsidP="009515BB">
            <w:pPr>
              <w:spacing w:after="0" w:line="240" w:lineRule="auto"/>
              <w:rPr>
                <w:rFonts w:ascii="Times New Roman" w:eastAsia="Times New Roman" w:hAnsi="Times New Roman" w:cs="Times New Roman"/>
                <w:b/>
                <w:sz w:val="24"/>
                <w:szCs w:val="24"/>
              </w:rPr>
            </w:pPr>
            <w:r w:rsidRPr="00F8243F">
              <w:rPr>
                <w:rFonts w:ascii="Times New Roman" w:eastAsia="Times New Roman" w:hAnsi="Times New Roman" w:cs="Times New Roman"/>
                <w:b/>
                <w:sz w:val="24"/>
                <w:szCs w:val="24"/>
              </w:rPr>
              <w:t>Broj računala u školi:</w:t>
            </w:r>
          </w:p>
        </w:tc>
        <w:tc>
          <w:tcPr>
            <w:tcW w:w="5100" w:type="dxa"/>
            <w:tcBorders>
              <w:top w:val="single" w:sz="6" w:space="0" w:color="auto"/>
            </w:tcBorders>
          </w:tcPr>
          <w:p w14:paraId="129CE5EF" w14:textId="77777777" w:rsidR="00235C12" w:rsidRPr="00D1341C" w:rsidRDefault="00AD60D2">
            <w:pPr>
              <w:spacing w:after="0" w:line="240" w:lineRule="auto"/>
              <w:rPr>
                <w:rFonts w:ascii="Times New Roman" w:eastAsia="Times New Roman" w:hAnsi="Times New Roman" w:cs="Times New Roman"/>
                <w:sz w:val="24"/>
                <w:szCs w:val="24"/>
                <w:highlight w:val="yellow"/>
              </w:rPr>
            </w:pPr>
            <w:r w:rsidRPr="00AD60D2">
              <w:rPr>
                <w:rFonts w:ascii="Times New Roman" w:eastAsia="Times New Roman" w:hAnsi="Times New Roman" w:cs="Times New Roman"/>
                <w:sz w:val="24"/>
                <w:szCs w:val="24"/>
              </w:rPr>
              <w:t>44 računala, 35</w:t>
            </w:r>
            <w:r w:rsidR="00921FA7" w:rsidRPr="00AD60D2">
              <w:rPr>
                <w:rFonts w:ascii="Times New Roman" w:eastAsia="Times New Roman" w:hAnsi="Times New Roman" w:cs="Times New Roman"/>
                <w:sz w:val="24"/>
                <w:szCs w:val="24"/>
              </w:rPr>
              <w:t xml:space="preserve"> laptopa </w:t>
            </w:r>
            <w:r w:rsidRPr="00AD60D2">
              <w:rPr>
                <w:rFonts w:ascii="Times New Roman" w:eastAsia="Times New Roman" w:hAnsi="Times New Roman" w:cs="Times New Roman"/>
                <w:sz w:val="24"/>
                <w:szCs w:val="24"/>
              </w:rPr>
              <w:t>i 140</w:t>
            </w:r>
            <w:r w:rsidR="00921FA7" w:rsidRPr="00AD60D2">
              <w:rPr>
                <w:rFonts w:ascii="Times New Roman" w:eastAsia="Times New Roman" w:hAnsi="Times New Roman" w:cs="Times New Roman"/>
                <w:sz w:val="24"/>
                <w:szCs w:val="24"/>
              </w:rPr>
              <w:t xml:space="preserve"> tableta</w:t>
            </w:r>
          </w:p>
        </w:tc>
      </w:tr>
      <w:tr w:rsidR="009515BB" w:rsidRPr="009515BB" w14:paraId="32B0866E" w14:textId="77777777" w:rsidTr="009515BB">
        <w:tc>
          <w:tcPr>
            <w:tcW w:w="4608" w:type="dxa"/>
          </w:tcPr>
          <w:p w14:paraId="0D057405"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specijaliziranih učionica:</w:t>
            </w:r>
          </w:p>
        </w:tc>
        <w:tc>
          <w:tcPr>
            <w:tcW w:w="5100" w:type="dxa"/>
          </w:tcPr>
          <w:p w14:paraId="7C964D78"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w:t>
            </w:r>
          </w:p>
        </w:tc>
      </w:tr>
      <w:tr w:rsidR="009515BB" w:rsidRPr="009515BB" w14:paraId="5400FDE2" w14:textId="77777777" w:rsidTr="009515BB">
        <w:tc>
          <w:tcPr>
            <w:tcW w:w="4608" w:type="dxa"/>
          </w:tcPr>
          <w:p w14:paraId="58F76CE2"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općih učionica:</w:t>
            </w:r>
          </w:p>
        </w:tc>
        <w:tc>
          <w:tcPr>
            <w:tcW w:w="5100" w:type="dxa"/>
          </w:tcPr>
          <w:p w14:paraId="0EB5E791" w14:textId="77777777" w:rsidR="009515BB" w:rsidRPr="009515BB" w:rsidRDefault="008F2B51"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9515BB" w:rsidRPr="009515BB" w14:paraId="2441F4E3" w14:textId="77777777" w:rsidTr="009515BB">
        <w:tc>
          <w:tcPr>
            <w:tcW w:w="4608" w:type="dxa"/>
          </w:tcPr>
          <w:p w14:paraId="34E9CA94"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športskih dvorana:</w:t>
            </w:r>
          </w:p>
        </w:tc>
        <w:tc>
          <w:tcPr>
            <w:tcW w:w="5100" w:type="dxa"/>
          </w:tcPr>
          <w:p w14:paraId="18F999B5" w14:textId="77777777" w:rsidR="009515BB" w:rsidRPr="009515BB" w:rsidRDefault="009F69B4"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515BB" w:rsidRPr="009515BB" w14:paraId="49F47BFC" w14:textId="77777777" w:rsidTr="009515BB">
        <w:tc>
          <w:tcPr>
            <w:tcW w:w="4608" w:type="dxa"/>
          </w:tcPr>
          <w:p w14:paraId="2D8381AE"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športskih igrališta:</w:t>
            </w:r>
          </w:p>
        </w:tc>
        <w:tc>
          <w:tcPr>
            <w:tcW w:w="5100" w:type="dxa"/>
          </w:tcPr>
          <w:p w14:paraId="78941E47"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5</w:t>
            </w:r>
          </w:p>
        </w:tc>
      </w:tr>
      <w:tr w:rsidR="009515BB" w:rsidRPr="009515BB" w14:paraId="02C71CDB" w14:textId="77777777" w:rsidTr="009515BB">
        <w:tc>
          <w:tcPr>
            <w:tcW w:w="4608" w:type="dxa"/>
          </w:tcPr>
          <w:p w14:paraId="0E20F6EB"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Školska knjižnica:</w:t>
            </w:r>
          </w:p>
        </w:tc>
        <w:tc>
          <w:tcPr>
            <w:tcW w:w="5100" w:type="dxa"/>
          </w:tcPr>
          <w:p w14:paraId="7144751B"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r>
      <w:tr w:rsidR="009515BB" w:rsidRPr="009515BB" w14:paraId="6BA8607E" w14:textId="77777777" w:rsidTr="009515BB">
        <w:tc>
          <w:tcPr>
            <w:tcW w:w="4608" w:type="dxa"/>
          </w:tcPr>
          <w:p w14:paraId="34E21C36"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Školska kuhinja:</w:t>
            </w:r>
          </w:p>
        </w:tc>
        <w:tc>
          <w:tcPr>
            <w:tcW w:w="5100" w:type="dxa"/>
          </w:tcPr>
          <w:p w14:paraId="78E884CA"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r>
    </w:tbl>
    <w:p w14:paraId="722B00AE"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42C6D796"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6E1831B3"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54E11D2A"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31126E5D"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2DE403A5"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62431CDC"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49E398E2"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6287F21"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5BE93A62"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384BA73E"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34B3F2EB"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D34F5C7"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0B4020A7"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D7B270A"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4F904CB7"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06971CD3"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2A1F701D" w14:textId="77777777" w:rsidR="009515BB" w:rsidRPr="009515BB" w:rsidRDefault="009515BB" w:rsidP="009515BB">
      <w:pPr>
        <w:spacing w:after="0" w:line="240" w:lineRule="auto"/>
        <w:jc w:val="center"/>
        <w:rPr>
          <w:rFonts w:ascii="Times New Roman" w:eastAsia="Times New Roman" w:hAnsi="Times New Roman" w:cs="Times New Roman"/>
          <w:b/>
          <w:sz w:val="24"/>
          <w:szCs w:val="24"/>
        </w:rPr>
      </w:pPr>
    </w:p>
    <w:p w14:paraId="03EFCA41" w14:textId="77777777" w:rsidR="009515BB" w:rsidRPr="009515BB" w:rsidRDefault="009515BB" w:rsidP="009515BB">
      <w:pPr>
        <w:spacing w:after="0" w:line="240" w:lineRule="auto"/>
        <w:jc w:val="center"/>
        <w:rPr>
          <w:rFonts w:ascii="Times New Roman" w:eastAsia="Times New Roman" w:hAnsi="Times New Roman" w:cs="Times New Roman"/>
          <w:b/>
          <w:sz w:val="24"/>
          <w:szCs w:val="24"/>
        </w:rPr>
      </w:pPr>
    </w:p>
    <w:p w14:paraId="5F96A722" w14:textId="77777777" w:rsidR="009515BB" w:rsidRPr="009515BB" w:rsidRDefault="009515BB" w:rsidP="009515BB">
      <w:pPr>
        <w:spacing w:after="0" w:line="240" w:lineRule="auto"/>
        <w:jc w:val="center"/>
        <w:rPr>
          <w:rFonts w:ascii="Times New Roman" w:eastAsia="Times New Roman" w:hAnsi="Times New Roman" w:cs="Times New Roman"/>
          <w:b/>
          <w:sz w:val="24"/>
          <w:szCs w:val="24"/>
        </w:rPr>
      </w:pPr>
    </w:p>
    <w:p w14:paraId="5B95CD12" w14:textId="77777777" w:rsidR="009515BB" w:rsidRPr="009515BB" w:rsidRDefault="009515BB" w:rsidP="009515BB">
      <w:pPr>
        <w:spacing w:after="0" w:line="240" w:lineRule="auto"/>
        <w:jc w:val="center"/>
        <w:rPr>
          <w:rFonts w:ascii="Times New Roman" w:eastAsia="Times New Roman" w:hAnsi="Times New Roman" w:cs="Times New Roman"/>
          <w:b/>
          <w:sz w:val="24"/>
          <w:szCs w:val="24"/>
        </w:rPr>
      </w:pPr>
    </w:p>
    <w:p w14:paraId="132F3FCB" w14:textId="77777777" w:rsidR="009515BB" w:rsidRPr="009515BB" w:rsidRDefault="002F4EAB" w:rsidP="009515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hr-HR"/>
        </w:rPr>
        <mc:AlternateContent>
          <mc:Choice Requires="wps">
            <w:drawing>
              <wp:inline distT="0" distB="0" distL="0" distR="0" wp14:anchorId="4B5F2C69" wp14:editId="07777777">
                <wp:extent cx="4505325" cy="1714500"/>
                <wp:effectExtent l="3810" t="1905" r="0" b="1270"/>
                <wp:docPr id="10" name="Tekstni okvir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05325"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0871" w14:textId="77777777" w:rsidR="004B620E" w:rsidRDefault="004B620E" w:rsidP="009515BB">
                            <w:pPr>
                              <w:pStyle w:val="StandardWeb"/>
                              <w:spacing w:before="0" w:beforeAutospacing="0" w:after="0" w:afterAutospacing="0"/>
                              <w:jc w:val="center"/>
                            </w:pPr>
                            <w:r w:rsidRPr="009515BB">
                              <w:rPr>
                                <w:rFonts w:ascii="Impact" w:hAnsi="Impact"/>
                                <w:color w:val="0066CC"/>
                                <w:sz w:val="72"/>
                                <w:szCs w:val="72"/>
                              </w:rPr>
                              <w:t>PODACI O UVJETIMA RADA</w:t>
                            </w:r>
                          </w:p>
                        </w:txbxContent>
                      </wps:txbx>
                      <wps:bodyPr rot="0" vert="horz" wrap="square" lIns="91440" tIns="45720" rIns="91440" bIns="45720" anchor="t" anchorCtr="0" upright="1">
                        <a:spAutoFit/>
                      </wps:bodyPr>
                    </wps:wsp>
                  </a:graphicData>
                </a:graphic>
              </wp:inline>
            </w:drawing>
          </mc:Choice>
          <mc:Fallback>
            <w:pict>
              <v:shape w14:anchorId="4B5F2C69" id="Tekstni okvir 11" o:spid="_x0000_s1027" type="#_x0000_t202" style="width:354.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" filled="f" stroked="f">
                <o:lock v:ext="edit" shapetype="t"/>
                <v:textbox style="mso-fit-shape-to-text:t">
                  <w:txbxContent>
                    <w:p w14:paraId="7D620871" w14:textId="77777777" w:rsidR="004B620E" w:rsidRDefault="004B620E" w:rsidP="009515BB">
                      <w:pPr>
                        <w:pStyle w:val="StandardWeb"/>
                        <w:spacing w:before="0" w:beforeAutospacing="0" w:after="0" w:afterAutospacing="0"/>
                        <w:jc w:val="center"/>
                      </w:pPr>
                      <w:r w:rsidRPr="009515BB">
                        <w:rPr>
                          <w:rFonts w:ascii="Impact" w:hAnsi="Impact"/>
                          <w:color w:val="0066CC"/>
                          <w:sz w:val="72"/>
                          <w:szCs w:val="72"/>
                        </w:rPr>
                        <w:t>PODACI O UVJETIMA RADA</w:t>
                      </w:r>
                    </w:p>
                  </w:txbxContent>
                </v:textbox>
                <w10:anchorlock/>
              </v:shape>
            </w:pict>
          </mc:Fallback>
        </mc:AlternateContent>
      </w:r>
    </w:p>
    <w:p w14:paraId="5220BBB2"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3CB595B"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6D9C8D39"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675E05EE"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2FC17F8B"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0A4F7224"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5AE48A43"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50F40DEB"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7A52294"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007DCDA8"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450EA2D7"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3DD355C9"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A81F0B1"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17AAFBA"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56EE48EE"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2908EB2C"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21FD38A"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FE2DD96"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27357532"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29D6B04F" w14:textId="77777777" w:rsid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w:t>
      </w:r>
    </w:p>
    <w:p w14:paraId="07F023C8" w14:textId="77777777" w:rsidR="009E677B" w:rsidRDefault="009E677B" w:rsidP="009515BB">
      <w:pPr>
        <w:spacing w:after="0" w:line="240" w:lineRule="auto"/>
        <w:rPr>
          <w:rFonts w:ascii="Times New Roman" w:eastAsia="Times New Roman" w:hAnsi="Times New Roman" w:cs="Times New Roman"/>
          <w:b/>
          <w:sz w:val="24"/>
          <w:szCs w:val="24"/>
        </w:rPr>
      </w:pPr>
    </w:p>
    <w:p w14:paraId="4BDB5498" w14:textId="77777777" w:rsidR="00AA5D01" w:rsidRDefault="00AA5D01" w:rsidP="009515BB">
      <w:pPr>
        <w:spacing w:after="0" w:line="240" w:lineRule="auto"/>
        <w:rPr>
          <w:rFonts w:ascii="Times New Roman" w:eastAsia="Times New Roman" w:hAnsi="Times New Roman" w:cs="Times New Roman"/>
          <w:b/>
          <w:sz w:val="24"/>
          <w:szCs w:val="24"/>
        </w:rPr>
      </w:pPr>
    </w:p>
    <w:p w14:paraId="2916C19D" w14:textId="77777777" w:rsidR="00AA5D01" w:rsidRPr="009515BB" w:rsidRDefault="00AA5D01" w:rsidP="009515BB">
      <w:pPr>
        <w:spacing w:after="0" w:line="240" w:lineRule="auto"/>
        <w:rPr>
          <w:rFonts w:ascii="Times New Roman" w:eastAsia="Times New Roman" w:hAnsi="Times New Roman" w:cs="Times New Roman"/>
          <w:b/>
          <w:sz w:val="24"/>
          <w:szCs w:val="24"/>
        </w:rPr>
      </w:pPr>
    </w:p>
    <w:p w14:paraId="74869460"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87F57B8" w14:textId="77777777" w:rsidR="00E74FB1" w:rsidRDefault="00E74FB1" w:rsidP="009515BB">
      <w:pPr>
        <w:spacing w:after="0" w:line="240" w:lineRule="auto"/>
        <w:rPr>
          <w:rFonts w:ascii="Times New Roman" w:eastAsia="Times New Roman" w:hAnsi="Times New Roman" w:cs="Times New Roman"/>
          <w:b/>
          <w:color w:val="632423"/>
          <w:sz w:val="24"/>
          <w:szCs w:val="24"/>
          <w:highlight w:val="lightGray"/>
        </w:rPr>
      </w:pPr>
    </w:p>
    <w:p w14:paraId="54738AF4" w14:textId="77777777" w:rsidR="00E74FB1" w:rsidRDefault="00E74FB1" w:rsidP="009515BB">
      <w:pPr>
        <w:spacing w:after="0" w:line="240" w:lineRule="auto"/>
        <w:rPr>
          <w:rFonts w:ascii="Times New Roman" w:eastAsia="Times New Roman" w:hAnsi="Times New Roman" w:cs="Times New Roman"/>
          <w:b/>
          <w:color w:val="632423"/>
          <w:sz w:val="24"/>
          <w:szCs w:val="24"/>
          <w:highlight w:val="lightGray"/>
        </w:rPr>
      </w:pPr>
    </w:p>
    <w:p w14:paraId="5558A3E0" w14:textId="77777777" w:rsidR="009515BB" w:rsidRPr="009515BB" w:rsidRDefault="009515BB" w:rsidP="009515BB">
      <w:pPr>
        <w:spacing w:after="0" w:line="240" w:lineRule="auto"/>
        <w:rPr>
          <w:rFonts w:ascii="Times New Roman" w:eastAsia="Times New Roman" w:hAnsi="Times New Roman" w:cs="Times New Roman"/>
          <w:b/>
          <w:color w:val="632423"/>
          <w:sz w:val="24"/>
          <w:szCs w:val="24"/>
        </w:rPr>
      </w:pPr>
      <w:r w:rsidRPr="009515BB">
        <w:rPr>
          <w:rFonts w:ascii="Times New Roman" w:eastAsia="Times New Roman" w:hAnsi="Times New Roman" w:cs="Times New Roman"/>
          <w:b/>
          <w:color w:val="632423"/>
          <w:sz w:val="24"/>
          <w:szCs w:val="24"/>
          <w:highlight w:val="lightGray"/>
        </w:rPr>
        <w:lastRenderedPageBreak/>
        <w:t>1. PODACI O UVJETIMA RADA</w:t>
      </w:r>
    </w:p>
    <w:p w14:paraId="46ABBD8F" w14:textId="77777777" w:rsidR="009515BB" w:rsidRPr="009515BB" w:rsidRDefault="009515BB" w:rsidP="009515BB">
      <w:pPr>
        <w:spacing w:after="0" w:line="240" w:lineRule="auto"/>
        <w:rPr>
          <w:rFonts w:ascii="Times New Roman" w:eastAsia="Times New Roman" w:hAnsi="Times New Roman" w:cs="Times New Roman"/>
          <w:b/>
          <w:color w:val="632423"/>
          <w:sz w:val="24"/>
          <w:szCs w:val="24"/>
        </w:rPr>
      </w:pPr>
    </w:p>
    <w:p w14:paraId="5F34934B" w14:textId="77777777" w:rsidR="009515BB" w:rsidRPr="009515BB" w:rsidRDefault="009515BB" w:rsidP="0022036F">
      <w:pPr>
        <w:numPr>
          <w:ilvl w:val="1"/>
          <w:numId w:val="14"/>
        </w:numPr>
        <w:spacing w:after="0" w:line="240" w:lineRule="auto"/>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Podaci o upisnom području</w:t>
      </w:r>
    </w:p>
    <w:p w14:paraId="06BBA33E" w14:textId="77777777" w:rsidR="009515BB" w:rsidRPr="009515BB" w:rsidRDefault="009515BB" w:rsidP="009515BB">
      <w:pPr>
        <w:spacing w:after="0" w:line="240" w:lineRule="auto"/>
        <w:ind w:left="405"/>
        <w:rPr>
          <w:rFonts w:ascii="Times New Roman" w:eastAsia="Times New Roman" w:hAnsi="Times New Roman" w:cs="Times New Roman"/>
          <w:b/>
          <w:sz w:val="24"/>
          <w:szCs w:val="24"/>
        </w:rPr>
      </w:pPr>
    </w:p>
    <w:tbl>
      <w:tblPr>
        <w:tblStyle w:val="Reetkatablice1"/>
        <w:tblW w:w="10080" w:type="dxa"/>
        <w:tblLook w:val="00A0" w:firstRow="1" w:lastRow="0" w:firstColumn="1" w:lastColumn="0" w:noHBand="0" w:noVBand="0"/>
      </w:tblPr>
      <w:tblGrid>
        <w:gridCol w:w="1846"/>
        <w:gridCol w:w="2125"/>
        <w:gridCol w:w="6109"/>
      </w:tblGrid>
      <w:tr w:rsidR="009515BB" w:rsidRPr="009515BB" w14:paraId="2735E4CF" w14:textId="77777777" w:rsidTr="00766CB9">
        <w:trPr>
          <w:trHeight w:val="300"/>
        </w:trPr>
        <w:tc>
          <w:tcPr>
            <w:tcW w:w="1846" w:type="dxa"/>
            <w:noWrap/>
          </w:tcPr>
          <w:p w14:paraId="615E40EB" w14:textId="77777777" w:rsidR="009515BB" w:rsidRP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OSNOVNA ŠKOLA ŽAKANJE, Žakanje</w:t>
            </w:r>
          </w:p>
        </w:tc>
        <w:tc>
          <w:tcPr>
            <w:tcW w:w="2125" w:type="dxa"/>
            <w:noWrap/>
          </w:tcPr>
          <w:p w14:paraId="62AE2A92" w14:textId="77777777" w:rsidR="009515BB" w:rsidRP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 </w:t>
            </w:r>
            <w:r w:rsidR="00766CB9">
              <w:rPr>
                <w:rFonts w:ascii="Times New Roman" w:eastAsia="Times New Roman" w:hAnsi="Times New Roman" w:cs="Times New Roman"/>
                <w:color w:val="000000"/>
                <w:sz w:val="24"/>
                <w:szCs w:val="24"/>
                <w:lang w:eastAsia="hr-HR"/>
              </w:rPr>
              <w:t>Matična škola Žakanje</w:t>
            </w:r>
          </w:p>
        </w:tc>
        <w:tc>
          <w:tcPr>
            <w:tcW w:w="6109" w:type="dxa"/>
          </w:tcPr>
          <w:p w14:paraId="4B7818BB" w14:textId="77777777" w:rsid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Žakanje, Žakanjska Sela, Pravutina, Jurovski Brod, Brihovo, Velika Paka, Mala Paka, Zaluka, Donji Bukovac, Gornji Bukovac, Bubnjarački Brod, Mišinci, Kohanjac, Jurovo, Jadrići, Jugovac, Breznik, Mošanci, Sračak, Stankovci</w:t>
            </w:r>
            <w:r w:rsidR="00766CB9">
              <w:rPr>
                <w:rFonts w:ascii="Times New Roman" w:eastAsia="Times New Roman" w:hAnsi="Times New Roman" w:cs="Times New Roman"/>
                <w:color w:val="000000"/>
                <w:sz w:val="24"/>
                <w:szCs w:val="24"/>
                <w:lang w:eastAsia="hr-HR"/>
              </w:rPr>
              <w:t>,</w:t>
            </w:r>
          </w:p>
          <w:p w14:paraId="544ADD90" w14:textId="77777777" w:rsidR="00766CB9" w:rsidRPr="009515BB" w:rsidRDefault="00766CB9" w:rsidP="009515BB">
            <w:pPr>
              <w:rPr>
                <w:rFonts w:ascii="Times New Roman" w:eastAsia="Times New Roman" w:hAnsi="Times New Roman" w:cs="Times New Roman"/>
                <w:color w:val="000000"/>
                <w:sz w:val="24"/>
                <w:szCs w:val="24"/>
                <w:lang w:eastAsia="hr-HR"/>
              </w:rPr>
            </w:pPr>
            <w:r w:rsidRPr="00766CB9">
              <w:rPr>
                <w:rFonts w:ascii="Times New Roman" w:eastAsia="Times New Roman" w:hAnsi="Times New Roman" w:cs="Times New Roman"/>
                <w:color w:val="000000"/>
                <w:sz w:val="24"/>
                <w:szCs w:val="24"/>
                <w:lang w:eastAsia="hr-HR"/>
              </w:rPr>
              <w:t>Ribnik, Jasenovica, Ribnički Novaki, Martinski Vrh, Gorica, Stranica D., Stranica G., Griče, Veselići, Lipnik, Jarnevići, Sopčić Vrh, Obrh, Skradsko Selo, Ravnica, Drenovica</w:t>
            </w:r>
          </w:p>
        </w:tc>
      </w:tr>
      <w:tr w:rsidR="009515BB" w:rsidRPr="009515BB" w14:paraId="17A9C47B" w14:textId="77777777" w:rsidTr="00766CB9">
        <w:trPr>
          <w:trHeight w:val="315"/>
        </w:trPr>
        <w:tc>
          <w:tcPr>
            <w:tcW w:w="1846" w:type="dxa"/>
            <w:noWrap/>
          </w:tcPr>
          <w:p w14:paraId="6E7BEAA2" w14:textId="77777777" w:rsidR="009515BB" w:rsidRP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 </w:t>
            </w:r>
          </w:p>
        </w:tc>
        <w:tc>
          <w:tcPr>
            <w:tcW w:w="2125" w:type="dxa"/>
            <w:noWrap/>
          </w:tcPr>
          <w:p w14:paraId="3E1B8C92" w14:textId="77777777" w:rsidR="009515BB" w:rsidRP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Područna škola Kamanje</w:t>
            </w:r>
          </w:p>
        </w:tc>
        <w:tc>
          <w:tcPr>
            <w:tcW w:w="6109" w:type="dxa"/>
          </w:tcPr>
          <w:p w14:paraId="2AA7B718" w14:textId="77777777" w:rsidR="009515BB" w:rsidRPr="009515BB" w:rsidRDefault="009515BB" w:rsidP="009515BB">
            <w:pPr>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Kamanje, Brlog, Orljakovo, Reštovo, Veliki Vrh, Mali Vrh, Preseka, Cerje, Galez Draga, Obrež, Gorniki, Furjanići</w:t>
            </w:r>
            <w:r w:rsidRPr="009515BB">
              <w:rPr>
                <w:rFonts w:ascii="Times New Roman" w:eastAsia="Times New Roman" w:hAnsi="Times New Roman" w:cs="Times New Roman"/>
                <w:color w:val="0000FF"/>
                <w:sz w:val="24"/>
                <w:szCs w:val="24"/>
                <w:lang w:eastAsia="hr-HR"/>
              </w:rPr>
              <w:t xml:space="preserve">, </w:t>
            </w:r>
            <w:r w:rsidRPr="009515BB">
              <w:rPr>
                <w:rFonts w:ascii="Times New Roman" w:eastAsia="Times New Roman" w:hAnsi="Times New Roman" w:cs="Times New Roman"/>
                <w:sz w:val="24"/>
                <w:szCs w:val="24"/>
                <w:lang w:eastAsia="hr-HR"/>
              </w:rPr>
              <w:t xml:space="preserve">Lović </w:t>
            </w:r>
            <w:r w:rsidR="00766CB9">
              <w:rPr>
                <w:rFonts w:ascii="Times New Roman" w:eastAsia="Times New Roman" w:hAnsi="Times New Roman" w:cs="Times New Roman"/>
                <w:sz w:val="24"/>
                <w:szCs w:val="24"/>
                <w:lang w:eastAsia="hr-HR"/>
              </w:rPr>
              <w:t xml:space="preserve">Donji, </w:t>
            </w:r>
            <w:r w:rsidR="00766CB9" w:rsidRPr="00766CB9">
              <w:rPr>
                <w:rFonts w:ascii="Times New Roman" w:eastAsia="Times New Roman" w:hAnsi="Times New Roman" w:cs="Times New Roman"/>
                <w:sz w:val="24"/>
                <w:szCs w:val="24"/>
                <w:lang w:eastAsia="hr-HR"/>
              </w:rPr>
              <w:t>Lović Prekriški, Ferenci G.</w:t>
            </w:r>
            <w:r w:rsidR="00AD60D2">
              <w:rPr>
                <w:rFonts w:ascii="Times New Roman" w:eastAsia="Times New Roman" w:hAnsi="Times New Roman" w:cs="Times New Roman"/>
                <w:sz w:val="24"/>
                <w:szCs w:val="24"/>
                <w:lang w:eastAsia="hr-HR"/>
              </w:rPr>
              <w:t>, Police, Durlinci, Lukunić draga, Bratovanjci</w:t>
            </w:r>
          </w:p>
        </w:tc>
      </w:tr>
    </w:tbl>
    <w:p w14:paraId="464FCBC1"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07704AC8" w14:textId="77777777" w:rsidR="009515BB" w:rsidRPr="009515BB" w:rsidRDefault="009515BB" w:rsidP="00F66FBB">
      <w:pPr>
        <w:spacing w:after="0" w:line="240" w:lineRule="auto"/>
        <w:ind w:firstLine="70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Školsko područje OŠ Žakanje obuhvaća sva naselja u općinama Žakanje, Ribnik i Kamanje, te mjesne odbore Radatović, Kašt, Obrež, Gorniki, Vrškovac i Police iz grada Ozlja. Cijelo područje ima oko 4000 stanovnika (prema popisu iz 2001.g.). Sva naselja su povezana relativno dobrim i dobro održavanim cestama. Većina stanovništva je uz državnu cestu Jurovski Brod-Netretić, te uz županijske ceste.</w:t>
      </w:r>
    </w:p>
    <w:p w14:paraId="01509AAB" w14:textId="77777777" w:rsidR="009515BB" w:rsidRPr="009515BB" w:rsidRDefault="009515BB" w:rsidP="00F66FBB">
      <w:pPr>
        <w:spacing w:after="0" w:line="240" w:lineRule="auto"/>
        <w:ind w:firstLine="70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Svako naselje ima vodovod, kvalitetnu struju i telefon. Radno sposobno stanovništvo uglavnom je zaposleno budući je na području šire lokalne zajednice veliki broj pravnih subjekata, obrtnika ali i veliki dio stanovništva ostvaruje radni odnos u R.Sloveniji kao dnevni imigranti. Obzirom na ostatak ruralnog područje R.Hrvatske upisno područje OŠ Žakanje je relativno razvijeno i prednjači gospodarskim rastom i standardom življenja naših obitelji.</w:t>
      </w:r>
    </w:p>
    <w:p w14:paraId="1CAADCE9" w14:textId="77777777" w:rsidR="009515BB" w:rsidRPr="009515BB" w:rsidRDefault="009515BB" w:rsidP="00F66FBB">
      <w:pPr>
        <w:spacing w:after="0" w:line="240" w:lineRule="auto"/>
        <w:ind w:firstLine="70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Javni prijevoz je slabo organiziran i nije prilagođen potrebama škole. Školski prijevoz (za učenike) je uglavnom zadovoljavajuće organiziran. Najveća opasnost za učenike je državna cesta, te županijska cesta Kamanje –J.Brod, jer većina djece uz tu cestu nemaju formalno zakonsko pravo na prijevoz, a ceste su vrlo prometne i opasne zbog nepostojanja pješačkih staza. </w:t>
      </w:r>
    </w:p>
    <w:p w14:paraId="5C8C6B09" w14:textId="77777777" w:rsidR="009515BB" w:rsidRPr="009515BB" w:rsidRDefault="009515BB" w:rsidP="009515BB">
      <w:pPr>
        <w:spacing w:after="0" w:line="240" w:lineRule="auto"/>
        <w:ind w:firstLine="720"/>
        <w:rPr>
          <w:rFonts w:ascii="Times New Roman" w:eastAsia="Times New Roman" w:hAnsi="Times New Roman" w:cs="Times New Roman"/>
          <w:b/>
          <w:sz w:val="20"/>
          <w:szCs w:val="20"/>
        </w:rPr>
      </w:pPr>
    </w:p>
    <w:p w14:paraId="3382A365" w14:textId="77777777" w:rsidR="009515BB" w:rsidRPr="009515BB" w:rsidRDefault="009515BB" w:rsidP="009515BB">
      <w:pPr>
        <w:spacing w:after="0" w:line="240" w:lineRule="auto"/>
        <w:rPr>
          <w:rFonts w:ascii="Times New Roman" w:eastAsia="Times New Roman" w:hAnsi="Times New Roman" w:cs="Times New Roman"/>
          <w:b/>
          <w:sz w:val="20"/>
          <w:szCs w:val="20"/>
        </w:rPr>
      </w:pPr>
    </w:p>
    <w:p w14:paraId="6E6F850A"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1.2.  Unutrašnji školski prostori</w:t>
      </w:r>
    </w:p>
    <w:p w14:paraId="5C71F136" w14:textId="77777777" w:rsidR="009515BB" w:rsidRPr="009515BB" w:rsidRDefault="009515BB" w:rsidP="009515BB">
      <w:pPr>
        <w:spacing w:after="0" w:line="240" w:lineRule="auto"/>
        <w:ind w:firstLine="720"/>
        <w:jc w:val="both"/>
        <w:rPr>
          <w:rFonts w:ascii="Times New Roman" w:eastAsia="Times New Roman" w:hAnsi="Times New Roman" w:cs="Times New Roman"/>
          <w:b/>
          <w:sz w:val="20"/>
          <w:szCs w:val="20"/>
        </w:rPr>
      </w:pPr>
    </w:p>
    <w:p w14:paraId="1350D665" w14:textId="77777777"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Matična škola Žakanje (2.</w:t>
      </w:r>
      <w:r w:rsidR="002F5C36">
        <w:rPr>
          <w:rFonts w:ascii="Times New Roman" w:eastAsia="Times New Roman" w:hAnsi="Times New Roman" w:cs="Times New Roman"/>
          <w:b/>
          <w:i/>
          <w:sz w:val="24"/>
          <w:szCs w:val="24"/>
        </w:rPr>
        <w:t>681</w:t>
      </w:r>
      <w:r w:rsidRPr="009515BB">
        <w:rPr>
          <w:rFonts w:ascii="Times New Roman" w:eastAsia="Times New Roman" w:hAnsi="Times New Roman" w:cs="Times New Roman"/>
          <w:b/>
          <w:i/>
          <w:sz w:val="24"/>
          <w:szCs w:val="24"/>
        </w:rPr>
        <w:t>m</w:t>
      </w:r>
      <w:r w:rsidRPr="009515BB">
        <w:rPr>
          <w:rFonts w:ascii="Times New Roman" w:eastAsia="Times New Roman" w:hAnsi="Times New Roman" w:cs="Times New Roman"/>
          <w:b/>
          <w:i/>
          <w:sz w:val="24"/>
          <w:szCs w:val="24"/>
          <w:vertAlign w:val="superscript"/>
        </w:rPr>
        <w:t>2</w:t>
      </w:r>
      <w:r w:rsidRPr="009515BB">
        <w:rPr>
          <w:rFonts w:ascii="Times New Roman" w:eastAsia="Times New Roman" w:hAnsi="Times New Roman" w:cs="Times New Roman"/>
          <w:b/>
          <w:i/>
          <w:sz w:val="24"/>
          <w:szCs w:val="24"/>
        </w:rPr>
        <w:t>)</w:t>
      </w:r>
    </w:p>
    <w:p w14:paraId="6B574ACA" w14:textId="77777777" w:rsidR="009515BB" w:rsidRPr="009515BB" w:rsidRDefault="009515BB" w:rsidP="00F66FBB">
      <w:pPr>
        <w:spacing w:after="0" w:line="240" w:lineRule="auto"/>
        <w:ind w:firstLine="70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Unutarnji prostor se sastoji od 4 klasične učionice, 2 specijalizirane učionice i 8 kabineta u novoj zgradi. Najstarija školska zgrada iz 1957. godine  u kolovozu 2011. potpuno je rekonstruirana sa završnom fasadom  nakon što je u 2010. opremljena novim prozorima te podovima armiranobetonskom dekom i parketima. Stoga su upravni prostori 2011.godine preseljeni u novoobnovljenu zgradu iz 1957.g. te su oslobođena tri kabineta za primarnu svrhu, a to je kabinetska nastava. Ujedno se u toj zgradi nalazi učionica, kuhinja, blagovaona te garderoba za učenike razredne nastave.</w:t>
      </w:r>
      <w:r w:rsidR="002F5C36">
        <w:rPr>
          <w:rFonts w:ascii="Times New Roman" w:eastAsia="Times New Roman" w:hAnsi="Times New Roman" w:cs="Times New Roman"/>
          <w:sz w:val="24"/>
          <w:szCs w:val="24"/>
        </w:rPr>
        <w:t xml:space="preserve"> Č</w:t>
      </w:r>
      <w:r w:rsidRPr="009515BB">
        <w:rPr>
          <w:rFonts w:ascii="Times New Roman" w:eastAsia="Times New Roman" w:hAnsi="Times New Roman" w:cs="Times New Roman"/>
          <w:sz w:val="24"/>
          <w:szCs w:val="24"/>
        </w:rPr>
        <w:t xml:space="preserve">itavi stan u zgradi iz 1972. godine preuređen za likovnu učionicu sa kabinetom, pretprostorom i sanitarijama. U prizemlju iste zgrade nalaze se još dvije učionice i sanitarni čvor. Hodnici u zgradi iz 1986.g. su široki 2 m, što je minimalno zadovoljavajuće za normalno komuniciranje djece. U istoj zgradi su 2 sanitarna čvora za djecu i 1 za učitelje. </w:t>
      </w:r>
    </w:p>
    <w:p w14:paraId="24D76BEB" w14:textId="77777777" w:rsidR="009515BB" w:rsidRPr="009515BB" w:rsidRDefault="009515BB" w:rsidP="00F66FBB">
      <w:pPr>
        <w:spacing w:after="0" w:line="240" w:lineRule="auto"/>
        <w:ind w:firstLine="70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 starim zgradama su dakle  knjižnica, informatička učionica,  te još tri  učionice u kojima se odvija razredna nastava, te blagovaona i kuhinja. Hodnici su također uski, ali zbog malog broja učenika u tom dijelu škole mogu zadovoljiti</w:t>
      </w:r>
      <w:r w:rsidRPr="009515BB">
        <w:rPr>
          <w:rFonts w:ascii="Times New Roman" w:eastAsia="Times New Roman" w:hAnsi="Times New Roman" w:cs="Times New Roman"/>
          <w:color w:val="C0504D"/>
          <w:sz w:val="24"/>
          <w:szCs w:val="24"/>
        </w:rPr>
        <w:t xml:space="preserve">.  </w:t>
      </w:r>
      <w:r w:rsidRPr="009515BB">
        <w:rPr>
          <w:rFonts w:ascii="Times New Roman" w:eastAsia="Times New Roman" w:hAnsi="Times New Roman" w:cs="Times New Roman"/>
          <w:sz w:val="24"/>
          <w:szCs w:val="24"/>
        </w:rPr>
        <w:t>Uređen je hol-multimedijski prostor za društvena događanja, organizaciju priredbi i sl. U šk. godini 2009/10 počela s radom novouređena kuhinja u kojoj se priprema topli obrok učenicima MŠ Žakanje i PŠ Kamanje. Tijekom 2013. godine završena je izgradnja školske športske dvorane čime su znatno poboljšani uvjete izvođenja nastave tjelesne i zdravstvene kulture, čime škola dobiva novih 900 m</w:t>
      </w:r>
      <w:r w:rsidRPr="009515BB">
        <w:rPr>
          <w:rFonts w:ascii="Times New Roman" w:eastAsia="Times New Roman" w:hAnsi="Times New Roman" w:cs="Times New Roman"/>
          <w:sz w:val="24"/>
          <w:szCs w:val="24"/>
          <w:vertAlign w:val="superscript"/>
        </w:rPr>
        <w:t>2</w:t>
      </w:r>
      <w:r w:rsidRPr="009515BB">
        <w:rPr>
          <w:rFonts w:ascii="Times New Roman" w:eastAsia="Times New Roman" w:hAnsi="Times New Roman" w:cs="Times New Roman"/>
          <w:sz w:val="24"/>
          <w:szCs w:val="24"/>
        </w:rPr>
        <w:t xml:space="preserve"> prostora i bogatija je za  tri prostora namijenjena  </w:t>
      </w:r>
      <w:r w:rsidRPr="009515BB">
        <w:rPr>
          <w:rFonts w:ascii="Times New Roman" w:eastAsia="Times New Roman" w:hAnsi="Times New Roman" w:cs="Times New Roman"/>
          <w:sz w:val="24"/>
          <w:szCs w:val="24"/>
        </w:rPr>
        <w:lastRenderedPageBreak/>
        <w:t>nastavi TZK u okviru kojih su: borilište veličine košarkaškog igrališta sa tribinama (530 m</w:t>
      </w:r>
      <w:r w:rsidRPr="009515BB">
        <w:rPr>
          <w:rFonts w:ascii="Times New Roman" w:eastAsia="Times New Roman" w:hAnsi="Times New Roman" w:cs="Times New Roman"/>
          <w:sz w:val="24"/>
          <w:szCs w:val="24"/>
          <w:vertAlign w:val="superscript"/>
        </w:rPr>
        <w:t>2</w:t>
      </w:r>
      <w:r w:rsidRPr="009515BB">
        <w:rPr>
          <w:rFonts w:ascii="Times New Roman" w:eastAsia="Times New Roman" w:hAnsi="Times New Roman" w:cs="Times New Roman"/>
          <w:sz w:val="24"/>
          <w:szCs w:val="24"/>
        </w:rPr>
        <w:t>), dvije rekreacijske dvorane od po 70 m</w:t>
      </w:r>
      <w:r w:rsidRPr="009515BB">
        <w:rPr>
          <w:rFonts w:ascii="Times New Roman" w:eastAsia="Times New Roman" w:hAnsi="Times New Roman" w:cs="Times New Roman"/>
          <w:sz w:val="24"/>
          <w:szCs w:val="24"/>
          <w:vertAlign w:val="superscript"/>
        </w:rPr>
        <w:t>2</w:t>
      </w:r>
      <w:r w:rsidRPr="009515BB">
        <w:rPr>
          <w:rFonts w:ascii="Times New Roman" w:eastAsia="Times New Roman" w:hAnsi="Times New Roman" w:cs="Times New Roman"/>
          <w:sz w:val="24"/>
          <w:szCs w:val="24"/>
        </w:rPr>
        <w:t>) te popratnim kabinetima i sanitarnim čvorom.</w:t>
      </w:r>
    </w:p>
    <w:p w14:paraId="039CB2D3"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Energetska obnova OŠ Žakanje   </w:t>
      </w:r>
    </w:p>
    <w:p w14:paraId="76AEFA9B" w14:textId="77777777" w:rsidR="009515BB" w:rsidRPr="009515BB" w:rsidRDefault="009515BB" w:rsidP="00F66FBB">
      <w:pPr>
        <w:spacing w:after="0" w:line="240" w:lineRule="auto"/>
        <w:ind w:firstLine="70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Dana 27.listopada 2015. godine potpisan je ugovor između OŠ Žakanje i Fonda za zaštitu okoliša i energetsku učinkovitost za sufinanciranje projekta „Energetske obnove pročelja i krovova zgrada osnovne škole Žakanje“ u 40% iznosu opravdanih energetskih troškova od ukupne vrijednosti  1.153.000,00 kn u okviru kojeg je na školi zamijenjena stolarija, krovovi i stavljena nova izolacijska fasada. Na školskoj zgradi građenoj 1972 godine iznad gornje „deke“ kata stavljen je izolacijski sloj od 12 cm stiropora te estrih, a  zgrada je dodatno obučena u toplinsku ovojnicu od 15 cm kamene vune uz izmjenu izolacijskih aluminijskih prozora, a stari crijep na krovu zamijenjen je trapeznim limenim pločama. Ne manje važna je činjenica da energetska obnova škole ima i svoju primarnu svrhu a to je da uz puno manji utrošak energenta u našim prostorima je puno toplije i ugodnije a time je ujedno omogućeno  usvajanje planom i programom propisanih sadržaja. Koeficijent prolaska topline prije zahvata iznosio je: Zid-0,51-2,98; Strop 0,52-0,74; Prozori 3,08-3,2 [W/m2K] dok su parametri nakon izvedenih radova iznosili: Zid-0,21-0,23; Strop 0,18; Prozori 1,36.</w:t>
      </w:r>
    </w:p>
    <w:p w14:paraId="42211A48" w14:textId="77777777" w:rsidR="009515BB" w:rsidRPr="009515BB" w:rsidRDefault="009515BB" w:rsidP="00F66FBB">
      <w:pPr>
        <w:spacing w:after="0" w:line="240" w:lineRule="auto"/>
        <w:ind w:firstLine="70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Veliku zahvalu dugujemo i Karlovačkoj županiji koja je financijski poduprla projekt u većinskom iznosu a za razliku sredstava koja nisu dobivena od fonda i time omogućila da naša škola dobije konačni izgled i zadovolji sve norme energetske učinkovitosti.</w:t>
      </w:r>
    </w:p>
    <w:p w14:paraId="0DA123B1"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4C4CEA3D"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5764256C" w14:textId="77777777"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Područna škola Kamanje (</w:t>
      </w:r>
      <w:r w:rsidR="00AD60D2">
        <w:rPr>
          <w:rFonts w:ascii="Times New Roman" w:eastAsia="Times New Roman" w:hAnsi="Times New Roman" w:cs="Times New Roman"/>
          <w:b/>
          <w:i/>
          <w:sz w:val="24"/>
          <w:szCs w:val="24"/>
        </w:rPr>
        <w:t>1503</w:t>
      </w:r>
      <w:r w:rsidRPr="009515BB">
        <w:rPr>
          <w:rFonts w:ascii="Times New Roman" w:eastAsia="Times New Roman" w:hAnsi="Times New Roman" w:cs="Times New Roman"/>
          <w:b/>
          <w:i/>
          <w:sz w:val="24"/>
          <w:szCs w:val="24"/>
        </w:rPr>
        <w:t>m</w:t>
      </w:r>
      <w:r w:rsidRPr="009515BB">
        <w:rPr>
          <w:rFonts w:ascii="Times New Roman" w:eastAsia="Times New Roman" w:hAnsi="Times New Roman" w:cs="Times New Roman"/>
          <w:b/>
          <w:i/>
          <w:sz w:val="24"/>
          <w:szCs w:val="24"/>
          <w:vertAlign w:val="superscript"/>
        </w:rPr>
        <w:t>2</w:t>
      </w:r>
      <w:r w:rsidRPr="009515BB">
        <w:rPr>
          <w:rFonts w:ascii="Times New Roman" w:eastAsia="Times New Roman" w:hAnsi="Times New Roman" w:cs="Times New Roman"/>
          <w:b/>
          <w:i/>
          <w:sz w:val="24"/>
          <w:szCs w:val="24"/>
        </w:rPr>
        <w:t>)</w:t>
      </w:r>
    </w:p>
    <w:p w14:paraId="398F27A8" w14:textId="77777777" w:rsidR="009515BB" w:rsidRPr="009515BB" w:rsidRDefault="009515BB" w:rsidP="00F66FBB">
      <w:pPr>
        <w:spacing w:after="120" w:line="240" w:lineRule="auto"/>
        <w:ind w:firstLine="70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 novoj zgradi je 8 učionica te kuhinja koja je preseljena 2014.g. iz vanjske pomoćne zgrade.  Svaka učionica ima svoj kabinet. Kabinet učitelja tehničke kulture je pretvoren u učionicu  razredne nastave, a kabinet fizike u zbornicu te kabinet učitelja razredne nastave u knjižnicu, što omogućava odvijanje nastave za sve učenike u novoj zgradi. Hodnici su uski, ali zadovoljavajući s obzirom na frekvenciju učenika. S rujnom 2013.g. uređeno je   potkrovlje nove škole kako bi se dobio novi učionički prostor dok je na katu uređena  informatička učionica za učenje na daljinu-videokonferenciju i postavljeni tableti.</w:t>
      </w:r>
    </w:p>
    <w:p w14:paraId="425ABF2A" w14:textId="77777777" w:rsidR="009515BB" w:rsidRPr="009515BB" w:rsidRDefault="009515BB" w:rsidP="00F66FBB">
      <w:pPr>
        <w:spacing w:after="0" w:line="240" w:lineRule="auto"/>
        <w:ind w:firstLine="70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Sve zajedno je dovoljno za rad u jednoj smjeni. Nedostaje blagovaonica </w:t>
      </w:r>
      <w:r w:rsidR="00235C12">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rPr>
        <w:t>dok je kuhinja preseljena iz pomoćne zgrade u glavnu zgradu.</w:t>
      </w:r>
      <w:r w:rsidR="00235C12">
        <w:rPr>
          <w:rFonts w:ascii="Times New Roman" w:eastAsia="Times New Roman" w:hAnsi="Times New Roman" w:cs="Times New Roman"/>
          <w:sz w:val="24"/>
          <w:szCs w:val="24"/>
        </w:rPr>
        <w:t xml:space="preserve"> Izrađena je  školsk</w:t>
      </w:r>
      <w:r w:rsidR="004C4BDE">
        <w:rPr>
          <w:rFonts w:ascii="Times New Roman" w:eastAsia="Times New Roman" w:hAnsi="Times New Roman" w:cs="Times New Roman"/>
          <w:sz w:val="24"/>
          <w:szCs w:val="24"/>
        </w:rPr>
        <w:t>a</w:t>
      </w:r>
      <w:r w:rsidR="00235C12">
        <w:rPr>
          <w:rFonts w:ascii="Times New Roman" w:eastAsia="Times New Roman" w:hAnsi="Times New Roman" w:cs="Times New Roman"/>
          <w:sz w:val="24"/>
          <w:szCs w:val="24"/>
        </w:rPr>
        <w:t xml:space="preserve"> sportsk</w:t>
      </w:r>
      <w:r w:rsidR="004C4BDE">
        <w:rPr>
          <w:rFonts w:ascii="Times New Roman" w:eastAsia="Times New Roman" w:hAnsi="Times New Roman" w:cs="Times New Roman"/>
          <w:sz w:val="24"/>
          <w:szCs w:val="24"/>
        </w:rPr>
        <w:t>a</w:t>
      </w:r>
      <w:r w:rsidR="00235C12">
        <w:rPr>
          <w:rFonts w:ascii="Times New Roman" w:eastAsia="Times New Roman" w:hAnsi="Times New Roman" w:cs="Times New Roman"/>
          <w:sz w:val="24"/>
          <w:szCs w:val="24"/>
        </w:rPr>
        <w:t xml:space="preserve"> dvoran</w:t>
      </w:r>
      <w:r w:rsidR="004C4BDE">
        <w:rPr>
          <w:rFonts w:ascii="Times New Roman" w:eastAsia="Times New Roman" w:hAnsi="Times New Roman" w:cs="Times New Roman"/>
          <w:sz w:val="24"/>
          <w:szCs w:val="24"/>
        </w:rPr>
        <w:t>a koju je svečano otvorio i pustio u rad ministar znanosti i obrazovanja Radovan Fuchs u svibnju 2021.</w:t>
      </w:r>
      <w:r w:rsidR="00235C12">
        <w:rPr>
          <w:rFonts w:ascii="Times New Roman" w:eastAsia="Times New Roman" w:hAnsi="Times New Roman" w:cs="Times New Roman"/>
          <w:sz w:val="24"/>
          <w:szCs w:val="24"/>
        </w:rPr>
        <w:t xml:space="preserve">. </w:t>
      </w:r>
      <w:r w:rsidR="00D60EAA">
        <w:rPr>
          <w:rFonts w:ascii="Times New Roman" w:eastAsia="Times New Roman" w:hAnsi="Times New Roman" w:cs="Times New Roman"/>
          <w:sz w:val="24"/>
          <w:szCs w:val="24"/>
        </w:rPr>
        <w:t>Postavljeni su termostatski ventili u svim prostorima područne škole i završilo je unutrašnje uređenje i krečenje školskih hodnika. Svim ovim radovima unaprijeđuje se cijeli proces školovanja djece na kamanjskom području, a zahvalu za financijska sredstva i podršku svakoko dugujemo našem osnivaču Karlovačkoj županiji.</w:t>
      </w:r>
    </w:p>
    <w:p w14:paraId="50895670" w14:textId="77777777" w:rsidR="009515BB" w:rsidRDefault="009515BB" w:rsidP="009515BB">
      <w:pPr>
        <w:spacing w:after="0" w:line="240" w:lineRule="auto"/>
        <w:jc w:val="both"/>
        <w:rPr>
          <w:rFonts w:ascii="Times New Roman" w:eastAsia="Times New Roman" w:hAnsi="Times New Roman" w:cs="Times New Roman"/>
          <w:b/>
          <w:i/>
          <w:sz w:val="24"/>
          <w:szCs w:val="24"/>
        </w:rPr>
      </w:pPr>
    </w:p>
    <w:p w14:paraId="38C1F859" w14:textId="77777777" w:rsidR="00001848" w:rsidRDefault="00001848" w:rsidP="009515BB">
      <w:pPr>
        <w:spacing w:after="0" w:line="240" w:lineRule="auto"/>
        <w:jc w:val="both"/>
        <w:rPr>
          <w:rFonts w:ascii="Times New Roman" w:eastAsia="Times New Roman" w:hAnsi="Times New Roman" w:cs="Times New Roman"/>
          <w:b/>
          <w:i/>
          <w:sz w:val="24"/>
          <w:szCs w:val="24"/>
        </w:rPr>
      </w:pPr>
    </w:p>
    <w:p w14:paraId="0C8FE7CE" w14:textId="77777777" w:rsidR="00001848" w:rsidRDefault="00001848" w:rsidP="009515BB">
      <w:pPr>
        <w:spacing w:after="0" w:line="240" w:lineRule="auto"/>
        <w:jc w:val="both"/>
        <w:rPr>
          <w:rFonts w:ascii="Times New Roman" w:eastAsia="Times New Roman" w:hAnsi="Times New Roman" w:cs="Times New Roman"/>
          <w:b/>
          <w:i/>
          <w:sz w:val="24"/>
          <w:szCs w:val="24"/>
        </w:rPr>
      </w:pPr>
    </w:p>
    <w:p w14:paraId="41004F19" w14:textId="77777777" w:rsidR="00001848" w:rsidRDefault="00001848" w:rsidP="009515BB">
      <w:pPr>
        <w:spacing w:after="0" w:line="240" w:lineRule="auto"/>
        <w:jc w:val="both"/>
        <w:rPr>
          <w:rFonts w:ascii="Times New Roman" w:eastAsia="Times New Roman" w:hAnsi="Times New Roman" w:cs="Times New Roman"/>
          <w:b/>
          <w:i/>
          <w:sz w:val="24"/>
          <w:szCs w:val="24"/>
        </w:rPr>
      </w:pPr>
    </w:p>
    <w:p w14:paraId="67C0C651" w14:textId="77777777" w:rsidR="00D60EAA" w:rsidRDefault="00D60EAA" w:rsidP="009515BB">
      <w:pPr>
        <w:spacing w:after="0" w:line="240" w:lineRule="auto"/>
        <w:jc w:val="both"/>
        <w:rPr>
          <w:rFonts w:ascii="Times New Roman" w:eastAsia="Times New Roman" w:hAnsi="Times New Roman" w:cs="Times New Roman"/>
          <w:b/>
          <w:i/>
          <w:sz w:val="24"/>
          <w:szCs w:val="24"/>
        </w:rPr>
      </w:pPr>
    </w:p>
    <w:p w14:paraId="308D56CC" w14:textId="77777777" w:rsidR="00D60EAA" w:rsidRDefault="00D60EAA" w:rsidP="009515BB">
      <w:pPr>
        <w:spacing w:after="0" w:line="240" w:lineRule="auto"/>
        <w:jc w:val="both"/>
        <w:rPr>
          <w:rFonts w:ascii="Times New Roman" w:eastAsia="Times New Roman" w:hAnsi="Times New Roman" w:cs="Times New Roman"/>
          <w:b/>
          <w:i/>
          <w:sz w:val="24"/>
          <w:szCs w:val="24"/>
        </w:rPr>
      </w:pPr>
    </w:p>
    <w:p w14:paraId="797E50C6" w14:textId="77777777" w:rsidR="00D60EAA" w:rsidRDefault="00D60EAA" w:rsidP="009515BB">
      <w:pPr>
        <w:spacing w:after="0" w:line="240" w:lineRule="auto"/>
        <w:jc w:val="both"/>
        <w:rPr>
          <w:rFonts w:ascii="Times New Roman" w:eastAsia="Times New Roman" w:hAnsi="Times New Roman" w:cs="Times New Roman"/>
          <w:b/>
          <w:i/>
          <w:sz w:val="24"/>
          <w:szCs w:val="24"/>
        </w:rPr>
      </w:pPr>
    </w:p>
    <w:p w14:paraId="7B04FA47" w14:textId="77777777" w:rsidR="00001848" w:rsidRDefault="00001848" w:rsidP="009515BB">
      <w:pPr>
        <w:spacing w:after="0" w:line="240" w:lineRule="auto"/>
        <w:jc w:val="both"/>
        <w:rPr>
          <w:rFonts w:ascii="Times New Roman" w:eastAsia="Times New Roman" w:hAnsi="Times New Roman" w:cs="Times New Roman"/>
          <w:sz w:val="24"/>
          <w:szCs w:val="24"/>
        </w:rPr>
      </w:pPr>
    </w:p>
    <w:p w14:paraId="568C698B" w14:textId="77777777" w:rsidR="00D60EAA" w:rsidRDefault="00D60EAA" w:rsidP="009515BB">
      <w:pPr>
        <w:spacing w:after="0" w:line="240" w:lineRule="auto"/>
        <w:jc w:val="both"/>
        <w:rPr>
          <w:rFonts w:ascii="Times New Roman" w:eastAsia="Times New Roman" w:hAnsi="Times New Roman" w:cs="Times New Roman"/>
          <w:sz w:val="24"/>
          <w:szCs w:val="24"/>
        </w:rPr>
      </w:pPr>
    </w:p>
    <w:p w14:paraId="1A939487" w14:textId="77777777" w:rsidR="00D60EAA" w:rsidRDefault="00D60EAA" w:rsidP="009515BB">
      <w:pPr>
        <w:spacing w:after="0" w:line="240" w:lineRule="auto"/>
        <w:jc w:val="both"/>
        <w:rPr>
          <w:rFonts w:ascii="Times New Roman" w:eastAsia="Times New Roman" w:hAnsi="Times New Roman" w:cs="Times New Roman"/>
          <w:sz w:val="24"/>
          <w:szCs w:val="24"/>
        </w:rPr>
      </w:pPr>
    </w:p>
    <w:p w14:paraId="6AA258D8" w14:textId="77777777" w:rsidR="00AD60D2" w:rsidRDefault="00AD60D2" w:rsidP="009515BB">
      <w:pPr>
        <w:spacing w:after="0" w:line="240" w:lineRule="auto"/>
        <w:jc w:val="both"/>
        <w:rPr>
          <w:rFonts w:ascii="Times New Roman" w:eastAsia="Times New Roman" w:hAnsi="Times New Roman" w:cs="Times New Roman"/>
          <w:sz w:val="24"/>
          <w:szCs w:val="24"/>
        </w:rPr>
      </w:pPr>
    </w:p>
    <w:p w14:paraId="6FFBD3EC" w14:textId="77777777" w:rsidR="00AD60D2" w:rsidRPr="009515BB" w:rsidRDefault="00AD60D2" w:rsidP="009515BB">
      <w:pPr>
        <w:spacing w:after="0" w:line="240" w:lineRule="auto"/>
        <w:jc w:val="both"/>
        <w:rPr>
          <w:rFonts w:ascii="Times New Roman" w:eastAsia="Times New Roman" w:hAnsi="Times New Roman" w:cs="Times New Roman"/>
          <w:sz w:val="24"/>
          <w:szCs w:val="24"/>
        </w:rPr>
      </w:pPr>
    </w:p>
    <w:p w14:paraId="30DCCCAD" w14:textId="77777777" w:rsidR="009515BB" w:rsidRDefault="009515BB" w:rsidP="009515BB">
      <w:pPr>
        <w:spacing w:after="0" w:line="240" w:lineRule="auto"/>
        <w:jc w:val="both"/>
        <w:rPr>
          <w:rFonts w:ascii="Times New Roman" w:eastAsia="Times New Roman" w:hAnsi="Times New Roman" w:cs="Times New Roman"/>
          <w:sz w:val="24"/>
          <w:szCs w:val="24"/>
        </w:rPr>
      </w:pPr>
    </w:p>
    <w:p w14:paraId="36AF6883" w14:textId="77777777" w:rsidR="00C27D9C" w:rsidRDefault="00C27D9C" w:rsidP="009515BB">
      <w:pPr>
        <w:spacing w:after="0" w:line="240" w:lineRule="auto"/>
        <w:jc w:val="both"/>
        <w:rPr>
          <w:rFonts w:ascii="Times New Roman" w:eastAsia="Times New Roman" w:hAnsi="Times New Roman" w:cs="Times New Roman"/>
          <w:sz w:val="24"/>
          <w:szCs w:val="24"/>
        </w:rPr>
      </w:pPr>
    </w:p>
    <w:p w14:paraId="54C529ED" w14:textId="77777777" w:rsidR="00C27D9C" w:rsidRPr="009515BB" w:rsidRDefault="00C27D9C" w:rsidP="009515BB">
      <w:pPr>
        <w:spacing w:after="0" w:line="240" w:lineRule="auto"/>
        <w:jc w:val="both"/>
        <w:rPr>
          <w:rFonts w:ascii="Times New Roman" w:eastAsia="Times New Roman" w:hAnsi="Times New Roman" w:cs="Times New Roman"/>
          <w:sz w:val="24"/>
          <w:szCs w:val="24"/>
        </w:rPr>
      </w:pPr>
    </w:p>
    <w:p w14:paraId="1C0157D6" w14:textId="77777777" w:rsidR="009515BB" w:rsidRPr="009515BB" w:rsidRDefault="009515BB" w:rsidP="009515BB">
      <w:pPr>
        <w:spacing w:after="0" w:line="240" w:lineRule="auto"/>
        <w:ind w:firstLine="720"/>
        <w:jc w:val="both"/>
        <w:rPr>
          <w:rFonts w:ascii="Times New Roman" w:eastAsia="Times New Roman" w:hAnsi="Times New Roman" w:cs="Times New Roman"/>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9515BB" w:rsidRPr="009515BB" w14:paraId="49AB8F56" w14:textId="77777777" w:rsidTr="009515BB">
        <w:trPr>
          <w:cantSplit/>
          <w:trHeight w:val="414"/>
          <w:jc w:val="center"/>
        </w:trPr>
        <w:tc>
          <w:tcPr>
            <w:tcW w:w="2913" w:type="dxa"/>
            <w:vMerge w:val="restart"/>
            <w:vAlign w:val="center"/>
          </w:tcPr>
          <w:p w14:paraId="5BCB0B30" w14:textId="77777777"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rPr>
              <w:lastRenderedPageBreak/>
              <w:t>NAZIV PROSTORA</w:t>
            </w:r>
            <w:r w:rsidRPr="009515BB">
              <w:rPr>
                <w:rFonts w:ascii="Times New Roman" w:eastAsia="Times New Roman" w:hAnsi="Times New Roman" w:cs="Times New Roman"/>
                <w:b/>
                <w:sz w:val="20"/>
                <w:szCs w:val="20"/>
              </w:rPr>
              <w:t xml:space="preserve">            (klasična učionica, kabinet, knjižnica, dvorana)</w:t>
            </w:r>
          </w:p>
        </w:tc>
        <w:tc>
          <w:tcPr>
            <w:tcW w:w="1980" w:type="dxa"/>
            <w:gridSpan w:val="2"/>
            <w:vAlign w:val="center"/>
          </w:tcPr>
          <w:p w14:paraId="754B7A91"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Učionice</w:t>
            </w:r>
          </w:p>
        </w:tc>
        <w:tc>
          <w:tcPr>
            <w:tcW w:w="1841" w:type="dxa"/>
            <w:gridSpan w:val="2"/>
            <w:shd w:val="clear" w:color="auto" w:fill="DBE5F1"/>
            <w:vAlign w:val="center"/>
          </w:tcPr>
          <w:p w14:paraId="7C5FDF2B"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Kabineti</w:t>
            </w:r>
          </w:p>
        </w:tc>
        <w:tc>
          <w:tcPr>
            <w:tcW w:w="3140" w:type="dxa"/>
            <w:gridSpan w:val="2"/>
            <w:vAlign w:val="center"/>
          </w:tcPr>
          <w:p w14:paraId="48AA0D0B"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Oznaka stanja opremljenosti</w:t>
            </w:r>
          </w:p>
        </w:tc>
      </w:tr>
      <w:tr w:rsidR="009515BB" w:rsidRPr="009515BB" w14:paraId="6CB28634" w14:textId="77777777" w:rsidTr="009515BB">
        <w:trPr>
          <w:cantSplit/>
          <w:trHeight w:val="614"/>
          <w:jc w:val="center"/>
        </w:trPr>
        <w:tc>
          <w:tcPr>
            <w:tcW w:w="2913" w:type="dxa"/>
            <w:vMerge/>
            <w:vAlign w:val="center"/>
          </w:tcPr>
          <w:p w14:paraId="3691E7B2" w14:textId="77777777" w:rsidR="009515BB" w:rsidRPr="009515BB" w:rsidRDefault="009515BB" w:rsidP="009515BB">
            <w:pPr>
              <w:spacing w:after="0" w:line="240" w:lineRule="auto"/>
              <w:jc w:val="center"/>
              <w:rPr>
                <w:rFonts w:ascii="Times New Roman" w:eastAsia="Times New Roman" w:hAnsi="Times New Roman" w:cs="Times New Roman"/>
                <w:b/>
                <w:sz w:val="20"/>
                <w:szCs w:val="20"/>
              </w:rPr>
            </w:pPr>
          </w:p>
        </w:tc>
        <w:tc>
          <w:tcPr>
            <w:tcW w:w="900" w:type="dxa"/>
            <w:vAlign w:val="center"/>
          </w:tcPr>
          <w:p w14:paraId="15C5D3AC"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Broj</w:t>
            </w:r>
          </w:p>
        </w:tc>
        <w:tc>
          <w:tcPr>
            <w:tcW w:w="1080" w:type="dxa"/>
            <w:vAlign w:val="center"/>
          </w:tcPr>
          <w:p w14:paraId="3F33C0D3"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Veličina </w:t>
            </w:r>
          </w:p>
          <w:p w14:paraId="673999FB"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u m</w:t>
            </w:r>
            <w:r w:rsidRPr="009515BB">
              <w:rPr>
                <w:rFonts w:ascii="Times New Roman" w:eastAsia="Times New Roman" w:hAnsi="Times New Roman" w:cs="Times New Roman"/>
                <w:b/>
                <w:vertAlign w:val="superscript"/>
              </w:rPr>
              <w:t>2</w:t>
            </w:r>
          </w:p>
        </w:tc>
        <w:tc>
          <w:tcPr>
            <w:tcW w:w="821" w:type="dxa"/>
            <w:shd w:val="clear" w:color="auto" w:fill="DBE5F1"/>
            <w:vAlign w:val="center"/>
          </w:tcPr>
          <w:p w14:paraId="4FB1BC6E"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Broj</w:t>
            </w:r>
          </w:p>
        </w:tc>
        <w:tc>
          <w:tcPr>
            <w:tcW w:w="1020" w:type="dxa"/>
            <w:shd w:val="clear" w:color="auto" w:fill="DBE5F1"/>
            <w:vAlign w:val="center"/>
          </w:tcPr>
          <w:p w14:paraId="60E5487B"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Veličina </w:t>
            </w:r>
          </w:p>
          <w:p w14:paraId="32ED63CC"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u m</w:t>
            </w:r>
            <w:r w:rsidRPr="009515BB">
              <w:rPr>
                <w:rFonts w:ascii="Times New Roman" w:eastAsia="Times New Roman" w:hAnsi="Times New Roman" w:cs="Times New Roman"/>
                <w:b/>
                <w:vertAlign w:val="superscript"/>
              </w:rPr>
              <w:t>2</w:t>
            </w:r>
          </w:p>
        </w:tc>
        <w:tc>
          <w:tcPr>
            <w:tcW w:w="1579" w:type="dxa"/>
          </w:tcPr>
          <w:p w14:paraId="46D78735"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Opća </w:t>
            </w:r>
          </w:p>
          <w:p w14:paraId="5FE6BF1C"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opremljenost</w:t>
            </w:r>
          </w:p>
        </w:tc>
        <w:tc>
          <w:tcPr>
            <w:tcW w:w="1561" w:type="dxa"/>
            <w:vAlign w:val="center"/>
          </w:tcPr>
          <w:p w14:paraId="0FD51251"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Didaktička </w:t>
            </w:r>
          </w:p>
          <w:p w14:paraId="3DB66606"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opremljenost</w:t>
            </w:r>
          </w:p>
        </w:tc>
      </w:tr>
      <w:tr w:rsidR="009515BB" w:rsidRPr="009515BB" w14:paraId="231D18B3" w14:textId="77777777" w:rsidTr="009515BB">
        <w:trPr>
          <w:jc w:val="center"/>
        </w:trPr>
        <w:tc>
          <w:tcPr>
            <w:tcW w:w="9874" w:type="dxa"/>
            <w:gridSpan w:val="7"/>
            <w:vAlign w:val="center"/>
          </w:tcPr>
          <w:p w14:paraId="61238D0B"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rPr>
              <w:t>MATIČNA ŠKOLA ŽAKANJE</w:t>
            </w:r>
          </w:p>
        </w:tc>
      </w:tr>
      <w:tr w:rsidR="009515BB" w:rsidRPr="009515BB" w14:paraId="02B81314" w14:textId="77777777" w:rsidTr="009515BB">
        <w:trPr>
          <w:jc w:val="center"/>
        </w:trPr>
        <w:tc>
          <w:tcPr>
            <w:tcW w:w="2913" w:type="dxa"/>
            <w:vAlign w:val="center"/>
          </w:tcPr>
          <w:p w14:paraId="655CBA39" w14:textId="77777777"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RAZREDNA NASTAVA</w:t>
            </w:r>
          </w:p>
        </w:tc>
        <w:tc>
          <w:tcPr>
            <w:tcW w:w="900" w:type="dxa"/>
            <w:vAlign w:val="center"/>
          </w:tcPr>
          <w:p w14:paraId="526770CE" w14:textId="77777777" w:rsidR="009515BB" w:rsidRPr="009515BB" w:rsidRDefault="009515BB" w:rsidP="009515BB">
            <w:pPr>
              <w:spacing w:after="0" w:line="240" w:lineRule="auto"/>
              <w:jc w:val="center"/>
              <w:rPr>
                <w:rFonts w:ascii="Times New Roman" w:eastAsia="Times New Roman" w:hAnsi="Times New Roman" w:cs="Times New Roman"/>
                <w:b/>
              </w:rPr>
            </w:pPr>
          </w:p>
        </w:tc>
        <w:tc>
          <w:tcPr>
            <w:tcW w:w="1080" w:type="dxa"/>
            <w:vAlign w:val="center"/>
          </w:tcPr>
          <w:p w14:paraId="7CBEED82" w14:textId="77777777" w:rsidR="009515BB" w:rsidRPr="009515BB" w:rsidRDefault="009515BB" w:rsidP="009515BB">
            <w:pPr>
              <w:spacing w:after="0" w:line="240" w:lineRule="auto"/>
              <w:jc w:val="center"/>
              <w:rPr>
                <w:rFonts w:ascii="Times New Roman" w:eastAsia="Times New Roman" w:hAnsi="Times New Roman" w:cs="Times New Roman"/>
                <w:b/>
              </w:rPr>
            </w:pPr>
          </w:p>
        </w:tc>
        <w:tc>
          <w:tcPr>
            <w:tcW w:w="821" w:type="dxa"/>
            <w:shd w:val="clear" w:color="auto" w:fill="DBE5F1"/>
          </w:tcPr>
          <w:p w14:paraId="6E36661F"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38645DC7"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135E58C4"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62EBF9A1"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235C12" w:rsidRPr="009515BB" w14:paraId="305838EE" w14:textId="77777777" w:rsidTr="009515BB">
        <w:trPr>
          <w:jc w:val="center"/>
        </w:trPr>
        <w:tc>
          <w:tcPr>
            <w:tcW w:w="2913" w:type="dxa"/>
            <w:vAlign w:val="center"/>
          </w:tcPr>
          <w:p w14:paraId="4AEB0438" w14:textId="77777777" w:rsidR="00235C12" w:rsidRPr="0097744B" w:rsidRDefault="00235C12" w:rsidP="009515BB">
            <w:pPr>
              <w:spacing w:after="0" w:line="240" w:lineRule="auto"/>
              <w:rPr>
                <w:rFonts w:ascii="Times New Roman" w:eastAsia="Times New Roman" w:hAnsi="Times New Roman" w:cs="Times New Roman"/>
              </w:rPr>
            </w:pPr>
            <w:r w:rsidRPr="0097744B">
              <w:rPr>
                <w:rFonts w:ascii="Times New Roman" w:eastAsia="Times New Roman" w:hAnsi="Times New Roman" w:cs="Times New Roman"/>
              </w:rPr>
              <w:t>1.razred</w:t>
            </w:r>
          </w:p>
        </w:tc>
        <w:tc>
          <w:tcPr>
            <w:tcW w:w="900" w:type="dxa"/>
            <w:vAlign w:val="center"/>
          </w:tcPr>
          <w:p w14:paraId="065D2414" w14:textId="77777777" w:rsidR="00235C12" w:rsidRPr="00C133B5" w:rsidRDefault="00235C12" w:rsidP="009515BB">
            <w:pPr>
              <w:spacing w:after="0" w:line="240" w:lineRule="auto"/>
              <w:jc w:val="center"/>
              <w:rPr>
                <w:rFonts w:ascii="Times New Roman" w:eastAsia="Times New Roman" w:hAnsi="Times New Roman" w:cs="Times New Roman"/>
              </w:rPr>
            </w:pPr>
            <w:r w:rsidRPr="00C133B5">
              <w:rPr>
                <w:rFonts w:ascii="Times New Roman" w:eastAsia="Times New Roman" w:hAnsi="Times New Roman" w:cs="Times New Roman"/>
              </w:rPr>
              <w:t>1</w:t>
            </w:r>
          </w:p>
        </w:tc>
        <w:tc>
          <w:tcPr>
            <w:tcW w:w="1080" w:type="dxa"/>
            <w:vAlign w:val="center"/>
          </w:tcPr>
          <w:p w14:paraId="68861898" w14:textId="77777777" w:rsidR="00235C12" w:rsidRPr="0097744B" w:rsidRDefault="004C4BDE" w:rsidP="009515BB">
            <w:pPr>
              <w:spacing w:after="0" w:line="240" w:lineRule="auto"/>
              <w:jc w:val="center"/>
              <w:rPr>
                <w:rFonts w:ascii="Times New Roman" w:eastAsia="Times New Roman" w:hAnsi="Times New Roman" w:cs="Times New Roman"/>
              </w:rPr>
            </w:pPr>
            <w:r w:rsidRPr="00D1341C">
              <w:rPr>
                <w:rFonts w:ascii="Times New Roman" w:eastAsia="Times New Roman" w:hAnsi="Times New Roman" w:cs="Times New Roman"/>
              </w:rPr>
              <w:t>5</w:t>
            </w:r>
            <w:r w:rsidR="00235C12" w:rsidRPr="0097744B">
              <w:rPr>
                <w:rFonts w:ascii="Times New Roman" w:eastAsia="Times New Roman" w:hAnsi="Times New Roman" w:cs="Times New Roman"/>
              </w:rPr>
              <w:t>0</w:t>
            </w:r>
          </w:p>
        </w:tc>
        <w:tc>
          <w:tcPr>
            <w:tcW w:w="821" w:type="dxa"/>
            <w:shd w:val="clear" w:color="auto" w:fill="DBE5F1"/>
          </w:tcPr>
          <w:p w14:paraId="0C6C2CD5" w14:textId="77777777" w:rsidR="00235C12" w:rsidRPr="009515BB" w:rsidRDefault="00235C12"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709E88E4" w14:textId="77777777" w:rsidR="00235C12" w:rsidRPr="009515BB" w:rsidRDefault="00235C12" w:rsidP="009515BB">
            <w:pPr>
              <w:spacing w:after="0" w:line="240" w:lineRule="auto"/>
              <w:jc w:val="center"/>
              <w:rPr>
                <w:rFonts w:ascii="Times New Roman" w:eastAsia="Times New Roman" w:hAnsi="Times New Roman" w:cs="Times New Roman"/>
              </w:rPr>
            </w:pPr>
          </w:p>
        </w:tc>
        <w:tc>
          <w:tcPr>
            <w:tcW w:w="1579" w:type="dxa"/>
            <w:vAlign w:val="center"/>
          </w:tcPr>
          <w:p w14:paraId="508C98E9" w14:textId="77777777" w:rsidR="00235C12" w:rsidRPr="009515BB" w:rsidRDefault="00235C12" w:rsidP="009515BB">
            <w:pPr>
              <w:spacing w:after="0" w:line="240" w:lineRule="auto"/>
              <w:jc w:val="center"/>
              <w:rPr>
                <w:rFonts w:ascii="Times New Roman" w:eastAsia="Times New Roman" w:hAnsi="Times New Roman" w:cs="Times New Roman"/>
              </w:rPr>
            </w:pPr>
          </w:p>
        </w:tc>
        <w:tc>
          <w:tcPr>
            <w:tcW w:w="1561" w:type="dxa"/>
            <w:vAlign w:val="center"/>
          </w:tcPr>
          <w:p w14:paraId="779F8E76" w14:textId="77777777" w:rsidR="00235C12" w:rsidRPr="009515BB" w:rsidRDefault="00235C12" w:rsidP="009515BB">
            <w:pPr>
              <w:spacing w:after="0" w:line="240" w:lineRule="auto"/>
              <w:jc w:val="center"/>
              <w:rPr>
                <w:rFonts w:ascii="Times New Roman" w:eastAsia="Times New Roman" w:hAnsi="Times New Roman" w:cs="Times New Roman"/>
                <w:sz w:val="24"/>
                <w:szCs w:val="24"/>
              </w:rPr>
            </w:pPr>
          </w:p>
        </w:tc>
      </w:tr>
      <w:tr w:rsidR="009515BB" w:rsidRPr="009515BB" w14:paraId="071B6385" w14:textId="77777777" w:rsidTr="009515BB">
        <w:trPr>
          <w:jc w:val="center"/>
        </w:trPr>
        <w:tc>
          <w:tcPr>
            <w:tcW w:w="2913" w:type="dxa"/>
            <w:vAlign w:val="center"/>
          </w:tcPr>
          <w:p w14:paraId="3F3C5258" w14:textId="77777777" w:rsidR="009515BB" w:rsidRPr="0097744B" w:rsidRDefault="00235C12" w:rsidP="00CC6E77">
            <w:pPr>
              <w:spacing w:after="0" w:line="240" w:lineRule="auto"/>
              <w:rPr>
                <w:rFonts w:ascii="Times New Roman" w:eastAsia="Times New Roman" w:hAnsi="Times New Roman" w:cs="Times New Roman"/>
              </w:rPr>
            </w:pPr>
            <w:r w:rsidRPr="0097744B">
              <w:rPr>
                <w:rFonts w:ascii="Times New Roman" w:eastAsia="Times New Roman" w:hAnsi="Times New Roman" w:cs="Times New Roman"/>
              </w:rPr>
              <w:t>2</w:t>
            </w:r>
            <w:r w:rsidR="009515BB" w:rsidRPr="0097744B">
              <w:rPr>
                <w:rFonts w:ascii="Times New Roman" w:eastAsia="Times New Roman" w:hAnsi="Times New Roman" w:cs="Times New Roman"/>
              </w:rPr>
              <w:t>. razred</w:t>
            </w:r>
          </w:p>
        </w:tc>
        <w:tc>
          <w:tcPr>
            <w:tcW w:w="900" w:type="dxa"/>
            <w:vAlign w:val="center"/>
          </w:tcPr>
          <w:p w14:paraId="2E32D521" w14:textId="77777777" w:rsidR="009515BB" w:rsidRPr="00C133B5" w:rsidRDefault="009515BB" w:rsidP="009515BB">
            <w:pPr>
              <w:spacing w:after="0" w:line="240" w:lineRule="auto"/>
              <w:jc w:val="center"/>
              <w:rPr>
                <w:rFonts w:ascii="Times New Roman" w:eastAsia="Times New Roman" w:hAnsi="Times New Roman" w:cs="Times New Roman"/>
              </w:rPr>
            </w:pPr>
            <w:r w:rsidRPr="00C133B5">
              <w:rPr>
                <w:rFonts w:ascii="Times New Roman" w:eastAsia="Times New Roman" w:hAnsi="Times New Roman" w:cs="Times New Roman"/>
              </w:rPr>
              <w:t>1</w:t>
            </w:r>
          </w:p>
        </w:tc>
        <w:tc>
          <w:tcPr>
            <w:tcW w:w="1080" w:type="dxa"/>
            <w:vAlign w:val="center"/>
          </w:tcPr>
          <w:p w14:paraId="174B1212" w14:textId="77777777" w:rsidR="009515BB" w:rsidRPr="00C133B5" w:rsidRDefault="004C4BDE" w:rsidP="009515BB">
            <w:pPr>
              <w:spacing w:after="0" w:line="240" w:lineRule="auto"/>
              <w:jc w:val="center"/>
              <w:rPr>
                <w:rFonts w:ascii="Times New Roman" w:eastAsia="Times New Roman" w:hAnsi="Times New Roman" w:cs="Times New Roman"/>
              </w:rPr>
            </w:pPr>
            <w:r w:rsidRPr="00D1341C">
              <w:rPr>
                <w:rFonts w:ascii="Times New Roman" w:eastAsia="Times New Roman" w:hAnsi="Times New Roman" w:cs="Times New Roman"/>
              </w:rPr>
              <w:t>6</w:t>
            </w:r>
            <w:r w:rsidR="00CC6E77" w:rsidRPr="0097744B">
              <w:rPr>
                <w:rFonts w:ascii="Times New Roman" w:eastAsia="Times New Roman" w:hAnsi="Times New Roman" w:cs="Times New Roman"/>
              </w:rPr>
              <w:t>0</w:t>
            </w:r>
          </w:p>
        </w:tc>
        <w:tc>
          <w:tcPr>
            <w:tcW w:w="821" w:type="dxa"/>
            <w:shd w:val="clear" w:color="auto" w:fill="DBE5F1"/>
          </w:tcPr>
          <w:p w14:paraId="7818863E"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44F69B9A"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5F07D11E"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41508A3C"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E74FB1" w:rsidRPr="009515BB" w14:paraId="37C11573" w14:textId="77777777" w:rsidTr="009515BB">
        <w:trPr>
          <w:jc w:val="center"/>
        </w:trPr>
        <w:tc>
          <w:tcPr>
            <w:tcW w:w="2913" w:type="dxa"/>
            <w:vAlign w:val="center"/>
          </w:tcPr>
          <w:p w14:paraId="75F73150" w14:textId="77777777" w:rsidR="00E74FB1" w:rsidRPr="00C133B5" w:rsidRDefault="00CC6E77" w:rsidP="009515BB">
            <w:pPr>
              <w:spacing w:after="0" w:line="240" w:lineRule="auto"/>
              <w:rPr>
                <w:rFonts w:ascii="Times New Roman" w:eastAsia="Times New Roman" w:hAnsi="Times New Roman" w:cs="Times New Roman"/>
              </w:rPr>
            </w:pPr>
            <w:r w:rsidRPr="0097744B">
              <w:rPr>
                <w:rFonts w:ascii="Times New Roman" w:eastAsia="Times New Roman" w:hAnsi="Times New Roman" w:cs="Times New Roman"/>
              </w:rPr>
              <w:t>3.</w:t>
            </w:r>
            <w:r w:rsidR="00E74FB1" w:rsidRPr="00C133B5">
              <w:rPr>
                <w:rFonts w:ascii="Times New Roman" w:eastAsia="Times New Roman" w:hAnsi="Times New Roman" w:cs="Times New Roman"/>
              </w:rPr>
              <w:t xml:space="preserve"> razred</w:t>
            </w:r>
          </w:p>
        </w:tc>
        <w:tc>
          <w:tcPr>
            <w:tcW w:w="900" w:type="dxa"/>
            <w:vAlign w:val="center"/>
          </w:tcPr>
          <w:p w14:paraId="0C50080F" w14:textId="77777777" w:rsidR="00E74FB1" w:rsidRPr="00C133B5" w:rsidRDefault="00E74FB1" w:rsidP="009515BB">
            <w:pPr>
              <w:spacing w:after="0" w:line="240" w:lineRule="auto"/>
              <w:jc w:val="center"/>
              <w:rPr>
                <w:rFonts w:ascii="Times New Roman" w:eastAsia="Times New Roman" w:hAnsi="Times New Roman" w:cs="Times New Roman"/>
              </w:rPr>
            </w:pPr>
            <w:r w:rsidRPr="00C133B5">
              <w:rPr>
                <w:rFonts w:ascii="Times New Roman" w:eastAsia="Times New Roman" w:hAnsi="Times New Roman" w:cs="Times New Roman"/>
              </w:rPr>
              <w:t>1</w:t>
            </w:r>
          </w:p>
        </w:tc>
        <w:tc>
          <w:tcPr>
            <w:tcW w:w="1080" w:type="dxa"/>
            <w:vAlign w:val="center"/>
          </w:tcPr>
          <w:p w14:paraId="2EC8893D" w14:textId="77777777" w:rsidR="00E74FB1" w:rsidRPr="0097744B" w:rsidRDefault="004C4BDE" w:rsidP="009515BB">
            <w:pPr>
              <w:spacing w:after="0" w:line="240" w:lineRule="auto"/>
              <w:jc w:val="center"/>
              <w:rPr>
                <w:rFonts w:ascii="Times New Roman" w:eastAsia="Times New Roman" w:hAnsi="Times New Roman" w:cs="Times New Roman"/>
              </w:rPr>
            </w:pPr>
            <w:r w:rsidRPr="00D1341C">
              <w:rPr>
                <w:rFonts w:ascii="Times New Roman" w:eastAsia="Times New Roman" w:hAnsi="Times New Roman" w:cs="Times New Roman"/>
              </w:rPr>
              <w:t>50</w:t>
            </w:r>
          </w:p>
        </w:tc>
        <w:tc>
          <w:tcPr>
            <w:tcW w:w="821" w:type="dxa"/>
            <w:shd w:val="clear" w:color="auto" w:fill="DBE5F1"/>
          </w:tcPr>
          <w:p w14:paraId="43D6B1D6" w14:textId="77777777" w:rsidR="00E74FB1" w:rsidRPr="009515BB" w:rsidRDefault="00E74FB1"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17DBC151" w14:textId="77777777" w:rsidR="00E74FB1" w:rsidRPr="009515BB" w:rsidRDefault="00E74FB1" w:rsidP="009515BB">
            <w:pPr>
              <w:spacing w:after="0" w:line="240" w:lineRule="auto"/>
              <w:jc w:val="center"/>
              <w:rPr>
                <w:rFonts w:ascii="Times New Roman" w:eastAsia="Times New Roman" w:hAnsi="Times New Roman" w:cs="Times New Roman"/>
              </w:rPr>
            </w:pPr>
          </w:p>
        </w:tc>
        <w:tc>
          <w:tcPr>
            <w:tcW w:w="1579" w:type="dxa"/>
            <w:vAlign w:val="center"/>
          </w:tcPr>
          <w:p w14:paraId="6F8BD81B" w14:textId="77777777" w:rsidR="00E74FB1" w:rsidRPr="009515BB" w:rsidRDefault="00E74FB1" w:rsidP="009515BB">
            <w:pPr>
              <w:spacing w:after="0" w:line="240" w:lineRule="auto"/>
              <w:jc w:val="center"/>
              <w:rPr>
                <w:rFonts w:ascii="Times New Roman" w:eastAsia="Times New Roman" w:hAnsi="Times New Roman" w:cs="Times New Roman"/>
              </w:rPr>
            </w:pPr>
          </w:p>
        </w:tc>
        <w:tc>
          <w:tcPr>
            <w:tcW w:w="1561" w:type="dxa"/>
            <w:vAlign w:val="center"/>
          </w:tcPr>
          <w:p w14:paraId="2613E9C1" w14:textId="77777777" w:rsidR="00E74FB1" w:rsidRPr="009515BB" w:rsidRDefault="00E74FB1" w:rsidP="009515BB">
            <w:pPr>
              <w:spacing w:after="0" w:line="240" w:lineRule="auto"/>
              <w:jc w:val="center"/>
              <w:rPr>
                <w:rFonts w:ascii="Times New Roman" w:eastAsia="Times New Roman" w:hAnsi="Times New Roman" w:cs="Times New Roman"/>
                <w:sz w:val="24"/>
                <w:szCs w:val="24"/>
              </w:rPr>
            </w:pPr>
          </w:p>
        </w:tc>
      </w:tr>
      <w:tr w:rsidR="009515BB" w:rsidRPr="009515BB" w14:paraId="1D34042F" w14:textId="77777777" w:rsidTr="009515BB">
        <w:trPr>
          <w:jc w:val="center"/>
        </w:trPr>
        <w:tc>
          <w:tcPr>
            <w:tcW w:w="2913" w:type="dxa"/>
            <w:vAlign w:val="center"/>
          </w:tcPr>
          <w:p w14:paraId="0522A359" w14:textId="77777777" w:rsidR="009515BB" w:rsidRPr="00C133B5" w:rsidRDefault="004C4BDE" w:rsidP="009515BB">
            <w:pPr>
              <w:spacing w:after="0" w:line="240" w:lineRule="auto"/>
              <w:rPr>
                <w:rFonts w:ascii="Times New Roman" w:eastAsia="Times New Roman" w:hAnsi="Times New Roman" w:cs="Times New Roman"/>
              </w:rPr>
            </w:pPr>
            <w:r w:rsidRPr="00D1341C">
              <w:rPr>
                <w:rFonts w:ascii="Times New Roman" w:eastAsia="Times New Roman" w:hAnsi="Times New Roman" w:cs="Times New Roman"/>
              </w:rPr>
              <w:t>4.a</w:t>
            </w:r>
            <w:r w:rsidR="00CC6E77" w:rsidRPr="00C133B5">
              <w:rPr>
                <w:rFonts w:ascii="Times New Roman" w:eastAsia="Times New Roman" w:hAnsi="Times New Roman" w:cs="Times New Roman"/>
              </w:rPr>
              <w:t xml:space="preserve"> </w:t>
            </w:r>
            <w:r w:rsidR="009515BB" w:rsidRPr="00C133B5">
              <w:rPr>
                <w:rFonts w:ascii="Times New Roman" w:eastAsia="Times New Roman" w:hAnsi="Times New Roman" w:cs="Times New Roman"/>
              </w:rPr>
              <w:t>razred</w:t>
            </w:r>
          </w:p>
        </w:tc>
        <w:tc>
          <w:tcPr>
            <w:tcW w:w="900" w:type="dxa"/>
            <w:vAlign w:val="center"/>
          </w:tcPr>
          <w:p w14:paraId="050B3AD0" w14:textId="77777777" w:rsidR="009515BB" w:rsidRPr="00C133B5" w:rsidRDefault="009515BB" w:rsidP="009515BB">
            <w:pPr>
              <w:spacing w:after="0" w:line="240" w:lineRule="auto"/>
              <w:jc w:val="center"/>
              <w:rPr>
                <w:rFonts w:ascii="Times New Roman" w:eastAsia="Times New Roman" w:hAnsi="Times New Roman" w:cs="Times New Roman"/>
              </w:rPr>
            </w:pPr>
            <w:r w:rsidRPr="00C133B5">
              <w:rPr>
                <w:rFonts w:ascii="Times New Roman" w:eastAsia="Times New Roman" w:hAnsi="Times New Roman" w:cs="Times New Roman"/>
              </w:rPr>
              <w:t>1</w:t>
            </w:r>
          </w:p>
        </w:tc>
        <w:tc>
          <w:tcPr>
            <w:tcW w:w="1080" w:type="dxa"/>
            <w:vAlign w:val="center"/>
          </w:tcPr>
          <w:p w14:paraId="6E55690C" w14:textId="77777777" w:rsidR="009515BB" w:rsidRPr="0097744B" w:rsidRDefault="004C4BDE" w:rsidP="009515BB">
            <w:pPr>
              <w:spacing w:after="0" w:line="240" w:lineRule="auto"/>
              <w:jc w:val="center"/>
              <w:rPr>
                <w:rFonts w:ascii="Times New Roman" w:eastAsia="Times New Roman" w:hAnsi="Times New Roman" w:cs="Times New Roman"/>
              </w:rPr>
            </w:pPr>
            <w:r w:rsidRPr="00D1341C">
              <w:rPr>
                <w:rFonts w:ascii="Times New Roman" w:eastAsia="Times New Roman" w:hAnsi="Times New Roman" w:cs="Times New Roman"/>
              </w:rPr>
              <w:t>59</w:t>
            </w:r>
          </w:p>
        </w:tc>
        <w:tc>
          <w:tcPr>
            <w:tcW w:w="821" w:type="dxa"/>
            <w:shd w:val="clear" w:color="auto" w:fill="DBE5F1"/>
          </w:tcPr>
          <w:p w14:paraId="6B965A47" w14:textId="77777777" w:rsidR="009515BB" w:rsidRPr="009515BB" w:rsidRDefault="00CC6E77"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20" w:type="dxa"/>
            <w:shd w:val="clear" w:color="auto" w:fill="DBE5F1"/>
          </w:tcPr>
          <w:p w14:paraId="4B73E586" w14:textId="77777777" w:rsidR="009515BB" w:rsidRPr="009515BB" w:rsidRDefault="00CC6E77"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4C4BDE">
              <w:rPr>
                <w:rFonts w:ascii="Times New Roman" w:eastAsia="Times New Roman" w:hAnsi="Times New Roman" w:cs="Times New Roman"/>
              </w:rPr>
              <w:t>2</w:t>
            </w:r>
          </w:p>
        </w:tc>
        <w:tc>
          <w:tcPr>
            <w:tcW w:w="1579" w:type="dxa"/>
            <w:vAlign w:val="center"/>
          </w:tcPr>
          <w:p w14:paraId="1037B8A3"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687C6DE0"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564DBAA5" w14:textId="77777777" w:rsidTr="009515BB">
        <w:trPr>
          <w:jc w:val="center"/>
        </w:trPr>
        <w:tc>
          <w:tcPr>
            <w:tcW w:w="2913" w:type="dxa"/>
            <w:vAlign w:val="center"/>
          </w:tcPr>
          <w:p w14:paraId="3D591FAE" w14:textId="77777777" w:rsidR="009515BB" w:rsidRPr="0097744B" w:rsidRDefault="00235C12" w:rsidP="009515BB">
            <w:pPr>
              <w:spacing w:after="0" w:line="240" w:lineRule="auto"/>
              <w:rPr>
                <w:rFonts w:ascii="Times New Roman" w:eastAsia="Times New Roman" w:hAnsi="Times New Roman" w:cs="Times New Roman"/>
              </w:rPr>
            </w:pPr>
            <w:r w:rsidRPr="0097744B">
              <w:rPr>
                <w:rFonts w:ascii="Times New Roman" w:eastAsia="Times New Roman" w:hAnsi="Times New Roman" w:cs="Times New Roman"/>
              </w:rPr>
              <w:t>4</w:t>
            </w:r>
            <w:r w:rsidR="009515BB" w:rsidRPr="0097744B">
              <w:rPr>
                <w:rFonts w:ascii="Times New Roman" w:eastAsia="Times New Roman" w:hAnsi="Times New Roman" w:cs="Times New Roman"/>
              </w:rPr>
              <w:t>.</w:t>
            </w:r>
            <w:r w:rsidR="004C4BDE" w:rsidRPr="00D1341C">
              <w:rPr>
                <w:rFonts w:ascii="Times New Roman" w:eastAsia="Times New Roman" w:hAnsi="Times New Roman" w:cs="Times New Roman"/>
              </w:rPr>
              <w:t>b</w:t>
            </w:r>
            <w:r w:rsidR="009515BB" w:rsidRPr="0097744B">
              <w:rPr>
                <w:rFonts w:ascii="Times New Roman" w:eastAsia="Times New Roman" w:hAnsi="Times New Roman" w:cs="Times New Roman"/>
              </w:rPr>
              <w:t xml:space="preserve"> razred</w:t>
            </w:r>
          </w:p>
        </w:tc>
        <w:tc>
          <w:tcPr>
            <w:tcW w:w="900" w:type="dxa"/>
            <w:vAlign w:val="center"/>
          </w:tcPr>
          <w:p w14:paraId="511F3AB7" w14:textId="77777777" w:rsidR="009515BB" w:rsidRPr="00C133B5" w:rsidRDefault="009515BB" w:rsidP="009515BB">
            <w:pPr>
              <w:spacing w:after="0" w:line="240" w:lineRule="auto"/>
              <w:jc w:val="center"/>
              <w:rPr>
                <w:rFonts w:ascii="Times New Roman" w:eastAsia="Times New Roman" w:hAnsi="Times New Roman" w:cs="Times New Roman"/>
              </w:rPr>
            </w:pPr>
            <w:r w:rsidRPr="00C133B5">
              <w:rPr>
                <w:rFonts w:ascii="Times New Roman" w:eastAsia="Times New Roman" w:hAnsi="Times New Roman" w:cs="Times New Roman"/>
              </w:rPr>
              <w:t>1</w:t>
            </w:r>
          </w:p>
        </w:tc>
        <w:tc>
          <w:tcPr>
            <w:tcW w:w="1080" w:type="dxa"/>
            <w:vAlign w:val="center"/>
          </w:tcPr>
          <w:p w14:paraId="704A35C2" w14:textId="77777777" w:rsidR="009515BB" w:rsidRPr="00C133B5" w:rsidRDefault="004C4BDE" w:rsidP="009515BB">
            <w:pPr>
              <w:spacing w:after="0" w:line="240" w:lineRule="auto"/>
              <w:jc w:val="center"/>
              <w:rPr>
                <w:rFonts w:ascii="Times New Roman" w:eastAsia="Times New Roman" w:hAnsi="Times New Roman" w:cs="Times New Roman"/>
              </w:rPr>
            </w:pPr>
            <w:r w:rsidRPr="00D1341C">
              <w:rPr>
                <w:rFonts w:ascii="Times New Roman" w:eastAsia="Times New Roman" w:hAnsi="Times New Roman" w:cs="Times New Roman"/>
              </w:rPr>
              <w:t>40</w:t>
            </w:r>
          </w:p>
        </w:tc>
        <w:tc>
          <w:tcPr>
            <w:tcW w:w="821" w:type="dxa"/>
            <w:shd w:val="clear" w:color="auto" w:fill="DBE5F1"/>
          </w:tcPr>
          <w:p w14:paraId="39507054" w14:textId="77777777" w:rsidR="009515BB" w:rsidRPr="009515BB" w:rsidRDefault="004C4BDE"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20" w:type="dxa"/>
            <w:shd w:val="clear" w:color="auto" w:fill="DBE5F1"/>
          </w:tcPr>
          <w:p w14:paraId="4E1E336A" w14:textId="77777777" w:rsidR="009515BB" w:rsidRPr="009515BB" w:rsidRDefault="004C4BDE"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579" w:type="dxa"/>
            <w:vAlign w:val="center"/>
          </w:tcPr>
          <w:p w14:paraId="5B2F9378"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58E6DD4E"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110844E3" w14:textId="77777777" w:rsidTr="009515BB">
        <w:trPr>
          <w:jc w:val="center"/>
        </w:trPr>
        <w:tc>
          <w:tcPr>
            <w:tcW w:w="2913" w:type="dxa"/>
            <w:vAlign w:val="center"/>
          </w:tcPr>
          <w:p w14:paraId="0CB4139C" w14:textId="77777777"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PREDMETNA NASTAVA</w:t>
            </w:r>
          </w:p>
        </w:tc>
        <w:tc>
          <w:tcPr>
            <w:tcW w:w="900" w:type="dxa"/>
            <w:vAlign w:val="center"/>
          </w:tcPr>
          <w:p w14:paraId="7D3BEE8F"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14:paraId="3B88899E"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14:paraId="69E2BB2B"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57C0D796"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0D142F6F"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4475AD14"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7DFB2D18" w14:textId="77777777" w:rsidTr="009515BB">
        <w:trPr>
          <w:jc w:val="center"/>
        </w:trPr>
        <w:tc>
          <w:tcPr>
            <w:tcW w:w="2913" w:type="dxa"/>
            <w:vAlign w:val="center"/>
          </w:tcPr>
          <w:p w14:paraId="301E62CD"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Hrvatski jezik</w:t>
            </w:r>
          </w:p>
          <w:p w14:paraId="5ECA9AC8"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Glazbena kultura</w:t>
            </w:r>
          </w:p>
        </w:tc>
        <w:tc>
          <w:tcPr>
            <w:tcW w:w="900" w:type="dxa"/>
            <w:vAlign w:val="center"/>
          </w:tcPr>
          <w:p w14:paraId="0295336A"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3D5C510C" w14:textId="77777777" w:rsidR="009515BB" w:rsidRPr="009515BB" w:rsidRDefault="00235C12"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821" w:type="dxa"/>
            <w:shd w:val="clear" w:color="auto" w:fill="DBE5F1"/>
          </w:tcPr>
          <w:p w14:paraId="120C4E94"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42AFC42D"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271CA723"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75FBE423"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0DF5F88B" w14:textId="77777777" w:rsidTr="009515BB">
        <w:trPr>
          <w:jc w:val="center"/>
        </w:trPr>
        <w:tc>
          <w:tcPr>
            <w:tcW w:w="2913" w:type="dxa"/>
            <w:vAlign w:val="center"/>
          </w:tcPr>
          <w:p w14:paraId="4F9B51E5"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Likovna kultura</w:t>
            </w:r>
          </w:p>
        </w:tc>
        <w:tc>
          <w:tcPr>
            <w:tcW w:w="900" w:type="dxa"/>
            <w:vAlign w:val="center"/>
          </w:tcPr>
          <w:p w14:paraId="71CBABF6"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4BFDD700" w14:textId="77777777"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821" w:type="dxa"/>
            <w:shd w:val="clear" w:color="auto" w:fill="DBE5F1"/>
            <w:vAlign w:val="center"/>
          </w:tcPr>
          <w:p w14:paraId="6EA80843"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vAlign w:val="center"/>
          </w:tcPr>
          <w:p w14:paraId="735DA4F4" w14:textId="77777777"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579" w:type="dxa"/>
            <w:vAlign w:val="center"/>
          </w:tcPr>
          <w:p w14:paraId="2D3F0BEC"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75CF4315"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3C219601" w14:textId="77777777" w:rsidTr="009515BB">
        <w:trPr>
          <w:jc w:val="center"/>
        </w:trPr>
        <w:tc>
          <w:tcPr>
            <w:tcW w:w="2913" w:type="dxa"/>
            <w:vAlign w:val="center"/>
          </w:tcPr>
          <w:p w14:paraId="2D4A3745"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Vjeronauk</w:t>
            </w:r>
          </w:p>
        </w:tc>
        <w:tc>
          <w:tcPr>
            <w:tcW w:w="900" w:type="dxa"/>
            <w:vMerge w:val="restart"/>
            <w:vAlign w:val="center"/>
          </w:tcPr>
          <w:p w14:paraId="33A66D29"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Merge w:val="restart"/>
            <w:vAlign w:val="center"/>
          </w:tcPr>
          <w:p w14:paraId="3F6FB1E0" w14:textId="77777777"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w:t>
            </w:r>
          </w:p>
        </w:tc>
        <w:tc>
          <w:tcPr>
            <w:tcW w:w="821" w:type="dxa"/>
            <w:vMerge w:val="restart"/>
            <w:shd w:val="clear" w:color="auto" w:fill="DBE5F1"/>
            <w:vAlign w:val="center"/>
          </w:tcPr>
          <w:p w14:paraId="6474E532"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vMerge w:val="restart"/>
            <w:shd w:val="clear" w:color="auto" w:fill="DBE5F1"/>
            <w:vAlign w:val="center"/>
          </w:tcPr>
          <w:p w14:paraId="632BF140"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14:paraId="3CB648E9"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0C178E9E"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4DC30C1C" w14:textId="77777777" w:rsidTr="00D94583">
        <w:trPr>
          <w:jc w:val="center"/>
        </w:trPr>
        <w:tc>
          <w:tcPr>
            <w:tcW w:w="2913" w:type="dxa"/>
            <w:vAlign w:val="center"/>
          </w:tcPr>
          <w:p w14:paraId="120D317B"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Strani jezik</w:t>
            </w:r>
          </w:p>
        </w:tc>
        <w:tc>
          <w:tcPr>
            <w:tcW w:w="900" w:type="dxa"/>
            <w:vMerge/>
            <w:tcBorders>
              <w:bottom w:val="single" w:sz="4" w:space="0" w:color="auto"/>
            </w:tcBorders>
            <w:vAlign w:val="center"/>
          </w:tcPr>
          <w:p w14:paraId="3C0395D3"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tcBorders>
              <w:bottom w:val="single" w:sz="4" w:space="0" w:color="auto"/>
            </w:tcBorders>
            <w:vAlign w:val="center"/>
          </w:tcPr>
          <w:p w14:paraId="3254BC2F"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tcBorders>
              <w:bottom w:val="single" w:sz="4" w:space="0" w:color="auto"/>
            </w:tcBorders>
            <w:shd w:val="clear" w:color="auto" w:fill="DBE5F1"/>
          </w:tcPr>
          <w:p w14:paraId="651E9592"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tcBorders>
              <w:bottom w:val="single" w:sz="4" w:space="0" w:color="auto"/>
            </w:tcBorders>
            <w:shd w:val="clear" w:color="auto" w:fill="DBE5F1"/>
          </w:tcPr>
          <w:p w14:paraId="269E314A"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47341341"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42EF2083"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2BF837E6" w14:textId="77777777" w:rsidTr="00D94583">
        <w:trPr>
          <w:jc w:val="center"/>
        </w:trPr>
        <w:tc>
          <w:tcPr>
            <w:tcW w:w="2913" w:type="dxa"/>
            <w:vAlign w:val="center"/>
          </w:tcPr>
          <w:p w14:paraId="6EDDEB23"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Matematika</w:t>
            </w:r>
          </w:p>
        </w:tc>
        <w:tc>
          <w:tcPr>
            <w:tcW w:w="900" w:type="dxa"/>
            <w:vMerge w:val="restart"/>
            <w:tcBorders>
              <w:bottom w:val="nil"/>
            </w:tcBorders>
            <w:vAlign w:val="center"/>
          </w:tcPr>
          <w:p w14:paraId="64E14F55"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Merge w:val="restart"/>
            <w:tcBorders>
              <w:bottom w:val="nil"/>
            </w:tcBorders>
            <w:vAlign w:val="center"/>
          </w:tcPr>
          <w:p w14:paraId="0868EBB2"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vMerge w:val="restart"/>
            <w:tcBorders>
              <w:bottom w:val="nil"/>
            </w:tcBorders>
            <w:shd w:val="clear" w:color="auto" w:fill="DBE5F1"/>
            <w:vAlign w:val="center"/>
          </w:tcPr>
          <w:p w14:paraId="30470A0D"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vMerge w:val="restart"/>
            <w:tcBorders>
              <w:bottom w:val="nil"/>
            </w:tcBorders>
            <w:shd w:val="clear" w:color="auto" w:fill="DBE5F1"/>
            <w:vAlign w:val="center"/>
          </w:tcPr>
          <w:p w14:paraId="339EFE5D"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14:paraId="7B40C951"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4B4D7232"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6A032132" w14:textId="77777777" w:rsidTr="00D94583">
        <w:trPr>
          <w:jc w:val="center"/>
        </w:trPr>
        <w:tc>
          <w:tcPr>
            <w:tcW w:w="2913" w:type="dxa"/>
            <w:vAlign w:val="center"/>
          </w:tcPr>
          <w:p w14:paraId="4CA74B01"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Geografija</w:t>
            </w:r>
          </w:p>
        </w:tc>
        <w:tc>
          <w:tcPr>
            <w:tcW w:w="900" w:type="dxa"/>
            <w:vMerge/>
            <w:tcBorders>
              <w:bottom w:val="nil"/>
            </w:tcBorders>
            <w:vAlign w:val="center"/>
          </w:tcPr>
          <w:p w14:paraId="2093CA67"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tcBorders>
              <w:bottom w:val="nil"/>
            </w:tcBorders>
            <w:vAlign w:val="center"/>
          </w:tcPr>
          <w:p w14:paraId="2503B197"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tcBorders>
              <w:bottom w:val="nil"/>
            </w:tcBorders>
            <w:shd w:val="clear" w:color="auto" w:fill="DBE5F1"/>
            <w:vAlign w:val="center"/>
          </w:tcPr>
          <w:p w14:paraId="38288749"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tcBorders>
              <w:bottom w:val="nil"/>
            </w:tcBorders>
            <w:shd w:val="clear" w:color="auto" w:fill="DBE5F1"/>
            <w:vAlign w:val="center"/>
          </w:tcPr>
          <w:p w14:paraId="20BD9A1A"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0C136CF1"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0A392C6A"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58209EF1" w14:textId="77777777" w:rsidTr="00D94583">
        <w:trPr>
          <w:jc w:val="center"/>
        </w:trPr>
        <w:tc>
          <w:tcPr>
            <w:tcW w:w="2913" w:type="dxa"/>
            <w:vAlign w:val="center"/>
          </w:tcPr>
          <w:p w14:paraId="42A5F687"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Povijest</w:t>
            </w:r>
          </w:p>
        </w:tc>
        <w:tc>
          <w:tcPr>
            <w:tcW w:w="900" w:type="dxa"/>
            <w:vMerge/>
            <w:tcBorders>
              <w:bottom w:val="nil"/>
            </w:tcBorders>
            <w:vAlign w:val="center"/>
          </w:tcPr>
          <w:p w14:paraId="290583F9"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tcBorders>
              <w:bottom w:val="nil"/>
            </w:tcBorders>
            <w:vAlign w:val="center"/>
          </w:tcPr>
          <w:p w14:paraId="68F21D90"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tcBorders>
              <w:bottom w:val="nil"/>
            </w:tcBorders>
            <w:shd w:val="clear" w:color="auto" w:fill="DBE5F1"/>
            <w:vAlign w:val="center"/>
          </w:tcPr>
          <w:p w14:paraId="13C326F3"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tcBorders>
              <w:bottom w:val="nil"/>
            </w:tcBorders>
            <w:shd w:val="clear" w:color="auto" w:fill="DBE5F1"/>
            <w:vAlign w:val="center"/>
          </w:tcPr>
          <w:p w14:paraId="4853B841"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50125231"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5A25747A"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A46D72" w:rsidRPr="009515BB" w14:paraId="6FF4CFD7" w14:textId="77777777" w:rsidTr="00D94583">
        <w:trPr>
          <w:jc w:val="center"/>
        </w:trPr>
        <w:tc>
          <w:tcPr>
            <w:tcW w:w="2913" w:type="dxa"/>
            <w:vAlign w:val="center"/>
          </w:tcPr>
          <w:p w14:paraId="003DE11F" w14:textId="77777777" w:rsidR="00A46D72" w:rsidRPr="009515BB" w:rsidRDefault="00A46D7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Tehnička kultura</w:t>
            </w:r>
          </w:p>
        </w:tc>
        <w:tc>
          <w:tcPr>
            <w:tcW w:w="900" w:type="dxa"/>
            <w:tcBorders>
              <w:top w:val="nil"/>
              <w:bottom w:val="single" w:sz="4" w:space="0" w:color="auto"/>
            </w:tcBorders>
            <w:vAlign w:val="center"/>
          </w:tcPr>
          <w:p w14:paraId="09B8D95D" w14:textId="77777777" w:rsidR="00A46D72" w:rsidRPr="009515BB" w:rsidRDefault="00A46D72" w:rsidP="009515BB">
            <w:pPr>
              <w:spacing w:after="0" w:line="240" w:lineRule="auto"/>
              <w:jc w:val="center"/>
              <w:rPr>
                <w:rFonts w:ascii="Times New Roman" w:eastAsia="Times New Roman" w:hAnsi="Times New Roman" w:cs="Times New Roman"/>
              </w:rPr>
            </w:pPr>
          </w:p>
        </w:tc>
        <w:tc>
          <w:tcPr>
            <w:tcW w:w="1080" w:type="dxa"/>
            <w:tcBorders>
              <w:top w:val="nil"/>
            </w:tcBorders>
            <w:vAlign w:val="center"/>
          </w:tcPr>
          <w:p w14:paraId="78BEFD2A" w14:textId="77777777" w:rsidR="00A46D72" w:rsidRPr="009515BB" w:rsidRDefault="00A46D72" w:rsidP="009515BB">
            <w:pPr>
              <w:spacing w:after="0" w:line="240" w:lineRule="auto"/>
              <w:jc w:val="center"/>
              <w:rPr>
                <w:rFonts w:ascii="Times New Roman" w:eastAsia="Times New Roman" w:hAnsi="Times New Roman" w:cs="Times New Roman"/>
              </w:rPr>
            </w:pPr>
          </w:p>
        </w:tc>
        <w:tc>
          <w:tcPr>
            <w:tcW w:w="821" w:type="dxa"/>
            <w:tcBorders>
              <w:top w:val="nil"/>
            </w:tcBorders>
            <w:shd w:val="clear" w:color="auto" w:fill="DBE5F1"/>
            <w:vAlign w:val="center"/>
          </w:tcPr>
          <w:p w14:paraId="27A76422" w14:textId="77777777" w:rsidR="00A46D72" w:rsidRPr="009515BB" w:rsidRDefault="00A46D72" w:rsidP="009515BB">
            <w:pPr>
              <w:spacing w:after="0" w:line="240" w:lineRule="auto"/>
              <w:jc w:val="center"/>
              <w:rPr>
                <w:rFonts w:ascii="Times New Roman" w:eastAsia="Times New Roman" w:hAnsi="Times New Roman" w:cs="Times New Roman"/>
              </w:rPr>
            </w:pPr>
          </w:p>
        </w:tc>
        <w:tc>
          <w:tcPr>
            <w:tcW w:w="1020" w:type="dxa"/>
            <w:tcBorders>
              <w:top w:val="nil"/>
            </w:tcBorders>
            <w:shd w:val="clear" w:color="auto" w:fill="DBE5F1"/>
            <w:vAlign w:val="center"/>
          </w:tcPr>
          <w:p w14:paraId="49206A88" w14:textId="77777777" w:rsidR="00A46D72" w:rsidRPr="009515BB" w:rsidRDefault="00A46D72" w:rsidP="009515BB">
            <w:pPr>
              <w:spacing w:after="0" w:line="240" w:lineRule="auto"/>
              <w:jc w:val="center"/>
              <w:rPr>
                <w:rFonts w:ascii="Times New Roman" w:eastAsia="Times New Roman" w:hAnsi="Times New Roman" w:cs="Times New Roman"/>
              </w:rPr>
            </w:pPr>
          </w:p>
        </w:tc>
        <w:tc>
          <w:tcPr>
            <w:tcW w:w="1579" w:type="dxa"/>
            <w:vAlign w:val="center"/>
          </w:tcPr>
          <w:p w14:paraId="67B7A70C" w14:textId="77777777" w:rsidR="00A46D72" w:rsidRPr="009515BB" w:rsidRDefault="00A46D72" w:rsidP="009515BB">
            <w:pPr>
              <w:spacing w:after="0" w:line="240" w:lineRule="auto"/>
              <w:jc w:val="center"/>
              <w:rPr>
                <w:rFonts w:ascii="Times New Roman" w:eastAsia="Times New Roman" w:hAnsi="Times New Roman" w:cs="Times New Roman"/>
              </w:rPr>
            </w:pPr>
          </w:p>
        </w:tc>
        <w:tc>
          <w:tcPr>
            <w:tcW w:w="1561" w:type="dxa"/>
            <w:vAlign w:val="center"/>
          </w:tcPr>
          <w:p w14:paraId="71887C79" w14:textId="77777777" w:rsidR="00A46D72" w:rsidRPr="009515BB" w:rsidRDefault="00A46D72" w:rsidP="009515BB">
            <w:pPr>
              <w:spacing w:after="0" w:line="240" w:lineRule="auto"/>
              <w:jc w:val="center"/>
              <w:rPr>
                <w:rFonts w:ascii="Times New Roman" w:eastAsia="Times New Roman" w:hAnsi="Times New Roman" w:cs="Times New Roman"/>
                <w:sz w:val="24"/>
                <w:szCs w:val="24"/>
              </w:rPr>
            </w:pPr>
          </w:p>
        </w:tc>
      </w:tr>
      <w:tr w:rsidR="009515BB" w:rsidRPr="009515BB" w14:paraId="20D37532" w14:textId="77777777" w:rsidTr="00D94583">
        <w:trPr>
          <w:jc w:val="center"/>
        </w:trPr>
        <w:tc>
          <w:tcPr>
            <w:tcW w:w="2913" w:type="dxa"/>
            <w:vAlign w:val="center"/>
          </w:tcPr>
          <w:p w14:paraId="2D4291B9"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Priroda i biologija</w:t>
            </w:r>
          </w:p>
        </w:tc>
        <w:tc>
          <w:tcPr>
            <w:tcW w:w="900" w:type="dxa"/>
            <w:vMerge w:val="restart"/>
            <w:tcBorders>
              <w:top w:val="single" w:sz="4" w:space="0" w:color="auto"/>
            </w:tcBorders>
            <w:vAlign w:val="center"/>
          </w:tcPr>
          <w:p w14:paraId="6B8E35E1"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Merge w:val="restart"/>
            <w:vAlign w:val="center"/>
          </w:tcPr>
          <w:p w14:paraId="4694188B"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vMerge w:val="restart"/>
            <w:shd w:val="clear" w:color="auto" w:fill="DBE5F1"/>
            <w:vAlign w:val="center"/>
          </w:tcPr>
          <w:p w14:paraId="4CF4B1BB"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vMerge w:val="restart"/>
            <w:shd w:val="clear" w:color="auto" w:fill="DBE5F1"/>
            <w:vAlign w:val="center"/>
          </w:tcPr>
          <w:p w14:paraId="7C675C08"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14:paraId="3B7FD67C"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38D6B9B6"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249E8F98" w14:textId="77777777" w:rsidTr="009515BB">
        <w:trPr>
          <w:jc w:val="center"/>
        </w:trPr>
        <w:tc>
          <w:tcPr>
            <w:tcW w:w="2913" w:type="dxa"/>
            <w:vAlign w:val="center"/>
          </w:tcPr>
          <w:p w14:paraId="5C5151C7"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Kemija</w:t>
            </w:r>
          </w:p>
        </w:tc>
        <w:tc>
          <w:tcPr>
            <w:tcW w:w="900" w:type="dxa"/>
            <w:vMerge/>
            <w:vAlign w:val="center"/>
          </w:tcPr>
          <w:p w14:paraId="22F860BB"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vAlign w:val="center"/>
          </w:tcPr>
          <w:p w14:paraId="698536F5"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shd w:val="clear" w:color="auto" w:fill="DBE5F1"/>
          </w:tcPr>
          <w:p w14:paraId="7BC1BAF2"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shd w:val="clear" w:color="auto" w:fill="DBE5F1"/>
          </w:tcPr>
          <w:p w14:paraId="61C988F9"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3B22BB7D"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17B246DD"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00D17FC3" w14:textId="77777777" w:rsidTr="009515BB">
        <w:trPr>
          <w:jc w:val="center"/>
        </w:trPr>
        <w:tc>
          <w:tcPr>
            <w:tcW w:w="2913" w:type="dxa"/>
            <w:vAlign w:val="center"/>
          </w:tcPr>
          <w:p w14:paraId="5D92E8BD" w14:textId="77777777" w:rsidR="009515BB" w:rsidRPr="009515BB" w:rsidRDefault="00A46D7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Fizika</w:t>
            </w:r>
          </w:p>
        </w:tc>
        <w:tc>
          <w:tcPr>
            <w:tcW w:w="900" w:type="dxa"/>
            <w:vMerge/>
            <w:vAlign w:val="center"/>
          </w:tcPr>
          <w:p w14:paraId="6BF89DA3"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vAlign w:val="center"/>
          </w:tcPr>
          <w:p w14:paraId="5C3E0E74"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shd w:val="clear" w:color="auto" w:fill="DBE5F1"/>
          </w:tcPr>
          <w:p w14:paraId="66A1FAB9"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shd w:val="clear" w:color="auto" w:fill="DBE5F1"/>
          </w:tcPr>
          <w:p w14:paraId="76BB753C"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513DA1E0"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75CAC6F5"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0CC7F641" w14:textId="77777777" w:rsidTr="009515BB">
        <w:trPr>
          <w:jc w:val="center"/>
        </w:trPr>
        <w:tc>
          <w:tcPr>
            <w:tcW w:w="2913" w:type="dxa"/>
            <w:vAlign w:val="center"/>
          </w:tcPr>
          <w:p w14:paraId="1FC024B7"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Informatika</w:t>
            </w:r>
          </w:p>
        </w:tc>
        <w:tc>
          <w:tcPr>
            <w:tcW w:w="900" w:type="dxa"/>
            <w:vAlign w:val="center"/>
          </w:tcPr>
          <w:p w14:paraId="463A60A7"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5FE3165D" w14:textId="77777777"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821" w:type="dxa"/>
            <w:shd w:val="clear" w:color="auto" w:fill="DBE5F1"/>
          </w:tcPr>
          <w:p w14:paraId="66060428"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1D0656FE"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7B37605A"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394798F2"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426F0E1C" w14:textId="77777777" w:rsidTr="009515BB">
        <w:trPr>
          <w:jc w:val="center"/>
        </w:trPr>
        <w:tc>
          <w:tcPr>
            <w:tcW w:w="2913" w:type="dxa"/>
            <w:vAlign w:val="center"/>
          </w:tcPr>
          <w:p w14:paraId="362DFE26" w14:textId="77777777"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OSTALO</w:t>
            </w:r>
          </w:p>
        </w:tc>
        <w:tc>
          <w:tcPr>
            <w:tcW w:w="900" w:type="dxa"/>
            <w:vAlign w:val="center"/>
          </w:tcPr>
          <w:p w14:paraId="3889A505"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14:paraId="29079D35"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14:paraId="17686DC7"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53BD644D"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1A3FAC43"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2BBD94B2"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0DFB33E2" w14:textId="77777777" w:rsidTr="009515BB">
        <w:trPr>
          <w:jc w:val="center"/>
        </w:trPr>
        <w:tc>
          <w:tcPr>
            <w:tcW w:w="2913" w:type="dxa"/>
            <w:vAlign w:val="center"/>
          </w:tcPr>
          <w:p w14:paraId="77DCDDDE"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Knjižnica</w:t>
            </w:r>
          </w:p>
        </w:tc>
        <w:tc>
          <w:tcPr>
            <w:tcW w:w="900" w:type="dxa"/>
            <w:vAlign w:val="center"/>
          </w:tcPr>
          <w:p w14:paraId="5290AB12"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0E96C845" w14:textId="77777777"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821" w:type="dxa"/>
            <w:shd w:val="clear" w:color="auto" w:fill="DBE5F1"/>
          </w:tcPr>
          <w:p w14:paraId="5854DE7F"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2CA7ADD4"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314EE24A"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76614669"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48DE27F6" w14:textId="77777777" w:rsidTr="009515BB">
        <w:trPr>
          <w:trHeight w:val="270"/>
          <w:jc w:val="center"/>
        </w:trPr>
        <w:tc>
          <w:tcPr>
            <w:tcW w:w="2913" w:type="dxa"/>
            <w:vAlign w:val="center"/>
          </w:tcPr>
          <w:p w14:paraId="5E9DAF8C"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Dvorana za priredbe</w:t>
            </w:r>
          </w:p>
        </w:tc>
        <w:tc>
          <w:tcPr>
            <w:tcW w:w="900" w:type="dxa"/>
            <w:vAlign w:val="center"/>
          </w:tcPr>
          <w:p w14:paraId="3B653F21"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3103C4DE"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220</w:t>
            </w:r>
          </w:p>
        </w:tc>
        <w:tc>
          <w:tcPr>
            <w:tcW w:w="821" w:type="dxa"/>
            <w:shd w:val="clear" w:color="auto" w:fill="DBE5F1"/>
          </w:tcPr>
          <w:p w14:paraId="57590049"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0C5B615A"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792F1AA2"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1A499DFC"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595D0731" w14:textId="77777777" w:rsidTr="009515BB">
        <w:trPr>
          <w:trHeight w:val="225"/>
          <w:jc w:val="center"/>
        </w:trPr>
        <w:tc>
          <w:tcPr>
            <w:tcW w:w="2913" w:type="dxa"/>
            <w:vAlign w:val="center"/>
          </w:tcPr>
          <w:p w14:paraId="3D57CE8E"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Školska sportska dvorana</w:t>
            </w:r>
          </w:p>
        </w:tc>
        <w:tc>
          <w:tcPr>
            <w:tcW w:w="900" w:type="dxa"/>
            <w:vAlign w:val="center"/>
          </w:tcPr>
          <w:p w14:paraId="4C471D7B"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71E46982"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900</w:t>
            </w:r>
          </w:p>
        </w:tc>
        <w:tc>
          <w:tcPr>
            <w:tcW w:w="821" w:type="dxa"/>
            <w:shd w:val="clear" w:color="auto" w:fill="DBE5F1"/>
          </w:tcPr>
          <w:p w14:paraId="7842F596"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w:t>
            </w:r>
          </w:p>
        </w:tc>
        <w:tc>
          <w:tcPr>
            <w:tcW w:w="1020" w:type="dxa"/>
            <w:shd w:val="clear" w:color="auto" w:fill="DBE5F1"/>
          </w:tcPr>
          <w:p w14:paraId="5007C906"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c>
          <w:tcPr>
            <w:tcW w:w="1579" w:type="dxa"/>
            <w:vAlign w:val="center"/>
          </w:tcPr>
          <w:p w14:paraId="5E7E3C41"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03F828E4"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2A0F9D79" w14:textId="77777777" w:rsidTr="009515BB">
        <w:trPr>
          <w:jc w:val="center"/>
        </w:trPr>
        <w:tc>
          <w:tcPr>
            <w:tcW w:w="2913" w:type="dxa"/>
            <w:vAlign w:val="center"/>
          </w:tcPr>
          <w:p w14:paraId="4F0AF2BE"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Zbornica</w:t>
            </w:r>
          </w:p>
        </w:tc>
        <w:tc>
          <w:tcPr>
            <w:tcW w:w="900" w:type="dxa"/>
            <w:vAlign w:val="center"/>
          </w:tcPr>
          <w:p w14:paraId="6755F7DB"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3848D7E0" w14:textId="77777777"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821" w:type="dxa"/>
            <w:shd w:val="clear" w:color="auto" w:fill="DBE5F1"/>
            <w:vAlign w:val="center"/>
          </w:tcPr>
          <w:p w14:paraId="3B00C05E"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vAlign w:val="center"/>
          </w:tcPr>
          <w:p w14:paraId="33CFEC6B"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c>
          <w:tcPr>
            <w:tcW w:w="1579" w:type="dxa"/>
            <w:vAlign w:val="center"/>
          </w:tcPr>
          <w:p w14:paraId="2AC57CB0"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5186B13D"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1B428500" w14:textId="77777777" w:rsidTr="009515BB">
        <w:trPr>
          <w:jc w:val="center"/>
        </w:trPr>
        <w:tc>
          <w:tcPr>
            <w:tcW w:w="2913" w:type="dxa"/>
            <w:vAlign w:val="center"/>
          </w:tcPr>
          <w:p w14:paraId="594CC82A"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Uredi</w:t>
            </w:r>
          </w:p>
        </w:tc>
        <w:tc>
          <w:tcPr>
            <w:tcW w:w="900" w:type="dxa"/>
            <w:vAlign w:val="center"/>
          </w:tcPr>
          <w:p w14:paraId="5FCD5EC4"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w:t>
            </w:r>
          </w:p>
        </w:tc>
        <w:tc>
          <w:tcPr>
            <w:tcW w:w="1080" w:type="dxa"/>
            <w:vAlign w:val="center"/>
          </w:tcPr>
          <w:p w14:paraId="08E5B882" w14:textId="77777777"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w:t>
            </w:r>
          </w:p>
        </w:tc>
        <w:tc>
          <w:tcPr>
            <w:tcW w:w="821" w:type="dxa"/>
            <w:shd w:val="clear" w:color="auto" w:fill="DBE5F1"/>
          </w:tcPr>
          <w:p w14:paraId="6C57C439"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3D404BC9"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61319B8A"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31A560F4"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6C14C4BC" w14:textId="77777777" w:rsidTr="009515BB">
        <w:trPr>
          <w:jc w:val="center"/>
        </w:trPr>
        <w:tc>
          <w:tcPr>
            <w:tcW w:w="2913" w:type="dxa"/>
            <w:vAlign w:val="center"/>
          </w:tcPr>
          <w:p w14:paraId="6F8B8747"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Kabinet za informacije</w:t>
            </w:r>
          </w:p>
        </w:tc>
        <w:tc>
          <w:tcPr>
            <w:tcW w:w="900" w:type="dxa"/>
            <w:vAlign w:val="center"/>
          </w:tcPr>
          <w:p w14:paraId="48A99A3C"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03853697"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8</w:t>
            </w:r>
          </w:p>
        </w:tc>
        <w:tc>
          <w:tcPr>
            <w:tcW w:w="821" w:type="dxa"/>
            <w:shd w:val="clear" w:color="auto" w:fill="DBE5F1"/>
          </w:tcPr>
          <w:p w14:paraId="70DF735C"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3A413BF6"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33D28B4B"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37EFA3E3"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3D1B53A9" w14:textId="77777777" w:rsidTr="009515BB">
        <w:trPr>
          <w:jc w:val="center"/>
        </w:trPr>
        <w:tc>
          <w:tcPr>
            <w:tcW w:w="2913" w:type="dxa"/>
            <w:vAlign w:val="center"/>
          </w:tcPr>
          <w:p w14:paraId="24157F34"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Kabinet pedagoga i psihologa</w:t>
            </w:r>
          </w:p>
        </w:tc>
        <w:tc>
          <w:tcPr>
            <w:tcW w:w="900" w:type="dxa"/>
            <w:vAlign w:val="center"/>
          </w:tcPr>
          <w:p w14:paraId="2695D368"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44C26413" w14:textId="77777777"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821" w:type="dxa"/>
            <w:shd w:val="clear" w:color="auto" w:fill="DBE5F1"/>
          </w:tcPr>
          <w:p w14:paraId="41C6AC2A"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2DC44586"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4FFCBC07"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1728B4D0"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3557CB3F" w14:textId="77777777" w:rsidTr="009515BB">
        <w:trPr>
          <w:jc w:val="center"/>
        </w:trPr>
        <w:tc>
          <w:tcPr>
            <w:tcW w:w="2913" w:type="dxa"/>
            <w:vAlign w:val="center"/>
          </w:tcPr>
          <w:p w14:paraId="76532517" w14:textId="77777777" w:rsidR="009515BB" w:rsidRPr="009515BB" w:rsidRDefault="00E74FB1"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Blagavaona</w:t>
            </w:r>
          </w:p>
        </w:tc>
        <w:tc>
          <w:tcPr>
            <w:tcW w:w="900" w:type="dxa"/>
            <w:vAlign w:val="center"/>
          </w:tcPr>
          <w:p w14:paraId="1DF24874"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5AFB958C" w14:textId="77777777" w:rsidR="009515BB"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821" w:type="dxa"/>
            <w:shd w:val="clear" w:color="auto" w:fill="DBE5F1"/>
          </w:tcPr>
          <w:p w14:paraId="34959D4B"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7BD58BA2"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4357A966"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44690661"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E74FB1" w:rsidRPr="009515BB" w14:paraId="4F6C2EF1" w14:textId="77777777" w:rsidTr="009515BB">
        <w:trPr>
          <w:jc w:val="center"/>
        </w:trPr>
        <w:tc>
          <w:tcPr>
            <w:tcW w:w="2913" w:type="dxa"/>
            <w:vAlign w:val="center"/>
          </w:tcPr>
          <w:p w14:paraId="363AEDF4" w14:textId="77777777" w:rsidR="00E74FB1" w:rsidRPr="009515BB" w:rsidRDefault="00E74FB1"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Šk. kuhinja</w:t>
            </w:r>
          </w:p>
        </w:tc>
        <w:tc>
          <w:tcPr>
            <w:tcW w:w="900" w:type="dxa"/>
            <w:vAlign w:val="center"/>
          </w:tcPr>
          <w:p w14:paraId="428C53BF" w14:textId="77777777" w:rsidR="00E74FB1"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14:paraId="72A4FFC0" w14:textId="77777777" w:rsidR="00E74FB1" w:rsidRPr="009515BB" w:rsidRDefault="00E74FB1"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821" w:type="dxa"/>
            <w:shd w:val="clear" w:color="auto" w:fill="DBE5F1"/>
          </w:tcPr>
          <w:p w14:paraId="74539910" w14:textId="77777777" w:rsidR="00E74FB1" w:rsidRPr="009515BB" w:rsidRDefault="00E74FB1"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5A7E0CF2" w14:textId="77777777" w:rsidR="00E74FB1" w:rsidRPr="009515BB" w:rsidRDefault="00E74FB1" w:rsidP="009515BB">
            <w:pPr>
              <w:spacing w:after="0" w:line="240" w:lineRule="auto"/>
              <w:jc w:val="center"/>
              <w:rPr>
                <w:rFonts w:ascii="Times New Roman" w:eastAsia="Times New Roman" w:hAnsi="Times New Roman" w:cs="Times New Roman"/>
              </w:rPr>
            </w:pPr>
          </w:p>
        </w:tc>
        <w:tc>
          <w:tcPr>
            <w:tcW w:w="1579" w:type="dxa"/>
            <w:vAlign w:val="center"/>
          </w:tcPr>
          <w:p w14:paraId="60FA6563" w14:textId="77777777" w:rsidR="00E74FB1" w:rsidRPr="009515BB" w:rsidRDefault="00E74FB1" w:rsidP="009515BB">
            <w:pPr>
              <w:spacing w:after="0" w:line="240" w:lineRule="auto"/>
              <w:jc w:val="center"/>
              <w:rPr>
                <w:rFonts w:ascii="Times New Roman" w:eastAsia="Times New Roman" w:hAnsi="Times New Roman" w:cs="Times New Roman"/>
              </w:rPr>
            </w:pPr>
          </w:p>
        </w:tc>
        <w:tc>
          <w:tcPr>
            <w:tcW w:w="1561" w:type="dxa"/>
            <w:vAlign w:val="center"/>
          </w:tcPr>
          <w:p w14:paraId="1AC5CDBE" w14:textId="77777777" w:rsidR="00E74FB1" w:rsidRPr="009515BB" w:rsidRDefault="00E74FB1" w:rsidP="009515BB">
            <w:pPr>
              <w:spacing w:after="0" w:line="240" w:lineRule="auto"/>
              <w:jc w:val="center"/>
              <w:rPr>
                <w:rFonts w:ascii="Times New Roman" w:eastAsia="Times New Roman" w:hAnsi="Times New Roman" w:cs="Times New Roman"/>
                <w:sz w:val="24"/>
                <w:szCs w:val="24"/>
              </w:rPr>
            </w:pPr>
          </w:p>
        </w:tc>
      </w:tr>
      <w:tr w:rsidR="00E74FB1" w:rsidRPr="009515BB" w14:paraId="16FA0E84" w14:textId="77777777" w:rsidTr="009515BB">
        <w:trPr>
          <w:jc w:val="center"/>
        </w:trPr>
        <w:tc>
          <w:tcPr>
            <w:tcW w:w="2913" w:type="dxa"/>
            <w:vAlign w:val="center"/>
          </w:tcPr>
          <w:p w14:paraId="5BFA9AB3" w14:textId="77777777" w:rsidR="00E74FB1" w:rsidRPr="009515BB" w:rsidRDefault="00F37828"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Galerija</w:t>
            </w:r>
          </w:p>
        </w:tc>
        <w:tc>
          <w:tcPr>
            <w:tcW w:w="900" w:type="dxa"/>
            <w:vAlign w:val="center"/>
          </w:tcPr>
          <w:p w14:paraId="2C8BB22A" w14:textId="77777777" w:rsidR="00E74FB1"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14:paraId="72E4F76D" w14:textId="77777777" w:rsidR="00E74FB1"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821" w:type="dxa"/>
            <w:shd w:val="clear" w:color="auto" w:fill="DBE5F1"/>
          </w:tcPr>
          <w:p w14:paraId="342D4C27" w14:textId="77777777" w:rsidR="00E74FB1" w:rsidRPr="009515BB" w:rsidRDefault="00E74FB1"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3572E399" w14:textId="77777777" w:rsidR="00E74FB1" w:rsidRPr="009515BB" w:rsidRDefault="00E74FB1" w:rsidP="009515BB">
            <w:pPr>
              <w:spacing w:after="0" w:line="240" w:lineRule="auto"/>
              <w:jc w:val="center"/>
              <w:rPr>
                <w:rFonts w:ascii="Times New Roman" w:eastAsia="Times New Roman" w:hAnsi="Times New Roman" w:cs="Times New Roman"/>
              </w:rPr>
            </w:pPr>
          </w:p>
        </w:tc>
        <w:tc>
          <w:tcPr>
            <w:tcW w:w="1579" w:type="dxa"/>
            <w:vAlign w:val="center"/>
          </w:tcPr>
          <w:p w14:paraId="6CEB15CE" w14:textId="77777777" w:rsidR="00E74FB1" w:rsidRPr="009515BB" w:rsidRDefault="00E74FB1" w:rsidP="009515BB">
            <w:pPr>
              <w:spacing w:after="0" w:line="240" w:lineRule="auto"/>
              <w:jc w:val="center"/>
              <w:rPr>
                <w:rFonts w:ascii="Times New Roman" w:eastAsia="Times New Roman" w:hAnsi="Times New Roman" w:cs="Times New Roman"/>
              </w:rPr>
            </w:pPr>
          </w:p>
        </w:tc>
        <w:tc>
          <w:tcPr>
            <w:tcW w:w="1561" w:type="dxa"/>
            <w:vAlign w:val="center"/>
          </w:tcPr>
          <w:p w14:paraId="66518E39" w14:textId="77777777" w:rsidR="00E74FB1" w:rsidRPr="009515BB" w:rsidRDefault="00E74FB1" w:rsidP="009515BB">
            <w:pPr>
              <w:spacing w:after="0" w:line="240" w:lineRule="auto"/>
              <w:jc w:val="center"/>
              <w:rPr>
                <w:rFonts w:ascii="Times New Roman" w:eastAsia="Times New Roman" w:hAnsi="Times New Roman" w:cs="Times New Roman"/>
                <w:sz w:val="24"/>
                <w:szCs w:val="24"/>
              </w:rPr>
            </w:pPr>
          </w:p>
        </w:tc>
      </w:tr>
      <w:tr w:rsidR="009515BB" w:rsidRPr="009515BB" w14:paraId="0B65A197" w14:textId="77777777" w:rsidTr="009515BB">
        <w:trPr>
          <w:jc w:val="center"/>
        </w:trPr>
        <w:tc>
          <w:tcPr>
            <w:tcW w:w="2913" w:type="dxa"/>
            <w:vAlign w:val="center"/>
          </w:tcPr>
          <w:p w14:paraId="0EF5104F"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Arhiva</w:t>
            </w:r>
          </w:p>
        </w:tc>
        <w:tc>
          <w:tcPr>
            <w:tcW w:w="900" w:type="dxa"/>
            <w:vAlign w:val="center"/>
          </w:tcPr>
          <w:p w14:paraId="4BCBCC91"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519C40FF"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821" w:type="dxa"/>
            <w:shd w:val="clear" w:color="auto" w:fill="DBE5F1"/>
          </w:tcPr>
          <w:p w14:paraId="7E75FCD0"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10FDAA0E"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774AF2BF"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7A292896"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03AD1F26" w14:textId="77777777" w:rsidTr="009515BB">
        <w:trPr>
          <w:jc w:val="center"/>
        </w:trPr>
        <w:tc>
          <w:tcPr>
            <w:tcW w:w="9874" w:type="dxa"/>
            <w:gridSpan w:val="7"/>
            <w:vAlign w:val="center"/>
          </w:tcPr>
          <w:p w14:paraId="57A88B9E"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rPr>
              <w:t>PODRUČNA ŠKOLA KAMANJE</w:t>
            </w:r>
          </w:p>
        </w:tc>
      </w:tr>
      <w:tr w:rsidR="009515BB" w:rsidRPr="009515BB" w14:paraId="219682A4" w14:textId="77777777" w:rsidTr="009515BB">
        <w:trPr>
          <w:trHeight w:hRule="exact" w:val="340"/>
          <w:jc w:val="center"/>
        </w:trPr>
        <w:tc>
          <w:tcPr>
            <w:tcW w:w="2913" w:type="dxa"/>
            <w:vAlign w:val="center"/>
          </w:tcPr>
          <w:p w14:paraId="290C3FAF" w14:textId="77777777"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RAZREDNA NASTAVA</w:t>
            </w:r>
          </w:p>
        </w:tc>
        <w:tc>
          <w:tcPr>
            <w:tcW w:w="900" w:type="dxa"/>
            <w:vAlign w:val="center"/>
          </w:tcPr>
          <w:p w14:paraId="2191599E"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14:paraId="7673E5AE"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14:paraId="041D98D7"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5AB7C0C5"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55B33694"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4455F193"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6BBC559D" w14:textId="77777777" w:rsidTr="009515BB">
        <w:trPr>
          <w:trHeight w:hRule="exact" w:val="340"/>
          <w:jc w:val="center"/>
        </w:trPr>
        <w:tc>
          <w:tcPr>
            <w:tcW w:w="2913" w:type="dxa"/>
            <w:vAlign w:val="center"/>
          </w:tcPr>
          <w:p w14:paraId="3132D6F9" w14:textId="77777777" w:rsidR="009515BB" w:rsidRPr="0097744B" w:rsidRDefault="009515BB" w:rsidP="009515BB">
            <w:pPr>
              <w:spacing w:after="0" w:line="240" w:lineRule="auto"/>
              <w:rPr>
                <w:rFonts w:ascii="Times New Roman" w:eastAsia="Times New Roman" w:hAnsi="Times New Roman" w:cs="Times New Roman"/>
              </w:rPr>
            </w:pPr>
            <w:r w:rsidRPr="0097744B">
              <w:rPr>
                <w:rFonts w:ascii="Times New Roman" w:eastAsia="Times New Roman" w:hAnsi="Times New Roman" w:cs="Times New Roman"/>
              </w:rPr>
              <w:t>1. razred</w:t>
            </w:r>
          </w:p>
        </w:tc>
        <w:tc>
          <w:tcPr>
            <w:tcW w:w="900" w:type="dxa"/>
            <w:vAlign w:val="center"/>
          </w:tcPr>
          <w:p w14:paraId="195B4E72" w14:textId="77777777" w:rsidR="009515BB" w:rsidRPr="00C133B5" w:rsidRDefault="009515BB" w:rsidP="009515BB">
            <w:pPr>
              <w:spacing w:after="0" w:line="240" w:lineRule="auto"/>
              <w:jc w:val="center"/>
              <w:rPr>
                <w:rFonts w:ascii="Times New Roman" w:eastAsia="Times New Roman" w:hAnsi="Times New Roman" w:cs="Times New Roman"/>
              </w:rPr>
            </w:pPr>
            <w:r w:rsidRPr="00C133B5">
              <w:rPr>
                <w:rFonts w:ascii="Times New Roman" w:eastAsia="Times New Roman" w:hAnsi="Times New Roman" w:cs="Times New Roman"/>
              </w:rPr>
              <w:t>1</w:t>
            </w:r>
          </w:p>
        </w:tc>
        <w:tc>
          <w:tcPr>
            <w:tcW w:w="1080" w:type="dxa"/>
            <w:vAlign w:val="center"/>
          </w:tcPr>
          <w:p w14:paraId="37376EDD" w14:textId="77777777" w:rsidR="009515BB" w:rsidRPr="0097744B" w:rsidRDefault="0092576D" w:rsidP="009515BB">
            <w:pPr>
              <w:spacing w:after="0" w:line="240" w:lineRule="auto"/>
              <w:jc w:val="center"/>
              <w:rPr>
                <w:rFonts w:ascii="Times New Roman" w:eastAsia="Times New Roman" w:hAnsi="Times New Roman" w:cs="Times New Roman"/>
              </w:rPr>
            </w:pPr>
            <w:r w:rsidRPr="00D1341C">
              <w:rPr>
                <w:rFonts w:ascii="Times New Roman" w:eastAsia="Times New Roman" w:hAnsi="Times New Roman" w:cs="Times New Roman"/>
              </w:rPr>
              <w:t>54</w:t>
            </w:r>
          </w:p>
        </w:tc>
        <w:tc>
          <w:tcPr>
            <w:tcW w:w="821" w:type="dxa"/>
            <w:shd w:val="clear" w:color="auto" w:fill="DBE5F1"/>
          </w:tcPr>
          <w:p w14:paraId="1C2776EB"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15342E60"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5EB89DE8"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7D62D461"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6E059B5C" w14:textId="77777777" w:rsidTr="009515BB">
        <w:trPr>
          <w:trHeight w:hRule="exact" w:val="340"/>
          <w:jc w:val="center"/>
        </w:trPr>
        <w:tc>
          <w:tcPr>
            <w:tcW w:w="2913" w:type="dxa"/>
            <w:vAlign w:val="center"/>
          </w:tcPr>
          <w:p w14:paraId="42330462" w14:textId="77777777" w:rsidR="009515BB" w:rsidRPr="0097744B" w:rsidRDefault="009515BB" w:rsidP="009515BB">
            <w:pPr>
              <w:spacing w:after="0" w:line="240" w:lineRule="auto"/>
              <w:rPr>
                <w:rFonts w:ascii="Times New Roman" w:eastAsia="Times New Roman" w:hAnsi="Times New Roman" w:cs="Times New Roman"/>
              </w:rPr>
            </w:pPr>
            <w:r w:rsidRPr="0097744B">
              <w:rPr>
                <w:rFonts w:ascii="Times New Roman" w:eastAsia="Times New Roman" w:hAnsi="Times New Roman" w:cs="Times New Roman"/>
              </w:rPr>
              <w:t>2. razred</w:t>
            </w:r>
          </w:p>
        </w:tc>
        <w:tc>
          <w:tcPr>
            <w:tcW w:w="900" w:type="dxa"/>
            <w:vAlign w:val="center"/>
          </w:tcPr>
          <w:p w14:paraId="475BD3FF" w14:textId="77777777" w:rsidR="009515BB" w:rsidRPr="00C133B5" w:rsidRDefault="009515BB" w:rsidP="009515BB">
            <w:pPr>
              <w:spacing w:after="0" w:line="240" w:lineRule="auto"/>
              <w:jc w:val="center"/>
              <w:rPr>
                <w:rFonts w:ascii="Times New Roman" w:eastAsia="Times New Roman" w:hAnsi="Times New Roman" w:cs="Times New Roman"/>
              </w:rPr>
            </w:pPr>
            <w:r w:rsidRPr="00C133B5">
              <w:rPr>
                <w:rFonts w:ascii="Times New Roman" w:eastAsia="Times New Roman" w:hAnsi="Times New Roman" w:cs="Times New Roman"/>
              </w:rPr>
              <w:t>1</w:t>
            </w:r>
          </w:p>
        </w:tc>
        <w:tc>
          <w:tcPr>
            <w:tcW w:w="1080" w:type="dxa"/>
            <w:vAlign w:val="center"/>
          </w:tcPr>
          <w:p w14:paraId="1EA9D8CF" w14:textId="77777777" w:rsidR="009515BB" w:rsidRPr="0097744B" w:rsidRDefault="0092576D" w:rsidP="009515BB">
            <w:pPr>
              <w:spacing w:after="0" w:line="240" w:lineRule="auto"/>
              <w:jc w:val="center"/>
              <w:rPr>
                <w:rFonts w:ascii="Times New Roman" w:eastAsia="Times New Roman" w:hAnsi="Times New Roman" w:cs="Times New Roman"/>
              </w:rPr>
            </w:pPr>
            <w:r w:rsidRPr="00D1341C">
              <w:rPr>
                <w:rFonts w:ascii="Times New Roman" w:eastAsia="Times New Roman" w:hAnsi="Times New Roman" w:cs="Times New Roman"/>
              </w:rPr>
              <w:t>34</w:t>
            </w:r>
          </w:p>
        </w:tc>
        <w:tc>
          <w:tcPr>
            <w:tcW w:w="821" w:type="dxa"/>
            <w:shd w:val="clear" w:color="auto" w:fill="DBE5F1"/>
          </w:tcPr>
          <w:p w14:paraId="4E879993"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14:paraId="48DF98D7"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12</w:t>
            </w:r>
          </w:p>
        </w:tc>
        <w:tc>
          <w:tcPr>
            <w:tcW w:w="1579" w:type="dxa"/>
            <w:vAlign w:val="center"/>
          </w:tcPr>
          <w:p w14:paraId="078B034E"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492506DD"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0B0062A5" w14:textId="77777777" w:rsidTr="009515BB">
        <w:trPr>
          <w:trHeight w:hRule="exact" w:val="340"/>
          <w:jc w:val="center"/>
        </w:trPr>
        <w:tc>
          <w:tcPr>
            <w:tcW w:w="2913" w:type="dxa"/>
            <w:vAlign w:val="center"/>
          </w:tcPr>
          <w:p w14:paraId="41AB3C36" w14:textId="77777777" w:rsidR="009515BB" w:rsidRPr="0097744B" w:rsidRDefault="009515BB" w:rsidP="009515BB">
            <w:pPr>
              <w:spacing w:after="0" w:line="240" w:lineRule="auto"/>
              <w:rPr>
                <w:rFonts w:ascii="Times New Roman" w:eastAsia="Times New Roman" w:hAnsi="Times New Roman" w:cs="Times New Roman"/>
              </w:rPr>
            </w:pPr>
            <w:r w:rsidRPr="0097744B">
              <w:rPr>
                <w:rFonts w:ascii="Times New Roman" w:eastAsia="Times New Roman" w:hAnsi="Times New Roman" w:cs="Times New Roman"/>
              </w:rPr>
              <w:t>3. razred</w:t>
            </w:r>
          </w:p>
        </w:tc>
        <w:tc>
          <w:tcPr>
            <w:tcW w:w="900" w:type="dxa"/>
            <w:vAlign w:val="center"/>
          </w:tcPr>
          <w:p w14:paraId="4386A4F3" w14:textId="77777777" w:rsidR="009515BB" w:rsidRPr="00C133B5" w:rsidRDefault="009515BB" w:rsidP="009515BB">
            <w:pPr>
              <w:spacing w:after="0" w:line="240" w:lineRule="auto"/>
              <w:jc w:val="center"/>
              <w:rPr>
                <w:rFonts w:ascii="Times New Roman" w:eastAsia="Times New Roman" w:hAnsi="Times New Roman" w:cs="Times New Roman"/>
              </w:rPr>
            </w:pPr>
            <w:r w:rsidRPr="00C133B5">
              <w:rPr>
                <w:rFonts w:ascii="Times New Roman" w:eastAsia="Times New Roman" w:hAnsi="Times New Roman" w:cs="Times New Roman"/>
              </w:rPr>
              <w:t>1</w:t>
            </w:r>
          </w:p>
        </w:tc>
        <w:tc>
          <w:tcPr>
            <w:tcW w:w="1080" w:type="dxa"/>
            <w:vAlign w:val="center"/>
          </w:tcPr>
          <w:p w14:paraId="60E7A8A8" w14:textId="77777777" w:rsidR="009515BB" w:rsidRPr="00C133B5" w:rsidRDefault="009515BB" w:rsidP="009515BB">
            <w:pPr>
              <w:spacing w:after="0" w:line="240" w:lineRule="auto"/>
              <w:jc w:val="center"/>
              <w:rPr>
                <w:rFonts w:ascii="Times New Roman" w:eastAsia="Times New Roman" w:hAnsi="Times New Roman" w:cs="Times New Roman"/>
              </w:rPr>
            </w:pPr>
            <w:r w:rsidRPr="00C133B5">
              <w:rPr>
                <w:rFonts w:ascii="Times New Roman" w:eastAsia="Times New Roman" w:hAnsi="Times New Roman" w:cs="Times New Roman"/>
              </w:rPr>
              <w:t>58</w:t>
            </w:r>
          </w:p>
        </w:tc>
        <w:tc>
          <w:tcPr>
            <w:tcW w:w="821" w:type="dxa"/>
            <w:shd w:val="clear" w:color="auto" w:fill="DBE5F1"/>
          </w:tcPr>
          <w:p w14:paraId="1B696D8E"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14:paraId="394C502F"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12</w:t>
            </w:r>
          </w:p>
        </w:tc>
        <w:tc>
          <w:tcPr>
            <w:tcW w:w="1579" w:type="dxa"/>
            <w:vAlign w:val="center"/>
          </w:tcPr>
          <w:p w14:paraId="31CD0C16"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7FD8715F"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746CBF94" w14:textId="77777777" w:rsidTr="009515BB">
        <w:trPr>
          <w:trHeight w:hRule="exact" w:val="340"/>
          <w:jc w:val="center"/>
        </w:trPr>
        <w:tc>
          <w:tcPr>
            <w:tcW w:w="2913" w:type="dxa"/>
            <w:vAlign w:val="center"/>
          </w:tcPr>
          <w:p w14:paraId="599BB6BA" w14:textId="77777777" w:rsidR="009515BB" w:rsidRPr="0097744B" w:rsidRDefault="009515BB" w:rsidP="009515BB">
            <w:pPr>
              <w:spacing w:after="0" w:line="240" w:lineRule="auto"/>
              <w:rPr>
                <w:rFonts w:ascii="Times New Roman" w:eastAsia="Times New Roman" w:hAnsi="Times New Roman" w:cs="Times New Roman"/>
              </w:rPr>
            </w:pPr>
            <w:r w:rsidRPr="0097744B">
              <w:rPr>
                <w:rFonts w:ascii="Times New Roman" w:eastAsia="Times New Roman" w:hAnsi="Times New Roman" w:cs="Times New Roman"/>
              </w:rPr>
              <w:t>4. razred</w:t>
            </w:r>
          </w:p>
        </w:tc>
        <w:tc>
          <w:tcPr>
            <w:tcW w:w="900" w:type="dxa"/>
            <w:vAlign w:val="center"/>
          </w:tcPr>
          <w:p w14:paraId="32702CFB" w14:textId="77777777" w:rsidR="009515BB" w:rsidRPr="00C133B5" w:rsidRDefault="009515BB" w:rsidP="009515BB">
            <w:pPr>
              <w:spacing w:after="0" w:line="240" w:lineRule="auto"/>
              <w:jc w:val="center"/>
              <w:rPr>
                <w:rFonts w:ascii="Times New Roman" w:eastAsia="Times New Roman" w:hAnsi="Times New Roman" w:cs="Times New Roman"/>
              </w:rPr>
            </w:pPr>
            <w:r w:rsidRPr="00C133B5">
              <w:rPr>
                <w:rFonts w:ascii="Times New Roman" w:eastAsia="Times New Roman" w:hAnsi="Times New Roman" w:cs="Times New Roman"/>
              </w:rPr>
              <w:t>1</w:t>
            </w:r>
          </w:p>
        </w:tc>
        <w:tc>
          <w:tcPr>
            <w:tcW w:w="1080" w:type="dxa"/>
            <w:vAlign w:val="center"/>
          </w:tcPr>
          <w:p w14:paraId="3340B4EB" w14:textId="77777777" w:rsidR="009515BB" w:rsidRPr="0097744B" w:rsidRDefault="0092576D" w:rsidP="009515BB">
            <w:pPr>
              <w:spacing w:after="0" w:line="240" w:lineRule="auto"/>
              <w:jc w:val="center"/>
              <w:rPr>
                <w:rFonts w:ascii="Times New Roman" w:eastAsia="Times New Roman" w:hAnsi="Times New Roman" w:cs="Times New Roman"/>
              </w:rPr>
            </w:pPr>
            <w:r w:rsidRPr="00D1341C">
              <w:rPr>
                <w:rFonts w:ascii="Times New Roman" w:eastAsia="Times New Roman" w:hAnsi="Times New Roman" w:cs="Times New Roman"/>
              </w:rPr>
              <w:t>58</w:t>
            </w:r>
          </w:p>
        </w:tc>
        <w:tc>
          <w:tcPr>
            <w:tcW w:w="821" w:type="dxa"/>
            <w:shd w:val="clear" w:color="auto" w:fill="DBE5F1"/>
          </w:tcPr>
          <w:p w14:paraId="6BDFDFC2"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41F9AE5E"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00F03A6D"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6930E822"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36746EFA" w14:textId="77777777" w:rsidTr="009515BB">
        <w:trPr>
          <w:trHeight w:hRule="exact" w:val="340"/>
          <w:jc w:val="center"/>
        </w:trPr>
        <w:tc>
          <w:tcPr>
            <w:tcW w:w="2913" w:type="dxa"/>
            <w:vAlign w:val="center"/>
          </w:tcPr>
          <w:p w14:paraId="23C566A5" w14:textId="77777777"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PREDMETNA NASTAVA</w:t>
            </w:r>
          </w:p>
        </w:tc>
        <w:tc>
          <w:tcPr>
            <w:tcW w:w="900" w:type="dxa"/>
            <w:vAlign w:val="center"/>
          </w:tcPr>
          <w:p w14:paraId="20E36DAB"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14:paraId="32D85219"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14:paraId="0CE19BC3"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63966B72"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23536548"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271AE1F2"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72C2813D" w14:textId="77777777" w:rsidTr="009515BB">
        <w:trPr>
          <w:trHeight w:hRule="exact" w:val="340"/>
          <w:jc w:val="center"/>
        </w:trPr>
        <w:tc>
          <w:tcPr>
            <w:tcW w:w="2913" w:type="dxa"/>
            <w:vAlign w:val="center"/>
          </w:tcPr>
          <w:p w14:paraId="61BC9A79"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Hrvatski jezik</w:t>
            </w:r>
          </w:p>
        </w:tc>
        <w:tc>
          <w:tcPr>
            <w:tcW w:w="900" w:type="dxa"/>
            <w:vAlign w:val="center"/>
          </w:tcPr>
          <w:p w14:paraId="2937A08E"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7FE75698"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shd w:val="clear" w:color="auto" w:fill="DBE5F1"/>
          </w:tcPr>
          <w:p w14:paraId="70F25178"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14:paraId="69456573"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14:paraId="4AE5B7AF"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3955E093"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5B0A476C" w14:textId="77777777" w:rsidTr="009515BB">
        <w:trPr>
          <w:trHeight w:hRule="exact" w:val="340"/>
          <w:jc w:val="center"/>
        </w:trPr>
        <w:tc>
          <w:tcPr>
            <w:tcW w:w="2913" w:type="dxa"/>
            <w:vAlign w:val="center"/>
          </w:tcPr>
          <w:p w14:paraId="1B394654"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Strani jezik</w:t>
            </w:r>
          </w:p>
        </w:tc>
        <w:tc>
          <w:tcPr>
            <w:tcW w:w="900" w:type="dxa"/>
            <w:vAlign w:val="center"/>
          </w:tcPr>
          <w:p w14:paraId="12C42424"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14:paraId="379CA55B"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14:paraId="5ABF93C4"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71DCB018"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4B644A8D"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082C48EB"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7780D3B8" w14:textId="77777777" w:rsidTr="009515BB">
        <w:trPr>
          <w:trHeight w:hRule="exact" w:val="340"/>
          <w:jc w:val="center"/>
        </w:trPr>
        <w:tc>
          <w:tcPr>
            <w:tcW w:w="2913" w:type="dxa"/>
            <w:vAlign w:val="center"/>
          </w:tcPr>
          <w:p w14:paraId="36AB9C69"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Glazbena kultura</w:t>
            </w:r>
          </w:p>
        </w:tc>
        <w:tc>
          <w:tcPr>
            <w:tcW w:w="900" w:type="dxa"/>
            <w:vAlign w:val="center"/>
          </w:tcPr>
          <w:p w14:paraId="2677290C"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14:paraId="249BF8C6"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14:paraId="0EF46479"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3AB58C42"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4EA9BA15"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7332107B"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7231513E" w14:textId="77777777" w:rsidTr="009515BB">
        <w:trPr>
          <w:trHeight w:hRule="exact" w:val="340"/>
          <w:jc w:val="center"/>
        </w:trPr>
        <w:tc>
          <w:tcPr>
            <w:tcW w:w="2913" w:type="dxa"/>
            <w:vAlign w:val="center"/>
          </w:tcPr>
          <w:p w14:paraId="0530E63A"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Fizika</w:t>
            </w:r>
          </w:p>
        </w:tc>
        <w:tc>
          <w:tcPr>
            <w:tcW w:w="900" w:type="dxa"/>
            <w:vMerge w:val="restart"/>
            <w:vAlign w:val="center"/>
          </w:tcPr>
          <w:p w14:paraId="503ED486"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Merge w:val="restart"/>
            <w:vAlign w:val="center"/>
          </w:tcPr>
          <w:p w14:paraId="3DEB6856"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vMerge w:val="restart"/>
            <w:shd w:val="clear" w:color="auto" w:fill="DBE5F1"/>
            <w:vAlign w:val="center"/>
          </w:tcPr>
          <w:p w14:paraId="4ACB48C9"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vMerge w:val="restart"/>
            <w:shd w:val="clear" w:color="auto" w:fill="DBE5F1"/>
            <w:vAlign w:val="center"/>
          </w:tcPr>
          <w:p w14:paraId="48C7F5FA"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14:paraId="5D98A3F1"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50C86B8C"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5F235330" w14:textId="77777777" w:rsidTr="009515BB">
        <w:trPr>
          <w:trHeight w:hRule="exact" w:val="340"/>
          <w:jc w:val="center"/>
        </w:trPr>
        <w:tc>
          <w:tcPr>
            <w:tcW w:w="2913" w:type="dxa"/>
            <w:vAlign w:val="center"/>
          </w:tcPr>
          <w:p w14:paraId="0C976971"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Kemija</w:t>
            </w:r>
          </w:p>
        </w:tc>
        <w:tc>
          <w:tcPr>
            <w:tcW w:w="900" w:type="dxa"/>
            <w:vMerge/>
            <w:vAlign w:val="center"/>
          </w:tcPr>
          <w:p w14:paraId="60EDCC55"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vAlign w:val="center"/>
          </w:tcPr>
          <w:p w14:paraId="3BBB8815"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shd w:val="clear" w:color="auto" w:fill="DBE5F1"/>
          </w:tcPr>
          <w:p w14:paraId="55B91B0D"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shd w:val="clear" w:color="auto" w:fill="DBE5F1"/>
          </w:tcPr>
          <w:p w14:paraId="6810F0D1"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74E797DC"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25AF7EAE"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6A4BC48D" w14:textId="77777777" w:rsidTr="009515BB">
        <w:trPr>
          <w:trHeight w:hRule="exact" w:val="340"/>
          <w:jc w:val="center"/>
        </w:trPr>
        <w:tc>
          <w:tcPr>
            <w:tcW w:w="2913" w:type="dxa"/>
            <w:vAlign w:val="center"/>
          </w:tcPr>
          <w:p w14:paraId="11437EF4"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lastRenderedPageBreak/>
              <w:t>Geografija</w:t>
            </w:r>
          </w:p>
        </w:tc>
        <w:tc>
          <w:tcPr>
            <w:tcW w:w="900" w:type="dxa"/>
            <w:vAlign w:val="center"/>
          </w:tcPr>
          <w:p w14:paraId="1DB73607"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2F0A9C96"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shd w:val="clear" w:color="auto" w:fill="DBE5F1"/>
          </w:tcPr>
          <w:p w14:paraId="0C988742"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14:paraId="483605B9"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14:paraId="2633CEB9"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4B1D477B"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6432C619" w14:textId="77777777" w:rsidTr="009515BB">
        <w:trPr>
          <w:trHeight w:hRule="exact" w:val="340"/>
          <w:jc w:val="center"/>
        </w:trPr>
        <w:tc>
          <w:tcPr>
            <w:tcW w:w="2913" w:type="dxa"/>
            <w:vAlign w:val="center"/>
          </w:tcPr>
          <w:p w14:paraId="22AF8E4B"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Informatika</w:t>
            </w:r>
          </w:p>
        </w:tc>
        <w:tc>
          <w:tcPr>
            <w:tcW w:w="900" w:type="dxa"/>
            <w:vAlign w:val="center"/>
          </w:tcPr>
          <w:p w14:paraId="2EDA64DC"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09754A30" w14:textId="77777777"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821" w:type="dxa"/>
            <w:shd w:val="clear" w:color="auto" w:fill="DBE5F1"/>
          </w:tcPr>
          <w:p w14:paraId="07B663F3"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14:paraId="1AF6AB69" w14:textId="77777777"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1579" w:type="dxa"/>
            <w:vAlign w:val="center"/>
          </w:tcPr>
          <w:p w14:paraId="65BE1F1D"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6AFAB436"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722946FB" w14:textId="77777777" w:rsidTr="009515BB">
        <w:trPr>
          <w:trHeight w:hRule="exact" w:val="340"/>
          <w:jc w:val="center"/>
        </w:trPr>
        <w:tc>
          <w:tcPr>
            <w:tcW w:w="2913" w:type="dxa"/>
            <w:vAlign w:val="center"/>
          </w:tcPr>
          <w:p w14:paraId="7CA4997B" w14:textId="77777777"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OSTALO</w:t>
            </w:r>
          </w:p>
        </w:tc>
        <w:tc>
          <w:tcPr>
            <w:tcW w:w="900" w:type="dxa"/>
            <w:vAlign w:val="center"/>
          </w:tcPr>
          <w:p w14:paraId="042C5D41"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14:paraId="4D2E12B8"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14:paraId="308F224F"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5E6D6F63"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7B969857"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0FE634FD"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6DCADD68" w14:textId="77777777" w:rsidTr="009515BB">
        <w:trPr>
          <w:trHeight w:hRule="exact" w:val="340"/>
          <w:jc w:val="center"/>
        </w:trPr>
        <w:tc>
          <w:tcPr>
            <w:tcW w:w="2913" w:type="dxa"/>
            <w:vAlign w:val="center"/>
          </w:tcPr>
          <w:p w14:paraId="11844368"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Knjižnica</w:t>
            </w:r>
          </w:p>
        </w:tc>
        <w:tc>
          <w:tcPr>
            <w:tcW w:w="900" w:type="dxa"/>
            <w:vAlign w:val="center"/>
          </w:tcPr>
          <w:p w14:paraId="14F35070"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5D9857E1" w14:textId="77777777"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821" w:type="dxa"/>
            <w:shd w:val="clear" w:color="auto" w:fill="DBE5F1"/>
          </w:tcPr>
          <w:p w14:paraId="62A1F980"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300079F4"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299D8616"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491D2769"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0D270E1F" w14:textId="77777777" w:rsidTr="009515BB">
        <w:trPr>
          <w:trHeight w:hRule="exact" w:val="340"/>
          <w:jc w:val="center"/>
        </w:trPr>
        <w:tc>
          <w:tcPr>
            <w:tcW w:w="2913" w:type="dxa"/>
            <w:vAlign w:val="center"/>
          </w:tcPr>
          <w:p w14:paraId="1C880CE3"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Zbornica</w:t>
            </w:r>
          </w:p>
        </w:tc>
        <w:tc>
          <w:tcPr>
            <w:tcW w:w="900" w:type="dxa"/>
            <w:vAlign w:val="center"/>
          </w:tcPr>
          <w:p w14:paraId="33E9BFC7"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5DA96121" w14:textId="77777777"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821" w:type="dxa"/>
            <w:shd w:val="clear" w:color="auto" w:fill="DBE5F1"/>
          </w:tcPr>
          <w:p w14:paraId="6F5CD9ED"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4EF7FBD7"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740C982E"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15C78039"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7833D2EB" w14:textId="77777777" w:rsidTr="009515BB">
        <w:trPr>
          <w:trHeight w:hRule="exact" w:val="340"/>
          <w:jc w:val="center"/>
        </w:trPr>
        <w:tc>
          <w:tcPr>
            <w:tcW w:w="2913" w:type="dxa"/>
            <w:vAlign w:val="center"/>
          </w:tcPr>
          <w:p w14:paraId="5E6F786F" w14:textId="77777777" w:rsidR="009515BB" w:rsidRPr="009515BB" w:rsidRDefault="00F37828"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Kabinet pedagog/psiholog</w:t>
            </w:r>
          </w:p>
        </w:tc>
        <w:tc>
          <w:tcPr>
            <w:tcW w:w="900" w:type="dxa"/>
            <w:vAlign w:val="center"/>
          </w:tcPr>
          <w:p w14:paraId="1093BB7E"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49832D11"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8</w:t>
            </w:r>
          </w:p>
        </w:tc>
        <w:tc>
          <w:tcPr>
            <w:tcW w:w="821" w:type="dxa"/>
            <w:shd w:val="clear" w:color="auto" w:fill="DBE5F1"/>
          </w:tcPr>
          <w:p w14:paraId="527D639D"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5101B52C"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3C8EC45C"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326DC100"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07AD2C1B" w14:textId="77777777" w:rsidTr="009515BB">
        <w:trPr>
          <w:trHeight w:hRule="exact" w:val="340"/>
          <w:jc w:val="center"/>
        </w:trPr>
        <w:tc>
          <w:tcPr>
            <w:tcW w:w="2913" w:type="dxa"/>
            <w:vAlign w:val="center"/>
          </w:tcPr>
          <w:p w14:paraId="604A2A98"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Dvorana (učiona TZK)</w:t>
            </w:r>
          </w:p>
        </w:tc>
        <w:tc>
          <w:tcPr>
            <w:tcW w:w="900" w:type="dxa"/>
            <w:vAlign w:val="center"/>
          </w:tcPr>
          <w:p w14:paraId="64B0763D"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14:paraId="6089FD39"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48</w:t>
            </w:r>
          </w:p>
        </w:tc>
        <w:tc>
          <w:tcPr>
            <w:tcW w:w="821" w:type="dxa"/>
            <w:shd w:val="clear" w:color="auto" w:fill="DBE5F1"/>
          </w:tcPr>
          <w:p w14:paraId="0A821549"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66FDCF4E"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3BEE236D"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0CCC0888"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43419E40" w14:textId="77777777" w:rsidTr="009515BB">
        <w:trPr>
          <w:trHeight w:hRule="exact" w:val="340"/>
          <w:jc w:val="center"/>
        </w:trPr>
        <w:tc>
          <w:tcPr>
            <w:tcW w:w="2913" w:type="dxa"/>
            <w:vAlign w:val="center"/>
          </w:tcPr>
          <w:p w14:paraId="34A870AC" w14:textId="77777777" w:rsidR="009515BB" w:rsidRPr="00F37828" w:rsidRDefault="00F37828"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Prostor za pripremu hrane</w:t>
            </w:r>
          </w:p>
        </w:tc>
        <w:tc>
          <w:tcPr>
            <w:tcW w:w="900" w:type="dxa"/>
            <w:vAlign w:val="center"/>
          </w:tcPr>
          <w:p w14:paraId="3201E2B8" w14:textId="77777777"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14:paraId="32DF9E93" w14:textId="77777777" w:rsidR="009515BB" w:rsidRPr="009515BB" w:rsidRDefault="00F37828"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821" w:type="dxa"/>
            <w:shd w:val="clear" w:color="auto" w:fill="DBE5F1"/>
          </w:tcPr>
          <w:p w14:paraId="4A990D24"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14:paraId="603CC4DB"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14:paraId="5BAD3425"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14:paraId="0C7D08AC"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14:paraId="37A31054" w14:textId="77777777" w:rsidR="009515BB" w:rsidRPr="009515BB" w:rsidRDefault="009515BB" w:rsidP="009515BB">
      <w:pPr>
        <w:spacing w:after="0" w:line="240" w:lineRule="auto"/>
        <w:ind w:left="360" w:firstLine="720"/>
        <w:jc w:val="both"/>
        <w:rPr>
          <w:rFonts w:ascii="Times New Roman" w:eastAsia="Times New Roman" w:hAnsi="Times New Roman" w:cs="Times New Roman"/>
          <w:b/>
          <w:sz w:val="20"/>
          <w:szCs w:val="20"/>
        </w:rPr>
      </w:pPr>
    </w:p>
    <w:p w14:paraId="454F8BB5" w14:textId="77777777"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Oznaka stanja opremljenosti do 50%..</w:t>
      </w:r>
      <w:r w:rsidRPr="009515BB">
        <w:rPr>
          <w:rFonts w:ascii="Times New Roman" w:eastAsia="Times New Roman" w:hAnsi="Times New Roman" w:cs="Times New Roman"/>
          <w:b/>
          <w:sz w:val="24"/>
          <w:szCs w:val="24"/>
        </w:rPr>
        <w:t>1</w:t>
      </w:r>
      <w:r w:rsidRPr="009515BB">
        <w:rPr>
          <w:rFonts w:ascii="Times New Roman" w:eastAsia="Times New Roman" w:hAnsi="Times New Roman" w:cs="Times New Roman"/>
          <w:sz w:val="24"/>
          <w:szCs w:val="24"/>
        </w:rPr>
        <w:t>, od 51-70%..</w:t>
      </w:r>
      <w:r w:rsidRPr="009515BB">
        <w:rPr>
          <w:rFonts w:ascii="Times New Roman" w:eastAsia="Times New Roman" w:hAnsi="Times New Roman" w:cs="Times New Roman"/>
          <w:b/>
          <w:sz w:val="24"/>
          <w:szCs w:val="24"/>
        </w:rPr>
        <w:t>2</w:t>
      </w:r>
      <w:r w:rsidRPr="009515BB">
        <w:rPr>
          <w:rFonts w:ascii="Times New Roman" w:eastAsia="Times New Roman" w:hAnsi="Times New Roman" w:cs="Times New Roman"/>
          <w:sz w:val="24"/>
          <w:szCs w:val="24"/>
        </w:rPr>
        <w:t>, od 71-100%..</w:t>
      </w:r>
      <w:r w:rsidRPr="009515BB">
        <w:rPr>
          <w:rFonts w:ascii="Times New Roman" w:eastAsia="Times New Roman" w:hAnsi="Times New Roman" w:cs="Times New Roman"/>
          <w:b/>
          <w:sz w:val="24"/>
          <w:szCs w:val="24"/>
        </w:rPr>
        <w:t>3</w:t>
      </w:r>
    </w:p>
    <w:p w14:paraId="7DC8C081"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7D2073BB"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1.3. Školski okoliš</w:t>
      </w:r>
      <w:r w:rsidRPr="009515BB">
        <w:rPr>
          <w:rFonts w:ascii="Times New Roman" w:eastAsia="Times New Roman" w:hAnsi="Times New Roman" w:cs="Times New Roman"/>
          <w:b/>
          <w:sz w:val="24"/>
          <w:szCs w:val="24"/>
        </w:rPr>
        <w:t xml:space="preserve"> </w:t>
      </w:r>
    </w:p>
    <w:p w14:paraId="0477E574" w14:textId="77777777" w:rsidR="009515BB" w:rsidRPr="009515BB" w:rsidRDefault="009515BB" w:rsidP="009515BB">
      <w:pPr>
        <w:spacing w:after="0" w:line="240" w:lineRule="auto"/>
        <w:jc w:val="both"/>
        <w:rPr>
          <w:rFonts w:ascii="Times New Roman" w:eastAsia="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43"/>
        <w:gridCol w:w="4007"/>
      </w:tblGrid>
      <w:tr w:rsidR="009515BB" w:rsidRPr="009515BB" w14:paraId="6EF75A84" w14:textId="77777777" w:rsidTr="009515BB">
        <w:trPr>
          <w:trHeight w:val="397"/>
        </w:trPr>
        <w:tc>
          <w:tcPr>
            <w:tcW w:w="3870" w:type="dxa"/>
            <w:shd w:val="clear" w:color="0000FF" w:fill="auto"/>
            <w:vAlign w:val="center"/>
          </w:tcPr>
          <w:p w14:paraId="0C843F47" w14:textId="77777777" w:rsidR="009515BB" w:rsidRPr="009515BB" w:rsidRDefault="009515BB" w:rsidP="009515BB">
            <w:pPr>
              <w:keepNext/>
              <w:spacing w:after="0" w:line="240" w:lineRule="auto"/>
              <w:jc w:val="center"/>
              <w:outlineLvl w:val="0"/>
              <w:rPr>
                <w:rFonts w:ascii="Times New Roman" w:eastAsia="Times New Roman" w:hAnsi="Times New Roman" w:cs="Times New Roman"/>
                <w:b/>
                <w:bCs/>
                <w:kern w:val="28"/>
                <w:sz w:val="24"/>
                <w:szCs w:val="24"/>
              </w:rPr>
            </w:pPr>
            <w:r w:rsidRPr="009515BB">
              <w:rPr>
                <w:rFonts w:ascii="Times New Roman" w:eastAsia="Times New Roman" w:hAnsi="Times New Roman" w:cs="Times New Roman"/>
                <w:b/>
                <w:kern w:val="28"/>
                <w:sz w:val="24"/>
                <w:szCs w:val="24"/>
              </w:rPr>
              <w:t>Naziv površine</w:t>
            </w:r>
          </w:p>
        </w:tc>
        <w:tc>
          <w:tcPr>
            <w:tcW w:w="1843" w:type="dxa"/>
            <w:shd w:val="clear" w:color="0000FF" w:fill="auto"/>
            <w:vAlign w:val="center"/>
          </w:tcPr>
          <w:p w14:paraId="2D36FE47"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Veličina u m</w:t>
            </w:r>
            <w:r w:rsidRPr="009515BB">
              <w:rPr>
                <w:rFonts w:ascii="Times New Roman" w:eastAsia="Times New Roman" w:hAnsi="Times New Roman" w:cs="Times New Roman"/>
                <w:b/>
                <w:bCs/>
                <w:sz w:val="24"/>
                <w:szCs w:val="24"/>
                <w:vertAlign w:val="superscript"/>
              </w:rPr>
              <w:t>2</w:t>
            </w:r>
          </w:p>
        </w:tc>
        <w:tc>
          <w:tcPr>
            <w:tcW w:w="4007" w:type="dxa"/>
            <w:shd w:val="clear" w:color="0000FF" w:fill="auto"/>
            <w:vAlign w:val="center"/>
          </w:tcPr>
          <w:p w14:paraId="5A2F9ACB"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Ocjena stanja</w:t>
            </w:r>
          </w:p>
        </w:tc>
      </w:tr>
      <w:tr w:rsidR="009515BB" w:rsidRPr="009515BB" w14:paraId="0639F240" w14:textId="77777777" w:rsidTr="009515BB">
        <w:trPr>
          <w:trHeight w:hRule="exact" w:val="587"/>
        </w:trPr>
        <w:tc>
          <w:tcPr>
            <w:tcW w:w="3870" w:type="dxa"/>
            <w:tcBorders>
              <w:bottom w:val="dotted" w:sz="4" w:space="0" w:color="auto"/>
            </w:tcBorders>
            <w:vAlign w:val="center"/>
          </w:tcPr>
          <w:p w14:paraId="132A18AD" w14:textId="77777777" w:rsidR="009515BB" w:rsidRPr="009515BB" w:rsidRDefault="009515BB" w:rsidP="0022036F">
            <w:pPr>
              <w:numPr>
                <w:ilvl w:val="0"/>
                <w:numId w:val="15"/>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
                <w:bCs/>
                <w:sz w:val="24"/>
                <w:szCs w:val="24"/>
              </w:rPr>
              <w:t>Sportska igrališta</w:t>
            </w:r>
            <w:r w:rsidRPr="009515BB">
              <w:rPr>
                <w:rFonts w:ascii="Times New Roman" w:eastAsia="Times New Roman" w:hAnsi="Times New Roman" w:cs="Times New Roman"/>
                <w:bCs/>
                <w:sz w:val="24"/>
                <w:szCs w:val="24"/>
              </w:rPr>
              <w:t>:</w:t>
            </w:r>
          </w:p>
          <w:p w14:paraId="39759A94" w14:textId="77777777" w:rsidR="009515BB" w:rsidRPr="009515BB" w:rsidRDefault="009515BB" w:rsidP="009515BB">
            <w:pPr>
              <w:spacing w:after="0" w:line="240" w:lineRule="auto"/>
              <w:ind w:left="360"/>
              <w:rPr>
                <w:rFonts w:ascii="Times New Roman" w:eastAsia="Times New Roman" w:hAnsi="Times New Roman" w:cs="Times New Roman"/>
                <w:b/>
                <w:bCs/>
                <w:i/>
                <w:sz w:val="24"/>
                <w:szCs w:val="24"/>
              </w:rPr>
            </w:pPr>
            <w:r w:rsidRPr="009515BB">
              <w:rPr>
                <w:rFonts w:ascii="Times New Roman" w:eastAsia="Times New Roman" w:hAnsi="Times New Roman" w:cs="Times New Roman"/>
                <w:b/>
                <w:bCs/>
                <w:i/>
                <w:sz w:val="24"/>
                <w:szCs w:val="24"/>
              </w:rPr>
              <w:t>MŠ Žakanje</w:t>
            </w:r>
          </w:p>
          <w:p w14:paraId="3FD9042A" w14:textId="77777777" w:rsidR="009515BB" w:rsidRPr="009515BB" w:rsidRDefault="009515BB" w:rsidP="009515BB">
            <w:pPr>
              <w:spacing w:after="0" w:line="240" w:lineRule="auto"/>
              <w:rPr>
                <w:rFonts w:ascii="Times New Roman" w:eastAsia="Times New Roman" w:hAnsi="Times New Roman" w:cs="Times New Roman"/>
                <w:bCs/>
                <w:sz w:val="24"/>
                <w:szCs w:val="24"/>
              </w:rPr>
            </w:pPr>
          </w:p>
          <w:p w14:paraId="052D4810" w14:textId="77777777" w:rsidR="009515BB" w:rsidRPr="009515BB" w:rsidRDefault="009515BB" w:rsidP="009515BB">
            <w:pPr>
              <w:spacing w:after="0" w:line="240" w:lineRule="auto"/>
              <w:rPr>
                <w:rFonts w:ascii="Times New Roman" w:eastAsia="Times New Roman" w:hAnsi="Times New Roman" w:cs="Times New Roman"/>
                <w:bCs/>
                <w:sz w:val="24"/>
                <w:szCs w:val="24"/>
              </w:rPr>
            </w:pPr>
          </w:p>
          <w:p w14:paraId="62D3F89E" w14:textId="77777777" w:rsidR="009515BB" w:rsidRPr="009515BB" w:rsidRDefault="009515BB" w:rsidP="009515BB">
            <w:pPr>
              <w:spacing w:after="0" w:line="240" w:lineRule="auto"/>
              <w:rPr>
                <w:rFonts w:ascii="Times New Roman" w:eastAsia="Times New Roman" w:hAnsi="Times New Roman" w:cs="Times New Roman"/>
                <w:bCs/>
                <w:sz w:val="24"/>
                <w:szCs w:val="24"/>
              </w:rPr>
            </w:pPr>
          </w:p>
          <w:p w14:paraId="2780AF0D" w14:textId="77777777" w:rsidR="009515BB" w:rsidRPr="009515BB" w:rsidRDefault="009515BB" w:rsidP="009515BB">
            <w:pPr>
              <w:spacing w:after="0" w:line="240" w:lineRule="auto"/>
              <w:rPr>
                <w:rFonts w:ascii="Times New Roman" w:eastAsia="Times New Roman" w:hAnsi="Times New Roman" w:cs="Times New Roman"/>
                <w:bCs/>
                <w:sz w:val="24"/>
                <w:szCs w:val="24"/>
              </w:rPr>
            </w:pPr>
          </w:p>
        </w:tc>
        <w:tc>
          <w:tcPr>
            <w:tcW w:w="1843" w:type="dxa"/>
            <w:tcBorders>
              <w:bottom w:val="dotted" w:sz="4" w:space="0" w:color="auto"/>
            </w:tcBorders>
            <w:vAlign w:val="center"/>
          </w:tcPr>
          <w:p w14:paraId="46FC4A0D" w14:textId="77777777"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tcBorders>
              <w:bottom w:val="dotted" w:sz="4" w:space="0" w:color="auto"/>
            </w:tcBorders>
            <w:vAlign w:val="center"/>
          </w:tcPr>
          <w:p w14:paraId="4DC2ECC6" w14:textId="77777777"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14:paraId="46D6509B" w14:textId="77777777" w:rsidTr="009515BB">
        <w:trPr>
          <w:trHeight w:hRule="exact" w:val="617"/>
        </w:trPr>
        <w:tc>
          <w:tcPr>
            <w:tcW w:w="3870" w:type="dxa"/>
            <w:tcBorders>
              <w:top w:val="dotted" w:sz="4" w:space="0" w:color="auto"/>
              <w:bottom w:val="dotted" w:sz="4" w:space="0" w:color="auto"/>
            </w:tcBorders>
            <w:vAlign w:val="center"/>
          </w:tcPr>
          <w:p w14:paraId="3C7E5445" w14:textId="77777777" w:rsidR="009515BB" w:rsidRPr="009515BB" w:rsidRDefault="009515BB" w:rsidP="0022036F">
            <w:pPr>
              <w:numPr>
                <w:ilvl w:val="0"/>
                <w:numId w:val="12"/>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Nogometno  50 x 100 m</w:t>
            </w:r>
          </w:p>
          <w:p w14:paraId="79796693" w14:textId="77777777" w:rsidR="009515BB" w:rsidRPr="009515BB" w:rsidRDefault="009515BB" w:rsidP="009515BB">
            <w:pPr>
              <w:spacing w:after="0" w:line="240" w:lineRule="auto"/>
              <w:rPr>
                <w:rFonts w:ascii="Times New Roman" w:eastAsia="Times New Roman" w:hAnsi="Times New Roman" w:cs="Times New Roman"/>
                <w:b/>
                <w:bCs/>
                <w:sz w:val="24"/>
                <w:szCs w:val="24"/>
              </w:rPr>
            </w:pPr>
          </w:p>
        </w:tc>
        <w:tc>
          <w:tcPr>
            <w:tcW w:w="1843" w:type="dxa"/>
            <w:tcBorders>
              <w:top w:val="dotted" w:sz="4" w:space="0" w:color="auto"/>
              <w:bottom w:val="dotted" w:sz="4" w:space="0" w:color="auto"/>
            </w:tcBorders>
            <w:vAlign w:val="center"/>
          </w:tcPr>
          <w:p w14:paraId="7B40225E" w14:textId="77777777"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5000</w:t>
            </w:r>
          </w:p>
        </w:tc>
        <w:tc>
          <w:tcPr>
            <w:tcW w:w="4007" w:type="dxa"/>
            <w:tcBorders>
              <w:top w:val="dotted" w:sz="4" w:space="0" w:color="auto"/>
              <w:bottom w:val="dotted" w:sz="4" w:space="0" w:color="auto"/>
            </w:tcBorders>
            <w:vAlign w:val="center"/>
          </w:tcPr>
          <w:p w14:paraId="4CF8D67B" w14:textId="77777777"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Prirodna trava, uredno održavano s tribinom</w:t>
            </w:r>
          </w:p>
          <w:p w14:paraId="47297C67" w14:textId="77777777"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14:paraId="1B96042B" w14:textId="77777777" w:rsidTr="009515BB">
        <w:trPr>
          <w:trHeight w:hRule="exact" w:val="389"/>
        </w:trPr>
        <w:tc>
          <w:tcPr>
            <w:tcW w:w="3870" w:type="dxa"/>
            <w:tcBorders>
              <w:top w:val="dotted" w:sz="4" w:space="0" w:color="auto"/>
              <w:bottom w:val="dotted" w:sz="4" w:space="0" w:color="auto"/>
            </w:tcBorders>
            <w:vAlign w:val="center"/>
          </w:tcPr>
          <w:p w14:paraId="1119D198" w14:textId="77777777" w:rsidR="009515BB" w:rsidRPr="009515BB" w:rsidRDefault="009515BB" w:rsidP="0022036F">
            <w:pPr>
              <w:numPr>
                <w:ilvl w:val="0"/>
                <w:numId w:val="12"/>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 Rukometno  20 x 40 m</w:t>
            </w:r>
          </w:p>
        </w:tc>
        <w:tc>
          <w:tcPr>
            <w:tcW w:w="1843" w:type="dxa"/>
            <w:tcBorders>
              <w:top w:val="dotted" w:sz="4" w:space="0" w:color="auto"/>
              <w:bottom w:val="dotted" w:sz="4" w:space="0" w:color="auto"/>
            </w:tcBorders>
            <w:vAlign w:val="center"/>
          </w:tcPr>
          <w:p w14:paraId="1AFFCB7C" w14:textId="77777777"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800</w:t>
            </w:r>
          </w:p>
        </w:tc>
        <w:tc>
          <w:tcPr>
            <w:tcW w:w="4007" w:type="dxa"/>
            <w:tcBorders>
              <w:top w:val="dotted" w:sz="4" w:space="0" w:color="auto"/>
              <w:bottom w:val="dotted" w:sz="4" w:space="0" w:color="auto"/>
            </w:tcBorders>
            <w:vAlign w:val="center"/>
          </w:tcPr>
          <w:p w14:paraId="2A9AAB73" w14:textId="77777777"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Asfaltirano, golovi učvršćeni, mreža</w:t>
            </w:r>
          </w:p>
        </w:tc>
      </w:tr>
      <w:tr w:rsidR="009515BB" w:rsidRPr="009515BB" w14:paraId="0A8F9BB7" w14:textId="77777777" w:rsidTr="009515BB">
        <w:trPr>
          <w:trHeight w:hRule="exact" w:val="424"/>
        </w:trPr>
        <w:tc>
          <w:tcPr>
            <w:tcW w:w="3870" w:type="dxa"/>
            <w:tcBorders>
              <w:top w:val="dotted" w:sz="4" w:space="0" w:color="auto"/>
              <w:bottom w:val="dotted" w:sz="4" w:space="0" w:color="auto"/>
            </w:tcBorders>
            <w:vAlign w:val="center"/>
          </w:tcPr>
          <w:p w14:paraId="50D8115A" w14:textId="77777777" w:rsidR="009515BB" w:rsidRPr="009515BB" w:rsidRDefault="009515BB" w:rsidP="0022036F">
            <w:pPr>
              <w:numPr>
                <w:ilvl w:val="0"/>
                <w:numId w:val="12"/>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 Košarkaško  18x 22 m</w:t>
            </w:r>
          </w:p>
        </w:tc>
        <w:tc>
          <w:tcPr>
            <w:tcW w:w="1843" w:type="dxa"/>
            <w:tcBorders>
              <w:top w:val="dotted" w:sz="4" w:space="0" w:color="auto"/>
              <w:bottom w:val="dotted" w:sz="4" w:space="0" w:color="auto"/>
            </w:tcBorders>
            <w:vAlign w:val="center"/>
          </w:tcPr>
          <w:p w14:paraId="4371DE43" w14:textId="77777777"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396</w:t>
            </w:r>
          </w:p>
        </w:tc>
        <w:tc>
          <w:tcPr>
            <w:tcW w:w="4007" w:type="dxa"/>
            <w:tcBorders>
              <w:top w:val="dotted" w:sz="4" w:space="0" w:color="auto"/>
              <w:bottom w:val="dotted" w:sz="4" w:space="0" w:color="auto"/>
            </w:tcBorders>
            <w:vAlign w:val="center"/>
          </w:tcPr>
          <w:p w14:paraId="717366CD" w14:textId="77777777"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Asfaltirano, koševi učvršćeni, mreža</w:t>
            </w:r>
          </w:p>
        </w:tc>
      </w:tr>
      <w:tr w:rsidR="009515BB" w:rsidRPr="009515BB" w14:paraId="5A6C0BAA" w14:textId="77777777" w:rsidTr="009515BB">
        <w:trPr>
          <w:trHeight w:hRule="exact" w:val="597"/>
        </w:trPr>
        <w:tc>
          <w:tcPr>
            <w:tcW w:w="3870" w:type="dxa"/>
            <w:tcBorders>
              <w:top w:val="dotted" w:sz="4" w:space="0" w:color="auto"/>
              <w:bottom w:val="dotted" w:sz="4" w:space="0" w:color="auto"/>
            </w:tcBorders>
            <w:vAlign w:val="center"/>
          </w:tcPr>
          <w:p w14:paraId="19693D65" w14:textId="77777777" w:rsidR="009515BB" w:rsidRPr="009515BB" w:rsidRDefault="009515BB" w:rsidP="0022036F">
            <w:pPr>
              <w:numPr>
                <w:ilvl w:val="0"/>
                <w:numId w:val="12"/>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 Tenisko  11 x 22 m</w:t>
            </w:r>
          </w:p>
          <w:p w14:paraId="048740F3" w14:textId="77777777" w:rsidR="009515BB" w:rsidRPr="009515BB" w:rsidRDefault="009515BB" w:rsidP="009515BB">
            <w:pPr>
              <w:spacing w:after="0" w:line="240" w:lineRule="auto"/>
              <w:rPr>
                <w:rFonts w:ascii="Times New Roman" w:eastAsia="Times New Roman" w:hAnsi="Times New Roman" w:cs="Times New Roman"/>
                <w:bCs/>
                <w:sz w:val="24"/>
                <w:szCs w:val="24"/>
              </w:rPr>
            </w:pPr>
          </w:p>
          <w:p w14:paraId="51371A77" w14:textId="77777777" w:rsidR="009515BB" w:rsidRPr="009515BB" w:rsidRDefault="009515BB" w:rsidP="009515BB">
            <w:pPr>
              <w:spacing w:after="0" w:line="240" w:lineRule="auto"/>
              <w:rPr>
                <w:rFonts w:ascii="Times New Roman" w:eastAsia="Times New Roman" w:hAnsi="Times New Roman" w:cs="Times New Roman"/>
                <w:bCs/>
                <w:sz w:val="24"/>
                <w:szCs w:val="24"/>
              </w:rPr>
            </w:pPr>
          </w:p>
        </w:tc>
        <w:tc>
          <w:tcPr>
            <w:tcW w:w="1843" w:type="dxa"/>
            <w:tcBorders>
              <w:top w:val="dotted" w:sz="4" w:space="0" w:color="auto"/>
              <w:bottom w:val="dotted" w:sz="4" w:space="0" w:color="auto"/>
            </w:tcBorders>
            <w:vAlign w:val="center"/>
          </w:tcPr>
          <w:p w14:paraId="54BE8973" w14:textId="77777777"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242</w:t>
            </w:r>
          </w:p>
        </w:tc>
        <w:tc>
          <w:tcPr>
            <w:tcW w:w="4007" w:type="dxa"/>
            <w:tcBorders>
              <w:top w:val="dotted" w:sz="4" w:space="0" w:color="auto"/>
              <w:bottom w:val="dotted" w:sz="4" w:space="0" w:color="auto"/>
            </w:tcBorders>
            <w:vAlign w:val="center"/>
          </w:tcPr>
          <w:p w14:paraId="0A110524" w14:textId="77777777"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Umjetna trava- neprimjerena za igranje tenisa-naborana i neravnih linija</w:t>
            </w:r>
          </w:p>
        </w:tc>
      </w:tr>
      <w:tr w:rsidR="009515BB" w:rsidRPr="009515BB" w14:paraId="23410FC3" w14:textId="77777777" w:rsidTr="009515BB">
        <w:trPr>
          <w:trHeight w:hRule="exact" w:val="451"/>
        </w:trPr>
        <w:tc>
          <w:tcPr>
            <w:tcW w:w="3870" w:type="dxa"/>
            <w:tcBorders>
              <w:top w:val="dotted" w:sz="4" w:space="0" w:color="auto"/>
              <w:bottom w:val="dotted" w:sz="4" w:space="0" w:color="auto"/>
            </w:tcBorders>
            <w:vAlign w:val="center"/>
          </w:tcPr>
          <w:p w14:paraId="5CDD033E" w14:textId="77777777" w:rsidR="009515BB" w:rsidRPr="009515BB" w:rsidRDefault="009515BB" w:rsidP="009515BB">
            <w:pPr>
              <w:spacing w:after="0" w:line="240" w:lineRule="auto"/>
              <w:rPr>
                <w:rFonts w:ascii="Times New Roman" w:eastAsia="Times New Roman" w:hAnsi="Times New Roman" w:cs="Times New Roman"/>
                <w:b/>
                <w:bCs/>
                <w:i/>
                <w:sz w:val="24"/>
                <w:szCs w:val="24"/>
              </w:rPr>
            </w:pPr>
            <w:r w:rsidRPr="009515BB">
              <w:rPr>
                <w:rFonts w:ascii="Times New Roman" w:eastAsia="Times New Roman" w:hAnsi="Times New Roman" w:cs="Times New Roman"/>
                <w:b/>
                <w:bCs/>
                <w:i/>
                <w:sz w:val="24"/>
                <w:szCs w:val="24"/>
              </w:rPr>
              <w:t>PŠ Kamanje</w:t>
            </w:r>
          </w:p>
        </w:tc>
        <w:tc>
          <w:tcPr>
            <w:tcW w:w="1843" w:type="dxa"/>
            <w:tcBorders>
              <w:top w:val="dotted" w:sz="4" w:space="0" w:color="auto"/>
              <w:bottom w:val="dotted" w:sz="4" w:space="0" w:color="auto"/>
            </w:tcBorders>
            <w:vAlign w:val="center"/>
          </w:tcPr>
          <w:p w14:paraId="732434A0" w14:textId="77777777"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tcBorders>
              <w:top w:val="dotted" w:sz="4" w:space="0" w:color="auto"/>
              <w:bottom w:val="dotted" w:sz="4" w:space="0" w:color="auto"/>
            </w:tcBorders>
            <w:vAlign w:val="center"/>
          </w:tcPr>
          <w:p w14:paraId="2328BB07" w14:textId="77777777"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14:paraId="593A8DD6" w14:textId="77777777" w:rsidTr="009515BB">
        <w:trPr>
          <w:trHeight w:hRule="exact" w:val="1010"/>
        </w:trPr>
        <w:tc>
          <w:tcPr>
            <w:tcW w:w="3870" w:type="dxa"/>
            <w:tcBorders>
              <w:top w:val="dotted" w:sz="4" w:space="0" w:color="auto"/>
            </w:tcBorders>
            <w:vAlign w:val="center"/>
          </w:tcPr>
          <w:p w14:paraId="66BDDA75" w14:textId="77777777" w:rsidR="009515BB" w:rsidRPr="009515BB" w:rsidRDefault="009515BB" w:rsidP="0022036F">
            <w:pPr>
              <w:numPr>
                <w:ilvl w:val="0"/>
                <w:numId w:val="13"/>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Kombinirano asfaltirano</w:t>
            </w:r>
          </w:p>
          <w:p w14:paraId="2011323D" w14:textId="77777777"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mali nogomet-rukomet 20 x 44 m</w:t>
            </w:r>
          </w:p>
          <w:p w14:paraId="17D12483" w14:textId="77777777"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-odbojka 9 x 18 m</w:t>
            </w:r>
          </w:p>
        </w:tc>
        <w:tc>
          <w:tcPr>
            <w:tcW w:w="1843" w:type="dxa"/>
            <w:tcBorders>
              <w:top w:val="dotted" w:sz="4" w:space="0" w:color="auto"/>
            </w:tcBorders>
            <w:vAlign w:val="center"/>
          </w:tcPr>
          <w:p w14:paraId="256AC6DA" w14:textId="77777777"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tcBorders>
              <w:top w:val="dotted" w:sz="4" w:space="0" w:color="auto"/>
            </w:tcBorders>
            <w:vAlign w:val="center"/>
          </w:tcPr>
          <w:p w14:paraId="38AA98D6" w14:textId="77777777"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14:paraId="5FFAD85E" w14:textId="77777777" w:rsidTr="009515BB">
        <w:trPr>
          <w:trHeight w:hRule="exact" w:val="567"/>
        </w:trPr>
        <w:tc>
          <w:tcPr>
            <w:tcW w:w="3870" w:type="dxa"/>
            <w:vAlign w:val="center"/>
          </w:tcPr>
          <w:p w14:paraId="14A2369D" w14:textId="77777777" w:rsidR="009515BB" w:rsidRPr="009515BB" w:rsidRDefault="009515BB" w:rsidP="0022036F">
            <w:pPr>
              <w:numPr>
                <w:ilvl w:val="0"/>
                <w:numId w:val="13"/>
              </w:numPr>
              <w:spacing w:after="0" w:line="240" w:lineRule="auto"/>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 Zelene površine:</w:t>
            </w:r>
          </w:p>
          <w:p w14:paraId="074A8FBB" w14:textId="77777777" w:rsidR="009515BB" w:rsidRPr="009515BB" w:rsidRDefault="009515BB" w:rsidP="0022036F">
            <w:pPr>
              <w:numPr>
                <w:ilvl w:val="0"/>
                <w:numId w:val="16"/>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arboretum</w:t>
            </w:r>
          </w:p>
          <w:p w14:paraId="665A1408" w14:textId="77777777" w:rsidR="009515BB" w:rsidRPr="009515BB" w:rsidRDefault="009515BB" w:rsidP="009515BB">
            <w:pPr>
              <w:spacing w:after="0" w:line="240" w:lineRule="auto"/>
              <w:rPr>
                <w:rFonts w:ascii="Times New Roman" w:eastAsia="Times New Roman" w:hAnsi="Times New Roman" w:cs="Times New Roman"/>
                <w:bCs/>
                <w:sz w:val="24"/>
                <w:szCs w:val="24"/>
              </w:rPr>
            </w:pPr>
          </w:p>
        </w:tc>
        <w:tc>
          <w:tcPr>
            <w:tcW w:w="1843" w:type="dxa"/>
            <w:vAlign w:val="center"/>
          </w:tcPr>
          <w:p w14:paraId="71049383" w14:textId="77777777"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vAlign w:val="center"/>
          </w:tcPr>
          <w:p w14:paraId="4D16AC41" w14:textId="77777777"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14:paraId="2BEEC72A" w14:textId="77777777" w:rsidTr="009515BB">
        <w:trPr>
          <w:trHeight w:hRule="exact" w:val="340"/>
        </w:trPr>
        <w:tc>
          <w:tcPr>
            <w:tcW w:w="3870" w:type="dxa"/>
            <w:vAlign w:val="center"/>
          </w:tcPr>
          <w:p w14:paraId="71FF7AFE" w14:textId="77777777" w:rsidR="009515BB" w:rsidRPr="009515BB" w:rsidRDefault="009515BB" w:rsidP="0022036F">
            <w:pPr>
              <w:numPr>
                <w:ilvl w:val="0"/>
                <w:numId w:val="16"/>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voćnjak</w:t>
            </w:r>
          </w:p>
        </w:tc>
        <w:tc>
          <w:tcPr>
            <w:tcW w:w="1843" w:type="dxa"/>
            <w:vAlign w:val="center"/>
          </w:tcPr>
          <w:p w14:paraId="12A4EA11" w14:textId="77777777"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vAlign w:val="center"/>
          </w:tcPr>
          <w:p w14:paraId="5A1EA135" w14:textId="77777777"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14:paraId="071CDF2F" w14:textId="77777777" w:rsidTr="009515BB">
        <w:trPr>
          <w:trHeight w:hRule="exact" w:val="340"/>
        </w:trPr>
        <w:tc>
          <w:tcPr>
            <w:tcW w:w="3870" w:type="dxa"/>
            <w:vAlign w:val="center"/>
          </w:tcPr>
          <w:p w14:paraId="3B3E370C"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U K U P N O</w:t>
            </w:r>
          </w:p>
        </w:tc>
        <w:tc>
          <w:tcPr>
            <w:tcW w:w="1843" w:type="dxa"/>
            <w:vAlign w:val="center"/>
          </w:tcPr>
          <w:p w14:paraId="58717D39" w14:textId="77777777"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vAlign w:val="center"/>
          </w:tcPr>
          <w:p w14:paraId="5338A720" w14:textId="77777777" w:rsidR="009515BB" w:rsidRPr="009515BB" w:rsidRDefault="009515BB" w:rsidP="009515BB">
            <w:pPr>
              <w:spacing w:after="0" w:line="240" w:lineRule="auto"/>
              <w:rPr>
                <w:rFonts w:ascii="Times New Roman" w:eastAsia="Times New Roman" w:hAnsi="Times New Roman" w:cs="Times New Roman"/>
                <w:bCs/>
                <w:sz w:val="24"/>
                <w:szCs w:val="24"/>
              </w:rPr>
            </w:pPr>
          </w:p>
        </w:tc>
      </w:tr>
    </w:tbl>
    <w:p w14:paraId="61DAA4D5"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55E04B79" w14:textId="77777777"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Matična škola</w:t>
      </w:r>
    </w:p>
    <w:p w14:paraId="7D661049" w14:textId="77777777" w:rsidR="009515BB" w:rsidRPr="009515BB" w:rsidRDefault="009515BB" w:rsidP="00F66FBB">
      <w:pPr>
        <w:spacing w:after="0" w:line="240" w:lineRule="auto"/>
        <w:ind w:firstLine="70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Uz samu školu je uređen travnjak s nasadima cvijeća, grmlja i drveća, veličine oko 2 ha. U tom prostoru je uređeno i opremljeno rukometno igralište, te igralište za košarku i odbojku s odgovarajućom opremom. Uz taj prostor je veliki park s kamenjarom i jezercem-arboretum, koji se uredno održava i služi za potrebe nastave u sklopu kojeg je ove godine izgrađena učionica na otvorenom-sjenica.  Tu je i standardno nogometno igralište NK Croatia, koje škola također može koristiti i koje je na školskom zemljištu. Tijekom 2013. godine završena je izgradnja školske sportske dvorane koja će služiti za potrebe izvođenja nastave tjelesne i zdravstvene kulture, ali za druge aktivnosti kako za potrebe škole tako i za potrebe lokalne zajednice. Nakon završetka energetske obnove škole rekonstruiran je školski vrt te su zasađene ruže , ruže stabljašice, japanske trešnje, japanski javori, živica od ligustruma i pelargonije u tegle na prozorima.</w:t>
      </w:r>
    </w:p>
    <w:p w14:paraId="2AEAF47F"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281B37BA" w14:textId="77777777" w:rsidR="00F37828" w:rsidRDefault="00F37828" w:rsidP="009515BB">
      <w:pPr>
        <w:spacing w:after="0" w:line="240" w:lineRule="auto"/>
        <w:rPr>
          <w:rFonts w:ascii="Times New Roman" w:eastAsia="Times New Roman" w:hAnsi="Times New Roman" w:cs="Times New Roman"/>
          <w:b/>
          <w:i/>
          <w:sz w:val="24"/>
          <w:szCs w:val="24"/>
        </w:rPr>
      </w:pPr>
    </w:p>
    <w:p w14:paraId="52347393" w14:textId="77777777"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Područna škola Kamanje</w:t>
      </w:r>
    </w:p>
    <w:p w14:paraId="0ECBEC7F" w14:textId="77777777" w:rsidR="009515BB" w:rsidRPr="009515BB" w:rsidRDefault="009515BB" w:rsidP="00F66FBB">
      <w:pPr>
        <w:spacing w:after="0" w:line="240" w:lineRule="auto"/>
        <w:ind w:firstLine="70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 nešto više od 6000 m2 lijepo uređenog prostora nalazi se višenamjensko igralište s opremom za rukomet, košarku i odbojku, zatim dječje igralište i park.</w:t>
      </w:r>
    </w:p>
    <w:p w14:paraId="2E500C74"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4CD1D1F"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6FB5234A"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1.4. Nastavna sredstva i pomagala</w:t>
      </w:r>
    </w:p>
    <w:p w14:paraId="1C5BEDD8" w14:textId="77777777" w:rsidR="009515BB" w:rsidRPr="009515BB" w:rsidRDefault="009515BB" w:rsidP="009515BB">
      <w:pPr>
        <w:spacing w:after="0" w:line="240" w:lineRule="auto"/>
        <w:ind w:firstLine="720"/>
        <w:jc w:val="both"/>
        <w:rPr>
          <w:rFonts w:ascii="Times New Roman" w:eastAsia="Times New Roman" w:hAnsi="Times New Roman" w:cs="Times New Roman"/>
        </w:rPr>
      </w:pPr>
    </w:p>
    <w:p w14:paraId="66E76B8D" w14:textId="77777777" w:rsidR="009515BB" w:rsidRPr="009515BB" w:rsidRDefault="009515BB" w:rsidP="009515BB">
      <w:pPr>
        <w:spacing w:after="0" w:line="240" w:lineRule="auto"/>
        <w:ind w:firstLine="72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Istaknuti opremljenost škole nastavnim sredstvima i pomagalima (ocjena stanja i potrebe).</w:t>
      </w:r>
    </w:p>
    <w:p w14:paraId="02915484"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03B94F49" w14:textId="77777777" w:rsidR="009515BB" w:rsidRPr="009515BB" w:rsidRDefault="009515BB" w:rsidP="009515BB">
      <w:pPr>
        <w:spacing w:after="0" w:line="240" w:lineRule="auto"/>
        <w:rPr>
          <w:rFonts w:ascii="Times New Roman" w:eastAsia="Times New Roman" w:hAnsi="Times New Roman" w:cs="Times New Roman"/>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560"/>
        <w:gridCol w:w="1559"/>
      </w:tblGrid>
      <w:tr w:rsidR="009515BB" w:rsidRPr="009515BB" w14:paraId="3A0D2E18" w14:textId="77777777" w:rsidTr="009515BB">
        <w:tc>
          <w:tcPr>
            <w:tcW w:w="2693" w:type="dxa"/>
          </w:tcPr>
          <w:p w14:paraId="73D9CFC9"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NASTAVNA SREDSTVA I POMAGALA</w:t>
            </w:r>
          </w:p>
        </w:tc>
        <w:tc>
          <w:tcPr>
            <w:tcW w:w="1560" w:type="dxa"/>
            <w:vAlign w:val="center"/>
          </w:tcPr>
          <w:p w14:paraId="37F9B13F"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STANJE</w:t>
            </w:r>
          </w:p>
        </w:tc>
        <w:tc>
          <w:tcPr>
            <w:tcW w:w="1559" w:type="dxa"/>
            <w:vAlign w:val="center"/>
          </w:tcPr>
          <w:p w14:paraId="1D7BF1AC"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STANDARD</w:t>
            </w:r>
          </w:p>
        </w:tc>
      </w:tr>
      <w:tr w:rsidR="009515BB" w:rsidRPr="009515BB" w14:paraId="7DA57888" w14:textId="77777777" w:rsidTr="009515BB">
        <w:tc>
          <w:tcPr>
            <w:tcW w:w="2693" w:type="dxa"/>
          </w:tcPr>
          <w:p w14:paraId="73241F44"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Audiooprema:</w:t>
            </w:r>
          </w:p>
        </w:tc>
        <w:tc>
          <w:tcPr>
            <w:tcW w:w="1560" w:type="dxa"/>
          </w:tcPr>
          <w:p w14:paraId="6D846F5D" w14:textId="77777777" w:rsidR="009515BB" w:rsidRPr="004F5D46" w:rsidRDefault="009515BB" w:rsidP="009515BB">
            <w:pPr>
              <w:spacing w:after="0" w:line="240" w:lineRule="auto"/>
              <w:jc w:val="center"/>
              <w:rPr>
                <w:rFonts w:ascii="Times New Roman" w:eastAsia="Times New Roman" w:hAnsi="Times New Roman" w:cs="Times New Roman"/>
                <w:color w:val="FF0000"/>
                <w:sz w:val="24"/>
                <w:szCs w:val="24"/>
              </w:rPr>
            </w:pPr>
          </w:p>
        </w:tc>
        <w:tc>
          <w:tcPr>
            <w:tcW w:w="1559" w:type="dxa"/>
          </w:tcPr>
          <w:p w14:paraId="62F015AF"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1363C9EF" w14:textId="77777777" w:rsidTr="009515BB">
        <w:tc>
          <w:tcPr>
            <w:tcW w:w="2693" w:type="dxa"/>
          </w:tcPr>
          <w:p w14:paraId="3F995E5E"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Radiokazetofon</w:t>
            </w:r>
          </w:p>
        </w:tc>
        <w:tc>
          <w:tcPr>
            <w:tcW w:w="1560" w:type="dxa"/>
          </w:tcPr>
          <w:p w14:paraId="554ED7C6" w14:textId="77777777" w:rsidR="009515BB" w:rsidRPr="00373CB2" w:rsidRDefault="00AD60D2"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14:paraId="1B15DD1D"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38BF3874" w14:textId="77777777" w:rsidTr="009515BB">
        <w:tc>
          <w:tcPr>
            <w:tcW w:w="2693" w:type="dxa"/>
          </w:tcPr>
          <w:p w14:paraId="42145A05"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Diktafon</w:t>
            </w:r>
          </w:p>
        </w:tc>
        <w:tc>
          <w:tcPr>
            <w:tcW w:w="1560" w:type="dxa"/>
          </w:tcPr>
          <w:p w14:paraId="0361385E" w14:textId="77777777" w:rsidR="009515BB" w:rsidRPr="00373CB2" w:rsidRDefault="009515BB" w:rsidP="009515BB">
            <w:pPr>
              <w:spacing w:after="0" w:line="240" w:lineRule="auto"/>
              <w:jc w:val="center"/>
              <w:rPr>
                <w:rFonts w:ascii="Times New Roman" w:eastAsia="Times New Roman" w:hAnsi="Times New Roman" w:cs="Times New Roman"/>
                <w:sz w:val="24"/>
                <w:szCs w:val="24"/>
              </w:rPr>
            </w:pPr>
            <w:r w:rsidRPr="00373CB2">
              <w:rPr>
                <w:rFonts w:ascii="Times New Roman" w:eastAsia="Times New Roman" w:hAnsi="Times New Roman" w:cs="Times New Roman"/>
                <w:sz w:val="24"/>
                <w:szCs w:val="24"/>
              </w:rPr>
              <w:t>1</w:t>
            </w:r>
          </w:p>
        </w:tc>
        <w:tc>
          <w:tcPr>
            <w:tcW w:w="1559" w:type="dxa"/>
          </w:tcPr>
          <w:p w14:paraId="6E681184"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609E12E9" w14:textId="77777777" w:rsidTr="009515BB">
        <w:tc>
          <w:tcPr>
            <w:tcW w:w="2693" w:type="dxa"/>
          </w:tcPr>
          <w:p w14:paraId="5F92CB14" w14:textId="77777777" w:rsidR="009515BB" w:rsidRPr="009515BB" w:rsidRDefault="003115CD"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BT zvučnik</w:t>
            </w:r>
          </w:p>
        </w:tc>
        <w:tc>
          <w:tcPr>
            <w:tcW w:w="1560" w:type="dxa"/>
          </w:tcPr>
          <w:p w14:paraId="17310F6F" w14:textId="77777777" w:rsidR="009515BB" w:rsidRPr="00373CB2" w:rsidRDefault="003115CD" w:rsidP="009515BB">
            <w:pPr>
              <w:spacing w:after="0" w:line="240" w:lineRule="auto"/>
              <w:jc w:val="center"/>
              <w:rPr>
                <w:rFonts w:ascii="Times New Roman" w:eastAsia="Times New Roman" w:hAnsi="Times New Roman" w:cs="Times New Roman"/>
                <w:sz w:val="24"/>
                <w:szCs w:val="24"/>
              </w:rPr>
            </w:pPr>
            <w:r w:rsidRPr="00373CB2">
              <w:rPr>
                <w:rFonts w:ascii="Times New Roman" w:eastAsia="Times New Roman" w:hAnsi="Times New Roman" w:cs="Times New Roman"/>
                <w:sz w:val="24"/>
                <w:szCs w:val="24"/>
              </w:rPr>
              <w:t>4</w:t>
            </w:r>
          </w:p>
        </w:tc>
        <w:tc>
          <w:tcPr>
            <w:tcW w:w="1559" w:type="dxa"/>
          </w:tcPr>
          <w:p w14:paraId="230165FA"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17632D0E" w14:textId="77777777" w:rsidTr="009515BB">
        <w:tc>
          <w:tcPr>
            <w:tcW w:w="2693" w:type="dxa"/>
          </w:tcPr>
          <w:p w14:paraId="66E6770E"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Video- i fotooprema:</w:t>
            </w:r>
          </w:p>
        </w:tc>
        <w:tc>
          <w:tcPr>
            <w:tcW w:w="1560" w:type="dxa"/>
          </w:tcPr>
          <w:p w14:paraId="7CB33CA5" w14:textId="77777777" w:rsidR="009515BB" w:rsidRPr="00373CB2" w:rsidRDefault="009515BB" w:rsidP="009515BB">
            <w:pPr>
              <w:spacing w:after="0" w:line="240" w:lineRule="auto"/>
              <w:jc w:val="center"/>
              <w:rPr>
                <w:rFonts w:ascii="Times New Roman" w:eastAsia="Times New Roman" w:hAnsi="Times New Roman" w:cs="Times New Roman"/>
                <w:sz w:val="24"/>
                <w:szCs w:val="24"/>
              </w:rPr>
            </w:pPr>
          </w:p>
        </w:tc>
        <w:tc>
          <w:tcPr>
            <w:tcW w:w="1559" w:type="dxa"/>
          </w:tcPr>
          <w:p w14:paraId="17414610"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6C1F8A5A" w14:textId="77777777" w:rsidTr="009515BB">
        <w:tc>
          <w:tcPr>
            <w:tcW w:w="2693" w:type="dxa"/>
          </w:tcPr>
          <w:p w14:paraId="7EC42A4C"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Digitalni fotoaparati</w:t>
            </w:r>
          </w:p>
        </w:tc>
        <w:tc>
          <w:tcPr>
            <w:tcW w:w="1560" w:type="dxa"/>
          </w:tcPr>
          <w:p w14:paraId="4595D826" w14:textId="77777777" w:rsidR="009515BB" w:rsidRPr="00373CB2" w:rsidRDefault="00373CB2" w:rsidP="009515BB">
            <w:pPr>
              <w:spacing w:after="0" w:line="240" w:lineRule="auto"/>
              <w:jc w:val="center"/>
              <w:rPr>
                <w:rFonts w:ascii="Times New Roman" w:eastAsia="Times New Roman" w:hAnsi="Times New Roman" w:cs="Times New Roman"/>
                <w:sz w:val="24"/>
                <w:szCs w:val="24"/>
              </w:rPr>
            </w:pPr>
            <w:r w:rsidRPr="004F5D46">
              <w:rPr>
                <w:rFonts w:ascii="Times New Roman" w:eastAsia="Times New Roman" w:hAnsi="Times New Roman" w:cs="Times New Roman"/>
                <w:sz w:val="24"/>
                <w:szCs w:val="24"/>
              </w:rPr>
              <w:t>1</w:t>
            </w:r>
          </w:p>
        </w:tc>
        <w:tc>
          <w:tcPr>
            <w:tcW w:w="1559" w:type="dxa"/>
          </w:tcPr>
          <w:p w14:paraId="781DF2CB"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22F5979C" w14:textId="77777777" w:rsidTr="009515BB">
        <w:tc>
          <w:tcPr>
            <w:tcW w:w="2693" w:type="dxa"/>
          </w:tcPr>
          <w:p w14:paraId="75DFD338"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DVD</w:t>
            </w:r>
          </w:p>
        </w:tc>
        <w:tc>
          <w:tcPr>
            <w:tcW w:w="1560" w:type="dxa"/>
          </w:tcPr>
          <w:p w14:paraId="6B175AC7" w14:textId="77777777" w:rsidR="009515BB" w:rsidRPr="00373CB2" w:rsidRDefault="00373CB2" w:rsidP="009515BB">
            <w:pPr>
              <w:spacing w:after="0" w:line="240" w:lineRule="auto"/>
              <w:jc w:val="center"/>
              <w:rPr>
                <w:rFonts w:ascii="Times New Roman" w:eastAsia="Times New Roman" w:hAnsi="Times New Roman" w:cs="Times New Roman"/>
                <w:sz w:val="24"/>
                <w:szCs w:val="24"/>
              </w:rPr>
            </w:pPr>
            <w:r w:rsidRPr="004F5D46">
              <w:rPr>
                <w:rFonts w:ascii="Times New Roman" w:eastAsia="Times New Roman" w:hAnsi="Times New Roman" w:cs="Times New Roman"/>
                <w:sz w:val="24"/>
                <w:szCs w:val="24"/>
              </w:rPr>
              <w:t>1</w:t>
            </w:r>
          </w:p>
        </w:tc>
        <w:tc>
          <w:tcPr>
            <w:tcW w:w="1559" w:type="dxa"/>
          </w:tcPr>
          <w:p w14:paraId="16788234"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10F7595A" w14:textId="77777777" w:rsidTr="009515BB">
        <w:tc>
          <w:tcPr>
            <w:tcW w:w="2693" w:type="dxa"/>
          </w:tcPr>
          <w:p w14:paraId="07E03E0E"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TV</w:t>
            </w:r>
          </w:p>
        </w:tc>
        <w:tc>
          <w:tcPr>
            <w:tcW w:w="1560" w:type="dxa"/>
          </w:tcPr>
          <w:p w14:paraId="0923B716" w14:textId="77777777" w:rsidR="009515BB" w:rsidRPr="00373CB2" w:rsidRDefault="00AD60D2"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Pr>
          <w:p w14:paraId="57A6A0F0"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3890BB6D" w14:textId="77777777" w:rsidTr="009515BB">
        <w:tc>
          <w:tcPr>
            <w:tcW w:w="2693" w:type="dxa"/>
          </w:tcPr>
          <w:p w14:paraId="7272DA19"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Informatička oprema:</w:t>
            </w:r>
          </w:p>
        </w:tc>
        <w:tc>
          <w:tcPr>
            <w:tcW w:w="1560" w:type="dxa"/>
          </w:tcPr>
          <w:p w14:paraId="7DF0CA62" w14:textId="77777777" w:rsidR="009515BB" w:rsidRPr="00373CB2" w:rsidRDefault="009515BB" w:rsidP="009515BB">
            <w:pPr>
              <w:spacing w:after="0" w:line="240" w:lineRule="auto"/>
              <w:jc w:val="center"/>
              <w:rPr>
                <w:rFonts w:ascii="Times New Roman" w:eastAsia="Times New Roman" w:hAnsi="Times New Roman" w:cs="Times New Roman"/>
                <w:sz w:val="24"/>
                <w:szCs w:val="24"/>
              </w:rPr>
            </w:pPr>
          </w:p>
        </w:tc>
        <w:tc>
          <w:tcPr>
            <w:tcW w:w="1559" w:type="dxa"/>
          </w:tcPr>
          <w:p w14:paraId="44BA3426"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5789A9BE" w14:textId="77777777" w:rsidTr="009515BB">
        <w:tc>
          <w:tcPr>
            <w:tcW w:w="2693" w:type="dxa"/>
          </w:tcPr>
          <w:p w14:paraId="6C1213A0"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Računala</w:t>
            </w:r>
          </w:p>
        </w:tc>
        <w:tc>
          <w:tcPr>
            <w:tcW w:w="1560" w:type="dxa"/>
          </w:tcPr>
          <w:p w14:paraId="64397A95" w14:textId="77777777" w:rsidR="009515BB" w:rsidRPr="00373CB2" w:rsidRDefault="00AF5A05"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559" w:type="dxa"/>
          </w:tcPr>
          <w:p w14:paraId="175D53C2"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3012422D" w14:textId="77777777" w:rsidTr="009515BB">
        <w:tc>
          <w:tcPr>
            <w:tcW w:w="2693" w:type="dxa"/>
          </w:tcPr>
          <w:p w14:paraId="6118F176"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Prijenosna računala</w:t>
            </w:r>
          </w:p>
        </w:tc>
        <w:tc>
          <w:tcPr>
            <w:tcW w:w="1560" w:type="dxa"/>
          </w:tcPr>
          <w:p w14:paraId="491C6846" w14:textId="77777777" w:rsidR="009515BB" w:rsidRPr="00373CB2" w:rsidRDefault="00AD60D2"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559" w:type="dxa"/>
          </w:tcPr>
          <w:p w14:paraId="7DB1D1D4"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1E0A587F" w14:textId="77777777" w:rsidTr="009515BB">
        <w:tc>
          <w:tcPr>
            <w:tcW w:w="2693" w:type="dxa"/>
          </w:tcPr>
          <w:p w14:paraId="0B53AFAF"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Projektori</w:t>
            </w:r>
          </w:p>
        </w:tc>
        <w:tc>
          <w:tcPr>
            <w:tcW w:w="1560" w:type="dxa"/>
          </w:tcPr>
          <w:p w14:paraId="44641878" w14:textId="77777777" w:rsidR="009515BB" w:rsidRPr="00373CB2" w:rsidRDefault="00307DAD" w:rsidP="009515BB">
            <w:pPr>
              <w:spacing w:after="0" w:line="240" w:lineRule="auto"/>
              <w:jc w:val="center"/>
              <w:rPr>
                <w:rFonts w:ascii="Times New Roman" w:eastAsia="Times New Roman" w:hAnsi="Times New Roman" w:cs="Times New Roman"/>
                <w:sz w:val="24"/>
                <w:szCs w:val="24"/>
              </w:rPr>
            </w:pPr>
            <w:r w:rsidRPr="00373CB2">
              <w:rPr>
                <w:rFonts w:ascii="Times New Roman" w:eastAsia="Times New Roman" w:hAnsi="Times New Roman" w:cs="Times New Roman"/>
                <w:sz w:val="24"/>
                <w:szCs w:val="24"/>
              </w:rPr>
              <w:t>17</w:t>
            </w:r>
          </w:p>
        </w:tc>
        <w:tc>
          <w:tcPr>
            <w:tcW w:w="1559" w:type="dxa"/>
          </w:tcPr>
          <w:p w14:paraId="0841E4F5"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483C41FD" w14:textId="77777777" w:rsidTr="009515BB">
        <w:tc>
          <w:tcPr>
            <w:tcW w:w="2693" w:type="dxa"/>
          </w:tcPr>
          <w:p w14:paraId="03825439"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Ostala oprema:</w:t>
            </w:r>
          </w:p>
        </w:tc>
        <w:tc>
          <w:tcPr>
            <w:tcW w:w="1560" w:type="dxa"/>
          </w:tcPr>
          <w:p w14:paraId="711A9A35" w14:textId="77777777" w:rsidR="009515BB" w:rsidRPr="00373CB2" w:rsidRDefault="009515BB" w:rsidP="009515BB">
            <w:pPr>
              <w:spacing w:after="0" w:line="240" w:lineRule="auto"/>
              <w:jc w:val="center"/>
              <w:rPr>
                <w:rFonts w:ascii="Times New Roman" w:eastAsia="Times New Roman" w:hAnsi="Times New Roman" w:cs="Times New Roman"/>
                <w:sz w:val="24"/>
                <w:szCs w:val="24"/>
              </w:rPr>
            </w:pPr>
          </w:p>
        </w:tc>
        <w:tc>
          <w:tcPr>
            <w:tcW w:w="1559" w:type="dxa"/>
          </w:tcPr>
          <w:p w14:paraId="4EE333D4"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1AD54389" w14:textId="77777777" w:rsidTr="009515BB">
        <w:tc>
          <w:tcPr>
            <w:tcW w:w="2693" w:type="dxa"/>
          </w:tcPr>
          <w:p w14:paraId="430BA9F2"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GPS</w:t>
            </w:r>
          </w:p>
        </w:tc>
        <w:tc>
          <w:tcPr>
            <w:tcW w:w="1560" w:type="dxa"/>
          </w:tcPr>
          <w:p w14:paraId="6B5EE03B" w14:textId="77777777" w:rsidR="009515BB" w:rsidRPr="00373CB2" w:rsidRDefault="009515BB" w:rsidP="009515BB">
            <w:pPr>
              <w:spacing w:after="0" w:line="240" w:lineRule="auto"/>
              <w:jc w:val="center"/>
              <w:rPr>
                <w:rFonts w:ascii="Times New Roman" w:eastAsia="Times New Roman" w:hAnsi="Times New Roman" w:cs="Times New Roman"/>
                <w:sz w:val="24"/>
                <w:szCs w:val="24"/>
              </w:rPr>
            </w:pPr>
            <w:r w:rsidRPr="00373CB2">
              <w:rPr>
                <w:rFonts w:ascii="Times New Roman" w:eastAsia="Times New Roman" w:hAnsi="Times New Roman" w:cs="Times New Roman"/>
                <w:sz w:val="24"/>
                <w:szCs w:val="24"/>
              </w:rPr>
              <w:t>1</w:t>
            </w:r>
          </w:p>
        </w:tc>
        <w:tc>
          <w:tcPr>
            <w:tcW w:w="1559" w:type="dxa"/>
          </w:tcPr>
          <w:p w14:paraId="0D6BC734"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38183BEB" w14:textId="77777777" w:rsidTr="009515BB">
        <w:tc>
          <w:tcPr>
            <w:tcW w:w="2693" w:type="dxa"/>
          </w:tcPr>
          <w:p w14:paraId="07D1D027"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Mikroskopi</w:t>
            </w:r>
          </w:p>
        </w:tc>
        <w:tc>
          <w:tcPr>
            <w:tcW w:w="1560" w:type="dxa"/>
          </w:tcPr>
          <w:p w14:paraId="22C3D751" w14:textId="77777777" w:rsidR="009515BB" w:rsidRPr="00373CB2" w:rsidRDefault="009515BB" w:rsidP="009515BB">
            <w:pPr>
              <w:spacing w:after="0" w:line="240" w:lineRule="auto"/>
              <w:jc w:val="center"/>
              <w:rPr>
                <w:rFonts w:ascii="Times New Roman" w:eastAsia="Times New Roman" w:hAnsi="Times New Roman" w:cs="Times New Roman"/>
                <w:sz w:val="24"/>
                <w:szCs w:val="24"/>
              </w:rPr>
            </w:pPr>
            <w:r w:rsidRPr="00373CB2">
              <w:rPr>
                <w:rFonts w:ascii="Times New Roman" w:eastAsia="Times New Roman" w:hAnsi="Times New Roman" w:cs="Times New Roman"/>
                <w:sz w:val="24"/>
                <w:szCs w:val="24"/>
              </w:rPr>
              <w:t>4</w:t>
            </w:r>
          </w:p>
        </w:tc>
        <w:tc>
          <w:tcPr>
            <w:tcW w:w="1559" w:type="dxa"/>
          </w:tcPr>
          <w:p w14:paraId="34A104AC"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13FB34E6" w14:textId="77777777" w:rsidTr="009515BB">
        <w:tc>
          <w:tcPr>
            <w:tcW w:w="2693" w:type="dxa"/>
          </w:tcPr>
          <w:p w14:paraId="718F051A"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Tableti</w:t>
            </w:r>
          </w:p>
        </w:tc>
        <w:tc>
          <w:tcPr>
            <w:tcW w:w="1560" w:type="dxa"/>
          </w:tcPr>
          <w:p w14:paraId="7705F89A" w14:textId="77777777" w:rsidR="009515BB" w:rsidRPr="00373CB2" w:rsidRDefault="00AD60D2"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559" w:type="dxa"/>
          </w:tcPr>
          <w:p w14:paraId="114B4F84"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14:paraId="1AABDC09"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3F82752B"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6CA203BD"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EEB5C65"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74611859" w14:textId="77777777"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highlight w:val="lightGray"/>
        </w:rPr>
        <w:t>1.4.1. Knjižni fond škole</w:t>
      </w:r>
    </w:p>
    <w:p w14:paraId="27EFE50A"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64500645" w14:textId="77777777" w:rsidR="009515BB" w:rsidRPr="009515BB" w:rsidRDefault="009515BB" w:rsidP="009515BB">
      <w:pPr>
        <w:spacing w:after="0" w:line="240" w:lineRule="auto"/>
        <w:ind w:firstLine="720"/>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Unijeti podatke o knjižničnom fondu: broj naslova za učenike i učitelje.</w:t>
      </w:r>
    </w:p>
    <w:p w14:paraId="44D1216F" w14:textId="77777777" w:rsidR="009515BB" w:rsidRPr="009515BB" w:rsidRDefault="009515BB" w:rsidP="009515BB">
      <w:pPr>
        <w:spacing w:after="0" w:line="240" w:lineRule="auto"/>
        <w:rPr>
          <w:rFonts w:ascii="Times New Roman" w:eastAsia="Times New Roman" w:hAnsi="Times New Roman" w:cs="Times New Roman"/>
          <w:sz w:val="20"/>
          <w:szCs w:val="20"/>
        </w:rPr>
      </w:pPr>
    </w:p>
    <w:p w14:paraId="3517F98F"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7231" w:type="dxa"/>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841"/>
        <w:gridCol w:w="1701"/>
      </w:tblGrid>
      <w:tr w:rsidR="009515BB" w:rsidRPr="009515BB" w14:paraId="48C72603" w14:textId="77777777" w:rsidTr="009515BB">
        <w:tc>
          <w:tcPr>
            <w:tcW w:w="3689" w:type="dxa"/>
          </w:tcPr>
          <w:p w14:paraId="25E2A82C" w14:textId="77777777"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KNJIŽNI FOND</w:t>
            </w:r>
          </w:p>
        </w:tc>
        <w:tc>
          <w:tcPr>
            <w:tcW w:w="1841" w:type="dxa"/>
            <w:vAlign w:val="center"/>
          </w:tcPr>
          <w:p w14:paraId="4EA25712" w14:textId="77777777"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STANJE</w:t>
            </w:r>
          </w:p>
        </w:tc>
        <w:tc>
          <w:tcPr>
            <w:tcW w:w="1701" w:type="dxa"/>
            <w:vAlign w:val="center"/>
          </w:tcPr>
          <w:p w14:paraId="58F00AE3" w14:textId="77777777"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STANDARD</w:t>
            </w:r>
          </w:p>
        </w:tc>
      </w:tr>
      <w:tr w:rsidR="009515BB" w:rsidRPr="009515BB" w14:paraId="5FFF606C" w14:textId="77777777" w:rsidTr="009515BB">
        <w:tc>
          <w:tcPr>
            <w:tcW w:w="3689" w:type="dxa"/>
          </w:tcPr>
          <w:p w14:paraId="48127463"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Lektirni naslovi (I. – IV. razred)</w:t>
            </w:r>
          </w:p>
        </w:tc>
        <w:tc>
          <w:tcPr>
            <w:tcW w:w="1841" w:type="dxa"/>
          </w:tcPr>
          <w:p w14:paraId="07C6AC3F" w14:textId="77777777" w:rsidR="009515BB" w:rsidRPr="009515BB" w:rsidRDefault="00B055B4"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1050</w:t>
            </w:r>
          </w:p>
        </w:tc>
        <w:tc>
          <w:tcPr>
            <w:tcW w:w="1701" w:type="dxa"/>
          </w:tcPr>
          <w:p w14:paraId="0B778152"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w:t>
            </w:r>
          </w:p>
        </w:tc>
      </w:tr>
      <w:tr w:rsidR="009515BB" w:rsidRPr="009515BB" w14:paraId="62444AD2" w14:textId="77777777" w:rsidTr="009515BB">
        <w:tc>
          <w:tcPr>
            <w:tcW w:w="3689" w:type="dxa"/>
          </w:tcPr>
          <w:p w14:paraId="44DA7B17"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Lektirni naslovi (V. – VIII. razred)</w:t>
            </w:r>
          </w:p>
        </w:tc>
        <w:tc>
          <w:tcPr>
            <w:tcW w:w="1841" w:type="dxa"/>
          </w:tcPr>
          <w:p w14:paraId="352B764C" w14:textId="77777777" w:rsidR="009515BB" w:rsidRPr="009515BB" w:rsidRDefault="00B055B4"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772</w:t>
            </w:r>
          </w:p>
        </w:tc>
        <w:tc>
          <w:tcPr>
            <w:tcW w:w="1701" w:type="dxa"/>
          </w:tcPr>
          <w:p w14:paraId="2CC21B90"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r>
      <w:tr w:rsidR="009515BB" w:rsidRPr="009515BB" w14:paraId="010316B0" w14:textId="77777777" w:rsidTr="009515BB">
        <w:tc>
          <w:tcPr>
            <w:tcW w:w="3689" w:type="dxa"/>
          </w:tcPr>
          <w:p w14:paraId="61572802"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Književna djela</w:t>
            </w:r>
          </w:p>
        </w:tc>
        <w:tc>
          <w:tcPr>
            <w:tcW w:w="1841" w:type="dxa"/>
          </w:tcPr>
          <w:p w14:paraId="3730002A" w14:textId="77777777" w:rsidR="009515BB" w:rsidRPr="009515BB" w:rsidRDefault="00CA416B"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585</w:t>
            </w:r>
          </w:p>
        </w:tc>
        <w:tc>
          <w:tcPr>
            <w:tcW w:w="1701" w:type="dxa"/>
          </w:tcPr>
          <w:p w14:paraId="7A036E3D"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w:t>
            </w:r>
          </w:p>
        </w:tc>
      </w:tr>
      <w:tr w:rsidR="009515BB" w:rsidRPr="009515BB" w14:paraId="64C68620" w14:textId="77777777" w:rsidTr="009515BB">
        <w:trPr>
          <w:trHeight w:val="451"/>
        </w:trPr>
        <w:tc>
          <w:tcPr>
            <w:tcW w:w="3689" w:type="dxa"/>
          </w:tcPr>
          <w:p w14:paraId="044AD23A"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Stručna literatura za učitelje</w:t>
            </w:r>
          </w:p>
        </w:tc>
        <w:tc>
          <w:tcPr>
            <w:tcW w:w="1841" w:type="dxa"/>
          </w:tcPr>
          <w:p w14:paraId="02E9ADCB" w14:textId="77777777" w:rsidR="009515BB" w:rsidRPr="009515BB" w:rsidRDefault="00CA416B"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858</w:t>
            </w:r>
          </w:p>
        </w:tc>
        <w:tc>
          <w:tcPr>
            <w:tcW w:w="1701" w:type="dxa"/>
          </w:tcPr>
          <w:p w14:paraId="687774F9" w14:textId="77777777" w:rsidR="009515BB" w:rsidRPr="009515BB" w:rsidRDefault="009515BB" w:rsidP="00D55152">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w:t>
            </w:r>
            <w:r w:rsidR="00D55152">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rPr>
              <w:t xml:space="preserve"> 3</w:t>
            </w:r>
          </w:p>
        </w:tc>
      </w:tr>
      <w:tr w:rsidR="009515BB" w:rsidRPr="009515BB" w14:paraId="7BD1B662" w14:textId="77777777" w:rsidTr="009515BB">
        <w:tc>
          <w:tcPr>
            <w:tcW w:w="3689" w:type="dxa"/>
          </w:tcPr>
          <w:p w14:paraId="1E1D13DE"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Ostalo</w:t>
            </w:r>
          </w:p>
        </w:tc>
        <w:tc>
          <w:tcPr>
            <w:tcW w:w="1841" w:type="dxa"/>
          </w:tcPr>
          <w:p w14:paraId="336A3AF0" w14:textId="77777777" w:rsidR="009515BB" w:rsidRPr="009515BB" w:rsidRDefault="00CA416B"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w:t>
            </w:r>
          </w:p>
        </w:tc>
        <w:tc>
          <w:tcPr>
            <w:tcW w:w="1701" w:type="dxa"/>
          </w:tcPr>
          <w:p w14:paraId="125B3CA3" w14:textId="77777777" w:rsidR="009515BB" w:rsidRPr="009515BB" w:rsidRDefault="00D55152"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15BB" w:rsidRPr="009515BB">
              <w:rPr>
                <w:rFonts w:ascii="Times New Roman" w:eastAsia="Times New Roman" w:hAnsi="Times New Roman" w:cs="Times New Roman"/>
                <w:sz w:val="24"/>
                <w:szCs w:val="24"/>
              </w:rPr>
              <w:t>3</w:t>
            </w:r>
          </w:p>
        </w:tc>
      </w:tr>
      <w:tr w:rsidR="009515BB" w:rsidRPr="009515BB" w14:paraId="6F4D6E6F" w14:textId="77777777" w:rsidTr="009515BB">
        <w:tc>
          <w:tcPr>
            <w:tcW w:w="5530" w:type="dxa"/>
            <w:gridSpan w:val="2"/>
          </w:tcPr>
          <w:p w14:paraId="253C29F6" w14:textId="77777777" w:rsidR="009515BB" w:rsidRPr="009515BB" w:rsidRDefault="009515BB" w:rsidP="00462D5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U K U P N </w:t>
            </w:r>
            <w:r w:rsidRPr="00500D5F">
              <w:rPr>
                <w:rFonts w:ascii="Times New Roman" w:eastAsia="Times New Roman" w:hAnsi="Times New Roman" w:cs="Times New Roman"/>
                <w:b/>
                <w:sz w:val="24"/>
                <w:szCs w:val="24"/>
              </w:rPr>
              <w:t xml:space="preserve">O       </w:t>
            </w:r>
            <w:r w:rsidR="00D55152" w:rsidRPr="00500D5F">
              <w:rPr>
                <w:rFonts w:ascii="Times New Roman" w:eastAsia="Times New Roman" w:hAnsi="Times New Roman" w:cs="Times New Roman"/>
                <w:b/>
                <w:sz w:val="24"/>
                <w:szCs w:val="24"/>
              </w:rPr>
              <w:t xml:space="preserve">                           </w:t>
            </w:r>
            <w:r w:rsidRPr="00500D5F">
              <w:rPr>
                <w:rFonts w:ascii="Times New Roman" w:eastAsia="Times New Roman" w:hAnsi="Times New Roman" w:cs="Times New Roman"/>
                <w:b/>
                <w:sz w:val="24"/>
                <w:szCs w:val="24"/>
              </w:rPr>
              <w:t xml:space="preserve">               </w:t>
            </w:r>
            <w:r w:rsidR="00CA416B">
              <w:rPr>
                <w:rFonts w:ascii="Times New Roman" w:eastAsia="Times New Roman" w:hAnsi="Times New Roman" w:cs="Times New Roman"/>
                <w:b/>
                <w:sz w:val="24"/>
                <w:szCs w:val="24"/>
              </w:rPr>
              <w:t>36</w:t>
            </w:r>
            <w:r w:rsidR="00B055B4">
              <w:rPr>
                <w:rFonts w:ascii="Times New Roman" w:eastAsia="Times New Roman" w:hAnsi="Times New Roman" w:cs="Times New Roman"/>
                <w:b/>
                <w:sz w:val="24"/>
                <w:szCs w:val="24"/>
              </w:rPr>
              <w:t>40</w:t>
            </w:r>
          </w:p>
        </w:tc>
        <w:tc>
          <w:tcPr>
            <w:tcW w:w="1701" w:type="dxa"/>
          </w:tcPr>
          <w:p w14:paraId="34223B45"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14:paraId="539CD7A1"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6A9A2604"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3DD220FA" w14:textId="77777777" w:rsidR="009515BB" w:rsidRDefault="009515BB" w:rsidP="009515BB">
      <w:pPr>
        <w:spacing w:after="0" w:line="240" w:lineRule="auto"/>
        <w:jc w:val="both"/>
        <w:rPr>
          <w:rFonts w:ascii="Times New Roman" w:eastAsia="Times New Roman" w:hAnsi="Times New Roman" w:cs="Times New Roman"/>
          <w:b/>
          <w:sz w:val="24"/>
          <w:szCs w:val="24"/>
        </w:rPr>
      </w:pPr>
    </w:p>
    <w:p w14:paraId="7B186A81" w14:textId="77777777" w:rsidR="00D60EAA" w:rsidRDefault="00D60EAA" w:rsidP="009515BB">
      <w:pPr>
        <w:spacing w:after="0" w:line="240" w:lineRule="auto"/>
        <w:jc w:val="both"/>
        <w:rPr>
          <w:rFonts w:ascii="Times New Roman" w:eastAsia="Times New Roman" w:hAnsi="Times New Roman" w:cs="Times New Roman"/>
          <w:b/>
          <w:sz w:val="24"/>
          <w:szCs w:val="24"/>
        </w:rPr>
      </w:pPr>
    </w:p>
    <w:p w14:paraId="4F24943C" w14:textId="77777777" w:rsidR="00D60EAA" w:rsidRDefault="00D60EAA" w:rsidP="009515BB">
      <w:pPr>
        <w:spacing w:after="0" w:line="240" w:lineRule="auto"/>
        <w:jc w:val="both"/>
        <w:rPr>
          <w:rFonts w:ascii="Times New Roman" w:eastAsia="Times New Roman" w:hAnsi="Times New Roman" w:cs="Times New Roman"/>
          <w:b/>
          <w:sz w:val="24"/>
          <w:szCs w:val="24"/>
        </w:rPr>
      </w:pPr>
    </w:p>
    <w:p w14:paraId="6AD9664E" w14:textId="77777777" w:rsidR="00D60EAA" w:rsidRDefault="00D60EAA" w:rsidP="009515BB">
      <w:pPr>
        <w:spacing w:after="0" w:line="240" w:lineRule="auto"/>
        <w:jc w:val="both"/>
        <w:rPr>
          <w:rFonts w:ascii="Times New Roman" w:eastAsia="Times New Roman" w:hAnsi="Times New Roman" w:cs="Times New Roman"/>
          <w:b/>
          <w:sz w:val="24"/>
          <w:szCs w:val="24"/>
        </w:rPr>
      </w:pPr>
    </w:p>
    <w:p w14:paraId="6BF7610E" w14:textId="77777777" w:rsidR="00D60EAA" w:rsidRDefault="00D60EAA" w:rsidP="009515BB">
      <w:pPr>
        <w:spacing w:after="0" w:line="240" w:lineRule="auto"/>
        <w:jc w:val="both"/>
        <w:rPr>
          <w:rFonts w:ascii="Times New Roman" w:eastAsia="Times New Roman" w:hAnsi="Times New Roman" w:cs="Times New Roman"/>
          <w:b/>
          <w:sz w:val="24"/>
          <w:szCs w:val="24"/>
        </w:rPr>
      </w:pPr>
    </w:p>
    <w:p w14:paraId="25DC539F" w14:textId="77777777" w:rsidR="00D60EAA" w:rsidRDefault="00D60EAA" w:rsidP="009515BB">
      <w:pPr>
        <w:spacing w:after="0" w:line="240" w:lineRule="auto"/>
        <w:jc w:val="both"/>
        <w:rPr>
          <w:rFonts w:ascii="Times New Roman" w:eastAsia="Times New Roman" w:hAnsi="Times New Roman" w:cs="Times New Roman"/>
          <w:b/>
          <w:sz w:val="24"/>
          <w:szCs w:val="24"/>
        </w:rPr>
      </w:pPr>
    </w:p>
    <w:p w14:paraId="63E83F18" w14:textId="77777777" w:rsidR="00D60EAA" w:rsidRDefault="00D60EAA" w:rsidP="009515BB">
      <w:pPr>
        <w:spacing w:after="0" w:line="240" w:lineRule="auto"/>
        <w:jc w:val="both"/>
        <w:rPr>
          <w:rFonts w:ascii="Times New Roman" w:eastAsia="Times New Roman" w:hAnsi="Times New Roman" w:cs="Times New Roman"/>
          <w:b/>
          <w:sz w:val="24"/>
          <w:szCs w:val="24"/>
        </w:rPr>
      </w:pPr>
    </w:p>
    <w:p w14:paraId="6FBAD364" w14:textId="77777777" w:rsidR="00D60EAA" w:rsidRPr="009515BB" w:rsidRDefault="00D60EAA" w:rsidP="009515BB">
      <w:pPr>
        <w:spacing w:after="0" w:line="240" w:lineRule="auto"/>
        <w:jc w:val="both"/>
        <w:rPr>
          <w:rFonts w:ascii="Times New Roman" w:eastAsia="Times New Roman" w:hAnsi="Times New Roman" w:cs="Times New Roman"/>
          <w:b/>
          <w:sz w:val="24"/>
          <w:szCs w:val="24"/>
        </w:rPr>
      </w:pPr>
    </w:p>
    <w:p w14:paraId="43E4EA8C" w14:textId="77777777" w:rsidR="009515BB" w:rsidRPr="009515BB" w:rsidRDefault="009515BB" w:rsidP="0022036F">
      <w:pPr>
        <w:numPr>
          <w:ilvl w:val="1"/>
          <w:numId w:val="15"/>
        </w:num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lastRenderedPageBreak/>
        <w:t>Plan obnove i adaptacije</w:t>
      </w:r>
    </w:p>
    <w:p w14:paraId="5DC4596E" w14:textId="77777777" w:rsidR="009515BB" w:rsidRPr="009515BB" w:rsidRDefault="009515BB" w:rsidP="009515BB">
      <w:pPr>
        <w:spacing w:after="0" w:line="240" w:lineRule="auto"/>
        <w:jc w:val="both"/>
        <w:rPr>
          <w:rFonts w:ascii="Times New Roman" w:eastAsia="Times New Roman" w:hAnsi="Times New Roman" w:cs="Times New Roman"/>
          <w:b/>
          <w:sz w:val="24"/>
          <w:szCs w:val="24"/>
          <w:highlight w:val="lightGray"/>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656"/>
        <w:gridCol w:w="1418"/>
        <w:gridCol w:w="1134"/>
        <w:gridCol w:w="2992"/>
      </w:tblGrid>
      <w:tr w:rsidR="009515BB" w:rsidRPr="009515BB" w14:paraId="5EF98F8F" w14:textId="77777777" w:rsidTr="009515BB">
        <w:tc>
          <w:tcPr>
            <w:tcW w:w="648" w:type="dxa"/>
            <w:shd w:val="clear" w:color="auto" w:fill="D9D9D9"/>
          </w:tcPr>
          <w:p w14:paraId="09EDA820"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Redni br.</w:t>
            </w:r>
          </w:p>
        </w:tc>
        <w:tc>
          <w:tcPr>
            <w:tcW w:w="2340" w:type="dxa"/>
            <w:shd w:val="clear" w:color="auto" w:fill="D9D9D9"/>
          </w:tcPr>
          <w:p w14:paraId="4636BC92"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Naziv zahvata</w:t>
            </w:r>
          </w:p>
        </w:tc>
        <w:tc>
          <w:tcPr>
            <w:tcW w:w="1656" w:type="dxa"/>
            <w:shd w:val="clear" w:color="auto" w:fill="D9D9D9"/>
          </w:tcPr>
          <w:p w14:paraId="3FC81C5D"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Ukupan iznos s PDV-om</w:t>
            </w:r>
          </w:p>
        </w:tc>
        <w:tc>
          <w:tcPr>
            <w:tcW w:w="1418" w:type="dxa"/>
            <w:shd w:val="clear" w:color="auto" w:fill="D9D9D9"/>
          </w:tcPr>
          <w:p w14:paraId="2916AC0B"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Troškovnik i ostala dokumentacija</w:t>
            </w:r>
          </w:p>
        </w:tc>
        <w:tc>
          <w:tcPr>
            <w:tcW w:w="1134" w:type="dxa"/>
            <w:shd w:val="clear" w:color="auto" w:fill="D9D9D9"/>
          </w:tcPr>
          <w:p w14:paraId="5C3E93C8"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Plan realizacije</w:t>
            </w:r>
          </w:p>
        </w:tc>
        <w:tc>
          <w:tcPr>
            <w:tcW w:w="2992" w:type="dxa"/>
            <w:shd w:val="clear" w:color="auto" w:fill="D9D9D9"/>
          </w:tcPr>
          <w:p w14:paraId="1851C43C"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Napomena</w:t>
            </w:r>
          </w:p>
        </w:tc>
      </w:tr>
      <w:tr w:rsidR="009515BB" w:rsidRPr="009515BB" w14:paraId="17C00D82" w14:textId="77777777" w:rsidTr="009515BB">
        <w:trPr>
          <w:trHeight w:val="2094"/>
        </w:trPr>
        <w:tc>
          <w:tcPr>
            <w:tcW w:w="648" w:type="dxa"/>
          </w:tcPr>
          <w:p w14:paraId="0135CBF0"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w:t>
            </w:r>
          </w:p>
        </w:tc>
        <w:tc>
          <w:tcPr>
            <w:tcW w:w="2340" w:type="dxa"/>
          </w:tcPr>
          <w:p w14:paraId="0C54AEA1" w14:textId="77777777" w:rsidR="009515BB" w:rsidRPr="009515BB" w:rsidRDefault="00AD60D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Uređenje dječjeg igrališta kod MŠ Žakanje</w:t>
            </w:r>
          </w:p>
        </w:tc>
        <w:tc>
          <w:tcPr>
            <w:tcW w:w="1656" w:type="dxa"/>
          </w:tcPr>
          <w:p w14:paraId="7EDCAF5A" w14:textId="77777777" w:rsidR="009515BB" w:rsidRPr="009515BB" w:rsidRDefault="00AD60D2" w:rsidP="009515BB">
            <w:pPr>
              <w:spacing w:after="0" w:line="240" w:lineRule="auto"/>
              <w:rPr>
                <w:rFonts w:ascii="Times New Roman" w:eastAsia="Times New Roman" w:hAnsi="Times New Roman" w:cs="Times New Roman"/>
              </w:rPr>
            </w:pPr>
            <w:r>
              <w:rPr>
                <w:rFonts w:ascii="Arial" w:hAnsi="Arial" w:cs="Arial"/>
                <w:bCs/>
              </w:rPr>
              <w:t>250.000,00</w:t>
            </w:r>
          </w:p>
          <w:p w14:paraId="71E9947C" w14:textId="77777777" w:rsidR="009515BB" w:rsidRPr="009515BB" w:rsidRDefault="009515BB" w:rsidP="009515BB">
            <w:pPr>
              <w:spacing w:after="0" w:line="240" w:lineRule="auto"/>
              <w:rPr>
                <w:rFonts w:ascii="Times New Roman" w:eastAsia="Times New Roman" w:hAnsi="Times New Roman" w:cs="Times New Roman"/>
              </w:rPr>
            </w:pPr>
          </w:p>
          <w:p w14:paraId="1413D853" w14:textId="77777777" w:rsidR="009515BB" w:rsidRPr="009515BB" w:rsidRDefault="009515BB" w:rsidP="009515BB">
            <w:pPr>
              <w:spacing w:after="0" w:line="240" w:lineRule="auto"/>
              <w:rPr>
                <w:rFonts w:ascii="Times New Roman" w:eastAsia="Times New Roman" w:hAnsi="Times New Roman" w:cs="Times New Roman"/>
              </w:rPr>
            </w:pPr>
          </w:p>
          <w:p w14:paraId="2A7A9836" w14:textId="77777777" w:rsidR="009515BB" w:rsidRPr="009515BB" w:rsidRDefault="009515BB" w:rsidP="009515BB">
            <w:pPr>
              <w:spacing w:after="0" w:line="240" w:lineRule="auto"/>
              <w:rPr>
                <w:rFonts w:ascii="Times New Roman" w:eastAsia="Times New Roman" w:hAnsi="Times New Roman" w:cs="Times New Roman"/>
              </w:rPr>
            </w:pPr>
          </w:p>
          <w:p w14:paraId="47CE7A2C" w14:textId="77777777" w:rsidR="009515BB" w:rsidRPr="009515BB" w:rsidRDefault="009515BB" w:rsidP="009515BB">
            <w:pPr>
              <w:spacing w:after="0" w:line="240" w:lineRule="auto"/>
              <w:rPr>
                <w:rFonts w:ascii="Times New Roman" w:eastAsia="Times New Roman" w:hAnsi="Times New Roman" w:cs="Times New Roman"/>
              </w:rPr>
            </w:pPr>
          </w:p>
          <w:p w14:paraId="2C7DA92C" w14:textId="77777777" w:rsidR="009515BB" w:rsidRPr="009515BB" w:rsidRDefault="009515BB" w:rsidP="009515BB">
            <w:pPr>
              <w:spacing w:after="0" w:line="240" w:lineRule="auto"/>
              <w:rPr>
                <w:rFonts w:ascii="Times New Roman" w:eastAsia="Times New Roman" w:hAnsi="Times New Roman" w:cs="Times New Roman"/>
              </w:rPr>
            </w:pPr>
          </w:p>
          <w:p w14:paraId="3F904CCB" w14:textId="77777777" w:rsidR="009515BB" w:rsidRPr="009515BB" w:rsidRDefault="009515BB" w:rsidP="009515BB">
            <w:pPr>
              <w:spacing w:after="0" w:line="240" w:lineRule="auto"/>
              <w:rPr>
                <w:rFonts w:ascii="Times New Roman" w:eastAsia="Times New Roman" w:hAnsi="Times New Roman" w:cs="Times New Roman"/>
              </w:rPr>
            </w:pPr>
          </w:p>
        </w:tc>
        <w:tc>
          <w:tcPr>
            <w:tcW w:w="1418" w:type="dxa"/>
          </w:tcPr>
          <w:p w14:paraId="21834DF4" w14:textId="77777777" w:rsidR="009515BB" w:rsidRPr="009515BB" w:rsidRDefault="00027B1B"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DA</w:t>
            </w:r>
          </w:p>
        </w:tc>
        <w:tc>
          <w:tcPr>
            <w:tcW w:w="1134" w:type="dxa"/>
          </w:tcPr>
          <w:p w14:paraId="040360B8" w14:textId="77777777" w:rsidR="009515BB" w:rsidRPr="009515BB" w:rsidRDefault="009515BB" w:rsidP="009515BB">
            <w:pPr>
              <w:spacing w:after="0" w:line="240" w:lineRule="auto"/>
              <w:rPr>
                <w:rFonts w:ascii="Times New Roman" w:eastAsia="Times New Roman" w:hAnsi="Times New Roman" w:cs="Times New Roman"/>
              </w:rPr>
            </w:pPr>
          </w:p>
          <w:p w14:paraId="17A1CA98" w14:textId="77777777" w:rsidR="009515BB" w:rsidRPr="009515BB" w:rsidRDefault="009515BB" w:rsidP="009515BB">
            <w:pPr>
              <w:spacing w:after="0" w:line="240" w:lineRule="auto"/>
              <w:rPr>
                <w:rFonts w:ascii="Times New Roman" w:eastAsia="Times New Roman" w:hAnsi="Times New Roman" w:cs="Times New Roman"/>
              </w:rPr>
            </w:pPr>
          </w:p>
          <w:p w14:paraId="04779C95" w14:textId="77777777" w:rsidR="00027B1B" w:rsidRPr="009515BB" w:rsidRDefault="00027B1B" w:rsidP="00AD60D2">
            <w:pPr>
              <w:spacing w:after="0" w:line="240" w:lineRule="auto"/>
              <w:rPr>
                <w:rFonts w:ascii="Times New Roman" w:eastAsia="Times New Roman" w:hAnsi="Times New Roman" w:cs="Times New Roman"/>
              </w:rPr>
            </w:pPr>
            <w:r>
              <w:rPr>
                <w:rFonts w:ascii="Times New Roman" w:eastAsia="Times New Roman" w:hAnsi="Times New Roman" w:cs="Times New Roman"/>
              </w:rPr>
              <w:t>školska godina 2</w:t>
            </w:r>
            <w:r w:rsidR="00AD60D2">
              <w:rPr>
                <w:rFonts w:ascii="Times New Roman" w:eastAsia="Times New Roman" w:hAnsi="Times New Roman" w:cs="Times New Roman"/>
              </w:rPr>
              <w:t>021/22</w:t>
            </w:r>
            <w:r>
              <w:rPr>
                <w:rFonts w:ascii="Times New Roman" w:eastAsia="Times New Roman" w:hAnsi="Times New Roman" w:cs="Times New Roman"/>
              </w:rPr>
              <w:t>.</w:t>
            </w:r>
          </w:p>
        </w:tc>
        <w:tc>
          <w:tcPr>
            <w:tcW w:w="2992" w:type="dxa"/>
          </w:tcPr>
          <w:p w14:paraId="1A55251A" w14:textId="77777777" w:rsidR="009515BB" w:rsidRPr="009515BB" w:rsidRDefault="009515BB" w:rsidP="009515BB">
            <w:pPr>
              <w:spacing w:after="0" w:line="240" w:lineRule="auto"/>
              <w:jc w:val="both"/>
              <w:rPr>
                <w:rFonts w:ascii="Times New Roman" w:eastAsia="Times New Roman" w:hAnsi="Times New Roman" w:cs="Times New Roman"/>
              </w:rPr>
            </w:pPr>
          </w:p>
        </w:tc>
      </w:tr>
      <w:tr w:rsidR="009515BB" w:rsidRPr="009515BB" w14:paraId="196219A6" w14:textId="77777777" w:rsidTr="009515BB">
        <w:tc>
          <w:tcPr>
            <w:tcW w:w="648" w:type="dxa"/>
          </w:tcPr>
          <w:p w14:paraId="47886996" w14:textId="77777777" w:rsidR="009515BB" w:rsidRPr="009515BB" w:rsidRDefault="00AD60D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9515BB" w:rsidRPr="009515BB">
              <w:rPr>
                <w:rFonts w:ascii="Times New Roman" w:eastAsia="Times New Roman" w:hAnsi="Times New Roman" w:cs="Times New Roman"/>
              </w:rPr>
              <w:t>.</w:t>
            </w:r>
          </w:p>
        </w:tc>
        <w:tc>
          <w:tcPr>
            <w:tcW w:w="2340" w:type="dxa"/>
          </w:tcPr>
          <w:p w14:paraId="35B8B06C"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Nabavka opreme za kabinete i učionice </w:t>
            </w:r>
          </w:p>
          <w:p w14:paraId="5DAE03A6"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informatička</w:t>
            </w:r>
            <w:r w:rsidR="00C215CD">
              <w:rPr>
                <w:rFonts w:ascii="Times New Roman" w:eastAsia="Times New Roman" w:hAnsi="Times New Roman" w:cs="Times New Roman"/>
              </w:rPr>
              <w:t xml:space="preserve"> oprema lab. pribor za Fi-Ke-Bi, tehnička kult.</w:t>
            </w:r>
            <w:r w:rsidRPr="009515BB">
              <w:rPr>
                <w:rFonts w:ascii="Times New Roman" w:eastAsia="Times New Roman" w:hAnsi="Times New Roman" w:cs="Times New Roman"/>
              </w:rPr>
              <w:t xml:space="preserve"> te   nastavna pomagala)</w:t>
            </w:r>
          </w:p>
        </w:tc>
        <w:tc>
          <w:tcPr>
            <w:tcW w:w="1656" w:type="dxa"/>
          </w:tcPr>
          <w:p w14:paraId="13D69A34"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50.000,00 kn</w:t>
            </w:r>
          </w:p>
        </w:tc>
        <w:tc>
          <w:tcPr>
            <w:tcW w:w="1418" w:type="dxa"/>
          </w:tcPr>
          <w:p w14:paraId="4F6D2C48" w14:textId="77777777" w:rsidR="009515BB" w:rsidRPr="009515BB" w:rsidRDefault="009515BB" w:rsidP="009515BB">
            <w:pPr>
              <w:spacing w:after="0" w:line="240" w:lineRule="auto"/>
              <w:rPr>
                <w:rFonts w:ascii="Times New Roman" w:eastAsia="Times New Roman" w:hAnsi="Times New Roman" w:cs="Times New Roman"/>
              </w:rPr>
            </w:pPr>
          </w:p>
        </w:tc>
        <w:tc>
          <w:tcPr>
            <w:tcW w:w="1134" w:type="dxa"/>
          </w:tcPr>
          <w:p w14:paraId="00C59A18" w14:textId="77777777" w:rsidR="009515BB" w:rsidRPr="009515BB" w:rsidRDefault="00027B1B"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20</w:t>
            </w:r>
            <w:r w:rsidR="00AD60D2">
              <w:rPr>
                <w:rFonts w:ascii="Times New Roman" w:eastAsia="Times New Roman" w:hAnsi="Times New Roman" w:cs="Times New Roman"/>
              </w:rPr>
              <w:t>21</w:t>
            </w:r>
            <w:r>
              <w:rPr>
                <w:rFonts w:ascii="Times New Roman" w:eastAsia="Times New Roman" w:hAnsi="Times New Roman" w:cs="Times New Roman"/>
              </w:rPr>
              <w:t>/</w:t>
            </w:r>
            <w:r w:rsidR="00AD60D2">
              <w:rPr>
                <w:rFonts w:ascii="Times New Roman" w:eastAsia="Times New Roman" w:hAnsi="Times New Roman" w:cs="Times New Roman"/>
              </w:rPr>
              <w:t>22</w:t>
            </w:r>
            <w:r>
              <w:rPr>
                <w:rFonts w:ascii="Times New Roman" w:eastAsia="Times New Roman" w:hAnsi="Times New Roman" w:cs="Times New Roman"/>
              </w:rPr>
              <w:t>.</w:t>
            </w:r>
          </w:p>
        </w:tc>
        <w:tc>
          <w:tcPr>
            <w:tcW w:w="2992" w:type="dxa"/>
          </w:tcPr>
          <w:p w14:paraId="31F27C88" w14:textId="77777777" w:rsidR="009515BB" w:rsidRPr="009515BB" w:rsidRDefault="009515BB" w:rsidP="009515BB">
            <w:pPr>
              <w:spacing w:after="0" w:line="240" w:lineRule="auto"/>
              <w:rPr>
                <w:rFonts w:ascii="Times New Roman" w:eastAsia="Times New Roman" w:hAnsi="Times New Roman" w:cs="Times New Roman"/>
              </w:rPr>
            </w:pPr>
          </w:p>
        </w:tc>
      </w:tr>
      <w:tr w:rsidR="009515BB" w:rsidRPr="009515BB" w14:paraId="01F19036" w14:textId="77777777" w:rsidTr="009515BB">
        <w:trPr>
          <w:trHeight w:val="1275"/>
        </w:trPr>
        <w:tc>
          <w:tcPr>
            <w:tcW w:w="648" w:type="dxa"/>
          </w:tcPr>
          <w:p w14:paraId="1F75A9DD" w14:textId="77777777" w:rsidR="009515BB" w:rsidRPr="009515BB" w:rsidRDefault="00AD60D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9515BB" w:rsidRPr="009515BB">
              <w:rPr>
                <w:rFonts w:ascii="Times New Roman" w:eastAsia="Times New Roman" w:hAnsi="Times New Roman" w:cs="Times New Roman"/>
              </w:rPr>
              <w:t>.</w:t>
            </w:r>
          </w:p>
        </w:tc>
        <w:tc>
          <w:tcPr>
            <w:tcW w:w="2340" w:type="dxa"/>
          </w:tcPr>
          <w:p w14:paraId="5238E5B4" w14:textId="77777777" w:rsidR="009515BB" w:rsidRPr="009515BB" w:rsidRDefault="00AD60D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I</w:t>
            </w:r>
            <w:r w:rsidR="00D60EAA">
              <w:rPr>
                <w:rFonts w:ascii="Times New Roman" w:eastAsia="Times New Roman" w:hAnsi="Times New Roman" w:cs="Times New Roman"/>
              </w:rPr>
              <w:t>zgradnja nadstrešnice ispred ulaza</w:t>
            </w:r>
            <w:r>
              <w:rPr>
                <w:rFonts w:ascii="Times New Roman" w:eastAsia="Times New Roman" w:hAnsi="Times New Roman" w:cs="Times New Roman"/>
              </w:rPr>
              <w:t xml:space="preserve"> u PŠ Kamanje</w:t>
            </w:r>
          </w:p>
        </w:tc>
        <w:tc>
          <w:tcPr>
            <w:tcW w:w="1656" w:type="dxa"/>
          </w:tcPr>
          <w:p w14:paraId="3C2FB825" w14:textId="77777777" w:rsidR="009515BB" w:rsidRPr="009515BB" w:rsidRDefault="00D60EAA"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9515BB" w:rsidRPr="009515BB">
              <w:rPr>
                <w:rFonts w:ascii="Times New Roman" w:eastAsia="Times New Roman" w:hAnsi="Times New Roman" w:cs="Times New Roman"/>
              </w:rPr>
              <w:t>0.000,00 kn</w:t>
            </w:r>
          </w:p>
        </w:tc>
        <w:tc>
          <w:tcPr>
            <w:tcW w:w="1418" w:type="dxa"/>
          </w:tcPr>
          <w:p w14:paraId="79B88F8C" w14:textId="77777777" w:rsidR="009515BB" w:rsidRPr="009515BB" w:rsidRDefault="009515BB" w:rsidP="009515BB">
            <w:pPr>
              <w:spacing w:after="0" w:line="240" w:lineRule="auto"/>
              <w:rPr>
                <w:rFonts w:ascii="Times New Roman" w:eastAsia="Times New Roman" w:hAnsi="Times New Roman" w:cs="Times New Roman"/>
              </w:rPr>
            </w:pPr>
          </w:p>
        </w:tc>
        <w:tc>
          <w:tcPr>
            <w:tcW w:w="1134" w:type="dxa"/>
          </w:tcPr>
          <w:p w14:paraId="2F00ED5D"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20</w:t>
            </w:r>
            <w:r w:rsidR="00AD60D2">
              <w:rPr>
                <w:rFonts w:ascii="Times New Roman" w:eastAsia="Times New Roman" w:hAnsi="Times New Roman" w:cs="Times New Roman"/>
              </w:rPr>
              <w:t>21</w:t>
            </w:r>
            <w:r w:rsidR="00027B1B">
              <w:rPr>
                <w:rFonts w:ascii="Times New Roman" w:eastAsia="Times New Roman" w:hAnsi="Times New Roman" w:cs="Times New Roman"/>
              </w:rPr>
              <w:t>./2</w:t>
            </w:r>
            <w:r w:rsidR="00AD60D2">
              <w:rPr>
                <w:rFonts w:ascii="Times New Roman" w:eastAsia="Times New Roman" w:hAnsi="Times New Roman" w:cs="Times New Roman"/>
              </w:rPr>
              <w:t>2</w:t>
            </w:r>
            <w:r w:rsidR="00027B1B">
              <w:rPr>
                <w:rFonts w:ascii="Times New Roman" w:eastAsia="Times New Roman" w:hAnsi="Times New Roman" w:cs="Times New Roman"/>
              </w:rPr>
              <w:t>.</w:t>
            </w:r>
          </w:p>
        </w:tc>
        <w:tc>
          <w:tcPr>
            <w:tcW w:w="2992" w:type="dxa"/>
          </w:tcPr>
          <w:p w14:paraId="145C11DD" w14:textId="77777777" w:rsidR="00157A46" w:rsidRPr="009515BB" w:rsidRDefault="00157A46" w:rsidP="00157A46">
            <w:pPr>
              <w:spacing w:after="0" w:line="240" w:lineRule="auto"/>
              <w:rPr>
                <w:rFonts w:ascii="Times New Roman" w:eastAsia="Times New Roman" w:hAnsi="Times New Roman" w:cs="Times New Roman"/>
              </w:rPr>
            </w:pPr>
          </w:p>
          <w:p w14:paraId="6B40E7A7" w14:textId="77777777" w:rsidR="009515BB" w:rsidRPr="009515BB" w:rsidRDefault="009515BB" w:rsidP="009515BB">
            <w:pPr>
              <w:spacing w:after="0" w:line="240" w:lineRule="auto"/>
              <w:rPr>
                <w:rFonts w:ascii="Times New Roman" w:eastAsia="Times New Roman" w:hAnsi="Times New Roman" w:cs="Times New Roman"/>
              </w:rPr>
            </w:pPr>
          </w:p>
        </w:tc>
      </w:tr>
    </w:tbl>
    <w:p w14:paraId="3FFF7D4A" w14:textId="77777777" w:rsidR="009515BB" w:rsidRPr="009515BB" w:rsidRDefault="009515BB" w:rsidP="009515BB">
      <w:pPr>
        <w:spacing w:after="0" w:line="240" w:lineRule="auto"/>
        <w:jc w:val="both"/>
        <w:rPr>
          <w:rFonts w:ascii="Times New Roman" w:eastAsia="Times New Roman" w:hAnsi="Times New Roman" w:cs="Times New Roman"/>
          <w:b/>
          <w:sz w:val="24"/>
          <w:szCs w:val="24"/>
          <w:highlight w:val="lightGray"/>
        </w:rPr>
      </w:pPr>
    </w:p>
    <w:p w14:paraId="287B69A3" w14:textId="77777777" w:rsidR="009515BB" w:rsidRPr="009515BB" w:rsidRDefault="009515BB" w:rsidP="009515BB">
      <w:pPr>
        <w:spacing w:after="0" w:line="240" w:lineRule="auto"/>
        <w:ind w:left="420"/>
        <w:jc w:val="both"/>
        <w:rPr>
          <w:rFonts w:ascii="Times New Roman" w:eastAsia="Times New Roman" w:hAnsi="Times New Roman" w:cs="Times New Roman"/>
          <w:b/>
          <w:sz w:val="24"/>
          <w:szCs w:val="24"/>
          <w:highlight w:val="lightGray"/>
        </w:rPr>
      </w:pPr>
    </w:p>
    <w:p w14:paraId="63A0829D" w14:textId="77777777" w:rsidR="009515BB" w:rsidRPr="009515BB" w:rsidRDefault="009515BB" w:rsidP="009515BB">
      <w:pPr>
        <w:spacing w:after="0" w:line="240" w:lineRule="auto"/>
        <w:ind w:left="360"/>
        <w:rPr>
          <w:rFonts w:ascii="Times New Roman" w:eastAsia="Times New Roman" w:hAnsi="Times New Roman" w:cs="Times New Roman"/>
          <w:lang w:val="pl-PL"/>
        </w:rPr>
      </w:pPr>
    </w:p>
    <w:p w14:paraId="39CA8924"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1BB6F150"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04338875"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2CCB938B"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96B98D5"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344BE600"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EE3B4B9"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7D63EA2"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52E608EF"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074E47F7"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4A852BA6"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299FC03"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53508331"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4C694B97"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5EB26D91"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3BC8F9AD"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8D160CB"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61AC30FB"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26B1A375"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211FC6EA"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64ED501"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0AB93745"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49635555"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7A53FC6"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CDEAE01"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50F07069"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2FF85D32"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DF29CEB" w14:textId="77777777" w:rsidR="00DF153D" w:rsidRDefault="002F4EAB" w:rsidP="0095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hr-HR"/>
        </w:rPr>
        <mc:AlternateContent>
          <mc:Choice Requires="wps">
            <w:drawing>
              <wp:inline distT="0" distB="0" distL="0" distR="0" wp14:anchorId="58DCF13B" wp14:editId="07777777">
                <wp:extent cx="6553200" cy="1495425"/>
                <wp:effectExtent l="0" t="3810" r="3810" b="0"/>
                <wp:docPr id="9" name="Tekstni okvir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532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4F186" w14:textId="77777777" w:rsidR="004B620E" w:rsidRDefault="004B620E" w:rsidP="009515BB">
                            <w:pPr>
                              <w:pStyle w:val="StandardWeb"/>
                              <w:spacing w:before="0" w:beforeAutospacing="0" w:after="0" w:afterAutospacing="0"/>
                              <w:jc w:val="center"/>
                            </w:pPr>
                            <w:r w:rsidRPr="009515BB">
                              <w:rPr>
                                <w:rFonts w:ascii="Impact" w:hAnsi="Impact"/>
                                <w:color w:val="0066CC"/>
                                <w:sz w:val="36"/>
                                <w:szCs w:val="36"/>
                              </w:rPr>
                              <w:t>PODACI O IZVRŠITELJIMA POSLOVA I NJIHOVIM RADNIM ZADUŽENJIMA</w:t>
                            </w:r>
                          </w:p>
                        </w:txbxContent>
                      </wps:txbx>
                      <wps:bodyPr rot="0" vert="horz" wrap="square" lIns="91440" tIns="45720" rIns="91440" bIns="45720" anchor="t" anchorCtr="0" upright="1">
                        <a:spAutoFit/>
                      </wps:bodyPr>
                    </wps:wsp>
                  </a:graphicData>
                </a:graphic>
              </wp:inline>
            </w:drawing>
          </mc:Choice>
          <mc:Fallback>
            <w:pict>
              <v:shape w14:anchorId="58DCF13B" id="Tekstni okvir 10" o:spid="_x0000_s1028" type="#_x0000_t202" style="width:516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" filled="f" stroked="f">
                <o:lock v:ext="edit" shapetype="t"/>
                <v:textbox style="mso-fit-shape-to-text:t">
                  <w:txbxContent>
                    <w:p w14:paraId="62C4F186" w14:textId="77777777" w:rsidR="004B620E" w:rsidRDefault="004B620E" w:rsidP="009515BB">
                      <w:pPr>
                        <w:pStyle w:val="StandardWeb"/>
                        <w:spacing w:before="0" w:beforeAutospacing="0" w:after="0" w:afterAutospacing="0"/>
                        <w:jc w:val="center"/>
                      </w:pPr>
                      <w:r w:rsidRPr="009515BB">
                        <w:rPr>
                          <w:rFonts w:ascii="Impact" w:hAnsi="Impact"/>
                          <w:color w:val="0066CC"/>
                          <w:sz w:val="36"/>
                          <w:szCs w:val="36"/>
                        </w:rPr>
                        <w:t>PODACI O IZVRŠITELJIMA POSLOVA I NJIHOVIM RADNIM ZADUŽENJIMA</w:t>
                      </w:r>
                    </w:p>
                  </w:txbxContent>
                </v:textbox>
                <w10:anchorlock/>
              </v:shape>
            </w:pict>
          </mc:Fallback>
        </mc:AlternateContent>
      </w:r>
    </w:p>
    <w:p w14:paraId="1E954643" w14:textId="77777777" w:rsidR="00001848" w:rsidRDefault="00001848" w:rsidP="009515BB">
      <w:pPr>
        <w:spacing w:after="0" w:line="240" w:lineRule="auto"/>
        <w:rPr>
          <w:rFonts w:ascii="Times New Roman" w:eastAsia="Times New Roman" w:hAnsi="Times New Roman" w:cs="Times New Roman"/>
          <w:b/>
          <w:sz w:val="24"/>
          <w:szCs w:val="24"/>
        </w:rPr>
      </w:pPr>
    </w:p>
    <w:p w14:paraId="627AA0AC"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3E201988" w14:textId="77777777" w:rsidR="009515BB" w:rsidRPr="009515BB" w:rsidRDefault="009515BB" w:rsidP="009515BB">
      <w:pPr>
        <w:spacing w:after="0" w:line="240" w:lineRule="auto"/>
        <w:rPr>
          <w:rFonts w:ascii="Times New Roman" w:eastAsia="Times New Roman" w:hAnsi="Times New Roman" w:cs="Times New Roman"/>
          <w:b/>
          <w:color w:val="632423"/>
          <w:sz w:val="24"/>
          <w:szCs w:val="24"/>
          <w:highlight w:val="lightGray"/>
        </w:rPr>
      </w:pPr>
      <w:r w:rsidRPr="009515BB">
        <w:rPr>
          <w:rFonts w:ascii="Times New Roman" w:eastAsia="Times New Roman" w:hAnsi="Times New Roman" w:cs="Times New Roman"/>
          <w:b/>
          <w:color w:val="632423"/>
          <w:sz w:val="24"/>
          <w:szCs w:val="24"/>
          <w:highlight w:val="lightGray"/>
        </w:rPr>
        <w:t xml:space="preserve">2. PODACI O IZVRŠITELJIMA POSLOVA I NJIHOVIM RADNIM ZADUŽENJIMA U      </w:t>
      </w:r>
    </w:p>
    <w:p w14:paraId="6E7944DD" w14:textId="2FACEF99" w:rsidR="009515BB" w:rsidRPr="009515BB" w:rsidRDefault="009515BB" w:rsidP="009515BB">
      <w:pPr>
        <w:spacing w:after="0" w:line="240" w:lineRule="auto"/>
        <w:rPr>
          <w:rFonts w:ascii="Times New Roman" w:eastAsia="Times New Roman" w:hAnsi="Times New Roman" w:cs="Times New Roman"/>
          <w:b/>
          <w:color w:val="000000"/>
          <w:sz w:val="24"/>
          <w:szCs w:val="24"/>
        </w:rPr>
      </w:pPr>
      <w:r w:rsidRPr="009515BB">
        <w:rPr>
          <w:rFonts w:ascii="Times New Roman" w:eastAsia="Times New Roman" w:hAnsi="Times New Roman" w:cs="Times New Roman"/>
          <w:b/>
          <w:color w:val="632423"/>
          <w:sz w:val="24"/>
          <w:szCs w:val="24"/>
          <w:highlight w:val="lightGray"/>
        </w:rPr>
        <w:t xml:space="preserve">    20</w:t>
      </w:r>
      <w:r w:rsidR="00816B83">
        <w:rPr>
          <w:rFonts w:ascii="Times New Roman" w:eastAsia="Times New Roman" w:hAnsi="Times New Roman" w:cs="Times New Roman"/>
          <w:b/>
          <w:color w:val="632423"/>
          <w:sz w:val="24"/>
          <w:szCs w:val="24"/>
          <w:highlight w:val="lightGray"/>
        </w:rPr>
        <w:t>21</w:t>
      </w:r>
      <w:r w:rsidRPr="009515BB">
        <w:rPr>
          <w:rFonts w:ascii="Times New Roman" w:eastAsia="Times New Roman" w:hAnsi="Times New Roman" w:cs="Times New Roman"/>
          <w:b/>
          <w:color w:val="632423"/>
          <w:sz w:val="24"/>
          <w:szCs w:val="24"/>
          <w:highlight w:val="lightGray"/>
        </w:rPr>
        <w:t>./20</w:t>
      </w:r>
      <w:r w:rsidR="00816B83">
        <w:rPr>
          <w:rFonts w:ascii="Times New Roman" w:eastAsia="Times New Roman" w:hAnsi="Times New Roman" w:cs="Times New Roman"/>
          <w:b/>
          <w:color w:val="632423"/>
          <w:sz w:val="24"/>
          <w:szCs w:val="24"/>
          <w:highlight w:val="lightGray"/>
        </w:rPr>
        <w:t>22</w:t>
      </w:r>
      <w:r w:rsidRPr="009515BB">
        <w:rPr>
          <w:rFonts w:ascii="Times New Roman" w:eastAsia="Times New Roman" w:hAnsi="Times New Roman" w:cs="Times New Roman"/>
          <w:b/>
          <w:color w:val="632423"/>
          <w:sz w:val="24"/>
          <w:szCs w:val="24"/>
          <w:highlight w:val="lightGray"/>
        </w:rPr>
        <w:t>.  ŠKOLSKOJ GODINI</w:t>
      </w:r>
      <w:r w:rsidRPr="009515BB">
        <w:rPr>
          <w:rFonts w:ascii="Times New Roman" w:eastAsia="Times New Roman" w:hAnsi="Times New Roman" w:cs="Times New Roman"/>
          <w:b/>
          <w:color w:val="000000"/>
          <w:sz w:val="24"/>
          <w:szCs w:val="24"/>
        </w:rPr>
        <w:t xml:space="preserve"> </w:t>
      </w:r>
    </w:p>
    <w:p w14:paraId="5A7AF15D" w14:textId="77777777" w:rsidR="009515BB" w:rsidRPr="009515BB" w:rsidRDefault="009515BB" w:rsidP="009515BB">
      <w:pPr>
        <w:spacing w:after="0" w:line="240" w:lineRule="auto"/>
        <w:rPr>
          <w:rFonts w:ascii="Times New Roman" w:eastAsia="Times New Roman" w:hAnsi="Times New Roman" w:cs="Times New Roman"/>
          <w:b/>
          <w:color w:val="0F243E"/>
          <w:sz w:val="24"/>
          <w:szCs w:val="24"/>
        </w:rPr>
      </w:pPr>
    </w:p>
    <w:p w14:paraId="336C4D28" w14:textId="77777777" w:rsidR="009515BB" w:rsidRPr="009515BB" w:rsidRDefault="009515BB" w:rsidP="009515BB">
      <w:pPr>
        <w:numPr>
          <w:ilvl w:val="1"/>
          <w:numId w:val="3"/>
        </w:numPr>
        <w:spacing w:after="0" w:line="240" w:lineRule="auto"/>
        <w:jc w:val="both"/>
        <w:rPr>
          <w:rFonts w:ascii="Times New Roman" w:eastAsia="Times New Roman" w:hAnsi="Times New Roman" w:cs="Times New Roman"/>
          <w:b/>
          <w:color w:val="000000"/>
          <w:sz w:val="24"/>
          <w:szCs w:val="24"/>
          <w:highlight w:val="lightGray"/>
        </w:rPr>
      </w:pPr>
      <w:r w:rsidRPr="009515BB">
        <w:rPr>
          <w:rFonts w:ascii="Times New Roman" w:eastAsia="Times New Roman" w:hAnsi="Times New Roman" w:cs="Times New Roman"/>
          <w:b/>
          <w:color w:val="000000"/>
          <w:sz w:val="24"/>
          <w:szCs w:val="24"/>
          <w:highlight w:val="lightGray"/>
        </w:rPr>
        <w:t>Podaci o odgojno-obrazovnim radnicima</w:t>
      </w:r>
    </w:p>
    <w:p w14:paraId="06686FEF"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BA08633" w14:textId="77777777" w:rsidR="009515BB" w:rsidRPr="009515BB" w:rsidRDefault="009515BB" w:rsidP="009515BB">
      <w:pPr>
        <w:numPr>
          <w:ilvl w:val="2"/>
          <w:numId w:val="3"/>
        </w:numPr>
        <w:spacing w:after="0" w:line="240" w:lineRule="auto"/>
        <w:jc w:val="both"/>
        <w:rPr>
          <w:rFonts w:ascii="Times New Roman" w:eastAsia="Times New Roman" w:hAnsi="Times New Roman" w:cs="Times New Roman"/>
          <w:b/>
          <w:i/>
          <w:color w:val="000000"/>
          <w:highlight w:val="lightGray"/>
        </w:rPr>
      </w:pPr>
      <w:r w:rsidRPr="009515BB">
        <w:rPr>
          <w:rFonts w:ascii="Times New Roman" w:eastAsia="Times New Roman" w:hAnsi="Times New Roman" w:cs="Times New Roman"/>
          <w:b/>
          <w:i/>
          <w:color w:val="000000"/>
          <w:highlight w:val="lightGray"/>
        </w:rPr>
        <w:t>Podaci o učiteljima razredne nastave</w:t>
      </w:r>
    </w:p>
    <w:p w14:paraId="401A7268"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66"/>
        <w:gridCol w:w="1134"/>
        <w:gridCol w:w="3060"/>
        <w:gridCol w:w="1080"/>
        <w:gridCol w:w="1080"/>
        <w:gridCol w:w="875"/>
      </w:tblGrid>
      <w:tr w:rsidR="009515BB" w:rsidRPr="009515BB" w14:paraId="5379C245" w14:textId="77777777" w:rsidTr="00D1341C">
        <w:tc>
          <w:tcPr>
            <w:tcW w:w="540" w:type="dxa"/>
            <w:vAlign w:val="center"/>
          </w:tcPr>
          <w:p w14:paraId="05799FD2" w14:textId="77777777"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2466" w:type="dxa"/>
            <w:vAlign w:val="center"/>
          </w:tcPr>
          <w:p w14:paraId="7E61809C"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w:t>
            </w:r>
          </w:p>
        </w:tc>
        <w:tc>
          <w:tcPr>
            <w:tcW w:w="1134" w:type="dxa"/>
            <w:vAlign w:val="center"/>
          </w:tcPr>
          <w:p w14:paraId="24CE1626"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3060" w:type="dxa"/>
            <w:vAlign w:val="center"/>
          </w:tcPr>
          <w:p w14:paraId="18E374A7"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080" w:type="dxa"/>
            <w:vAlign w:val="center"/>
          </w:tcPr>
          <w:p w14:paraId="0F1E0F83"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Stupanj stručne</w:t>
            </w:r>
          </w:p>
          <w:p w14:paraId="75B5EA26"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spreme</w:t>
            </w:r>
          </w:p>
        </w:tc>
        <w:tc>
          <w:tcPr>
            <w:tcW w:w="1080" w:type="dxa"/>
          </w:tcPr>
          <w:p w14:paraId="5E61DA97"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Mentor-savjetnik</w:t>
            </w:r>
          </w:p>
        </w:tc>
        <w:tc>
          <w:tcPr>
            <w:tcW w:w="875" w:type="dxa"/>
            <w:vAlign w:val="center"/>
          </w:tcPr>
          <w:p w14:paraId="08C76BC3"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Godine</w:t>
            </w:r>
          </w:p>
          <w:p w14:paraId="46B2F514"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staža</w:t>
            </w:r>
          </w:p>
        </w:tc>
      </w:tr>
      <w:tr w:rsidR="009515BB" w:rsidRPr="009515BB" w14:paraId="2DB68281" w14:textId="77777777" w:rsidTr="00D1341C">
        <w:tc>
          <w:tcPr>
            <w:tcW w:w="540" w:type="dxa"/>
          </w:tcPr>
          <w:p w14:paraId="752F30A4" w14:textId="77777777" w:rsidR="009515BB" w:rsidRPr="009515BB" w:rsidRDefault="009515BB" w:rsidP="009515BB">
            <w:pPr>
              <w:numPr>
                <w:ilvl w:val="0"/>
                <w:numId w:val="4"/>
              </w:numPr>
              <w:spacing w:after="0" w:line="240" w:lineRule="auto"/>
              <w:ind w:left="-108" w:right="-108"/>
              <w:rPr>
                <w:rFonts w:ascii="Times New Roman" w:eastAsia="Times New Roman" w:hAnsi="Times New Roman" w:cs="Times New Roman"/>
              </w:rPr>
            </w:pPr>
          </w:p>
        </w:tc>
        <w:tc>
          <w:tcPr>
            <w:tcW w:w="2466" w:type="dxa"/>
          </w:tcPr>
          <w:p w14:paraId="7BA01318"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Lidija Batušić</w:t>
            </w:r>
          </w:p>
        </w:tc>
        <w:tc>
          <w:tcPr>
            <w:tcW w:w="1134" w:type="dxa"/>
          </w:tcPr>
          <w:p w14:paraId="0793B78C"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1971.</w:t>
            </w:r>
          </w:p>
        </w:tc>
        <w:tc>
          <w:tcPr>
            <w:tcW w:w="3060" w:type="dxa"/>
          </w:tcPr>
          <w:p w14:paraId="7158EDDB"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nastavnik razredne nastave</w:t>
            </w:r>
          </w:p>
        </w:tc>
        <w:tc>
          <w:tcPr>
            <w:tcW w:w="1080" w:type="dxa"/>
          </w:tcPr>
          <w:p w14:paraId="34008E38"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VŠS</w:t>
            </w:r>
          </w:p>
        </w:tc>
        <w:tc>
          <w:tcPr>
            <w:tcW w:w="1080" w:type="dxa"/>
          </w:tcPr>
          <w:p w14:paraId="3048BA75" w14:textId="77777777" w:rsidR="009515BB" w:rsidRPr="009515BB" w:rsidRDefault="009515BB" w:rsidP="009515BB">
            <w:pPr>
              <w:spacing w:after="0" w:line="240" w:lineRule="auto"/>
              <w:rPr>
                <w:rFonts w:ascii="Times New Roman" w:eastAsia="Times New Roman" w:hAnsi="Times New Roman" w:cs="Times New Roman"/>
                <w:sz w:val="24"/>
                <w:szCs w:val="24"/>
              </w:rPr>
            </w:pPr>
          </w:p>
        </w:tc>
        <w:tc>
          <w:tcPr>
            <w:tcW w:w="875" w:type="dxa"/>
          </w:tcPr>
          <w:p w14:paraId="36334656" w14:textId="77777777" w:rsidR="009515BB" w:rsidRPr="00F84D98" w:rsidRDefault="00042F2B" w:rsidP="009515BB">
            <w:pPr>
              <w:spacing w:after="0" w:line="240" w:lineRule="auto"/>
              <w:jc w:val="center"/>
              <w:rPr>
                <w:rFonts w:ascii="Times New Roman" w:eastAsia="Times New Roman" w:hAnsi="Times New Roman" w:cs="Times New Roman"/>
                <w:color w:val="000000" w:themeColor="text1"/>
                <w:sz w:val="24"/>
                <w:szCs w:val="24"/>
                <w:highlight w:val="black"/>
              </w:rPr>
            </w:pPr>
            <w:r w:rsidRPr="00F84D98">
              <w:rPr>
                <w:rFonts w:ascii="Times New Roman" w:eastAsia="Times New Roman" w:hAnsi="Times New Roman" w:cs="Times New Roman"/>
                <w:color w:val="000000" w:themeColor="text1"/>
                <w:sz w:val="24"/>
                <w:szCs w:val="24"/>
                <w:highlight w:val="black"/>
              </w:rPr>
              <w:t>2</w:t>
            </w:r>
            <w:r w:rsidR="00DF0B6F" w:rsidRPr="00F84D98">
              <w:rPr>
                <w:rFonts w:ascii="Times New Roman" w:eastAsia="Times New Roman" w:hAnsi="Times New Roman" w:cs="Times New Roman"/>
                <w:color w:val="000000" w:themeColor="text1"/>
                <w:sz w:val="24"/>
                <w:szCs w:val="24"/>
                <w:highlight w:val="black"/>
              </w:rPr>
              <w:t>6</w:t>
            </w:r>
          </w:p>
        </w:tc>
      </w:tr>
      <w:tr w:rsidR="009515BB" w:rsidRPr="009515BB" w14:paraId="74EBF66C" w14:textId="77777777" w:rsidTr="00D1341C">
        <w:tc>
          <w:tcPr>
            <w:tcW w:w="540" w:type="dxa"/>
          </w:tcPr>
          <w:p w14:paraId="3793568E" w14:textId="77777777" w:rsidR="009515BB" w:rsidRPr="009515BB" w:rsidRDefault="009515BB" w:rsidP="009515BB">
            <w:pPr>
              <w:numPr>
                <w:ilvl w:val="0"/>
                <w:numId w:val="4"/>
              </w:numPr>
              <w:spacing w:after="0" w:line="240" w:lineRule="auto"/>
              <w:ind w:left="-108" w:right="-108"/>
              <w:rPr>
                <w:rFonts w:ascii="Times New Roman" w:eastAsia="Times New Roman" w:hAnsi="Times New Roman" w:cs="Times New Roman"/>
              </w:rPr>
            </w:pPr>
          </w:p>
        </w:tc>
        <w:tc>
          <w:tcPr>
            <w:tcW w:w="2466" w:type="dxa"/>
          </w:tcPr>
          <w:p w14:paraId="533A72B2"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Jasmina Jurinčić</w:t>
            </w:r>
          </w:p>
        </w:tc>
        <w:tc>
          <w:tcPr>
            <w:tcW w:w="1134" w:type="dxa"/>
          </w:tcPr>
          <w:p w14:paraId="72202102"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1965.</w:t>
            </w:r>
          </w:p>
        </w:tc>
        <w:tc>
          <w:tcPr>
            <w:tcW w:w="3060" w:type="dxa"/>
          </w:tcPr>
          <w:p w14:paraId="4CD2FE16"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nastavnik razredne nastave</w:t>
            </w:r>
          </w:p>
        </w:tc>
        <w:tc>
          <w:tcPr>
            <w:tcW w:w="1080" w:type="dxa"/>
          </w:tcPr>
          <w:p w14:paraId="06E677F8"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VŠS</w:t>
            </w:r>
          </w:p>
        </w:tc>
        <w:tc>
          <w:tcPr>
            <w:tcW w:w="1080" w:type="dxa"/>
          </w:tcPr>
          <w:p w14:paraId="081CEB47" w14:textId="77777777" w:rsidR="009515BB" w:rsidRPr="009515BB" w:rsidRDefault="009515BB" w:rsidP="009515BB">
            <w:pPr>
              <w:spacing w:after="0" w:line="240" w:lineRule="auto"/>
              <w:rPr>
                <w:rFonts w:ascii="Times New Roman" w:eastAsia="Times New Roman" w:hAnsi="Times New Roman" w:cs="Times New Roman"/>
                <w:sz w:val="24"/>
                <w:szCs w:val="24"/>
              </w:rPr>
            </w:pPr>
          </w:p>
        </w:tc>
        <w:tc>
          <w:tcPr>
            <w:tcW w:w="875" w:type="dxa"/>
          </w:tcPr>
          <w:p w14:paraId="74D2EDCE" w14:textId="77777777" w:rsidR="009515BB" w:rsidRPr="00F84D98" w:rsidRDefault="00042F2B" w:rsidP="009515BB">
            <w:pPr>
              <w:spacing w:after="0" w:line="240" w:lineRule="auto"/>
              <w:jc w:val="center"/>
              <w:rPr>
                <w:rFonts w:ascii="Times New Roman" w:eastAsia="Times New Roman" w:hAnsi="Times New Roman" w:cs="Times New Roman"/>
                <w:color w:val="000000" w:themeColor="text1"/>
                <w:sz w:val="24"/>
                <w:szCs w:val="24"/>
                <w:highlight w:val="black"/>
              </w:rPr>
            </w:pPr>
            <w:r w:rsidRPr="00F84D98">
              <w:rPr>
                <w:rFonts w:ascii="Times New Roman" w:eastAsia="Times New Roman" w:hAnsi="Times New Roman" w:cs="Times New Roman"/>
                <w:color w:val="000000" w:themeColor="text1"/>
                <w:sz w:val="24"/>
                <w:szCs w:val="24"/>
                <w:highlight w:val="black"/>
              </w:rPr>
              <w:t>3</w:t>
            </w:r>
            <w:r w:rsidR="00DF0B6F" w:rsidRPr="00F84D98">
              <w:rPr>
                <w:rFonts w:ascii="Times New Roman" w:eastAsia="Times New Roman" w:hAnsi="Times New Roman" w:cs="Times New Roman"/>
                <w:color w:val="000000" w:themeColor="text1"/>
                <w:sz w:val="24"/>
                <w:szCs w:val="24"/>
                <w:highlight w:val="black"/>
              </w:rPr>
              <w:t>4</w:t>
            </w:r>
          </w:p>
        </w:tc>
      </w:tr>
      <w:tr w:rsidR="009515BB" w:rsidRPr="009515BB" w14:paraId="28703AFE" w14:textId="77777777" w:rsidTr="00D1341C">
        <w:tc>
          <w:tcPr>
            <w:tcW w:w="540" w:type="dxa"/>
          </w:tcPr>
          <w:p w14:paraId="54D4AFED" w14:textId="77777777" w:rsidR="009515BB" w:rsidRPr="009515BB" w:rsidRDefault="009515BB" w:rsidP="009515BB">
            <w:pPr>
              <w:numPr>
                <w:ilvl w:val="0"/>
                <w:numId w:val="4"/>
              </w:numPr>
              <w:spacing w:after="0" w:line="240" w:lineRule="auto"/>
              <w:ind w:left="-108" w:right="-108"/>
              <w:rPr>
                <w:rFonts w:ascii="Times New Roman" w:eastAsia="Times New Roman" w:hAnsi="Times New Roman" w:cs="Times New Roman"/>
              </w:rPr>
            </w:pPr>
          </w:p>
        </w:tc>
        <w:tc>
          <w:tcPr>
            <w:tcW w:w="2466" w:type="dxa"/>
          </w:tcPr>
          <w:p w14:paraId="496C7BAD"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Ankica Klanfar</w:t>
            </w:r>
          </w:p>
        </w:tc>
        <w:tc>
          <w:tcPr>
            <w:tcW w:w="1134" w:type="dxa"/>
          </w:tcPr>
          <w:p w14:paraId="6E7C1099"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1963.</w:t>
            </w:r>
          </w:p>
        </w:tc>
        <w:tc>
          <w:tcPr>
            <w:tcW w:w="3060" w:type="dxa"/>
          </w:tcPr>
          <w:p w14:paraId="441DE528"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nastavnik razredne nastave</w:t>
            </w:r>
          </w:p>
        </w:tc>
        <w:tc>
          <w:tcPr>
            <w:tcW w:w="1080" w:type="dxa"/>
          </w:tcPr>
          <w:p w14:paraId="504A2EE2"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VŠS</w:t>
            </w:r>
          </w:p>
        </w:tc>
        <w:tc>
          <w:tcPr>
            <w:tcW w:w="1080" w:type="dxa"/>
          </w:tcPr>
          <w:p w14:paraId="0FBA7733" w14:textId="77777777" w:rsidR="009515BB" w:rsidRPr="009515BB" w:rsidRDefault="009515BB" w:rsidP="009515BB">
            <w:pPr>
              <w:spacing w:after="0" w:line="240" w:lineRule="auto"/>
              <w:rPr>
                <w:rFonts w:ascii="Times New Roman" w:eastAsia="Times New Roman" w:hAnsi="Times New Roman" w:cs="Times New Roman"/>
                <w:sz w:val="24"/>
                <w:szCs w:val="24"/>
              </w:rPr>
            </w:pPr>
          </w:p>
        </w:tc>
        <w:tc>
          <w:tcPr>
            <w:tcW w:w="875" w:type="dxa"/>
          </w:tcPr>
          <w:p w14:paraId="7CE58F48" w14:textId="77777777" w:rsidR="009515BB" w:rsidRPr="00F84D98" w:rsidRDefault="00042F2B" w:rsidP="009515BB">
            <w:pPr>
              <w:spacing w:after="0" w:line="240" w:lineRule="auto"/>
              <w:jc w:val="center"/>
              <w:rPr>
                <w:rFonts w:ascii="Times New Roman" w:eastAsia="Times New Roman" w:hAnsi="Times New Roman" w:cs="Times New Roman"/>
                <w:color w:val="000000" w:themeColor="text1"/>
                <w:sz w:val="24"/>
                <w:szCs w:val="24"/>
                <w:highlight w:val="black"/>
              </w:rPr>
            </w:pPr>
            <w:r w:rsidRPr="00F84D98">
              <w:rPr>
                <w:rFonts w:ascii="Times New Roman" w:eastAsia="Times New Roman" w:hAnsi="Times New Roman" w:cs="Times New Roman"/>
                <w:color w:val="000000" w:themeColor="text1"/>
                <w:sz w:val="24"/>
                <w:szCs w:val="24"/>
                <w:highlight w:val="black"/>
              </w:rPr>
              <w:t>3</w:t>
            </w:r>
            <w:r w:rsidR="00DF0B6F" w:rsidRPr="00F84D98">
              <w:rPr>
                <w:rFonts w:ascii="Times New Roman" w:eastAsia="Times New Roman" w:hAnsi="Times New Roman" w:cs="Times New Roman"/>
                <w:color w:val="000000" w:themeColor="text1"/>
                <w:sz w:val="24"/>
                <w:szCs w:val="24"/>
                <w:highlight w:val="black"/>
              </w:rPr>
              <w:t>3</w:t>
            </w:r>
          </w:p>
        </w:tc>
      </w:tr>
      <w:tr w:rsidR="009515BB" w:rsidRPr="009515BB" w14:paraId="596071DC" w14:textId="77777777" w:rsidTr="00D1341C">
        <w:tc>
          <w:tcPr>
            <w:tcW w:w="540" w:type="dxa"/>
          </w:tcPr>
          <w:p w14:paraId="506B019F" w14:textId="77777777" w:rsidR="009515BB" w:rsidRPr="009515BB" w:rsidRDefault="009515BB" w:rsidP="009515BB">
            <w:pPr>
              <w:numPr>
                <w:ilvl w:val="0"/>
                <w:numId w:val="4"/>
              </w:numPr>
              <w:spacing w:after="0" w:line="240" w:lineRule="auto"/>
              <w:ind w:left="-108" w:right="-108"/>
              <w:rPr>
                <w:rFonts w:ascii="Times New Roman" w:eastAsia="Times New Roman" w:hAnsi="Times New Roman" w:cs="Times New Roman"/>
              </w:rPr>
            </w:pPr>
          </w:p>
        </w:tc>
        <w:tc>
          <w:tcPr>
            <w:tcW w:w="2466" w:type="dxa"/>
          </w:tcPr>
          <w:p w14:paraId="7612C92B"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Snježana Mus</w:t>
            </w:r>
          </w:p>
        </w:tc>
        <w:tc>
          <w:tcPr>
            <w:tcW w:w="1134" w:type="dxa"/>
          </w:tcPr>
          <w:p w14:paraId="771A23AB"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1962.</w:t>
            </w:r>
          </w:p>
        </w:tc>
        <w:tc>
          <w:tcPr>
            <w:tcW w:w="3060" w:type="dxa"/>
          </w:tcPr>
          <w:p w14:paraId="78D511FF"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nastavnik razredne nastave</w:t>
            </w:r>
          </w:p>
        </w:tc>
        <w:tc>
          <w:tcPr>
            <w:tcW w:w="1080" w:type="dxa"/>
          </w:tcPr>
          <w:p w14:paraId="594DF8EA"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VŠS</w:t>
            </w:r>
          </w:p>
        </w:tc>
        <w:tc>
          <w:tcPr>
            <w:tcW w:w="1080" w:type="dxa"/>
          </w:tcPr>
          <w:p w14:paraId="4F7836D1" w14:textId="77777777" w:rsidR="009515BB" w:rsidRPr="009515BB" w:rsidRDefault="009515BB" w:rsidP="009515BB">
            <w:pPr>
              <w:spacing w:after="0" w:line="240" w:lineRule="auto"/>
              <w:rPr>
                <w:rFonts w:ascii="Times New Roman" w:eastAsia="Times New Roman" w:hAnsi="Times New Roman" w:cs="Times New Roman"/>
                <w:sz w:val="24"/>
                <w:szCs w:val="24"/>
              </w:rPr>
            </w:pPr>
          </w:p>
        </w:tc>
        <w:tc>
          <w:tcPr>
            <w:tcW w:w="875" w:type="dxa"/>
          </w:tcPr>
          <w:p w14:paraId="61A51A77" w14:textId="77777777" w:rsidR="009515BB" w:rsidRPr="00F84D98" w:rsidRDefault="00042F2B" w:rsidP="009515BB">
            <w:pPr>
              <w:spacing w:after="0" w:line="240" w:lineRule="auto"/>
              <w:jc w:val="center"/>
              <w:rPr>
                <w:rFonts w:ascii="Times New Roman" w:eastAsia="Times New Roman" w:hAnsi="Times New Roman" w:cs="Times New Roman"/>
                <w:color w:val="000000" w:themeColor="text1"/>
                <w:sz w:val="24"/>
                <w:szCs w:val="24"/>
                <w:highlight w:val="black"/>
              </w:rPr>
            </w:pPr>
            <w:r w:rsidRPr="00F84D98">
              <w:rPr>
                <w:rFonts w:ascii="Times New Roman" w:eastAsia="Times New Roman" w:hAnsi="Times New Roman" w:cs="Times New Roman"/>
                <w:color w:val="000000" w:themeColor="text1"/>
                <w:sz w:val="24"/>
                <w:szCs w:val="24"/>
                <w:highlight w:val="black"/>
              </w:rPr>
              <w:t>3</w:t>
            </w:r>
            <w:r w:rsidR="00DF0B6F" w:rsidRPr="00F84D98">
              <w:rPr>
                <w:rFonts w:ascii="Times New Roman" w:eastAsia="Times New Roman" w:hAnsi="Times New Roman" w:cs="Times New Roman"/>
                <w:color w:val="000000" w:themeColor="text1"/>
                <w:sz w:val="24"/>
                <w:szCs w:val="24"/>
                <w:highlight w:val="black"/>
              </w:rPr>
              <w:t>9</w:t>
            </w:r>
          </w:p>
        </w:tc>
      </w:tr>
      <w:tr w:rsidR="009515BB" w:rsidRPr="009515BB" w14:paraId="0F3A9FB3" w14:textId="77777777" w:rsidTr="00D1341C">
        <w:tc>
          <w:tcPr>
            <w:tcW w:w="540" w:type="dxa"/>
          </w:tcPr>
          <w:p w14:paraId="478D7399" w14:textId="77777777" w:rsidR="009515BB" w:rsidRPr="009515BB" w:rsidRDefault="009515BB" w:rsidP="009515BB">
            <w:pPr>
              <w:numPr>
                <w:ilvl w:val="0"/>
                <w:numId w:val="4"/>
              </w:numPr>
              <w:spacing w:after="0" w:line="240" w:lineRule="auto"/>
              <w:ind w:left="-108" w:right="-108"/>
              <w:rPr>
                <w:rFonts w:ascii="Times New Roman" w:eastAsia="Times New Roman" w:hAnsi="Times New Roman" w:cs="Times New Roman"/>
              </w:rPr>
            </w:pPr>
          </w:p>
        </w:tc>
        <w:tc>
          <w:tcPr>
            <w:tcW w:w="2466" w:type="dxa"/>
          </w:tcPr>
          <w:p w14:paraId="7A889696"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Irena Predović Drakulić</w:t>
            </w:r>
          </w:p>
        </w:tc>
        <w:tc>
          <w:tcPr>
            <w:tcW w:w="1134" w:type="dxa"/>
          </w:tcPr>
          <w:p w14:paraId="4D5CF065"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1968.</w:t>
            </w:r>
          </w:p>
        </w:tc>
        <w:tc>
          <w:tcPr>
            <w:tcW w:w="3060" w:type="dxa"/>
          </w:tcPr>
          <w:p w14:paraId="2C4525A2"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dipl.učiteljica s poj.matem.</w:t>
            </w:r>
          </w:p>
        </w:tc>
        <w:tc>
          <w:tcPr>
            <w:tcW w:w="1080" w:type="dxa"/>
          </w:tcPr>
          <w:p w14:paraId="336F0835"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VSS</w:t>
            </w:r>
          </w:p>
        </w:tc>
        <w:tc>
          <w:tcPr>
            <w:tcW w:w="1080" w:type="dxa"/>
          </w:tcPr>
          <w:p w14:paraId="1AB2B8F9" w14:textId="77777777" w:rsidR="009515BB" w:rsidRPr="009515BB" w:rsidRDefault="009515BB" w:rsidP="009515BB">
            <w:pPr>
              <w:spacing w:after="0" w:line="240" w:lineRule="auto"/>
              <w:rPr>
                <w:rFonts w:ascii="Times New Roman" w:eastAsia="Times New Roman" w:hAnsi="Times New Roman" w:cs="Times New Roman"/>
                <w:sz w:val="24"/>
                <w:szCs w:val="24"/>
              </w:rPr>
            </w:pPr>
          </w:p>
        </w:tc>
        <w:tc>
          <w:tcPr>
            <w:tcW w:w="875" w:type="dxa"/>
          </w:tcPr>
          <w:p w14:paraId="219897CE" w14:textId="77777777" w:rsidR="009515BB" w:rsidRPr="00F84D98" w:rsidRDefault="00DF0B6F" w:rsidP="009515BB">
            <w:pPr>
              <w:spacing w:after="0" w:line="240" w:lineRule="auto"/>
              <w:jc w:val="center"/>
              <w:rPr>
                <w:rFonts w:ascii="Times New Roman" w:eastAsia="Times New Roman" w:hAnsi="Times New Roman" w:cs="Times New Roman"/>
                <w:color w:val="000000" w:themeColor="text1"/>
                <w:sz w:val="24"/>
                <w:szCs w:val="24"/>
                <w:highlight w:val="black"/>
              </w:rPr>
            </w:pPr>
            <w:r w:rsidRPr="00F84D98">
              <w:rPr>
                <w:rFonts w:ascii="Times New Roman" w:eastAsia="Times New Roman" w:hAnsi="Times New Roman" w:cs="Times New Roman"/>
                <w:color w:val="000000" w:themeColor="text1"/>
                <w:sz w:val="24"/>
                <w:szCs w:val="24"/>
                <w:highlight w:val="black"/>
              </w:rPr>
              <w:t>30</w:t>
            </w:r>
          </w:p>
        </w:tc>
      </w:tr>
      <w:tr w:rsidR="009515BB" w:rsidRPr="009515BB" w14:paraId="3ADCD370" w14:textId="77777777" w:rsidTr="00D1341C">
        <w:tc>
          <w:tcPr>
            <w:tcW w:w="540" w:type="dxa"/>
          </w:tcPr>
          <w:p w14:paraId="3FBF0C5E" w14:textId="77777777" w:rsidR="009515BB" w:rsidRPr="009515BB" w:rsidRDefault="009515BB" w:rsidP="009515BB">
            <w:pPr>
              <w:numPr>
                <w:ilvl w:val="0"/>
                <w:numId w:val="4"/>
              </w:numPr>
              <w:spacing w:after="0" w:line="240" w:lineRule="auto"/>
              <w:ind w:left="-108" w:right="-108"/>
              <w:rPr>
                <w:rFonts w:ascii="Times New Roman" w:eastAsia="Times New Roman" w:hAnsi="Times New Roman" w:cs="Times New Roman"/>
              </w:rPr>
            </w:pPr>
          </w:p>
        </w:tc>
        <w:tc>
          <w:tcPr>
            <w:tcW w:w="2466" w:type="dxa"/>
          </w:tcPr>
          <w:p w14:paraId="409C0EBC"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Karolina Ribarić</w:t>
            </w:r>
          </w:p>
        </w:tc>
        <w:tc>
          <w:tcPr>
            <w:tcW w:w="1134" w:type="dxa"/>
          </w:tcPr>
          <w:p w14:paraId="4A663E23"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1974.</w:t>
            </w:r>
          </w:p>
        </w:tc>
        <w:tc>
          <w:tcPr>
            <w:tcW w:w="3060" w:type="dxa"/>
          </w:tcPr>
          <w:p w14:paraId="3AE91B51"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dipl. učiteljica</w:t>
            </w:r>
          </w:p>
        </w:tc>
        <w:tc>
          <w:tcPr>
            <w:tcW w:w="1080" w:type="dxa"/>
          </w:tcPr>
          <w:p w14:paraId="7AE33952"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VSS</w:t>
            </w:r>
          </w:p>
        </w:tc>
        <w:tc>
          <w:tcPr>
            <w:tcW w:w="1080" w:type="dxa"/>
          </w:tcPr>
          <w:p w14:paraId="7896E9D9" w14:textId="77777777" w:rsidR="009515BB" w:rsidRPr="009515BB" w:rsidRDefault="009515BB" w:rsidP="009515BB">
            <w:pPr>
              <w:spacing w:after="0" w:line="240" w:lineRule="auto"/>
              <w:rPr>
                <w:rFonts w:ascii="Times New Roman" w:eastAsia="Times New Roman" w:hAnsi="Times New Roman" w:cs="Times New Roman"/>
                <w:sz w:val="24"/>
                <w:szCs w:val="24"/>
              </w:rPr>
            </w:pPr>
          </w:p>
        </w:tc>
        <w:tc>
          <w:tcPr>
            <w:tcW w:w="875" w:type="dxa"/>
          </w:tcPr>
          <w:p w14:paraId="346E8674" w14:textId="77777777" w:rsidR="009515BB" w:rsidRPr="00F84D98" w:rsidRDefault="00042F2B" w:rsidP="009515BB">
            <w:pPr>
              <w:spacing w:after="0" w:line="240" w:lineRule="auto"/>
              <w:jc w:val="center"/>
              <w:rPr>
                <w:rFonts w:ascii="Times New Roman" w:eastAsia="Times New Roman" w:hAnsi="Times New Roman" w:cs="Times New Roman"/>
                <w:color w:val="000000" w:themeColor="text1"/>
                <w:sz w:val="24"/>
                <w:szCs w:val="24"/>
                <w:highlight w:val="black"/>
              </w:rPr>
            </w:pPr>
            <w:r w:rsidRPr="00F84D98">
              <w:rPr>
                <w:rFonts w:ascii="Times New Roman" w:eastAsia="Times New Roman" w:hAnsi="Times New Roman" w:cs="Times New Roman"/>
                <w:color w:val="000000" w:themeColor="text1"/>
                <w:sz w:val="24"/>
                <w:szCs w:val="24"/>
                <w:highlight w:val="black"/>
              </w:rPr>
              <w:t>2</w:t>
            </w:r>
            <w:r w:rsidR="00DF0B6F" w:rsidRPr="00F84D98">
              <w:rPr>
                <w:rFonts w:ascii="Times New Roman" w:eastAsia="Times New Roman" w:hAnsi="Times New Roman" w:cs="Times New Roman"/>
                <w:color w:val="000000" w:themeColor="text1"/>
                <w:sz w:val="24"/>
                <w:szCs w:val="24"/>
                <w:highlight w:val="black"/>
              </w:rPr>
              <w:t>3</w:t>
            </w:r>
          </w:p>
        </w:tc>
      </w:tr>
      <w:tr w:rsidR="009515BB" w:rsidRPr="009515BB" w14:paraId="6004F51C" w14:textId="77777777" w:rsidTr="00D1341C">
        <w:tc>
          <w:tcPr>
            <w:tcW w:w="540" w:type="dxa"/>
          </w:tcPr>
          <w:p w14:paraId="1B319C6E" w14:textId="77777777" w:rsidR="009515BB" w:rsidRPr="009515BB" w:rsidRDefault="009515BB" w:rsidP="009515BB">
            <w:pPr>
              <w:numPr>
                <w:ilvl w:val="0"/>
                <w:numId w:val="4"/>
              </w:numPr>
              <w:spacing w:after="0" w:line="240" w:lineRule="auto"/>
              <w:ind w:left="-108" w:right="-108"/>
              <w:rPr>
                <w:rFonts w:ascii="Times New Roman" w:eastAsia="Times New Roman" w:hAnsi="Times New Roman" w:cs="Times New Roman"/>
              </w:rPr>
            </w:pPr>
          </w:p>
        </w:tc>
        <w:tc>
          <w:tcPr>
            <w:tcW w:w="2466" w:type="dxa"/>
          </w:tcPr>
          <w:p w14:paraId="3863BBDD"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Lidija Vidoni</w:t>
            </w:r>
          </w:p>
        </w:tc>
        <w:tc>
          <w:tcPr>
            <w:tcW w:w="1134" w:type="dxa"/>
          </w:tcPr>
          <w:p w14:paraId="60FD0A52"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1958.</w:t>
            </w:r>
          </w:p>
        </w:tc>
        <w:tc>
          <w:tcPr>
            <w:tcW w:w="3060" w:type="dxa"/>
          </w:tcPr>
          <w:p w14:paraId="361F5B64"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nastavnik razredne nastave</w:t>
            </w:r>
          </w:p>
        </w:tc>
        <w:tc>
          <w:tcPr>
            <w:tcW w:w="1080" w:type="dxa"/>
          </w:tcPr>
          <w:p w14:paraId="29F4B34A"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VŠS</w:t>
            </w:r>
          </w:p>
        </w:tc>
        <w:tc>
          <w:tcPr>
            <w:tcW w:w="1080" w:type="dxa"/>
          </w:tcPr>
          <w:p w14:paraId="1DCF0334" w14:textId="77777777" w:rsidR="009515BB" w:rsidRPr="009515BB" w:rsidRDefault="009515BB" w:rsidP="009515BB">
            <w:pPr>
              <w:spacing w:after="0" w:line="240" w:lineRule="auto"/>
              <w:rPr>
                <w:rFonts w:ascii="Times New Roman" w:eastAsia="Times New Roman" w:hAnsi="Times New Roman" w:cs="Times New Roman"/>
                <w:sz w:val="24"/>
                <w:szCs w:val="24"/>
              </w:rPr>
            </w:pPr>
          </w:p>
        </w:tc>
        <w:tc>
          <w:tcPr>
            <w:tcW w:w="875" w:type="dxa"/>
          </w:tcPr>
          <w:p w14:paraId="0CD124DB" w14:textId="77777777" w:rsidR="009515BB" w:rsidRPr="00F84D98" w:rsidRDefault="00042F2B" w:rsidP="009515BB">
            <w:pPr>
              <w:spacing w:after="0" w:line="240" w:lineRule="auto"/>
              <w:jc w:val="center"/>
              <w:rPr>
                <w:rFonts w:ascii="Times New Roman" w:eastAsia="Times New Roman" w:hAnsi="Times New Roman" w:cs="Times New Roman"/>
                <w:color w:val="000000" w:themeColor="text1"/>
                <w:sz w:val="24"/>
                <w:szCs w:val="24"/>
                <w:highlight w:val="black"/>
              </w:rPr>
            </w:pPr>
            <w:r w:rsidRPr="00F84D98">
              <w:rPr>
                <w:rFonts w:ascii="Times New Roman" w:eastAsia="Times New Roman" w:hAnsi="Times New Roman" w:cs="Times New Roman"/>
                <w:color w:val="000000" w:themeColor="text1"/>
                <w:sz w:val="24"/>
                <w:szCs w:val="24"/>
                <w:highlight w:val="black"/>
              </w:rPr>
              <w:t>3</w:t>
            </w:r>
            <w:r w:rsidR="00DF0B6F" w:rsidRPr="00F84D98">
              <w:rPr>
                <w:rFonts w:ascii="Times New Roman" w:eastAsia="Times New Roman" w:hAnsi="Times New Roman" w:cs="Times New Roman"/>
                <w:color w:val="000000" w:themeColor="text1"/>
                <w:sz w:val="24"/>
                <w:szCs w:val="24"/>
                <w:highlight w:val="black"/>
              </w:rPr>
              <w:t>8</w:t>
            </w:r>
          </w:p>
        </w:tc>
      </w:tr>
      <w:tr w:rsidR="002859C3" w:rsidRPr="009515BB" w14:paraId="0DA1747C" w14:textId="77777777" w:rsidTr="00D1341C">
        <w:tc>
          <w:tcPr>
            <w:tcW w:w="540" w:type="dxa"/>
          </w:tcPr>
          <w:p w14:paraId="2E780729" w14:textId="77777777" w:rsidR="002859C3" w:rsidRPr="009515BB" w:rsidRDefault="002859C3" w:rsidP="002C1E17">
            <w:pPr>
              <w:numPr>
                <w:ilvl w:val="0"/>
                <w:numId w:val="4"/>
              </w:numPr>
              <w:spacing w:after="0" w:line="240" w:lineRule="auto"/>
              <w:ind w:left="-108" w:right="-108"/>
              <w:rPr>
                <w:rFonts w:ascii="Times New Roman" w:eastAsia="Times New Roman" w:hAnsi="Times New Roman" w:cs="Times New Roman"/>
              </w:rPr>
            </w:pPr>
          </w:p>
        </w:tc>
        <w:tc>
          <w:tcPr>
            <w:tcW w:w="2466" w:type="dxa"/>
          </w:tcPr>
          <w:p w14:paraId="031BBAAD" w14:textId="77777777" w:rsidR="002859C3" w:rsidRPr="00FA43B8" w:rsidRDefault="00042F2B" w:rsidP="00042F2B">
            <w:pPr>
              <w:spacing w:after="0" w:line="240" w:lineRule="auto"/>
              <w:rPr>
                <w:rFonts w:ascii="Times New Roman" w:eastAsia="Times New Roman" w:hAnsi="Times New Roman" w:cs="Times New Roman"/>
                <w:sz w:val="20"/>
                <w:szCs w:val="20"/>
              </w:rPr>
            </w:pPr>
            <w:r w:rsidRPr="00042F2B">
              <w:rPr>
                <w:rFonts w:ascii="Times New Roman" w:eastAsia="Times New Roman" w:hAnsi="Times New Roman" w:cs="Times New Roman"/>
                <w:szCs w:val="20"/>
              </w:rPr>
              <w:t>Željka Vukčevič</w:t>
            </w:r>
          </w:p>
        </w:tc>
        <w:tc>
          <w:tcPr>
            <w:tcW w:w="1134" w:type="dxa"/>
          </w:tcPr>
          <w:p w14:paraId="2E4AC3BB" w14:textId="77777777" w:rsidR="002859C3" w:rsidRPr="00F84D98" w:rsidRDefault="002859C3" w:rsidP="002C1E17">
            <w:pPr>
              <w:spacing w:after="0" w:line="240" w:lineRule="auto"/>
              <w:jc w:val="center"/>
              <w:rPr>
                <w:rFonts w:ascii="Times New Roman" w:eastAsia="Times New Roman" w:hAnsi="Times New Roman" w:cs="Times New Roman"/>
                <w:color w:val="000000" w:themeColor="text1"/>
                <w:sz w:val="24"/>
                <w:szCs w:val="24"/>
                <w:highlight w:val="black"/>
              </w:rPr>
            </w:pPr>
            <w:r w:rsidRPr="00F84D98">
              <w:rPr>
                <w:rFonts w:ascii="Times New Roman" w:eastAsia="Times New Roman" w:hAnsi="Times New Roman" w:cs="Times New Roman"/>
                <w:color w:val="000000" w:themeColor="text1"/>
                <w:sz w:val="24"/>
                <w:szCs w:val="24"/>
                <w:highlight w:val="black"/>
              </w:rPr>
              <w:t>1978.</w:t>
            </w:r>
          </w:p>
        </w:tc>
        <w:tc>
          <w:tcPr>
            <w:tcW w:w="3060" w:type="dxa"/>
          </w:tcPr>
          <w:p w14:paraId="167BB94A" w14:textId="77777777" w:rsidR="002859C3" w:rsidRPr="00F84D98" w:rsidRDefault="002859C3" w:rsidP="002C1E17">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dipl.učiteljica s poj.gl.k.</w:t>
            </w:r>
          </w:p>
        </w:tc>
        <w:tc>
          <w:tcPr>
            <w:tcW w:w="1080" w:type="dxa"/>
          </w:tcPr>
          <w:p w14:paraId="36A43C50" w14:textId="77777777" w:rsidR="002859C3" w:rsidRPr="00F84D98" w:rsidRDefault="002859C3" w:rsidP="002C1E17">
            <w:pPr>
              <w:spacing w:after="0" w:line="240" w:lineRule="auto"/>
              <w:jc w:val="center"/>
              <w:rPr>
                <w:rFonts w:ascii="Times New Roman" w:eastAsia="Times New Roman" w:hAnsi="Times New Roman" w:cs="Times New Roman"/>
                <w:color w:val="000000" w:themeColor="text1"/>
                <w:sz w:val="24"/>
                <w:szCs w:val="24"/>
                <w:highlight w:val="black"/>
              </w:rPr>
            </w:pPr>
            <w:r w:rsidRPr="00F84D98">
              <w:rPr>
                <w:rFonts w:ascii="Times New Roman" w:eastAsia="Times New Roman" w:hAnsi="Times New Roman" w:cs="Times New Roman"/>
                <w:color w:val="000000" w:themeColor="text1"/>
                <w:sz w:val="24"/>
                <w:szCs w:val="24"/>
                <w:highlight w:val="black"/>
              </w:rPr>
              <w:t>VSS</w:t>
            </w:r>
          </w:p>
        </w:tc>
        <w:tc>
          <w:tcPr>
            <w:tcW w:w="1080" w:type="dxa"/>
          </w:tcPr>
          <w:p w14:paraId="7118DC78" w14:textId="77777777" w:rsidR="002859C3" w:rsidRPr="00157A46" w:rsidRDefault="002859C3" w:rsidP="002C1E17">
            <w:pPr>
              <w:spacing w:after="0" w:line="240" w:lineRule="auto"/>
              <w:rPr>
                <w:rFonts w:ascii="Times New Roman" w:eastAsia="Times New Roman" w:hAnsi="Times New Roman" w:cs="Times New Roman"/>
                <w:color w:val="FF0000"/>
                <w:sz w:val="24"/>
                <w:szCs w:val="24"/>
              </w:rPr>
            </w:pPr>
          </w:p>
        </w:tc>
        <w:tc>
          <w:tcPr>
            <w:tcW w:w="875" w:type="dxa"/>
          </w:tcPr>
          <w:p w14:paraId="423D4B9D" w14:textId="77777777" w:rsidR="002859C3" w:rsidRPr="00F84D98" w:rsidRDefault="00042F2B" w:rsidP="002C1E17">
            <w:pPr>
              <w:spacing w:after="0" w:line="240" w:lineRule="auto"/>
              <w:jc w:val="center"/>
              <w:rPr>
                <w:rFonts w:ascii="Times New Roman" w:eastAsia="Times New Roman" w:hAnsi="Times New Roman" w:cs="Times New Roman"/>
                <w:color w:val="000000" w:themeColor="text1"/>
                <w:sz w:val="24"/>
                <w:szCs w:val="24"/>
                <w:highlight w:val="black"/>
              </w:rPr>
            </w:pPr>
            <w:r w:rsidRPr="00F84D98">
              <w:rPr>
                <w:rFonts w:ascii="Times New Roman" w:eastAsia="Times New Roman" w:hAnsi="Times New Roman" w:cs="Times New Roman"/>
                <w:color w:val="000000" w:themeColor="text1"/>
                <w:sz w:val="24"/>
                <w:szCs w:val="24"/>
                <w:highlight w:val="black"/>
              </w:rPr>
              <w:t>1</w:t>
            </w:r>
            <w:r w:rsidR="00DF0B6F" w:rsidRPr="00F84D98">
              <w:rPr>
                <w:rFonts w:ascii="Times New Roman" w:eastAsia="Times New Roman" w:hAnsi="Times New Roman" w:cs="Times New Roman"/>
                <w:color w:val="000000" w:themeColor="text1"/>
                <w:sz w:val="24"/>
                <w:szCs w:val="24"/>
                <w:highlight w:val="black"/>
              </w:rPr>
              <w:t>5</w:t>
            </w:r>
          </w:p>
        </w:tc>
      </w:tr>
      <w:tr w:rsidR="002C1E17" w:rsidRPr="009515BB" w14:paraId="09D2260E" w14:textId="77777777" w:rsidTr="00D1341C">
        <w:tc>
          <w:tcPr>
            <w:tcW w:w="540" w:type="dxa"/>
          </w:tcPr>
          <w:p w14:paraId="7876FC12" w14:textId="77777777" w:rsidR="002C1E17" w:rsidRPr="009515BB" w:rsidRDefault="002C1E17" w:rsidP="002C1E17">
            <w:pPr>
              <w:numPr>
                <w:ilvl w:val="0"/>
                <w:numId w:val="4"/>
              </w:numPr>
              <w:spacing w:after="0" w:line="240" w:lineRule="auto"/>
              <w:ind w:left="-108" w:right="-108"/>
              <w:rPr>
                <w:rFonts w:ascii="Times New Roman" w:eastAsia="Times New Roman" w:hAnsi="Times New Roman" w:cs="Times New Roman"/>
              </w:rPr>
            </w:pPr>
          </w:p>
        </w:tc>
        <w:tc>
          <w:tcPr>
            <w:tcW w:w="2466" w:type="dxa"/>
          </w:tcPr>
          <w:p w14:paraId="34A0BE76" w14:textId="77777777" w:rsidR="002C1E17" w:rsidRPr="002859C3" w:rsidRDefault="00D60EAA" w:rsidP="002C1E17">
            <w:pPr>
              <w:spacing w:after="0" w:line="240" w:lineRule="auto"/>
              <w:rPr>
                <w:rFonts w:ascii="Times New Roman" w:eastAsia="Times New Roman" w:hAnsi="Times New Roman" w:cs="Times New Roman"/>
              </w:rPr>
            </w:pPr>
            <w:r>
              <w:rPr>
                <w:rFonts w:ascii="Times New Roman" w:eastAsia="Times New Roman" w:hAnsi="Times New Roman" w:cs="Times New Roman"/>
              </w:rPr>
              <w:t>Valentina Perla</w:t>
            </w:r>
          </w:p>
        </w:tc>
        <w:tc>
          <w:tcPr>
            <w:tcW w:w="1134" w:type="dxa"/>
          </w:tcPr>
          <w:p w14:paraId="1A224DAF" w14:textId="77777777" w:rsidR="002C1E17" w:rsidRPr="00F84D98" w:rsidRDefault="00042F2B" w:rsidP="002C1E17">
            <w:pPr>
              <w:spacing w:after="0" w:line="240" w:lineRule="auto"/>
              <w:jc w:val="center"/>
              <w:rPr>
                <w:rFonts w:ascii="Times New Roman" w:eastAsia="Times New Roman" w:hAnsi="Times New Roman" w:cs="Times New Roman"/>
                <w:color w:val="000000" w:themeColor="text1"/>
                <w:sz w:val="24"/>
                <w:szCs w:val="24"/>
                <w:highlight w:val="black"/>
              </w:rPr>
            </w:pPr>
            <w:r w:rsidRPr="00F84D98">
              <w:rPr>
                <w:rFonts w:ascii="Times New Roman" w:eastAsia="Times New Roman" w:hAnsi="Times New Roman" w:cs="Times New Roman"/>
                <w:sz w:val="24"/>
                <w:szCs w:val="24"/>
                <w:highlight w:val="black"/>
              </w:rPr>
              <w:t>19</w:t>
            </w:r>
            <w:r w:rsidR="00D60EAA" w:rsidRPr="00F84D98">
              <w:rPr>
                <w:rFonts w:ascii="Times New Roman" w:eastAsia="Times New Roman" w:hAnsi="Times New Roman" w:cs="Times New Roman"/>
                <w:sz w:val="24"/>
                <w:szCs w:val="24"/>
                <w:highlight w:val="black"/>
              </w:rPr>
              <w:t>96</w:t>
            </w:r>
            <w:r w:rsidR="002C1E17" w:rsidRPr="00F84D98">
              <w:rPr>
                <w:rFonts w:ascii="Times New Roman" w:eastAsia="Times New Roman" w:hAnsi="Times New Roman" w:cs="Times New Roman"/>
                <w:sz w:val="24"/>
                <w:szCs w:val="24"/>
                <w:highlight w:val="black"/>
              </w:rPr>
              <w:t>.</w:t>
            </w:r>
          </w:p>
        </w:tc>
        <w:tc>
          <w:tcPr>
            <w:tcW w:w="3060" w:type="dxa"/>
          </w:tcPr>
          <w:p w14:paraId="22047173" w14:textId="77777777" w:rsidR="002C1E17" w:rsidRPr="00F84D98" w:rsidRDefault="002C1E17" w:rsidP="002C1E17">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mag. primarnog obrazovanja</w:t>
            </w:r>
          </w:p>
        </w:tc>
        <w:tc>
          <w:tcPr>
            <w:tcW w:w="1080" w:type="dxa"/>
          </w:tcPr>
          <w:p w14:paraId="17AFE3C5" w14:textId="77777777" w:rsidR="002C1E17" w:rsidRPr="00F84D98" w:rsidRDefault="002C1E17" w:rsidP="002C1E17">
            <w:pPr>
              <w:spacing w:after="0" w:line="240" w:lineRule="auto"/>
              <w:jc w:val="center"/>
              <w:rPr>
                <w:rFonts w:ascii="Times New Roman" w:eastAsia="Times New Roman" w:hAnsi="Times New Roman" w:cs="Times New Roman"/>
                <w:color w:val="000000" w:themeColor="text1"/>
                <w:sz w:val="24"/>
                <w:szCs w:val="24"/>
                <w:highlight w:val="black"/>
              </w:rPr>
            </w:pPr>
            <w:r w:rsidRPr="00F84D98">
              <w:rPr>
                <w:rFonts w:ascii="Times New Roman" w:eastAsia="Times New Roman" w:hAnsi="Times New Roman" w:cs="Times New Roman"/>
                <w:color w:val="000000" w:themeColor="text1"/>
                <w:sz w:val="24"/>
                <w:szCs w:val="24"/>
                <w:highlight w:val="black"/>
              </w:rPr>
              <w:t>VSS</w:t>
            </w:r>
          </w:p>
        </w:tc>
        <w:tc>
          <w:tcPr>
            <w:tcW w:w="1080" w:type="dxa"/>
          </w:tcPr>
          <w:p w14:paraId="35703EDE" w14:textId="77777777" w:rsidR="002C1E17" w:rsidRPr="00157A46" w:rsidRDefault="002C1E17" w:rsidP="002C1E17">
            <w:pPr>
              <w:spacing w:after="0" w:line="240" w:lineRule="auto"/>
              <w:rPr>
                <w:rFonts w:ascii="Times New Roman" w:eastAsia="Times New Roman" w:hAnsi="Times New Roman" w:cs="Times New Roman"/>
                <w:color w:val="FF0000"/>
                <w:sz w:val="24"/>
                <w:szCs w:val="24"/>
              </w:rPr>
            </w:pPr>
          </w:p>
        </w:tc>
        <w:tc>
          <w:tcPr>
            <w:tcW w:w="875" w:type="dxa"/>
          </w:tcPr>
          <w:p w14:paraId="59BF04B7" w14:textId="77777777" w:rsidR="002C1E17" w:rsidRPr="00F84D98" w:rsidRDefault="00A90C61" w:rsidP="002C1E17">
            <w:pPr>
              <w:spacing w:after="0" w:line="240" w:lineRule="auto"/>
              <w:jc w:val="center"/>
              <w:rPr>
                <w:rFonts w:ascii="Times New Roman" w:eastAsia="Times New Roman" w:hAnsi="Times New Roman" w:cs="Times New Roman"/>
                <w:color w:val="000000" w:themeColor="text1"/>
                <w:sz w:val="24"/>
                <w:szCs w:val="24"/>
                <w:highlight w:val="black"/>
              </w:rPr>
            </w:pPr>
            <w:r w:rsidRPr="00F84D98">
              <w:rPr>
                <w:rFonts w:ascii="Times New Roman" w:eastAsia="Times New Roman" w:hAnsi="Times New Roman" w:cs="Times New Roman"/>
                <w:color w:val="000000" w:themeColor="text1"/>
                <w:sz w:val="24"/>
                <w:szCs w:val="24"/>
                <w:highlight w:val="black"/>
              </w:rPr>
              <w:t>1</w:t>
            </w:r>
          </w:p>
        </w:tc>
      </w:tr>
      <w:tr w:rsidR="009515BB" w:rsidRPr="009515BB" w14:paraId="6F69CE06" w14:textId="77777777" w:rsidTr="00D1341C">
        <w:tc>
          <w:tcPr>
            <w:tcW w:w="540" w:type="dxa"/>
          </w:tcPr>
          <w:p w14:paraId="5E86F948" w14:textId="77777777" w:rsidR="009515BB" w:rsidRPr="009515BB" w:rsidRDefault="009515BB" w:rsidP="009515BB">
            <w:pPr>
              <w:numPr>
                <w:ilvl w:val="0"/>
                <w:numId w:val="4"/>
              </w:numPr>
              <w:spacing w:after="0" w:line="240" w:lineRule="auto"/>
              <w:ind w:left="-108" w:right="-108"/>
              <w:rPr>
                <w:rFonts w:ascii="Times New Roman" w:eastAsia="Times New Roman" w:hAnsi="Times New Roman" w:cs="Times New Roman"/>
              </w:rPr>
            </w:pPr>
          </w:p>
        </w:tc>
        <w:tc>
          <w:tcPr>
            <w:tcW w:w="2466" w:type="dxa"/>
          </w:tcPr>
          <w:p w14:paraId="24E44DB1" w14:textId="77777777" w:rsidR="009515BB" w:rsidRPr="00766CB9" w:rsidRDefault="009515BB" w:rsidP="009515BB">
            <w:pPr>
              <w:spacing w:after="0" w:line="240" w:lineRule="auto"/>
              <w:rPr>
                <w:rFonts w:ascii="Times New Roman" w:eastAsia="Times New Roman" w:hAnsi="Times New Roman" w:cs="Times New Roman"/>
                <w:color w:val="000000" w:themeColor="text1"/>
                <w:sz w:val="24"/>
                <w:szCs w:val="24"/>
              </w:rPr>
            </w:pPr>
            <w:r w:rsidRPr="00766CB9">
              <w:rPr>
                <w:rFonts w:ascii="Times New Roman" w:eastAsia="Times New Roman" w:hAnsi="Times New Roman" w:cs="Times New Roman"/>
                <w:color w:val="000000" w:themeColor="text1"/>
                <w:sz w:val="24"/>
                <w:szCs w:val="24"/>
              </w:rPr>
              <w:t>Sanja Crnić</w:t>
            </w:r>
          </w:p>
        </w:tc>
        <w:tc>
          <w:tcPr>
            <w:tcW w:w="1134" w:type="dxa"/>
          </w:tcPr>
          <w:p w14:paraId="461B34AA"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1988.</w:t>
            </w:r>
          </w:p>
        </w:tc>
        <w:tc>
          <w:tcPr>
            <w:tcW w:w="3060" w:type="dxa"/>
          </w:tcPr>
          <w:p w14:paraId="3C1E3F69"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mag. primarnog obrazovanja</w:t>
            </w:r>
          </w:p>
        </w:tc>
        <w:tc>
          <w:tcPr>
            <w:tcW w:w="1080" w:type="dxa"/>
          </w:tcPr>
          <w:p w14:paraId="0FE7160F" w14:textId="77777777" w:rsidR="009515BB" w:rsidRPr="00F84D98" w:rsidRDefault="009515BB" w:rsidP="009515BB">
            <w:pPr>
              <w:spacing w:after="0" w:line="240" w:lineRule="auto"/>
              <w:jc w:val="center"/>
              <w:rPr>
                <w:rFonts w:ascii="Times New Roman" w:eastAsia="Times New Roman" w:hAnsi="Times New Roman" w:cs="Times New Roman"/>
                <w:sz w:val="24"/>
                <w:szCs w:val="24"/>
                <w:highlight w:val="black"/>
              </w:rPr>
            </w:pPr>
            <w:r w:rsidRPr="00F84D98">
              <w:rPr>
                <w:rFonts w:ascii="Times New Roman" w:eastAsia="Times New Roman" w:hAnsi="Times New Roman" w:cs="Times New Roman"/>
                <w:sz w:val="24"/>
                <w:szCs w:val="24"/>
                <w:highlight w:val="black"/>
              </w:rPr>
              <w:t>VSS</w:t>
            </w:r>
          </w:p>
        </w:tc>
        <w:tc>
          <w:tcPr>
            <w:tcW w:w="1080" w:type="dxa"/>
          </w:tcPr>
          <w:p w14:paraId="1946BE5E" w14:textId="77777777" w:rsidR="009515BB" w:rsidRPr="009515BB" w:rsidRDefault="009515BB" w:rsidP="009515BB">
            <w:pPr>
              <w:spacing w:after="0" w:line="240" w:lineRule="auto"/>
              <w:rPr>
                <w:rFonts w:ascii="Times New Roman" w:eastAsia="Times New Roman" w:hAnsi="Times New Roman" w:cs="Times New Roman"/>
                <w:sz w:val="24"/>
                <w:szCs w:val="24"/>
              </w:rPr>
            </w:pPr>
          </w:p>
        </w:tc>
        <w:tc>
          <w:tcPr>
            <w:tcW w:w="875" w:type="dxa"/>
          </w:tcPr>
          <w:p w14:paraId="44240AAE" w14:textId="77777777" w:rsidR="009515BB" w:rsidRPr="00F84D98" w:rsidRDefault="00DF0B6F" w:rsidP="009515BB">
            <w:pPr>
              <w:spacing w:after="0" w:line="240" w:lineRule="auto"/>
              <w:jc w:val="center"/>
              <w:rPr>
                <w:rFonts w:ascii="Times New Roman" w:eastAsia="Times New Roman" w:hAnsi="Times New Roman" w:cs="Times New Roman"/>
                <w:color w:val="000000" w:themeColor="text1"/>
                <w:sz w:val="24"/>
                <w:szCs w:val="24"/>
                <w:highlight w:val="black"/>
              </w:rPr>
            </w:pPr>
            <w:r w:rsidRPr="00F84D98">
              <w:rPr>
                <w:rFonts w:ascii="Times New Roman" w:eastAsia="Times New Roman" w:hAnsi="Times New Roman" w:cs="Times New Roman"/>
                <w:color w:val="000000" w:themeColor="text1"/>
                <w:sz w:val="24"/>
                <w:szCs w:val="24"/>
                <w:highlight w:val="black"/>
              </w:rPr>
              <w:t>5</w:t>
            </w:r>
          </w:p>
        </w:tc>
      </w:tr>
    </w:tbl>
    <w:p w14:paraId="51C34A15" w14:textId="77777777" w:rsidR="009515BB" w:rsidRPr="009515BB" w:rsidRDefault="009515BB" w:rsidP="009515BB">
      <w:pPr>
        <w:spacing w:after="0" w:line="240" w:lineRule="auto"/>
        <w:jc w:val="both"/>
        <w:rPr>
          <w:rFonts w:ascii="Times New Roman" w:eastAsia="Times New Roman" w:hAnsi="Times New Roman" w:cs="Times New Roman"/>
          <w:b/>
          <w:i/>
          <w:sz w:val="24"/>
          <w:szCs w:val="24"/>
        </w:rPr>
      </w:pPr>
    </w:p>
    <w:p w14:paraId="785E57F2" w14:textId="77777777"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i/>
          <w:sz w:val="24"/>
          <w:szCs w:val="24"/>
          <w:highlight w:val="lightGray"/>
        </w:rPr>
        <w:t>2.1.2</w:t>
      </w:r>
      <w:r w:rsidRPr="009515BB">
        <w:rPr>
          <w:rFonts w:ascii="Times New Roman" w:eastAsia="Times New Roman" w:hAnsi="Times New Roman" w:cs="Times New Roman"/>
          <w:b/>
          <w:i/>
          <w:highlight w:val="lightGray"/>
        </w:rPr>
        <w:t>. Podaci o učiteljima predmetne nastave</w:t>
      </w:r>
    </w:p>
    <w:p w14:paraId="7E051CA8" w14:textId="77777777" w:rsidR="009515BB" w:rsidRPr="009515BB" w:rsidRDefault="009515BB" w:rsidP="009515BB">
      <w:pPr>
        <w:spacing w:after="0" w:line="240" w:lineRule="auto"/>
        <w:rPr>
          <w:rFonts w:ascii="Times New Roman" w:eastAsia="Times New Roman" w:hAnsi="Times New Roman" w:cs="Times New Roman"/>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66"/>
        <w:gridCol w:w="1112"/>
        <w:gridCol w:w="22"/>
        <w:gridCol w:w="1701"/>
        <w:gridCol w:w="992"/>
        <w:gridCol w:w="1276"/>
        <w:gridCol w:w="1134"/>
        <w:gridCol w:w="992"/>
      </w:tblGrid>
      <w:tr w:rsidR="009515BB" w:rsidRPr="009515BB" w14:paraId="3A81525D" w14:textId="77777777" w:rsidTr="5307661F">
        <w:trPr>
          <w:trHeight w:val="744"/>
        </w:trPr>
        <w:tc>
          <w:tcPr>
            <w:tcW w:w="540" w:type="dxa"/>
            <w:vAlign w:val="center"/>
          </w:tcPr>
          <w:p w14:paraId="06B8A7A4" w14:textId="77777777"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2466" w:type="dxa"/>
            <w:vAlign w:val="center"/>
          </w:tcPr>
          <w:p w14:paraId="0049F943"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w:t>
            </w:r>
          </w:p>
        </w:tc>
        <w:tc>
          <w:tcPr>
            <w:tcW w:w="1112" w:type="dxa"/>
            <w:vAlign w:val="center"/>
          </w:tcPr>
          <w:p w14:paraId="31D86904"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1723" w:type="dxa"/>
            <w:gridSpan w:val="2"/>
            <w:vAlign w:val="center"/>
          </w:tcPr>
          <w:p w14:paraId="77284010"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992" w:type="dxa"/>
            <w:vAlign w:val="center"/>
          </w:tcPr>
          <w:p w14:paraId="4A2835C3" w14:textId="77777777"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Stupanj stručne</w:t>
            </w:r>
          </w:p>
          <w:p w14:paraId="42C8E142" w14:textId="77777777"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spreme</w:t>
            </w:r>
          </w:p>
        </w:tc>
        <w:tc>
          <w:tcPr>
            <w:tcW w:w="1276" w:type="dxa"/>
            <w:vAlign w:val="center"/>
          </w:tcPr>
          <w:p w14:paraId="3E3ED367"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Predmet(i) koji(e) predaje</w:t>
            </w:r>
          </w:p>
        </w:tc>
        <w:tc>
          <w:tcPr>
            <w:tcW w:w="1134" w:type="dxa"/>
          </w:tcPr>
          <w:p w14:paraId="0E622C99" w14:textId="77777777" w:rsidR="009515BB" w:rsidRPr="009515BB" w:rsidRDefault="009515BB" w:rsidP="009515BB">
            <w:pPr>
              <w:spacing w:after="0" w:line="240" w:lineRule="auto"/>
              <w:ind w:left="-73" w:right="-57"/>
              <w:jc w:val="center"/>
              <w:rPr>
                <w:rFonts w:ascii="Times New Roman" w:eastAsia="Times New Roman" w:hAnsi="Times New Roman" w:cs="Times New Roman"/>
                <w:b/>
              </w:rPr>
            </w:pPr>
            <w:r w:rsidRPr="009515BB">
              <w:rPr>
                <w:rFonts w:ascii="Times New Roman" w:eastAsia="Times New Roman" w:hAnsi="Times New Roman" w:cs="Times New Roman"/>
                <w:b/>
              </w:rPr>
              <w:t>Mentor-savjetnik</w:t>
            </w:r>
          </w:p>
        </w:tc>
        <w:tc>
          <w:tcPr>
            <w:tcW w:w="992" w:type="dxa"/>
          </w:tcPr>
          <w:p w14:paraId="5FDF99AB"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Godine</w:t>
            </w:r>
          </w:p>
          <w:p w14:paraId="4CA60D90"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staža</w:t>
            </w:r>
          </w:p>
        </w:tc>
      </w:tr>
      <w:tr w:rsidR="009515BB" w:rsidRPr="009515BB" w14:paraId="1AFC4818" w14:textId="77777777" w:rsidTr="5307661F">
        <w:trPr>
          <w:trHeight w:val="238"/>
        </w:trPr>
        <w:tc>
          <w:tcPr>
            <w:tcW w:w="540" w:type="dxa"/>
          </w:tcPr>
          <w:p w14:paraId="21FA6016"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w:t>
            </w:r>
          </w:p>
        </w:tc>
        <w:tc>
          <w:tcPr>
            <w:tcW w:w="2466" w:type="dxa"/>
          </w:tcPr>
          <w:p w14:paraId="6314C0F2"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Jelica Ojdanić</w:t>
            </w:r>
          </w:p>
        </w:tc>
        <w:tc>
          <w:tcPr>
            <w:tcW w:w="1134" w:type="dxa"/>
            <w:gridSpan w:val="2"/>
          </w:tcPr>
          <w:p w14:paraId="6E6211BF"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1958.</w:t>
            </w:r>
          </w:p>
        </w:tc>
        <w:tc>
          <w:tcPr>
            <w:tcW w:w="1701" w:type="dxa"/>
          </w:tcPr>
          <w:p w14:paraId="3856B65F"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nastavnik hrv.jez.</w:t>
            </w:r>
          </w:p>
        </w:tc>
        <w:tc>
          <w:tcPr>
            <w:tcW w:w="992" w:type="dxa"/>
          </w:tcPr>
          <w:p w14:paraId="1F37A43D" w14:textId="77777777" w:rsidR="009515BB" w:rsidRPr="00F84D98" w:rsidRDefault="009515BB" w:rsidP="009515BB">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VŠS</w:t>
            </w:r>
          </w:p>
        </w:tc>
        <w:tc>
          <w:tcPr>
            <w:tcW w:w="1276" w:type="dxa"/>
          </w:tcPr>
          <w:p w14:paraId="16597BB3" w14:textId="77777777"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w:t>
            </w:r>
            <w:r w:rsidR="009515BB" w:rsidRPr="009515BB">
              <w:rPr>
                <w:rFonts w:ascii="Times New Roman" w:eastAsia="Times New Roman" w:hAnsi="Times New Roman" w:cs="Times New Roman"/>
              </w:rPr>
              <w:t>rvatski j.</w:t>
            </w:r>
          </w:p>
        </w:tc>
        <w:tc>
          <w:tcPr>
            <w:tcW w:w="1134" w:type="dxa"/>
          </w:tcPr>
          <w:p w14:paraId="126953D2" w14:textId="77777777" w:rsidR="009515BB" w:rsidRPr="009515BB" w:rsidRDefault="009515BB" w:rsidP="009515BB">
            <w:pPr>
              <w:spacing w:after="0" w:line="240" w:lineRule="auto"/>
              <w:ind w:left="-73" w:right="-57"/>
              <w:rPr>
                <w:rFonts w:ascii="Times New Roman" w:eastAsia="Times New Roman" w:hAnsi="Times New Roman" w:cs="Times New Roman"/>
              </w:rPr>
            </w:pPr>
          </w:p>
        </w:tc>
        <w:tc>
          <w:tcPr>
            <w:tcW w:w="992" w:type="dxa"/>
          </w:tcPr>
          <w:p w14:paraId="0EE3CEE3" w14:textId="77777777" w:rsidR="009515BB" w:rsidRPr="00F84D98" w:rsidRDefault="00042F2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3</w:t>
            </w:r>
            <w:r w:rsidR="00DF0B6F" w:rsidRPr="00F84D98">
              <w:rPr>
                <w:rFonts w:ascii="Times New Roman" w:eastAsia="Times New Roman" w:hAnsi="Times New Roman" w:cs="Times New Roman"/>
                <w:highlight w:val="black"/>
              </w:rPr>
              <w:t>5</w:t>
            </w:r>
          </w:p>
        </w:tc>
      </w:tr>
      <w:tr w:rsidR="00BF11CB" w:rsidRPr="00BF11CB" w14:paraId="2A074013" w14:textId="77777777" w:rsidTr="5307661F">
        <w:trPr>
          <w:trHeight w:val="253"/>
        </w:trPr>
        <w:tc>
          <w:tcPr>
            <w:tcW w:w="540" w:type="dxa"/>
          </w:tcPr>
          <w:p w14:paraId="41BD3FC6" w14:textId="77777777" w:rsidR="009515BB" w:rsidRPr="002C1E17" w:rsidRDefault="009515BB" w:rsidP="009515BB">
            <w:pPr>
              <w:spacing w:after="0" w:line="240" w:lineRule="auto"/>
              <w:rPr>
                <w:rFonts w:ascii="Times New Roman" w:eastAsia="Times New Roman" w:hAnsi="Times New Roman" w:cs="Times New Roman"/>
                <w:color w:val="000000" w:themeColor="text1"/>
              </w:rPr>
            </w:pPr>
            <w:r w:rsidRPr="002C1E17">
              <w:rPr>
                <w:rFonts w:ascii="Times New Roman" w:eastAsia="Times New Roman" w:hAnsi="Times New Roman" w:cs="Times New Roman"/>
                <w:color w:val="000000" w:themeColor="text1"/>
              </w:rPr>
              <w:t>2.</w:t>
            </w:r>
          </w:p>
        </w:tc>
        <w:tc>
          <w:tcPr>
            <w:tcW w:w="2466" w:type="dxa"/>
          </w:tcPr>
          <w:p w14:paraId="50CF1BAE" w14:textId="77777777" w:rsidR="009515BB" w:rsidRPr="002C1E17" w:rsidRDefault="00BF11CB" w:rsidP="009515BB">
            <w:pPr>
              <w:spacing w:after="0" w:line="240" w:lineRule="auto"/>
              <w:rPr>
                <w:rFonts w:ascii="Times New Roman" w:eastAsia="Times New Roman" w:hAnsi="Times New Roman" w:cs="Times New Roman"/>
                <w:color w:val="000000" w:themeColor="text1"/>
              </w:rPr>
            </w:pPr>
            <w:r w:rsidRPr="002C1E17">
              <w:rPr>
                <w:rFonts w:ascii="Times New Roman" w:eastAsia="Times New Roman" w:hAnsi="Times New Roman" w:cs="Times New Roman"/>
                <w:color w:val="000000" w:themeColor="text1"/>
              </w:rPr>
              <w:t>Sanja Brunski</w:t>
            </w:r>
          </w:p>
        </w:tc>
        <w:tc>
          <w:tcPr>
            <w:tcW w:w="1134" w:type="dxa"/>
            <w:gridSpan w:val="2"/>
          </w:tcPr>
          <w:p w14:paraId="53EB284A" w14:textId="77777777" w:rsidR="009515BB" w:rsidRPr="00F84D98" w:rsidRDefault="00BF11CB" w:rsidP="009515BB">
            <w:pPr>
              <w:spacing w:after="0" w:line="240" w:lineRule="auto"/>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1983.</w:t>
            </w:r>
          </w:p>
        </w:tc>
        <w:tc>
          <w:tcPr>
            <w:tcW w:w="1701" w:type="dxa"/>
          </w:tcPr>
          <w:p w14:paraId="6F40C12A" w14:textId="77777777" w:rsidR="009515BB" w:rsidRPr="00F84D98" w:rsidRDefault="009515BB" w:rsidP="009515BB">
            <w:pPr>
              <w:spacing w:after="0" w:line="240" w:lineRule="auto"/>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prof.</w:t>
            </w:r>
            <w:r w:rsidR="00BF11CB" w:rsidRPr="00F84D98">
              <w:rPr>
                <w:rFonts w:ascii="Times New Roman" w:eastAsia="Times New Roman" w:hAnsi="Times New Roman" w:cs="Times New Roman"/>
                <w:color w:val="000000" w:themeColor="text1"/>
                <w:highlight w:val="black"/>
              </w:rPr>
              <w:t xml:space="preserve"> </w:t>
            </w:r>
            <w:r w:rsidRPr="00F84D98">
              <w:rPr>
                <w:rFonts w:ascii="Times New Roman" w:eastAsia="Times New Roman" w:hAnsi="Times New Roman" w:cs="Times New Roman"/>
                <w:color w:val="000000" w:themeColor="text1"/>
                <w:highlight w:val="black"/>
              </w:rPr>
              <w:t>hrv.</w:t>
            </w:r>
            <w:r w:rsidR="00BF11CB" w:rsidRPr="00F84D98">
              <w:rPr>
                <w:rFonts w:ascii="Times New Roman" w:eastAsia="Times New Roman" w:hAnsi="Times New Roman" w:cs="Times New Roman"/>
                <w:color w:val="000000" w:themeColor="text1"/>
                <w:highlight w:val="black"/>
              </w:rPr>
              <w:t xml:space="preserve"> </w:t>
            </w:r>
            <w:r w:rsidRPr="00F84D98">
              <w:rPr>
                <w:rFonts w:ascii="Times New Roman" w:eastAsia="Times New Roman" w:hAnsi="Times New Roman" w:cs="Times New Roman"/>
                <w:color w:val="000000" w:themeColor="text1"/>
                <w:highlight w:val="black"/>
              </w:rPr>
              <w:t>jezika</w:t>
            </w:r>
            <w:r w:rsidR="0010512A" w:rsidRPr="00F84D98">
              <w:rPr>
                <w:rFonts w:ascii="Times New Roman" w:eastAsia="Times New Roman" w:hAnsi="Times New Roman" w:cs="Times New Roman"/>
                <w:color w:val="000000" w:themeColor="text1"/>
                <w:highlight w:val="black"/>
              </w:rPr>
              <w:t xml:space="preserve"> i povijesti</w:t>
            </w:r>
          </w:p>
        </w:tc>
        <w:tc>
          <w:tcPr>
            <w:tcW w:w="992" w:type="dxa"/>
          </w:tcPr>
          <w:p w14:paraId="3BDC45F9" w14:textId="77777777" w:rsidR="009515BB" w:rsidRPr="00F84D98" w:rsidRDefault="009515BB" w:rsidP="009515BB">
            <w:pPr>
              <w:spacing w:after="0" w:line="240" w:lineRule="auto"/>
              <w:ind w:left="-108" w:right="-51"/>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VSS</w:t>
            </w:r>
          </w:p>
        </w:tc>
        <w:tc>
          <w:tcPr>
            <w:tcW w:w="1276" w:type="dxa"/>
          </w:tcPr>
          <w:p w14:paraId="0979156E" w14:textId="77777777" w:rsidR="009515BB" w:rsidRPr="002C1E17" w:rsidRDefault="0010512A" w:rsidP="009515B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w:t>
            </w:r>
            <w:r w:rsidR="009515BB" w:rsidRPr="002C1E17">
              <w:rPr>
                <w:rFonts w:ascii="Times New Roman" w:eastAsia="Times New Roman" w:hAnsi="Times New Roman" w:cs="Times New Roman"/>
                <w:color w:val="000000" w:themeColor="text1"/>
              </w:rPr>
              <w:t>rvatski j.</w:t>
            </w:r>
          </w:p>
        </w:tc>
        <w:tc>
          <w:tcPr>
            <w:tcW w:w="1134" w:type="dxa"/>
          </w:tcPr>
          <w:p w14:paraId="1E5BF58C" w14:textId="77777777" w:rsidR="009515BB" w:rsidRPr="002C1E17" w:rsidRDefault="009515BB" w:rsidP="009515BB">
            <w:pPr>
              <w:spacing w:after="0" w:line="240" w:lineRule="auto"/>
              <w:ind w:left="-73" w:right="-57"/>
              <w:rPr>
                <w:rFonts w:ascii="Times New Roman" w:eastAsia="Times New Roman" w:hAnsi="Times New Roman" w:cs="Times New Roman"/>
                <w:color w:val="000000" w:themeColor="text1"/>
              </w:rPr>
            </w:pPr>
          </w:p>
        </w:tc>
        <w:tc>
          <w:tcPr>
            <w:tcW w:w="992" w:type="dxa"/>
          </w:tcPr>
          <w:p w14:paraId="42124560" w14:textId="77777777" w:rsidR="009515BB" w:rsidRPr="00F84D98" w:rsidRDefault="009F69B4" w:rsidP="009515BB">
            <w:pPr>
              <w:spacing w:after="0" w:line="240" w:lineRule="auto"/>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9</w:t>
            </w:r>
          </w:p>
        </w:tc>
      </w:tr>
      <w:tr w:rsidR="009515BB" w:rsidRPr="009515BB" w14:paraId="6EDA6A9C" w14:textId="77777777" w:rsidTr="5307661F">
        <w:trPr>
          <w:trHeight w:val="238"/>
        </w:trPr>
        <w:tc>
          <w:tcPr>
            <w:tcW w:w="540" w:type="dxa"/>
          </w:tcPr>
          <w:p w14:paraId="41B07F09" w14:textId="77777777"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9515BB" w:rsidRPr="009515BB">
              <w:rPr>
                <w:rFonts w:ascii="Times New Roman" w:eastAsia="Times New Roman" w:hAnsi="Times New Roman" w:cs="Times New Roman"/>
              </w:rPr>
              <w:t>.</w:t>
            </w:r>
          </w:p>
        </w:tc>
        <w:tc>
          <w:tcPr>
            <w:tcW w:w="2466" w:type="dxa"/>
          </w:tcPr>
          <w:p w14:paraId="3E23368E" w14:textId="77777777" w:rsidR="009515BB" w:rsidRPr="009515BB" w:rsidRDefault="009515BB" w:rsidP="009515BB">
            <w:pPr>
              <w:spacing w:after="0" w:line="240" w:lineRule="auto"/>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Željana Drožđan Mateljan</w:t>
            </w:r>
          </w:p>
        </w:tc>
        <w:tc>
          <w:tcPr>
            <w:tcW w:w="1134" w:type="dxa"/>
            <w:gridSpan w:val="2"/>
          </w:tcPr>
          <w:p w14:paraId="6CC5BC5C"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1971.</w:t>
            </w:r>
          </w:p>
        </w:tc>
        <w:tc>
          <w:tcPr>
            <w:tcW w:w="1701" w:type="dxa"/>
          </w:tcPr>
          <w:p w14:paraId="23AA560A"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prof. mat. i fizike</w:t>
            </w:r>
          </w:p>
        </w:tc>
        <w:tc>
          <w:tcPr>
            <w:tcW w:w="992" w:type="dxa"/>
          </w:tcPr>
          <w:p w14:paraId="18C942CD" w14:textId="77777777" w:rsidR="009515BB" w:rsidRPr="00F84D98" w:rsidRDefault="009515BB" w:rsidP="009515BB">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276" w:type="dxa"/>
          </w:tcPr>
          <w:p w14:paraId="7BB0D9EE" w14:textId="77777777"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Mat-F</w:t>
            </w:r>
            <w:r w:rsidR="009515BB" w:rsidRPr="009515BB">
              <w:rPr>
                <w:rFonts w:ascii="Times New Roman" w:eastAsia="Times New Roman" w:hAnsi="Times New Roman" w:cs="Times New Roman"/>
              </w:rPr>
              <w:t>izika</w:t>
            </w:r>
          </w:p>
        </w:tc>
        <w:tc>
          <w:tcPr>
            <w:tcW w:w="1134" w:type="dxa"/>
          </w:tcPr>
          <w:p w14:paraId="053A08E0" w14:textId="77777777" w:rsidR="009515BB" w:rsidRPr="009515BB" w:rsidRDefault="009515BB" w:rsidP="009515BB">
            <w:pPr>
              <w:spacing w:after="0" w:line="240" w:lineRule="auto"/>
              <w:ind w:left="-73" w:right="-57"/>
              <w:rPr>
                <w:rFonts w:ascii="Times New Roman" w:eastAsia="Times New Roman" w:hAnsi="Times New Roman" w:cs="Times New Roman"/>
              </w:rPr>
            </w:pPr>
          </w:p>
        </w:tc>
        <w:tc>
          <w:tcPr>
            <w:tcW w:w="992" w:type="dxa"/>
          </w:tcPr>
          <w:p w14:paraId="1D8EB8EE" w14:textId="77777777" w:rsidR="009515BB" w:rsidRPr="00F84D98" w:rsidRDefault="00042F2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2</w:t>
            </w:r>
            <w:r w:rsidR="009F69B4" w:rsidRPr="00F84D98">
              <w:rPr>
                <w:rFonts w:ascii="Times New Roman" w:eastAsia="Times New Roman" w:hAnsi="Times New Roman" w:cs="Times New Roman"/>
                <w:highlight w:val="black"/>
              </w:rPr>
              <w:t>4</w:t>
            </w:r>
          </w:p>
        </w:tc>
      </w:tr>
      <w:tr w:rsidR="009515BB" w:rsidRPr="009515BB" w14:paraId="2B146A2B" w14:textId="77777777" w:rsidTr="5307661F">
        <w:trPr>
          <w:trHeight w:val="253"/>
        </w:trPr>
        <w:tc>
          <w:tcPr>
            <w:tcW w:w="540" w:type="dxa"/>
          </w:tcPr>
          <w:p w14:paraId="0F9ABB3F" w14:textId="77777777"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9515BB" w:rsidRPr="009515BB">
              <w:rPr>
                <w:rFonts w:ascii="Times New Roman" w:eastAsia="Times New Roman" w:hAnsi="Times New Roman" w:cs="Times New Roman"/>
              </w:rPr>
              <w:t>.</w:t>
            </w:r>
          </w:p>
        </w:tc>
        <w:tc>
          <w:tcPr>
            <w:tcW w:w="2466" w:type="dxa"/>
          </w:tcPr>
          <w:p w14:paraId="350F6085" w14:textId="77777777" w:rsidR="009515BB" w:rsidRPr="009515BB" w:rsidRDefault="009515BB" w:rsidP="009515BB">
            <w:pPr>
              <w:spacing w:after="0" w:line="240" w:lineRule="auto"/>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Vesna Malatestinić</w:t>
            </w:r>
          </w:p>
        </w:tc>
        <w:tc>
          <w:tcPr>
            <w:tcW w:w="1134" w:type="dxa"/>
            <w:gridSpan w:val="2"/>
          </w:tcPr>
          <w:p w14:paraId="0E911B6F"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1972.</w:t>
            </w:r>
          </w:p>
        </w:tc>
        <w:tc>
          <w:tcPr>
            <w:tcW w:w="1701" w:type="dxa"/>
          </w:tcPr>
          <w:p w14:paraId="3F9835B6"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dipl.ing.matem.</w:t>
            </w:r>
          </w:p>
        </w:tc>
        <w:tc>
          <w:tcPr>
            <w:tcW w:w="992" w:type="dxa"/>
          </w:tcPr>
          <w:p w14:paraId="6F7A8522" w14:textId="77777777" w:rsidR="009515BB" w:rsidRPr="00F84D98" w:rsidRDefault="009515BB" w:rsidP="009515BB">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276" w:type="dxa"/>
          </w:tcPr>
          <w:p w14:paraId="7900AEB6" w14:textId="77777777"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w:t>
            </w:r>
            <w:r w:rsidR="009515BB" w:rsidRPr="009515BB">
              <w:rPr>
                <w:rFonts w:ascii="Times New Roman" w:eastAsia="Times New Roman" w:hAnsi="Times New Roman" w:cs="Times New Roman"/>
              </w:rPr>
              <w:t>atematika</w:t>
            </w:r>
          </w:p>
        </w:tc>
        <w:tc>
          <w:tcPr>
            <w:tcW w:w="1134" w:type="dxa"/>
          </w:tcPr>
          <w:p w14:paraId="1D5EB3A4" w14:textId="77777777" w:rsidR="009515BB" w:rsidRPr="009515BB" w:rsidRDefault="00B41CF4" w:rsidP="009515BB">
            <w:pPr>
              <w:spacing w:after="0" w:line="240" w:lineRule="auto"/>
              <w:ind w:left="-73" w:right="-57"/>
              <w:rPr>
                <w:rFonts w:ascii="Times New Roman" w:eastAsia="Times New Roman" w:hAnsi="Times New Roman" w:cs="Times New Roman"/>
              </w:rPr>
            </w:pPr>
            <w:r>
              <w:rPr>
                <w:rFonts w:ascii="Times New Roman" w:eastAsia="Times New Roman" w:hAnsi="Times New Roman" w:cs="Times New Roman"/>
              </w:rPr>
              <w:t>savjetnik</w:t>
            </w:r>
          </w:p>
        </w:tc>
        <w:tc>
          <w:tcPr>
            <w:tcW w:w="992" w:type="dxa"/>
          </w:tcPr>
          <w:p w14:paraId="7A79C848" w14:textId="77777777" w:rsidR="009515BB" w:rsidRPr="00F84D98" w:rsidRDefault="00042F2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2</w:t>
            </w:r>
            <w:r w:rsidR="009F69B4" w:rsidRPr="00F84D98">
              <w:rPr>
                <w:rFonts w:ascii="Times New Roman" w:eastAsia="Times New Roman" w:hAnsi="Times New Roman" w:cs="Times New Roman"/>
                <w:highlight w:val="black"/>
              </w:rPr>
              <w:t>3</w:t>
            </w:r>
          </w:p>
        </w:tc>
      </w:tr>
      <w:tr w:rsidR="00F37828" w:rsidRPr="009515BB" w14:paraId="61AB005E" w14:textId="77777777" w:rsidTr="5307661F">
        <w:trPr>
          <w:trHeight w:val="238"/>
        </w:trPr>
        <w:tc>
          <w:tcPr>
            <w:tcW w:w="540" w:type="dxa"/>
          </w:tcPr>
          <w:p w14:paraId="56C72689" w14:textId="77777777" w:rsidR="00F37828"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F37828">
              <w:rPr>
                <w:rFonts w:ascii="Times New Roman" w:eastAsia="Times New Roman" w:hAnsi="Times New Roman" w:cs="Times New Roman"/>
              </w:rPr>
              <w:t>.</w:t>
            </w:r>
          </w:p>
        </w:tc>
        <w:tc>
          <w:tcPr>
            <w:tcW w:w="2466" w:type="dxa"/>
          </w:tcPr>
          <w:p w14:paraId="71B33EC2" w14:textId="77777777" w:rsidR="00F37828" w:rsidRPr="00F37828" w:rsidRDefault="00F37828" w:rsidP="00042F2B">
            <w:pPr>
              <w:spacing w:after="0" w:line="240" w:lineRule="auto"/>
              <w:rPr>
                <w:rFonts w:ascii="Times New Roman" w:eastAsia="Times New Roman" w:hAnsi="Times New Roman" w:cs="Times New Roman"/>
                <w:sz w:val="20"/>
                <w:szCs w:val="20"/>
              </w:rPr>
            </w:pPr>
            <w:r w:rsidRPr="00F37828">
              <w:rPr>
                <w:rFonts w:ascii="Times New Roman" w:eastAsia="Times New Roman" w:hAnsi="Times New Roman" w:cs="Times New Roman"/>
                <w:sz w:val="20"/>
                <w:szCs w:val="20"/>
              </w:rPr>
              <w:t xml:space="preserve">Antonija Kunf Rehorić – </w:t>
            </w:r>
          </w:p>
        </w:tc>
        <w:tc>
          <w:tcPr>
            <w:tcW w:w="1134" w:type="dxa"/>
            <w:gridSpan w:val="2"/>
          </w:tcPr>
          <w:p w14:paraId="4576084B" w14:textId="77777777" w:rsidR="00F37828" w:rsidRPr="00F84D98" w:rsidRDefault="00F37828"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1983.</w:t>
            </w:r>
          </w:p>
        </w:tc>
        <w:tc>
          <w:tcPr>
            <w:tcW w:w="1701" w:type="dxa"/>
          </w:tcPr>
          <w:p w14:paraId="6C1D04FD" w14:textId="77777777" w:rsidR="00F37828" w:rsidRPr="00F84D98" w:rsidRDefault="00F37828"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dipl uč. s poj.eng.</w:t>
            </w:r>
          </w:p>
        </w:tc>
        <w:tc>
          <w:tcPr>
            <w:tcW w:w="992" w:type="dxa"/>
          </w:tcPr>
          <w:p w14:paraId="0D38D436" w14:textId="77777777" w:rsidR="00F37828" w:rsidRPr="00F84D98" w:rsidRDefault="00F37828" w:rsidP="009515BB">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276" w:type="dxa"/>
          </w:tcPr>
          <w:p w14:paraId="286325FA" w14:textId="77777777" w:rsidR="00F37828"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w:t>
            </w:r>
            <w:r w:rsidR="00F37828">
              <w:rPr>
                <w:rFonts w:ascii="Times New Roman" w:eastAsia="Times New Roman" w:hAnsi="Times New Roman" w:cs="Times New Roman"/>
              </w:rPr>
              <w:t>ngleski j.</w:t>
            </w:r>
          </w:p>
        </w:tc>
        <w:tc>
          <w:tcPr>
            <w:tcW w:w="1134" w:type="dxa"/>
          </w:tcPr>
          <w:p w14:paraId="1674D195" w14:textId="77777777" w:rsidR="00F37828" w:rsidRPr="009515BB" w:rsidRDefault="00F37828" w:rsidP="009515BB">
            <w:pPr>
              <w:spacing w:after="0" w:line="240" w:lineRule="auto"/>
              <w:ind w:left="-73" w:right="-57"/>
              <w:rPr>
                <w:rFonts w:ascii="Times New Roman" w:eastAsia="Times New Roman" w:hAnsi="Times New Roman" w:cs="Times New Roman"/>
              </w:rPr>
            </w:pPr>
          </w:p>
        </w:tc>
        <w:tc>
          <w:tcPr>
            <w:tcW w:w="992" w:type="dxa"/>
          </w:tcPr>
          <w:p w14:paraId="5D369756" w14:textId="77777777" w:rsidR="00F37828" w:rsidRPr="00F84D98" w:rsidRDefault="009F69B4" w:rsidP="009515BB">
            <w:pPr>
              <w:spacing w:after="0" w:line="240" w:lineRule="auto"/>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10</w:t>
            </w:r>
          </w:p>
        </w:tc>
      </w:tr>
      <w:tr w:rsidR="009515BB" w:rsidRPr="009515BB" w14:paraId="39DAF1A9" w14:textId="77777777" w:rsidTr="5307661F">
        <w:trPr>
          <w:trHeight w:val="253"/>
        </w:trPr>
        <w:tc>
          <w:tcPr>
            <w:tcW w:w="540" w:type="dxa"/>
          </w:tcPr>
          <w:p w14:paraId="4BC6DBBF" w14:textId="77777777"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sidR="002859C3">
              <w:rPr>
                <w:rFonts w:ascii="Times New Roman" w:eastAsia="Times New Roman" w:hAnsi="Times New Roman" w:cs="Times New Roman"/>
              </w:rPr>
              <w:t>.</w:t>
            </w:r>
          </w:p>
        </w:tc>
        <w:tc>
          <w:tcPr>
            <w:tcW w:w="2466" w:type="dxa"/>
          </w:tcPr>
          <w:p w14:paraId="1CDB3DDF"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Tomislav Mravunac</w:t>
            </w:r>
          </w:p>
        </w:tc>
        <w:tc>
          <w:tcPr>
            <w:tcW w:w="1134" w:type="dxa"/>
            <w:gridSpan w:val="2"/>
          </w:tcPr>
          <w:p w14:paraId="3CB63A34"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1986</w:t>
            </w:r>
            <w:r w:rsidR="00922BCB" w:rsidRPr="00F84D98">
              <w:rPr>
                <w:rFonts w:ascii="Times New Roman" w:eastAsia="Times New Roman" w:hAnsi="Times New Roman" w:cs="Times New Roman"/>
                <w:highlight w:val="black"/>
              </w:rPr>
              <w:t>.</w:t>
            </w:r>
          </w:p>
        </w:tc>
        <w:tc>
          <w:tcPr>
            <w:tcW w:w="1701" w:type="dxa"/>
          </w:tcPr>
          <w:p w14:paraId="54924D06"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mag.eng.jez.iknji.</w:t>
            </w:r>
          </w:p>
        </w:tc>
        <w:tc>
          <w:tcPr>
            <w:tcW w:w="992" w:type="dxa"/>
          </w:tcPr>
          <w:p w14:paraId="3043BBB4" w14:textId="77777777" w:rsidR="009515BB" w:rsidRPr="00F84D98" w:rsidRDefault="009515BB" w:rsidP="009515BB">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276" w:type="dxa"/>
          </w:tcPr>
          <w:p w14:paraId="6F929A5E" w14:textId="77777777"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w:t>
            </w:r>
            <w:r w:rsidR="009515BB" w:rsidRPr="009515BB">
              <w:rPr>
                <w:rFonts w:ascii="Times New Roman" w:eastAsia="Times New Roman" w:hAnsi="Times New Roman" w:cs="Times New Roman"/>
              </w:rPr>
              <w:t>ngleski j.</w:t>
            </w:r>
          </w:p>
        </w:tc>
        <w:tc>
          <w:tcPr>
            <w:tcW w:w="1134" w:type="dxa"/>
          </w:tcPr>
          <w:p w14:paraId="3C72A837" w14:textId="77777777" w:rsidR="009515BB" w:rsidRPr="009515BB" w:rsidRDefault="009515BB" w:rsidP="009515BB">
            <w:pPr>
              <w:spacing w:after="0" w:line="240" w:lineRule="auto"/>
              <w:ind w:left="-73" w:right="-57"/>
              <w:rPr>
                <w:rFonts w:ascii="Times New Roman" w:eastAsia="Times New Roman" w:hAnsi="Times New Roman" w:cs="Times New Roman"/>
              </w:rPr>
            </w:pPr>
          </w:p>
        </w:tc>
        <w:tc>
          <w:tcPr>
            <w:tcW w:w="992" w:type="dxa"/>
          </w:tcPr>
          <w:p w14:paraId="75697EEC" w14:textId="77777777" w:rsidR="009515BB" w:rsidRPr="00F84D98" w:rsidRDefault="009F69B4"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7</w:t>
            </w:r>
          </w:p>
        </w:tc>
      </w:tr>
      <w:tr w:rsidR="009515BB" w:rsidRPr="009515BB" w14:paraId="5479CDFD" w14:textId="77777777" w:rsidTr="5307661F">
        <w:trPr>
          <w:trHeight w:val="238"/>
        </w:trPr>
        <w:tc>
          <w:tcPr>
            <w:tcW w:w="540" w:type="dxa"/>
          </w:tcPr>
          <w:p w14:paraId="45CB103B" w14:textId="77777777"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7</w:t>
            </w:r>
            <w:r w:rsidR="002859C3">
              <w:rPr>
                <w:rFonts w:ascii="Times New Roman" w:eastAsia="Times New Roman" w:hAnsi="Times New Roman" w:cs="Times New Roman"/>
              </w:rPr>
              <w:t>.</w:t>
            </w:r>
          </w:p>
        </w:tc>
        <w:tc>
          <w:tcPr>
            <w:tcW w:w="2466" w:type="dxa"/>
          </w:tcPr>
          <w:p w14:paraId="7CB1FFAA"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Dubravka Kostelac</w:t>
            </w:r>
          </w:p>
        </w:tc>
        <w:tc>
          <w:tcPr>
            <w:tcW w:w="1134" w:type="dxa"/>
            <w:gridSpan w:val="2"/>
          </w:tcPr>
          <w:p w14:paraId="509A07F5"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1980.</w:t>
            </w:r>
          </w:p>
        </w:tc>
        <w:tc>
          <w:tcPr>
            <w:tcW w:w="1701" w:type="dxa"/>
          </w:tcPr>
          <w:p w14:paraId="6DA81778"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dipl.uč.s poj.njem</w:t>
            </w:r>
          </w:p>
        </w:tc>
        <w:tc>
          <w:tcPr>
            <w:tcW w:w="992" w:type="dxa"/>
          </w:tcPr>
          <w:p w14:paraId="2915A0A7" w14:textId="77777777" w:rsidR="009515BB" w:rsidRPr="00F84D98" w:rsidRDefault="009515BB" w:rsidP="009515BB">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276" w:type="dxa"/>
          </w:tcPr>
          <w:p w14:paraId="4847EA4F" w14:textId="77777777"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r w:rsidR="009515BB" w:rsidRPr="009515BB">
              <w:rPr>
                <w:rFonts w:ascii="Times New Roman" w:eastAsia="Times New Roman" w:hAnsi="Times New Roman" w:cs="Times New Roman"/>
              </w:rPr>
              <w:t>jemački j.</w:t>
            </w:r>
          </w:p>
        </w:tc>
        <w:tc>
          <w:tcPr>
            <w:tcW w:w="1134" w:type="dxa"/>
          </w:tcPr>
          <w:p w14:paraId="7A9A139D" w14:textId="77777777" w:rsidR="009515BB" w:rsidRPr="009515BB" w:rsidRDefault="009515BB" w:rsidP="009515BB">
            <w:pPr>
              <w:spacing w:after="0" w:line="240" w:lineRule="auto"/>
              <w:ind w:left="-73" w:right="-57"/>
              <w:rPr>
                <w:rFonts w:ascii="Times New Roman" w:eastAsia="Times New Roman" w:hAnsi="Times New Roman" w:cs="Times New Roman"/>
              </w:rPr>
            </w:pPr>
          </w:p>
        </w:tc>
        <w:tc>
          <w:tcPr>
            <w:tcW w:w="992" w:type="dxa"/>
          </w:tcPr>
          <w:p w14:paraId="4818E51F" w14:textId="77777777" w:rsidR="009515BB" w:rsidRPr="00F84D98" w:rsidRDefault="00C16B30" w:rsidP="00F37828">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w:t>
            </w:r>
            <w:r w:rsidR="00A02B48" w:rsidRPr="00F84D98">
              <w:rPr>
                <w:rFonts w:ascii="Times New Roman" w:eastAsia="Times New Roman" w:hAnsi="Times New Roman" w:cs="Times New Roman"/>
                <w:highlight w:val="black"/>
              </w:rPr>
              <w:t>8</w:t>
            </w:r>
          </w:p>
        </w:tc>
      </w:tr>
      <w:tr w:rsidR="009515BB" w:rsidRPr="009515BB" w14:paraId="5C40C77C" w14:textId="77777777" w:rsidTr="5307661F">
        <w:trPr>
          <w:trHeight w:val="253"/>
        </w:trPr>
        <w:tc>
          <w:tcPr>
            <w:tcW w:w="540" w:type="dxa"/>
          </w:tcPr>
          <w:p w14:paraId="3DF6D3BA" w14:textId="77777777"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2859C3">
              <w:rPr>
                <w:rFonts w:ascii="Times New Roman" w:eastAsia="Times New Roman" w:hAnsi="Times New Roman" w:cs="Times New Roman"/>
              </w:rPr>
              <w:t>.</w:t>
            </w:r>
          </w:p>
        </w:tc>
        <w:tc>
          <w:tcPr>
            <w:tcW w:w="2466" w:type="dxa"/>
          </w:tcPr>
          <w:p w14:paraId="61300997" w14:textId="77777777" w:rsidR="009515BB" w:rsidRPr="009515BB" w:rsidRDefault="003F6529"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Darinka Horvat</w:t>
            </w:r>
          </w:p>
        </w:tc>
        <w:tc>
          <w:tcPr>
            <w:tcW w:w="1134" w:type="dxa"/>
            <w:gridSpan w:val="2"/>
          </w:tcPr>
          <w:p w14:paraId="08C3CDE2" w14:textId="77777777" w:rsidR="009515BB" w:rsidRPr="00F84D98" w:rsidRDefault="009515BB" w:rsidP="00C16B30">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w:t>
            </w:r>
            <w:r w:rsidR="003F6529" w:rsidRPr="00F84D98">
              <w:rPr>
                <w:rFonts w:ascii="Times New Roman" w:eastAsia="Times New Roman" w:hAnsi="Times New Roman" w:cs="Times New Roman"/>
                <w:highlight w:val="black"/>
              </w:rPr>
              <w:t>966.</w:t>
            </w:r>
          </w:p>
        </w:tc>
        <w:tc>
          <w:tcPr>
            <w:tcW w:w="1701" w:type="dxa"/>
          </w:tcPr>
          <w:p w14:paraId="1B387F3E"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dipl. ing. kemije</w:t>
            </w:r>
          </w:p>
        </w:tc>
        <w:tc>
          <w:tcPr>
            <w:tcW w:w="992" w:type="dxa"/>
          </w:tcPr>
          <w:p w14:paraId="14082673" w14:textId="77777777" w:rsidR="009515BB" w:rsidRPr="00F84D98" w:rsidRDefault="009515BB" w:rsidP="009515BB">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276" w:type="dxa"/>
          </w:tcPr>
          <w:p w14:paraId="4F8CCAB1" w14:textId="77777777"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w:t>
            </w:r>
            <w:r w:rsidR="009515BB" w:rsidRPr="009515BB">
              <w:rPr>
                <w:rFonts w:ascii="Times New Roman" w:eastAsia="Times New Roman" w:hAnsi="Times New Roman" w:cs="Times New Roman"/>
              </w:rPr>
              <w:t>emija</w:t>
            </w:r>
          </w:p>
        </w:tc>
        <w:tc>
          <w:tcPr>
            <w:tcW w:w="1134" w:type="dxa"/>
          </w:tcPr>
          <w:p w14:paraId="56A0069A" w14:textId="77777777" w:rsidR="009515BB" w:rsidRPr="009515BB" w:rsidRDefault="009515BB" w:rsidP="009515BB">
            <w:pPr>
              <w:spacing w:after="0" w:line="240" w:lineRule="auto"/>
              <w:ind w:left="-73" w:right="-57"/>
              <w:rPr>
                <w:rFonts w:ascii="Times New Roman" w:eastAsia="Times New Roman" w:hAnsi="Times New Roman" w:cs="Times New Roman"/>
              </w:rPr>
            </w:pPr>
          </w:p>
        </w:tc>
        <w:tc>
          <w:tcPr>
            <w:tcW w:w="992" w:type="dxa"/>
          </w:tcPr>
          <w:p w14:paraId="4EB4CCBD" w14:textId="77777777" w:rsidR="009515BB" w:rsidRPr="00F84D98" w:rsidRDefault="006F46D3"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2</w:t>
            </w:r>
            <w:r w:rsidR="00B6603F" w:rsidRPr="00F84D98">
              <w:rPr>
                <w:rFonts w:ascii="Times New Roman" w:eastAsia="Times New Roman" w:hAnsi="Times New Roman" w:cs="Times New Roman"/>
                <w:highlight w:val="black"/>
              </w:rPr>
              <w:t>3</w:t>
            </w:r>
          </w:p>
        </w:tc>
      </w:tr>
      <w:tr w:rsidR="009515BB" w:rsidRPr="009515BB" w14:paraId="15B114D4" w14:textId="77777777" w:rsidTr="5307661F">
        <w:trPr>
          <w:trHeight w:val="238"/>
        </w:trPr>
        <w:tc>
          <w:tcPr>
            <w:tcW w:w="540" w:type="dxa"/>
          </w:tcPr>
          <w:p w14:paraId="0F57406D" w14:textId="77777777"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9</w:t>
            </w:r>
            <w:r w:rsidR="002859C3">
              <w:rPr>
                <w:rFonts w:ascii="Times New Roman" w:eastAsia="Times New Roman" w:hAnsi="Times New Roman" w:cs="Times New Roman"/>
              </w:rPr>
              <w:t>.</w:t>
            </w:r>
          </w:p>
        </w:tc>
        <w:tc>
          <w:tcPr>
            <w:tcW w:w="2466" w:type="dxa"/>
          </w:tcPr>
          <w:p w14:paraId="6E3AC27D"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Renata Lorković Rehorić</w:t>
            </w:r>
          </w:p>
        </w:tc>
        <w:tc>
          <w:tcPr>
            <w:tcW w:w="1134" w:type="dxa"/>
            <w:gridSpan w:val="2"/>
          </w:tcPr>
          <w:p w14:paraId="428B7941"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1978.</w:t>
            </w:r>
          </w:p>
        </w:tc>
        <w:tc>
          <w:tcPr>
            <w:tcW w:w="1701" w:type="dxa"/>
          </w:tcPr>
          <w:p w14:paraId="74EF22A3"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dipl.uč. s prirodo.</w:t>
            </w:r>
          </w:p>
        </w:tc>
        <w:tc>
          <w:tcPr>
            <w:tcW w:w="992" w:type="dxa"/>
          </w:tcPr>
          <w:p w14:paraId="7407D4FB" w14:textId="77777777" w:rsidR="009515BB" w:rsidRPr="00F84D98" w:rsidRDefault="009515BB" w:rsidP="009515BB">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276" w:type="dxa"/>
          </w:tcPr>
          <w:p w14:paraId="60EA37E9" w14:textId="77777777"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Pri-B</w:t>
            </w:r>
            <w:r w:rsidR="009515BB" w:rsidRPr="009515BB">
              <w:rPr>
                <w:rFonts w:ascii="Times New Roman" w:eastAsia="Times New Roman" w:hAnsi="Times New Roman" w:cs="Times New Roman"/>
              </w:rPr>
              <w:t>io</w:t>
            </w:r>
          </w:p>
        </w:tc>
        <w:tc>
          <w:tcPr>
            <w:tcW w:w="1134" w:type="dxa"/>
          </w:tcPr>
          <w:p w14:paraId="7DF6F7AA" w14:textId="77777777" w:rsidR="009515BB" w:rsidRPr="009515BB" w:rsidRDefault="009515BB" w:rsidP="009515BB">
            <w:pPr>
              <w:spacing w:after="0" w:line="240" w:lineRule="auto"/>
              <w:ind w:left="-73" w:right="-57"/>
              <w:rPr>
                <w:rFonts w:ascii="Times New Roman" w:eastAsia="Times New Roman" w:hAnsi="Times New Roman" w:cs="Times New Roman"/>
              </w:rPr>
            </w:pPr>
          </w:p>
        </w:tc>
        <w:tc>
          <w:tcPr>
            <w:tcW w:w="992" w:type="dxa"/>
          </w:tcPr>
          <w:p w14:paraId="3C3E0C4F" w14:textId="77777777" w:rsidR="009515BB" w:rsidRPr="00F84D98" w:rsidRDefault="00042F2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w:t>
            </w:r>
            <w:r w:rsidR="00A02B48" w:rsidRPr="00F84D98">
              <w:rPr>
                <w:rFonts w:ascii="Times New Roman" w:eastAsia="Times New Roman" w:hAnsi="Times New Roman" w:cs="Times New Roman"/>
                <w:highlight w:val="black"/>
              </w:rPr>
              <w:t>7</w:t>
            </w:r>
          </w:p>
        </w:tc>
      </w:tr>
      <w:tr w:rsidR="009515BB" w:rsidRPr="009515BB" w14:paraId="1206AFCB" w14:textId="77777777" w:rsidTr="5307661F">
        <w:trPr>
          <w:trHeight w:val="253"/>
        </w:trPr>
        <w:tc>
          <w:tcPr>
            <w:tcW w:w="540" w:type="dxa"/>
          </w:tcPr>
          <w:p w14:paraId="5F682803" w14:textId="77777777"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10</w:t>
            </w:r>
            <w:r w:rsidR="002859C3">
              <w:rPr>
                <w:rFonts w:ascii="Times New Roman" w:eastAsia="Times New Roman" w:hAnsi="Times New Roman" w:cs="Times New Roman"/>
              </w:rPr>
              <w:t>.</w:t>
            </w:r>
          </w:p>
        </w:tc>
        <w:tc>
          <w:tcPr>
            <w:tcW w:w="2466" w:type="dxa"/>
          </w:tcPr>
          <w:p w14:paraId="401F06A3"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Ivana Vuković</w:t>
            </w:r>
          </w:p>
        </w:tc>
        <w:tc>
          <w:tcPr>
            <w:tcW w:w="1134" w:type="dxa"/>
            <w:gridSpan w:val="2"/>
          </w:tcPr>
          <w:p w14:paraId="0AE0E398"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1980.</w:t>
            </w:r>
          </w:p>
        </w:tc>
        <w:tc>
          <w:tcPr>
            <w:tcW w:w="1701" w:type="dxa"/>
          </w:tcPr>
          <w:p w14:paraId="2EAAAE9E"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prof. povijesti</w:t>
            </w:r>
          </w:p>
        </w:tc>
        <w:tc>
          <w:tcPr>
            <w:tcW w:w="992" w:type="dxa"/>
          </w:tcPr>
          <w:p w14:paraId="551ADC77" w14:textId="77777777" w:rsidR="009515BB" w:rsidRPr="00F84D98" w:rsidRDefault="009515BB" w:rsidP="009515BB">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276" w:type="dxa"/>
          </w:tcPr>
          <w:p w14:paraId="087161CC" w14:textId="77777777"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w:t>
            </w:r>
            <w:r w:rsidR="009515BB" w:rsidRPr="009515BB">
              <w:rPr>
                <w:rFonts w:ascii="Times New Roman" w:eastAsia="Times New Roman" w:hAnsi="Times New Roman" w:cs="Times New Roman"/>
              </w:rPr>
              <w:t>ovijest</w:t>
            </w:r>
          </w:p>
        </w:tc>
        <w:tc>
          <w:tcPr>
            <w:tcW w:w="1134" w:type="dxa"/>
          </w:tcPr>
          <w:p w14:paraId="320646EB" w14:textId="77777777" w:rsidR="009515BB" w:rsidRPr="009515BB" w:rsidRDefault="009515BB" w:rsidP="009515BB">
            <w:pPr>
              <w:spacing w:after="0" w:line="240" w:lineRule="auto"/>
              <w:ind w:left="-73" w:right="-57"/>
              <w:rPr>
                <w:rFonts w:ascii="Times New Roman" w:eastAsia="Times New Roman" w:hAnsi="Times New Roman" w:cs="Times New Roman"/>
              </w:rPr>
            </w:pPr>
          </w:p>
        </w:tc>
        <w:tc>
          <w:tcPr>
            <w:tcW w:w="992" w:type="dxa"/>
          </w:tcPr>
          <w:p w14:paraId="6BDCCDF2" w14:textId="77777777" w:rsidR="009515BB" w:rsidRPr="00F84D98" w:rsidRDefault="00042F2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w:t>
            </w:r>
            <w:r w:rsidR="00767462" w:rsidRPr="00F84D98">
              <w:rPr>
                <w:rFonts w:ascii="Times New Roman" w:eastAsia="Times New Roman" w:hAnsi="Times New Roman" w:cs="Times New Roman"/>
                <w:highlight w:val="black"/>
              </w:rPr>
              <w:t>6</w:t>
            </w:r>
          </w:p>
        </w:tc>
      </w:tr>
      <w:tr w:rsidR="009515BB" w:rsidRPr="009515BB" w14:paraId="5055A573" w14:textId="77777777" w:rsidTr="5307661F">
        <w:trPr>
          <w:trHeight w:val="238"/>
        </w:trPr>
        <w:tc>
          <w:tcPr>
            <w:tcW w:w="540" w:type="dxa"/>
            <w:vAlign w:val="center"/>
          </w:tcPr>
          <w:p w14:paraId="6B7135B9" w14:textId="77777777"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11</w:t>
            </w:r>
            <w:r w:rsidR="002859C3">
              <w:rPr>
                <w:rFonts w:ascii="Times New Roman" w:eastAsia="Times New Roman" w:hAnsi="Times New Roman" w:cs="Times New Roman"/>
              </w:rPr>
              <w:t>.</w:t>
            </w:r>
          </w:p>
        </w:tc>
        <w:tc>
          <w:tcPr>
            <w:tcW w:w="2466" w:type="dxa"/>
            <w:vAlign w:val="center"/>
          </w:tcPr>
          <w:p w14:paraId="5EACA422"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Elvira Špelić Vidović</w:t>
            </w:r>
          </w:p>
        </w:tc>
        <w:tc>
          <w:tcPr>
            <w:tcW w:w="1134" w:type="dxa"/>
            <w:gridSpan w:val="2"/>
            <w:vAlign w:val="center"/>
          </w:tcPr>
          <w:p w14:paraId="2D3A061D"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1973.</w:t>
            </w:r>
          </w:p>
        </w:tc>
        <w:tc>
          <w:tcPr>
            <w:tcW w:w="1701" w:type="dxa"/>
            <w:vAlign w:val="center"/>
          </w:tcPr>
          <w:p w14:paraId="0B5FB36B" w14:textId="77777777" w:rsidR="009515BB" w:rsidRPr="00F84D98" w:rsidRDefault="0010512A"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m</w:t>
            </w:r>
            <w:r w:rsidR="009515BB" w:rsidRPr="00F84D98">
              <w:rPr>
                <w:rFonts w:ascii="Times New Roman" w:eastAsia="Times New Roman" w:hAnsi="Times New Roman" w:cs="Times New Roman"/>
                <w:highlight w:val="black"/>
              </w:rPr>
              <w:t>ag..ing.tek.kem.teh. i inženjerstva</w:t>
            </w:r>
          </w:p>
        </w:tc>
        <w:tc>
          <w:tcPr>
            <w:tcW w:w="992" w:type="dxa"/>
            <w:vAlign w:val="center"/>
          </w:tcPr>
          <w:p w14:paraId="026E65A4" w14:textId="77777777" w:rsidR="009515BB" w:rsidRPr="00F84D98" w:rsidRDefault="009515BB" w:rsidP="009515BB">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276" w:type="dxa"/>
            <w:vAlign w:val="center"/>
          </w:tcPr>
          <w:p w14:paraId="0B3F87BA" w14:textId="77777777"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w:t>
            </w:r>
            <w:r w:rsidR="009515BB" w:rsidRPr="009515BB">
              <w:rPr>
                <w:rFonts w:ascii="Times New Roman" w:eastAsia="Times New Roman" w:hAnsi="Times New Roman" w:cs="Times New Roman"/>
              </w:rPr>
              <w:t>ehnička k.</w:t>
            </w:r>
          </w:p>
        </w:tc>
        <w:tc>
          <w:tcPr>
            <w:tcW w:w="1134" w:type="dxa"/>
            <w:vAlign w:val="center"/>
          </w:tcPr>
          <w:p w14:paraId="5C650256" w14:textId="77777777" w:rsidR="009515BB" w:rsidRPr="009515BB" w:rsidRDefault="00157A46" w:rsidP="009515BB">
            <w:pPr>
              <w:spacing w:after="0" w:line="240" w:lineRule="auto"/>
              <w:ind w:left="-73" w:right="-57"/>
              <w:rPr>
                <w:rFonts w:ascii="Times New Roman" w:eastAsia="Times New Roman" w:hAnsi="Times New Roman" w:cs="Times New Roman"/>
              </w:rPr>
            </w:pPr>
            <w:r>
              <w:rPr>
                <w:rFonts w:ascii="Times New Roman" w:eastAsia="Times New Roman" w:hAnsi="Times New Roman" w:cs="Times New Roman"/>
              </w:rPr>
              <w:t>mentor</w:t>
            </w:r>
          </w:p>
        </w:tc>
        <w:tc>
          <w:tcPr>
            <w:tcW w:w="992" w:type="dxa"/>
          </w:tcPr>
          <w:p w14:paraId="07581EC8" w14:textId="77777777" w:rsidR="009515BB" w:rsidRPr="00F84D98" w:rsidRDefault="007A136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2</w:t>
            </w:r>
            <w:r w:rsidR="00A02B48" w:rsidRPr="00F84D98">
              <w:rPr>
                <w:rFonts w:ascii="Times New Roman" w:eastAsia="Times New Roman" w:hAnsi="Times New Roman" w:cs="Times New Roman"/>
                <w:highlight w:val="black"/>
              </w:rPr>
              <w:t>2</w:t>
            </w:r>
          </w:p>
        </w:tc>
      </w:tr>
      <w:tr w:rsidR="009515BB" w:rsidRPr="009515BB" w14:paraId="70F36933" w14:textId="77777777" w:rsidTr="5307661F">
        <w:trPr>
          <w:trHeight w:val="253"/>
        </w:trPr>
        <w:tc>
          <w:tcPr>
            <w:tcW w:w="540" w:type="dxa"/>
          </w:tcPr>
          <w:p w14:paraId="6D6998CD" w14:textId="77777777"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12</w:t>
            </w:r>
            <w:r w:rsidR="002859C3">
              <w:rPr>
                <w:rFonts w:ascii="Times New Roman" w:eastAsia="Times New Roman" w:hAnsi="Times New Roman" w:cs="Times New Roman"/>
              </w:rPr>
              <w:t>.</w:t>
            </w:r>
          </w:p>
        </w:tc>
        <w:tc>
          <w:tcPr>
            <w:tcW w:w="2466" w:type="dxa"/>
          </w:tcPr>
          <w:p w14:paraId="28E2DC63"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Duško Rupčić</w:t>
            </w:r>
          </w:p>
        </w:tc>
        <w:tc>
          <w:tcPr>
            <w:tcW w:w="1134" w:type="dxa"/>
            <w:gridSpan w:val="2"/>
          </w:tcPr>
          <w:p w14:paraId="290331F9"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1977.</w:t>
            </w:r>
          </w:p>
        </w:tc>
        <w:tc>
          <w:tcPr>
            <w:tcW w:w="1701" w:type="dxa"/>
          </w:tcPr>
          <w:p w14:paraId="74865764"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dipl. slikar</w:t>
            </w:r>
          </w:p>
        </w:tc>
        <w:tc>
          <w:tcPr>
            <w:tcW w:w="992" w:type="dxa"/>
          </w:tcPr>
          <w:p w14:paraId="5095E52D" w14:textId="77777777" w:rsidR="009515BB" w:rsidRPr="00F84D98" w:rsidRDefault="009515BB" w:rsidP="009515BB">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276" w:type="dxa"/>
          </w:tcPr>
          <w:p w14:paraId="30EC726E" w14:textId="77777777"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w:t>
            </w:r>
            <w:r w:rsidR="009515BB" w:rsidRPr="009515BB">
              <w:rPr>
                <w:rFonts w:ascii="Times New Roman" w:eastAsia="Times New Roman" w:hAnsi="Times New Roman" w:cs="Times New Roman"/>
              </w:rPr>
              <w:t>ikovna k.</w:t>
            </w:r>
          </w:p>
        </w:tc>
        <w:tc>
          <w:tcPr>
            <w:tcW w:w="1134" w:type="dxa"/>
          </w:tcPr>
          <w:p w14:paraId="31ED7778" w14:textId="77777777" w:rsidR="009515BB" w:rsidRPr="009515BB" w:rsidRDefault="009515BB" w:rsidP="009515BB">
            <w:pPr>
              <w:spacing w:after="0" w:line="240" w:lineRule="auto"/>
              <w:ind w:left="-73" w:right="-57"/>
              <w:rPr>
                <w:rFonts w:ascii="Times New Roman" w:eastAsia="Times New Roman" w:hAnsi="Times New Roman" w:cs="Times New Roman"/>
              </w:rPr>
            </w:pPr>
          </w:p>
        </w:tc>
        <w:tc>
          <w:tcPr>
            <w:tcW w:w="992" w:type="dxa"/>
          </w:tcPr>
          <w:p w14:paraId="7B568215" w14:textId="77777777" w:rsidR="009515BB" w:rsidRPr="00F84D98" w:rsidRDefault="00B6603F"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2</w:t>
            </w:r>
            <w:r w:rsidR="00C133B5" w:rsidRPr="00F84D98">
              <w:rPr>
                <w:rFonts w:ascii="Times New Roman" w:eastAsia="Times New Roman" w:hAnsi="Times New Roman" w:cs="Times New Roman"/>
                <w:highlight w:val="black"/>
              </w:rPr>
              <w:t>1</w:t>
            </w:r>
          </w:p>
        </w:tc>
      </w:tr>
      <w:tr w:rsidR="009515BB" w:rsidRPr="009515BB" w14:paraId="5831256B" w14:textId="77777777" w:rsidTr="5307661F">
        <w:trPr>
          <w:trHeight w:val="253"/>
        </w:trPr>
        <w:tc>
          <w:tcPr>
            <w:tcW w:w="540" w:type="dxa"/>
          </w:tcPr>
          <w:p w14:paraId="43ACE903" w14:textId="77777777" w:rsidR="009515BB" w:rsidRPr="009515BB" w:rsidRDefault="008A36A4" w:rsidP="009515B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w:t>
            </w:r>
            <w:r w:rsidR="002859C3">
              <w:rPr>
                <w:rFonts w:ascii="Times New Roman" w:eastAsia="Times New Roman" w:hAnsi="Times New Roman" w:cs="Times New Roman"/>
                <w:color w:val="000000"/>
              </w:rPr>
              <w:t>.</w:t>
            </w:r>
          </w:p>
        </w:tc>
        <w:tc>
          <w:tcPr>
            <w:tcW w:w="2466" w:type="dxa"/>
          </w:tcPr>
          <w:p w14:paraId="5ACCBDBC" w14:textId="77777777"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Melita Mataković-Rožić</w:t>
            </w:r>
          </w:p>
        </w:tc>
        <w:tc>
          <w:tcPr>
            <w:tcW w:w="1134" w:type="dxa"/>
            <w:gridSpan w:val="2"/>
          </w:tcPr>
          <w:p w14:paraId="3FE30309" w14:textId="77777777" w:rsidR="009515BB" w:rsidRPr="00F84D98" w:rsidRDefault="009515BB" w:rsidP="009515BB">
            <w:pPr>
              <w:spacing w:after="0" w:line="240" w:lineRule="auto"/>
              <w:jc w:val="center"/>
              <w:rPr>
                <w:rFonts w:ascii="Times New Roman" w:eastAsia="Times New Roman" w:hAnsi="Times New Roman" w:cs="Times New Roman"/>
                <w:color w:val="000000"/>
                <w:highlight w:val="black"/>
              </w:rPr>
            </w:pPr>
            <w:r w:rsidRPr="00F84D98">
              <w:rPr>
                <w:rFonts w:ascii="Times New Roman" w:eastAsia="Times New Roman" w:hAnsi="Times New Roman" w:cs="Times New Roman"/>
                <w:color w:val="000000"/>
                <w:highlight w:val="black"/>
              </w:rPr>
              <w:t>1977.</w:t>
            </w:r>
          </w:p>
        </w:tc>
        <w:tc>
          <w:tcPr>
            <w:tcW w:w="1701" w:type="dxa"/>
          </w:tcPr>
          <w:p w14:paraId="583255B2" w14:textId="77777777" w:rsidR="009515BB" w:rsidRPr="00F84D98" w:rsidRDefault="009515BB" w:rsidP="009515BB">
            <w:pPr>
              <w:spacing w:after="0" w:line="240" w:lineRule="auto"/>
              <w:jc w:val="center"/>
              <w:rPr>
                <w:rFonts w:ascii="Times New Roman" w:eastAsia="Times New Roman" w:hAnsi="Times New Roman" w:cs="Times New Roman"/>
                <w:color w:val="000000"/>
                <w:highlight w:val="black"/>
              </w:rPr>
            </w:pPr>
            <w:r w:rsidRPr="00F84D98">
              <w:rPr>
                <w:rFonts w:ascii="Times New Roman" w:eastAsia="Times New Roman" w:hAnsi="Times New Roman" w:cs="Times New Roman"/>
                <w:color w:val="000000"/>
                <w:highlight w:val="black"/>
              </w:rPr>
              <w:t>dipl.crkveni glaz.</w:t>
            </w:r>
          </w:p>
        </w:tc>
        <w:tc>
          <w:tcPr>
            <w:tcW w:w="992" w:type="dxa"/>
          </w:tcPr>
          <w:p w14:paraId="534304D7" w14:textId="77777777" w:rsidR="009515BB" w:rsidRPr="00F84D98" w:rsidRDefault="009515BB" w:rsidP="009515BB">
            <w:pPr>
              <w:spacing w:after="0" w:line="240" w:lineRule="auto"/>
              <w:ind w:left="-108" w:right="-51"/>
              <w:jc w:val="center"/>
              <w:rPr>
                <w:rFonts w:ascii="Times New Roman" w:eastAsia="Times New Roman" w:hAnsi="Times New Roman" w:cs="Times New Roman"/>
                <w:color w:val="000000"/>
                <w:highlight w:val="black"/>
              </w:rPr>
            </w:pPr>
            <w:r w:rsidRPr="00F84D98">
              <w:rPr>
                <w:rFonts w:ascii="Times New Roman" w:eastAsia="Times New Roman" w:hAnsi="Times New Roman" w:cs="Times New Roman"/>
                <w:color w:val="000000"/>
                <w:highlight w:val="black"/>
              </w:rPr>
              <w:t>VSS</w:t>
            </w:r>
          </w:p>
        </w:tc>
        <w:tc>
          <w:tcPr>
            <w:tcW w:w="1276" w:type="dxa"/>
          </w:tcPr>
          <w:p w14:paraId="24B2E121" w14:textId="77777777" w:rsidR="009515BB" w:rsidRPr="009515BB" w:rsidRDefault="0010512A" w:rsidP="009515B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w:t>
            </w:r>
            <w:r w:rsidR="009515BB" w:rsidRPr="009515BB">
              <w:rPr>
                <w:rFonts w:ascii="Times New Roman" w:eastAsia="Times New Roman" w:hAnsi="Times New Roman" w:cs="Times New Roman"/>
                <w:color w:val="000000"/>
              </w:rPr>
              <w:t>lazbena k.</w:t>
            </w:r>
          </w:p>
        </w:tc>
        <w:tc>
          <w:tcPr>
            <w:tcW w:w="1134" w:type="dxa"/>
          </w:tcPr>
          <w:p w14:paraId="532070F0" w14:textId="77777777" w:rsidR="009515BB" w:rsidRPr="009515BB" w:rsidRDefault="009515BB" w:rsidP="009515BB">
            <w:pPr>
              <w:spacing w:after="0" w:line="240" w:lineRule="auto"/>
              <w:ind w:left="-73" w:right="-57"/>
              <w:rPr>
                <w:rFonts w:ascii="Times New Roman" w:eastAsia="Times New Roman" w:hAnsi="Times New Roman" w:cs="Times New Roman"/>
                <w:color w:val="FF0000"/>
              </w:rPr>
            </w:pPr>
          </w:p>
        </w:tc>
        <w:tc>
          <w:tcPr>
            <w:tcW w:w="992" w:type="dxa"/>
          </w:tcPr>
          <w:p w14:paraId="6A6A9027" w14:textId="77777777" w:rsidR="009515BB" w:rsidRPr="00F84D98" w:rsidRDefault="00A02B48" w:rsidP="001875CE">
            <w:pPr>
              <w:spacing w:after="0" w:line="240" w:lineRule="auto"/>
              <w:jc w:val="center"/>
              <w:rPr>
                <w:rFonts w:ascii="Times New Roman" w:eastAsia="Times New Roman" w:hAnsi="Times New Roman" w:cs="Times New Roman"/>
                <w:color w:val="000000"/>
                <w:highlight w:val="black"/>
              </w:rPr>
            </w:pPr>
            <w:r w:rsidRPr="00F84D98">
              <w:rPr>
                <w:rFonts w:ascii="Times New Roman" w:eastAsia="Times New Roman" w:hAnsi="Times New Roman" w:cs="Times New Roman"/>
                <w:color w:val="000000"/>
                <w:highlight w:val="black"/>
              </w:rPr>
              <w:t>20</w:t>
            </w:r>
          </w:p>
        </w:tc>
      </w:tr>
      <w:tr w:rsidR="009515BB" w:rsidRPr="009515BB" w14:paraId="6826396D" w14:textId="77777777" w:rsidTr="5307661F">
        <w:trPr>
          <w:trHeight w:val="253"/>
        </w:trPr>
        <w:tc>
          <w:tcPr>
            <w:tcW w:w="540" w:type="dxa"/>
          </w:tcPr>
          <w:p w14:paraId="64FED937" w14:textId="77777777" w:rsidR="009515BB" w:rsidRPr="009515BB" w:rsidRDefault="008A36A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14</w:t>
            </w:r>
            <w:r w:rsidR="002859C3">
              <w:rPr>
                <w:rFonts w:ascii="Times New Roman" w:eastAsia="Times New Roman" w:hAnsi="Times New Roman" w:cs="Times New Roman"/>
              </w:rPr>
              <w:t>.</w:t>
            </w:r>
          </w:p>
        </w:tc>
        <w:tc>
          <w:tcPr>
            <w:tcW w:w="2466" w:type="dxa"/>
          </w:tcPr>
          <w:p w14:paraId="12BCAD62"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Marina Maršić</w:t>
            </w:r>
          </w:p>
        </w:tc>
        <w:tc>
          <w:tcPr>
            <w:tcW w:w="1134" w:type="dxa"/>
            <w:gridSpan w:val="2"/>
          </w:tcPr>
          <w:p w14:paraId="4C4000E4"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1986.</w:t>
            </w:r>
          </w:p>
        </w:tc>
        <w:tc>
          <w:tcPr>
            <w:tcW w:w="1701" w:type="dxa"/>
          </w:tcPr>
          <w:p w14:paraId="123E8198"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mag.kineziol.</w:t>
            </w:r>
          </w:p>
        </w:tc>
        <w:tc>
          <w:tcPr>
            <w:tcW w:w="992" w:type="dxa"/>
          </w:tcPr>
          <w:p w14:paraId="569DFD9C" w14:textId="77777777" w:rsidR="009515BB" w:rsidRPr="00F84D98" w:rsidRDefault="009515BB" w:rsidP="009515BB">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276" w:type="dxa"/>
          </w:tcPr>
          <w:p w14:paraId="61DE04F3" w14:textId="77777777"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TZK</w:t>
            </w:r>
          </w:p>
        </w:tc>
        <w:tc>
          <w:tcPr>
            <w:tcW w:w="1134" w:type="dxa"/>
          </w:tcPr>
          <w:p w14:paraId="1A9B60E1" w14:textId="77777777" w:rsidR="009515BB" w:rsidRPr="009515BB" w:rsidRDefault="009515BB" w:rsidP="009515BB">
            <w:pPr>
              <w:spacing w:after="0" w:line="240" w:lineRule="auto"/>
              <w:ind w:left="-73" w:right="-57"/>
              <w:rPr>
                <w:rFonts w:ascii="Times New Roman" w:eastAsia="Times New Roman" w:hAnsi="Times New Roman" w:cs="Times New Roman"/>
              </w:rPr>
            </w:pPr>
          </w:p>
        </w:tc>
        <w:tc>
          <w:tcPr>
            <w:tcW w:w="992" w:type="dxa"/>
          </w:tcPr>
          <w:p w14:paraId="34BD2DED" w14:textId="77777777" w:rsidR="009515BB" w:rsidRPr="00F84D98" w:rsidRDefault="00767462"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9</w:t>
            </w:r>
          </w:p>
        </w:tc>
      </w:tr>
      <w:tr w:rsidR="009515BB" w:rsidRPr="009515BB" w14:paraId="3A4E8A34" w14:textId="77777777" w:rsidTr="5307661F">
        <w:trPr>
          <w:trHeight w:val="253"/>
        </w:trPr>
        <w:tc>
          <w:tcPr>
            <w:tcW w:w="540" w:type="dxa"/>
          </w:tcPr>
          <w:p w14:paraId="00F6DC0A" w14:textId="77777777" w:rsidR="009515BB" w:rsidRPr="009515BB" w:rsidRDefault="00C4396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15</w:t>
            </w:r>
            <w:r w:rsidR="002859C3">
              <w:rPr>
                <w:rFonts w:ascii="Times New Roman" w:eastAsia="Times New Roman" w:hAnsi="Times New Roman" w:cs="Times New Roman"/>
              </w:rPr>
              <w:t>.</w:t>
            </w:r>
          </w:p>
        </w:tc>
        <w:tc>
          <w:tcPr>
            <w:tcW w:w="2466" w:type="dxa"/>
          </w:tcPr>
          <w:p w14:paraId="7689ABD8"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Gabi Tomašić</w:t>
            </w:r>
          </w:p>
        </w:tc>
        <w:tc>
          <w:tcPr>
            <w:tcW w:w="1134" w:type="dxa"/>
            <w:gridSpan w:val="2"/>
          </w:tcPr>
          <w:p w14:paraId="465E7F2D"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1970.</w:t>
            </w:r>
          </w:p>
        </w:tc>
        <w:tc>
          <w:tcPr>
            <w:tcW w:w="1701" w:type="dxa"/>
          </w:tcPr>
          <w:p w14:paraId="2ACC444E"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dipl. kateheta</w:t>
            </w:r>
          </w:p>
        </w:tc>
        <w:tc>
          <w:tcPr>
            <w:tcW w:w="992" w:type="dxa"/>
          </w:tcPr>
          <w:p w14:paraId="3605C0D4" w14:textId="77777777" w:rsidR="009515BB" w:rsidRPr="00F84D98" w:rsidRDefault="009515BB" w:rsidP="009515BB">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276" w:type="dxa"/>
          </w:tcPr>
          <w:p w14:paraId="03A2294B" w14:textId="77777777"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sidR="009515BB" w:rsidRPr="009515BB">
              <w:rPr>
                <w:rFonts w:ascii="Times New Roman" w:eastAsia="Times New Roman" w:hAnsi="Times New Roman" w:cs="Times New Roman"/>
              </w:rPr>
              <w:t>jeronauk</w:t>
            </w:r>
          </w:p>
        </w:tc>
        <w:tc>
          <w:tcPr>
            <w:tcW w:w="1134" w:type="dxa"/>
          </w:tcPr>
          <w:p w14:paraId="584CC170" w14:textId="77777777" w:rsidR="009515BB" w:rsidRPr="009515BB" w:rsidRDefault="009515BB" w:rsidP="009515BB">
            <w:pPr>
              <w:spacing w:after="0" w:line="240" w:lineRule="auto"/>
              <w:ind w:left="-73" w:right="-57"/>
              <w:rPr>
                <w:rFonts w:ascii="Times New Roman" w:eastAsia="Times New Roman" w:hAnsi="Times New Roman" w:cs="Times New Roman"/>
              </w:rPr>
            </w:pPr>
            <w:r w:rsidRPr="009515BB">
              <w:rPr>
                <w:rFonts w:ascii="Times New Roman" w:eastAsia="Times New Roman" w:hAnsi="Times New Roman" w:cs="Times New Roman"/>
              </w:rPr>
              <w:t>mentor</w:t>
            </w:r>
          </w:p>
        </w:tc>
        <w:tc>
          <w:tcPr>
            <w:tcW w:w="992" w:type="dxa"/>
          </w:tcPr>
          <w:p w14:paraId="4B34824B" w14:textId="77777777" w:rsidR="009515BB" w:rsidRPr="00F84D98" w:rsidRDefault="00042F2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2</w:t>
            </w:r>
            <w:r w:rsidR="00767462" w:rsidRPr="00F84D98">
              <w:rPr>
                <w:rFonts w:ascii="Times New Roman" w:eastAsia="Times New Roman" w:hAnsi="Times New Roman" w:cs="Times New Roman"/>
                <w:highlight w:val="black"/>
              </w:rPr>
              <w:t>9</w:t>
            </w:r>
          </w:p>
        </w:tc>
      </w:tr>
      <w:tr w:rsidR="009515BB" w:rsidRPr="009515BB" w14:paraId="3F5AF3C5" w14:textId="77777777" w:rsidTr="5307661F">
        <w:trPr>
          <w:trHeight w:val="253"/>
        </w:trPr>
        <w:tc>
          <w:tcPr>
            <w:tcW w:w="540" w:type="dxa"/>
          </w:tcPr>
          <w:p w14:paraId="77F06FB0" w14:textId="77777777" w:rsidR="009515BB" w:rsidRPr="009515BB" w:rsidRDefault="00C4396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16</w:t>
            </w:r>
            <w:r w:rsidR="002859C3">
              <w:rPr>
                <w:rFonts w:ascii="Times New Roman" w:eastAsia="Times New Roman" w:hAnsi="Times New Roman" w:cs="Times New Roman"/>
              </w:rPr>
              <w:t>.</w:t>
            </w:r>
          </w:p>
        </w:tc>
        <w:tc>
          <w:tcPr>
            <w:tcW w:w="2466" w:type="dxa"/>
          </w:tcPr>
          <w:p w14:paraId="7AA60164" w14:textId="77777777" w:rsidR="009515BB" w:rsidRPr="009515BB" w:rsidRDefault="00DF0B6F"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Leo Lang </w:t>
            </w:r>
          </w:p>
        </w:tc>
        <w:tc>
          <w:tcPr>
            <w:tcW w:w="1134" w:type="dxa"/>
            <w:gridSpan w:val="2"/>
          </w:tcPr>
          <w:p w14:paraId="499A42DD"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w:t>
            </w:r>
          </w:p>
        </w:tc>
        <w:tc>
          <w:tcPr>
            <w:tcW w:w="1701" w:type="dxa"/>
          </w:tcPr>
          <w:p w14:paraId="44782D4E" w14:textId="211488A5" w:rsidR="009515BB" w:rsidRPr="00F84D98" w:rsidRDefault="64352D29" w:rsidP="5307661F">
            <w:pPr>
              <w:spacing w:after="0" w:line="240" w:lineRule="auto"/>
              <w:jc w:val="center"/>
              <w:rPr>
                <w:highlight w:val="black"/>
              </w:rPr>
            </w:pPr>
            <w:r w:rsidRPr="00F84D98">
              <w:rPr>
                <w:rFonts w:ascii="Times New Roman" w:eastAsia="Times New Roman" w:hAnsi="Times New Roman" w:cs="Times New Roman"/>
                <w:highlight w:val="black"/>
              </w:rPr>
              <w:t>mag. teologije</w:t>
            </w:r>
          </w:p>
        </w:tc>
        <w:tc>
          <w:tcPr>
            <w:tcW w:w="992" w:type="dxa"/>
          </w:tcPr>
          <w:p w14:paraId="31CD5D3F" w14:textId="77777777" w:rsidR="009515BB" w:rsidRPr="00F84D98" w:rsidRDefault="009515BB" w:rsidP="009515BB">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276" w:type="dxa"/>
          </w:tcPr>
          <w:p w14:paraId="6E8FE1D0" w14:textId="77777777"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t>
            </w:r>
            <w:r w:rsidR="009515BB" w:rsidRPr="009515BB">
              <w:rPr>
                <w:rFonts w:ascii="Times New Roman" w:eastAsia="Times New Roman" w:hAnsi="Times New Roman" w:cs="Times New Roman"/>
              </w:rPr>
              <w:t>jeronauk</w:t>
            </w:r>
          </w:p>
        </w:tc>
        <w:tc>
          <w:tcPr>
            <w:tcW w:w="1134" w:type="dxa"/>
          </w:tcPr>
          <w:p w14:paraId="3E190F5E" w14:textId="77777777" w:rsidR="009515BB" w:rsidRPr="009515BB" w:rsidRDefault="009515BB" w:rsidP="009515BB">
            <w:pPr>
              <w:spacing w:after="0" w:line="240" w:lineRule="auto"/>
              <w:ind w:left="-73" w:right="-57"/>
              <w:rPr>
                <w:rFonts w:ascii="Times New Roman" w:eastAsia="Times New Roman" w:hAnsi="Times New Roman" w:cs="Times New Roman"/>
              </w:rPr>
            </w:pPr>
          </w:p>
        </w:tc>
        <w:tc>
          <w:tcPr>
            <w:tcW w:w="992" w:type="dxa"/>
          </w:tcPr>
          <w:p w14:paraId="0FB76C7C"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p>
        </w:tc>
      </w:tr>
      <w:tr w:rsidR="009515BB" w:rsidRPr="009515BB" w14:paraId="2859567A" w14:textId="77777777" w:rsidTr="5307661F">
        <w:trPr>
          <w:trHeight w:val="236"/>
        </w:trPr>
        <w:tc>
          <w:tcPr>
            <w:tcW w:w="540" w:type="dxa"/>
          </w:tcPr>
          <w:p w14:paraId="679B977D" w14:textId="77777777" w:rsidR="009515BB" w:rsidRPr="009515BB" w:rsidRDefault="00C4396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17</w:t>
            </w:r>
            <w:r w:rsidR="002859C3">
              <w:rPr>
                <w:rFonts w:ascii="Times New Roman" w:eastAsia="Times New Roman" w:hAnsi="Times New Roman" w:cs="Times New Roman"/>
              </w:rPr>
              <w:t>.</w:t>
            </w:r>
          </w:p>
        </w:tc>
        <w:tc>
          <w:tcPr>
            <w:tcW w:w="2466" w:type="dxa"/>
          </w:tcPr>
          <w:p w14:paraId="32A7AF5B"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Zoran Dimovski</w:t>
            </w:r>
          </w:p>
        </w:tc>
        <w:tc>
          <w:tcPr>
            <w:tcW w:w="1134" w:type="dxa"/>
            <w:gridSpan w:val="2"/>
          </w:tcPr>
          <w:p w14:paraId="7DDAEF15"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1959.</w:t>
            </w:r>
          </w:p>
        </w:tc>
        <w:tc>
          <w:tcPr>
            <w:tcW w:w="1701" w:type="dxa"/>
          </w:tcPr>
          <w:p w14:paraId="54003FCE"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dipl.ing.strojar.</w:t>
            </w:r>
          </w:p>
        </w:tc>
        <w:tc>
          <w:tcPr>
            <w:tcW w:w="992" w:type="dxa"/>
          </w:tcPr>
          <w:p w14:paraId="56543A87" w14:textId="77777777" w:rsidR="009515BB" w:rsidRPr="00F84D98" w:rsidRDefault="009515BB" w:rsidP="009515BB">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276" w:type="dxa"/>
          </w:tcPr>
          <w:p w14:paraId="2B752689" w14:textId="77777777" w:rsidR="009515BB" w:rsidRPr="009515BB" w:rsidRDefault="0010512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w:t>
            </w:r>
            <w:r w:rsidR="009515BB" w:rsidRPr="009515BB">
              <w:rPr>
                <w:rFonts w:ascii="Times New Roman" w:eastAsia="Times New Roman" w:hAnsi="Times New Roman" w:cs="Times New Roman"/>
              </w:rPr>
              <w:t>nformatika</w:t>
            </w:r>
          </w:p>
        </w:tc>
        <w:tc>
          <w:tcPr>
            <w:tcW w:w="1134" w:type="dxa"/>
          </w:tcPr>
          <w:p w14:paraId="7519F1E1" w14:textId="77777777" w:rsidR="009515BB" w:rsidRPr="009515BB" w:rsidRDefault="00F37828" w:rsidP="009515BB">
            <w:pPr>
              <w:spacing w:after="0" w:line="240" w:lineRule="auto"/>
              <w:ind w:left="-73" w:right="-57"/>
              <w:rPr>
                <w:rFonts w:ascii="Times New Roman" w:eastAsia="Times New Roman" w:hAnsi="Times New Roman" w:cs="Times New Roman"/>
              </w:rPr>
            </w:pPr>
            <w:r>
              <w:rPr>
                <w:rFonts w:ascii="Times New Roman" w:eastAsia="Times New Roman" w:hAnsi="Times New Roman" w:cs="Times New Roman"/>
              </w:rPr>
              <w:t>savjetnik</w:t>
            </w:r>
          </w:p>
        </w:tc>
        <w:tc>
          <w:tcPr>
            <w:tcW w:w="992" w:type="dxa"/>
          </w:tcPr>
          <w:p w14:paraId="6935D354" w14:textId="77777777" w:rsidR="009515BB" w:rsidRPr="00F84D98" w:rsidRDefault="00042F2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3</w:t>
            </w:r>
            <w:r w:rsidR="00767462" w:rsidRPr="00F84D98">
              <w:rPr>
                <w:rFonts w:ascii="Times New Roman" w:eastAsia="Times New Roman" w:hAnsi="Times New Roman" w:cs="Times New Roman"/>
                <w:highlight w:val="black"/>
              </w:rPr>
              <w:t>3</w:t>
            </w:r>
          </w:p>
        </w:tc>
      </w:tr>
      <w:tr w:rsidR="009515BB" w:rsidRPr="009515BB" w14:paraId="09AFAC29" w14:textId="77777777" w:rsidTr="5307661F">
        <w:trPr>
          <w:trHeight w:val="255"/>
        </w:trPr>
        <w:tc>
          <w:tcPr>
            <w:tcW w:w="540" w:type="dxa"/>
          </w:tcPr>
          <w:p w14:paraId="1EADFFE9" w14:textId="45A74954" w:rsidR="009515BB" w:rsidRPr="009515BB" w:rsidRDefault="50F41006" w:rsidP="5307661F">
            <w:pPr>
              <w:spacing w:after="0" w:line="240" w:lineRule="auto"/>
              <w:rPr>
                <w:rFonts w:ascii="Times New Roman" w:eastAsia="Times New Roman" w:hAnsi="Times New Roman" w:cs="Times New Roman"/>
                <w:color w:val="000000" w:themeColor="text1"/>
              </w:rPr>
            </w:pPr>
            <w:r w:rsidRPr="5307661F">
              <w:rPr>
                <w:rFonts w:ascii="Times New Roman" w:eastAsia="Times New Roman" w:hAnsi="Times New Roman" w:cs="Times New Roman"/>
                <w:color w:val="000000" w:themeColor="text1"/>
              </w:rPr>
              <w:t>18</w:t>
            </w:r>
            <w:r w:rsidR="10E6726D" w:rsidRPr="5307661F">
              <w:rPr>
                <w:rFonts w:ascii="Times New Roman" w:eastAsia="Times New Roman" w:hAnsi="Times New Roman" w:cs="Times New Roman"/>
                <w:color w:val="000000" w:themeColor="text1"/>
              </w:rPr>
              <w:t>.</w:t>
            </w:r>
          </w:p>
          <w:p w14:paraId="65FB52BB" w14:textId="6574D4B4" w:rsidR="009515BB" w:rsidRPr="009515BB" w:rsidRDefault="009515BB" w:rsidP="5307661F">
            <w:pPr>
              <w:spacing w:after="0" w:line="240" w:lineRule="auto"/>
              <w:rPr>
                <w:rFonts w:ascii="Times New Roman" w:eastAsia="Times New Roman" w:hAnsi="Times New Roman" w:cs="Times New Roman"/>
                <w:color w:val="000000"/>
              </w:rPr>
            </w:pPr>
          </w:p>
        </w:tc>
        <w:tc>
          <w:tcPr>
            <w:tcW w:w="2466" w:type="dxa"/>
          </w:tcPr>
          <w:p w14:paraId="6F7A5E38" w14:textId="50DAF7D6" w:rsidR="009515BB" w:rsidRPr="009515BB" w:rsidRDefault="2D47D195" w:rsidP="5307661F">
            <w:pPr>
              <w:spacing w:after="0" w:line="240" w:lineRule="auto"/>
              <w:rPr>
                <w:rFonts w:ascii="Times New Roman" w:eastAsia="Times New Roman" w:hAnsi="Times New Roman" w:cs="Times New Roman"/>
                <w:color w:val="000000" w:themeColor="text1"/>
              </w:rPr>
            </w:pPr>
            <w:r w:rsidRPr="5307661F">
              <w:rPr>
                <w:rFonts w:ascii="Times New Roman" w:eastAsia="Times New Roman" w:hAnsi="Times New Roman" w:cs="Times New Roman"/>
                <w:color w:val="000000" w:themeColor="text1"/>
              </w:rPr>
              <w:t>Marko Vlad</w:t>
            </w:r>
            <w:r w:rsidR="71D3AAEF" w:rsidRPr="5307661F">
              <w:rPr>
                <w:rFonts w:ascii="Times New Roman" w:eastAsia="Times New Roman" w:hAnsi="Times New Roman" w:cs="Times New Roman"/>
                <w:color w:val="000000" w:themeColor="text1"/>
              </w:rPr>
              <w:t>ić</w:t>
            </w:r>
          </w:p>
          <w:p w14:paraId="47E035BB" w14:textId="47EA5C29" w:rsidR="009515BB" w:rsidRPr="009515BB" w:rsidRDefault="009515BB" w:rsidP="5307661F">
            <w:pPr>
              <w:spacing w:after="0" w:line="240" w:lineRule="auto"/>
              <w:rPr>
                <w:rFonts w:ascii="Times New Roman" w:eastAsia="Times New Roman" w:hAnsi="Times New Roman" w:cs="Times New Roman"/>
                <w:color w:val="000000" w:themeColor="text1"/>
              </w:rPr>
            </w:pPr>
          </w:p>
          <w:p w14:paraId="6A1152CA" w14:textId="6EFD254B" w:rsidR="009515BB" w:rsidRPr="009515BB" w:rsidRDefault="009515BB" w:rsidP="5307661F">
            <w:pPr>
              <w:spacing w:after="0" w:line="240" w:lineRule="auto"/>
              <w:rPr>
                <w:rFonts w:ascii="Times New Roman" w:eastAsia="Times New Roman" w:hAnsi="Times New Roman" w:cs="Times New Roman"/>
                <w:color w:val="000000"/>
              </w:rPr>
            </w:pPr>
          </w:p>
        </w:tc>
        <w:tc>
          <w:tcPr>
            <w:tcW w:w="1134" w:type="dxa"/>
            <w:gridSpan w:val="2"/>
          </w:tcPr>
          <w:p w14:paraId="004F0B27" w14:textId="77777777" w:rsidR="009515BB" w:rsidRPr="00F84D98" w:rsidRDefault="00DD7FAB" w:rsidP="009515BB">
            <w:pPr>
              <w:spacing w:after="0" w:line="240" w:lineRule="auto"/>
              <w:jc w:val="center"/>
              <w:rPr>
                <w:rFonts w:ascii="Times New Roman" w:eastAsia="Times New Roman" w:hAnsi="Times New Roman" w:cs="Times New Roman"/>
                <w:color w:val="000000"/>
                <w:highlight w:val="black"/>
              </w:rPr>
            </w:pPr>
            <w:r w:rsidRPr="00F84D98">
              <w:rPr>
                <w:rFonts w:ascii="Times New Roman" w:eastAsia="Times New Roman" w:hAnsi="Times New Roman" w:cs="Times New Roman"/>
                <w:color w:val="000000"/>
                <w:highlight w:val="black"/>
              </w:rPr>
              <w:t>1995</w:t>
            </w:r>
            <w:r w:rsidR="009515BB" w:rsidRPr="00F84D98">
              <w:rPr>
                <w:rFonts w:ascii="Times New Roman" w:eastAsia="Times New Roman" w:hAnsi="Times New Roman" w:cs="Times New Roman"/>
                <w:color w:val="000000"/>
                <w:highlight w:val="black"/>
              </w:rPr>
              <w:t>.</w:t>
            </w:r>
          </w:p>
        </w:tc>
        <w:tc>
          <w:tcPr>
            <w:tcW w:w="1701" w:type="dxa"/>
          </w:tcPr>
          <w:p w14:paraId="2E221422" w14:textId="77777777" w:rsidR="009515BB" w:rsidRPr="00F84D98" w:rsidRDefault="009515BB" w:rsidP="009515BB">
            <w:pPr>
              <w:spacing w:after="0" w:line="240" w:lineRule="auto"/>
              <w:jc w:val="center"/>
              <w:rPr>
                <w:rFonts w:ascii="Times New Roman" w:eastAsia="Times New Roman" w:hAnsi="Times New Roman" w:cs="Times New Roman"/>
                <w:color w:val="000000"/>
                <w:highlight w:val="black"/>
              </w:rPr>
            </w:pPr>
            <w:r w:rsidRPr="00F84D98">
              <w:rPr>
                <w:rFonts w:ascii="Times New Roman" w:eastAsia="Times New Roman" w:hAnsi="Times New Roman" w:cs="Times New Roman"/>
                <w:color w:val="000000"/>
                <w:highlight w:val="black"/>
              </w:rPr>
              <w:t>mag.</w:t>
            </w:r>
            <w:r w:rsidR="00042F2B" w:rsidRPr="00F84D98">
              <w:rPr>
                <w:rFonts w:ascii="Times New Roman" w:eastAsia="Times New Roman" w:hAnsi="Times New Roman" w:cs="Times New Roman"/>
                <w:color w:val="000000"/>
                <w:highlight w:val="black"/>
              </w:rPr>
              <w:t>educ.</w:t>
            </w:r>
            <w:r w:rsidRPr="00F84D98">
              <w:rPr>
                <w:rFonts w:ascii="Times New Roman" w:eastAsia="Times New Roman" w:hAnsi="Times New Roman" w:cs="Times New Roman"/>
                <w:color w:val="000000"/>
                <w:highlight w:val="black"/>
              </w:rPr>
              <w:t xml:space="preserve"> geografije</w:t>
            </w:r>
            <w:r w:rsidR="00042F2B" w:rsidRPr="00F84D98">
              <w:rPr>
                <w:rFonts w:ascii="Times New Roman" w:eastAsia="Times New Roman" w:hAnsi="Times New Roman" w:cs="Times New Roman"/>
                <w:color w:val="000000"/>
                <w:highlight w:val="black"/>
              </w:rPr>
              <w:t xml:space="preserve"> i povijesti</w:t>
            </w:r>
          </w:p>
        </w:tc>
        <w:tc>
          <w:tcPr>
            <w:tcW w:w="992" w:type="dxa"/>
          </w:tcPr>
          <w:p w14:paraId="06454554" w14:textId="77777777" w:rsidR="009515BB" w:rsidRPr="00F84D98" w:rsidRDefault="009515BB" w:rsidP="009515BB">
            <w:pPr>
              <w:spacing w:after="0" w:line="240" w:lineRule="auto"/>
              <w:ind w:left="-108" w:right="-51"/>
              <w:jc w:val="center"/>
              <w:rPr>
                <w:rFonts w:ascii="Times New Roman" w:eastAsia="Times New Roman" w:hAnsi="Times New Roman" w:cs="Times New Roman"/>
                <w:color w:val="000000"/>
                <w:highlight w:val="black"/>
              </w:rPr>
            </w:pPr>
            <w:r w:rsidRPr="00F84D98">
              <w:rPr>
                <w:rFonts w:ascii="Times New Roman" w:eastAsia="Times New Roman" w:hAnsi="Times New Roman" w:cs="Times New Roman"/>
                <w:color w:val="000000"/>
                <w:highlight w:val="black"/>
              </w:rPr>
              <w:t>VSS</w:t>
            </w:r>
          </w:p>
        </w:tc>
        <w:tc>
          <w:tcPr>
            <w:tcW w:w="1276" w:type="dxa"/>
          </w:tcPr>
          <w:p w14:paraId="3723DC88" w14:textId="77777777" w:rsidR="009515BB" w:rsidRPr="009515BB" w:rsidRDefault="0010512A" w:rsidP="009515B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w:t>
            </w:r>
            <w:r w:rsidR="009515BB" w:rsidRPr="009515BB">
              <w:rPr>
                <w:rFonts w:ascii="Times New Roman" w:eastAsia="Times New Roman" w:hAnsi="Times New Roman" w:cs="Times New Roman"/>
                <w:color w:val="000000"/>
              </w:rPr>
              <w:t>eografija</w:t>
            </w:r>
          </w:p>
        </w:tc>
        <w:tc>
          <w:tcPr>
            <w:tcW w:w="1134" w:type="dxa"/>
          </w:tcPr>
          <w:p w14:paraId="00EE7A80" w14:textId="77777777" w:rsidR="009515BB" w:rsidRPr="009515BB" w:rsidRDefault="009515BB" w:rsidP="009515BB">
            <w:pPr>
              <w:spacing w:after="0" w:line="240" w:lineRule="auto"/>
              <w:ind w:left="-73" w:right="-57"/>
              <w:rPr>
                <w:rFonts w:ascii="Times New Roman" w:eastAsia="Times New Roman" w:hAnsi="Times New Roman" w:cs="Times New Roman"/>
                <w:color w:val="000000"/>
              </w:rPr>
            </w:pPr>
          </w:p>
        </w:tc>
        <w:tc>
          <w:tcPr>
            <w:tcW w:w="992" w:type="dxa"/>
          </w:tcPr>
          <w:p w14:paraId="68D9363B" w14:textId="77777777" w:rsidR="009515BB" w:rsidRPr="00F84D98" w:rsidRDefault="00C133B5" w:rsidP="009515BB">
            <w:pPr>
              <w:spacing w:after="0" w:line="240" w:lineRule="auto"/>
              <w:jc w:val="center"/>
              <w:rPr>
                <w:rFonts w:ascii="Times New Roman" w:eastAsia="Times New Roman" w:hAnsi="Times New Roman" w:cs="Times New Roman"/>
                <w:color w:val="000000"/>
                <w:highlight w:val="black"/>
              </w:rPr>
            </w:pPr>
            <w:r w:rsidRPr="00F84D98">
              <w:rPr>
                <w:rFonts w:ascii="Times New Roman" w:eastAsia="Times New Roman" w:hAnsi="Times New Roman" w:cs="Times New Roman"/>
                <w:color w:val="000000"/>
                <w:highlight w:val="black"/>
              </w:rPr>
              <w:t>3</w:t>
            </w:r>
          </w:p>
        </w:tc>
      </w:tr>
      <w:tr w:rsidR="5307661F" w14:paraId="73B3C0B5" w14:textId="77777777" w:rsidTr="5307661F">
        <w:trPr>
          <w:trHeight w:val="255"/>
        </w:trPr>
        <w:tc>
          <w:tcPr>
            <w:tcW w:w="540" w:type="dxa"/>
          </w:tcPr>
          <w:p w14:paraId="29762A27" w14:textId="085F123C" w:rsidR="72949839" w:rsidRDefault="72949839" w:rsidP="5307661F">
            <w:pPr>
              <w:spacing w:line="240" w:lineRule="auto"/>
              <w:rPr>
                <w:rFonts w:ascii="Times New Roman" w:eastAsia="Times New Roman" w:hAnsi="Times New Roman" w:cs="Times New Roman"/>
                <w:color w:val="000000" w:themeColor="text1"/>
              </w:rPr>
            </w:pPr>
            <w:r w:rsidRPr="5307661F">
              <w:rPr>
                <w:rFonts w:ascii="Times New Roman" w:eastAsia="Times New Roman" w:hAnsi="Times New Roman" w:cs="Times New Roman"/>
                <w:color w:val="000000" w:themeColor="text1"/>
              </w:rPr>
              <w:t>19.</w:t>
            </w:r>
          </w:p>
        </w:tc>
        <w:tc>
          <w:tcPr>
            <w:tcW w:w="2466" w:type="dxa"/>
          </w:tcPr>
          <w:p w14:paraId="3B4E7114" w14:textId="0E9B50FD" w:rsidR="72949839" w:rsidRDefault="72949839" w:rsidP="5307661F">
            <w:pPr>
              <w:spacing w:line="240" w:lineRule="auto"/>
              <w:rPr>
                <w:rFonts w:ascii="Times New Roman" w:eastAsia="Times New Roman" w:hAnsi="Times New Roman" w:cs="Times New Roman"/>
                <w:color w:val="000000" w:themeColor="text1"/>
              </w:rPr>
            </w:pPr>
            <w:r w:rsidRPr="5307661F">
              <w:rPr>
                <w:rFonts w:ascii="Times New Roman" w:eastAsia="Times New Roman" w:hAnsi="Times New Roman" w:cs="Times New Roman"/>
                <w:color w:val="000000" w:themeColor="text1"/>
              </w:rPr>
              <w:t>Lorena Sopčić</w:t>
            </w:r>
          </w:p>
        </w:tc>
        <w:tc>
          <w:tcPr>
            <w:tcW w:w="1134" w:type="dxa"/>
            <w:gridSpan w:val="2"/>
          </w:tcPr>
          <w:p w14:paraId="6978FE5B" w14:textId="64567E17" w:rsidR="72949839" w:rsidRPr="00F84D98" w:rsidRDefault="72949839" w:rsidP="5307661F">
            <w:pPr>
              <w:spacing w:line="240" w:lineRule="auto"/>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1994.</w:t>
            </w:r>
          </w:p>
        </w:tc>
        <w:tc>
          <w:tcPr>
            <w:tcW w:w="1701" w:type="dxa"/>
          </w:tcPr>
          <w:p w14:paraId="5052D4A1" w14:textId="0A4EAC13" w:rsidR="72949839" w:rsidRPr="00F84D98" w:rsidRDefault="72949839" w:rsidP="5307661F">
            <w:pPr>
              <w:spacing w:line="240" w:lineRule="auto"/>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mag. primarnog  obrazovanja</w:t>
            </w:r>
          </w:p>
        </w:tc>
        <w:tc>
          <w:tcPr>
            <w:tcW w:w="992" w:type="dxa"/>
          </w:tcPr>
          <w:p w14:paraId="1EE70B56" w14:textId="2944E6F7" w:rsidR="72949839" w:rsidRPr="00F84D98" w:rsidRDefault="72949839" w:rsidP="5307661F">
            <w:pPr>
              <w:spacing w:line="240" w:lineRule="auto"/>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VSS</w:t>
            </w:r>
          </w:p>
        </w:tc>
        <w:tc>
          <w:tcPr>
            <w:tcW w:w="1276" w:type="dxa"/>
          </w:tcPr>
          <w:p w14:paraId="4A0063DF" w14:textId="25E89B70" w:rsidR="72949839" w:rsidRDefault="72949839" w:rsidP="5307661F">
            <w:pPr>
              <w:spacing w:line="240" w:lineRule="auto"/>
              <w:jc w:val="center"/>
              <w:rPr>
                <w:rFonts w:ascii="Times New Roman" w:eastAsia="Times New Roman" w:hAnsi="Times New Roman" w:cs="Times New Roman"/>
                <w:color w:val="000000" w:themeColor="text1"/>
              </w:rPr>
            </w:pPr>
            <w:r w:rsidRPr="5307661F">
              <w:rPr>
                <w:rFonts w:ascii="Times New Roman" w:eastAsia="Times New Roman" w:hAnsi="Times New Roman" w:cs="Times New Roman"/>
                <w:color w:val="000000" w:themeColor="text1"/>
              </w:rPr>
              <w:t>Informatika</w:t>
            </w:r>
          </w:p>
        </w:tc>
        <w:tc>
          <w:tcPr>
            <w:tcW w:w="1134" w:type="dxa"/>
          </w:tcPr>
          <w:p w14:paraId="3D730CC9" w14:textId="03B35EB3" w:rsidR="5307661F" w:rsidRDefault="5307661F" w:rsidP="5307661F">
            <w:pPr>
              <w:spacing w:line="240" w:lineRule="auto"/>
              <w:rPr>
                <w:rFonts w:ascii="Times New Roman" w:eastAsia="Times New Roman" w:hAnsi="Times New Roman" w:cs="Times New Roman"/>
                <w:color w:val="000000" w:themeColor="text1"/>
              </w:rPr>
            </w:pPr>
          </w:p>
        </w:tc>
        <w:tc>
          <w:tcPr>
            <w:tcW w:w="992" w:type="dxa"/>
          </w:tcPr>
          <w:p w14:paraId="16F63CF9" w14:textId="2B71FC22" w:rsidR="6B41E150" w:rsidRPr="00F84D98" w:rsidRDefault="6B41E150" w:rsidP="5307661F">
            <w:pPr>
              <w:spacing w:line="240" w:lineRule="auto"/>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2</w:t>
            </w:r>
          </w:p>
        </w:tc>
      </w:tr>
    </w:tbl>
    <w:p w14:paraId="1E8E47C2"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52E12EC1"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6A2BC471"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5CFEA2E7" w14:textId="77777777"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i/>
          <w:highlight w:val="lightGray"/>
        </w:rPr>
        <w:t>2.1.3. Podaci o ravnatelju i stručnim suradnicima</w:t>
      </w:r>
    </w:p>
    <w:p w14:paraId="4DCC6F47" w14:textId="77777777" w:rsidR="009515BB" w:rsidRPr="009515BB" w:rsidRDefault="009515BB" w:rsidP="009515BB">
      <w:pPr>
        <w:spacing w:after="0" w:line="240" w:lineRule="auto"/>
        <w:jc w:val="both"/>
        <w:rPr>
          <w:rFonts w:ascii="Times New Roman" w:eastAsia="Times New Roman" w:hAnsi="Times New Roman" w:cs="Times New Roman"/>
          <w: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37"/>
        <w:gridCol w:w="992"/>
        <w:gridCol w:w="1971"/>
        <w:gridCol w:w="1068"/>
        <w:gridCol w:w="12"/>
        <w:gridCol w:w="1344"/>
        <w:gridCol w:w="1031"/>
        <w:gridCol w:w="1045"/>
      </w:tblGrid>
      <w:tr w:rsidR="009515BB" w:rsidRPr="009515BB" w14:paraId="5A0C47C5" w14:textId="77777777" w:rsidTr="009515BB">
        <w:trPr>
          <w:trHeight w:val="744"/>
        </w:trPr>
        <w:tc>
          <w:tcPr>
            <w:tcW w:w="540" w:type="dxa"/>
            <w:vAlign w:val="center"/>
          </w:tcPr>
          <w:p w14:paraId="1B2B9EF2" w14:textId="77777777"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2437" w:type="dxa"/>
            <w:vAlign w:val="center"/>
          </w:tcPr>
          <w:p w14:paraId="72604C2E"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w:t>
            </w:r>
          </w:p>
        </w:tc>
        <w:tc>
          <w:tcPr>
            <w:tcW w:w="992" w:type="dxa"/>
            <w:vAlign w:val="center"/>
          </w:tcPr>
          <w:p w14:paraId="3929599E"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1971" w:type="dxa"/>
            <w:vAlign w:val="center"/>
          </w:tcPr>
          <w:p w14:paraId="3AE154D2"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068" w:type="dxa"/>
            <w:vAlign w:val="center"/>
          </w:tcPr>
          <w:p w14:paraId="70C0E6F6" w14:textId="77777777"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Stupanj stručne</w:t>
            </w:r>
          </w:p>
          <w:p w14:paraId="57CF8516" w14:textId="77777777"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spreme</w:t>
            </w:r>
          </w:p>
        </w:tc>
        <w:tc>
          <w:tcPr>
            <w:tcW w:w="1356" w:type="dxa"/>
            <w:gridSpan w:val="2"/>
            <w:vAlign w:val="center"/>
          </w:tcPr>
          <w:p w14:paraId="51BD7258"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Radno mjesto</w:t>
            </w:r>
          </w:p>
        </w:tc>
        <w:tc>
          <w:tcPr>
            <w:tcW w:w="1031" w:type="dxa"/>
          </w:tcPr>
          <w:p w14:paraId="78067011" w14:textId="77777777" w:rsidR="009515BB" w:rsidRPr="009515BB" w:rsidRDefault="009515BB" w:rsidP="009515BB">
            <w:pPr>
              <w:spacing w:after="0" w:line="240" w:lineRule="auto"/>
              <w:ind w:left="-73" w:right="-57"/>
              <w:jc w:val="center"/>
              <w:rPr>
                <w:rFonts w:ascii="Times New Roman" w:eastAsia="Times New Roman" w:hAnsi="Times New Roman" w:cs="Times New Roman"/>
                <w:b/>
              </w:rPr>
            </w:pPr>
            <w:r w:rsidRPr="009515BB">
              <w:rPr>
                <w:rFonts w:ascii="Times New Roman" w:eastAsia="Times New Roman" w:hAnsi="Times New Roman" w:cs="Times New Roman"/>
                <w:b/>
              </w:rPr>
              <w:t>Mentor-savjetnik</w:t>
            </w:r>
          </w:p>
        </w:tc>
        <w:tc>
          <w:tcPr>
            <w:tcW w:w="1045" w:type="dxa"/>
          </w:tcPr>
          <w:p w14:paraId="1BF31CDB"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Godine</w:t>
            </w:r>
          </w:p>
          <w:p w14:paraId="7689B379"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staža</w:t>
            </w:r>
          </w:p>
        </w:tc>
      </w:tr>
      <w:tr w:rsidR="009515BB" w:rsidRPr="007A75F8" w14:paraId="1416459F" w14:textId="77777777" w:rsidTr="009515BB">
        <w:trPr>
          <w:trHeight w:val="238"/>
        </w:trPr>
        <w:tc>
          <w:tcPr>
            <w:tcW w:w="540" w:type="dxa"/>
          </w:tcPr>
          <w:p w14:paraId="06B67560" w14:textId="77777777" w:rsidR="009515BB" w:rsidRPr="007A75F8" w:rsidRDefault="009515BB" w:rsidP="009515BB">
            <w:pPr>
              <w:spacing w:after="0" w:line="240" w:lineRule="auto"/>
              <w:rPr>
                <w:rFonts w:ascii="Times New Roman" w:eastAsia="Times New Roman" w:hAnsi="Times New Roman" w:cs="Times New Roman"/>
              </w:rPr>
            </w:pPr>
            <w:r w:rsidRPr="007A75F8">
              <w:rPr>
                <w:rFonts w:ascii="Times New Roman" w:eastAsia="Times New Roman" w:hAnsi="Times New Roman" w:cs="Times New Roman"/>
              </w:rPr>
              <w:t>1.</w:t>
            </w:r>
          </w:p>
        </w:tc>
        <w:tc>
          <w:tcPr>
            <w:tcW w:w="2437" w:type="dxa"/>
          </w:tcPr>
          <w:p w14:paraId="0C0BCDFD" w14:textId="77777777" w:rsidR="009515BB" w:rsidRPr="007A75F8" w:rsidRDefault="00C16B30" w:rsidP="009515BB">
            <w:pPr>
              <w:spacing w:after="0" w:line="240" w:lineRule="auto"/>
              <w:rPr>
                <w:rFonts w:ascii="Times New Roman" w:eastAsia="Times New Roman" w:hAnsi="Times New Roman" w:cs="Times New Roman"/>
              </w:rPr>
            </w:pPr>
            <w:r w:rsidRPr="007A75F8">
              <w:rPr>
                <w:rFonts w:ascii="Times New Roman" w:eastAsia="Times New Roman" w:hAnsi="Times New Roman" w:cs="Times New Roman"/>
              </w:rPr>
              <w:t>Jasmina Katunić</w:t>
            </w:r>
          </w:p>
        </w:tc>
        <w:tc>
          <w:tcPr>
            <w:tcW w:w="992" w:type="dxa"/>
          </w:tcPr>
          <w:p w14:paraId="35BED89D" w14:textId="77777777" w:rsidR="009515BB" w:rsidRPr="00F84D98" w:rsidRDefault="00C16B30" w:rsidP="009515BB">
            <w:pPr>
              <w:spacing w:after="0" w:line="240" w:lineRule="auto"/>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198</w:t>
            </w:r>
            <w:r w:rsidR="009515BB" w:rsidRPr="00F84D98">
              <w:rPr>
                <w:rFonts w:ascii="Times New Roman" w:eastAsia="Times New Roman" w:hAnsi="Times New Roman" w:cs="Times New Roman"/>
                <w:highlight w:val="black"/>
              </w:rPr>
              <w:t>4.</w:t>
            </w:r>
          </w:p>
        </w:tc>
        <w:tc>
          <w:tcPr>
            <w:tcW w:w="1971" w:type="dxa"/>
          </w:tcPr>
          <w:p w14:paraId="7A2948F9" w14:textId="0C1439A5" w:rsidR="009515BB" w:rsidRPr="00F84D98" w:rsidRDefault="007A75F8"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d</w:t>
            </w:r>
            <w:r w:rsidR="00C16B30" w:rsidRPr="00F84D98">
              <w:rPr>
                <w:rFonts w:ascii="Times New Roman" w:eastAsia="Times New Roman" w:hAnsi="Times New Roman" w:cs="Times New Roman"/>
                <w:highlight w:val="black"/>
              </w:rPr>
              <w:t>ipl.ing. kemije</w:t>
            </w:r>
          </w:p>
        </w:tc>
        <w:tc>
          <w:tcPr>
            <w:tcW w:w="1080" w:type="dxa"/>
            <w:gridSpan w:val="2"/>
          </w:tcPr>
          <w:p w14:paraId="6497538A" w14:textId="77777777" w:rsidR="009515BB" w:rsidRPr="00F84D98" w:rsidRDefault="009515BB" w:rsidP="009515BB">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344" w:type="dxa"/>
          </w:tcPr>
          <w:p w14:paraId="3E1E5DD0" w14:textId="77777777" w:rsidR="009515BB" w:rsidRPr="007A75F8" w:rsidRDefault="009515BB" w:rsidP="009515BB">
            <w:pPr>
              <w:spacing w:after="0" w:line="240" w:lineRule="auto"/>
              <w:jc w:val="center"/>
              <w:rPr>
                <w:rFonts w:ascii="Times New Roman" w:eastAsia="Times New Roman" w:hAnsi="Times New Roman" w:cs="Times New Roman"/>
              </w:rPr>
            </w:pPr>
            <w:r w:rsidRPr="007A75F8">
              <w:rPr>
                <w:rFonts w:ascii="Times New Roman" w:eastAsia="Times New Roman" w:hAnsi="Times New Roman" w:cs="Times New Roman"/>
              </w:rPr>
              <w:t>ravnateljica</w:t>
            </w:r>
          </w:p>
        </w:tc>
        <w:tc>
          <w:tcPr>
            <w:tcW w:w="1031" w:type="dxa"/>
          </w:tcPr>
          <w:p w14:paraId="1B5E47D9" w14:textId="77777777" w:rsidR="009515BB" w:rsidRPr="007A75F8" w:rsidRDefault="009515BB" w:rsidP="009515BB">
            <w:pPr>
              <w:spacing w:after="0" w:line="240" w:lineRule="auto"/>
              <w:ind w:left="-73" w:right="-57"/>
              <w:rPr>
                <w:rFonts w:ascii="Times New Roman" w:eastAsia="Times New Roman" w:hAnsi="Times New Roman" w:cs="Times New Roman"/>
              </w:rPr>
            </w:pPr>
          </w:p>
        </w:tc>
        <w:tc>
          <w:tcPr>
            <w:tcW w:w="1045" w:type="dxa"/>
          </w:tcPr>
          <w:p w14:paraId="5D0116D1" w14:textId="77777777" w:rsidR="009515BB" w:rsidRPr="00F84D98" w:rsidRDefault="00A24A0A"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w:t>
            </w:r>
            <w:r w:rsidR="00DF0B6F" w:rsidRPr="00F84D98">
              <w:rPr>
                <w:rFonts w:ascii="Times New Roman" w:eastAsia="Times New Roman" w:hAnsi="Times New Roman" w:cs="Times New Roman"/>
                <w:highlight w:val="black"/>
              </w:rPr>
              <w:t>3</w:t>
            </w:r>
          </w:p>
        </w:tc>
      </w:tr>
      <w:tr w:rsidR="00451A70" w:rsidRPr="007A75F8" w14:paraId="0831D976" w14:textId="77777777" w:rsidTr="009515BB">
        <w:trPr>
          <w:trHeight w:val="253"/>
        </w:trPr>
        <w:tc>
          <w:tcPr>
            <w:tcW w:w="540" w:type="dxa"/>
          </w:tcPr>
          <w:p w14:paraId="01BF37A6" w14:textId="77777777" w:rsidR="00451A70" w:rsidRPr="007A75F8" w:rsidRDefault="00451A70" w:rsidP="00451A70">
            <w:pPr>
              <w:spacing w:after="0" w:line="240" w:lineRule="auto"/>
              <w:rPr>
                <w:rFonts w:ascii="Times New Roman" w:eastAsia="Times New Roman" w:hAnsi="Times New Roman" w:cs="Times New Roman"/>
                <w:color w:val="000000" w:themeColor="text1"/>
              </w:rPr>
            </w:pPr>
            <w:r w:rsidRPr="007A75F8">
              <w:rPr>
                <w:rFonts w:ascii="Times New Roman" w:eastAsia="Times New Roman" w:hAnsi="Times New Roman" w:cs="Times New Roman"/>
                <w:color w:val="000000" w:themeColor="text1"/>
              </w:rPr>
              <w:t>2.</w:t>
            </w:r>
          </w:p>
        </w:tc>
        <w:tc>
          <w:tcPr>
            <w:tcW w:w="2437" w:type="dxa"/>
          </w:tcPr>
          <w:p w14:paraId="19231F47" w14:textId="77777777" w:rsidR="00451A70" w:rsidRPr="007A75F8" w:rsidRDefault="00451A70" w:rsidP="00451A70">
            <w:pPr>
              <w:spacing w:after="0" w:line="240" w:lineRule="auto"/>
              <w:rPr>
                <w:rFonts w:ascii="Times New Roman" w:eastAsia="Times New Roman" w:hAnsi="Times New Roman" w:cs="Times New Roman"/>
                <w:color w:val="000000" w:themeColor="text1"/>
              </w:rPr>
            </w:pPr>
            <w:r w:rsidRPr="007A75F8">
              <w:rPr>
                <w:rFonts w:ascii="Times New Roman" w:eastAsia="Times New Roman" w:hAnsi="Times New Roman" w:cs="Times New Roman"/>
                <w:color w:val="000000" w:themeColor="text1"/>
              </w:rPr>
              <w:t>Nikolina Tržok Boldin</w:t>
            </w:r>
          </w:p>
        </w:tc>
        <w:tc>
          <w:tcPr>
            <w:tcW w:w="992" w:type="dxa"/>
          </w:tcPr>
          <w:p w14:paraId="258DD8FC" w14:textId="77777777" w:rsidR="00451A70" w:rsidRPr="00F84D98" w:rsidRDefault="00922BCB" w:rsidP="00451A70">
            <w:pPr>
              <w:spacing w:after="0" w:line="240" w:lineRule="auto"/>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1984.</w:t>
            </w:r>
          </w:p>
        </w:tc>
        <w:tc>
          <w:tcPr>
            <w:tcW w:w="1971" w:type="dxa"/>
          </w:tcPr>
          <w:p w14:paraId="37AC7677" w14:textId="77777777" w:rsidR="00451A70" w:rsidRPr="00F84D98" w:rsidRDefault="00451A70" w:rsidP="00451A70">
            <w:pPr>
              <w:spacing w:after="0" w:line="240" w:lineRule="auto"/>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prof. hrv. jezika i povijesti</w:t>
            </w:r>
          </w:p>
        </w:tc>
        <w:tc>
          <w:tcPr>
            <w:tcW w:w="1080" w:type="dxa"/>
            <w:gridSpan w:val="2"/>
          </w:tcPr>
          <w:p w14:paraId="734A508E" w14:textId="77777777" w:rsidR="00451A70" w:rsidRPr="00F84D98" w:rsidRDefault="00451A70" w:rsidP="00451A70">
            <w:pPr>
              <w:spacing w:after="0" w:line="240" w:lineRule="auto"/>
              <w:ind w:left="-108" w:right="-51"/>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VSS</w:t>
            </w:r>
          </w:p>
        </w:tc>
        <w:tc>
          <w:tcPr>
            <w:tcW w:w="1344" w:type="dxa"/>
          </w:tcPr>
          <w:p w14:paraId="0AC87FA9" w14:textId="77777777" w:rsidR="00451A70" w:rsidRPr="007A75F8" w:rsidRDefault="00451A70" w:rsidP="00451A70">
            <w:pPr>
              <w:spacing w:after="0" w:line="240" w:lineRule="auto"/>
              <w:jc w:val="center"/>
              <w:rPr>
                <w:rFonts w:ascii="Times New Roman" w:eastAsia="Times New Roman" w:hAnsi="Times New Roman" w:cs="Times New Roman"/>
                <w:color w:val="000000" w:themeColor="text1"/>
              </w:rPr>
            </w:pPr>
            <w:r w:rsidRPr="007A75F8">
              <w:rPr>
                <w:rFonts w:ascii="Times New Roman" w:eastAsia="Times New Roman" w:hAnsi="Times New Roman" w:cs="Times New Roman"/>
                <w:color w:val="000000" w:themeColor="text1"/>
              </w:rPr>
              <w:t>knjižničarka</w:t>
            </w:r>
          </w:p>
        </w:tc>
        <w:tc>
          <w:tcPr>
            <w:tcW w:w="1031" w:type="dxa"/>
          </w:tcPr>
          <w:p w14:paraId="25D6C40E" w14:textId="77777777" w:rsidR="00451A70" w:rsidRPr="007A75F8" w:rsidRDefault="00451A70" w:rsidP="00451A70">
            <w:pPr>
              <w:spacing w:after="0" w:line="240" w:lineRule="auto"/>
              <w:ind w:left="-73" w:right="-57"/>
              <w:rPr>
                <w:rFonts w:ascii="Times New Roman" w:eastAsia="Times New Roman" w:hAnsi="Times New Roman" w:cs="Times New Roman"/>
                <w:color w:val="000000" w:themeColor="text1"/>
              </w:rPr>
            </w:pPr>
          </w:p>
        </w:tc>
        <w:tc>
          <w:tcPr>
            <w:tcW w:w="1045" w:type="dxa"/>
          </w:tcPr>
          <w:p w14:paraId="446DE71A" w14:textId="77777777" w:rsidR="00451A70" w:rsidRPr="00F84D98" w:rsidRDefault="00DF0B6F" w:rsidP="00451A70">
            <w:pPr>
              <w:spacing w:after="0" w:line="240" w:lineRule="auto"/>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10</w:t>
            </w:r>
          </w:p>
        </w:tc>
      </w:tr>
      <w:tr w:rsidR="007A0AB1" w:rsidRPr="007A75F8" w14:paraId="661EC4CD" w14:textId="77777777" w:rsidTr="009515BB">
        <w:trPr>
          <w:trHeight w:val="253"/>
        </w:trPr>
        <w:tc>
          <w:tcPr>
            <w:tcW w:w="540" w:type="dxa"/>
          </w:tcPr>
          <w:p w14:paraId="18E7D592" w14:textId="77777777" w:rsidR="007A0AB1" w:rsidRPr="007A75F8" w:rsidRDefault="007A0AB1" w:rsidP="004F5D46">
            <w:pPr>
              <w:pStyle w:val="Odlomakpopisa"/>
              <w:numPr>
                <w:ilvl w:val="0"/>
                <w:numId w:val="3"/>
              </w:numPr>
              <w:spacing w:after="0" w:line="240" w:lineRule="auto"/>
              <w:rPr>
                <w:rFonts w:ascii="Times New Roman" w:eastAsia="Times New Roman" w:hAnsi="Times New Roman"/>
                <w:color w:val="000000" w:themeColor="text1"/>
              </w:rPr>
            </w:pPr>
          </w:p>
        </w:tc>
        <w:tc>
          <w:tcPr>
            <w:tcW w:w="2437" w:type="dxa"/>
          </w:tcPr>
          <w:p w14:paraId="4D48B24A" w14:textId="77777777" w:rsidR="007A0AB1" w:rsidRPr="007A75F8" w:rsidRDefault="007A0AB1" w:rsidP="00451A70">
            <w:pPr>
              <w:spacing w:after="0" w:line="240" w:lineRule="auto"/>
              <w:rPr>
                <w:rFonts w:ascii="Times New Roman" w:eastAsia="Times New Roman" w:hAnsi="Times New Roman" w:cs="Times New Roman"/>
                <w:color w:val="000000" w:themeColor="text1"/>
              </w:rPr>
            </w:pPr>
            <w:r w:rsidRPr="007A75F8">
              <w:rPr>
                <w:rFonts w:ascii="Times New Roman" w:eastAsia="Times New Roman" w:hAnsi="Times New Roman" w:cs="Times New Roman"/>
                <w:color w:val="000000" w:themeColor="text1"/>
              </w:rPr>
              <w:t>Jagoda Ivčić</w:t>
            </w:r>
          </w:p>
        </w:tc>
        <w:tc>
          <w:tcPr>
            <w:tcW w:w="992" w:type="dxa"/>
          </w:tcPr>
          <w:p w14:paraId="48BECF3C" w14:textId="1DF911F7" w:rsidR="007A0AB1" w:rsidRPr="00F84D98" w:rsidRDefault="007A0AB1" w:rsidP="00451A70">
            <w:pPr>
              <w:spacing w:after="0" w:line="240" w:lineRule="auto"/>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1979</w:t>
            </w:r>
            <w:r w:rsidR="00E704F7" w:rsidRPr="00F84D98">
              <w:rPr>
                <w:rFonts w:ascii="Times New Roman" w:eastAsia="Times New Roman" w:hAnsi="Times New Roman" w:cs="Times New Roman"/>
                <w:color w:val="000000" w:themeColor="text1"/>
                <w:highlight w:val="black"/>
              </w:rPr>
              <w:t>.</w:t>
            </w:r>
          </w:p>
        </w:tc>
        <w:tc>
          <w:tcPr>
            <w:tcW w:w="1971" w:type="dxa"/>
          </w:tcPr>
          <w:p w14:paraId="0D1A37A9" w14:textId="77777777" w:rsidR="007A0AB1" w:rsidRPr="00F84D98" w:rsidRDefault="00767462" w:rsidP="00451A70">
            <w:pPr>
              <w:spacing w:after="0" w:line="240" w:lineRule="auto"/>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p</w:t>
            </w:r>
            <w:r w:rsidR="007A0AB1" w:rsidRPr="00F84D98">
              <w:rPr>
                <w:rFonts w:ascii="Times New Roman" w:eastAsia="Times New Roman" w:hAnsi="Times New Roman" w:cs="Times New Roman"/>
                <w:color w:val="000000" w:themeColor="text1"/>
                <w:highlight w:val="black"/>
              </w:rPr>
              <w:t>rof.povijesti i sociologije, dipl.knjižničar</w:t>
            </w:r>
          </w:p>
        </w:tc>
        <w:tc>
          <w:tcPr>
            <w:tcW w:w="1080" w:type="dxa"/>
            <w:gridSpan w:val="2"/>
          </w:tcPr>
          <w:p w14:paraId="0CC0C589" w14:textId="77777777" w:rsidR="007A0AB1" w:rsidRPr="00F84D98" w:rsidRDefault="007A0AB1" w:rsidP="00451A70">
            <w:pPr>
              <w:spacing w:after="0" w:line="240" w:lineRule="auto"/>
              <w:ind w:left="-108" w:right="-51"/>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VSS</w:t>
            </w:r>
          </w:p>
        </w:tc>
        <w:tc>
          <w:tcPr>
            <w:tcW w:w="1344" w:type="dxa"/>
          </w:tcPr>
          <w:p w14:paraId="6F00B344" w14:textId="77777777" w:rsidR="007A0AB1" w:rsidRPr="007A75F8" w:rsidRDefault="007A0AB1" w:rsidP="00451A70">
            <w:pPr>
              <w:spacing w:after="0" w:line="240" w:lineRule="auto"/>
              <w:jc w:val="center"/>
              <w:rPr>
                <w:rFonts w:ascii="Times New Roman" w:eastAsia="Times New Roman" w:hAnsi="Times New Roman" w:cs="Times New Roman"/>
                <w:color w:val="000000" w:themeColor="text1"/>
              </w:rPr>
            </w:pPr>
            <w:r w:rsidRPr="007A75F8">
              <w:rPr>
                <w:rFonts w:ascii="Times New Roman" w:eastAsia="Times New Roman" w:hAnsi="Times New Roman" w:cs="Times New Roman"/>
                <w:color w:val="000000" w:themeColor="text1"/>
              </w:rPr>
              <w:t>knjižničarka</w:t>
            </w:r>
          </w:p>
        </w:tc>
        <w:tc>
          <w:tcPr>
            <w:tcW w:w="1031" w:type="dxa"/>
          </w:tcPr>
          <w:p w14:paraId="4CC8AA0D" w14:textId="77777777" w:rsidR="007A0AB1" w:rsidRPr="007A75F8" w:rsidRDefault="007A0AB1" w:rsidP="00451A70">
            <w:pPr>
              <w:spacing w:after="0" w:line="240" w:lineRule="auto"/>
              <w:ind w:left="-73" w:right="-57"/>
              <w:rPr>
                <w:rFonts w:ascii="Times New Roman" w:eastAsia="Times New Roman" w:hAnsi="Times New Roman" w:cs="Times New Roman"/>
                <w:color w:val="000000" w:themeColor="text1"/>
              </w:rPr>
            </w:pPr>
          </w:p>
        </w:tc>
        <w:tc>
          <w:tcPr>
            <w:tcW w:w="1045" w:type="dxa"/>
          </w:tcPr>
          <w:p w14:paraId="415384D1" w14:textId="77777777" w:rsidR="007A0AB1" w:rsidRPr="00F84D98" w:rsidRDefault="007A0AB1" w:rsidP="00451A70">
            <w:pPr>
              <w:spacing w:after="0" w:line="240" w:lineRule="auto"/>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1</w:t>
            </w:r>
            <w:r w:rsidR="00DF0B6F" w:rsidRPr="00F84D98">
              <w:rPr>
                <w:rFonts w:ascii="Times New Roman" w:eastAsia="Times New Roman" w:hAnsi="Times New Roman" w:cs="Times New Roman"/>
                <w:color w:val="000000" w:themeColor="text1"/>
                <w:highlight w:val="black"/>
              </w:rPr>
              <w:t>3</w:t>
            </w:r>
          </w:p>
        </w:tc>
      </w:tr>
      <w:tr w:rsidR="00451A70" w:rsidRPr="007A75F8" w14:paraId="29A06218" w14:textId="77777777" w:rsidTr="009515BB">
        <w:trPr>
          <w:trHeight w:val="238"/>
        </w:trPr>
        <w:tc>
          <w:tcPr>
            <w:tcW w:w="540" w:type="dxa"/>
          </w:tcPr>
          <w:p w14:paraId="5EECEDAA" w14:textId="77777777" w:rsidR="00451A70" w:rsidRPr="007A75F8" w:rsidRDefault="00215DD6" w:rsidP="00451A70">
            <w:pPr>
              <w:spacing w:after="0" w:line="240" w:lineRule="auto"/>
              <w:rPr>
                <w:rFonts w:ascii="Times New Roman" w:eastAsia="Times New Roman" w:hAnsi="Times New Roman" w:cs="Times New Roman"/>
              </w:rPr>
            </w:pPr>
            <w:r w:rsidRPr="007A75F8">
              <w:rPr>
                <w:rFonts w:ascii="Times New Roman" w:eastAsia="Times New Roman" w:hAnsi="Times New Roman" w:cs="Times New Roman"/>
              </w:rPr>
              <w:t>4</w:t>
            </w:r>
            <w:r w:rsidR="00451A70" w:rsidRPr="007A75F8">
              <w:rPr>
                <w:rFonts w:ascii="Times New Roman" w:eastAsia="Times New Roman" w:hAnsi="Times New Roman" w:cs="Times New Roman"/>
              </w:rPr>
              <w:t>.</w:t>
            </w:r>
          </w:p>
        </w:tc>
        <w:tc>
          <w:tcPr>
            <w:tcW w:w="2437" w:type="dxa"/>
          </w:tcPr>
          <w:p w14:paraId="1F9F8126" w14:textId="77777777" w:rsidR="00451A70" w:rsidRPr="007A75F8" w:rsidRDefault="00451A70" w:rsidP="00451A70">
            <w:pPr>
              <w:spacing w:after="0" w:line="240" w:lineRule="auto"/>
              <w:rPr>
                <w:rFonts w:ascii="Times New Roman" w:eastAsia="Times New Roman" w:hAnsi="Times New Roman" w:cs="Times New Roman"/>
              </w:rPr>
            </w:pPr>
            <w:r w:rsidRPr="007A75F8">
              <w:rPr>
                <w:rFonts w:ascii="Times New Roman" w:eastAsia="Times New Roman" w:hAnsi="Times New Roman" w:cs="Times New Roman"/>
              </w:rPr>
              <w:t>Lea Šipka</w:t>
            </w:r>
          </w:p>
        </w:tc>
        <w:tc>
          <w:tcPr>
            <w:tcW w:w="992" w:type="dxa"/>
          </w:tcPr>
          <w:p w14:paraId="1C208488" w14:textId="77777777" w:rsidR="00451A70" w:rsidRPr="00F84D98" w:rsidRDefault="00451A70" w:rsidP="00451A70">
            <w:pPr>
              <w:spacing w:after="0" w:line="240" w:lineRule="auto"/>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1984.</w:t>
            </w:r>
          </w:p>
        </w:tc>
        <w:tc>
          <w:tcPr>
            <w:tcW w:w="1971" w:type="dxa"/>
          </w:tcPr>
          <w:p w14:paraId="4F869BB3" w14:textId="77777777" w:rsidR="00451A70" w:rsidRPr="00F84D98" w:rsidRDefault="00A24A0A" w:rsidP="00451A70">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mag. psih</w:t>
            </w:r>
            <w:r w:rsidR="00451A70" w:rsidRPr="00F84D98">
              <w:rPr>
                <w:rFonts w:ascii="Times New Roman" w:eastAsia="Times New Roman" w:hAnsi="Times New Roman" w:cs="Times New Roman"/>
                <w:highlight w:val="black"/>
              </w:rPr>
              <w:t>.</w:t>
            </w:r>
          </w:p>
        </w:tc>
        <w:tc>
          <w:tcPr>
            <w:tcW w:w="1080" w:type="dxa"/>
            <w:gridSpan w:val="2"/>
          </w:tcPr>
          <w:p w14:paraId="2068E346" w14:textId="77777777" w:rsidR="00451A70" w:rsidRPr="00F84D98" w:rsidRDefault="00451A70" w:rsidP="00451A70">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344" w:type="dxa"/>
          </w:tcPr>
          <w:p w14:paraId="3D5F2D02" w14:textId="77777777" w:rsidR="00451A70" w:rsidRPr="007A75F8" w:rsidRDefault="00451A70" w:rsidP="00451A70">
            <w:pPr>
              <w:spacing w:after="0" w:line="240" w:lineRule="auto"/>
              <w:jc w:val="center"/>
              <w:rPr>
                <w:rFonts w:ascii="Times New Roman" w:eastAsia="Times New Roman" w:hAnsi="Times New Roman" w:cs="Times New Roman"/>
              </w:rPr>
            </w:pPr>
            <w:r w:rsidRPr="007A75F8">
              <w:rPr>
                <w:rFonts w:ascii="Times New Roman" w:eastAsia="Times New Roman" w:hAnsi="Times New Roman" w:cs="Times New Roman"/>
              </w:rPr>
              <w:t>psiholog</w:t>
            </w:r>
          </w:p>
        </w:tc>
        <w:tc>
          <w:tcPr>
            <w:tcW w:w="1031" w:type="dxa"/>
          </w:tcPr>
          <w:p w14:paraId="0387D0D6" w14:textId="77777777" w:rsidR="00451A70" w:rsidRPr="007A75F8" w:rsidRDefault="00451A70" w:rsidP="00451A70">
            <w:pPr>
              <w:spacing w:after="0" w:line="240" w:lineRule="auto"/>
              <w:ind w:left="-73" w:right="-57"/>
              <w:rPr>
                <w:rFonts w:ascii="Times New Roman" w:eastAsia="Times New Roman" w:hAnsi="Times New Roman" w:cs="Times New Roman"/>
              </w:rPr>
            </w:pPr>
          </w:p>
        </w:tc>
        <w:tc>
          <w:tcPr>
            <w:tcW w:w="1045" w:type="dxa"/>
          </w:tcPr>
          <w:p w14:paraId="29B4EA11" w14:textId="77777777" w:rsidR="00451A70" w:rsidRPr="00F84D98" w:rsidRDefault="00DF0B6F" w:rsidP="00451A70">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6</w:t>
            </w:r>
          </w:p>
        </w:tc>
      </w:tr>
      <w:tr w:rsidR="00451A70" w:rsidRPr="007A75F8" w14:paraId="02B0FB98" w14:textId="77777777" w:rsidTr="009515BB">
        <w:trPr>
          <w:trHeight w:val="238"/>
        </w:trPr>
        <w:tc>
          <w:tcPr>
            <w:tcW w:w="540" w:type="dxa"/>
            <w:vAlign w:val="center"/>
          </w:tcPr>
          <w:p w14:paraId="3127FDAC" w14:textId="77777777" w:rsidR="00451A70" w:rsidRPr="007A75F8" w:rsidRDefault="00215DD6" w:rsidP="00451A70">
            <w:pPr>
              <w:spacing w:after="0" w:line="240" w:lineRule="auto"/>
              <w:rPr>
                <w:rFonts w:ascii="Times New Roman" w:eastAsia="Times New Roman" w:hAnsi="Times New Roman" w:cs="Times New Roman"/>
              </w:rPr>
            </w:pPr>
            <w:r w:rsidRPr="007A75F8">
              <w:rPr>
                <w:rFonts w:ascii="Times New Roman" w:eastAsia="Times New Roman" w:hAnsi="Times New Roman" w:cs="Times New Roman"/>
              </w:rPr>
              <w:t>5</w:t>
            </w:r>
            <w:r w:rsidR="00451A70" w:rsidRPr="007A75F8">
              <w:rPr>
                <w:rFonts w:ascii="Times New Roman" w:eastAsia="Times New Roman" w:hAnsi="Times New Roman" w:cs="Times New Roman"/>
              </w:rPr>
              <w:t>.</w:t>
            </w:r>
          </w:p>
        </w:tc>
        <w:tc>
          <w:tcPr>
            <w:tcW w:w="2437" w:type="dxa"/>
            <w:vAlign w:val="center"/>
          </w:tcPr>
          <w:p w14:paraId="412B9126" w14:textId="77777777" w:rsidR="00451A70" w:rsidRPr="007A75F8" w:rsidRDefault="00451A70" w:rsidP="00451A70">
            <w:pPr>
              <w:tabs>
                <w:tab w:val="right" w:pos="2221"/>
              </w:tabs>
              <w:spacing w:after="0" w:line="240" w:lineRule="auto"/>
              <w:rPr>
                <w:rFonts w:ascii="Times New Roman" w:eastAsia="Times New Roman" w:hAnsi="Times New Roman" w:cs="Times New Roman"/>
              </w:rPr>
            </w:pPr>
            <w:r w:rsidRPr="007A75F8">
              <w:rPr>
                <w:rFonts w:ascii="Times New Roman" w:eastAsia="Times New Roman" w:hAnsi="Times New Roman" w:cs="Times New Roman"/>
              </w:rPr>
              <w:t>Mirjana Peretin</w:t>
            </w:r>
          </w:p>
        </w:tc>
        <w:tc>
          <w:tcPr>
            <w:tcW w:w="992" w:type="dxa"/>
            <w:vAlign w:val="center"/>
          </w:tcPr>
          <w:p w14:paraId="74B54795" w14:textId="77777777" w:rsidR="00451A70" w:rsidRPr="00F84D98" w:rsidRDefault="00451A70" w:rsidP="00451A70">
            <w:pPr>
              <w:spacing w:after="0" w:line="240" w:lineRule="auto"/>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1987.</w:t>
            </w:r>
          </w:p>
        </w:tc>
        <w:tc>
          <w:tcPr>
            <w:tcW w:w="1971" w:type="dxa"/>
            <w:vAlign w:val="center"/>
          </w:tcPr>
          <w:p w14:paraId="09EACF59" w14:textId="77777777" w:rsidR="00451A70" w:rsidRPr="00F84D98" w:rsidRDefault="00451A70" w:rsidP="00451A70">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mag.paed.; mag. philol.franc.</w:t>
            </w:r>
          </w:p>
        </w:tc>
        <w:tc>
          <w:tcPr>
            <w:tcW w:w="1080" w:type="dxa"/>
            <w:gridSpan w:val="2"/>
            <w:vAlign w:val="center"/>
          </w:tcPr>
          <w:p w14:paraId="29CE170D" w14:textId="77777777" w:rsidR="00451A70" w:rsidRPr="00F84D98" w:rsidRDefault="00451A70" w:rsidP="00451A70">
            <w:pPr>
              <w:spacing w:after="0" w:line="240" w:lineRule="auto"/>
              <w:ind w:left="-108" w:right="-51"/>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344" w:type="dxa"/>
            <w:vAlign w:val="center"/>
          </w:tcPr>
          <w:p w14:paraId="434B967F" w14:textId="77777777" w:rsidR="00451A70" w:rsidRPr="007A75F8" w:rsidRDefault="00451A70" w:rsidP="00451A70">
            <w:pPr>
              <w:spacing w:after="0" w:line="240" w:lineRule="auto"/>
              <w:jc w:val="center"/>
              <w:rPr>
                <w:rFonts w:ascii="Times New Roman" w:eastAsia="Times New Roman" w:hAnsi="Times New Roman" w:cs="Times New Roman"/>
              </w:rPr>
            </w:pPr>
            <w:r w:rsidRPr="007A75F8">
              <w:rPr>
                <w:rFonts w:ascii="Times New Roman" w:eastAsia="Times New Roman" w:hAnsi="Times New Roman" w:cs="Times New Roman"/>
              </w:rPr>
              <w:t>pedagoginja</w:t>
            </w:r>
          </w:p>
        </w:tc>
        <w:tc>
          <w:tcPr>
            <w:tcW w:w="1031" w:type="dxa"/>
            <w:vAlign w:val="center"/>
          </w:tcPr>
          <w:p w14:paraId="565BFF5B" w14:textId="77777777" w:rsidR="00451A70" w:rsidRPr="007A75F8" w:rsidRDefault="00451A70" w:rsidP="00451A70">
            <w:pPr>
              <w:spacing w:after="0" w:line="240" w:lineRule="auto"/>
              <w:ind w:left="-73" w:right="-57"/>
              <w:jc w:val="center"/>
              <w:rPr>
                <w:rFonts w:ascii="Times New Roman" w:eastAsia="Times New Roman" w:hAnsi="Times New Roman" w:cs="Times New Roman"/>
              </w:rPr>
            </w:pPr>
          </w:p>
        </w:tc>
        <w:tc>
          <w:tcPr>
            <w:tcW w:w="1045" w:type="dxa"/>
            <w:vAlign w:val="center"/>
          </w:tcPr>
          <w:p w14:paraId="109B8484" w14:textId="77777777" w:rsidR="00451A70" w:rsidRPr="00F84D98" w:rsidRDefault="00DF0B6F" w:rsidP="00451A70">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7</w:t>
            </w:r>
          </w:p>
        </w:tc>
      </w:tr>
    </w:tbl>
    <w:p w14:paraId="34CDD9EB" w14:textId="77777777" w:rsidR="009515BB" w:rsidRPr="007A75F8" w:rsidRDefault="009515BB" w:rsidP="009515BB">
      <w:pPr>
        <w:spacing w:after="0" w:line="240" w:lineRule="auto"/>
        <w:rPr>
          <w:rFonts w:ascii="Times New Roman" w:eastAsia="Times New Roman" w:hAnsi="Times New Roman" w:cs="Times New Roman"/>
        </w:rPr>
      </w:pPr>
    </w:p>
    <w:p w14:paraId="2D0570ED" w14:textId="77777777"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i/>
          <w:highlight w:val="lightGray"/>
        </w:rPr>
        <w:t>2.1.4. Podaci o odgojno-obrazovnim radnicima - pripravnicima</w:t>
      </w:r>
    </w:p>
    <w:p w14:paraId="498AF0D8" w14:textId="77777777" w:rsidR="009515BB" w:rsidRPr="009515BB" w:rsidRDefault="009515BB" w:rsidP="009515BB">
      <w:pPr>
        <w:spacing w:after="0" w:line="240" w:lineRule="auto"/>
        <w:ind w:firstLine="720"/>
        <w:rPr>
          <w:rFonts w:ascii="Times New Roman" w:eastAsia="Times New Roman" w:hAnsi="Times New Roman" w:cs="Times New Roman"/>
          <w:b/>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80"/>
        <w:gridCol w:w="992"/>
        <w:gridCol w:w="1458"/>
        <w:gridCol w:w="1440"/>
        <w:gridCol w:w="1417"/>
        <w:gridCol w:w="2073"/>
      </w:tblGrid>
      <w:tr w:rsidR="009515BB" w:rsidRPr="009515BB" w14:paraId="1855F9B7" w14:textId="77777777" w:rsidTr="009515BB">
        <w:tc>
          <w:tcPr>
            <w:tcW w:w="720" w:type="dxa"/>
            <w:vAlign w:val="center"/>
          </w:tcPr>
          <w:p w14:paraId="550105FD" w14:textId="77777777" w:rsidR="009515BB" w:rsidRPr="00C133B5" w:rsidRDefault="009515BB" w:rsidP="009515BB">
            <w:pPr>
              <w:spacing w:after="0" w:line="240" w:lineRule="auto"/>
              <w:jc w:val="center"/>
              <w:rPr>
                <w:rFonts w:ascii="Times New Roman" w:eastAsia="Times New Roman" w:hAnsi="Times New Roman" w:cs="Times New Roman"/>
                <w:b/>
              </w:rPr>
            </w:pPr>
            <w:r w:rsidRPr="00C133B5">
              <w:rPr>
                <w:rFonts w:ascii="Times New Roman" w:eastAsia="Times New Roman" w:hAnsi="Times New Roman" w:cs="Times New Roman"/>
                <w:b/>
              </w:rPr>
              <w:t>Red. broj</w:t>
            </w:r>
          </w:p>
        </w:tc>
        <w:tc>
          <w:tcPr>
            <w:tcW w:w="1980" w:type="dxa"/>
            <w:vAlign w:val="center"/>
          </w:tcPr>
          <w:p w14:paraId="010693FB" w14:textId="77777777" w:rsidR="009515BB" w:rsidRPr="00C133B5" w:rsidRDefault="009515BB" w:rsidP="009515BB">
            <w:pPr>
              <w:spacing w:after="0" w:line="240" w:lineRule="auto"/>
              <w:jc w:val="center"/>
              <w:rPr>
                <w:rFonts w:ascii="Times New Roman" w:eastAsia="Times New Roman" w:hAnsi="Times New Roman" w:cs="Times New Roman"/>
                <w:b/>
              </w:rPr>
            </w:pPr>
            <w:r w:rsidRPr="00C133B5">
              <w:rPr>
                <w:rFonts w:ascii="Times New Roman" w:eastAsia="Times New Roman" w:hAnsi="Times New Roman" w:cs="Times New Roman"/>
                <w:b/>
              </w:rPr>
              <w:t>Ime i prezime pripravnika</w:t>
            </w:r>
          </w:p>
        </w:tc>
        <w:tc>
          <w:tcPr>
            <w:tcW w:w="992" w:type="dxa"/>
            <w:vAlign w:val="center"/>
          </w:tcPr>
          <w:p w14:paraId="7C5705BB" w14:textId="77777777" w:rsidR="009515BB" w:rsidRPr="00C133B5" w:rsidRDefault="009515BB" w:rsidP="009515BB">
            <w:pPr>
              <w:spacing w:after="0" w:line="240" w:lineRule="auto"/>
              <w:jc w:val="center"/>
              <w:rPr>
                <w:rFonts w:ascii="Times New Roman" w:eastAsia="Times New Roman" w:hAnsi="Times New Roman" w:cs="Times New Roman"/>
                <w:b/>
              </w:rPr>
            </w:pPr>
            <w:r w:rsidRPr="00C133B5">
              <w:rPr>
                <w:rFonts w:ascii="Times New Roman" w:eastAsia="Times New Roman" w:hAnsi="Times New Roman" w:cs="Times New Roman"/>
                <w:b/>
              </w:rPr>
              <w:t>Godina rođenja</w:t>
            </w:r>
          </w:p>
        </w:tc>
        <w:tc>
          <w:tcPr>
            <w:tcW w:w="1458" w:type="dxa"/>
            <w:vAlign w:val="center"/>
          </w:tcPr>
          <w:p w14:paraId="0DA6B428" w14:textId="77777777" w:rsidR="009515BB" w:rsidRPr="00C133B5" w:rsidRDefault="009515BB" w:rsidP="009515BB">
            <w:pPr>
              <w:spacing w:after="0" w:line="240" w:lineRule="auto"/>
              <w:jc w:val="center"/>
              <w:rPr>
                <w:rFonts w:ascii="Times New Roman" w:eastAsia="Times New Roman" w:hAnsi="Times New Roman" w:cs="Times New Roman"/>
                <w:b/>
              </w:rPr>
            </w:pPr>
            <w:r w:rsidRPr="00C133B5">
              <w:rPr>
                <w:rFonts w:ascii="Times New Roman" w:eastAsia="Times New Roman" w:hAnsi="Times New Roman" w:cs="Times New Roman"/>
                <w:b/>
              </w:rPr>
              <w:t>Zvanje</w:t>
            </w:r>
          </w:p>
        </w:tc>
        <w:tc>
          <w:tcPr>
            <w:tcW w:w="1440" w:type="dxa"/>
            <w:vAlign w:val="center"/>
          </w:tcPr>
          <w:p w14:paraId="7CDD3B4C" w14:textId="77777777" w:rsidR="009515BB" w:rsidRPr="00C133B5" w:rsidRDefault="009515BB" w:rsidP="009515BB">
            <w:pPr>
              <w:spacing w:after="0" w:line="240" w:lineRule="auto"/>
              <w:jc w:val="center"/>
              <w:rPr>
                <w:rFonts w:ascii="Times New Roman" w:eastAsia="Times New Roman" w:hAnsi="Times New Roman" w:cs="Times New Roman"/>
                <w:b/>
              </w:rPr>
            </w:pPr>
            <w:r w:rsidRPr="00C133B5">
              <w:rPr>
                <w:rFonts w:ascii="Times New Roman" w:eastAsia="Times New Roman" w:hAnsi="Times New Roman" w:cs="Times New Roman"/>
                <w:b/>
              </w:rPr>
              <w:t>Radno mjesto</w:t>
            </w:r>
          </w:p>
        </w:tc>
        <w:tc>
          <w:tcPr>
            <w:tcW w:w="1417" w:type="dxa"/>
            <w:vAlign w:val="center"/>
          </w:tcPr>
          <w:p w14:paraId="07C5EDC5" w14:textId="77777777" w:rsidR="009515BB" w:rsidRPr="00BB7F79" w:rsidRDefault="009515BB" w:rsidP="009515BB">
            <w:pPr>
              <w:spacing w:after="0" w:line="240" w:lineRule="auto"/>
              <w:jc w:val="center"/>
              <w:rPr>
                <w:rFonts w:ascii="Times New Roman" w:eastAsia="Times New Roman" w:hAnsi="Times New Roman" w:cs="Times New Roman"/>
                <w:b/>
              </w:rPr>
            </w:pPr>
            <w:r w:rsidRPr="00BB7F79">
              <w:rPr>
                <w:rFonts w:ascii="Times New Roman" w:eastAsia="Times New Roman" w:hAnsi="Times New Roman" w:cs="Times New Roman"/>
                <w:b/>
              </w:rPr>
              <w:t>Pripravnički staž otpočeo</w:t>
            </w:r>
          </w:p>
        </w:tc>
        <w:tc>
          <w:tcPr>
            <w:tcW w:w="2073" w:type="dxa"/>
            <w:vAlign w:val="center"/>
          </w:tcPr>
          <w:p w14:paraId="337422BC" w14:textId="77777777" w:rsidR="009515BB" w:rsidRPr="005A5AC4" w:rsidRDefault="009515BB" w:rsidP="009515BB">
            <w:pPr>
              <w:spacing w:after="0" w:line="240" w:lineRule="auto"/>
              <w:ind w:right="-108"/>
              <w:jc w:val="center"/>
              <w:rPr>
                <w:rFonts w:ascii="Times New Roman" w:eastAsia="Times New Roman" w:hAnsi="Times New Roman" w:cs="Times New Roman"/>
                <w:b/>
              </w:rPr>
            </w:pPr>
            <w:r w:rsidRPr="005A5AC4">
              <w:rPr>
                <w:rFonts w:ascii="Times New Roman" w:eastAsia="Times New Roman" w:hAnsi="Times New Roman" w:cs="Times New Roman"/>
                <w:b/>
              </w:rPr>
              <w:t xml:space="preserve">Ime i prezime mentora </w:t>
            </w:r>
          </w:p>
        </w:tc>
      </w:tr>
      <w:tr w:rsidR="00B6603F" w:rsidRPr="009515BB" w14:paraId="29C9F9BB" w14:textId="77777777" w:rsidTr="009515BB">
        <w:trPr>
          <w:trHeight w:val="297"/>
        </w:trPr>
        <w:tc>
          <w:tcPr>
            <w:tcW w:w="720" w:type="dxa"/>
            <w:vAlign w:val="center"/>
          </w:tcPr>
          <w:p w14:paraId="263F3B9E" w14:textId="77777777" w:rsidR="00B6603F" w:rsidRPr="00C133B5" w:rsidRDefault="00B6603F" w:rsidP="004F5D46">
            <w:pPr>
              <w:pStyle w:val="Odlomakpopisa"/>
              <w:numPr>
                <w:ilvl w:val="0"/>
                <w:numId w:val="77"/>
              </w:numPr>
              <w:spacing w:after="0" w:line="240" w:lineRule="auto"/>
              <w:rPr>
                <w:rFonts w:ascii="Times New Roman" w:eastAsia="Times New Roman" w:hAnsi="Times New Roman"/>
              </w:rPr>
            </w:pPr>
          </w:p>
        </w:tc>
        <w:tc>
          <w:tcPr>
            <w:tcW w:w="1980" w:type="dxa"/>
            <w:vAlign w:val="center"/>
          </w:tcPr>
          <w:p w14:paraId="58BA871B" w14:textId="77777777" w:rsidR="00B6603F" w:rsidRPr="00C133B5" w:rsidRDefault="00C133B5" w:rsidP="009515BB">
            <w:pPr>
              <w:spacing w:after="0" w:line="240" w:lineRule="auto"/>
              <w:rPr>
                <w:rFonts w:ascii="Times New Roman" w:eastAsia="Times New Roman" w:hAnsi="Times New Roman" w:cs="Times New Roman"/>
              </w:rPr>
            </w:pPr>
            <w:r w:rsidRPr="00D1341C">
              <w:rPr>
                <w:rFonts w:ascii="Times New Roman" w:eastAsia="Times New Roman" w:hAnsi="Times New Roman" w:cs="Times New Roman"/>
              </w:rPr>
              <w:t>Valentina Perla</w:t>
            </w:r>
          </w:p>
        </w:tc>
        <w:tc>
          <w:tcPr>
            <w:tcW w:w="992" w:type="dxa"/>
            <w:vAlign w:val="center"/>
          </w:tcPr>
          <w:p w14:paraId="67349132" w14:textId="7732E3E7" w:rsidR="00B6603F" w:rsidRPr="00F84D98" w:rsidRDefault="00E70BF9" w:rsidP="009515BB">
            <w:pPr>
              <w:spacing w:after="0" w:line="240" w:lineRule="auto"/>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1996</w:t>
            </w:r>
            <w:r w:rsidR="00E704F7" w:rsidRPr="00F84D98">
              <w:rPr>
                <w:rFonts w:ascii="Times New Roman" w:eastAsia="Times New Roman" w:hAnsi="Times New Roman" w:cs="Times New Roman"/>
                <w:highlight w:val="black"/>
              </w:rPr>
              <w:t>.</w:t>
            </w:r>
          </w:p>
        </w:tc>
        <w:tc>
          <w:tcPr>
            <w:tcW w:w="1458" w:type="dxa"/>
            <w:vAlign w:val="center"/>
          </w:tcPr>
          <w:p w14:paraId="622400BD" w14:textId="7FA5D216" w:rsidR="00B6603F" w:rsidRPr="00F84D98" w:rsidRDefault="007A75F8" w:rsidP="00A24A0A">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m</w:t>
            </w:r>
            <w:r w:rsidR="00B6603F" w:rsidRPr="00F84D98">
              <w:rPr>
                <w:rFonts w:ascii="Times New Roman" w:eastAsia="Times New Roman" w:hAnsi="Times New Roman" w:cs="Times New Roman"/>
                <w:highlight w:val="black"/>
              </w:rPr>
              <w:t>ag.prim.obraz.</w:t>
            </w:r>
          </w:p>
        </w:tc>
        <w:tc>
          <w:tcPr>
            <w:tcW w:w="1440" w:type="dxa"/>
            <w:vAlign w:val="center"/>
          </w:tcPr>
          <w:p w14:paraId="73742515" w14:textId="05E559BC" w:rsidR="00B6603F" w:rsidRPr="007A75F8" w:rsidRDefault="007A75F8" w:rsidP="009515BB">
            <w:pPr>
              <w:spacing w:after="0" w:line="240" w:lineRule="auto"/>
              <w:rPr>
                <w:rFonts w:ascii="Times New Roman" w:eastAsia="Times New Roman" w:hAnsi="Times New Roman" w:cs="Times New Roman"/>
                <w:color w:val="FF0000"/>
              </w:rPr>
            </w:pPr>
            <w:r w:rsidRPr="007A75F8">
              <w:rPr>
                <w:rFonts w:ascii="Times New Roman" w:eastAsia="Times New Roman" w:hAnsi="Times New Roman" w:cs="Times New Roman"/>
              </w:rPr>
              <w:t>p</w:t>
            </w:r>
            <w:r w:rsidR="00B6603F" w:rsidRPr="007A75F8">
              <w:rPr>
                <w:rFonts w:ascii="Times New Roman" w:eastAsia="Times New Roman" w:hAnsi="Times New Roman" w:cs="Times New Roman"/>
              </w:rPr>
              <w:t>roduženi boravak</w:t>
            </w:r>
          </w:p>
        </w:tc>
        <w:tc>
          <w:tcPr>
            <w:tcW w:w="1417" w:type="dxa"/>
            <w:vAlign w:val="center"/>
          </w:tcPr>
          <w:p w14:paraId="6F5BC8D2" w14:textId="3007DC87" w:rsidR="00B6603F" w:rsidRPr="00C133B5" w:rsidRDefault="007A75F8" w:rsidP="009515BB">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w:t>
            </w:r>
            <w:r w:rsidR="00B6603F" w:rsidRPr="00BB7F79">
              <w:rPr>
                <w:rFonts w:ascii="Times New Roman" w:eastAsia="Times New Roman" w:hAnsi="Times New Roman" w:cs="Times New Roman"/>
                <w:color w:val="000000" w:themeColor="text1"/>
              </w:rPr>
              <w:t>ujan 20</w:t>
            </w:r>
            <w:r w:rsidR="00C133B5" w:rsidRPr="00D1341C">
              <w:rPr>
                <w:rFonts w:ascii="Times New Roman" w:eastAsia="Times New Roman" w:hAnsi="Times New Roman" w:cs="Times New Roman"/>
                <w:color w:val="000000" w:themeColor="text1"/>
              </w:rPr>
              <w:t>21</w:t>
            </w:r>
            <w:r w:rsidR="00B6603F" w:rsidRPr="00C133B5">
              <w:rPr>
                <w:rFonts w:ascii="Times New Roman" w:eastAsia="Times New Roman" w:hAnsi="Times New Roman" w:cs="Times New Roman"/>
                <w:color w:val="000000" w:themeColor="text1"/>
              </w:rPr>
              <w:t>.</w:t>
            </w:r>
          </w:p>
        </w:tc>
        <w:tc>
          <w:tcPr>
            <w:tcW w:w="2073" w:type="dxa"/>
            <w:vAlign w:val="center"/>
          </w:tcPr>
          <w:p w14:paraId="5A0BFB55" w14:textId="77777777" w:rsidR="00B6603F" w:rsidRPr="00C133B5" w:rsidRDefault="00C133B5" w:rsidP="009515BB">
            <w:pPr>
              <w:spacing w:after="0" w:line="240" w:lineRule="auto"/>
              <w:ind w:right="-250"/>
              <w:rPr>
                <w:rFonts w:ascii="Times New Roman" w:eastAsia="Times New Roman" w:hAnsi="Times New Roman" w:cs="Times New Roman"/>
                <w:color w:val="000000" w:themeColor="text1"/>
              </w:rPr>
            </w:pPr>
            <w:r w:rsidRPr="00F84D98">
              <w:rPr>
                <w:rFonts w:ascii="Times New Roman" w:eastAsia="Times New Roman" w:hAnsi="Times New Roman" w:cs="Times New Roman"/>
                <w:color w:val="000000" w:themeColor="text1"/>
                <w:highlight w:val="black"/>
              </w:rPr>
              <w:t>Snježana Mus</w:t>
            </w:r>
          </w:p>
        </w:tc>
      </w:tr>
    </w:tbl>
    <w:p w14:paraId="16E5E008" w14:textId="77777777" w:rsidR="009515BB" w:rsidRPr="009515BB" w:rsidRDefault="009515BB" w:rsidP="009515BB">
      <w:pPr>
        <w:spacing w:after="0" w:line="240" w:lineRule="auto"/>
        <w:rPr>
          <w:rFonts w:ascii="Times New Roman" w:eastAsia="Times New Roman" w:hAnsi="Times New Roman" w:cs="Times New Roman"/>
          <w:b/>
          <w:color w:val="FF0000"/>
          <w:sz w:val="24"/>
          <w:szCs w:val="24"/>
        </w:rPr>
      </w:pPr>
    </w:p>
    <w:p w14:paraId="40D2860B"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00ECA588" w14:textId="77777777" w:rsidR="009515BB" w:rsidRPr="009515BB" w:rsidRDefault="009515BB" w:rsidP="009515BB">
      <w:pPr>
        <w:numPr>
          <w:ilvl w:val="1"/>
          <w:numId w:val="3"/>
        </w:numPr>
        <w:spacing w:after="0" w:line="240" w:lineRule="auto"/>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Podaci o ostalim radnicima škole</w:t>
      </w:r>
    </w:p>
    <w:p w14:paraId="42050CB3" w14:textId="77777777" w:rsidR="009515BB" w:rsidRPr="009515BB" w:rsidRDefault="009515BB" w:rsidP="009515BB">
      <w:pPr>
        <w:spacing w:after="0" w:line="240" w:lineRule="auto"/>
        <w:rPr>
          <w:rFonts w:ascii="Times New Roman" w:eastAsia="Times New Roman" w:hAnsi="Times New Roman" w:cs="Times New Roman"/>
          <w:b/>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46"/>
        <w:gridCol w:w="974"/>
        <w:gridCol w:w="1980"/>
        <w:gridCol w:w="1260"/>
        <w:gridCol w:w="1620"/>
        <w:gridCol w:w="1080"/>
      </w:tblGrid>
      <w:tr w:rsidR="009515BB" w:rsidRPr="009515BB" w14:paraId="462899F3" w14:textId="77777777" w:rsidTr="009515BB">
        <w:tc>
          <w:tcPr>
            <w:tcW w:w="720" w:type="dxa"/>
            <w:vAlign w:val="center"/>
          </w:tcPr>
          <w:p w14:paraId="04DA32D4"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2446" w:type="dxa"/>
            <w:vAlign w:val="center"/>
          </w:tcPr>
          <w:p w14:paraId="2774ACE0"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w:t>
            </w:r>
          </w:p>
        </w:tc>
        <w:tc>
          <w:tcPr>
            <w:tcW w:w="974" w:type="dxa"/>
            <w:vAlign w:val="center"/>
          </w:tcPr>
          <w:p w14:paraId="684C7B6B"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1980" w:type="dxa"/>
            <w:vAlign w:val="center"/>
          </w:tcPr>
          <w:p w14:paraId="1577F6FF"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260" w:type="dxa"/>
            <w:vAlign w:val="center"/>
          </w:tcPr>
          <w:p w14:paraId="1C9B4FA3" w14:textId="77777777"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 xml:space="preserve">Stupanj </w:t>
            </w:r>
          </w:p>
          <w:p w14:paraId="2FFF0D6C" w14:textId="77777777" w:rsidR="009515BB" w:rsidRPr="009515BB" w:rsidRDefault="009515BB" w:rsidP="009515BB">
            <w:pPr>
              <w:spacing w:after="0" w:line="240" w:lineRule="auto"/>
              <w:ind w:left="-108" w:right="-108"/>
              <w:rPr>
                <w:rFonts w:ascii="Times New Roman" w:eastAsia="Times New Roman" w:hAnsi="Times New Roman" w:cs="Times New Roman"/>
                <w:b/>
              </w:rPr>
            </w:pPr>
            <w:r w:rsidRPr="009515BB">
              <w:rPr>
                <w:rFonts w:ascii="Times New Roman" w:eastAsia="Times New Roman" w:hAnsi="Times New Roman" w:cs="Times New Roman"/>
                <w:b/>
              </w:rPr>
              <w:t>stru. spreme</w:t>
            </w:r>
          </w:p>
        </w:tc>
        <w:tc>
          <w:tcPr>
            <w:tcW w:w="1620" w:type="dxa"/>
            <w:vAlign w:val="center"/>
          </w:tcPr>
          <w:p w14:paraId="22B7AD14" w14:textId="77777777"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Radno mjesto</w:t>
            </w:r>
          </w:p>
        </w:tc>
        <w:tc>
          <w:tcPr>
            <w:tcW w:w="1080" w:type="dxa"/>
            <w:vAlign w:val="center"/>
          </w:tcPr>
          <w:p w14:paraId="6D6C2E15" w14:textId="77777777"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Godine</w:t>
            </w:r>
          </w:p>
          <w:p w14:paraId="74AD21B0" w14:textId="77777777"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staža</w:t>
            </w:r>
          </w:p>
        </w:tc>
      </w:tr>
      <w:tr w:rsidR="009515BB" w:rsidRPr="009515BB" w14:paraId="6E0517B8" w14:textId="77777777" w:rsidTr="009515BB">
        <w:trPr>
          <w:trHeight w:val="297"/>
        </w:trPr>
        <w:tc>
          <w:tcPr>
            <w:tcW w:w="720" w:type="dxa"/>
            <w:vAlign w:val="center"/>
          </w:tcPr>
          <w:p w14:paraId="130CC4CD" w14:textId="77777777" w:rsidR="009515BB" w:rsidRPr="009515BB" w:rsidRDefault="009515BB" w:rsidP="009515BB">
            <w:pPr>
              <w:numPr>
                <w:ilvl w:val="0"/>
                <w:numId w:val="5"/>
              </w:numPr>
              <w:spacing w:after="0" w:line="240" w:lineRule="auto"/>
              <w:rPr>
                <w:rFonts w:ascii="Times New Roman" w:eastAsia="Times New Roman" w:hAnsi="Times New Roman" w:cs="Times New Roman"/>
              </w:rPr>
            </w:pPr>
          </w:p>
        </w:tc>
        <w:tc>
          <w:tcPr>
            <w:tcW w:w="2446" w:type="dxa"/>
            <w:vAlign w:val="center"/>
          </w:tcPr>
          <w:p w14:paraId="5F54F292"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Draženka Jakšić</w:t>
            </w:r>
          </w:p>
        </w:tc>
        <w:tc>
          <w:tcPr>
            <w:tcW w:w="974" w:type="dxa"/>
            <w:vAlign w:val="center"/>
          </w:tcPr>
          <w:p w14:paraId="2F9A61E4" w14:textId="77777777" w:rsidR="009515BB" w:rsidRPr="00F84D98" w:rsidRDefault="009515BB" w:rsidP="009515BB">
            <w:pPr>
              <w:spacing w:after="0" w:line="240" w:lineRule="auto"/>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1976.</w:t>
            </w:r>
          </w:p>
        </w:tc>
        <w:tc>
          <w:tcPr>
            <w:tcW w:w="1980" w:type="dxa"/>
            <w:vAlign w:val="center"/>
          </w:tcPr>
          <w:p w14:paraId="26492933"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dipl. oec</w:t>
            </w:r>
          </w:p>
        </w:tc>
        <w:tc>
          <w:tcPr>
            <w:tcW w:w="1260" w:type="dxa"/>
            <w:vAlign w:val="center"/>
          </w:tcPr>
          <w:p w14:paraId="6BABEE90" w14:textId="77777777" w:rsidR="009515BB" w:rsidRPr="00F84D98" w:rsidRDefault="009515BB" w:rsidP="009515BB">
            <w:pPr>
              <w:spacing w:after="0" w:line="240" w:lineRule="auto"/>
              <w:ind w:right="-108"/>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620" w:type="dxa"/>
            <w:vAlign w:val="center"/>
          </w:tcPr>
          <w:p w14:paraId="076EE85C"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tajnica</w:t>
            </w:r>
          </w:p>
        </w:tc>
        <w:tc>
          <w:tcPr>
            <w:tcW w:w="1080" w:type="dxa"/>
            <w:vAlign w:val="center"/>
          </w:tcPr>
          <w:p w14:paraId="6C375A72" w14:textId="77777777" w:rsidR="009515BB" w:rsidRPr="00F84D98" w:rsidRDefault="00B6603F" w:rsidP="009515BB">
            <w:pPr>
              <w:spacing w:after="0" w:line="240" w:lineRule="auto"/>
              <w:ind w:right="-250"/>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2</w:t>
            </w:r>
            <w:r w:rsidR="00DF0B6F" w:rsidRPr="00F84D98">
              <w:rPr>
                <w:rFonts w:ascii="Times New Roman" w:eastAsia="Times New Roman" w:hAnsi="Times New Roman" w:cs="Times New Roman"/>
                <w:highlight w:val="black"/>
              </w:rPr>
              <w:t>1</w:t>
            </w:r>
          </w:p>
        </w:tc>
      </w:tr>
      <w:tr w:rsidR="009515BB" w:rsidRPr="009515BB" w14:paraId="5FA4985D" w14:textId="77777777" w:rsidTr="009515BB">
        <w:tc>
          <w:tcPr>
            <w:tcW w:w="720" w:type="dxa"/>
            <w:vAlign w:val="center"/>
          </w:tcPr>
          <w:p w14:paraId="055BFDB1" w14:textId="77777777" w:rsidR="009515BB" w:rsidRPr="009515BB" w:rsidRDefault="009515BB" w:rsidP="009515BB">
            <w:pPr>
              <w:numPr>
                <w:ilvl w:val="0"/>
                <w:numId w:val="5"/>
              </w:numPr>
              <w:spacing w:after="0" w:line="240" w:lineRule="auto"/>
              <w:rPr>
                <w:rFonts w:ascii="Times New Roman" w:eastAsia="Times New Roman" w:hAnsi="Times New Roman" w:cs="Times New Roman"/>
              </w:rPr>
            </w:pPr>
          </w:p>
        </w:tc>
        <w:tc>
          <w:tcPr>
            <w:tcW w:w="2446" w:type="dxa"/>
            <w:vAlign w:val="center"/>
          </w:tcPr>
          <w:p w14:paraId="12CF8108"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Sofija Perla </w:t>
            </w:r>
          </w:p>
        </w:tc>
        <w:tc>
          <w:tcPr>
            <w:tcW w:w="974" w:type="dxa"/>
            <w:vAlign w:val="center"/>
          </w:tcPr>
          <w:p w14:paraId="4DF146CB" w14:textId="77777777" w:rsidR="009515BB" w:rsidRPr="00F84D98" w:rsidRDefault="009515BB" w:rsidP="009515BB">
            <w:pPr>
              <w:spacing w:after="0" w:line="240" w:lineRule="auto"/>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1962.</w:t>
            </w:r>
          </w:p>
        </w:tc>
        <w:tc>
          <w:tcPr>
            <w:tcW w:w="1980" w:type="dxa"/>
            <w:vAlign w:val="center"/>
          </w:tcPr>
          <w:p w14:paraId="1828F611"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dipl. oec</w:t>
            </w:r>
          </w:p>
        </w:tc>
        <w:tc>
          <w:tcPr>
            <w:tcW w:w="1260" w:type="dxa"/>
            <w:vAlign w:val="center"/>
          </w:tcPr>
          <w:p w14:paraId="7C1DE1BC" w14:textId="77777777" w:rsidR="009515BB" w:rsidRPr="00F84D98" w:rsidRDefault="009515BB" w:rsidP="009515BB">
            <w:pPr>
              <w:spacing w:after="0" w:line="240" w:lineRule="auto"/>
              <w:ind w:right="-108"/>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VSS</w:t>
            </w:r>
          </w:p>
        </w:tc>
        <w:tc>
          <w:tcPr>
            <w:tcW w:w="1620" w:type="dxa"/>
            <w:vAlign w:val="center"/>
          </w:tcPr>
          <w:p w14:paraId="7A5F2EFD"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voditelj računo.</w:t>
            </w:r>
          </w:p>
        </w:tc>
        <w:tc>
          <w:tcPr>
            <w:tcW w:w="1080" w:type="dxa"/>
            <w:vAlign w:val="center"/>
          </w:tcPr>
          <w:p w14:paraId="448F8575" w14:textId="77777777" w:rsidR="009515BB" w:rsidRPr="00F84D98" w:rsidRDefault="005B6170" w:rsidP="001875CE">
            <w:pPr>
              <w:spacing w:after="0" w:line="240" w:lineRule="auto"/>
              <w:ind w:right="-250"/>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3</w:t>
            </w:r>
            <w:r w:rsidR="00DF0B6F" w:rsidRPr="00F84D98">
              <w:rPr>
                <w:rFonts w:ascii="Times New Roman" w:eastAsia="Times New Roman" w:hAnsi="Times New Roman" w:cs="Times New Roman"/>
                <w:highlight w:val="black"/>
              </w:rPr>
              <w:t>4</w:t>
            </w:r>
          </w:p>
        </w:tc>
      </w:tr>
      <w:tr w:rsidR="009515BB" w:rsidRPr="009515BB" w14:paraId="2C29C77E" w14:textId="77777777" w:rsidTr="009515BB">
        <w:tc>
          <w:tcPr>
            <w:tcW w:w="720" w:type="dxa"/>
            <w:vAlign w:val="center"/>
          </w:tcPr>
          <w:p w14:paraId="38E78751" w14:textId="77777777" w:rsidR="009515BB" w:rsidRPr="009515BB" w:rsidRDefault="009515BB" w:rsidP="009515BB">
            <w:pPr>
              <w:numPr>
                <w:ilvl w:val="0"/>
                <w:numId w:val="5"/>
              </w:numPr>
              <w:spacing w:after="0" w:line="240" w:lineRule="auto"/>
              <w:rPr>
                <w:rFonts w:ascii="Times New Roman" w:eastAsia="Times New Roman" w:hAnsi="Times New Roman" w:cs="Times New Roman"/>
              </w:rPr>
            </w:pPr>
          </w:p>
        </w:tc>
        <w:tc>
          <w:tcPr>
            <w:tcW w:w="2446" w:type="dxa"/>
            <w:vAlign w:val="center"/>
          </w:tcPr>
          <w:p w14:paraId="03494C16"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Dražen Sopčić</w:t>
            </w:r>
          </w:p>
        </w:tc>
        <w:tc>
          <w:tcPr>
            <w:tcW w:w="974" w:type="dxa"/>
            <w:vAlign w:val="center"/>
          </w:tcPr>
          <w:p w14:paraId="4EBE4E0F" w14:textId="77777777" w:rsidR="009515BB" w:rsidRPr="00F84D98" w:rsidRDefault="009515BB" w:rsidP="009515BB">
            <w:pPr>
              <w:spacing w:after="0" w:line="240" w:lineRule="auto"/>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1969.</w:t>
            </w:r>
          </w:p>
        </w:tc>
        <w:tc>
          <w:tcPr>
            <w:tcW w:w="1980" w:type="dxa"/>
            <w:vAlign w:val="center"/>
          </w:tcPr>
          <w:p w14:paraId="0D6C2749"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održ. vozila i stroj.</w:t>
            </w:r>
          </w:p>
        </w:tc>
        <w:tc>
          <w:tcPr>
            <w:tcW w:w="1260" w:type="dxa"/>
            <w:vAlign w:val="center"/>
          </w:tcPr>
          <w:p w14:paraId="2E8C2399" w14:textId="77777777" w:rsidR="009515BB" w:rsidRPr="00F84D98" w:rsidRDefault="009515BB" w:rsidP="009515BB">
            <w:pPr>
              <w:spacing w:after="0" w:line="240" w:lineRule="auto"/>
              <w:ind w:right="-108"/>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SSS</w:t>
            </w:r>
          </w:p>
        </w:tc>
        <w:tc>
          <w:tcPr>
            <w:tcW w:w="1620" w:type="dxa"/>
            <w:vAlign w:val="center"/>
          </w:tcPr>
          <w:p w14:paraId="71786262"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domar</w:t>
            </w:r>
          </w:p>
        </w:tc>
        <w:tc>
          <w:tcPr>
            <w:tcW w:w="1080" w:type="dxa"/>
            <w:vAlign w:val="center"/>
          </w:tcPr>
          <w:p w14:paraId="41C0AA51" w14:textId="77777777" w:rsidR="009515BB" w:rsidRPr="00F84D98" w:rsidRDefault="00A24A0A" w:rsidP="009515BB">
            <w:pPr>
              <w:spacing w:after="0" w:line="240" w:lineRule="auto"/>
              <w:ind w:right="-250"/>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2</w:t>
            </w:r>
            <w:r w:rsidR="00DF0B6F" w:rsidRPr="00F84D98">
              <w:rPr>
                <w:rFonts w:ascii="Times New Roman" w:eastAsia="Times New Roman" w:hAnsi="Times New Roman" w:cs="Times New Roman"/>
                <w:highlight w:val="black"/>
              </w:rPr>
              <w:t>7</w:t>
            </w:r>
          </w:p>
        </w:tc>
      </w:tr>
      <w:tr w:rsidR="00A02B48" w:rsidRPr="009515BB" w14:paraId="676D28FB" w14:textId="77777777" w:rsidTr="009515BB">
        <w:tc>
          <w:tcPr>
            <w:tcW w:w="720" w:type="dxa"/>
            <w:vAlign w:val="center"/>
          </w:tcPr>
          <w:p w14:paraId="62A75F99" w14:textId="77777777" w:rsidR="00A02B48" w:rsidRPr="009515BB" w:rsidRDefault="00A02B48" w:rsidP="009515BB">
            <w:pPr>
              <w:numPr>
                <w:ilvl w:val="0"/>
                <w:numId w:val="5"/>
              </w:numPr>
              <w:spacing w:after="0" w:line="240" w:lineRule="auto"/>
              <w:rPr>
                <w:rFonts w:ascii="Times New Roman" w:eastAsia="Times New Roman" w:hAnsi="Times New Roman" w:cs="Times New Roman"/>
                <w:color w:val="000000"/>
              </w:rPr>
            </w:pPr>
          </w:p>
        </w:tc>
        <w:tc>
          <w:tcPr>
            <w:tcW w:w="2446" w:type="dxa"/>
            <w:vAlign w:val="center"/>
          </w:tcPr>
          <w:p w14:paraId="4A9836A1" w14:textId="77777777" w:rsidR="00A02B48" w:rsidRPr="00A02B48" w:rsidDel="00A02B48" w:rsidRDefault="00A02B48" w:rsidP="009515B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Branko Tomašić</w:t>
            </w:r>
          </w:p>
        </w:tc>
        <w:tc>
          <w:tcPr>
            <w:tcW w:w="974" w:type="dxa"/>
            <w:vAlign w:val="center"/>
          </w:tcPr>
          <w:p w14:paraId="3D211411" w14:textId="765E1771" w:rsidR="00A02B48" w:rsidRPr="00F84D98" w:rsidDel="00A02B48" w:rsidRDefault="00E70BF9" w:rsidP="009515BB">
            <w:pPr>
              <w:spacing w:after="0" w:line="240" w:lineRule="auto"/>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1966</w:t>
            </w:r>
            <w:r w:rsidR="00E704F7" w:rsidRPr="00F84D98">
              <w:rPr>
                <w:rFonts w:ascii="Times New Roman" w:eastAsia="Times New Roman" w:hAnsi="Times New Roman" w:cs="Times New Roman"/>
                <w:highlight w:val="black"/>
              </w:rPr>
              <w:t>.</w:t>
            </w:r>
          </w:p>
        </w:tc>
        <w:tc>
          <w:tcPr>
            <w:tcW w:w="1980" w:type="dxa"/>
            <w:vAlign w:val="center"/>
          </w:tcPr>
          <w:p w14:paraId="21EFD583" w14:textId="77777777" w:rsidR="00A02B48" w:rsidRPr="00F84D98" w:rsidDel="00A02B48" w:rsidRDefault="00E70BF9"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strojobravar</w:t>
            </w:r>
          </w:p>
        </w:tc>
        <w:tc>
          <w:tcPr>
            <w:tcW w:w="1260" w:type="dxa"/>
            <w:vAlign w:val="center"/>
          </w:tcPr>
          <w:p w14:paraId="05F8C4FE" w14:textId="77777777" w:rsidR="00A02B48" w:rsidRPr="00F84D98" w:rsidDel="00A02B48" w:rsidRDefault="00E70BF9" w:rsidP="009515BB">
            <w:pPr>
              <w:spacing w:after="0" w:line="240" w:lineRule="auto"/>
              <w:ind w:right="-108"/>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SSS</w:t>
            </w:r>
          </w:p>
        </w:tc>
        <w:tc>
          <w:tcPr>
            <w:tcW w:w="1620" w:type="dxa"/>
            <w:vAlign w:val="center"/>
          </w:tcPr>
          <w:p w14:paraId="2DD97F3C" w14:textId="77777777" w:rsidR="00A02B48" w:rsidRPr="00C133B5" w:rsidDel="00A02B48" w:rsidRDefault="00E70BF9"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domar</w:t>
            </w:r>
          </w:p>
        </w:tc>
        <w:tc>
          <w:tcPr>
            <w:tcW w:w="1080" w:type="dxa"/>
            <w:vAlign w:val="center"/>
          </w:tcPr>
          <w:p w14:paraId="0F953182" w14:textId="77777777" w:rsidR="00A02B48" w:rsidRPr="00F84D98" w:rsidDel="00A02B48" w:rsidRDefault="00E70BF9" w:rsidP="009515BB">
            <w:pPr>
              <w:spacing w:after="0" w:line="240" w:lineRule="auto"/>
              <w:ind w:right="-250"/>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14</w:t>
            </w:r>
          </w:p>
        </w:tc>
      </w:tr>
      <w:tr w:rsidR="009515BB" w:rsidRPr="009515BB" w14:paraId="71A639EF" w14:textId="77777777" w:rsidTr="009515BB">
        <w:tc>
          <w:tcPr>
            <w:tcW w:w="720" w:type="dxa"/>
            <w:vAlign w:val="center"/>
          </w:tcPr>
          <w:p w14:paraId="2ECAA31B" w14:textId="77777777" w:rsidR="009515BB" w:rsidRPr="009515BB" w:rsidRDefault="009515BB" w:rsidP="009515BB">
            <w:pPr>
              <w:numPr>
                <w:ilvl w:val="0"/>
                <w:numId w:val="5"/>
              </w:numPr>
              <w:spacing w:after="0" w:line="240" w:lineRule="auto"/>
              <w:rPr>
                <w:rFonts w:ascii="Times New Roman" w:eastAsia="Times New Roman" w:hAnsi="Times New Roman" w:cs="Times New Roman"/>
              </w:rPr>
            </w:pPr>
          </w:p>
        </w:tc>
        <w:tc>
          <w:tcPr>
            <w:tcW w:w="2446" w:type="dxa"/>
            <w:vAlign w:val="center"/>
          </w:tcPr>
          <w:p w14:paraId="0D35D1F5"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Ema Zmaić</w:t>
            </w:r>
          </w:p>
        </w:tc>
        <w:tc>
          <w:tcPr>
            <w:tcW w:w="974" w:type="dxa"/>
            <w:vAlign w:val="center"/>
          </w:tcPr>
          <w:p w14:paraId="767C4311" w14:textId="77777777" w:rsidR="009515BB" w:rsidRPr="00F84D98" w:rsidRDefault="009515BB" w:rsidP="009515BB">
            <w:pPr>
              <w:spacing w:after="0" w:line="240" w:lineRule="auto"/>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1974.</w:t>
            </w:r>
          </w:p>
        </w:tc>
        <w:tc>
          <w:tcPr>
            <w:tcW w:w="1980" w:type="dxa"/>
            <w:vAlign w:val="center"/>
          </w:tcPr>
          <w:p w14:paraId="188A9728"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kuharica</w:t>
            </w:r>
          </w:p>
        </w:tc>
        <w:tc>
          <w:tcPr>
            <w:tcW w:w="1260" w:type="dxa"/>
            <w:vAlign w:val="center"/>
          </w:tcPr>
          <w:p w14:paraId="12D09C04" w14:textId="77777777" w:rsidR="009515BB" w:rsidRPr="00F84D98" w:rsidRDefault="009515BB" w:rsidP="009515BB">
            <w:pPr>
              <w:spacing w:after="0" w:line="240" w:lineRule="auto"/>
              <w:ind w:right="-108"/>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SSS</w:t>
            </w:r>
          </w:p>
        </w:tc>
        <w:tc>
          <w:tcPr>
            <w:tcW w:w="1620" w:type="dxa"/>
            <w:vAlign w:val="center"/>
          </w:tcPr>
          <w:p w14:paraId="6C74E666"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kuharica</w:t>
            </w:r>
          </w:p>
        </w:tc>
        <w:tc>
          <w:tcPr>
            <w:tcW w:w="1080" w:type="dxa"/>
            <w:vAlign w:val="center"/>
          </w:tcPr>
          <w:p w14:paraId="4C2A823A" w14:textId="77777777" w:rsidR="009515BB" w:rsidRPr="00F84D98" w:rsidRDefault="00A24A0A" w:rsidP="009515BB">
            <w:pPr>
              <w:spacing w:after="0" w:line="240" w:lineRule="auto"/>
              <w:ind w:right="-250"/>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w:t>
            </w:r>
            <w:r w:rsidR="00DF0B6F" w:rsidRPr="00F84D98">
              <w:rPr>
                <w:rFonts w:ascii="Times New Roman" w:eastAsia="Times New Roman" w:hAnsi="Times New Roman" w:cs="Times New Roman"/>
                <w:highlight w:val="black"/>
              </w:rPr>
              <w:t>5</w:t>
            </w:r>
          </w:p>
        </w:tc>
      </w:tr>
      <w:tr w:rsidR="009515BB" w:rsidRPr="009515BB" w14:paraId="6D5BA4CB" w14:textId="77777777" w:rsidTr="009515BB">
        <w:tc>
          <w:tcPr>
            <w:tcW w:w="720" w:type="dxa"/>
            <w:vAlign w:val="center"/>
          </w:tcPr>
          <w:p w14:paraId="2FBD1CFD" w14:textId="77777777" w:rsidR="009515BB" w:rsidRPr="009515BB" w:rsidRDefault="009515BB" w:rsidP="009515BB">
            <w:pPr>
              <w:numPr>
                <w:ilvl w:val="0"/>
                <w:numId w:val="5"/>
              </w:numPr>
              <w:spacing w:after="0" w:line="240" w:lineRule="auto"/>
              <w:rPr>
                <w:rFonts w:ascii="Times New Roman" w:eastAsia="Times New Roman" w:hAnsi="Times New Roman" w:cs="Times New Roman"/>
              </w:rPr>
            </w:pPr>
          </w:p>
        </w:tc>
        <w:tc>
          <w:tcPr>
            <w:tcW w:w="2446" w:type="dxa"/>
            <w:vAlign w:val="center"/>
          </w:tcPr>
          <w:p w14:paraId="17D1664E"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Darinka Jurkaš</w:t>
            </w:r>
          </w:p>
        </w:tc>
        <w:tc>
          <w:tcPr>
            <w:tcW w:w="974" w:type="dxa"/>
            <w:vAlign w:val="center"/>
          </w:tcPr>
          <w:p w14:paraId="21DF4B87" w14:textId="77777777" w:rsidR="009515BB" w:rsidRPr="00F84D98" w:rsidRDefault="009515BB" w:rsidP="009515BB">
            <w:pPr>
              <w:spacing w:after="0" w:line="240" w:lineRule="auto"/>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1969.</w:t>
            </w:r>
          </w:p>
        </w:tc>
        <w:tc>
          <w:tcPr>
            <w:tcW w:w="1980" w:type="dxa"/>
            <w:vAlign w:val="center"/>
          </w:tcPr>
          <w:p w14:paraId="55634BB1"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kuharica</w:t>
            </w:r>
          </w:p>
        </w:tc>
        <w:tc>
          <w:tcPr>
            <w:tcW w:w="1260" w:type="dxa"/>
            <w:vAlign w:val="center"/>
          </w:tcPr>
          <w:p w14:paraId="1931B528" w14:textId="77777777" w:rsidR="009515BB" w:rsidRPr="00F84D98" w:rsidRDefault="009515BB" w:rsidP="009515BB">
            <w:pPr>
              <w:spacing w:after="0" w:line="240" w:lineRule="auto"/>
              <w:ind w:right="-108"/>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SSS</w:t>
            </w:r>
          </w:p>
        </w:tc>
        <w:tc>
          <w:tcPr>
            <w:tcW w:w="1620" w:type="dxa"/>
            <w:vAlign w:val="center"/>
          </w:tcPr>
          <w:p w14:paraId="5F221BC4"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kuharica</w:t>
            </w:r>
          </w:p>
        </w:tc>
        <w:tc>
          <w:tcPr>
            <w:tcW w:w="1080" w:type="dxa"/>
            <w:vAlign w:val="center"/>
          </w:tcPr>
          <w:p w14:paraId="434292C4" w14:textId="77777777" w:rsidR="009515BB" w:rsidRPr="00F84D98" w:rsidRDefault="00A24A0A" w:rsidP="009515BB">
            <w:pPr>
              <w:spacing w:after="0" w:line="240" w:lineRule="auto"/>
              <w:ind w:right="-250"/>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3</w:t>
            </w:r>
            <w:r w:rsidR="00DF0B6F" w:rsidRPr="00F84D98">
              <w:rPr>
                <w:rFonts w:ascii="Times New Roman" w:eastAsia="Times New Roman" w:hAnsi="Times New Roman" w:cs="Times New Roman"/>
                <w:highlight w:val="black"/>
              </w:rPr>
              <w:t>2</w:t>
            </w:r>
          </w:p>
        </w:tc>
      </w:tr>
      <w:tr w:rsidR="009515BB" w:rsidRPr="009515BB" w14:paraId="51DB1985" w14:textId="77777777" w:rsidTr="009515BB">
        <w:tc>
          <w:tcPr>
            <w:tcW w:w="720" w:type="dxa"/>
            <w:vAlign w:val="center"/>
          </w:tcPr>
          <w:p w14:paraId="3FDCE676" w14:textId="77777777" w:rsidR="009515BB" w:rsidRPr="009515BB" w:rsidRDefault="009515BB" w:rsidP="009515BB">
            <w:pPr>
              <w:numPr>
                <w:ilvl w:val="0"/>
                <w:numId w:val="5"/>
              </w:numPr>
              <w:spacing w:after="0" w:line="240" w:lineRule="auto"/>
              <w:rPr>
                <w:rFonts w:ascii="Times New Roman" w:eastAsia="Times New Roman" w:hAnsi="Times New Roman" w:cs="Times New Roman"/>
                <w:color w:val="000000"/>
              </w:rPr>
            </w:pPr>
          </w:p>
        </w:tc>
        <w:tc>
          <w:tcPr>
            <w:tcW w:w="2446" w:type="dxa"/>
            <w:vAlign w:val="center"/>
          </w:tcPr>
          <w:p w14:paraId="51854A7A" w14:textId="77777777"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Vesna Podrebarac</w:t>
            </w:r>
          </w:p>
        </w:tc>
        <w:tc>
          <w:tcPr>
            <w:tcW w:w="974" w:type="dxa"/>
            <w:vAlign w:val="center"/>
          </w:tcPr>
          <w:p w14:paraId="7647AF62" w14:textId="77777777" w:rsidR="009515BB" w:rsidRPr="00F84D98" w:rsidRDefault="009515BB" w:rsidP="009515BB">
            <w:pPr>
              <w:spacing w:after="0" w:line="240" w:lineRule="auto"/>
              <w:rPr>
                <w:rFonts w:ascii="Times New Roman" w:eastAsia="Times New Roman" w:hAnsi="Times New Roman" w:cs="Times New Roman"/>
                <w:color w:val="000000"/>
                <w:highlight w:val="black"/>
              </w:rPr>
            </w:pPr>
            <w:r w:rsidRPr="00F84D98">
              <w:rPr>
                <w:rFonts w:ascii="Times New Roman" w:eastAsia="Times New Roman" w:hAnsi="Times New Roman" w:cs="Times New Roman"/>
                <w:color w:val="000000"/>
                <w:highlight w:val="black"/>
              </w:rPr>
              <w:t>1980.</w:t>
            </w:r>
          </w:p>
        </w:tc>
        <w:tc>
          <w:tcPr>
            <w:tcW w:w="1980" w:type="dxa"/>
            <w:vAlign w:val="center"/>
          </w:tcPr>
          <w:p w14:paraId="58767E53" w14:textId="77777777" w:rsidR="009515BB" w:rsidRPr="00F84D98" w:rsidRDefault="009515BB" w:rsidP="009515BB">
            <w:pPr>
              <w:spacing w:after="0" w:line="240" w:lineRule="auto"/>
              <w:jc w:val="center"/>
              <w:rPr>
                <w:rFonts w:ascii="Times New Roman" w:eastAsia="Times New Roman" w:hAnsi="Times New Roman" w:cs="Times New Roman"/>
                <w:color w:val="000000"/>
                <w:highlight w:val="black"/>
              </w:rPr>
            </w:pPr>
            <w:r w:rsidRPr="00F84D98">
              <w:rPr>
                <w:rFonts w:ascii="Times New Roman" w:eastAsia="Times New Roman" w:hAnsi="Times New Roman" w:cs="Times New Roman"/>
                <w:color w:val="000000"/>
                <w:highlight w:val="black"/>
              </w:rPr>
              <w:t>kuharica</w:t>
            </w:r>
          </w:p>
        </w:tc>
        <w:tc>
          <w:tcPr>
            <w:tcW w:w="1260" w:type="dxa"/>
            <w:vAlign w:val="center"/>
          </w:tcPr>
          <w:p w14:paraId="22849161" w14:textId="77777777" w:rsidR="009515BB" w:rsidRPr="00F84D98" w:rsidRDefault="009515BB" w:rsidP="009515BB">
            <w:pPr>
              <w:spacing w:after="0" w:line="240" w:lineRule="auto"/>
              <w:ind w:right="-108"/>
              <w:jc w:val="center"/>
              <w:rPr>
                <w:rFonts w:ascii="Times New Roman" w:eastAsia="Times New Roman" w:hAnsi="Times New Roman" w:cs="Times New Roman"/>
                <w:color w:val="000000"/>
                <w:highlight w:val="black"/>
              </w:rPr>
            </w:pPr>
            <w:r w:rsidRPr="00F84D98">
              <w:rPr>
                <w:rFonts w:ascii="Times New Roman" w:eastAsia="Times New Roman" w:hAnsi="Times New Roman" w:cs="Times New Roman"/>
                <w:color w:val="000000"/>
                <w:highlight w:val="black"/>
              </w:rPr>
              <w:t>SSS</w:t>
            </w:r>
          </w:p>
        </w:tc>
        <w:tc>
          <w:tcPr>
            <w:tcW w:w="1620" w:type="dxa"/>
            <w:vAlign w:val="center"/>
          </w:tcPr>
          <w:p w14:paraId="4F054BFB" w14:textId="77777777"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kuharica</w:t>
            </w:r>
          </w:p>
        </w:tc>
        <w:tc>
          <w:tcPr>
            <w:tcW w:w="1080" w:type="dxa"/>
            <w:vAlign w:val="center"/>
          </w:tcPr>
          <w:p w14:paraId="2847A633" w14:textId="77777777" w:rsidR="009515BB" w:rsidRPr="00F84D98" w:rsidRDefault="00A24A0A" w:rsidP="009515BB">
            <w:pPr>
              <w:spacing w:after="0" w:line="240" w:lineRule="auto"/>
              <w:ind w:right="-250"/>
              <w:jc w:val="center"/>
              <w:rPr>
                <w:rFonts w:ascii="Times New Roman" w:eastAsia="Times New Roman" w:hAnsi="Times New Roman" w:cs="Times New Roman"/>
                <w:color w:val="000000"/>
                <w:highlight w:val="black"/>
              </w:rPr>
            </w:pPr>
            <w:r w:rsidRPr="00F84D98">
              <w:rPr>
                <w:rFonts w:ascii="Times New Roman" w:eastAsia="Times New Roman" w:hAnsi="Times New Roman" w:cs="Times New Roman"/>
                <w:color w:val="000000"/>
                <w:highlight w:val="black"/>
              </w:rPr>
              <w:t>1</w:t>
            </w:r>
            <w:r w:rsidR="00DF0B6F" w:rsidRPr="00F84D98">
              <w:rPr>
                <w:rFonts w:ascii="Times New Roman" w:eastAsia="Times New Roman" w:hAnsi="Times New Roman" w:cs="Times New Roman"/>
                <w:color w:val="000000"/>
                <w:highlight w:val="black"/>
              </w:rPr>
              <w:t>9</w:t>
            </w:r>
          </w:p>
        </w:tc>
      </w:tr>
      <w:tr w:rsidR="009515BB" w:rsidRPr="009515BB" w14:paraId="43FE7FD2" w14:textId="77777777" w:rsidTr="009515BB">
        <w:tc>
          <w:tcPr>
            <w:tcW w:w="720" w:type="dxa"/>
            <w:vAlign w:val="center"/>
          </w:tcPr>
          <w:p w14:paraId="2FC0A1CB" w14:textId="77777777" w:rsidR="009515BB" w:rsidRPr="009515BB" w:rsidRDefault="009515BB" w:rsidP="009515BB">
            <w:pPr>
              <w:numPr>
                <w:ilvl w:val="0"/>
                <w:numId w:val="5"/>
              </w:numPr>
              <w:spacing w:after="0" w:line="240" w:lineRule="auto"/>
              <w:rPr>
                <w:rFonts w:ascii="Times New Roman" w:eastAsia="Times New Roman" w:hAnsi="Times New Roman" w:cs="Times New Roman"/>
              </w:rPr>
            </w:pPr>
          </w:p>
        </w:tc>
        <w:tc>
          <w:tcPr>
            <w:tcW w:w="2446" w:type="dxa"/>
            <w:vAlign w:val="center"/>
          </w:tcPr>
          <w:p w14:paraId="5358B424"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Anka Hozjan</w:t>
            </w:r>
          </w:p>
        </w:tc>
        <w:tc>
          <w:tcPr>
            <w:tcW w:w="974" w:type="dxa"/>
            <w:vAlign w:val="center"/>
          </w:tcPr>
          <w:p w14:paraId="4FEA0E22" w14:textId="77777777" w:rsidR="009515BB" w:rsidRPr="00F84D98" w:rsidRDefault="009515BB" w:rsidP="009515BB">
            <w:pPr>
              <w:spacing w:after="0" w:line="240" w:lineRule="auto"/>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1963.</w:t>
            </w:r>
          </w:p>
        </w:tc>
        <w:tc>
          <w:tcPr>
            <w:tcW w:w="1980" w:type="dxa"/>
            <w:vAlign w:val="center"/>
          </w:tcPr>
          <w:p w14:paraId="4F365F1C"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radnica</w:t>
            </w:r>
          </w:p>
        </w:tc>
        <w:tc>
          <w:tcPr>
            <w:tcW w:w="1260" w:type="dxa"/>
            <w:vAlign w:val="center"/>
          </w:tcPr>
          <w:p w14:paraId="3E750BFA" w14:textId="77777777" w:rsidR="009515BB" w:rsidRPr="00F84D98" w:rsidRDefault="009515BB" w:rsidP="009515BB">
            <w:pPr>
              <w:spacing w:after="0" w:line="240" w:lineRule="auto"/>
              <w:ind w:right="-108"/>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NKV</w:t>
            </w:r>
          </w:p>
        </w:tc>
        <w:tc>
          <w:tcPr>
            <w:tcW w:w="1620" w:type="dxa"/>
            <w:vAlign w:val="center"/>
          </w:tcPr>
          <w:p w14:paraId="20D89522"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14:paraId="2C8B330C" w14:textId="77777777" w:rsidR="009515BB" w:rsidRPr="00F84D98" w:rsidRDefault="00B6603F" w:rsidP="009515BB">
            <w:pPr>
              <w:spacing w:after="0" w:line="240" w:lineRule="auto"/>
              <w:ind w:right="-250"/>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3</w:t>
            </w:r>
            <w:r w:rsidR="00DF0B6F" w:rsidRPr="00F84D98">
              <w:rPr>
                <w:rFonts w:ascii="Times New Roman" w:eastAsia="Times New Roman" w:hAnsi="Times New Roman" w:cs="Times New Roman"/>
                <w:highlight w:val="black"/>
              </w:rPr>
              <w:t>1</w:t>
            </w:r>
          </w:p>
        </w:tc>
      </w:tr>
      <w:tr w:rsidR="009515BB" w:rsidRPr="009515BB" w14:paraId="404C25FC" w14:textId="77777777" w:rsidTr="009515BB">
        <w:trPr>
          <w:trHeight w:val="248"/>
        </w:trPr>
        <w:tc>
          <w:tcPr>
            <w:tcW w:w="720" w:type="dxa"/>
            <w:vAlign w:val="center"/>
          </w:tcPr>
          <w:p w14:paraId="3A2BAADD" w14:textId="77777777" w:rsidR="009515BB" w:rsidRPr="009515BB" w:rsidRDefault="009515BB" w:rsidP="009515BB">
            <w:pPr>
              <w:numPr>
                <w:ilvl w:val="0"/>
                <w:numId w:val="5"/>
              </w:numPr>
              <w:spacing w:after="0" w:line="240" w:lineRule="auto"/>
              <w:rPr>
                <w:rFonts w:ascii="Times New Roman" w:eastAsia="Times New Roman" w:hAnsi="Times New Roman" w:cs="Times New Roman"/>
                <w:color w:val="000000"/>
              </w:rPr>
            </w:pPr>
          </w:p>
        </w:tc>
        <w:tc>
          <w:tcPr>
            <w:tcW w:w="2446" w:type="dxa"/>
            <w:vAlign w:val="center"/>
          </w:tcPr>
          <w:p w14:paraId="6C6B9EE4" w14:textId="77777777"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Marina Petrušić</w:t>
            </w:r>
          </w:p>
        </w:tc>
        <w:tc>
          <w:tcPr>
            <w:tcW w:w="974" w:type="dxa"/>
            <w:vAlign w:val="center"/>
          </w:tcPr>
          <w:p w14:paraId="4DBD33AD" w14:textId="77777777" w:rsidR="009515BB" w:rsidRPr="00F84D98" w:rsidRDefault="009515BB" w:rsidP="009515BB">
            <w:pPr>
              <w:spacing w:after="0" w:line="240" w:lineRule="auto"/>
              <w:rPr>
                <w:rFonts w:ascii="Times New Roman" w:eastAsia="Times New Roman" w:hAnsi="Times New Roman" w:cs="Times New Roman"/>
                <w:color w:val="000000"/>
                <w:highlight w:val="black"/>
              </w:rPr>
            </w:pPr>
            <w:r w:rsidRPr="00F84D98">
              <w:rPr>
                <w:rFonts w:ascii="Times New Roman" w:eastAsia="Times New Roman" w:hAnsi="Times New Roman" w:cs="Times New Roman"/>
                <w:color w:val="000000"/>
                <w:highlight w:val="black"/>
              </w:rPr>
              <w:t>1981.</w:t>
            </w:r>
          </w:p>
        </w:tc>
        <w:tc>
          <w:tcPr>
            <w:tcW w:w="1980" w:type="dxa"/>
            <w:vAlign w:val="center"/>
          </w:tcPr>
          <w:p w14:paraId="2E7374F2" w14:textId="77777777" w:rsidR="009515BB" w:rsidRPr="00F84D98" w:rsidRDefault="009515BB" w:rsidP="009515BB">
            <w:pPr>
              <w:spacing w:after="0" w:line="240" w:lineRule="auto"/>
              <w:jc w:val="center"/>
              <w:rPr>
                <w:rFonts w:ascii="Times New Roman" w:eastAsia="Times New Roman" w:hAnsi="Times New Roman" w:cs="Times New Roman"/>
                <w:color w:val="000000"/>
                <w:highlight w:val="black"/>
              </w:rPr>
            </w:pPr>
            <w:r w:rsidRPr="00F84D98">
              <w:rPr>
                <w:rFonts w:ascii="Times New Roman" w:eastAsia="Times New Roman" w:hAnsi="Times New Roman" w:cs="Times New Roman"/>
                <w:color w:val="000000"/>
                <w:highlight w:val="black"/>
              </w:rPr>
              <w:t>admin. tajnik</w:t>
            </w:r>
          </w:p>
        </w:tc>
        <w:tc>
          <w:tcPr>
            <w:tcW w:w="1260" w:type="dxa"/>
            <w:vAlign w:val="center"/>
          </w:tcPr>
          <w:p w14:paraId="37D1554A" w14:textId="77777777" w:rsidR="009515BB" w:rsidRPr="00F84D98" w:rsidRDefault="009515BB" w:rsidP="009515BB">
            <w:pPr>
              <w:spacing w:after="0" w:line="240" w:lineRule="auto"/>
              <w:ind w:right="-108"/>
              <w:jc w:val="center"/>
              <w:rPr>
                <w:rFonts w:ascii="Times New Roman" w:eastAsia="Times New Roman" w:hAnsi="Times New Roman" w:cs="Times New Roman"/>
                <w:color w:val="000000"/>
                <w:highlight w:val="black"/>
              </w:rPr>
            </w:pPr>
            <w:r w:rsidRPr="00F84D98">
              <w:rPr>
                <w:rFonts w:ascii="Times New Roman" w:eastAsia="Times New Roman" w:hAnsi="Times New Roman" w:cs="Times New Roman"/>
                <w:color w:val="000000"/>
                <w:highlight w:val="black"/>
              </w:rPr>
              <w:t>SSS</w:t>
            </w:r>
          </w:p>
        </w:tc>
        <w:tc>
          <w:tcPr>
            <w:tcW w:w="1620" w:type="dxa"/>
            <w:vAlign w:val="center"/>
          </w:tcPr>
          <w:p w14:paraId="41D10448" w14:textId="77777777"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spremačica</w:t>
            </w:r>
          </w:p>
        </w:tc>
        <w:tc>
          <w:tcPr>
            <w:tcW w:w="1080" w:type="dxa"/>
            <w:vAlign w:val="center"/>
          </w:tcPr>
          <w:p w14:paraId="7D34F29C" w14:textId="77777777" w:rsidR="009515BB" w:rsidRPr="00F84D98" w:rsidRDefault="005B6170" w:rsidP="001875CE">
            <w:pPr>
              <w:spacing w:after="0" w:line="240" w:lineRule="auto"/>
              <w:ind w:right="-250"/>
              <w:jc w:val="center"/>
              <w:rPr>
                <w:rFonts w:ascii="Times New Roman" w:eastAsia="Times New Roman" w:hAnsi="Times New Roman" w:cs="Times New Roman"/>
                <w:color w:val="000000"/>
                <w:highlight w:val="black"/>
              </w:rPr>
            </w:pPr>
            <w:r w:rsidRPr="00F84D98">
              <w:rPr>
                <w:rFonts w:ascii="Times New Roman" w:eastAsia="Times New Roman" w:hAnsi="Times New Roman" w:cs="Times New Roman"/>
                <w:color w:val="000000"/>
                <w:highlight w:val="black"/>
              </w:rPr>
              <w:t>1</w:t>
            </w:r>
            <w:r w:rsidR="00DF0B6F" w:rsidRPr="00F84D98">
              <w:rPr>
                <w:rFonts w:ascii="Times New Roman" w:eastAsia="Times New Roman" w:hAnsi="Times New Roman" w:cs="Times New Roman"/>
                <w:color w:val="000000"/>
                <w:highlight w:val="black"/>
              </w:rPr>
              <w:t>8</w:t>
            </w:r>
          </w:p>
        </w:tc>
      </w:tr>
      <w:tr w:rsidR="009515BB" w:rsidRPr="009515BB" w14:paraId="6F303AA6" w14:textId="77777777" w:rsidTr="009515BB">
        <w:trPr>
          <w:trHeight w:val="248"/>
        </w:trPr>
        <w:tc>
          <w:tcPr>
            <w:tcW w:w="720" w:type="dxa"/>
            <w:vAlign w:val="center"/>
          </w:tcPr>
          <w:p w14:paraId="2E4B6A3E" w14:textId="77777777" w:rsidR="009515BB" w:rsidRPr="009515BB" w:rsidRDefault="009515BB" w:rsidP="009515BB">
            <w:pPr>
              <w:numPr>
                <w:ilvl w:val="0"/>
                <w:numId w:val="5"/>
              </w:numPr>
              <w:spacing w:after="0" w:line="240" w:lineRule="auto"/>
              <w:rPr>
                <w:rFonts w:ascii="Times New Roman" w:eastAsia="Times New Roman" w:hAnsi="Times New Roman" w:cs="Times New Roman"/>
              </w:rPr>
            </w:pPr>
          </w:p>
        </w:tc>
        <w:tc>
          <w:tcPr>
            <w:tcW w:w="2446" w:type="dxa"/>
            <w:vAlign w:val="center"/>
          </w:tcPr>
          <w:p w14:paraId="15A54C63"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Biserka Hajsan</w:t>
            </w:r>
          </w:p>
        </w:tc>
        <w:tc>
          <w:tcPr>
            <w:tcW w:w="974" w:type="dxa"/>
            <w:vAlign w:val="center"/>
          </w:tcPr>
          <w:p w14:paraId="59E666FA" w14:textId="77777777" w:rsidR="009515BB" w:rsidRPr="00F84D98" w:rsidRDefault="009515BB" w:rsidP="009515BB">
            <w:pPr>
              <w:spacing w:after="0" w:line="240" w:lineRule="auto"/>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1965.</w:t>
            </w:r>
          </w:p>
        </w:tc>
        <w:tc>
          <w:tcPr>
            <w:tcW w:w="1980" w:type="dxa"/>
            <w:vAlign w:val="center"/>
          </w:tcPr>
          <w:p w14:paraId="6B6A670E"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radnica</w:t>
            </w:r>
          </w:p>
        </w:tc>
        <w:tc>
          <w:tcPr>
            <w:tcW w:w="1260" w:type="dxa"/>
            <w:vAlign w:val="center"/>
          </w:tcPr>
          <w:p w14:paraId="597F73B5" w14:textId="77777777" w:rsidR="009515BB" w:rsidRPr="00F84D98" w:rsidRDefault="009515BB" w:rsidP="009515BB">
            <w:pPr>
              <w:spacing w:after="0" w:line="240" w:lineRule="auto"/>
              <w:ind w:right="-108"/>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NKV</w:t>
            </w:r>
          </w:p>
        </w:tc>
        <w:tc>
          <w:tcPr>
            <w:tcW w:w="1620" w:type="dxa"/>
            <w:vAlign w:val="center"/>
          </w:tcPr>
          <w:p w14:paraId="46F6AC56"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14:paraId="27635376" w14:textId="77777777" w:rsidR="009515BB" w:rsidRPr="00F84D98" w:rsidRDefault="00A24A0A" w:rsidP="009515BB">
            <w:pPr>
              <w:spacing w:after="0" w:line="240" w:lineRule="auto"/>
              <w:ind w:right="-250"/>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3</w:t>
            </w:r>
            <w:r w:rsidR="00DF0B6F" w:rsidRPr="00F84D98">
              <w:rPr>
                <w:rFonts w:ascii="Times New Roman" w:eastAsia="Times New Roman" w:hAnsi="Times New Roman" w:cs="Times New Roman"/>
                <w:highlight w:val="black"/>
              </w:rPr>
              <w:t>6</w:t>
            </w:r>
          </w:p>
        </w:tc>
      </w:tr>
      <w:tr w:rsidR="009515BB" w:rsidRPr="009515BB" w14:paraId="0F51B673" w14:textId="77777777" w:rsidTr="009515BB">
        <w:trPr>
          <w:trHeight w:val="180"/>
        </w:trPr>
        <w:tc>
          <w:tcPr>
            <w:tcW w:w="720" w:type="dxa"/>
            <w:vAlign w:val="center"/>
          </w:tcPr>
          <w:p w14:paraId="7EF37AA3" w14:textId="77777777" w:rsidR="009515BB" w:rsidRPr="009515BB" w:rsidRDefault="009515BB" w:rsidP="009515BB">
            <w:pPr>
              <w:numPr>
                <w:ilvl w:val="0"/>
                <w:numId w:val="5"/>
              </w:numPr>
              <w:spacing w:after="0" w:line="240" w:lineRule="auto"/>
              <w:rPr>
                <w:rFonts w:ascii="Times New Roman" w:eastAsia="Times New Roman" w:hAnsi="Times New Roman" w:cs="Times New Roman"/>
                <w:color w:val="000000"/>
              </w:rPr>
            </w:pPr>
          </w:p>
        </w:tc>
        <w:tc>
          <w:tcPr>
            <w:tcW w:w="2446" w:type="dxa"/>
            <w:vAlign w:val="center"/>
          </w:tcPr>
          <w:p w14:paraId="5A767321" w14:textId="77777777"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Ljubica Cerjanec</w:t>
            </w:r>
          </w:p>
        </w:tc>
        <w:tc>
          <w:tcPr>
            <w:tcW w:w="974" w:type="dxa"/>
            <w:vAlign w:val="center"/>
          </w:tcPr>
          <w:p w14:paraId="17805BFD" w14:textId="77777777" w:rsidR="009515BB" w:rsidRPr="00F84D98" w:rsidRDefault="009515BB" w:rsidP="009515BB">
            <w:pPr>
              <w:spacing w:after="0" w:line="240" w:lineRule="auto"/>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1963.</w:t>
            </w:r>
          </w:p>
        </w:tc>
        <w:tc>
          <w:tcPr>
            <w:tcW w:w="1980" w:type="dxa"/>
            <w:vAlign w:val="center"/>
          </w:tcPr>
          <w:p w14:paraId="0E42A411"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radnica</w:t>
            </w:r>
          </w:p>
        </w:tc>
        <w:tc>
          <w:tcPr>
            <w:tcW w:w="1260" w:type="dxa"/>
            <w:vAlign w:val="center"/>
          </w:tcPr>
          <w:p w14:paraId="34F203EC" w14:textId="77777777" w:rsidR="009515BB" w:rsidRPr="00F84D98" w:rsidRDefault="009515BB" w:rsidP="009515BB">
            <w:pPr>
              <w:spacing w:after="0" w:line="240" w:lineRule="auto"/>
              <w:ind w:right="-108"/>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NKV</w:t>
            </w:r>
          </w:p>
        </w:tc>
        <w:tc>
          <w:tcPr>
            <w:tcW w:w="1620" w:type="dxa"/>
            <w:vAlign w:val="center"/>
          </w:tcPr>
          <w:p w14:paraId="2CD5FD4A"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14:paraId="029B61C8" w14:textId="77777777" w:rsidR="009515BB" w:rsidRPr="00F84D98" w:rsidRDefault="00A24A0A" w:rsidP="009515BB">
            <w:pPr>
              <w:spacing w:after="0" w:line="240" w:lineRule="auto"/>
              <w:ind w:right="-250"/>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2</w:t>
            </w:r>
            <w:r w:rsidR="00DF0B6F" w:rsidRPr="00F84D98">
              <w:rPr>
                <w:rFonts w:ascii="Times New Roman" w:eastAsia="Times New Roman" w:hAnsi="Times New Roman" w:cs="Times New Roman"/>
                <w:highlight w:val="black"/>
              </w:rPr>
              <w:t>6</w:t>
            </w:r>
          </w:p>
        </w:tc>
      </w:tr>
      <w:tr w:rsidR="001F6E89" w:rsidRPr="009515BB" w14:paraId="213A13C5" w14:textId="77777777" w:rsidTr="009515BB">
        <w:tc>
          <w:tcPr>
            <w:tcW w:w="720" w:type="dxa"/>
            <w:vAlign w:val="center"/>
          </w:tcPr>
          <w:p w14:paraId="63695634" w14:textId="77777777" w:rsidR="001F6E89" w:rsidRPr="00E70BF9" w:rsidRDefault="001F6E89" w:rsidP="009515BB">
            <w:pPr>
              <w:numPr>
                <w:ilvl w:val="0"/>
                <w:numId w:val="5"/>
              </w:numPr>
              <w:spacing w:after="0" w:line="240" w:lineRule="auto"/>
              <w:rPr>
                <w:rFonts w:ascii="Times New Roman" w:eastAsia="Times New Roman" w:hAnsi="Times New Roman" w:cs="Times New Roman"/>
              </w:rPr>
            </w:pPr>
            <w:r w:rsidRPr="00E70BF9">
              <w:rPr>
                <w:rFonts w:ascii="Times New Roman" w:eastAsia="Times New Roman" w:hAnsi="Times New Roman" w:cs="Times New Roman"/>
              </w:rPr>
              <w:t>M</w:t>
            </w:r>
          </w:p>
        </w:tc>
        <w:tc>
          <w:tcPr>
            <w:tcW w:w="2446" w:type="dxa"/>
            <w:vAlign w:val="center"/>
          </w:tcPr>
          <w:p w14:paraId="16705F1C" w14:textId="77777777" w:rsidR="001F6E89" w:rsidRPr="00E70BF9" w:rsidRDefault="001F6E89" w:rsidP="009515BB">
            <w:pPr>
              <w:spacing w:after="0" w:line="240" w:lineRule="auto"/>
              <w:rPr>
                <w:rFonts w:ascii="Times New Roman" w:eastAsia="Times New Roman" w:hAnsi="Times New Roman" w:cs="Times New Roman"/>
              </w:rPr>
            </w:pPr>
            <w:r w:rsidRPr="00E70BF9">
              <w:rPr>
                <w:rFonts w:ascii="Times New Roman" w:eastAsia="Times New Roman" w:hAnsi="Times New Roman" w:cs="Times New Roman"/>
              </w:rPr>
              <w:t>Mar</w:t>
            </w:r>
            <w:r w:rsidR="00A02B48" w:rsidRPr="00E70BF9">
              <w:rPr>
                <w:rFonts w:ascii="Times New Roman" w:eastAsia="Times New Roman" w:hAnsi="Times New Roman" w:cs="Times New Roman"/>
              </w:rPr>
              <w:t>t</w:t>
            </w:r>
            <w:r w:rsidRPr="00E70BF9">
              <w:rPr>
                <w:rFonts w:ascii="Times New Roman" w:eastAsia="Times New Roman" w:hAnsi="Times New Roman" w:cs="Times New Roman"/>
              </w:rPr>
              <w:t>ina</w:t>
            </w:r>
            <w:r w:rsidR="00C133B5" w:rsidRPr="00E70BF9">
              <w:rPr>
                <w:rFonts w:ascii="Times New Roman" w:eastAsia="Times New Roman" w:hAnsi="Times New Roman" w:cs="Times New Roman"/>
              </w:rPr>
              <w:t xml:space="preserve"> Mihelić Slobodnjak</w:t>
            </w:r>
          </w:p>
        </w:tc>
        <w:tc>
          <w:tcPr>
            <w:tcW w:w="974" w:type="dxa"/>
            <w:vAlign w:val="center"/>
          </w:tcPr>
          <w:p w14:paraId="296A8724" w14:textId="12B63414" w:rsidR="001F6E89" w:rsidRPr="00F84D98" w:rsidRDefault="00E70BF9" w:rsidP="009515BB">
            <w:pPr>
              <w:spacing w:after="0" w:line="240" w:lineRule="auto"/>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1988</w:t>
            </w:r>
            <w:r w:rsidR="00E704F7" w:rsidRPr="00F84D98">
              <w:rPr>
                <w:rFonts w:ascii="Times New Roman" w:eastAsia="Times New Roman" w:hAnsi="Times New Roman" w:cs="Times New Roman"/>
                <w:highlight w:val="black"/>
              </w:rPr>
              <w:t>.</w:t>
            </w:r>
          </w:p>
        </w:tc>
        <w:tc>
          <w:tcPr>
            <w:tcW w:w="1980" w:type="dxa"/>
            <w:vAlign w:val="center"/>
          </w:tcPr>
          <w:p w14:paraId="2DB58B9D" w14:textId="77777777" w:rsidR="001F6E89" w:rsidRPr="00F84D98" w:rsidRDefault="00E70BF9"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kuharica</w:t>
            </w:r>
          </w:p>
        </w:tc>
        <w:tc>
          <w:tcPr>
            <w:tcW w:w="1260" w:type="dxa"/>
            <w:vAlign w:val="center"/>
          </w:tcPr>
          <w:p w14:paraId="39144E75" w14:textId="77777777" w:rsidR="001F6E89" w:rsidRPr="00F84D98" w:rsidRDefault="00E70BF9" w:rsidP="009515BB">
            <w:pPr>
              <w:spacing w:after="0" w:line="240" w:lineRule="auto"/>
              <w:ind w:right="-108"/>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SSS</w:t>
            </w:r>
          </w:p>
        </w:tc>
        <w:tc>
          <w:tcPr>
            <w:tcW w:w="1620" w:type="dxa"/>
            <w:vAlign w:val="center"/>
          </w:tcPr>
          <w:p w14:paraId="772A7EA0" w14:textId="77777777" w:rsidR="001F6E89" w:rsidRPr="00E70BF9" w:rsidRDefault="00E70BF9" w:rsidP="009515BB">
            <w:pPr>
              <w:spacing w:after="0" w:line="240" w:lineRule="auto"/>
              <w:jc w:val="center"/>
              <w:rPr>
                <w:rFonts w:ascii="Times New Roman" w:eastAsia="Times New Roman" w:hAnsi="Times New Roman" w:cs="Times New Roman"/>
              </w:rPr>
            </w:pPr>
            <w:r w:rsidRPr="00E70BF9">
              <w:rPr>
                <w:rFonts w:ascii="Times New Roman" w:eastAsia="Times New Roman" w:hAnsi="Times New Roman" w:cs="Times New Roman"/>
              </w:rPr>
              <w:t>spremačica</w:t>
            </w:r>
          </w:p>
        </w:tc>
        <w:tc>
          <w:tcPr>
            <w:tcW w:w="1080" w:type="dxa"/>
            <w:vAlign w:val="center"/>
          </w:tcPr>
          <w:p w14:paraId="4CE4F91D" w14:textId="77777777" w:rsidR="001F6E89" w:rsidRPr="00F84D98" w:rsidRDefault="00E70BF9" w:rsidP="009515BB">
            <w:pPr>
              <w:spacing w:after="0" w:line="240" w:lineRule="auto"/>
              <w:ind w:right="-250"/>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8</w:t>
            </w:r>
          </w:p>
        </w:tc>
      </w:tr>
    </w:tbl>
    <w:p w14:paraId="3C7576EC"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43A65479" w14:textId="0053BA10" w:rsidR="002B5810" w:rsidRPr="009515BB" w:rsidRDefault="002B5810" w:rsidP="009515BB">
      <w:pPr>
        <w:spacing w:after="0" w:line="240" w:lineRule="auto"/>
        <w:jc w:val="both"/>
        <w:rPr>
          <w:rFonts w:ascii="Times New Roman" w:eastAsia="Times New Roman" w:hAnsi="Times New Roman" w:cs="Times New Roman"/>
          <w:b/>
          <w:bCs/>
          <w:sz w:val="24"/>
          <w:szCs w:val="24"/>
        </w:rPr>
        <w:sectPr w:rsidR="002B5810" w:rsidRPr="009515BB" w:rsidSect="009515BB">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709" w:footer="709" w:gutter="0"/>
          <w:cols w:space="708"/>
          <w:titlePg/>
          <w:docGrid w:linePitch="360"/>
        </w:sectPr>
      </w:pPr>
    </w:p>
    <w:p w14:paraId="70648378"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471A17E1" w14:textId="77777777" w:rsidR="009515BB" w:rsidRPr="009515BB" w:rsidRDefault="009515BB" w:rsidP="009515BB">
      <w:pPr>
        <w:numPr>
          <w:ilvl w:val="1"/>
          <w:numId w:val="3"/>
        </w:numPr>
        <w:spacing w:after="0" w:line="240" w:lineRule="auto"/>
        <w:jc w:val="both"/>
        <w:rPr>
          <w:rFonts w:ascii="Times New Roman" w:eastAsia="Times New Roman" w:hAnsi="Times New Roman" w:cs="Times New Roman"/>
          <w:b/>
          <w:bCs/>
          <w:sz w:val="24"/>
          <w:szCs w:val="24"/>
          <w:highlight w:val="lightGray"/>
        </w:rPr>
      </w:pPr>
      <w:r w:rsidRPr="009515BB">
        <w:rPr>
          <w:rFonts w:ascii="Times New Roman" w:eastAsia="Times New Roman" w:hAnsi="Times New Roman" w:cs="Times New Roman"/>
          <w:b/>
          <w:bCs/>
          <w:sz w:val="24"/>
          <w:szCs w:val="24"/>
          <w:highlight w:val="lightGray"/>
        </w:rPr>
        <w:t>Tjedna i godišnja zaduženja odgojno-obrazovnih radnika škole</w:t>
      </w:r>
    </w:p>
    <w:p w14:paraId="50040504"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34273E40" w14:textId="77777777" w:rsidR="009515BB" w:rsidRPr="009515BB" w:rsidRDefault="009515BB" w:rsidP="009515BB">
      <w:pPr>
        <w:numPr>
          <w:ilvl w:val="2"/>
          <w:numId w:val="3"/>
        </w:numPr>
        <w:spacing w:after="0" w:line="240" w:lineRule="auto"/>
        <w:jc w:val="both"/>
        <w:rPr>
          <w:rFonts w:ascii="Times New Roman" w:eastAsia="Times New Roman" w:hAnsi="Times New Roman" w:cs="Times New Roman"/>
          <w:b/>
          <w:bCs/>
          <w:i/>
          <w:highlight w:val="lightGray"/>
        </w:rPr>
      </w:pPr>
      <w:r w:rsidRPr="009515BB">
        <w:rPr>
          <w:rFonts w:ascii="Times New Roman" w:eastAsia="Times New Roman" w:hAnsi="Times New Roman" w:cs="Times New Roman"/>
          <w:b/>
          <w:bCs/>
          <w:i/>
          <w:highlight w:val="lightGray"/>
        </w:rPr>
        <w:t>Tjedna i godišnja zaduženja učitelja razredne nastave</w:t>
      </w:r>
    </w:p>
    <w:p w14:paraId="1F28F27C" w14:textId="77777777" w:rsidR="009515BB" w:rsidRPr="009515BB" w:rsidRDefault="009515BB" w:rsidP="009515BB">
      <w:pPr>
        <w:spacing w:after="0" w:line="240" w:lineRule="auto"/>
        <w:jc w:val="both"/>
        <w:rPr>
          <w:rFonts w:ascii="Times New Roman" w:eastAsia="Times New Roman" w:hAnsi="Times New Roman" w:cs="Times New Roman"/>
          <w:b/>
          <w:i/>
        </w:rPr>
      </w:pPr>
    </w:p>
    <w:p w14:paraId="48316984" w14:textId="77777777" w:rsidR="009515BB" w:rsidRPr="009515BB" w:rsidRDefault="009515BB" w:rsidP="009515BB">
      <w:pPr>
        <w:spacing w:after="0" w:line="240" w:lineRule="auto"/>
        <w:ind w:firstLine="720"/>
        <w:jc w:val="both"/>
        <w:rPr>
          <w:rFonts w:ascii="Times New Roman" w:eastAsia="Times New Roman" w:hAnsi="Times New Roman" w:cs="Times New Roman"/>
          <w:i/>
          <w:sz w:val="24"/>
          <w:szCs w:val="24"/>
        </w:rPr>
      </w:pPr>
      <w:r w:rsidRPr="009515BB">
        <w:rPr>
          <w:rFonts w:ascii="Times New Roman" w:eastAsia="Times New Roman" w:hAnsi="Times New Roman" w:cs="Times New Roman"/>
          <w:i/>
          <w:sz w:val="24"/>
          <w:szCs w:val="24"/>
        </w:rPr>
        <w:t>Razredna nastava zastupljena je u potpunosti stručno.</w:t>
      </w:r>
    </w:p>
    <w:p w14:paraId="4A87C363"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160"/>
        <w:gridCol w:w="900"/>
        <w:gridCol w:w="900"/>
        <w:gridCol w:w="1080"/>
        <w:gridCol w:w="900"/>
        <w:gridCol w:w="900"/>
        <w:gridCol w:w="720"/>
        <w:gridCol w:w="1245"/>
        <w:gridCol w:w="1095"/>
        <w:gridCol w:w="1079"/>
        <w:gridCol w:w="672"/>
        <w:gridCol w:w="949"/>
      </w:tblGrid>
      <w:tr w:rsidR="009515BB" w:rsidRPr="009515BB" w14:paraId="6D542E01" w14:textId="77777777" w:rsidTr="009515BB">
        <w:trPr>
          <w:trHeight w:val="233"/>
        </w:trPr>
        <w:tc>
          <w:tcPr>
            <w:tcW w:w="648" w:type="dxa"/>
            <w:vMerge w:val="restart"/>
            <w:vAlign w:val="center"/>
          </w:tcPr>
          <w:p w14:paraId="142FEAAB" w14:textId="77777777" w:rsidR="009515BB" w:rsidRPr="009515BB" w:rsidRDefault="009515BB" w:rsidP="009515BB">
            <w:pPr>
              <w:spacing w:after="0" w:line="240" w:lineRule="auto"/>
              <w:ind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Red.</w:t>
            </w:r>
          </w:p>
          <w:p w14:paraId="61019CE2" w14:textId="77777777" w:rsidR="009515BB" w:rsidRPr="009515BB" w:rsidRDefault="009515BB" w:rsidP="009515BB">
            <w:pPr>
              <w:spacing w:after="0" w:line="240" w:lineRule="auto"/>
              <w:ind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broj</w:t>
            </w:r>
          </w:p>
        </w:tc>
        <w:tc>
          <w:tcPr>
            <w:tcW w:w="2160" w:type="dxa"/>
            <w:vMerge w:val="restart"/>
            <w:shd w:val="clear" w:color="auto" w:fill="auto"/>
            <w:vAlign w:val="center"/>
          </w:tcPr>
          <w:p w14:paraId="7F910325" w14:textId="77777777"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Ime i prezime učitelja</w:t>
            </w:r>
          </w:p>
        </w:tc>
        <w:tc>
          <w:tcPr>
            <w:tcW w:w="900" w:type="dxa"/>
            <w:vMerge w:val="restart"/>
            <w:shd w:val="clear" w:color="auto" w:fill="auto"/>
            <w:vAlign w:val="center"/>
          </w:tcPr>
          <w:p w14:paraId="4EE9BEED" w14:textId="77777777"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Razred</w:t>
            </w:r>
          </w:p>
        </w:tc>
        <w:tc>
          <w:tcPr>
            <w:tcW w:w="900" w:type="dxa"/>
            <w:vMerge w:val="restart"/>
            <w:shd w:val="clear" w:color="000000" w:fill="auto"/>
            <w:vAlign w:val="center"/>
          </w:tcPr>
          <w:p w14:paraId="263DF30F" w14:textId="77777777" w:rsidR="009515BB" w:rsidRPr="009515BB" w:rsidRDefault="009515BB" w:rsidP="009515BB">
            <w:pPr>
              <w:spacing w:after="0" w:line="240" w:lineRule="auto"/>
              <w:ind w:left="-108" w:right="-135"/>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Redovna  nastava</w:t>
            </w:r>
          </w:p>
        </w:tc>
        <w:tc>
          <w:tcPr>
            <w:tcW w:w="1080" w:type="dxa"/>
            <w:vMerge w:val="restart"/>
            <w:shd w:val="clear" w:color="000000" w:fill="auto"/>
            <w:vAlign w:val="center"/>
          </w:tcPr>
          <w:p w14:paraId="4FEEFE3A" w14:textId="77777777" w:rsidR="009515BB" w:rsidRPr="009515BB" w:rsidRDefault="009515BB" w:rsidP="009515BB">
            <w:pPr>
              <w:spacing w:after="0" w:line="240" w:lineRule="auto"/>
              <w:ind w:left="-81" w:right="-120"/>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Rad razrednika</w:t>
            </w:r>
          </w:p>
        </w:tc>
        <w:tc>
          <w:tcPr>
            <w:tcW w:w="900" w:type="dxa"/>
            <w:vMerge w:val="restart"/>
            <w:shd w:val="clear" w:color="000000" w:fill="auto"/>
            <w:vAlign w:val="center"/>
          </w:tcPr>
          <w:p w14:paraId="3CE07396" w14:textId="77777777"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Dopunska nastava</w:t>
            </w:r>
          </w:p>
        </w:tc>
        <w:tc>
          <w:tcPr>
            <w:tcW w:w="900" w:type="dxa"/>
            <w:vMerge w:val="restart"/>
            <w:shd w:val="clear" w:color="000000" w:fill="auto"/>
            <w:vAlign w:val="center"/>
          </w:tcPr>
          <w:p w14:paraId="2F7F7F70" w14:textId="77777777"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Dodatna nastava</w:t>
            </w:r>
          </w:p>
        </w:tc>
        <w:tc>
          <w:tcPr>
            <w:tcW w:w="720" w:type="dxa"/>
            <w:vMerge w:val="restart"/>
            <w:shd w:val="clear" w:color="000000" w:fill="auto"/>
            <w:vAlign w:val="center"/>
          </w:tcPr>
          <w:p w14:paraId="231F6372" w14:textId="77777777" w:rsidR="009515BB" w:rsidRPr="009515BB" w:rsidRDefault="009515BB" w:rsidP="009515BB">
            <w:pPr>
              <w:spacing w:after="0" w:line="240" w:lineRule="auto"/>
              <w:ind w:left="-108" w:right="-157"/>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INA</w:t>
            </w:r>
          </w:p>
        </w:tc>
        <w:tc>
          <w:tcPr>
            <w:tcW w:w="1245" w:type="dxa"/>
            <w:vMerge w:val="restart"/>
            <w:shd w:val="clear" w:color="000000" w:fill="auto"/>
            <w:vAlign w:val="center"/>
          </w:tcPr>
          <w:p w14:paraId="66A382ED" w14:textId="77777777" w:rsidR="009515BB" w:rsidRPr="009515BB" w:rsidRDefault="009515BB" w:rsidP="009515BB">
            <w:pPr>
              <w:spacing w:after="0" w:line="240" w:lineRule="auto"/>
              <w:ind w:left="-108" w:right="-123"/>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Rad u produ.</w:t>
            </w:r>
          </w:p>
          <w:p w14:paraId="32E76CB3" w14:textId="77777777" w:rsidR="009515BB" w:rsidRPr="009515BB" w:rsidRDefault="009515BB" w:rsidP="009515BB">
            <w:pPr>
              <w:spacing w:after="0" w:line="240" w:lineRule="auto"/>
              <w:ind w:lef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boravku</w:t>
            </w:r>
          </w:p>
        </w:tc>
        <w:tc>
          <w:tcPr>
            <w:tcW w:w="1095" w:type="dxa"/>
            <w:vMerge w:val="restart"/>
            <w:shd w:val="clear" w:color="000000" w:fill="auto"/>
            <w:vAlign w:val="center"/>
          </w:tcPr>
          <w:p w14:paraId="221F9E7F" w14:textId="77777777" w:rsidR="009515BB" w:rsidRPr="009515BB" w:rsidRDefault="009515BB" w:rsidP="009515BB">
            <w:pPr>
              <w:spacing w:after="0" w:line="240" w:lineRule="auto"/>
              <w:ind w:left="-93" w:right="-107"/>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Ukupno neposre. rad</w:t>
            </w:r>
          </w:p>
        </w:tc>
        <w:tc>
          <w:tcPr>
            <w:tcW w:w="1079" w:type="dxa"/>
            <w:vMerge w:val="restart"/>
            <w:shd w:val="clear" w:color="000000" w:fill="auto"/>
            <w:vAlign w:val="center"/>
          </w:tcPr>
          <w:p w14:paraId="0731CF72" w14:textId="77777777"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Ostali</w:t>
            </w:r>
          </w:p>
          <w:p w14:paraId="3ED1F459" w14:textId="77777777" w:rsidR="009515BB" w:rsidRPr="009515BB" w:rsidRDefault="009515BB" w:rsidP="009515BB">
            <w:pPr>
              <w:spacing w:after="0" w:line="240" w:lineRule="auto"/>
              <w:ind w:left="-109" w:right="-140"/>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poslovi</w:t>
            </w:r>
          </w:p>
        </w:tc>
        <w:tc>
          <w:tcPr>
            <w:tcW w:w="1621" w:type="dxa"/>
            <w:gridSpan w:val="2"/>
            <w:shd w:val="clear" w:color="000000" w:fill="auto"/>
            <w:vAlign w:val="center"/>
          </w:tcPr>
          <w:p w14:paraId="14B6C50D" w14:textId="77777777"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UKUPNO</w:t>
            </w:r>
          </w:p>
        </w:tc>
      </w:tr>
      <w:tr w:rsidR="009515BB" w:rsidRPr="009515BB" w14:paraId="2D75A2A0" w14:textId="77777777" w:rsidTr="009515BB">
        <w:trPr>
          <w:trHeight w:val="232"/>
        </w:trPr>
        <w:tc>
          <w:tcPr>
            <w:tcW w:w="648" w:type="dxa"/>
            <w:vMerge/>
          </w:tcPr>
          <w:p w14:paraId="4DF9E10C" w14:textId="77777777" w:rsidR="009515BB" w:rsidRPr="009515BB" w:rsidRDefault="009515BB" w:rsidP="009515BB">
            <w:pPr>
              <w:spacing w:after="0" w:line="240" w:lineRule="auto"/>
              <w:ind w:right="-108"/>
              <w:rPr>
                <w:rFonts w:ascii="Times New Roman" w:eastAsia="Times New Roman" w:hAnsi="Times New Roman" w:cs="Times New Roman"/>
                <w:b/>
                <w:sz w:val="20"/>
                <w:szCs w:val="20"/>
              </w:rPr>
            </w:pPr>
          </w:p>
        </w:tc>
        <w:tc>
          <w:tcPr>
            <w:tcW w:w="2160" w:type="dxa"/>
            <w:vMerge/>
            <w:shd w:val="clear" w:color="auto" w:fill="auto"/>
          </w:tcPr>
          <w:p w14:paraId="2A243E61" w14:textId="77777777" w:rsidR="009515BB" w:rsidRPr="009515BB" w:rsidRDefault="009515BB" w:rsidP="009515BB">
            <w:pPr>
              <w:spacing w:after="0" w:line="240" w:lineRule="auto"/>
              <w:ind w:left="-108" w:right="-108"/>
              <w:rPr>
                <w:rFonts w:ascii="Times New Roman" w:eastAsia="Times New Roman" w:hAnsi="Times New Roman" w:cs="Times New Roman"/>
                <w:b/>
                <w:sz w:val="20"/>
                <w:szCs w:val="20"/>
              </w:rPr>
            </w:pPr>
          </w:p>
        </w:tc>
        <w:tc>
          <w:tcPr>
            <w:tcW w:w="900" w:type="dxa"/>
            <w:vMerge/>
            <w:shd w:val="clear" w:color="auto" w:fill="auto"/>
          </w:tcPr>
          <w:p w14:paraId="43D98CF8" w14:textId="77777777" w:rsidR="009515BB" w:rsidRPr="009515BB" w:rsidRDefault="009515BB" w:rsidP="009515BB">
            <w:pPr>
              <w:spacing w:after="0" w:line="240" w:lineRule="auto"/>
              <w:ind w:left="-108" w:right="-108"/>
              <w:jc w:val="center"/>
              <w:rPr>
                <w:rFonts w:ascii="Times New Roman" w:eastAsia="Times New Roman" w:hAnsi="Times New Roman" w:cs="Times New Roman"/>
                <w:b/>
                <w:color w:val="FF0000"/>
                <w:sz w:val="20"/>
                <w:szCs w:val="20"/>
              </w:rPr>
            </w:pPr>
          </w:p>
        </w:tc>
        <w:tc>
          <w:tcPr>
            <w:tcW w:w="900" w:type="dxa"/>
            <w:vMerge/>
            <w:shd w:val="clear" w:color="000000" w:fill="auto"/>
          </w:tcPr>
          <w:p w14:paraId="75C32BFB" w14:textId="77777777" w:rsidR="009515BB" w:rsidRPr="009515BB" w:rsidRDefault="009515BB" w:rsidP="009515BB">
            <w:pPr>
              <w:spacing w:after="0" w:line="240" w:lineRule="auto"/>
              <w:ind w:left="-108" w:right="-135"/>
              <w:jc w:val="center"/>
              <w:rPr>
                <w:rFonts w:ascii="Times New Roman" w:eastAsia="Times New Roman" w:hAnsi="Times New Roman" w:cs="Times New Roman"/>
                <w:b/>
                <w:color w:val="FF0000"/>
                <w:sz w:val="20"/>
                <w:szCs w:val="20"/>
              </w:rPr>
            </w:pPr>
          </w:p>
        </w:tc>
        <w:tc>
          <w:tcPr>
            <w:tcW w:w="1080" w:type="dxa"/>
            <w:vMerge/>
            <w:shd w:val="clear" w:color="000000" w:fill="auto"/>
          </w:tcPr>
          <w:p w14:paraId="0662AD45" w14:textId="77777777" w:rsidR="009515BB" w:rsidRPr="009515BB" w:rsidRDefault="009515BB" w:rsidP="009515BB">
            <w:pPr>
              <w:spacing w:after="0" w:line="240" w:lineRule="auto"/>
              <w:ind w:left="-81" w:right="-120"/>
              <w:jc w:val="center"/>
              <w:rPr>
                <w:rFonts w:ascii="Times New Roman" w:eastAsia="Times New Roman" w:hAnsi="Times New Roman" w:cs="Times New Roman"/>
                <w:b/>
                <w:color w:val="FF0000"/>
                <w:sz w:val="20"/>
                <w:szCs w:val="20"/>
              </w:rPr>
            </w:pPr>
          </w:p>
        </w:tc>
        <w:tc>
          <w:tcPr>
            <w:tcW w:w="900" w:type="dxa"/>
            <w:vMerge/>
            <w:shd w:val="clear" w:color="000000" w:fill="auto"/>
          </w:tcPr>
          <w:p w14:paraId="757622BD" w14:textId="77777777" w:rsidR="009515BB" w:rsidRPr="009515BB" w:rsidRDefault="009515BB" w:rsidP="009515BB">
            <w:pPr>
              <w:spacing w:after="0" w:line="240" w:lineRule="auto"/>
              <w:ind w:left="-108" w:right="-108"/>
              <w:jc w:val="center"/>
              <w:rPr>
                <w:rFonts w:ascii="Times New Roman" w:eastAsia="Times New Roman" w:hAnsi="Times New Roman" w:cs="Times New Roman"/>
                <w:b/>
                <w:color w:val="FF0000"/>
                <w:sz w:val="20"/>
                <w:szCs w:val="20"/>
              </w:rPr>
            </w:pPr>
          </w:p>
        </w:tc>
        <w:tc>
          <w:tcPr>
            <w:tcW w:w="900" w:type="dxa"/>
            <w:vMerge/>
            <w:shd w:val="clear" w:color="000000" w:fill="auto"/>
          </w:tcPr>
          <w:p w14:paraId="6D72DC9D" w14:textId="77777777" w:rsidR="009515BB" w:rsidRPr="009515BB" w:rsidRDefault="009515BB" w:rsidP="009515BB">
            <w:pPr>
              <w:spacing w:after="0" w:line="240" w:lineRule="auto"/>
              <w:ind w:left="-108" w:right="-16"/>
              <w:jc w:val="center"/>
              <w:rPr>
                <w:rFonts w:ascii="Times New Roman" w:eastAsia="Times New Roman" w:hAnsi="Times New Roman" w:cs="Times New Roman"/>
                <w:b/>
                <w:color w:val="FF0000"/>
                <w:sz w:val="20"/>
                <w:szCs w:val="20"/>
              </w:rPr>
            </w:pPr>
          </w:p>
        </w:tc>
        <w:tc>
          <w:tcPr>
            <w:tcW w:w="720" w:type="dxa"/>
            <w:vMerge/>
            <w:shd w:val="clear" w:color="000000" w:fill="auto"/>
          </w:tcPr>
          <w:p w14:paraId="477AB001" w14:textId="77777777" w:rsidR="009515BB" w:rsidRPr="009515BB" w:rsidRDefault="009515BB" w:rsidP="009515BB">
            <w:pPr>
              <w:spacing w:after="0" w:line="240" w:lineRule="auto"/>
              <w:ind w:left="-108" w:right="-157"/>
              <w:jc w:val="center"/>
              <w:rPr>
                <w:rFonts w:ascii="Times New Roman" w:eastAsia="Times New Roman" w:hAnsi="Times New Roman" w:cs="Times New Roman"/>
                <w:b/>
                <w:color w:val="FF0000"/>
                <w:sz w:val="20"/>
                <w:szCs w:val="20"/>
              </w:rPr>
            </w:pPr>
          </w:p>
        </w:tc>
        <w:tc>
          <w:tcPr>
            <w:tcW w:w="1245" w:type="dxa"/>
            <w:vMerge/>
            <w:shd w:val="clear" w:color="000000" w:fill="auto"/>
          </w:tcPr>
          <w:p w14:paraId="369B25BB" w14:textId="77777777" w:rsidR="009515BB" w:rsidRPr="009515BB" w:rsidRDefault="009515BB" w:rsidP="009515BB">
            <w:pPr>
              <w:spacing w:after="0" w:line="240" w:lineRule="auto"/>
              <w:ind w:left="-108" w:right="-123"/>
              <w:rPr>
                <w:rFonts w:ascii="Times New Roman" w:eastAsia="Times New Roman" w:hAnsi="Times New Roman" w:cs="Times New Roman"/>
                <w:b/>
                <w:color w:val="FF0000"/>
                <w:sz w:val="20"/>
                <w:szCs w:val="20"/>
              </w:rPr>
            </w:pPr>
          </w:p>
        </w:tc>
        <w:tc>
          <w:tcPr>
            <w:tcW w:w="1095" w:type="dxa"/>
            <w:vMerge/>
            <w:shd w:val="clear" w:color="000000" w:fill="auto"/>
          </w:tcPr>
          <w:p w14:paraId="3DACA320" w14:textId="77777777" w:rsidR="009515BB" w:rsidRPr="009515BB" w:rsidRDefault="009515BB" w:rsidP="009515BB">
            <w:pPr>
              <w:spacing w:after="0" w:line="240" w:lineRule="auto"/>
              <w:ind w:left="-93" w:right="-107"/>
              <w:jc w:val="center"/>
              <w:rPr>
                <w:rFonts w:ascii="Times New Roman" w:eastAsia="Times New Roman" w:hAnsi="Times New Roman" w:cs="Times New Roman"/>
                <w:b/>
                <w:color w:val="FF0000"/>
                <w:sz w:val="20"/>
                <w:szCs w:val="20"/>
              </w:rPr>
            </w:pPr>
          </w:p>
        </w:tc>
        <w:tc>
          <w:tcPr>
            <w:tcW w:w="1079" w:type="dxa"/>
            <w:vMerge/>
            <w:shd w:val="clear" w:color="000000" w:fill="auto"/>
          </w:tcPr>
          <w:p w14:paraId="53DBAC7D" w14:textId="77777777" w:rsidR="009515BB" w:rsidRPr="009515BB" w:rsidRDefault="009515BB" w:rsidP="009515BB">
            <w:pPr>
              <w:spacing w:after="0" w:line="240" w:lineRule="auto"/>
              <w:jc w:val="center"/>
              <w:rPr>
                <w:rFonts w:ascii="Times New Roman" w:eastAsia="Times New Roman" w:hAnsi="Times New Roman" w:cs="Times New Roman"/>
                <w:b/>
                <w:color w:val="FF0000"/>
                <w:sz w:val="20"/>
                <w:szCs w:val="20"/>
              </w:rPr>
            </w:pPr>
          </w:p>
        </w:tc>
        <w:tc>
          <w:tcPr>
            <w:tcW w:w="672" w:type="dxa"/>
            <w:shd w:val="clear" w:color="000000" w:fill="auto"/>
          </w:tcPr>
          <w:p w14:paraId="7F54F4BE" w14:textId="77777777" w:rsidR="009515BB" w:rsidRPr="009515BB" w:rsidRDefault="009515BB" w:rsidP="009515BB">
            <w:pPr>
              <w:spacing w:after="0" w:line="240" w:lineRule="auto"/>
              <w:ind w:left="-107"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Tjedno</w:t>
            </w:r>
          </w:p>
        </w:tc>
        <w:tc>
          <w:tcPr>
            <w:tcW w:w="949" w:type="dxa"/>
            <w:shd w:val="clear" w:color="000000" w:fill="auto"/>
          </w:tcPr>
          <w:p w14:paraId="36120EFB" w14:textId="77777777"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Godišnje</w:t>
            </w:r>
          </w:p>
        </w:tc>
      </w:tr>
      <w:tr w:rsidR="00FC271A" w:rsidRPr="009515BB" w14:paraId="1FAA3651" w14:textId="77777777" w:rsidTr="0058392C">
        <w:trPr>
          <w:trHeight w:val="159"/>
        </w:trPr>
        <w:tc>
          <w:tcPr>
            <w:tcW w:w="648" w:type="dxa"/>
            <w:vAlign w:val="center"/>
          </w:tcPr>
          <w:p w14:paraId="6A1B5C7B" w14:textId="77777777" w:rsidR="00FC271A" w:rsidRPr="009515BB" w:rsidRDefault="00FC271A" w:rsidP="00FC271A">
            <w:pPr>
              <w:keepNext/>
              <w:numPr>
                <w:ilvl w:val="0"/>
                <w:numId w:val="6"/>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14:paraId="7E2B8DF8" w14:textId="77777777"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Karolina Ribarić</w:t>
            </w:r>
          </w:p>
        </w:tc>
        <w:tc>
          <w:tcPr>
            <w:tcW w:w="900" w:type="dxa"/>
            <w:shd w:val="clear" w:color="auto" w:fill="auto"/>
            <w:vAlign w:val="center"/>
          </w:tcPr>
          <w:p w14:paraId="2F7BE373" w14:textId="72F897A3" w:rsidR="00FC271A" w:rsidRPr="009515BB" w:rsidRDefault="001F6E89"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FC271A" w:rsidRPr="009515BB">
              <w:rPr>
                <w:rFonts w:ascii="Times New Roman" w:eastAsia="Times New Roman" w:hAnsi="Times New Roman" w:cs="Times New Roman"/>
                <w:b/>
              </w:rPr>
              <w:t>.</w:t>
            </w:r>
            <w:r w:rsidR="00E704F7">
              <w:rPr>
                <w:rFonts w:ascii="Times New Roman" w:eastAsia="Times New Roman" w:hAnsi="Times New Roman" w:cs="Times New Roman"/>
                <w:b/>
              </w:rPr>
              <w:t xml:space="preserve"> </w:t>
            </w:r>
            <w:r w:rsidR="00FC271A" w:rsidRPr="009515BB">
              <w:rPr>
                <w:rFonts w:ascii="Times New Roman" w:eastAsia="Times New Roman" w:hAnsi="Times New Roman" w:cs="Times New Roman"/>
                <w:b/>
              </w:rPr>
              <w:t>K</w:t>
            </w:r>
          </w:p>
        </w:tc>
        <w:tc>
          <w:tcPr>
            <w:tcW w:w="900" w:type="dxa"/>
            <w:vAlign w:val="center"/>
          </w:tcPr>
          <w:p w14:paraId="7A60BCD5"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14:paraId="138328F9"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14:paraId="3C003525"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14:paraId="0B23D8F0"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14:paraId="54B6C890" w14:textId="77777777" w:rsidR="00FC271A" w:rsidRPr="009515BB" w:rsidRDefault="00DB79A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1245" w:type="dxa"/>
            <w:vAlign w:val="center"/>
          </w:tcPr>
          <w:p w14:paraId="6918C9D9"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14:paraId="7B5474F0"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r w:rsidR="00DB79AA">
              <w:rPr>
                <w:rFonts w:ascii="Times New Roman" w:eastAsia="Times New Roman" w:hAnsi="Times New Roman" w:cs="Times New Roman"/>
                <w:b/>
              </w:rPr>
              <w:t>0</w:t>
            </w:r>
          </w:p>
        </w:tc>
        <w:tc>
          <w:tcPr>
            <w:tcW w:w="1079" w:type="dxa"/>
            <w:vAlign w:val="center"/>
          </w:tcPr>
          <w:p w14:paraId="77BB07BD" w14:textId="77777777" w:rsidR="00FC271A" w:rsidRPr="009515BB" w:rsidRDefault="00DB79A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w:t>
            </w:r>
          </w:p>
        </w:tc>
        <w:tc>
          <w:tcPr>
            <w:tcW w:w="672" w:type="dxa"/>
            <w:shd w:val="clear" w:color="auto" w:fill="auto"/>
            <w:vAlign w:val="center"/>
          </w:tcPr>
          <w:p w14:paraId="785C9037" w14:textId="77777777"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14:paraId="7652E9CA" w14:textId="77777777" w:rsidR="00FC271A" w:rsidRPr="00F52A51" w:rsidRDefault="00A3364A">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FC271A" w:rsidRPr="009515BB" w14:paraId="5B8B5B7E" w14:textId="77777777" w:rsidTr="009515BB">
        <w:trPr>
          <w:trHeight w:val="300"/>
        </w:trPr>
        <w:tc>
          <w:tcPr>
            <w:tcW w:w="648" w:type="dxa"/>
            <w:vAlign w:val="center"/>
          </w:tcPr>
          <w:p w14:paraId="4D35CF86" w14:textId="77777777" w:rsidR="00FC271A" w:rsidRPr="009515BB" w:rsidRDefault="00FC271A" w:rsidP="00FC271A">
            <w:pPr>
              <w:keepNext/>
              <w:numPr>
                <w:ilvl w:val="0"/>
                <w:numId w:val="6"/>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14:paraId="414C954D" w14:textId="77777777"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Irena Predović Drakulić</w:t>
            </w:r>
          </w:p>
        </w:tc>
        <w:tc>
          <w:tcPr>
            <w:tcW w:w="900" w:type="dxa"/>
            <w:shd w:val="clear" w:color="auto" w:fill="auto"/>
            <w:vAlign w:val="center"/>
          </w:tcPr>
          <w:p w14:paraId="13946102" w14:textId="77777777" w:rsidR="00FC271A" w:rsidRPr="009515BB" w:rsidRDefault="001F6E89"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FC271A" w:rsidRPr="009515BB">
              <w:rPr>
                <w:rFonts w:ascii="Times New Roman" w:eastAsia="Times New Roman" w:hAnsi="Times New Roman" w:cs="Times New Roman"/>
                <w:b/>
              </w:rPr>
              <w:t>.Ž</w:t>
            </w:r>
          </w:p>
        </w:tc>
        <w:tc>
          <w:tcPr>
            <w:tcW w:w="900" w:type="dxa"/>
            <w:vAlign w:val="center"/>
          </w:tcPr>
          <w:p w14:paraId="39F653CB"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14:paraId="58A8CB7E"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14:paraId="3179650E"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14:paraId="4AB0D031"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14:paraId="2E643A39" w14:textId="77777777" w:rsidR="00FC271A" w:rsidRPr="009515BB" w:rsidRDefault="00DB79A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1245" w:type="dxa"/>
            <w:vAlign w:val="center"/>
          </w:tcPr>
          <w:p w14:paraId="789702A3"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14:paraId="74BC2F5A"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r w:rsidR="00DB79AA">
              <w:rPr>
                <w:rFonts w:ascii="Times New Roman" w:eastAsia="Times New Roman" w:hAnsi="Times New Roman" w:cs="Times New Roman"/>
                <w:b/>
              </w:rPr>
              <w:t>0</w:t>
            </w:r>
          </w:p>
        </w:tc>
        <w:tc>
          <w:tcPr>
            <w:tcW w:w="1079" w:type="dxa"/>
            <w:vAlign w:val="center"/>
          </w:tcPr>
          <w:p w14:paraId="6B441830" w14:textId="77777777" w:rsidR="00FC271A" w:rsidRPr="009515BB" w:rsidRDefault="00DB79A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w:t>
            </w:r>
          </w:p>
        </w:tc>
        <w:tc>
          <w:tcPr>
            <w:tcW w:w="672" w:type="dxa"/>
            <w:shd w:val="clear" w:color="auto" w:fill="auto"/>
            <w:vAlign w:val="center"/>
          </w:tcPr>
          <w:p w14:paraId="1525C63A" w14:textId="77777777"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14:paraId="7EF5028E" w14:textId="77777777" w:rsidR="00FC271A" w:rsidRPr="00F52A51" w:rsidRDefault="00A3364A" w:rsidP="004F5D46">
            <w:pPr>
              <w:spacing w:after="0" w:line="240" w:lineRule="auto"/>
              <w:ind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FC271A" w:rsidRPr="009515BB" w14:paraId="652AD56E" w14:textId="77777777" w:rsidTr="009515BB">
        <w:trPr>
          <w:trHeight w:val="300"/>
        </w:trPr>
        <w:tc>
          <w:tcPr>
            <w:tcW w:w="648" w:type="dxa"/>
            <w:vAlign w:val="center"/>
          </w:tcPr>
          <w:p w14:paraId="0B09DA9F" w14:textId="77777777" w:rsidR="00FC271A" w:rsidRPr="009515BB" w:rsidRDefault="00FC271A" w:rsidP="00FC271A">
            <w:pPr>
              <w:keepNext/>
              <w:numPr>
                <w:ilvl w:val="0"/>
                <w:numId w:val="6"/>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14:paraId="2AB3E34D" w14:textId="77777777"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Lidija Batušić</w:t>
            </w:r>
          </w:p>
        </w:tc>
        <w:tc>
          <w:tcPr>
            <w:tcW w:w="900" w:type="dxa"/>
            <w:shd w:val="clear" w:color="auto" w:fill="auto"/>
            <w:vAlign w:val="center"/>
          </w:tcPr>
          <w:p w14:paraId="55C16C21" w14:textId="77777777" w:rsidR="00FC271A" w:rsidRPr="009515BB" w:rsidRDefault="001F6E89"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FC271A" w:rsidRPr="009515BB">
              <w:rPr>
                <w:rFonts w:ascii="Times New Roman" w:eastAsia="Times New Roman" w:hAnsi="Times New Roman" w:cs="Times New Roman"/>
                <w:b/>
              </w:rPr>
              <w:t>.K</w:t>
            </w:r>
          </w:p>
        </w:tc>
        <w:tc>
          <w:tcPr>
            <w:tcW w:w="900" w:type="dxa"/>
            <w:vAlign w:val="center"/>
          </w:tcPr>
          <w:p w14:paraId="2CF984A6" w14:textId="77777777" w:rsidR="00FC271A" w:rsidRPr="009515BB" w:rsidRDefault="00620A1E"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080" w:type="dxa"/>
            <w:vAlign w:val="center"/>
          </w:tcPr>
          <w:p w14:paraId="5A9DB5E7"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14:paraId="22FE32E5" w14:textId="77777777" w:rsidR="00FC271A" w:rsidRPr="009515BB" w:rsidRDefault="00620A1E"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00" w:type="dxa"/>
            <w:vAlign w:val="center"/>
          </w:tcPr>
          <w:p w14:paraId="53F4B3E9" w14:textId="77777777" w:rsidR="00FC271A" w:rsidRPr="009515BB" w:rsidRDefault="00620A1E"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720" w:type="dxa"/>
            <w:vAlign w:val="center"/>
          </w:tcPr>
          <w:p w14:paraId="71CA73DA" w14:textId="77777777" w:rsidR="00FC271A" w:rsidRPr="009515BB" w:rsidRDefault="00DB79A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245" w:type="dxa"/>
            <w:vAlign w:val="center"/>
          </w:tcPr>
          <w:p w14:paraId="523DEBA9"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14:paraId="6263A498" w14:textId="77777777" w:rsidR="00FC271A" w:rsidRPr="009515BB" w:rsidRDefault="00576F1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DB79AA">
              <w:rPr>
                <w:rFonts w:ascii="Times New Roman" w:eastAsia="Times New Roman" w:hAnsi="Times New Roman" w:cs="Times New Roman"/>
                <w:b/>
              </w:rPr>
              <w:t>1</w:t>
            </w:r>
          </w:p>
        </w:tc>
        <w:tc>
          <w:tcPr>
            <w:tcW w:w="1079" w:type="dxa"/>
            <w:vAlign w:val="center"/>
          </w:tcPr>
          <w:p w14:paraId="7C14D38D" w14:textId="77777777" w:rsidR="00FC271A" w:rsidRPr="009515BB" w:rsidRDefault="00DB79A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w:t>
            </w:r>
          </w:p>
        </w:tc>
        <w:tc>
          <w:tcPr>
            <w:tcW w:w="672" w:type="dxa"/>
            <w:shd w:val="clear" w:color="auto" w:fill="auto"/>
            <w:vAlign w:val="center"/>
          </w:tcPr>
          <w:p w14:paraId="003FBA14" w14:textId="77777777"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14:paraId="13A2BECB" w14:textId="77777777" w:rsidR="00FC271A" w:rsidRPr="00F52A51" w:rsidRDefault="00A3364A">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FC271A" w:rsidRPr="009515BB" w14:paraId="67CA11F0" w14:textId="77777777" w:rsidTr="009515BB">
        <w:trPr>
          <w:trHeight w:val="300"/>
        </w:trPr>
        <w:tc>
          <w:tcPr>
            <w:tcW w:w="648" w:type="dxa"/>
            <w:vAlign w:val="center"/>
          </w:tcPr>
          <w:p w14:paraId="18CEC12B" w14:textId="77777777" w:rsidR="00FC271A" w:rsidRPr="009515BB" w:rsidRDefault="00FC271A" w:rsidP="00FC271A">
            <w:pPr>
              <w:keepNext/>
              <w:numPr>
                <w:ilvl w:val="0"/>
                <w:numId w:val="6"/>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14:paraId="7521D7A8" w14:textId="77777777"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Jasmina Jurinčić</w:t>
            </w:r>
          </w:p>
        </w:tc>
        <w:tc>
          <w:tcPr>
            <w:tcW w:w="900" w:type="dxa"/>
            <w:shd w:val="clear" w:color="auto" w:fill="auto"/>
            <w:vAlign w:val="center"/>
          </w:tcPr>
          <w:p w14:paraId="4BC1F303" w14:textId="77777777" w:rsidR="00FC271A" w:rsidRPr="009515BB" w:rsidRDefault="001F6E89"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FC271A" w:rsidRPr="009515BB">
              <w:rPr>
                <w:rFonts w:ascii="Times New Roman" w:eastAsia="Times New Roman" w:hAnsi="Times New Roman" w:cs="Times New Roman"/>
                <w:b/>
              </w:rPr>
              <w:t>Ž</w:t>
            </w:r>
          </w:p>
        </w:tc>
        <w:tc>
          <w:tcPr>
            <w:tcW w:w="900" w:type="dxa"/>
            <w:vAlign w:val="center"/>
          </w:tcPr>
          <w:p w14:paraId="3048DB1F" w14:textId="77777777" w:rsidR="00FC271A" w:rsidRPr="009515BB" w:rsidRDefault="00620A1E"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080" w:type="dxa"/>
            <w:vAlign w:val="center"/>
          </w:tcPr>
          <w:p w14:paraId="1BC03362"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14:paraId="176C5C7C"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14:paraId="75F60085"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14:paraId="459E8428" w14:textId="77777777" w:rsidR="00FC271A" w:rsidRPr="009515BB" w:rsidRDefault="00DB79A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245" w:type="dxa"/>
            <w:vAlign w:val="center"/>
          </w:tcPr>
          <w:p w14:paraId="0D40D498"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14:paraId="267B13BB" w14:textId="77777777" w:rsidR="00FC271A" w:rsidRPr="009515BB" w:rsidRDefault="00576F1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DB79AA">
              <w:rPr>
                <w:rFonts w:ascii="Times New Roman" w:eastAsia="Times New Roman" w:hAnsi="Times New Roman" w:cs="Times New Roman"/>
                <w:b/>
              </w:rPr>
              <w:t>1</w:t>
            </w:r>
          </w:p>
        </w:tc>
        <w:tc>
          <w:tcPr>
            <w:tcW w:w="1079" w:type="dxa"/>
            <w:vAlign w:val="center"/>
          </w:tcPr>
          <w:p w14:paraId="565B2BCC" w14:textId="77777777" w:rsidR="00FC271A" w:rsidRPr="009515BB" w:rsidRDefault="00DB79A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w:t>
            </w:r>
          </w:p>
        </w:tc>
        <w:tc>
          <w:tcPr>
            <w:tcW w:w="672" w:type="dxa"/>
            <w:shd w:val="clear" w:color="auto" w:fill="auto"/>
            <w:vAlign w:val="center"/>
          </w:tcPr>
          <w:p w14:paraId="3CE32E5D" w14:textId="77777777"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14:paraId="7CD384F9" w14:textId="77777777" w:rsidR="00FC271A" w:rsidRPr="00F52A51" w:rsidRDefault="00625748" w:rsidP="00FC271A">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FC271A" w:rsidRPr="009515BB" w14:paraId="34F03C7A" w14:textId="77777777" w:rsidTr="009515BB">
        <w:trPr>
          <w:trHeight w:val="300"/>
        </w:trPr>
        <w:tc>
          <w:tcPr>
            <w:tcW w:w="648" w:type="dxa"/>
            <w:vAlign w:val="center"/>
          </w:tcPr>
          <w:p w14:paraId="0ADD416C" w14:textId="77777777" w:rsidR="00FC271A" w:rsidRPr="009515BB" w:rsidRDefault="00FC271A" w:rsidP="00FC271A">
            <w:pPr>
              <w:keepNext/>
              <w:numPr>
                <w:ilvl w:val="0"/>
                <w:numId w:val="6"/>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14:paraId="6545884A" w14:textId="77777777"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Ankica Klanfar</w:t>
            </w:r>
          </w:p>
        </w:tc>
        <w:tc>
          <w:tcPr>
            <w:tcW w:w="900" w:type="dxa"/>
            <w:shd w:val="clear" w:color="auto" w:fill="auto"/>
            <w:vAlign w:val="center"/>
          </w:tcPr>
          <w:p w14:paraId="67D01E47" w14:textId="77777777" w:rsidR="00FC271A" w:rsidRPr="009515BB" w:rsidRDefault="001F6E89"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FC271A" w:rsidRPr="009515BB">
              <w:rPr>
                <w:rFonts w:ascii="Times New Roman" w:eastAsia="Times New Roman" w:hAnsi="Times New Roman" w:cs="Times New Roman"/>
                <w:b/>
              </w:rPr>
              <w:t>.K</w:t>
            </w:r>
          </w:p>
        </w:tc>
        <w:tc>
          <w:tcPr>
            <w:tcW w:w="900" w:type="dxa"/>
            <w:vAlign w:val="center"/>
          </w:tcPr>
          <w:p w14:paraId="75F95458" w14:textId="77777777"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080" w:type="dxa"/>
            <w:vAlign w:val="center"/>
          </w:tcPr>
          <w:p w14:paraId="24DED8E9"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14:paraId="264A4AB5" w14:textId="77777777" w:rsidR="00FC271A" w:rsidRPr="009515BB" w:rsidRDefault="00620A1E"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00" w:type="dxa"/>
            <w:vAlign w:val="center"/>
          </w:tcPr>
          <w:p w14:paraId="005D06E6" w14:textId="77777777" w:rsidR="00FC271A" w:rsidRPr="009515BB" w:rsidRDefault="00620A1E"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720" w:type="dxa"/>
            <w:vAlign w:val="center"/>
          </w:tcPr>
          <w:p w14:paraId="283E0A4D" w14:textId="77777777"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245" w:type="dxa"/>
            <w:vAlign w:val="center"/>
          </w:tcPr>
          <w:p w14:paraId="4F64F08B"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14:paraId="63ECE29B"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14:paraId="6C8C1C60"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14:paraId="239A4230" w14:textId="77777777"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14:paraId="7CEE13D0" w14:textId="77777777" w:rsidR="00FC271A" w:rsidRPr="00F52A51" w:rsidRDefault="00625748" w:rsidP="00FC271A">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FC271A" w:rsidRPr="009515BB" w14:paraId="4A28B062" w14:textId="77777777" w:rsidTr="009515BB">
        <w:trPr>
          <w:trHeight w:val="300"/>
        </w:trPr>
        <w:tc>
          <w:tcPr>
            <w:tcW w:w="648" w:type="dxa"/>
            <w:vAlign w:val="center"/>
          </w:tcPr>
          <w:p w14:paraId="78C0D4CB" w14:textId="77777777" w:rsidR="00FC271A" w:rsidRPr="009515BB" w:rsidRDefault="00FC271A" w:rsidP="00FC271A">
            <w:pPr>
              <w:keepNext/>
              <w:numPr>
                <w:ilvl w:val="0"/>
                <w:numId w:val="6"/>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14:paraId="219C4773" w14:textId="77777777" w:rsidR="00FC271A" w:rsidRPr="002C07AB" w:rsidRDefault="00FC271A" w:rsidP="00FC271A">
            <w:pPr>
              <w:keepNext/>
              <w:spacing w:after="0" w:line="240" w:lineRule="auto"/>
              <w:outlineLvl w:val="0"/>
              <w:rPr>
                <w:rFonts w:ascii="Times New Roman" w:eastAsia="Times New Roman" w:hAnsi="Times New Roman" w:cs="Times New Roman"/>
                <w:b/>
                <w:kern w:val="28"/>
              </w:rPr>
            </w:pPr>
            <w:r>
              <w:rPr>
                <w:rFonts w:ascii="Times New Roman" w:eastAsia="Times New Roman" w:hAnsi="Times New Roman" w:cs="Times New Roman"/>
                <w:b/>
                <w:kern w:val="28"/>
              </w:rPr>
              <w:t xml:space="preserve">    </w:t>
            </w:r>
            <w:r w:rsidR="0058392C">
              <w:rPr>
                <w:rFonts w:ascii="Times New Roman" w:eastAsia="Times New Roman" w:hAnsi="Times New Roman" w:cs="Times New Roman"/>
                <w:b/>
                <w:kern w:val="28"/>
              </w:rPr>
              <w:t>Željka Vukčevič</w:t>
            </w:r>
          </w:p>
        </w:tc>
        <w:tc>
          <w:tcPr>
            <w:tcW w:w="900" w:type="dxa"/>
            <w:shd w:val="clear" w:color="auto" w:fill="auto"/>
            <w:vAlign w:val="center"/>
          </w:tcPr>
          <w:p w14:paraId="031B4C0F" w14:textId="77777777" w:rsidR="00FC271A" w:rsidRPr="009515BB" w:rsidRDefault="001F6E89"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FC271A" w:rsidRPr="009515BB">
              <w:rPr>
                <w:rFonts w:ascii="Times New Roman" w:eastAsia="Times New Roman" w:hAnsi="Times New Roman" w:cs="Times New Roman"/>
                <w:b/>
              </w:rPr>
              <w:t>.Ž</w:t>
            </w:r>
          </w:p>
        </w:tc>
        <w:tc>
          <w:tcPr>
            <w:tcW w:w="900" w:type="dxa"/>
            <w:vAlign w:val="center"/>
          </w:tcPr>
          <w:p w14:paraId="496A2CE1" w14:textId="77777777"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080" w:type="dxa"/>
            <w:vAlign w:val="center"/>
          </w:tcPr>
          <w:p w14:paraId="1D63D2B4"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14:paraId="589FF1F0"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14:paraId="121A667C"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14:paraId="6CDB210E" w14:textId="77777777" w:rsidR="00FC271A" w:rsidRPr="009515BB" w:rsidRDefault="0058392C"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245" w:type="dxa"/>
            <w:vAlign w:val="center"/>
          </w:tcPr>
          <w:p w14:paraId="7AF1B20C"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14:paraId="6528FAB2"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14:paraId="7AE9101A"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14:paraId="5288CDD0" w14:textId="77777777"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14:paraId="3EEB662C" w14:textId="77777777" w:rsidR="00FC271A" w:rsidRPr="00F52A51" w:rsidRDefault="00625748" w:rsidP="00FC271A">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FC271A" w:rsidRPr="009515BB" w14:paraId="4DFCCF45" w14:textId="77777777" w:rsidTr="009515BB">
        <w:trPr>
          <w:trHeight w:val="300"/>
        </w:trPr>
        <w:tc>
          <w:tcPr>
            <w:tcW w:w="648" w:type="dxa"/>
            <w:vAlign w:val="center"/>
          </w:tcPr>
          <w:p w14:paraId="55482F3C" w14:textId="77777777" w:rsidR="00FC271A" w:rsidRPr="009515BB" w:rsidRDefault="00FC271A" w:rsidP="00FC271A">
            <w:pPr>
              <w:keepNext/>
              <w:numPr>
                <w:ilvl w:val="0"/>
                <w:numId w:val="6"/>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14:paraId="32D3823D" w14:textId="77777777"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Lidija Vidoni</w:t>
            </w:r>
          </w:p>
        </w:tc>
        <w:tc>
          <w:tcPr>
            <w:tcW w:w="900" w:type="dxa"/>
            <w:shd w:val="clear" w:color="auto" w:fill="auto"/>
            <w:vAlign w:val="center"/>
          </w:tcPr>
          <w:p w14:paraId="5642521D" w14:textId="77777777" w:rsidR="00FC271A" w:rsidRPr="009515BB" w:rsidRDefault="001F6E89"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FC271A" w:rsidRPr="009515BB">
              <w:rPr>
                <w:rFonts w:ascii="Times New Roman" w:eastAsia="Times New Roman" w:hAnsi="Times New Roman" w:cs="Times New Roman"/>
                <w:b/>
              </w:rPr>
              <w:t>.</w:t>
            </w:r>
            <w:r w:rsidR="00037A6E">
              <w:rPr>
                <w:rFonts w:ascii="Times New Roman" w:eastAsia="Times New Roman" w:hAnsi="Times New Roman" w:cs="Times New Roman"/>
                <w:b/>
              </w:rPr>
              <w:t xml:space="preserve">c </w:t>
            </w:r>
            <w:r w:rsidR="00FC271A" w:rsidRPr="009515BB">
              <w:rPr>
                <w:rFonts w:ascii="Times New Roman" w:eastAsia="Times New Roman" w:hAnsi="Times New Roman" w:cs="Times New Roman"/>
                <w:b/>
              </w:rPr>
              <w:t>K</w:t>
            </w:r>
          </w:p>
        </w:tc>
        <w:tc>
          <w:tcPr>
            <w:tcW w:w="900" w:type="dxa"/>
            <w:vAlign w:val="center"/>
          </w:tcPr>
          <w:p w14:paraId="41150DF2" w14:textId="77777777" w:rsidR="00FC271A" w:rsidRPr="009515BB" w:rsidRDefault="00620A1E"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w:t>
            </w:r>
          </w:p>
        </w:tc>
        <w:tc>
          <w:tcPr>
            <w:tcW w:w="1080" w:type="dxa"/>
            <w:vAlign w:val="center"/>
          </w:tcPr>
          <w:p w14:paraId="4FD71FBC"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14:paraId="46E8E995"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14:paraId="6D5D1E1F"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14:paraId="39A728AC" w14:textId="77777777" w:rsidR="00FC271A" w:rsidRPr="009515BB" w:rsidRDefault="00620A1E"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1245" w:type="dxa"/>
            <w:vAlign w:val="center"/>
          </w:tcPr>
          <w:p w14:paraId="0ACA848F"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14:paraId="673AD2FC"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14:paraId="362372F5"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14:paraId="68BAADB2" w14:textId="77777777"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14:paraId="37442C8F" w14:textId="77777777" w:rsidR="00FC271A" w:rsidRPr="00F52A51" w:rsidRDefault="00625748" w:rsidP="00FC271A">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FC271A" w:rsidRPr="009515BB" w14:paraId="4833B672" w14:textId="77777777" w:rsidTr="009515BB">
        <w:trPr>
          <w:trHeight w:val="300"/>
        </w:trPr>
        <w:tc>
          <w:tcPr>
            <w:tcW w:w="648" w:type="dxa"/>
            <w:vAlign w:val="center"/>
          </w:tcPr>
          <w:p w14:paraId="075937F9" w14:textId="77777777" w:rsidR="00FC271A" w:rsidRPr="009515BB" w:rsidRDefault="00FC271A" w:rsidP="00FC271A">
            <w:pPr>
              <w:keepNext/>
              <w:numPr>
                <w:ilvl w:val="0"/>
                <w:numId w:val="6"/>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14:paraId="794BE44D" w14:textId="77777777"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Snježana Mus</w:t>
            </w:r>
          </w:p>
        </w:tc>
        <w:tc>
          <w:tcPr>
            <w:tcW w:w="900" w:type="dxa"/>
            <w:shd w:val="clear" w:color="auto" w:fill="auto"/>
            <w:vAlign w:val="center"/>
          </w:tcPr>
          <w:p w14:paraId="68978F18" w14:textId="77777777" w:rsidR="00FC271A" w:rsidRPr="009515BB" w:rsidRDefault="001F6E89"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037A6E">
              <w:rPr>
                <w:rFonts w:ascii="Times New Roman" w:eastAsia="Times New Roman" w:hAnsi="Times New Roman" w:cs="Times New Roman"/>
                <w:b/>
              </w:rPr>
              <w:t xml:space="preserve">.a </w:t>
            </w:r>
            <w:r w:rsidR="00FC271A" w:rsidRPr="009515BB">
              <w:rPr>
                <w:rFonts w:ascii="Times New Roman" w:eastAsia="Times New Roman" w:hAnsi="Times New Roman" w:cs="Times New Roman"/>
                <w:b/>
              </w:rPr>
              <w:t>Ž</w:t>
            </w:r>
          </w:p>
        </w:tc>
        <w:tc>
          <w:tcPr>
            <w:tcW w:w="900" w:type="dxa"/>
            <w:vAlign w:val="center"/>
          </w:tcPr>
          <w:p w14:paraId="46BB2669" w14:textId="77777777" w:rsidR="00FC271A" w:rsidRPr="009515BB" w:rsidRDefault="00620A1E"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w:t>
            </w:r>
          </w:p>
        </w:tc>
        <w:tc>
          <w:tcPr>
            <w:tcW w:w="1080" w:type="dxa"/>
            <w:vAlign w:val="center"/>
          </w:tcPr>
          <w:p w14:paraId="18B4C29E"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14:paraId="416F9635"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14:paraId="4FD1FD74"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14:paraId="6DEB9483" w14:textId="77777777" w:rsidR="00FC271A" w:rsidRPr="009515BB" w:rsidRDefault="00620A1E"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1245" w:type="dxa"/>
            <w:vAlign w:val="center"/>
          </w:tcPr>
          <w:p w14:paraId="0E037CBC"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14:paraId="469E47B7"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14:paraId="221A289F"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14:paraId="5DBC59A0" w14:textId="77777777"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14:paraId="2137780E" w14:textId="77777777" w:rsidR="00FC271A" w:rsidRPr="00F52A51" w:rsidRDefault="00625748" w:rsidP="00FC271A">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FC271A" w:rsidRPr="009515BB" w14:paraId="25B1C698" w14:textId="77777777" w:rsidTr="009515BB">
        <w:trPr>
          <w:trHeight w:val="300"/>
        </w:trPr>
        <w:tc>
          <w:tcPr>
            <w:tcW w:w="648" w:type="dxa"/>
            <w:vAlign w:val="center"/>
          </w:tcPr>
          <w:p w14:paraId="30FAE3EA" w14:textId="77777777" w:rsidR="00FC271A" w:rsidRPr="009515BB" w:rsidRDefault="00FC271A" w:rsidP="00FC271A">
            <w:pPr>
              <w:keepNext/>
              <w:numPr>
                <w:ilvl w:val="0"/>
                <w:numId w:val="6"/>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14:paraId="6C36EA20" w14:textId="77777777" w:rsidR="00FC271A" w:rsidRPr="009515BB" w:rsidRDefault="00CD2703" w:rsidP="00FC271A">
            <w:pPr>
              <w:keepNext/>
              <w:spacing w:after="0" w:line="240" w:lineRule="auto"/>
              <w:jc w:val="center"/>
              <w:outlineLvl w:val="0"/>
              <w:rPr>
                <w:rFonts w:ascii="Times New Roman" w:eastAsia="Times New Roman" w:hAnsi="Times New Roman" w:cs="Times New Roman"/>
                <w:b/>
                <w:kern w:val="28"/>
              </w:rPr>
            </w:pPr>
            <w:r>
              <w:rPr>
                <w:rFonts w:ascii="Times New Roman" w:eastAsia="Times New Roman" w:hAnsi="Times New Roman" w:cs="Times New Roman"/>
                <w:b/>
                <w:kern w:val="28"/>
              </w:rPr>
              <w:t>Sanja Crnić</w:t>
            </w:r>
          </w:p>
        </w:tc>
        <w:tc>
          <w:tcPr>
            <w:tcW w:w="900" w:type="dxa"/>
            <w:shd w:val="clear" w:color="auto" w:fill="auto"/>
            <w:vAlign w:val="center"/>
          </w:tcPr>
          <w:p w14:paraId="2A957E97" w14:textId="77777777" w:rsidR="00FC271A" w:rsidRPr="009515BB" w:rsidRDefault="0058392C" w:rsidP="00FC271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1F6E89">
              <w:rPr>
                <w:rFonts w:ascii="Times New Roman" w:eastAsia="Times New Roman" w:hAnsi="Times New Roman" w:cs="Times New Roman"/>
                <w:b/>
              </w:rPr>
              <w:t>4</w:t>
            </w:r>
            <w:r w:rsidR="00037A6E">
              <w:rPr>
                <w:rFonts w:ascii="Times New Roman" w:eastAsia="Times New Roman" w:hAnsi="Times New Roman" w:cs="Times New Roman"/>
                <w:b/>
              </w:rPr>
              <w:t>.b Ž</w:t>
            </w:r>
          </w:p>
        </w:tc>
        <w:tc>
          <w:tcPr>
            <w:tcW w:w="900" w:type="dxa"/>
            <w:vAlign w:val="center"/>
          </w:tcPr>
          <w:p w14:paraId="7FAA6698"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14:paraId="7FC42638"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14:paraId="3D9312DF"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14:paraId="247BF225"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14:paraId="197D88C4"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1245" w:type="dxa"/>
            <w:vAlign w:val="center"/>
          </w:tcPr>
          <w:p w14:paraId="4EF1D05B"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14:paraId="3ABEB53C"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14:paraId="267D3215" w14:textId="77777777"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14:paraId="04222328" w14:textId="77777777"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14:paraId="4F31130B" w14:textId="77777777" w:rsidR="00FC271A" w:rsidRPr="00F52A51" w:rsidRDefault="00625748" w:rsidP="00FC271A">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bl>
    <w:p w14:paraId="31282F13"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77AF947F"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38ECD459"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6EC59BF1"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66962885"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569D64D9"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39E0584D"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0BB1A27E"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0F8B125C"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41C60458"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4267F419"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2307325F"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313AE7F5"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168F65D8"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460FA7C8"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76A5953D"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1837C517" w14:textId="77777777" w:rsidR="009515BB" w:rsidRPr="00307DAD" w:rsidRDefault="009515BB" w:rsidP="009515BB">
      <w:pPr>
        <w:numPr>
          <w:ilvl w:val="2"/>
          <w:numId w:val="3"/>
        </w:numPr>
        <w:spacing w:after="0" w:line="240" w:lineRule="auto"/>
        <w:jc w:val="both"/>
        <w:rPr>
          <w:rFonts w:ascii="Times New Roman" w:eastAsia="Times New Roman" w:hAnsi="Times New Roman" w:cs="Times New Roman"/>
          <w:b/>
          <w:bCs/>
          <w:i/>
          <w:highlight w:val="lightGray"/>
        </w:rPr>
      </w:pPr>
      <w:r w:rsidRPr="00307DAD">
        <w:rPr>
          <w:rFonts w:ascii="Times New Roman" w:eastAsia="Times New Roman" w:hAnsi="Times New Roman" w:cs="Times New Roman"/>
          <w:b/>
          <w:bCs/>
          <w:i/>
          <w:highlight w:val="lightGray"/>
        </w:rPr>
        <w:lastRenderedPageBreak/>
        <w:t xml:space="preserve">Tjedna i godišnja zaduženja učitelja predmetne nastave </w:t>
      </w:r>
    </w:p>
    <w:p w14:paraId="3C07BD89" w14:textId="77777777" w:rsidR="009515BB" w:rsidRPr="00307DAD" w:rsidRDefault="009515BB" w:rsidP="009515BB">
      <w:pPr>
        <w:spacing w:after="0" w:line="240" w:lineRule="auto"/>
        <w:ind w:firstLine="720"/>
        <w:jc w:val="both"/>
        <w:rPr>
          <w:rFonts w:ascii="Times New Roman" w:eastAsia="Times New Roman" w:hAnsi="Times New Roman" w:cs="Times New Roman"/>
          <w:b/>
          <w:bCs/>
          <w:sz w:val="16"/>
          <w:szCs w:val="16"/>
        </w:rPr>
      </w:pPr>
    </w:p>
    <w:tbl>
      <w:tblPr>
        <w:tblW w:w="145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870"/>
        <w:gridCol w:w="1550"/>
        <w:gridCol w:w="718"/>
        <w:gridCol w:w="567"/>
        <w:gridCol w:w="425"/>
        <w:gridCol w:w="426"/>
        <w:gridCol w:w="425"/>
        <w:gridCol w:w="390"/>
        <w:gridCol w:w="22"/>
        <w:gridCol w:w="864"/>
        <w:gridCol w:w="734"/>
        <w:gridCol w:w="22"/>
        <w:gridCol w:w="803"/>
        <w:gridCol w:w="425"/>
        <w:gridCol w:w="567"/>
        <w:gridCol w:w="703"/>
        <w:gridCol w:w="22"/>
        <w:gridCol w:w="693"/>
        <w:gridCol w:w="1085"/>
        <w:gridCol w:w="22"/>
        <w:gridCol w:w="721"/>
        <w:gridCol w:w="865"/>
        <w:gridCol w:w="13"/>
      </w:tblGrid>
      <w:tr w:rsidR="00307DAD" w:rsidRPr="00307DAD" w14:paraId="2EF7BC26" w14:textId="77777777" w:rsidTr="5307661F">
        <w:trPr>
          <w:trHeight w:val="340"/>
        </w:trPr>
        <w:tc>
          <w:tcPr>
            <w:tcW w:w="648" w:type="dxa"/>
            <w:vMerge w:val="restart"/>
            <w:vAlign w:val="center"/>
          </w:tcPr>
          <w:p w14:paraId="48CB8DAE" w14:textId="77777777" w:rsidR="009515BB" w:rsidRPr="00307DAD" w:rsidRDefault="009515BB" w:rsidP="009515BB">
            <w:pPr>
              <w:spacing w:after="0" w:line="240" w:lineRule="auto"/>
              <w:ind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Red.</w:t>
            </w:r>
          </w:p>
          <w:p w14:paraId="04EE2415" w14:textId="77777777" w:rsidR="009515BB" w:rsidRPr="00307DAD" w:rsidRDefault="009515BB" w:rsidP="009515BB">
            <w:pPr>
              <w:spacing w:after="0" w:line="240" w:lineRule="auto"/>
              <w:ind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broj</w:t>
            </w:r>
          </w:p>
        </w:tc>
        <w:tc>
          <w:tcPr>
            <w:tcW w:w="1870" w:type="dxa"/>
            <w:vMerge w:val="restart"/>
            <w:shd w:val="clear" w:color="auto" w:fill="auto"/>
            <w:vAlign w:val="center"/>
          </w:tcPr>
          <w:p w14:paraId="7B195575" w14:textId="77777777"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Ime i prezime učitelja</w:t>
            </w:r>
          </w:p>
        </w:tc>
        <w:tc>
          <w:tcPr>
            <w:tcW w:w="1550" w:type="dxa"/>
            <w:vMerge w:val="restart"/>
            <w:vAlign w:val="center"/>
          </w:tcPr>
          <w:p w14:paraId="15862978" w14:textId="77777777"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Predmet koji predaje</w:t>
            </w:r>
          </w:p>
        </w:tc>
        <w:tc>
          <w:tcPr>
            <w:tcW w:w="718" w:type="dxa"/>
            <w:vMerge w:val="restart"/>
            <w:shd w:val="clear" w:color="auto" w:fill="auto"/>
            <w:vAlign w:val="center"/>
          </w:tcPr>
          <w:p w14:paraId="079CA8C3" w14:textId="77777777"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Razrednik</w:t>
            </w:r>
          </w:p>
        </w:tc>
        <w:tc>
          <w:tcPr>
            <w:tcW w:w="2233" w:type="dxa"/>
            <w:gridSpan w:val="5"/>
            <w:shd w:val="clear" w:color="auto" w:fill="auto"/>
            <w:vAlign w:val="center"/>
          </w:tcPr>
          <w:p w14:paraId="0DFAE634" w14:textId="77777777" w:rsidR="009515BB" w:rsidRPr="00307DAD" w:rsidRDefault="009515BB" w:rsidP="009515BB">
            <w:pPr>
              <w:spacing w:after="0" w:line="240" w:lineRule="auto"/>
              <w:ind w:left="-81" w:right="-120"/>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 xml:space="preserve">  </w:t>
            </w:r>
          </w:p>
          <w:p w14:paraId="4FD1AB82" w14:textId="77777777" w:rsidR="009515BB" w:rsidRPr="00307DAD" w:rsidRDefault="009515BB" w:rsidP="009515BB">
            <w:pPr>
              <w:spacing w:after="0" w:line="240" w:lineRule="auto"/>
              <w:ind w:left="-81" w:right="-120"/>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Predaje u razredima</w:t>
            </w:r>
          </w:p>
        </w:tc>
        <w:tc>
          <w:tcPr>
            <w:tcW w:w="886" w:type="dxa"/>
            <w:gridSpan w:val="2"/>
            <w:shd w:val="clear" w:color="auto" w:fill="auto"/>
            <w:vAlign w:val="center"/>
          </w:tcPr>
          <w:p w14:paraId="677E67A4" w14:textId="77777777"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Redovna  nastava</w:t>
            </w:r>
          </w:p>
        </w:tc>
        <w:tc>
          <w:tcPr>
            <w:tcW w:w="734" w:type="dxa"/>
            <w:shd w:val="clear" w:color="auto" w:fill="auto"/>
            <w:vAlign w:val="center"/>
          </w:tcPr>
          <w:p w14:paraId="52400AAA" w14:textId="77777777"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Izborna nastava</w:t>
            </w:r>
          </w:p>
        </w:tc>
        <w:tc>
          <w:tcPr>
            <w:tcW w:w="825" w:type="dxa"/>
            <w:gridSpan w:val="2"/>
            <w:shd w:val="clear" w:color="auto" w:fill="auto"/>
            <w:vAlign w:val="center"/>
          </w:tcPr>
          <w:p w14:paraId="256F099F" w14:textId="77777777" w:rsidR="009515BB" w:rsidRPr="00307DAD" w:rsidRDefault="009515BB" w:rsidP="009515BB">
            <w:pPr>
              <w:spacing w:after="0" w:line="240" w:lineRule="auto"/>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Ostali</w:t>
            </w:r>
          </w:p>
          <w:p w14:paraId="5A4F0978" w14:textId="77777777"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poslovi</w:t>
            </w:r>
          </w:p>
          <w:p w14:paraId="63FE3489" w14:textId="77777777" w:rsidR="009515BB" w:rsidRPr="00307DAD" w:rsidRDefault="009515BB" w:rsidP="009515BB">
            <w:pPr>
              <w:spacing w:after="0" w:line="240" w:lineRule="auto"/>
              <w:ind w:left="-108" w:right="-108"/>
              <w:jc w:val="center"/>
              <w:rPr>
                <w:rFonts w:ascii="Times New Roman" w:eastAsia="Times New Roman" w:hAnsi="Times New Roman" w:cs="Times New Roman"/>
                <w:b/>
                <w:sz w:val="16"/>
                <w:szCs w:val="16"/>
              </w:rPr>
            </w:pPr>
          </w:p>
        </w:tc>
        <w:tc>
          <w:tcPr>
            <w:tcW w:w="425" w:type="dxa"/>
            <w:shd w:val="clear" w:color="auto" w:fill="auto"/>
            <w:vAlign w:val="center"/>
          </w:tcPr>
          <w:p w14:paraId="0C916CE0" w14:textId="77777777"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Dop.</w:t>
            </w:r>
          </w:p>
        </w:tc>
        <w:tc>
          <w:tcPr>
            <w:tcW w:w="567" w:type="dxa"/>
            <w:shd w:val="clear" w:color="auto" w:fill="auto"/>
            <w:vAlign w:val="center"/>
          </w:tcPr>
          <w:p w14:paraId="042A275E" w14:textId="77777777" w:rsidR="009515BB" w:rsidRPr="00307DAD" w:rsidRDefault="009515BB" w:rsidP="009515BB">
            <w:pPr>
              <w:spacing w:after="0" w:line="240" w:lineRule="auto"/>
              <w:ind w:left="-108" w:right="-157"/>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Dod.</w:t>
            </w:r>
          </w:p>
        </w:tc>
        <w:tc>
          <w:tcPr>
            <w:tcW w:w="703" w:type="dxa"/>
            <w:shd w:val="clear" w:color="auto" w:fill="auto"/>
            <w:vAlign w:val="center"/>
          </w:tcPr>
          <w:p w14:paraId="71837DFA" w14:textId="77777777" w:rsidR="009515BB" w:rsidRPr="00307DAD" w:rsidRDefault="009515BB" w:rsidP="009515BB">
            <w:pPr>
              <w:spacing w:after="0" w:line="240" w:lineRule="auto"/>
              <w:ind w:left="-108" w:right="-123"/>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INA</w:t>
            </w:r>
          </w:p>
        </w:tc>
        <w:tc>
          <w:tcPr>
            <w:tcW w:w="715" w:type="dxa"/>
            <w:gridSpan w:val="2"/>
            <w:shd w:val="clear" w:color="auto" w:fill="auto"/>
            <w:vAlign w:val="center"/>
          </w:tcPr>
          <w:p w14:paraId="78E9F1C8" w14:textId="77777777"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Ukupno nepo. rad</w:t>
            </w:r>
          </w:p>
        </w:tc>
        <w:tc>
          <w:tcPr>
            <w:tcW w:w="1085" w:type="dxa"/>
            <w:shd w:val="clear" w:color="auto" w:fill="auto"/>
            <w:vAlign w:val="center"/>
          </w:tcPr>
          <w:p w14:paraId="49AB31A2" w14:textId="77777777" w:rsidR="009515BB" w:rsidRPr="00307DAD" w:rsidRDefault="009515BB" w:rsidP="009515BB">
            <w:pPr>
              <w:spacing w:after="0" w:line="240" w:lineRule="auto"/>
              <w:ind w:left="-108" w:right="-109"/>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Posebni poslovi</w:t>
            </w:r>
          </w:p>
        </w:tc>
        <w:tc>
          <w:tcPr>
            <w:tcW w:w="1621" w:type="dxa"/>
            <w:gridSpan w:val="4"/>
            <w:shd w:val="clear" w:color="auto" w:fill="auto"/>
            <w:vAlign w:val="center"/>
          </w:tcPr>
          <w:p w14:paraId="64ECC59D" w14:textId="77777777" w:rsidR="009515BB" w:rsidRPr="00307DAD" w:rsidRDefault="009515BB" w:rsidP="009515BB">
            <w:pPr>
              <w:spacing w:after="0" w:line="240" w:lineRule="auto"/>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UKUPNO</w:t>
            </w:r>
          </w:p>
        </w:tc>
      </w:tr>
      <w:tr w:rsidR="009515BB" w:rsidRPr="00307DAD" w14:paraId="47AF5D39" w14:textId="77777777" w:rsidTr="5307661F">
        <w:trPr>
          <w:gridAfter w:val="1"/>
          <w:wAfter w:w="13" w:type="dxa"/>
          <w:trHeight w:val="232"/>
        </w:trPr>
        <w:tc>
          <w:tcPr>
            <w:tcW w:w="648" w:type="dxa"/>
            <w:vMerge/>
          </w:tcPr>
          <w:p w14:paraId="52B8818E" w14:textId="77777777" w:rsidR="009515BB" w:rsidRPr="00307DAD" w:rsidRDefault="009515BB" w:rsidP="009515BB">
            <w:pPr>
              <w:spacing w:after="0" w:line="240" w:lineRule="auto"/>
              <w:ind w:right="-108"/>
              <w:rPr>
                <w:rFonts w:ascii="Times New Roman" w:eastAsia="Times New Roman" w:hAnsi="Times New Roman" w:cs="Times New Roman"/>
                <w:b/>
                <w:sz w:val="20"/>
                <w:szCs w:val="20"/>
              </w:rPr>
            </w:pPr>
          </w:p>
        </w:tc>
        <w:tc>
          <w:tcPr>
            <w:tcW w:w="1870" w:type="dxa"/>
            <w:vMerge/>
          </w:tcPr>
          <w:p w14:paraId="2A3FBCD1" w14:textId="77777777" w:rsidR="009515BB" w:rsidRPr="00307DAD" w:rsidRDefault="009515BB" w:rsidP="009515BB">
            <w:pPr>
              <w:spacing w:after="0" w:line="240" w:lineRule="auto"/>
              <w:ind w:left="-108" w:right="-108"/>
              <w:rPr>
                <w:rFonts w:ascii="Times New Roman" w:eastAsia="Times New Roman" w:hAnsi="Times New Roman" w:cs="Times New Roman"/>
                <w:b/>
                <w:sz w:val="20"/>
                <w:szCs w:val="20"/>
              </w:rPr>
            </w:pPr>
          </w:p>
        </w:tc>
        <w:tc>
          <w:tcPr>
            <w:tcW w:w="1550" w:type="dxa"/>
            <w:vMerge/>
          </w:tcPr>
          <w:p w14:paraId="7EB1873D" w14:textId="77777777"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p>
        </w:tc>
        <w:tc>
          <w:tcPr>
            <w:tcW w:w="718" w:type="dxa"/>
            <w:vMerge/>
          </w:tcPr>
          <w:p w14:paraId="4A4A9837" w14:textId="77777777"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p>
        </w:tc>
        <w:tc>
          <w:tcPr>
            <w:tcW w:w="567" w:type="dxa"/>
            <w:tcBorders>
              <w:right w:val="single" w:sz="4" w:space="0" w:color="auto"/>
            </w:tcBorders>
            <w:shd w:val="clear" w:color="auto" w:fill="auto"/>
          </w:tcPr>
          <w:p w14:paraId="1A135989" w14:textId="77777777" w:rsidR="009515BB" w:rsidRPr="00307DAD" w:rsidRDefault="009515BB" w:rsidP="009515BB">
            <w:pPr>
              <w:spacing w:after="0" w:line="240" w:lineRule="auto"/>
              <w:ind w:left="-108" w:right="-135"/>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1-4.</w:t>
            </w:r>
          </w:p>
        </w:tc>
        <w:tc>
          <w:tcPr>
            <w:tcW w:w="425" w:type="dxa"/>
            <w:tcBorders>
              <w:left w:val="single" w:sz="4" w:space="0" w:color="auto"/>
            </w:tcBorders>
            <w:shd w:val="clear" w:color="auto" w:fill="auto"/>
          </w:tcPr>
          <w:p w14:paraId="60079244" w14:textId="77777777" w:rsidR="009515BB" w:rsidRPr="00307DAD" w:rsidRDefault="009515BB" w:rsidP="009515BB">
            <w:pPr>
              <w:spacing w:after="0" w:line="240" w:lineRule="auto"/>
              <w:ind w:left="-108" w:right="-135"/>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5.</w:t>
            </w:r>
          </w:p>
        </w:tc>
        <w:tc>
          <w:tcPr>
            <w:tcW w:w="426" w:type="dxa"/>
            <w:shd w:val="clear" w:color="auto" w:fill="auto"/>
          </w:tcPr>
          <w:p w14:paraId="78212400" w14:textId="77777777" w:rsidR="009515BB" w:rsidRPr="00307DAD" w:rsidRDefault="009515BB" w:rsidP="009515BB">
            <w:pPr>
              <w:spacing w:after="0" w:line="240" w:lineRule="auto"/>
              <w:ind w:left="-108" w:right="-135"/>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6.</w:t>
            </w:r>
          </w:p>
        </w:tc>
        <w:tc>
          <w:tcPr>
            <w:tcW w:w="425" w:type="dxa"/>
            <w:shd w:val="clear" w:color="auto" w:fill="auto"/>
          </w:tcPr>
          <w:p w14:paraId="669988BF" w14:textId="77777777" w:rsidR="009515BB" w:rsidRPr="00307DAD" w:rsidRDefault="009515BB" w:rsidP="009515BB">
            <w:pPr>
              <w:spacing w:after="0" w:line="240" w:lineRule="auto"/>
              <w:ind w:left="-81" w:right="-120"/>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7.</w:t>
            </w:r>
          </w:p>
        </w:tc>
        <w:tc>
          <w:tcPr>
            <w:tcW w:w="412" w:type="dxa"/>
            <w:gridSpan w:val="2"/>
            <w:shd w:val="clear" w:color="auto" w:fill="auto"/>
          </w:tcPr>
          <w:p w14:paraId="6963A453" w14:textId="77777777" w:rsidR="009515BB" w:rsidRPr="00307DAD" w:rsidRDefault="009515BB" w:rsidP="009515BB">
            <w:pPr>
              <w:spacing w:after="0" w:line="240" w:lineRule="auto"/>
              <w:ind w:left="-81" w:right="-120"/>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8.</w:t>
            </w:r>
          </w:p>
        </w:tc>
        <w:tc>
          <w:tcPr>
            <w:tcW w:w="864" w:type="dxa"/>
            <w:shd w:val="clear" w:color="auto" w:fill="auto"/>
          </w:tcPr>
          <w:p w14:paraId="5624F43B" w14:textId="77777777"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p>
        </w:tc>
        <w:tc>
          <w:tcPr>
            <w:tcW w:w="756" w:type="dxa"/>
            <w:gridSpan w:val="2"/>
            <w:shd w:val="clear" w:color="auto" w:fill="auto"/>
          </w:tcPr>
          <w:p w14:paraId="2A9F3CD3" w14:textId="77777777" w:rsidR="009515BB" w:rsidRPr="00307DAD" w:rsidRDefault="009515BB" w:rsidP="009515BB">
            <w:pPr>
              <w:spacing w:after="0" w:line="240" w:lineRule="auto"/>
              <w:ind w:left="-108" w:right="-16"/>
              <w:jc w:val="center"/>
              <w:rPr>
                <w:rFonts w:ascii="Times New Roman" w:eastAsia="Times New Roman" w:hAnsi="Times New Roman" w:cs="Times New Roman"/>
                <w:b/>
                <w:sz w:val="20"/>
                <w:szCs w:val="20"/>
              </w:rPr>
            </w:pPr>
          </w:p>
        </w:tc>
        <w:tc>
          <w:tcPr>
            <w:tcW w:w="803" w:type="dxa"/>
            <w:shd w:val="clear" w:color="auto" w:fill="auto"/>
          </w:tcPr>
          <w:p w14:paraId="6C71870F" w14:textId="77777777" w:rsidR="009515BB" w:rsidRPr="00307DAD" w:rsidRDefault="009515BB" w:rsidP="009515BB">
            <w:pPr>
              <w:spacing w:after="0" w:line="240" w:lineRule="auto"/>
              <w:ind w:left="-108" w:right="-16"/>
              <w:jc w:val="center"/>
              <w:rPr>
                <w:rFonts w:ascii="Times New Roman" w:eastAsia="Times New Roman" w:hAnsi="Times New Roman" w:cs="Times New Roman"/>
                <w:b/>
                <w:sz w:val="20"/>
                <w:szCs w:val="20"/>
              </w:rPr>
            </w:pPr>
          </w:p>
        </w:tc>
        <w:tc>
          <w:tcPr>
            <w:tcW w:w="425" w:type="dxa"/>
            <w:shd w:val="clear" w:color="auto" w:fill="auto"/>
          </w:tcPr>
          <w:p w14:paraId="7C11E962" w14:textId="77777777" w:rsidR="009515BB" w:rsidRPr="00307DAD" w:rsidRDefault="009515BB" w:rsidP="009515BB">
            <w:pPr>
              <w:spacing w:after="0" w:line="240" w:lineRule="auto"/>
              <w:ind w:left="-108" w:right="-157"/>
              <w:jc w:val="center"/>
              <w:rPr>
                <w:rFonts w:ascii="Times New Roman" w:eastAsia="Times New Roman" w:hAnsi="Times New Roman" w:cs="Times New Roman"/>
                <w:b/>
                <w:sz w:val="20"/>
                <w:szCs w:val="20"/>
              </w:rPr>
            </w:pPr>
          </w:p>
        </w:tc>
        <w:tc>
          <w:tcPr>
            <w:tcW w:w="567" w:type="dxa"/>
            <w:shd w:val="clear" w:color="auto" w:fill="auto"/>
          </w:tcPr>
          <w:p w14:paraId="575AB783" w14:textId="77777777" w:rsidR="009515BB" w:rsidRPr="00307DAD" w:rsidRDefault="009515BB" w:rsidP="009515BB">
            <w:pPr>
              <w:spacing w:after="0" w:line="240" w:lineRule="auto"/>
              <w:ind w:left="-108" w:right="-123"/>
              <w:rPr>
                <w:rFonts w:ascii="Times New Roman" w:eastAsia="Times New Roman" w:hAnsi="Times New Roman" w:cs="Times New Roman"/>
                <w:b/>
                <w:sz w:val="20"/>
                <w:szCs w:val="20"/>
              </w:rPr>
            </w:pPr>
          </w:p>
        </w:tc>
        <w:tc>
          <w:tcPr>
            <w:tcW w:w="725" w:type="dxa"/>
            <w:gridSpan w:val="2"/>
            <w:shd w:val="clear" w:color="auto" w:fill="auto"/>
          </w:tcPr>
          <w:p w14:paraId="246C2908" w14:textId="77777777" w:rsidR="009515BB" w:rsidRPr="00307DAD" w:rsidRDefault="009515BB" w:rsidP="009515BB">
            <w:pPr>
              <w:spacing w:after="0" w:line="240" w:lineRule="auto"/>
              <w:ind w:left="-93" w:right="-107"/>
              <w:jc w:val="center"/>
              <w:rPr>
                <w:rFonts w:ascii="Times New Roman" w:eastAsia="Times New Roman" w:hAnsi="Times New Roman" w:cs="Times New Roman"/>
                <w:b/>
                <w:sz w:val="18"/>
                <w:szCs w:val="18"/>
              </w:rPr>
            </w:pPr>
          </w:p>
        </w:tc>
        <w:tc>
          <w:tcPr>
            <w:tcW w:w="693" w:type="dxa"/>
            <w:shd w:val="clear" w:color="auto" w:fill="auto"/>
          </w:tcPr>
          <w:p w14:paraId="1AA19132" w14:textId="77777777" w:rsidR="009515BB" w:rsidRPr="00307DAD" w:rsidRDefault="009515BB" w:rsidP="009515BB">
            <w:pPr>
              <w:spacing w:after="0" w:line="240" w:lineRule="auto"/>
              <w:jc w:val="center"/>
              <w:rPr>
                <w:rFonts w:ascii="Times New Roman" w:eastAsia="Times New Roman" w:hAnsi="Times New Roman" w:cs="Times New Roman"/>
                <w:b/>
                <w:sz w:val="20"/>
                <w:szCs w:val="20"/>
              </w:rPr>
            </w:pPr>
          </w:p>
        </w:tc>
        <w:tc>
          <w:tcPr>
            <w:tcW w:w="1107" w:type="dxa"/>
            <w:gridSpan w:val="2"/>
            <w:shd w:val="clear" w:color="auto" w:fill="auto"/>
          </w:tcPr>
          <w:p w14:paraId="5BC88503" w14:textId="77777777" w:rsidR="009515BB" w:rsidRPr="00307DAD" w:rsidRDefault="009515BB" w:rsidP="009515BB">
            <w:pPr>
              <w:spacing w:after="0" w:line="240" w:lineRule="auto"/>
              <w:jc w:val="center"/>
              <w:rPr>
                <w:rFonts w:ascii="Times New Roman" w:eastAsia="Times New Roman" w:hAnsi="Times New Roman" w:cs="Times New Roman"/>
                <w:b/>
                <w:sz w:val="20"/>
                <w:szCs w:val="20"/>
              </w:rPr>
            </w:pPr>
          </w:p>
        </w:tc>
        <w:tc>
          <w:tcPr>
            <w:tcW w:w="721" w:type="dxa"/>
            <w:shd w:val="clear" w:color="auto" w:fill="auto"/>
          </w:tcPr>
          <w:p w14:paraId="77624DA3" w14:textId="77777777" w:rsidR="009515BB" w:rsidRPr="00307DAD" w:rsidRDefault="009515BB" w:rsidP="009515BB">
            <w:pPr>
              <w:spacing w:after="0" w:line="240" w:lineRule="auto"/>
              <w:ind w:left="-107"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Tjedno</w:t>
            </w:r>
          </w:p>
        </w:tc>
        <w:tc>
          <w:tcPr>
            <w:tcW w:w="865" w:type="dxa"/>
            <w:shd w:val="clear" w:color="auto" w:fill="auto"/>
          </w:tcPr>
          <w:p w14:paraId="53A4337B" w14:textId="77777777" w:rsidR="009515BB" w:rsidRPr="00307DAD" w:rsidRDefault="009515BB" w:rsidP="009515BB">
            <w:pPr>
              <w:spacing w:after="0" w:line="240" w:lineRule="auto"/>
              <w:ind w:left="-108" w:right="-108"/>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Godišnje</w:t>
            </w:r>
          </w:p>
        </w:tc>
      </w:tr>
      <w:tr w:rsidR="009515BB" w:rsidRPr="00307DAD" w14:paraId="5B9A4AEC" w14:textId="77777777" w:rsidTr="5307661F">
        <w:trPr>
          <w:gridAfter w:val="1"/>
          <w:wAfter w:w="13" w:type="dxa"/>
          <w:trHeight w:val="460"/>
        </w:trPr>
        <w:tc>
          <w:tcPr>
            <w:tcW w:w="648" w:type="dxa"/>
            <w:vAlign w:val="center"/>
          </w:tcPr>
          <w:p w14:paraId="5775F54F" w14:textId="77777777" w:rsidR="009515BB" w:rsidRPr="00307DAD" w:rsidRDefault="009515BB" w:rsidP="009515BB">
            <w:pPr>
              <w:keepNext/>
              <w:numPr>
                <w:ilvl w:val="0"/>
                <w:numId w:val="7"/>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14:paraId="259A1D5F" w14:textId="77777777" w:rsidR="002C07AB" w:rsidRPr="00307DAD" w:rsidRDefault="006D1E64" w:rsidP="009515BB">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Sanja Brunski</w:t>
            </w:r>
          </w:p>
        </w:tc>
        <w:tc>
          <w:tcPr>
            <w:tcW w:w="1550" w:type="dxa"/>
            <w:vAlign w:val="center"/>
          </w:tcPr>
          <w:p w14:paraId="7032425E" w14:textId="77777777" w:rsidR="009515BB" w:rsidRPr="00307DAD" w:rsidRDefault="009515BB" w:rsidP="009515BB">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Hrvatski j.</w:t>
            </w:r>
          </w:p>
        </w:tc>
        <w:tc>
          <w:tcPr>
            <w:tcW w:w="718" w:type="dxa"/>
            <w:shd w:val="clear" w:color="auto" w:fill="auto"/>
            <w:vAlign w:val="center"/>
          </w:tcPr>
          <w:p w14:paraId="7329A58D" w14:textId="77777777"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14:paraId="6F6C9D5F" w14:textId="77777777" w:rsidR="009515BB" w:rsidRPr="00307DAD"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14:paraId="76DB90EB" w14:textId="77777777" w:rsidR="009515BB" w:rsidRPr="00307DAD" w:rsidRDefault="00922BC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5</w:t>
            </w:r>
          </w:p>
        </w:tc>
        <w:tc>
          <w:tcPr>
            <w:tcW w:w="426" w:type="dxa"/>
            <w:shd w:val="clear" w:color="auto" w:fill="auto"/>
            <w:vAlign w:val="center"/>
          </w:tcPr>
          <w:p w14:paraId="729DE7E4" w14:textId="77777777" w:rsidR="009515BB" w:rsidRPr="00307DAD" w:rsidRDefault="00922BC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5</w:t>
            </w:r>
          </w:p>
        </w:tc>
        <w:tc>
          <w:tcPr>
            <w:tcW w:w="425" w:type="dxa"/>
            <w:shd w:val="clear" w:color="auto" w:fill="auto"/>
            <w:vAlign w:val="center"/>
          </w:tcPr>
          <w:p w14:paraId="5055DCC4" w14:textId="77777777" w:rsidR="009515BB" w:rsidRPr="00307DAD" w:rsidRDefault="00922BC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12" w:type="dxa"/>
            <w:gridSpan w:val="2"/>
            <w:shd w:val="clear" w:color="auto" w:fill="auto"/>
            <w:vAlign w:val="center"/>
          </w:tcPr>
          <w:p w14:paraId="3BC2995D" w14:textId="77777777"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14:paraId="1B4C6DBE" w14:textId="77777777" w:rsidR="009515BB" w:rsidRPr="00307DAD" w:rsidRDefault="00922BC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18</w:t>
            </w:r>
          </w:p>
        </w:tc>
        <w:tc>
          <w:tcPr>
            <w:tcW w:w="756" w:type="dxa"/>
            <w:gridSpan w:val="2"/>
            <w:vAlign w:val="center"/>
          </w:tcPr>
          <w:p w14:paraId="697FC6CF" w14:textId="77777777"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14:paraId="108A69A7" w14:textId="77777777" w:rsidR="009515BB" w:rsidRPr="00307DAD" w:rsidRDefault="009515B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18</w:t>
            </w:r>
          </w:p>
        </w:tc>
        <w:tc>
          <w:tcPr>
            <w:tcW w:w="425" w:type="dxa"/>
            <w:vAlign w:val="center"/>
          </w:tcPr>
          <w:p w14:paraId="4AFBE565" w14:textId="77777777" w:rsidR="009515BB" w:rsidRPr="00307DAD" w:rsidRDefault="00EF3E0A"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567" w:type="dxa"/>
            <w:vAlign w:val="center"/>
          </w:tcPr>
          <w:p w14:paraId="2BBC4EE7" w14:textId="77777777" w:rsidR="009515BB" w:rsidRPr="00307DAD" w:rsidRDefault="00EF3E0A"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725" w:type="dxa"/>
            <w:gridSpan w:val="2"/>
            <w:shd w:val="clear" w:color="auto" w:fill="auto"/>
            <w:vAlign w:val="center"/>
          </w:tcPr>
          <w:p w14:paraId="46783CDB" w14:textId="77777777" w:rsidR="009515BB" w:rsidRPr="00307DAD" w:rsidRDefault="0069254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693" w:type="dxa"/>
            <w:vAlign w:val="center"/>
          </w:tcPr>
          <w:p w14:paraId="43538BBD" w14:textId="77777777" w:rsidR="009515BB" w:rsidRPr="00307DAD" w:rsidRDefault="00922BCB" w:rsidP="009515BB">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22</w:t>
            </w:r>
          </w:p>
        </w:tc>
        <w:tc>
          <w:tcPr>
            <w:tcW w:w="1107" w:type="dxa"/>
            <w:gridSpan w:val="2"/>
            <w:vAlign w:val="center"/>
          </w:tcPr>
          <w:p w14:paraId="3A3644DA" w14:textId="77777777" w:rsidR="009515BB" w:rsidRPr="0049206F" w:rsidRDefault="009515BB" w:rsidP="009515BB">
            <w:pPr>
              <w:spacing w:after="0" w:line="240" w:lineRule="auto"/>
              <w:rPr>
                <w:rFonts w:ascii="Times New Roman" w:eastAsia="Times New Roman" w:hAnsi="Times New Roman" w:cs="Times New Roman"/>
                <w:b/>
                <w:sz w:val="18"/>
                <w:szCs w:val="18"/>
              </w:rPr>
            </w:pPr>
          </w:p>
          <w:p w14:paraId="041C0235" w14:textId="77777777" w:rsidR="009515BB" w:rsidRPr="0049206F" w:rsidRDefault="00E70BF9" w:rsidP="009515BB">
            <w:pPr>
              <w:spacing w:after="0" w:line="240" w:lineRule="auto"/>
              <w:rPr>
                <w:rFonts w:ascii="Times New Roman" w:eastAsia="Times New Roman" w:hAnsi="Times New Roman" w:cs="Times New Roman"/>
                <w:b/>
                <w:sz w:val="18"/>
                <w:szCs w:val="18"/>
              </w:rPr>
            </w:pPr>
            <w:r w:rsidRPr="0049206F">
              <w:rPr>
                <w:rFonts w:ascii="Times New Roman" w:eastAsia="Times New Roman" w:hAnsi="Times New Roman" w:cs="Times New Roman"/>
                <w:b/>
                <w:sz w:val="18"/>
                <w:szCs w:val="18"/>
              </w:rPr>
              <w:t>Dramska</w:t>
            </w:r>
            <w:r w:rsidR="00EF3E0A" w:rsidRPr="0049206F">
              <w:rPr>
                <w:rFonts w:ascii="Times New Roman" w:eastAsia="Times New Roman" w:hAnsi="Times New Roman" w:cs="Times New Roman"/>
                <w:b/>
                <w:sz w:val="18"/>
                <w:szCs w:val="18"/>
              </w:rPr>
              <w:t xml:space="preserve"> </w:t>
            </w:r>
            <w:r w:rsidR="009F69B4" w:rsidRPr="0049206F">
              <w:rPr>
                <w:rFonts w:ascii="Times New Roman" w:eastAsia="Times New Roman" w:hAnsi="Times New Roman" w:cs="Times New Roman"/>
                <w:b/>
                <w:sz w:val="18"/>
                <w:szCs w:val="18"/>
              </w:rPr>
              <w:t>Domaćinstvo</w:t>
            </w:r>
          </w:p>
        </w:tc>
        <w:tc>
          <w:tcPr>
            <w:tcW w:w="721" w:type="dxa"/>
            <w:shd w:val="clear" w:color="auto" w:fill="auto"/>
            <w:vAlign w:val="center"/>
          </w:tcPr>
          <w:p w14:paraId="604E07C5" w14:textId="77777777" w:rsidR="009515BB" w:rsidRPr="00307DAD" w:rsidRDefault="00922BCB" w:rsidP="009515BB">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14:paraId="64508D26" w14:textId="77777777" w:rsidR="009515BB" w:rsidRPr="00307DAD" w:rsidRDefault="002218B6" w:rsidP="009515B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2218B6" w:rsidRPr="00307DAD" w14:paraId="3D906852" w14:textId="77777777" w:rsidTr="5307661F">
        <w:trPr>
          <w:gridAfter w:val="1"/>
          <w:wAfter w:w="13" w:type="dxa"/>
          <w:trHeight w:val="300"/>
        </w:trPr>
        <w:tc>
          <w:tcPr>
            <w:tcW w:w="648" w:type="dxa"/>
            <w:vAlign w:val="center"/>
          </w:tcPr>
          <w:p w14:paraId="3B4902DB" w14:textId="77777777" w:rsidR="002218B6" w:rsidRPr="00307DAD" w:rsidRDefault="002218B6" w:rsidP="002218B6">
            <w:pPr>
              <w:keepNext/>
              <w:numPr>
                <w:ilvl w:val="0"/>
                <w:numId w:val="7"/>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14:paraId="60288AB9" w14:textId="77777777" w:rsidR="002218B6" w:rsidRPr="00307DAD" w:rsidRDefault="002218B6" w:rsidP="002218B6">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Jelica Ojdanić</w:t>
            </w:r>
          </w:p>
        </w:tc>
        <w:tc>
          <w:tcPr>
            <w:tcW w:w="1550" w:type="dxa"/>
            <w:vAlign w:val="center"/>
          </w:tcPr>
          <w:p w14:paraId="7A6A45AE"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Hrvatski j.</w:t>
            </w:r>
          </w:p>
        </w:tc>
        <w:tc>
          <w:tcPr>
            <w:tcW w:w="718" w:type="dxa"/>
            <w:shd w:val="clear" w:color="auto" w:fill="auto"/>
            <w:vAlign w:val="center"/>
          </w:tcPr>
          <w:p w14:paraId="116A812A" w14:textId="77777777" w:rsidR="002218B6" w:rsidRPr="00307DAD" w:rsidRDefault="00A02B48" w:rsidP="00221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r w:rsidR="002218B6" w:rsidRPr="00307DAD">
              <w:rPr>
                <w:rFonts w:ascii="Times New Roman" w:eastAsia="Times New Roman" w:hAnsi="Times New Roman" w:cs="Times New Roman"/>
                <w:b/>
              </w:rPr>
              <w:t>r.K</w:t>
            </w:r>
          </w:p>
        </w:tc>
        <w:tc>
          <w:tcPr>
            <w:tcW w:w="567" w:type="dxa"/>
            <w:tcBorders>
              <w:right w:val="single" w:sz="4" w:space="0" w:color="auto"/>
            </w:tcBorders>
            <w:shd w:val="clear" w:color="auto" w:fill="auto"/>
            <w:vAlign w:val="center"/>
          </w:tcPr>
          <w:p w14:paraId="32842F1D"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14:paraId="1D0ADF7A"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5</w:t>
            </w:r>
          </w:p>
        </w:tc>
        <w:tc>
          <w:tcPr>
            <w:tcW w:w="426" w:type="dxa"/>
            <w:shd w:val="clear" w:color="auto" w:fill="auto"/>
            <w:vAlign w:val="center"/>
          </w:tcPr>
          <w:p w14:paraId="14648C29"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5</w:t>
            </w:r>
          </w:p>
        </w:tc>
        <w:tc>
          <w:tcPr>
            <w:tcW w:w="425" w:type="dxa"/>
            <w:shd w:val="clear" w:color="auto" w:fill="auto"/>
            <w:vAlign w:val="center"/>
          </w:tcPr>
          <w:p w14:paraId="7CD048C6"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12" w:type="dxa"/>
            <w:gridSpan w:val="2"/>
            <w:shd w:val="clear" w:color="auto" w:fill="auto"/>
            <w:vAlign w:val="center"/>
          </w:tcPr>
          <w:p w14:paraId="2A108F41"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14:paraId="7A472451"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20</w:t>
            </w:r>
          </w:p>
        </w:tc>
        <w:tc>
          <w:tcPr>
            <w:tcW w:w="756" w:type="dxa"/>
            <w:gridSpan w:val="2"/>
            <w:vAlign w:val="center"/>
          </w:tcPr>
          <w:p w14:paraId="1B8652E1"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14:paraId="779B2FCD" w14:textId="77777777" w:rsidR="002218B6" w:rsidRPr="00307DAD" w:rsidRDefault="002218B6" w:rsidP="002218B6">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18</w:t>
            </w:r>
          </w:p>
        </w:tc>
        <w:tc>
          <w:tcPr>
            <w:tcW w:w="425" w:type="dxa"/>
            <w:vAlign w:val="center"/>
          </w:tcPr>
          <w:p w14:paraId="33565D86"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567" w:type="dxa"/>
            <w:vAlign w:val="center"/>
          </w:tcPr>
          <w:p w14:paraId="0109B8D8"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14:paraId="493D392D"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w:t>
            </w:r>
          </w:p>
        </w:tc>
        <w:tc>
          <w:tcPr>
            <w:tcW w:w="693" w:type="dxa"/>
            <w:vAlign w:val="center"/>
          </w:tcPr>
          <w:p w14:paraId="27287505"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22</w:t>
            </w:r>
          </w:p>
        </w:tc>
        <w:tc>
          <w:tcPr>
            <w:tcW w:w="1107" w:type="dxa"/>
            <w:gridSpan w:val="2"/>
            <w:vAlign w:val="center"/>
          </w:tcPr>
          <w:p w14:paraId="573B4F6F" w14:textId="77777777" w:rsidR="002218B6" w:rsidRPr="0049206F" w:rsidRDefault="002218B6" w:rsidP="00D1341C">
            <w:pPr>
              <w:spacing w:after="0" w:line="240" w:lineRule="auto"/>
              <w:rPr>
                <w:rFonts w:ascii="Times New Roman" w:eastAsia="Times New Roman" w:hAnsi="Times New Roman" w:cs="Times New Roman"/>
                <w:b/>
                <w:sz w:val="18"/>
                <w:szCs w:val="18"/>
              </w:rPr>
            </w:pPr>
            <w:r w:rsidRPr="0049206F">
              <w:rPr>
                <w:rFonts w:ascii="Times New Roman" w:eastAsia="Times New Roman" w:hAnsi="Times New Roman" w:cs="Times New Roman"/>
                <w:b/>
                <w:sz w:val="18"/>
                <w:szCs w:val="18"/>
              </w:rPr>
              <w:t xml:space="preserve"> 1</w:t>
            </w:r>
          </w:p>
        </w:tc>
        <w:tc>
          <w:tcPr>
            <w:tcW w:w="721" w:type="dxa"/>
            <w:shd w:val="clear" w:color="auto" w:fill="auto"/>
            <w:vAlign w:val="center"/>
          </w:tcPr>
          <w:p w14:paraId="6C52F826"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14:paraId="7842A208" w14:textId="77777777" w:rsidR="002218B6" w:rsidRPr="00307DAD" w:rsidRDefault="002218B6" w:rsidP="002218B6">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2218B6" w:rsidRPr="00307DAD" w14:paraId="6153DE10" w14:textId="77777777" w:rsidTr="5307661F">
        <w:trPr>
          <w:gridAfter w:val="1"/>
          <w:wAfter w:w="13" w:type="dxa"/>
          <w:trHeight w:val="300"/>
        </w:trPr>
        <w:tc>
          <w:tcPr>
            <w:tcW w:w="648" w:type="dxa"/>
            <w:vAlign w:val="center"/>
          </w:tcPr>
          <w:p w14:paraId="711CDE5E" w14:textId="77777777" w:rsidR="002218B6" w:rsidRPr="00307DAD" w:rsidRDefault="002218B6" w:rsidP="002218B6">
            <w:pPr>
              <w:keepNext/>
              <w:numPr>
                <w:ilvl w:val="0"/>
                <w:numId w:val="7"/>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14:paraId="0E19DB77" w14:textId="77777777" w:rsidR="002218B6" w:rsidRPr="00307DAD" w:rsidRDefault="002218B6" w:rsidP="002218B6">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Duško Rupčić</w:t>
            </w:r>
          </w:p>
        </w:tc>
        <w:tc>
          <w:tcPr>
            <w:tcW w:w="1550" w:type="dxa"/>
            <w:vAlign w:val="center"/>
          </w:tcPr>
          <w:p w14:paraId="59B609D9"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Likovna kultura</w:t>
            </w:r>
          </w:p>
        </w:tc>
        <w:tc>
          <w:tcPr>
            <w:tcW w:w="718" w:type="dxa"/>
            <w:shd w:val="clear" w:color="auto" w:fill="auto"/>
            <w:vAlign w:val="center"/>
          </w:tcPr>
          <w:p w14:paraId="082404AD" w14:textId="77777777" w:rsidR="002218B6" w:rsidRPr="00307DAD" w:rsidRDefault="00A02B48" w:rsidP="00221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002218B6" w:rsidRPr="00307DAD">
              <w:rPr>
                <w:rFonts w:ascii="Times New Roman" w:eastAsia="Times New Roman" w:hAnsi="Times New Roman" w:cs="Times New Roman"/>
                <w:b/>
              </w:rPr>
              <w:t>.r.K</w:t>
            </w:r>
          </w:p>
        </w:tc>
        <w:tc>
          <w:tcPr>
            <w:tcW w:w="567" w:type="dxa"/>
            <w:tcBorders>
              <w:right w:val="single" w:sz="4" w:space="0" w:color="auto"/>
            </w:tcBorders>
            <w:shd w:val="clear" w:color="auto" w:fill="auto"/>
            <w:vAlign w:val="center"/>
          </w:tcPr>
          <w:p w14:paraId="6A2BC585"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14:paraId="5B896037"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6" w:type="dxa"/>
            <w:shd w:val="clear" w:color="auto" w:fill="auto"/>
            <w:vAlign w:val="center"/>
          </w:tcPr>
          <w:p w14:paraId="0E86812A"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5" w:type="dxa"/>
            <w:shd w:val="clear" w:color="auto" w:fill="auto"/>
            <w:vAlign w:val="center"/>
          </w:tcPr>
          <w:p w14:paraId="55CCB594"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12" w:type="dxa"/>
            <w:gridSpan w:val="2"/>
            <w:shd w:val="clear" w:color="auto" w:fill="auto"/>
            <w:vAlign w:val="center"/>
          </w:tcPr>
          <w:p w14:paraId="31A2C4CD"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864" w:type="dxa"/>
            <w:vAlign w:val="center"/>
          </w:tcPr>
          <w:p w14:paraId="7A622172"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11</w:t>
            </w:r>
          </w:p>
        </w:tc>
        <w:tc>
          <w:tcPr>
            <w:tcW w:w="756" w:type="dxa"/>
            <w:gridSpan w:val="2"/>
            <w:vAlign w:val="center"/>
          </w:tcPr>
          <w:p w14:paraId="0089BD50"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14:paraId="052CBC2D" w14:textId="77777777" w:rsidR="002218B6" w:rsidRPr="00307DAD" w:rsidRDefault="002218B6" w:rsidP="002218B6">
            <w:pPr>
              <w:spacing w:after="0" w:line="240" w:lineRule="auto"/>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14</w:t>
            </w:r>
          </w:p>
        </w:tc>
        <w:tc>
          <w:tcPr>
            <w:tcW w:w="425" w:type="dxa"/>
            <w:vAlign w:val="center"/>
          </w:tcPr>
          <w:p w14:paraId="49A616B1"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567" w:type="dxa"/>
            <w:vAlign w:val="center"/>
          </w:tcPr>
          <w:p w14:paraId="78E1534E"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p w14:paraId="11BAA03D"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sz w:val="16"/>
                <w:szCs w:val="16"/>
              </w:rPr>
              <w:t>Zadr</w:t>
            </w:r>
          </w:p>
        </w:tc>
        <w:tc>
          <w:tcPr>
            <w:tcW w:w="725" w:type="dxa"/>
            <w:gridSpan w:val="2"/>
            <w:shd w:val="clear" w:color="auto" w:fill="auto"/>
            <w:vAlign w:val="center"/>
          </w:tcPr>
          <w:p w14:paraId="231CE365"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2</w:t>
            </w:r>
          </w:p>
          <w:p w14:paraId="09E644A1"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Lik.gr</w:t>
            </w:r>
          </w:p>
        </w:tc>
        <w:tc>
          <w:tcPr>
            <w:tcW w:w="693" w:type="dxa"/>
            <w:vAlign w:val="center"/>
          </w:tcPr>
          <w:p w14:paraId="3BE7FB0F"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16</w:t>
            </w:r>
          </w:p>
        </w:tc>
        <w:tc>
          <w:tcPr>
            <w:tcW w:w="1107" w:type="dxa"/>
            <w:gridSpan w:val="2"/>
            <w:vAlign w:val="center"/>
          </w:tcPr>
          <w:p w14:paraId="74C42294" w14:textId="77777777" w:rsidR="002218B6" w:rsidRPr="0049206F" w:rsidRDefault="002218B6" w:rsidP="002218B6">
            <w:pPr>
              <w:spacing w:after="0" w:line="240" w:lineRule="auto"/>
              <w:jc w:val="center"/>
              <w:rPr>
                <w:rFonts w:ascii="Times New Roman" w:eastAsia="Times New Roman" w:hAnsi="Times New Roman" w:cs="Times New Roman"/>
                <w:b/>
                <w:sz w:val="18"/>
                <w:szCs w:val="18"/>
              </w:rPr>
            </w:pPr>
            <w:r w:rsidRPr="0049206F">
              <w:rPr>
                <w:rFonts w:ascii="Times New Roman" w:eastAsia="Times New Roman" w:hAnsi="Times New Roman" w:cs="Times New Roman"/>
                <w:b/>
                <w:sz w:val="18"/>
                <w:szCs w:val="18"/>
              </w:rPr>
              <w:t>Est.uređenje 2</w:t>
            </w:r>
          </w:p>
          <w:p w14:paraId="3B4B52B0" w14:textId="77777777" w:rsidR="002218B6" w:rsidRPr="0049206F" w:rsidRDefault="002218B6" w:rsidP="002218B6">
            <w:pPr>
              <w:spacing w:after="0" w:line="240" w:lineRule="auto"/>
              <w:jc w:val="center"/>
              <w:rPr>
                <w:rFonts w:ascii="Times New Roman" w:eastAsia="Times New Roman" w:hAnsi="Times New Roman" w:cs="Times New Roman"/>
                <w:b/>
                <w:sz w:val="18"/>
                <w:szCs w:val="18"/>
              </w:rPr>
            </w:pPr>
          </w:p>
        </w:tc>
        <w:tc>
          <w:tcPr>
            <w:tcW w:w="721" w:type="dxa"/>
            <w:shd w:val="clear" w:color="auto" w:fill="auto"/>
            <w:vAlign w:val="center"/>
          </w:tcPr>
          <w:p w14:paraId="141FAE07"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29</w:t>
            </w:r>
          </w:p>
        </w:tc>
        <w:tc>
          <w:tcPr>
            <w:tcW w:w="865" w:type="dxa"/>
            <w:shd w:val="clear" w:color="auto" w:fill="auto"/>
            <w:vAlign w:val="center"/>
          </w:tcPr>
          <w:p w14:paraId="2EEC1C1E" w14:textId="77777777" w:rsidR="002218B6" w:rsidRPr="00307DAD" w:rsidRDefault="002218B6" w:rsidP="002218B6">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1332</w:t>
            </w:r>
          </w:p>
        </w:tc>
      </w:tr>
      <w:tr w:rsidR="002218B6" w:rsidRPr="00307DAD" w14:paraId="2477506D" w14:textId="77777777" w:rsidTr="5307661F">
        <w:trPr>
          <w:gridAfter w:val="1"/>
          <w:wAfter w:w="13" w:type="dxa"/>
          <w:trHeight w:val="300"/>
        </w:trPr>
        <w:tc>
          <w:tcPr>
            <w:tcW w:w="648" w:type="dxa"/>
            <w:vAlign w:val="center"/>
          </w:tcPr>
          <w:p w14:paraId="6A8F822E" w14:textId="77777777" w:rsidR="002218B6" w:rsidRPr="00307DAD" w:rsidRDefault="002218B6" w:rsidP="002218B6">
            <w:pPr>
              <w:keepNext/>
              <w:numPr>
                <w:ilvl w:val="0"/>
                <w:numId w:val="7"/>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14:paraId="51A94AEF" w14:textId="77777777" w:rsidR="002218B6" w:rsidRPr="00307DAD" w:rsidRDefault="002218B6" w:rsidP="002218B6">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Melita Rožić-Mataković</w:t>
            </w:r>
          </w:p>
        </w:tc>
        <w:tc>
          <w:tcPr>
            <w:tcW w:w="1550" w:type="dxa"/>
            <w:vAlign w:val="center"/>
          </w:tcPr>
          <w:p w14:paraId="596D187C"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Glazbena kultura</w:t>
            </w:r>
          </w:p>
        </w:tc>
        <w:tc>
          <w:tcPr>
            <w:tcW w:w="718" w:type="dxa"/>
            <w:shd w:val="clear" w:color="auto" w:fill="auto"/>
            <w:vAlign w:val="center"/>
          </w:tcPr>
          <w:p w14:paraId="429C079E"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14:paraId="0F8B1BD1"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5" w:type="dxa"/>
            <w:tcBorders>
              <w:left w:val="single" w:sz="4" w:space="0" w:color="auto"/>
            </w:tcBorders>
            <w:shd w:val="clear" w:color="auto" w:fill="auto"/>
            <w:vAlign w:val="center"/>
          </w:tcPr>
          <w:p w14:paraId="54F8E682"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426" w:type="dxa"/>
            <w:shd w:val="clear" w:color="auto" w:fill="auto"/>
            <w:vAlign w:val="center"/>
          </w:tcPr>
          <w:p w14:paraId="0DB6B41C"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425" w:type="dxa"/>
            <w:shd w:val="clear" w:color="auto" w:fill="auto"/>
            <w:vAlign w:val="center"/>
          </w:tcPr>
          <w:p w14:paraId="027E2E2C"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412" w:type="dxa"/>
            <w:gridSpan w:val="2"/>
            <w:shd w:val="clear" w:color="auto" w:fill="auto"/>
            <w:vAlign w:val="center"/>
          </w:tcPr>
          <w:p w14:paraId="620CE578"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864" w:type="dxa"/>
            <w:vAlign w:val="center"/>
          </w:tcPr>
          <w:p w14:paraId="6F74D8FD"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7</w:t>
            </w:r>
          </w:p>
        </w:tc>
        <w:tc>
          <w:tcPr>
            <w:tcW w:w="756" w:type="dxa"/>
            <w:gridSpan w:val="2"/>
            <w:vAlign w:val="center"/>
          </w:tcPr>
          <w:p w14:paraId="0BB419A0"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14:paraId="02DC4293"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9</w:t>
            </w:r>
          </w:p>
        </w:tc>
        <w:tc>
          <w:tcPr>
            <w:tcW w:w="425" w:type="dxa"/>
            <w:vAlign w:val="center"/>
          </w:tcPr>
          <w:p w14:paraId="2EA75E83"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567" w:type="dxa"/>
            <w:vAlign w:val="center"/>
          </w:tcPr>
          <w:p w14:paraId="4AC4FE2F" w14:textId="77777777" w:rsidR="002218B6" w:rsidRPr="00307DAD" w:rsidRDefault="002218B6" w:rsidP="002218B6">
            <w:pPr>
              <w:spacing w:after="0" w:line="240" w:lineRule="auto"/>
              <w:jc w:val="center"/>
              <w:rPr>
                <w:rFonts w:ascii="Times New Roman" w:eastAsia="Times New Roman" w:hAnsi="Times New Roman" w:cs="Times New Roman"/>
                <w:b/>
                <w:sz w:val="16"/>
                <w:szCs w:val="16"/>
              </w:rPr>
            </w:pPr>
          </w:p>
        </w:tc>
        <w:tc>
          <w:tcPr>
            <w:tcW w:w="725" w:type="dxa"/>
            <w:gridSpan w:val="2"/>
            <w:shd w:val="clear" w:color="auto" w:fill="auto"/>
            <w:vAlign w:val="center"/>
          </w:tcPr>
          <w:p w14:paraId="3D7078F6"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1</w:t>
            </w:r>
          </w:p>
          <w:p w14:paraId="43E0DFEA"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Zbor</w:t>
            </w:r>
          </w:p>
        </w:tc>
        <w:tc>
          <w:tcPr>
            <w:tcW w:w="693" w:type="dxa"/>
            <w:vAlign w:val="center"/>
          </w:tcPr>
          <w:p w14:paraId="46335038"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11</w:t>
            </w:r>
          </w:p>
        </w:tc>
        <w:tc>
          <w:tcPr>
            <w:tcW w:w="1107" w:type="dxa"/>
            <w:gridSpan w:val="2"/>
            <w:vAlign w:val="center"/>
          </w:tcPr>
          <w:p w14:paraId="5B09ED56" w14:textId="77777777" w:rsidR="002218B6" w:rsidRPr="0049206F" w:rsidRDefault="002218B6" w:rsidP="002218B6">
            <w:pPr>
              <w:spacing w:after="0" w:line="240" w:lineRule="auto"/>
              <w:jc w:val="center"/>
              <w:rPr>
                <w:rFonts w:ascii="Times New Roman" w:eastAsia="Times New Roman" w:hAnsi="Times New Roman" w:cs="Times New Roman"/>
                <w:b/>
                <w:sz w:val="18"/>
                <w:szCs w:val="18"/>
              </w:rPr>
            </w:pPr>
          </w:p>
        </w:tc>
        <w:tc>
          <w:tcPr>
            <w:tcW w:w="721" w:type="dxa"/>
            <w:shd w:val="clear" w:color="auto" w:fill="auto"/>
            <w:vAlign w:val="center"/>
          </w:tcPr>
          <w:p w14:paraId="2498620F"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20</w:t>
            </w:r>
          </w:p>
        </w:tc>
        <w:tc>
          <w:tcPr>
            <w:tcW w:w="865" w:type="dxa"/>
            <w:shd w:val="clear" w:color="auto" w:fill="auto"/>
            <w:vAlign w:val="center"/>
          </w:tcPr>
          <w:p w14:paraId="5812E170" w14:textId="77777777" w:rsidR="002218B6" w:rsidRPr="00307DAD" w:rsidRDefault="002218B6" w:rsidP="002218B6">
            <w:pPr>
              <w:spacing w:after="0" w:line="240" w:lineRule="auto"/>
              <w:ind w:left="-108" w:right="-108"/>
              <w:jc w:val="center"/>
              <w:rPr>
                <w:rFonts w:ascii="Times New Roman" w:eastAsia="Times New Roman" w:hAnsi="Times New Roman" w:cs="Times New Roman"/>
                <w:b/>
              </w:rPr>
            </w:pPr>
          </w:p>
        </w:tc>
      </w:tr>
      <w:tr w:rsidR="002218B6" w:rsidRPr="00307DAD" w14:paraId="21E6C845" w14:textId="77777777" w:rsidTr="5307661F">
        <w:trPr>
          <w:gridAfter w:val="1"/>
          <w:wAfter w:w="13" w:type="dxa"/>
          <w:trHeight w:val="300"/>
        </w:trPr>
        <w:tc>
          <w:tcPr>
            <w:tcW w:w="648" w:type="dxa"/>
            <w:vAlign w:val="center"/>
          </w:tcPr>
          <w:p w14:paraId="278AFD40" w14:textId="77777777" w:rsidR="002218B6" w:rsidRPr="00307DAD" w:rsidRDefault="002218B6" w:rsidP="002218B6">
            <w:pPr>
              <w:keepNext/>
              <w:numPr>
                <w:ilvl w:val="0"/>
                <w:numId w:val="7"/>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14:paraId="3AE0FAA0" w14:textId="77777777" w:rsidR="002218B6" w:rsidRPr="00307DAD" w:rsidRDefault="002218B6" w:rsidP="002218B6">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Antonija Kunf Rehorić</w:t>
            </w:r>
          </w:p>
        </w:tc>
        <w:tc>
          <w:tcPr>
            <w:tcW w:w="1550" w:type="dxa"/>
            <w:vAlign w:val="center"/>
          </w:tcPr>
          <w:p w14:paraId="24EE3A78"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Engleski jezik</w:t>
            </w:r>
          </w:p>
        </w:tc>
        <w:tc>
          <w:tcPr>
            <w:tcW w:w="718" w:type="dxa"/>
            <w:shd w:val="clear" w:color="auto" w:fill="auto"/>
            <w:vAlign w:val="center"/>
          </w:tcPr>
          <w:p w14:paraId="5252A026"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14:paraId="60063D61"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12</w:t>
            </w:r>
          </w:p>
        </w:tc>
        <w:tc>
          <w:tcPr>
            <w:tcW w:w="425" w:type="dxa"/>
            <w:tcBorders>
              <w:left w:val="single" w:sz="4" w:space="0" w:color="auto"/>
            </w:tcBorders>
            <w:shd w:val="clear" w:color="auto" w:fill="auto"/>
            <w:vAlign w:val="center"/>
          </w:tcPr>
          <w:p w14:paraId="57AB7477"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3</w:t>
            </w:r>
          </w:p>
        </w:tc>
        <w:tc>
          <w:tcPr>
            <w:tcW w:w="426" w:type="dxa"/>
            <w:shd w:val="clear" w:color="auto" w:fill="auto"/>
            <w:vAlign w:val="center"/>
          </w:tcPr>
          <w:p w14:paraId="297C039E"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3</w:t>
            </w:r>
          </w:p>
        </w:tc>
        <w:tc>
          <w:tcPr>
            <w:tcW w:w="425" w:type="dxa"/>
            <w:shd w:val="clear" w:color="auto" w:fill="auto"/>
            <w:vAlign w:val="center"/>
          </w:tcPr>
          <w:p w14:paraId="29DB5971"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12" w:type="dxa"/>
            <w:gridSpan w:val="2"/>
            <w:shd w:val="clear" w:color="auto" w:fill="auto"/>
            <w:vAlign w:val="center"/>
          </w:tcPr>
          <w:p w14:paraId="70F35735"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864" w:type="dxa"/>
            <w:vAlign w:val="center"/>
          </w:tcPr>
          <w:p w14:paraId="56DB5022"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20</w:t>
            </w:r>
          </w:p>
          <w:p w14:paraId="5D255343" w14:textId="77777777" w:rsidR="002218B6" w:rsidRPr="00307DAD" w:rsidRDefault="002218B6" w:rsidP="002218B6">
            <w:pPr>
              <w:spacing w:after="0" w:line="240" w:lineRule="auto"/>
              <w:jc w:val="center"/>
              <w:rPr>
                <w:rFonts w:ascii="Times New Roman" w:eastAsia="Times New Roman" w:hAnsi="Times New Roman" w:cs="Times New Roman"/>
                <w:b/>
              </w:rPr>
            </w:pPr>
          </w:p>
          <w:p w14:paraId="552C276D"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756" w:type="dxa"/>
            <w:gridSpan w:val="2"/>
            <w:vAlign w:val="center"/>
          </w:tcPr>
          <w:p w14:paraId="77F0CEAE"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14:paraId="6D95BA9B"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17</w:t>
            </w:r>
          </w:p>
        </w:tc>
        <w:tc>
          <w:tcPr>
            <w:tcW w:w="425" w:type="dxa"/>
            <w:vAlign w:val="center"/>
          </w:tcPr>
          <w:p w14:paraId="70DCBD71" w14:textId="687C293E" w:rsidR="002218B6" w:rsidRPr="00307DAD" w:rsidRDefault="70CEF4C4" w:rsidP="5307661F">
            <w:pPr>
              <w:spacing w:after="0" w:line="240" w:lineRule="auto"/>
              <w:jc w:val="center"/>
            </w:pPr>
            <w:r w:rsidRPr="5307661F">
              <w:rPr>
                <w:rFonts w:ascii="Times New Roman" w:eastAsia="Times New Roman" w:hAnsi="Times New Roman" w:cs="Times New Roman"/>
                <w:b/>
                <w:bCs/>
              </w:rPr>
              <w:t>2</w:t>
            </w:r>
          </w:p>
        </w:tc>
        <w:tc>
          <w:tcPr>
            <w:tcW w:w="567" w:type="dxa"/>
            <w:vAlign w:val="center"/>
          </w:tcPr>
          <w:p w14:paraId="6E17170F" w14:textId="075222B3" w:rsidR="002218B6" w:rsidRPr="00307DAD" w:rsidRDefault="002218B6" w:rsidP="5307661F">
            <w:pPr>
              <w:spacing w:after="0" w:line="240" w:lineRule="auto"/>
              <w:jc w:val="center"/>
              <w:rPr>
                <w:rFonts w:ascii="Times New Roman" w:eastAsia="Times New Roman" w:hAnsi="Times New Roman" w:cs="Times New Roman"/>
                <w:b/>
                <w:bCs/>
              </w:rPr>
            </w:pPr>
          </w:p>
        </w:tc>
        <w:tc>
          <w:tcPr>
            <w:tcW w:w="725" w:type="dxa"/>
            <w:gridSpan w:val="2"/>
            <w:shd w:val="clear" w:color="auto" w:fill="auto"/>
            <w:vAlign w:val="center"/>
          </w:tcPr>
          <w:p w14:paraId="7F52CAD1"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w:t>
            </w:r>
          </w:p>
        </w:tc>
        <w:tc>
          <w:tcPr>
            <w:tcW w:w="693" w:type="dxa"/>
            <w:vAlign w:val="center"/>
          </w:tcPr>
          <w:p w14:paraId="3DE4CAF0"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23</w:t>
            </w:r>
          </w:p>
        </w:tc>
        <w:tc>
          <w:tcPr>
            <w:tcW w:w="1107" w:type="dxa"/>
            <w:gridSpan w:val="2"/>
            <w:vAlign w:val="center"/>
          </w:tcPr>
          <w:p w14:paraId="1F8AFB83" w14:textId="77777777" w:rsidR="002218B6" w:rsidRPr="0049206F" w:rsidRDefault="002218B6" w:rsidP="002218B6">
            <w:pPr>
              <w:spacing w:after="0" w:line="240" w:lineRule="auto"/>
              <w:jc w:val="center"/>
              <w:rPr>
                <w:rFonts w:ascii="Times New Roman" w:eastAsia="Times New Roman" w:hAnsi="Times New Roman" w:cs="Times New Roman"/>
                <w:b/>
                <w:sz w:val="18"/>
                <w:szCs w:val="18"/>
              </w:rPr>
            </w:pPr>
          </w:p>
        </w:tc>
        <w:tc>
          <w:tcPr>
            <w:tcW w:w="721" w:type="dxa"/>
            <w:shd w:val="clear" w:color="auto" w:fill="auto"/>
            <w:vAlign w:val="center"/>
          </w:tcPr>
          <w:p w14:paraId="0B63ECC5"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14:paraId="1F0316ED" w14:textId="77777777" w:rsidR="002218B6" w:rsidRPr="00307DAD" w:rsidRDefault="00585D80" w:rsidP="002218B6">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2218B6" w:rsidRPr="00307DAD" w14:paraId="4B5F70B6" w14:textId="77777777" w:rsidTr="5307661F">
        <w:trPr>
          <w:gridAfter w:val="1"/>
          <w:wAfter w:w="13" w:type="dxa"/>
          <w:trHeight w:val="300"/>
        </w:trPr>
        <w:tc>
          <w:tcPr>
            <w:tcW w:w="648" w:type="dxa"/>
            <w:vAlign w:val="center"/>
          </w:tcPr>
          <w:p w14:paraId="68342FE7" w14:textId="77777777" w:rsidR="002218B6" w:rsidRPr="00307DAD" w:rsidRDefault="002218B6" w:rsidP="002218B6">
            <w:pPr>
              <w:keepNext/>
              <w:numPr>
                <w:ilvl w:val="0"/>
                <w:numId w:val="7"/>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14:paraId="19D940BD" w14:textId="77777777" w:rsidR="002218B6" w:rsidRPr="00307DAD" w:rsidRDefault="002218B6" w:rsidP="002218B6">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Tomislav Mravunac</w:t>
            </w:r>
          </w:p>
        </w:tc>
        <w:tc>
          <w:tcPr>
            <w:tcW w:w="1550" w:type="dxa"/>
            <w:vAlign w:val="center"/>
          </w:tcPr>
          <w:p w14:paraId="3D03795A"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Engleski jezik</w:t>
            </w:r>
          </w:p>
        </w:tc>
        <w:tc>
          <w:tcPr>
            <w:tcW w:w="718" w:type="dxa"/>
            <w:shd w:val="clear" w:color="auto" w:fill="auto"/>
            <w:vAlign w:val="center"/>
          </w:tcPr>
          <w:p w14:paraId="270DD888"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14:paraId="4FB28CDF" w14:textId="77777777" w:rsidR="002218B6" w:rsidRPr="00307DAD" w:rsidRDefault="002218B6" w:rsidP="002218B6">
            <w:pPr>
              <w:spacing w:after="0" w:line="240" w:lineRule="auto"/>
              <w:jc w:val="center"/>
              <w:rPr>
                <w:rFonts w:ascii="Times New Roman" w:eastAsia="Times New Roman" w:hAnsi="Times New Roman" w:cs="Times New Roman"/>
                <w:b/>
                <w:sz w:val="20"/>
                <w:szCs w:val="20"/>
              </w:rPr>
            </w:pPr>
            <w:r w:rsidRPr="00307DAD">
              <w:rPr>
                <w:rFonts w:ascii="Times New Roman" w:eastAsia="Times New Roman" w:hAnsi="Times New Roman" w:cs="Times New Roman"/>
                <w:b/>
                <w:sz w:val="20"/>
                <w:szCs w:val="20"/>
              </w:rPr>
              <w:t>4</w:t>
            </w:r>
          </w:p>
        </w:tc>
        <w:tc>
          <w:tcPr>
            <w:tcW w:w="425" w:type="dxa"/>
            <w:tcBorders>
              <w:left w:val="single" w:sz="4" w:space="0" w:color="auto"/>
            </w:tcBorders>
            <w:shd w:val="clear" w:color="auto" w:fill="auto"/>
            <w:vAlign w:val="center"/>
          </w:tcPr>
          <w:p w14:paraId="2A2176D0"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3</w:t>
            </w:r>
          </w:p>
        </w:tc>
        <w:tc>
          <w:tcPr>
            <w:tcW w:w="426" w:type="dxa"/>
            <w:shd w:val="clear" w:color="auto" w:fill="auto"/>
            <w:vAlign w:val="center"/>
          </w:tcPr>
          <w:p w14:paraId="3C1ED14B"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3</w:t>
            </w:r>
          </w:p>
        </w:tc>
        <w:tc>
          <w:tcPr>
            <w:tcW w:w="425" w:type="dxa"/>
            <w:shd w:val="clear" w:color="auto" w:fill="auto"/>
            <w:vAlign w:val="center"/>
          </w:tcPr>
          <w:p w14:paraId="1B87E3DE"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6</w:t>
            </w:r>
          </w:p>
        </w:tc>
        <w:tc>
          <w:tcPr>
            <w:tcW w:w="412" w:type="dxa"/>
            <w:gridSpan w:val="2"/>
            <w:shd w:val="clear" w:color="auto" w:fill="auto"/>
            <w:vAlign w:val="center"/>
          </w:tcPr>
          <w:p w14:paraId="1946A7AE"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6</w:t>
            </w:r>
          </w:p>
        </w:tc>
        <w:tc>
          <w:tcPr>
            <w:tcW w:w="864" w:type="dxa"/>
            <w:vAlign w:val="center"/>
          </w:tcPr>
          <w:p w14:paraId="4C89F634"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22</w:t>
            </w:r>
          </w:p>
        </w:tc>
        <w:tc>
          <w:tcPr>
            <w:tcW w:w="756" w:type="dxa"/>
            <w:gridSpan w:val="2"/>
            <w:vAlign w:val="center"/>
          </w:tcPr>
          <w:p w14:paraId="67C10704"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14:paraId="2588D061"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17</w:t>
            </w:r>
          </w:p>
        </w:tc>
        <w:tc>
          <w:tcPr>
            <w:tcW w:w="425" w:type="dxa"/>
            <w:vAlign w:val="center"/>
          </w:tcPr>
          <w:p w14:paraId="40776332"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567" w:type="dxa"/>
            <w:vAlign w:val="center"/>
          </w:tcPr>
          <w:p w14:paraId="5D962C75"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14:paraId="121006A5"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w:t>
            </w:r>
          </w:p>
        </w:tc>
        <w:tc>
          <w:tcPr>
            <w:tcW w:w="693" w:type="dxa"/>
            <w:vAlign w:val="center"/>
          </w:tcPr>
          <w:p w14:paraId="08DD1106"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23</w:t>
            </w:r>
          </w:p>
        </w:tc>
        <w:tc>
          <w:tcPr>
            <w:tcW w:w="1107" w:type="dxa"/>
            <w:gridSpan w:val="2"/>
            <w:vAlign w:val="center"/>
          </w:tcPr>
          <w:p w14:paraId="107E9FD5" w14:textId="77777777" w:rsidR="002218B6" w:rsidRPr="0049206F" w:rsidRDefault="002218B6" w:rsidP="002218B6">
            <w:pPr>
              <w:spacing w:after="0" w:line="240" w:lineRule="auto"/>
              <w:jc w:val="center"/>
              <w:rPr>
                <w:rFonts w:ascii="Times New Roman" w:eastAsia="Times New Roman" w:hAnsi="Times New Roman" w:cs="Times New Roman"/>
                <w:b/>
                <w:sz w:val="18"/>
                <w:szCs w:val="18"/>
              </w:rPr>
            </w:pPr>
          </w:p>
        </w:tc>
        <w:tc>
          <w:tcPr>
            <w:tcW w:w="721" w:type="dxa"/>
            <w:shd w:val="clear" w:color="auto" w:fill="auto"/>
            <w:vAlign w:val="center"/>
          </w:tcPr>
          <w:p w14:paraId="34872E0E"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14:paraId="2D476564" w14:textId="77777777" w:rsidR="002218B6" w:rsidRPr="00307DAD" w:rsidRDefault="00585D80" w:rsidP="002218B6">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2218B6" w:rsidRPr="00307DAD" w14:paraId="5EA58B4C" w14:textId="77777777" w:rsidTr="5307661F">
        <w:trPr>
          <w:gridAfter w:val="1"/>
          <w:wAfter w:w="13" w:type="dxa"/>
          <w:trHeight w:val="300"/>
        </w:trPr>
        <w:tc>
          <w:tcPr>
            <w:tcW w:w="648" w:type="dxa"/>
            <w:vAlign w:val="center"/>
          </w:tcPr>
          <w:p w14:paraId="564A82CB" w14:textId="77777777" w:rsidR="002218B6" w:rsidRPr="00307DAD" w:rsidRDefault="002218B6" w:rsidP="002218B6">
            <w:pPr>
              <w:keepNext/>
              <w:numPr>
                <w:ilvl w:val="0"/>
                <w:numId w:val="7"/>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14:paraId="3722A506" w14:textId="77777777" w:rsidR="002218B6" w:rsidRPr="00307DAD" w:rsidRDefault="002218B6" w:rsidP="002218B6">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Vesna Malatestinić</w:t>
            </w:r>
          </w:p>
        </w:tc>
        <w:tc>
          <w:tcPr>
            <w:tcW w:w="1550" w:type="dxa"/>
            <w:vAlign w:val="center"/>
          </w:tcPr>
          <w:p w14:paraId="1F8455A5"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Matematika</w:t>
            </w:r>
          </w:p>
        </w:tc>
        <w:tc>
          <w:tcPr>
            <w:tcW w:w="718" w:type="dxa"/>
            <w:shd w:val="clear" w:color="auto" w:fill="auto"/>
            <w:vAlign w:val="center"/>
          </w:tcPr>
          <w:p w14:paraId="61719467" w14:textId="77777777" w:rsidR="002218B6" w:rsidRPr="00307DAD" w:rsidRDefault="002218B6" w:rsidP="002218B6">
            <w:pPr>
              <w:spacing w:after="0" w:line="240" w:lineRule="auto"/>
              <w:rPr>
                <w:rFonts w:ascii="Times New Roman" w:eastAsia="Times New Roman" w:hAnsi="Times New Roman"/>
                <w:b/>
              </w:rPr>
            </w:pPr>
            <w:r w:rsidRPr="00307DAD">
              <w:rPr>
                <w:rFonts w:ascii="Times New Roman" w:eastAsia="Times New Roman" w:hAnsi="Times New Roman"/>
                <w:b/>
              </w:rPr>
              <w:t xml:space="preserve">  /</w:t>
            </w:r>
          </w:p>
        </w:tc>
        <w:tc>
          <w:tcPr>
            <w:tcW w:w="567" w:type="dxa"/>
            <w:tcBorders>
              <w:right w:val="single" w:sz="4" w:space="0" w:color="auto"/>
            </w:tcBorders>
            <w:shd w:val="clear" w:color="auto" w:fill="auto"/>
            <w:vAlign w:val="center"/>
          </w:tcPr>
          <w:p w14:paraId="3CE28D4A"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14:paraId="03E60B2D"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26" w:type="dxa"/>
            <w:shd w:val="clear" w:color="auto" w:fill="auto"/>
            <w:vAlign w:val="center"/>
          </w:tcPr>
          <w:p w14:paraId="4E75B50F"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12</w:t>
            </w:r>
          </w:p>
        </w:tc>
        <w:tc>
          <w:tcPr>
            <w:tcW w:w="425" w:type="dxa"/>
            <w:shd w:val="clear" w:color="auto" w:fill="auto"/>
            <w:vAlign w:val="center"/>
          </w:tcPr>
          <w:p w14:paraId="1ABCEBE9"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12" w:type="dxa"/>
            <w:gridSpan w:val="2"/>
            <w:shd w:val="clear" w:color="auto" w:fill="auto"/>
            <w:vAlign w:val="center"/>
          </w:tcPr>
          <w:p w14:paraId="7163D972"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14:paraId="48C907FC"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20</w:t>
            </w:r>
          </w:p>
        </w:tc>
        <w:tc>
          <w:tcPr>
            <w:tcW w:w="756" w:type="dxa"/>
            <w:gridSpan w:val="2"/>
            <w:vAlign w:val="center"/>
          </w:tcPr>
          <w:p w14:paraId="21B0949C"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14:paraId="4052EA3A"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18</w:t>
            </w:r>
          </w:p>
        </w:tc>
        <w:tc>
          <w:tcPr>
            <w:tcW w:w="425" w:type="dxa"/>
            <w:vAlign w:val="center"/>
          </w:tcPr>
          <w:p w14:paraId="600F70E4"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567" w:type="dxa"/>
            <w:vAlign w:val="center"/>
          </w:tcPr>
          <w:p w14:paraId="5F6543B8"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14:paraId="6FBCD117"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w:t>
            </w:r>
          </w:p>
        </w:tc>
        <w:tc>
          <w:tcPr>
            <w:tcW w:w="693" w:type="dxa"/>
            <w:vAlign w:val="center"/>
          </w:tcPr>
          <w:p w14:paraId="6214D53D"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22</w:t>
            </w:r>
          </w:p>
        </w:tc>
        <w:tc>
          <w:tcPr>
            <w:tcW w:w="1107" w:type="dxa"/>
            <w:gridSpan w:val="2"/>
            <w:vAlign w:val="center"/>
          </w:tcPr>
          <w:p w14:paraId="41A1092D" w14:textId="77777777" w:rsidR="002218B6" w:rsidRPr="0049206F" w:rsidRDefault="002218B6" w:rsidP="002218B6">
            <w:pPr>
              <w:spacing w:after="0" w:line="240" w:lineRule="auto"/>
              <w:jc w:val="center"/>
              <w:rPr>
                <w:rFonts w:ascii="Times New Roman" w:eastAsia="Times New Roman" w:hAnsi="Times New Roman" w:cs="Times New Roman"/>
                <w:b/>
                <w:sz w:val="18"/>
                <w:szCs w:val="18"/>
              </w:rPr>
            </w:pPr>
          </w:p>
        </w:tc>
        <w:tc>
          <w:tcPr>
            <w:tcW w:w="721" w:type="dxa"/>
            <w:shd w:val="clear" w:color="auto" w:fill="auto"/>
            <w:vAlign w:val="center"/>
          </w:tcPr>
          <w:p w14:paraId="19AF111E"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14:paraId="6466242D" w14:textId="77777777" w:rsidR="002218B6" w:rsidRPr="00307DAD" w:rsidRDefault="00585D80" w:rsidP="002218B6">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2218B6" w:rsidRPr="00307DAD" w14:paraId="57A8A741" w14:textId="77777777" w:rsidTr="5307661F">
        <w:trPr>
          <w:gridAfter w:val="1"/>
          <w:wAfter w:w="13" w:type="dxa"/>
          <w:trHeight w:val="300"/>
        </w:trPr>
        <w:tc>
          <w:tcPr>
            <w:tcW w:w="648" w:type="dxa"/>
            <w:vAlign w:val="center"/>
          </w:tcPr>
          <w:p w14:paraId="03CC5A65" w14:textId="77777777" w:rsidR="002218B6" w:rsidRPr="00307DAD" w:rsidRDefault="002218B6" w:rsidP="002218B6">
            <w:pPr>
              <w:keepNext/>
              <w:numPr>
                <w:ilvl w:val="0"/>
                <w:numId w:val="7"/>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14:paraId="39EBEE6E" w14:textId="77777777" w:rsidR="002218B6" w:rsidRPr="00307DAD" w:rsidRDefault="002218B6" w:rsidP="002218B6">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Željana Drožđan Mateljan</w:t>
            </w:r>
          </w:p>
        </w:tc>
        <w:tc>
          <w:tcPr>
            <w:tcW w:w="1550" w:type="dxa"/>
            <w:vAlign w:val="center"/>
          </w:tcPr>
          <w:p w14:paraId="56EC5235"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Matematika, fizika</w:t>
            </w:r>
          </w:p>
        </w:tc>
        <w:tc>
          <w:tcPr>
            <w:tcW w:w="718" w:type="dxa"/>
            <w:shd w:val="clear" w:color="auto" w:fill="auto"/>
            <w:vAlign w:val="center"/>
          </w:tcPr>
          <w:p w14:paraId="03D3F067"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14:paraId="63ACB6A2"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14:paraId="7D3D5FE3"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6" w:type="dxa"/>
            <w:shd w:val="clear" w:color="auto" w:fill="auto"/>
            <w:vAlign w:val="center"/>
          </w:tcPr>
          <w:p w14:paraId="2C8D472F"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25" w:type="dxa"/>
            <w:shd w:val="clear" w:color="auto" w:fill="auto"/>
            <w:vAlign w:val="center"/>
          </w:tcPr>
          <w:p w14:paraId="46D1341F"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8</w:t>
            </w:r>
          </w:p>
        </w:tc>
        <w:tc>
          <w:tcPr>
            <w:tcW w:w="412" w:type="dxa"/>
            <w:gridSpan w:val="2"/>
            <w:shd w:val="clear" w:color="auto" w:fill="auto"/>
            <w:vAlign w:val="center"/>
          </w:tcPr>
          <w:p w14:paraId="5FCB5F43"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8</w:t>
            </w:r>
          </w:p>
        </w:tc>
        <w:tc>
          <w:tcPr>
            <w:tcW w:w="864" w:type="dxa"/>
            <w:vAlign w:val="center"/>
          </w:tcPr>
          <w:p w14:paraId="1043501F"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20</w:t>
            </w:r>
          </w:p>
        </w:tc>
        <w:tc>
          <w:tcPr>
            <w:tcW w:w="756" w:type="dxa"/>
            <w:gridSpan w:val="2"/>
            <w:vAlign w:val="center"/>
          </w:tcPr>
          <w:p w14:paraId="74BAA0FF"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14:paraId="7C57E71E"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18</w:t>
            </w:r>
          </w:p>
        </w:tc>
        <w:tc>
          <w:tcPr>
            <w:tcW w:w="425" w:type="dxa"/>
            <w:vAlign w:val="center"/>
          </w:tcPr>
          <w:p w14:paraId="5BBD3ABC"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567" w:type="dxa"/>
            <w:vAlign w:val="center"/>
          </w:tcPr>
          <w:p w14:paraId="7A332208"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14:paraId="502A8AF9"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w:t>
            </w:r>
          </w:p>
        </w:tc>
        <w:tc>
          <w:tcPr>
            <w:tcW w:w="693" w:type="dxa"/>
            <w:vAlign w:val="center"/>
          </w:tcPr>
          <w:p w14:paraId="77E2DF8A"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22</w:t>
            </w:r>
          </w:p>
        </w:tc>
        <w:tc>
          <w:tcPr>
            <w:tcW w:w="1107" w:type="dxa"/>
            <w:gridSpan w:val="2"/>
            <w:vAlign w:val="center"/>
          </w:tcPr>
          <w:p w14:paraId="4EE55097" w14:textId="77777777" w:rsidR="002218B6" w:rsidRPr="0049206F" w:rsidRDefault="002218B6" w:rsidP="002218B6">
            <w:pPr>
              <w:spacing w:after="0" w:line="240" w:lineRule="auto"/>
              <w:jc w:val="center"/>
              <w:rPr>
                <w:rFonts w:ascii="Times New Roman" w:eastAsia="Times New Roman" w:hAnsi="Times New Roman" w:cs="Times New Roman"/>
                <w:b/>
                <w:sz w:val="18"/>
                <w:szCs w:val="18"/>
              </w:rPr>
            </w:pPr>
          </w:p>
        </w:tc>
        <w:tc>
          <w:tcPr>
            <w:tcW w:w="721" w:type="dxa"/>
            <w:shd w:val="clear" w:color="auto" w:fill="auto"/>
            <w:vAlign w:val="center"/>
          </w:tcPr>
          <w:p w14:paraId="311DCBA4"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14:paraId="3AD2E5FF" w14:textId="77777777" w:rsidR="002218B6" w:rsidRPr="00307DAD" w:rsidRDefault="00585D80" w:rsidP="002218B6">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2218B6" w:rsidRPr="00307DAD" w14:paraId="6452F241" w14:textId="77777777" w:rsidTr="5307661F">
        <w:trPr>
          <w:gridAfter w:val="1"/>
          <w:wAfter w:w="13" w:type="dxa"/>
          <w:trHeight w:val="300"/>
        </w:trPr>
        <w:tc>
          <w:tcPr>
            <w:tcW w:w="648" w:type="dxa"/>
            <w:vAlign w:val="center"/>
          </w:tcPr>
          <w:p w14:paraId="68AE7378" w14:textId="77777777" w:rsidR="002218B6" w:rsidRPr="00307DAD" w:rsidRDefault="002218B6" w:rsidP="002218B6">
            <w:pPr>
              <w:keepNext/>
              <w:numPr>
                <w:ilvl w:val="0"/>
                <w:numId w:val="7"/>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14:paraId="4A71E1C9" w14:textId="77777777" w:rsidR="002218B6" w:rsidRPr="00307DAD" w:rsidRDefault="002218B6" w:rsidP="002218B6">
            <w:pPr>
              <w:keepNext/>
              <w:spacing w:after="0" w:line="240" w:lineRule="auto"/>
              <w:outlineLvl w:val="0"/>
              <w:rPr>
                <w:rFonts w:ascii="Times New Roman" w:eastAsia="Times New Roman" w:hAnsi="Times New Roman" w:cs="Times New Roman"/>
                <w:b/>
                <w:kern w:val="28"/>
              </w:rPr>
            </w:pPr>
            <w:r w:rsidRPr="00307DAD">
              <w:rPr>
                <w:rFonts w:ascii="Times New Roman" w:eastAsia="Times New Roman" w:hAnsi="Times New Roman" w:cs="Times New Roman"/>
                <w:b/>
                <w:kern w:val="28"/>
              </w:rPr>
              <w:t>Renata Lorković Rehorić</w:t>
            </w:r>
          </w:p>
        </w:tc>
        <w:tc>
          <w:tcPr>
            <w:tcW w:w="1550" w:type="dxa"/>
            <w:vAlign w:val="center"/>
          </w:tcPr>
          <w:p w14:paraId="0D6695CE"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Biologija priroda</w:t>
            </w:r>
          </w:p>
        </w:tc>
        <w:tc>
          <w:tcPr>
            <w:tcW w:w="718" w:type="dxa"/>
            <w:shd w:val="clear" w:color="auto" w:fill="auto"/>
            <w:vAlign w:val="center"/>
          </w:tcPr>
          <w:p w14:paraId="68743BD4" w14:textId="77777777" w:rsidR="002218B6" w:rsidRPr="00307DAD" w:rsidRDefault="00A02B48" w:rsidP="00221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002218B6" w:rsidRPr="00307DAD">
              <w:rPr>
                <w:rFonts w:ascii="Times New Roman" w:eastAsia="Times New Roman" w:hAnsi="Times New Roman" w:cs="Times New Roman"/>
                <w:b/>
              </w:rPr>
              <w:t>.r.Ž</w:t>
            </w:r>
          </w:p>
        </w:tc>
        <w:tc>
          <w:tcPr>
            <w:tcW w:w="567" w:type="dxa"/>
            <w:tcBorders>
              <w:right w:val="single" w:sz="4" w:space="0" w:color="auto"/>
            </w:tcBorders>
            <w:shd w:val="clear" w:color="auto" w:fill="auto"/>
            <w:vAlign w:val="center"/>
          </w:tcPr>
          <w:p w14:paraId="33CE2273"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14:paraId="54A90BE3"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3</w:t>
            </w:r>
          </w:p>
        </w:tc>
        <w:tc>
          <w:tcPr>
            <w:tcW w:w="426" w:type="dxa"/>
            <w:shd w:val="clear" w:color="auto" w:fill="auto"/>
            <w:vAlign w:val="center"/>
          </w:tcPr>
          <w:p w14:paraId="7714E194"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5" w:type="dxa"/>
            <w:shd w:val="clear" w:color="auto" w:fill="auto"/>
            <w:vAlign w:val="center"/>
          </w:tcPr>
          <w:p w14:paraId="3DFF6DC6"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12" w:type="dxa"/>
            <w:gridSpan w:val="2"/>
            <w:shd w:val="clear" w:color="auto" w:fill="auto"/>
            <w:vAlign w:val="center"/>
          </w:tcPr>
          <w:p w14:paraId="4ADC6567"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14:paraId="6583CC58"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17</w:t>
            </w:r>
          </w:p>
        </w:tc>
        <w:tc>
          <w:tcPr>
            <w:tcW w:w="756" w:type="dxa"/>
            <w:gridSpan w:val="2"/>
            <w:vAlign w:val="center"/>
          </w:tcPr>
          <w:p w14:paraId="49E92CEC"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14:paraId="62E3969C"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15</w:t>
            </w:r>
          </w:p>
        </w:tc>
        <w:tc>
          <w:tcPr>
            <w:tcW w:w="425" w:type="dxa"/>
            <w:vAlign w:val="center"/>
          </w:tcPr>
          <w:p w14:paraId="65A52793"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14:paraId="1B285E73"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14:paraId="285647FE"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1</w:t>
            </w:r>
          </w:p>
        </w:tc>
        <w:tc>
          <w:tcPr>
            <w:tcW w:w="693" w:type="dxa"/>
            <w:vAlign w:val="center"/>
          </w:tcPr>
          <w:p w14:paraId="28B6FA22"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19</w:t>
            </w:r>
          </w:p>
        </w:tc>
        <w:tc>
          <w:tcPr>
            <w:tcW w:w="1107" w:type="dxa"/>
            <w:gridSpan w:val="2"/>
            <w:vAlign w:val="center"/>
          </w:tcPr>
          <w:p w14:paraId="59CA3B16" w14:textId="77777777" w:rsidR="002218B6" w:rsidRPr="0049206F" w:rsidRDefault="002218B6" w:rsidP="002218B6">
            <w:pPr>
              <w:spacing w:after="0" w:line="240" w:lineRule="auto"/>
              <w:jc w:val="center"/>
              <w:rPr>
                <w:rFonts w:ascii="Times New Roman" w:eastAsia="Times New Roman" w:hAnsi="Times New Roman" w:cs="Times New Roman"/>
                <w:b/>
                <w:sz w:val="18"/>
                <w:szCs w:val="18"/>
              </w:rPr>
            </w:pPr>
          </w:p>
        </w:tc>
        <w:tc>
          <w:tcPr>
            <w:tcW w:w="721" w:type="dxa"/>
            <w:shd w:val="clear" w:color="auto" w:fill="auto"/>
            <w:vAlign w:val="center"/>
          </w:tcPr>
          <w:p w14:paraId="6C76B67E"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34</w:t>
            </w:r>
          </w:p>
        </w:tc>
        <w:tc>
          <w:tcPr>
            <w:tcW w:w="865" w:type="dxa"/>
            <w:shd w:val="clear" w:color="auto" w:fill="auto"/>
            <w:vAlign w:val="center"/>
          </w:tcPr>
          <w:p w14:paraId="00B1BD8A" w14:textId="77777777" w:rsidR="002218B6" w:rsidRPr="00307DAD" w:rsidRDefault="002218B6" w:rsidP="002218B6">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1440</w:t>
            </w:r>
          </w:p>
        </w:tc>
      </w:tr>
      <w:tr w:rsidR="002218B6" w:rsidRPr="00307DAD" w14:paraId="7B9FCCD3" w14:textId="77777777" w:rsidTr="5307661F">
        <w:trPr>
          <w:gridAfter w:val="1"/>
          <w:wAfter w:w="13" w:type="dxa"/>
          <w:trHeight w:val="300"/>
        </w:trPr>
        <w:tc>
          <w:tcPr>
            <w:tcW w:w="648" w:type="dxa"/>
            <w:vAlign w:val="center"/>
          </w:tcPr>
          <w:p w14:paraId="5CF92296" w14:textId="77777777" w:rsidR="002218B6" w:rsidRPr="00307DAD" w:rsidRDefault="002218B6" w:rsidP="002218B6">
            <w:pPr>
              <w:numPr>
                <w:ilvl w:val="0"/>
                <w:numId w:val="7"/>
              </w:numPr>
              <w:spacing w:after="0" w:line="240" w:lineRule="auto"/>
              <w:jc w:val="center"/>
              <w:rPr>
                <w:rFonts w:ascii="Times New Roman" w:eastAsia="Times New Roman" w:hAnsi="Times New Roman" w:cs="Times New Roman"/>
              </w:rPr>
            </w:pPr>
          </w:p>
        </w:tc>
        <w:tc>
          <w:tcPr>
            <w:tcW w:w="1870" w:type="dxa"/>
            <w:shd w:val="clear" w:color="auto" w:fill="auto"/>
            <w:vAlign w:val="center"/>
          </w:tcPr>
          <w:p w14:paraId="21AC5277" w14:textId="77777777" w:rsidR="002218B6" w:rsidRPr="00307DAD" w:rsidRDefault="002218B6" w:rsidP="002218B6">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Elvira Špelić Vidović</w:t>
            </w:r>
          </w:p>
        </w:tc>
        <w:tc>
          <w:tcPr>
            <w:tcW w:w="1550" w:type="dxa"/>
            <w:vAlign w:val="center"/>
          </w:tcPr>
          <w:p w14:paraId="5F1C788B"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Tehnička kultura</w:t>
            </w:r>
          </w:p>
        </w:tc>
        <w:tc>
          <w:tcPr>
            <w:tcW w:w="718" w:type="dxa"/>
            <w:shd w:val="clear" w:color="auto" w:fill="auto"/>
            <w:vAlign w:val="center"/>
          </w:tcPr>
          <w:p w14:paraId="3652D4C6"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14:paraId="3BCBCB4C"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14:paraId="23BD66DB"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6" w:type="dxa"/>
            <w:shd w:val="clear" w:color="auto" w:fill="auto"/>
            <w:vAlign w:val="center"/>
          </w:tcPr>
          <w:p w14:paraId="462C853A"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5" w:type="dxa"/>
            <w:shd w:val="clear" w:color="auto" w:fill="auto"/>
            <w:vAlign w:val="center"/>
          </w:tcPr>
          <w:p w14:paraId="6EE8AC5C"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12" w:type="dxa"/>
            <w:gridSpan w:val="2"/>
            <w:shd w:val="clear" w:color="auto" w:fill="auto"/>
            <w:vAlign w:val="center"/>
          </w:tcPr>
          <w:p w14:paraId="795E67BA"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864" w:type="dxa"/>
            <w:vAlign w:val="center"/>
          </w:tcPr>
          <w:p w14:paraId="1391D46B"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9</w:t>
            </w:r>
          </w:p>
        </w:tc>
        <w:tc>
          <w:tcPr>
            <w:tcW w:w="756" w:type="dxa"/>
            <w:gridSpan w:val="2"/>
            <w:vAlign w:val="center"/>
          </w:tcPr>
          <w:p w14:paraId="78AAFFC9"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14:paraId="3C1237B2"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9</w:t>
            </w:r>
          </w:p>
        </w:tc>
        <w:tc>
          <w:tcPr>
            <w:tcW w:w="425" w:type="dxa"/>
            <w:vAlign w:val="center"/>
          </w:tcPr>
          <w:p w14:paraId="36EA1C4C"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14:paraId="4F5BAAFE" w14:textId="77777777" w:rsidR="002218B6" w:rsidRPr="00307DAD" w:rsidRDefault="002218B6" w:rsidP="002218B6">
            <w:pPr>
              <w:spacing w:after="0" w:line="240" w:lineRule="auto"/>
              <w:jc w:val="center"/>
              <w:rPr>
                <w:rFonts w:ascii="Times New Roman" w:eastAsia="Times New Roman" w:hAnsi="Times New Roman" w:cs="Times New Roman"/>
                <w:b/>
                <w:sz w:val="16"/>
                <w:szCs w:val="16"/>
              </w:rPr>
            </w:pPr>
            <w:r w:rsidRPr="00307DAD">
              <w:rPr>
                <w:rFonts w:ascii="Times New Roman" w:eastAsia="Times New Roman" w:hAnsi="Times New Roman" w:cs="Times New Roman"/>
                <w:b/>
                <w:sz w:val="16"/>
                <w:szCs w:val="16"/>
              </w:rPr>
              <w:t>/</w:t>
            </w:r>
          </w:p>
        </w:tc>
        <w:tc>
          <w:tcPr>
            <w:tcW w:w="725" w:type="dxa"/>
            <w:gridSpan w:val="2"/>
            <w:shd w:val="clear" w:color="auto" w:fill="auto"/>
            <w:vAlign w:val="center"/>
          </w:tcPr>
          <w:p w14:paraId="73999762"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3</w:t>
            </w:r>
          </w:p>
          <w:p w14:paraId="3FF9F6F1"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MT</w:t>
            </w:r>
          </w:p>
          <w:p w14:paraId="399C7219"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prom</w:t>
            </w:r>
          </w:p>
        </w:tc>
        <w:tc>
          <w:tcPr>
            <w:tcW w:w="693" w:type="dxa"/>
            <w:vAlign w:val="center"/>
          </w:tcPr>
          <w:p w14:paraId="734B4ECA"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11</w:t>
            </w:r>
          </w:p>
        </w:tc>
        <w:tc>
          <w:tcPr>
            <w:tcW w:w="1107" w:type="dxa"/>
            <w:gridSpan w:val="2"/>
            <w:vAlign w:val="center"/>
          </w:tcPr>
          <w:p w14:paraId="5B48A671" w14:textId="77777777" w:rsidR="002218B6" w:rsidRPr="0049206F" w:rsidRDefault="002218B6" w:rsidP="002218B6">
            <w:pPr>
              <w:spacing w:after="0" w:line="240" w:lineRule="auto"/>
              <w:jc w:val="center"/>
              <w:rPr>
                <w:rFonts w:ascii="Times New Roman" w:eastAsia="Times New Roman" w:hAnsi="Times New Roman" w:cs="Times New Roman"/>
                <w:b/>
                <w:sz w:val="18"/>
                <w:szCs w:val="18"/>
              </w:rPr>
            </w:pPr>
          </w:p>
        </w:tc>
        <w:tc>
          <w:tcPr>
            <w:tcW w:w="721" w:type="dxa"/>
            <w:shd w:val="clear" w:color="auto" w:fill="auto"/>
            <w:vAlign w:val="center"/>
          </w:tcPr>
          <w:p w14:paraId="730F818D"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20</w:t>
            </w:r>
          </w:p>
        </w:tc>
        <w:tc>
          <w:tcPr>
            <w:tcW w:w="865" w:type="dxa"/>
            <w:shd w:val="clear" w:color="auto" w:fill="auto"/>
            <w:vAlign w:val="center"/>
          </w:tcPr>
          <w:p w14:paraId="5F24A119" w14:textId="77777777" w:rsidR="002218B6" w:rsidRPr="00307DAD" w:rsidRDefault="002218B6" w:rsidP="002218B6">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1183</w:t>
            </w:r>
          </w:p>
        </w:tc>
      </w:tr>
      <w:tr w:rsidR="002218B6" w:rsidRPr="00307DAD" w14:paraId="7361D781" w14:textId="77777777" w:rsidTr="5307661F">
        <w:trPr>
          <w:gridAfter w:val="1"/>
          <w:wAfter w:w="13" w:type="dxa"/>
          <w:trHeight w:val="300"/>
        </w:trPr>
        <w:tc>
          <w:tcPr>
            <w:tcW w:w="648" w:type="dxa"/>
            <w:vAlign w:val="center"/>
          </w:tcPr>
          <w:p w14:paraId="675380AA" w14:textId="77777777" w:rsidR="002218B6" w:rsidRPr="00307DAD" w:rsidRDefault="002218B6" w:rsidP="002218B6">
            <w:pPr>
              <w:numPr>
                <w:ilvl w:val="0"/>
                <w:numId w:val="7"/>
              </w:numPr>
              <w:spacing w:after="0" w:line="240" w:lineRule="auto"/>
              <w:jc w:val="center"/>
              <w:rPr>
                <w:rFonts w:ascii="Times New Roman" w:eastAsia="Times New Roman" w:hAnsi="Times New Roman" w:cs="Times New Roman"/>
              </w:rPr>
            </w:pPr>
          </w:p>
        </w:tc>
        <w:tc>
          <w:tcPr>
            <w:tcW w:w="1870" w:type="dxa"/>
            <w:shd w:val="clear" w:color="auto" w:fill="auto"/>
            <w:vAlign w:val="center"/>
          </w:tcPr>
          <w:p w14:paraId="75499990" w14:textId="77777777" w:rsidR="002218B6" w:rsidRPr="00307DAD" w:rsidRDefault="002218B6" w:rsidP="002218B6">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Ivana Vuković</w:t>
            </w:r>
          </w:p>
        </w:tc>
        <w:tc>
          <w:tcPr>
            <w:tcW w:w="1550" w:type="dxa"/>
            <w:vAlign w:val="center"/>
          </w:tcPr>
          <w:p w14:paraId="5A3BBF48"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Povijest</w:t>
            </w:r>
          </w:p>
        </w:tc>
        <w:tc>
          <w:tcPr>
            <w:tcW w:w="718" w:type="dxa"/>
            <w:shd w:val="clear" w:color="auto" w:fill="auto"/>
            <w:vAlign w:val="center"/>
          </w:tcPr>
          <w:p w14:paraId="28086806" w14:textId="77777777" w:rsidR="002218B6" w:rsidRPr="00307DAD" w:rsidRDefault="00A02B48" w:rsidP="00221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r w:rsidR="002218B6" w:rsidRPr="00307DAD">
              <w:rPr>
                <w:rFonts w:ascii="Times New Roman" w:eastAsia="Times New Roman" w:hAnsi="Times New Roman" w:cs="Times New Roman"/>
                <w:b/>
              </w:rPr>
              <w:t>.r.Ž</w:t>
            </w:r>
          </w:p>
        </w:tc>
        <w:tc>
          <w:tcPr>
            <w:tcW w:w="567" w:type="dxa"/>
            <w:tcBorders>
              <w:right w:val="single" w:sz="4" w:space="0" w:color="auto"/>
            </w:tcBorders>
            <w:shd w:val="clear" w:color="auto" w:fill="auto"/>
            <w:vAlign w:val="center"/>
          </w:tcPr>
          <w:p w14:paraId="2D830042"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14:paraId="21BE5879"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6" w:type="dxa"/>
            <w:shd w:val="clear" w:color="auto" w:fill="auto"/>
            <w:vAlign w:val="center"/>
          </w:tcPr>
          <w:p w14:paraId="751913F8"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5" w:type="dxa"/>
            <w:shd w:val="clear" w:color="auto" w:fill="auto"/>
            <w:vAlign w:val="center"/>
          </w:tcPr>
          <w:p w14:paraId="6B8444A1" w14:textId="77777777" w:rsidR="002218B6" w:rsidRPr="00307DAD" w:rsidRDefault="002218B6" w:rsidP="002218B6">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4</w:t>
            </w:r>
          </w:p>
        </w:tc>
        <w:tc>
          <w:tcPr>
            <w:tcW w:w="412" w:type="dxa"/>
            <w:gridSpan w:val="2"/>
            <w:shd w:val="clear" w:color="auto" w:fill="auto"/>
            <w:vAlign w:val="center"/>
          </w:tcPr>
          <w:p w14:paraId="4BDE1AC7"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14:paraId="1E57E82F"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18</w:t>
            </w:r>
          </w:p>
        </w:tc>
        <w:tc>
          <w:tcPr>
            <w:tcW w:w="756" w:type="dxa"/>
            <w:gridSpan w:val="2"/>
            <w:vAlign w:val="center"/>
          </w:tcPr>
          <w:p w14:paraId="59D4AF52"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14:paraId="3E97262A"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16</w:t>
            </w:r>
          </w:p>
        </w:tc>
        <w:tc>
          <w:tcPr>
            <w:tcW w:w="425" w:type="dxa"/>
            <w:vAlign w:val="center"/>
          </w:tcPr>
          <w:p w14:paraId="31C8DCD0"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14:paraId="59D15FD6"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14:paraId="625F18D4"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2</w:t>
            </w:r>
          </w:p>
        </w:tc>
        <w:tc>
          <w:tcPr>
            <w:tcW w:w="693" w:type="dxa"/>
            <w:vAlign w:val="center"/>
          </w:tcPr>
          <w:p w14:paraId="0AA4FC67"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24</w:t>
            </w:r>
          </w:p>
        </w:tc>
        <w:tc>
          <w:tcPr>
            <w:tcW w:w="1107" w:type="dxa"/>
            <w:gridSpan w:val="2"/>
            <w:vAlign w:val="center"/>
          </w:tcPr>
          <w:p w14:paraId="3BB14706" w14:textId="77777777" w:rsidR="002218B6" w:rsidRPr="0049206F" w:rsidRDefault="002218B6" w:rsidP="002218B6">
            <w:pPr>
              <w:spacing w:after="0" w:line="240" w:lineRule="auto"/>
              <w:jc w:val="center"/>
              <w:rPr>
                <w:rFonts w:ascii="Times New Roman" w:eastAsia="Times New Roman" w:hAnsi="Times New Roman" w:cs="Times New Roman"/>
                <w:b/>
                <w:sz w:val="18"/>
                <w:szCs w:val="18"/>
              </w:rPr>
            </w:pPr>
            <w:r w:rsidRPr="0049206F">
              <w:rPr>
                <w:rFonts w:ascii="Times New Roman" w:eastAsia="Times New Roman" w:hAnsi="Times New Roman" w:cs="Times New Roman"/>
                <w:b/>
                <w:sz w:val="18"/>
                <w:szCs w:val="18"/>
              </w:rPr>
              <w:t>Sind. pov 3</w:t>
            </w:r>
          </w:p>
          <w:p w14:paraId="46CCE917" w14:textId="77777777" w:rsidR="002218B6" w:rsidRPr="0049206F" w:rsidRDefault="002218B6" w:rsidP="002218B6">
            <w:pPr>
              <w:spacing w:after="0" w:line="240" w:lineRule="auto"/>
              <w:jc w:val="center"/>
              <w:rPr>
                <w:rFonts w:ascii="Times New Roman" w:eastAsia="Times New Roman" w:hAnsi="Times New Roman" w:cs="Times New Roman"/>
                <w:b/>
                <w:sz w:val="18"/>
                <w:szCs w:val="18"/>
              </w:rPr>
            </w:pPr>
          </w:p>
        </w:tc>
        <w:tc>
          <w:tcPr>
            <w:tcW w:w="721" w:type="dxa"/>
            <w:shd w:val="clear" w:color="auto" w:fill="auto"/>
            <w:vAlign w:val="center"/>
          </w:tcPr>
          <w:p w14:paraId="26B9E8A2"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14:paraId="1A13ADA7" w14:textId="77777777" w:rsidR="002218B6" w:rsidRPr="00307DAD" w:rsidRDefault="00585D80" w:rsidP="002218B6">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2218B6" w:rsidRPr="00307DAD" w14:paraId="6DF5E205" w14:textId="77777777" w:rsidTr="5307661F">
        <w:trPr>
          <w:gridAfter w:val="1"/>
          <w:wAfter w:w="13" w:type="dxa"/>
          <w:trHeight w:val="300"/>
        </w:trPr>
        <w:tc>
          <w:tcPr>
            <w:tcW w:w="648" w:type="dxa"/>
            <w:vAlign w:val="center"/>
          </w:tcPr>
          <w:p w14:paraId="70D96B49" w14:textId="77777777" w:rsidR="002218B6" w:rsidRPr="00307DAD" w:rsidRDefault="002218B6" w:rsidP="002218B6">
            <w:pPr>
              <w:numPr>
                <w:ilvl w:val="0"/>
                <w:numId w:val="7"/>
              </w:numPr>
              <w:spacing w:after="0" w:line="240" w:lineRule="auto"/>
              <w:jc w:val="center"/>
              <w:rPr>
                <w:rFonts w:ascii="Times New Roman" w:eastAsia="Times New Roman" w:hAnsi="Times New Roman" w:cs="Times New Roman"/>
              </w:rPr>
            </w:pPr>
          </w:p>
        </w:tc>
        <w:tc>
          <w:tcPr>
            <w:tcW w:w="1870" w:type="dxa"/>
            <w:shd w:val="clear" w:color="auto" w:fill="auto"/>
            <w:vAlign w:val="center"/>
          </w:tcPr>
          <w:p w14:paraId="1B8F9B2D" w14:textId="77777777" w:rsidR="002218B6" w:rsidRPr="00307DAD" w:rsidRDefault="002218B6" w:rsidP="002218B6">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Marko Vladić</w:t>
            </w:r>
          </w:p>
        </w:tc>
        <w:tc>
          <w:tcPr>
            <w:tcW w:w="1550" w:type="dxa"/>
            <w:vAlign w:val="center"/>
          </w:tcPr>
          <w:p w14:paraId="7E64CC5F"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Geografija</w:t>
            </w:r>
          </w:p>
        </w:tc>
        <w:tc>
          <w:tcPr>
            <w:tcW w:w="718" w:type="dxa"/>
            <w:shd w:val="clear" w:color="auto" w:fill="auto"/>
            <w:vAlign w:val="center"/>
          </w:tcPr>
          <w:p w14:paraId="32B44298"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14:paraId="162343FA"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14:paraId="1B4AAD78"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3</w:t>
            </w:r>
          </w:p>
        </w:tc>
        <w:tc>
          <w:tcPr>
            <w:tcW w:w="426" w:type="dxa"/>
            <w:shd w:val="clear" w:color="auto" w:fill="auto"/>
            <w:vAlign w:val="center"/>
          </w:tcPr>
          <w:p w14:paraId="1E4E1A0D"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5" w:type="dxa"/>
            <w:shd w:val="clear" w:color="auto" w:fill="auto"/>
            <w:vAlign w:val="center"/>
          </w:tcPr>
          <w:p w14:paraId="3D62A9F8"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12" w:type="dxa"/>
            <w:gridSpan w:val="2"/>
            <w:shd w:val="clear" w:color="auto" w:fill="auto"/>
            <w:vAlign w:val="center"/>
          </w:tcPr>
          <w:p w14:paraId="71AFCBA0"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14:paraId="41090324"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15</w:t>
            </w:r>
          </w:p>
        </w:tc>
        <w:tc>
          <w:tcPr>
            <w:tcW w:w="756" w:type="dxa"/>
            <w:gridSpan w:val="2"/>
            <w:vAlign w:val="center"/>
          </w:tcPr>
          <w:p w14:paraId="22940DA0"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14:paraId="7B862D82"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13</w:t>
            </w:r>
          </w:p>
        </w:tc>
        <w:tc>
          <w:tcPr>
            <w:tcW w:w="425" w:type="dxa"/>
            <w:vAlign w:val="center"/>
          </w:tcPr>
          <w:p w14:paraId="7CB28F23"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14:paraId="01822790"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725" w:type="dxa"/>
            <w:gridSpan w:val="2"/>
            <w:shd w:val="clear" w:color="auto" w:fill="auto"/>
            <w:vAlign w:val="center"/>
          </w:tcPr>
          <w:p w14:paraId="3688C3A9"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w:t>
            </w:r>
          </w:p>
        </w:tc>
        <w:tc>
          <w:tcPr>
            <w:tcW w:w="693" w:type="dxa"/>
            <w:vAlign w:val="center"/>
          </w:tcPr>
          <w:p w14:paraId="54B83E5D"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17</w:t>
            </w:r>
          </w:p>
        </w:tc>
        <w:tc>
          <w:tcPr>
            <w:tcW w:w="1107" w:type="dxa"/>
            <w:gridSpan w:val="2"/>
            <w:vAlign w:val="center"/>
          </w:tcPr>
          <w:p w14:paraId="14419150" w14:textId="77777777" w:rsidR="002218B6" w:rsidRPr="0049206F" w:rsidRDefault="002218B6" w:rsidP="002218B6">
            <w:pPr>
              <w:spacing w:after="0" w:line="240" w:lineRule="auto"/>
              <w:jc w:val="center"/>
              <w:rPr>
                <w:rFonts w:ascii="Times New Roman" w:eastAsia="Times New Roman" w:hAnsi="Times New Roman" w:cs="Times New Roman"/>
                <w:b/>
                <w:sz w:val="18"/>
                <w:szCs w:val="18"/>
              </w:rPr>
            </w:pPr>
            <w:r w:rsidRPr="0049206F">
              <w:rPr>
                <w:rFonts w:ascii="Times New Roman" w:eastAsia="Times New Roman" w:hAnsi="Times New Roman" w:cs="Times New Roman"/>
                <w:b/>
                <w:sz w:val="18"/>
                <w:szCs w:val="18"/>
              </w:rPr>
              <w:t>/</w:t>
            </w:r>
          </w:p>
        </w:tc>
        <w:tc>
          <w:tcPr>
            <w:tcW w:w="721" w:type="dxa"/>
            <w:shd w:val="clear" w:color="auto" w:fill="auto"/>
            <w:vAlign w:val="center"/>
          </w:tcPr>
          <w:p w14:paraId="60DA3216"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30</w:t>
            </w:r>
          </w:p>
        </w:tc>
        <w:tc>
          <w:tcPr>
            <w:tcW w:w="865" w:type="dxa"/>
            <w:shd w:val="clear" w:color="auto" w:fill="auto"/>
            <w:vAlign w:val="center"/>
          </w:tcPr>
          <w:p w14:paraId="70638AAE" w14:textId="77777777" w:rsidR="002218B6" w:rsidRPr="00307DAD" w:rsidRDefault="00585D80" w:rsidP="002218B6">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1332</w:t>
            </w:r>
          </w:p>
        </w:tc>
      </w:tr>
      <w:tr w:rsidR="002218B6" w:rsidRPr="00307DAD" w14:paraId="4BE5F5F3" w14:textId="77777777" w:rsidTr="5307661F">
        <w:trPr>
          <w:gridAfter w:val="1"/>
          <w:wAfter w:w="13" w:type="dxa"/>
          <w:trHeight w:val="300"/>
        </w:trPr>
        <w:tc>
          <w:tcPr>
            <w:tcW w:w="648" w:type="dxa"/>
            <w:vAlign w:val="center"/>
          </w:tcPr>
          <w:p w14:paraId="44CD0D84" w14:textId="77777777" w:rsidR="002218B6" w:rsidRPr="00307DAD" w:rsidRDefault="002218B6" w:rsidP="002218B6">
            <w:pPr>
              <w:numPr>
                <w:ilvl w:val="0"/>
                <w:numId w:val="7"/>
              </w:numPr>
              <w:spacing w:after="0" w:line="240" w:lineRule="auto"/>
              <w:jc w:val="center"/>
              <w:rPr>
                <w:rFonts w:ascii="Times New Roman" w:eastAsia="Times New Roman" w:hAnsi="Times New Roman" w:cs="Times New Roman"/>
              </w:rPr>
            </w:pPr>
          </w:p>
        </w:tc>
        <w:tc>
          <w:tcPr>
            <w:tcW w:w="1870" w:type="dxa"/>
            <w:shd w:val="clear" w:color="auto" w:fill="auto"/>
            <w:vAlign w:val="center"/>
          </w:tcPr>
          <w:p w14:paraId="4A651047" w14:textId="77777777" w:rsidR="002218B6" w:rsidRPr="00307DAD" w:rsidRDefault="009F69B4" w:rsidP="002218B6">
            <w:pPr>
              <w:spacing w:after="0" w:line="240" w:lineRule="auto"/>
              <w:rPr>
                <w:rFonts w:ascii="Times New Roman" w:eastAsia="Times New Roman" w:hAnsi="Times New Roman" w:cs="Times New Roman"/>
                <w:b/>
              </w:rPr>
            </w:pPr>
            <w:r>
              <w:rPr>
                <w:rFonts w:ascii="Times New Roman" w:eastAsia="Times New Roman" w:hAnsi="Times New Roman" w:cs="Times New Roman"/>
                <w:b/>
              </w:rPr>
              <w:t>Marina Maršić</w:t>
            </w:r>
          </w:p>
        </w:tc>
        <w:tc>
          <w:tcPr>
            <w:tcW w:w="1550" w:type="dxa"/>
            <w:vAlign w:val="center"/>
          </w:tcPr>
          <w:p w14:paraId="6F902E96"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TZK</w:t>
            </w:r>
          </w:p>
        </w:tc>
        <w:tc>
          <w:tcPr>
            <w:tcW w:w="718" w:type="dxa"/>
            <w:shd w:val="clear" w:color="auto" w:fill="auto"/>
            <w:vAlign w:val="center"/>
          </w:tcPr>
          <w:p w14:paraId="7DD37F1D" w14:textId="77777777" w:rsidR="002218B6" w:rsidRPr="00307DAD" w:rsidRDefault="00A02B48" w:rsidP="00221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2218B6" w:rsidRPr="00307DAD">
              <w:rPr>
                <w:rFonts w:ascii="Times New Roman" w:eastAsia="Times New Roman" w:hAnsi="Times New Roman" w:cs="Times New Roman"/>
                <w:b/>
              </w:rPr>
              <w:t>.r.Ž</w:t>
            </w:r>
          </w:p>
        </w:tc>
        <w:tc>
          <w:tcPr>
            <w:tcW w:w="567" w:type="dxa"/>
            <w:tcBorders>
              <w:right w:val="single" w:sz="4" w:space="0" w:color="auto"/>
            </w:tcBorders>
            <w:shd w:val="clear" w:color="auto" w:fill="auto"/>
            <w:vAlign w:val="center"/>
          </w:tcPr>
          <w:p w14:paraId="0E5EEF3F"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14:paraId="4D9D7C4E"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6" w:type="dxa"/>
            <w:shd w:val="clear" w:color="auto" w:fill="auto"/>
            <w:vAlign w:val="center"/>
          </w:tcPr>
          <w:p w14:paraId="268BA3C7"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5" w:type="dxa"/>
            <w:shd w:val="clear" w:color="auto" w:fill="auto"/>
            <w:vAlign w:val="center"/>
          </w:tcPr>
          <w:p w14:paraId="1FB8808B"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12" w:type="dxa"/>
            <w:gridSpan w:val="2"/>
            <w:shd w:val="clear" w:color="auto" w:fill="auto"/>
            <w:vAlign w:val="center"/>
          </w:tcPr>
          <w:p w14:paraId="57A348B1"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14:paraId="2DBDCC2B"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18</w:t>
            </w:r>
          </w:p>
        </w:tc>
        <w:tc>
          <w:tcPr>
            <w:tcW w:w="756" w:type="dxa"/>
            <w:gridSpan w:val="2"/>
            <w:vAlign w:val="center"/>
          </w:tcPr>
          <w:p w14:paraId="5177A4DA"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803" w:type="dxa"/>
            <w:vAlign w:val="center"/>
          </w:tcPr>
          <w:p w14:paraId="1DE79F04"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16</w:t>
            </w:r>
          </w:p>
        </w:tc>
        <w:tc>
          <w:tcPr>
            <w:tcW w:w="425" w:type="dxa"/>
            <w:vAlign w:val="center"/>
          </w:tcPr>
          <w:p w14:paraId="394BF9E8"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14:paraId="17AB9081"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725" w:type="dxa"/>
            <w:gridSpan w:val="2"/>
            <w:shd w:val="clear" w:color="auto" w:fill="auto"/>
            <w:vAlign w:val="center"/>
          </w:tcPr>
          <w:p w14:paraId="4440AE20"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4</w:t>
            </w:r>
            <w:r w:rsidRPr="0049206F">
              <w:rPr>
                <w:rFonts w:ascii="Times New Roman" w:eastAsia="Times New Roman" w:hAnsi="Times New Roman" w:cs="Times New Roman"/>
                <w:b/>
              </w:rPr>
              <w:t xml:space="preserve"> ššk</w:t>
            </w:r>
          </w:p>
        </w:tc>
        <w:tc>
          <w:tcPr>
            <w:tcW w:w="693" w:type="dxa"/>
            <w:vAlign w:val="center"/>
          </w:tcPr>
          <w:p w14:paraId="46723FB0"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24</w:t>
            </w:r>
          </w:p>
        </w:tc>
        <w:tc>
          <w:tcPr>
            <w:tcW w:w="1107" w:type="dxa"/>
            <w:gridSpan w:val="2"/>
            <w:vAlign w:val="center"/>
          </w:tcPr>
          <w:p w14:paraId="3DE9BB7E" w14:textId="77777777" w:rsidR="002218B6" w:rsidRPr="0049206F" w:rsidRDefault="002218B6" w:rsidP="002218B6">
            <w:pPr>
              <w:spacing w:after="0" w:line="240" w:lineRule="auto"/>
              <w:jc w:val="center"/>
              <w:rPr>
                <w:rFonts w:ascii="Times New Roman" w:eastAsia="Times New Roman" w:hAnsi="Times New Roman" w:cs="Times New Roman"/>
                <w:b/>
                <w:sz w:val="18"/>
                <w:szCs w:val="18"/>
              </w:rPr>
            </w:pPr>
            <w:r w:rsidRPr="0049206F">
              <w:rPr>
                <w:rFonts w:ascii="Times New Roman" w:eastAsia="Times New Roman" w:hAnsi="Times New Roman" w:cs="Times New Roman"/>
                <w:b/>
                <w:sz w:val="18"/>
                <w:szCs w:val="18"/>
              </w:rPr>
              <w:t>1</w:t>
            </w:r>
          </w:p>
        </w:tc>
        <w:tc>
          <w:tcPr>
            <w:tcW w:w="721" w:type="dxa"/>
            <w:shd w:val="clear" w:color="auto" w:fill="auto"/>
            <w:vAlign w:val="center"/>
          </w:tcPr>
          <w:p w14:paraId="416E640A"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14:paraId="73EBEEF9" w14:textId="77777777" w:rsidR="002218B6" w:rsidRPr="00307DAD" w:rsidRDefault="00585D80" w:rsidP="002218B6">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2218B6" w:rsidRPr="00307DAD" w14:paraId="379F281C" w14:textId="77777777" w:rsidTr="5307661F">
        <w:trPr>
          <w:gridAfter w:val="1"/>
          <w:wAfter w:w="13" w:type="dxa"/>
          <w:trHeight w:val="372"/>
        </w:trPr>
        <w:tc>
          <w:tcPr>
            <w:tcW w:w="648" w:type="dxa"/>
            <w:vAlign w:val="center"/>
          </w:tcPr>
          <w:p w14:paraId="017DFA3C" w14:textId="77777777" w:rsidR="002218B6" w:rsidRPr="00307DAD" w:rsidRDefault="002218B6" w:rsidP="002218B6">
            <w:pPr>
              <w:numPr>
                <w:ilvl w:val="0"/>
                <w:numId w:val="7"/>
              </w:numPr>
              <w:spacing w:after="0" w:line="240" w:lineRule="auto"/>
              <w:jc w:val="center"/>
              <w:rPr>
                <w:rFonts w:ascii="Times New Roman" w:eastAsia="Times New Roman" w:hAnsi="Times New Roman" w:cs="Times New Roman"/>
              </w:rPr>
            </w:pPr>
          </w:p>
        </w:tc>
        <w:tc>
          <w:tcPr>
            <w:tcW w:w="1870" w:type="dxa"/>
            <w:shd w:val="clear" w:color="auto" w:fill="auto"/>
            <w:vAlign w:val="center"/>
          </w:tcPr>
          <w:p w14:paraId="5328F27C" w14:textId="77777777" w:rsidR="002218B6" w:rsidRPr="00307DAD" w:rsidRDefault="002218B6" w:rsidP="002218B6">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Gabi Tomašić</w:t>
            </w:r>
          </w:p>
        </w:tc>
        <w:tc>
          <w:tcPr>
            <w:tcW w:w="1550" w:type="dxa"/>
            <w:vAlign w:val="center"/>
          </w:tcPr>
          <w:p w14:paraId="536E0D34"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Vjeronauk</w:t>
            </w:r>
          </w:p>
        </w:tc>
        <w:tc>
          <w:tcPr>
            <w:tcW w:w="718" w:type="dxa"/>
            <w:shd w:val="clear" w:color="auto" w:fill="auto"/>
            <w:vAlign w:val="center"/>
          </w:tcPr>
          <w:p w14:paraId="5F4A33A1" w14:textId="77777777" w:rsidR="002218B6" w:rsidRPr="00307DAD" w:rsidRDefault="00A02B48" w:rsidP="00221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r w:rsidR="002218B6" w:rsidRPr="00307DAD">
              <w:rPr>
                <w:rFonts w:ascii="Times New Roman" w:eastAsia="Times New Roman" w:hAnsi="Times New Roman" w:cs="Times New Roman"/>
                <w:b/>
              </w:rPr>
              <w:t>.r.Ž</w:t>
            </w:r>
          </w:p>
        </w:tc>
        <w:tc>
          <w:tcPr>
            <w:tcW w:w="567" w:type="dxa"/>
            <w:tcBorders>
              <w:right w:val="single" w:sz="4" w:space="0" w:color="auto"/>
            </w:tcBorders>
            <w:shd w:val="clear" w:color="auto" w:fill="auto"/>
            <w:vAlign w:val="center"/>
          </w:tcPr>
          <w:p w14:paraId="0E2297C3"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12</w:t>
            </w:r>
          </w:p>
        </w:tc>
        <w:tc>
          <w:tcPr>
            <w:tcW w:w="425" w:type="dxa"/>
            <w:tcBorders>
              <w:left w:val="single" w:sz="4" w:space="0" w:color="auto"/>
            </w:tcBorders>
            <w:shd w:val="clear" w:color="auto" w:fill="auto"/>
            <w:vAlign w:val="center"/>
          </w:tcPr>
          <w:p w14:paraId="053B884B"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6" w:type="dxa"/>
            <w:shd w:val="clear" w:color="auto" w:fill="auto"/>
            <w:vAlign w:val="center"/>
          </w:tcPr>
          <w:p w14:paraId="743E22B7"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5" w:type="dxa"/>
            <w:shd w:val="clear" w:color="auto" w:fill="auto"/>
            <w:vAlign w:val="center"/>
          </w:tcPr>
          <w:p w14:paraId="5C484B98"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12" w:type="dxa"/>
            <w:gridSpan w:val="2"/>
            <w:shd w:val="clear" w:color="auto" w:fill="auto"/>
            <w:vAlign w:val="center"/>
          </w:tcPr>
          <w:p w14:paraId="7A29BE50"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864" w:type="dxa"/>
            <w:vAlign w:val="center"/>
          </w:tcPr>
          <w:p w14:paraId="40BBD6B3"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756" w:type="dxa"/>
            <w:gridSpan w:val="2"/>
            <w:vAlign w:val="center"/>
          </w:tcPr>
          <w:p w14:paraId="4B0F123E"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22</w:t>
            </w:r>
          </w:p>
        </w:tc>
        <w:tc>
          <w:tcPr>
            <w:tcW w:w="803" w:type="dxa"/>
            <w:vAlign w:val="center"/>
          </w:tcPr>
          <w:p w14:paraId="7F4B619F"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16</w:t>
            </w:r>
          </w:p>
        </w:tc>
        <w:tc>
          <w:tcPr>
            <w:tcW w:w="425" w:type="dxa"/>
            <w:vAlign w:val="center"/>
          </w:tcPr>
          <w:p w14:paraId="086A2728"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14:paraId="28090ACF"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14:paraId="460BA315"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1</w:t>
            </w:r>
          </w:p>
          <w:p w14:paraId="469C2F79"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Bibl.</w:t>
            </w:r>
          </w:p>
        </w:tc>
        <w:tc>
          <w:tcPr>
            <w:tcW w:w="693" w:type="dxa"/>
            <w:vAlign w:val="center"/>
          </w:tcPr>
          <w:p w14:paraId="51641038"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24</w:t>
            </w:r>
          </w:p>
        </w:tc>
        <w:tc>
          <w:tcPr>
            <w:tcW w:w="1107" w:type="dxa"/>
            <w:gridSpan w:val="2"/>
            <w:vAlign w:val="center"/>
          </w:tcPr>
          <w:p w14:paraId="486D2828" w14:textId="77777777" w:rsidR="002218B6" w:rsidRPr="0049206F" w:rsidRDefault="002218B6" w:rsidP="002218B6">
            <w:pPr>
              <w:spacing w:after="0" w:line="240" w:lineRule="auto"/>
              <w:rPr>
                <w:rFonts w:ascii="Times New Roman" w:eastAsia="Times New Roman" w:hAnsi="Times New Roman" w:cs="Times New Roman"/>
                <w:b/>
                <w:sz w:val="18"/>
                <w:szCs w:val="18"/>
              </w:rPr>
            </w:pPr>
          </w:p>
        </w:tc>
        <w:tc>
          <w:tcPr>
            <w:tcW w:w="721" w:type="dxa"/>
            <w:shd w:val="clear" w:color="auto" w:fill="auto"/>
            <w:vAlign w:val="center"/>
          </w:tcPr>
          <w:p w14:paraId="387A71B7"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14:paraId="44D87347" w14:textId="77777777" w:rsidR="002218B6" w:rsidRPr="00307DAD" w:rsidRDefault="00585D80" w:rsidP="002218B6">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2218B6" w:rsidRPr="00307DAD" w14:paraId="15BF1E3A" w14:textId="77777777" w:rsidTr="5307661F">
        <w:trPr>
          <w:gridAfter w:val="1"/>
          <w:wAfter w:w="13" w:type="dxa"/>
          <w:trHeight w:val="300"/>
        </w:trPr>
        <w:tc>
          <w:tcPr>
            <w:tcW w:w="648" w:type="dxa"/>
            <w:vAlign w:val="center"/>
          </w:tcPr>
          <w:p w14:paraId="6DE2FEB1" w14:textId="77777777" w:rsidR="002218B6" w:rsidRPr="00307DAD" w:rsidRDefault="002218B6" w:rsidP="002218B6">
            <w:pPr>
              <w:numPr>
                <w:ilvl w:val="0"/>
                <w:numId w:val="7"/>
              </w:numPr>
              <w:spacing w:after="0" w:line="240" w:lineRule="auto"/>
              <w:jc w:val="center"/>
              <w:rPr>
                <w:rFonts w:ascii="Times New Roman" w:eastAsia="Times New Roman" w:hAnsi="Times New Roman" w:cs="Times New Roman"/>
              </w:rPr>
            </w:pPr>
          </w:p>
        </w:tc>
        <w:tc>
          <w:tcPr>
            <w:tcW w:w="1870" w:type="dxa"/>
            <w:shd w:val="clear" w:color="auto" w:fill="auto"/>
            <w:vAlign w:val="center"/>
          </w:tcPr>
          <w:p w14:paraId="2FAF4C66" w14:textId="77777777" w:rsidR="002218B6" w:rsidRPr="00307DAD" w:rsidRDefault="00B47E59" w:rsidP="002218B6">
            <w:pPr>
              <w:spacing w:after="0" w:line="240" w:lineRule="auto"/>
              <w:rPr>
                <w:rFonts w:ascii="Times New Roman" w:eastAsia="Times New Roman" w:hAnsi="Times New Roman" w:cs="Times New Roman"/>
                <w:b/>
              </w:rPr>
            </w:pPr>
            <w:r>
              <w:rPr>
                <w:rFonts w:ascii="Times New Roman" w:eastAsia="Times New Roman" w:hAnsi="Times New Roman" w:cs="Times New Roman"/>
                <w:b/>
              </w:rPr>
              <w:t>Leo Lang</w:t>
            </w:r>
          </w:p>
        </w:tc>
        <w:tc>
          <w:tcPr>
            <w:tcW w:w="1550" w:type="dxa"/>
            <w:vAlign w:val="center"/>
          </w:tcPr>
          <w:p w14:paraId="687537CD"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Vjeronauk</w:t>
            </w:r>
          </w:p>
        </w:tc>
        <w:tc>
          <w:tcPr>
            <w:tcW w:w="718" w:type="dxa"/>
            <w:shd w:val="clear" w:color="auto" w:fill="auto"/>
            <w:vAlign w:val="center"/>
          </w:tcPr>
          <w:p w14:paraId="2C35C55C" w14:textId="77777777" w:rsidR="002218B6" w:rsidRPr="00307DAD" w:rsidRDefault="002218B6" w:rsidP="002218B6">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14:paraId="6DDB914C"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6</w:t>
            </w:r>
          </w:p>
        </w:tc>
        <w:tc>
          <w:tcPr>
            <w:tcW w:w="425" w:type="dxa"/>
            <w:tcBorders>
              <w:left w:val="single" w:sz="4" w:space="0" w:color="auto"/>
            </w:tcBorders>
            <w:shd w:val="clear" w:color="auto" w:fill="auto"/>
            <w:vAlign w:val="center"/>
          </w:tcPr>
          <w:p w14:paraId="177D0166"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6" w:type="dxa"/>
            <w:shd w:val="clear" w:color="auto" w:fill="auto"/>
            <w:vAlign w:val="center"/>
          </w:tcPr>
          <w:p w14:paraId="4DCED413"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25" w:type="dxa"/>
            <w:shd w:val="clear" w:color="auto" w:fill="auto"/>
            <w:vAlign w:val="center"/>
          </w:tcPr>
          <w:p w14:paraId="107074C6"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12" w:type="dxa"/>
            <w:gridSpan w:val="2"/>
            <w:shd w:val="clear" w:color="auto" w:fill="auto"/>
            <w:vAlign w:val="center"/>
          </w:tcPr>
          <w:p w14:paraId="2471868B"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864" w:type="dxa"/>
            <w:vAlign w:val="center"/>
          </w:tcPr>
          <w:p w14:paraId="050678EB"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756" w:type="dxa"/>
            <w:gridSpan w:val="2"/>
            <w:vAlign w:val="center"/>
          </w:tcPr>
          <w:p w14:paraId="15C6873E"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14</w:t>
            </w:r>
          </w:p>
        </w:tc>
        <w:tc>
          <w:tcPr>
            <w:tcW w:w="803" w:type="dxa"/>
            <w:vAlign w:val="center"/>
          </w:tcPr>
          <w:p w14:paraId="1D7208FC"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11</w:t>
            </w:r>
          </w:p>
        </w:tc>
        <w:tc>
          <w:tcPr>
            <w:tcW w:w="425" w:type="dxa"/>
            <w:vAlign w:val="center"/>
          </w:tcPr>
          <w:p w14:paraId="62C74773"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14:paraId="3EE878AF"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14:paraId="4A85A0A4"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693" w:type="dxa"/>
            <w:vAlign w:val="center"/>
          </w:tcPr>
          <w:p w14:paraId="693CE488"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17</w:t>
            </w:r>
          </w:p>
        </w:tc>
        <w:tc>
          <w:tcPr>
            <w:tcW w:w="1107" w:type="dxa"/>
            <w:gridSpan w:val="2"/>
            <w:vAlign w:val="center"/>
          </w:tcPr>
          <w:p w14:paraId="7FAF7C19" w14:textId="77777777" w:rsidR="002218B6" w:rsidRPr="0049206F" w:rsidRDefault="002218B6" w:rsidP="002218B6">
            <w:pPr>
              <w:spacing w:after="0" w:line="240" w:lineRule="auto"/>
              <w:jc w:val="center"/>
              <w:rPr>
                <w:rFonts w:ascii="Times New Roman" w:eastAsia="Times New Roman" w:hAnsi="Times New Roman" w:cs="Times New Roman"/>
                <w:b/>
                <w:sz w:val="18"/>
                <w:szCs w:val="18"/>
              </w:rPr>
            </w:pPr>
            <w:r w:rsidRPr="0049206F">
              <w:rPr>
                <w:rFonts w:ascii="Times New Roman" w:eastAsia="Times New Roman" w:hAnsi="Times New Roman" w:cs="Times New Roman"/>
                <w:b/>
                <w:sz w:val="18"/>
                <w:szCs w:val="18"/>
              </w:rPr>
              <w:t>/</w:t>
            </w:r>
          </w:p>
        </w:tc>
        <w:tc>
          <w:tcPr>
            <w:tcW w:w="721" w:type="dxa"/>
            <w:shd w:val="clear" w:color="auto" w:fill="auto"/>
            <w:vAlign w:val="center"/>
          </w:tcPr>
          <w:p w14:paraId="57393B24"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28</w:t>
            </w:r>
          </w:p>
        </w:tc>
        <w:tc>
          <w:tcPr>
            <w:tcW w:w="865" w:type="dxa"/>
            <w:shd w:val="clear" w:color="auto" w:fill="auto"/>
            <w:vAlign w:val="center"/>
          </w:tcPr>
          <w:p w14:paraId="280CBD5D" w14:textId="77777777" w:rsidR="002218B6" w:rsidRPr="00307DAD" w:rsidRDefault="002218B6" w:rsidP="002218B6">
            <w:pPr>
              <w:spacing w:after="0" w:line="240" w:lineRule="auto"/>
              <w:ind w:left="-108" w:right="-108"/>
              <w:jc w:val="center"/>
              <w:rPr>
                <w:rFonts w:ascii="Times New Roman" w:eastAsia="Times New Roman" w:hAnsi="Times New Roman" w:cs="Times New Roman"/>
                <w:b/>
              </w:rPr>
            </w:pPr>
            <w:r w:rsidRPr="00307DAD">
              <w:rPr>
                <w:rFonts w:ascii="Times New Roman" w:eastAsia="Times New Roman" w:hAnsi="Times New Roman" w:cs="Times New Roman"/>
                <w:b/>
              </w:rPr>
              <w:t>1110</w:t>
            </w:r>
          </w:p>
        </w:tc>
      </w:tr>
      <w:tr w:rsidR="002218B6" w:rsidRPr="00307DAD" w14:paraId="4B05CBCB" w14:textId="77777777" w:rsidTr="5307661F">
        <w:trPr>
          <w:gridAfter w:val="1"/>
          <w:wAfter w:w="13" w:type="dxa"/>
          <w:trHeight w:val="300"/>
        </w:trPr>
        <w:tc>
          <w:tcPr>
            <w:tcW w:w="648" w:type="dxa"/>
            <w:vAlign w:val="center"/>
          </w:tcPr>
          <w:p w14:paraId="7287B6D4" w14:textId="77777777" w:rsidR="002218B6" w:rsidRPr="007B40EF" w:rsidRDefault="002218B6" w:rsidP="002218B6">
            <w:pPr>
              <w:numPr>
                <w:ilvl w:val="0"/>
                <w:numId w:val="7"/>
              </w:numPr>
              <w:spacing w:after="0" w:line="240" w:lineRule="auto"/>
              <w:jc w:val="center"/>
              <w:rPr>
                <w:rFonts w:ascii="Times New Roman" w:eastAsia="Times New Roman" w:hAnsi="Times New Roman" w:cs="Times New Roman"/>
              </w:rPr>
            </w:pPr>
          </w:p>
        </w:tc>
        <w:tc>
          <w:tcPr>
            <w:tcW w:w="1870" w:type="dxa"/>
            <w:shd w:val="clear" w:color="auto" w:fill="auto"/>
            <w:vAlign w:val="center"/>
          </w:tcPr>
          <w:p w14:paraId="61C12BE0" w14:textId="77777777" w:rsidR="002218B6" w:rsidRPr="007B40EF" w:rsidRDefault="002218B6" w:rsidP="002218B6">
            <w:pPr>
              <w:spacing w:after="0" w:line="240" w:lineRule="auto"/>
              <w:rPr>
                <w:rFonts w:ascii="Times New Roman" w:eastAsia="Times New Roman" w:hAnsi="Times New Roman" w:cs="Times New Roman"/>
                <w:b/>
                <w:sz w:val="20"/>
                <w:szCs w:val="20"/>
              </w:rPr>
            </w:pPr>
            <w:r w:rsidRPr="007B40EF">
              <w:rPr>
                <w:rFonts w:ascii="Times New Roman" w:eastAsia="Times New Roman" w:hAnsi="Times New Roman" w:cs="Times New Roman"/>
                <w:b/>
                <w:sz w:val="20"/>
                <w:szCs w:val="20"/>
              </w:rPr>
              <w:t>Dubravka Kostelac</w:t>
            </w:r>
          </w:p>
        </w:tc>
        <w:tc>
          <w:tcPr>
            <w:tcW w:w="1550" w:type="dxa"/>
            <w:vAlign w:val="center"/>
          </w:tcPr>
          <w:p w14:paraId="5A87039A" w14:textId="77777777" w:rsidR="002218B6" w:rsidRPr="007B40EF" w:rsidRDefault="002218B6" w:rsidP="002218B6">
            <w:pPr>
              <w:spacing w:after="0" w:line="240" w:lineRule="auto"/>
              <w:jc w:val="center"/>
              <w:rPr>
                <w:rFonts w:ascii="Times New Roman" w:eastAsia="Times New Roman" w:hAnsi="Times New Roman" w:cs="Times New Roman"/>
                <w:b/>
                <w:sz w:val="18"/>
                <w:szCs w:val="18"/>
              </w:rPr>
            </w:pPr>
            <w:r w:rsidRPr="007B40EF">
              <w:rPr>
                <w:rFonts w:ascii="Times New Roman" w:eastAsia="Times New Roman" w:hAnsi="Times New Roman" w:cs="Times New Roman"/>
                <w:b/>
                <w:sz w:val="18"/>
                <w:szCs w:val="18"/>
              </w:rPr>
              <w:t>Njemački jez.</w:t>
            </w:r>
          </w:p>
        </w:tc>
        <w:tc>
          <w:tcPr>
            <w:tcW w:w="718" w:type="dxa"/>
            <w:shd w:val="clear" w:color="auto" w:fill="auto"/>
            <w:vAlign w:val="center"/>
          </w:tcPr>
          <w:p w14:paraId="376D4707" w14:textId="77777777" w:rsidR="002218B6" w:rsidRPr="007B40EF" w:rsidRDefault="00A02B48" w:rsidP="002218B6">
            <w:pPr>
              <w:spacing w:after="0" w:line="240" w:lineRule="auto"/>
              <w:jc w:val="center"/>
              <w:rPr>
                <w:rFonts w:ascii="Times New Roman" w:eastAsia="Times New Roman" w:hAnsi="Times New Roman" w:cs="Times New Roman"/>
                <w:b/>
              </w:rPr>
            </w:pPr>
            <w:r w:rsidRPr="007B40EF">
              <w:rPr>
                <w:rFonts w:ascii="Times New Roman" w:eastAsia="Times New Roman" w:hAnsi="Times New Roman" w:cs="Times New Roman"/>
                <w:b/>
              </w:rPr>
              <w:t>7.</w:t>
            </w:r>
            <w:r w:rsidR="00B47E59" w:rsidRPr="007B40EF">
              <w:rPr>
                <w:rFonts w:ascii="Times New Roman" w:eastAsia="Times New Roman" w:hAnsi="Times New Roman" w:cs="Times New Roman"/>
                <w:b/>
              </w:rPr>
              <w:t>r.K</w:t>
            </w:r>
          </w:p>
        </w:tc>
        <w:tc>
          <w:tcPr>
            <w:tcW w:w="567" w:type="dxa"/>
            <w:tcBorders>
              <w:right w:val="single" w:sz="4" w:space="0" w:color="auto"/>
            </w:tcBorders>
            <w:shd w:val="clear" w:color="auto" w:fill="auto"/>
            <w:vAlign w:val="center"/>
          </w:tcPr>
          <w:p w14:paraId="39BCADF0" w14:textId="77777777" w:rsidR="002218B6" w:rsidRPr="007B40EF" w:rsidRDefault="00B47E59" w:rsidP="002218B6">
            <w:pPr>
              <w:spacing w:after="0" w:line="240" w:lineRule="auto"/>
              <w:jc w:val="center"/>
              <w:rPr>
                <w:rFonts w:ascii="Times New Roman" w:eastAsia="Times New Roman" w:hAnsi="Times New Roman" w:cs="Times New Roman"/>
                <w:b/>
              </w:rPr>
            </w:pPr>
            <w:r w:rsidRPr="007B40EF">
              <w:rPr>
                <w:rFonts w:ascii="Times New Roman" w:eastAsia="Times New Roman" w:hAnsi="Times New Roman" w:cs="Times New Roman"/>
                <w:b/>
              </w:rPr>
              <w:t>4</w:t>
            </w:r>
          </w:p>
        </w:tc>
        <w:tc>
          <w:tcPr>
            <w:tcW w:w="425" w:type="dxa"/>
            <w:tcBorders>
              <w:left w:val="single" w:sz="4" w:space="0" w:color="auto"/>
            </w:tcBorders>
            <w:shd w:val="clear" w:color="auto" w:fill="auto"/>
            <w:vAlign w:val="center"/>
          </w:tcPr>
          <w:p w14:paraId="4FA70155" w14:textId="77777777" w:rsidR="002218B6" w:rsidRPr="007B40EF" w:rsidRDefault="00E70BF9" w:rsidP="002218B6">
            <w:pPr>
              <w:spacing w:after="0" w:line="240" w:lineRule="auto"/>
              <w:rPr>
                <w:rFonts w:ascii="Times New Roman" w:eastAsia="Times New Roman" w:hAnsi="Times New Roman" w:cs="Times New Roman"/>
                <w:b/>
              </w:rPr>
            </w:pPr>
            <w:r w:rsidRPr="007B40EF">
              <w:rPr>
                <w:rFonts w:ascii="Times New Roman" w:eastAsia="Times New Roman" w:hAnsi="Times New Roman" w:cs="Times New Roman"/>
                <w:b/>
              </w:rPr>
              <w:t>4</w:t>
            </w:r>
          </w:p>
        </w:tc>
        <w:tc>
          <w:tcPr>
            <w:tcW w:w="426" w:type="dxa"/>
            <w:shd w:val="clear" w:color="auto" w:fill="auto"/>
            <w:vAlign w:val="center"/>
          </w:tcPr>
          <w:p w14:paraId="3DE5B16B" w14:textId="77777777" w:rsidR="002218B6" w:rsidRPr="007B40EF" w:rsidRDefault="002218B6" w:rsidP="002218B6">
            <w:pPr>
              <w:spacing w:after="0" w:line="240" w:lineRule="auto"/>
              <w:jc w:val="center"/>
              <w:rPr>
                <w:rFonts w:ascii="Times New Roman" w:eastAsia="Times New Roman" w:hAnsi="Times New Roman" w:cs="Times New Roman"/>
                <w:b/>
              </w:rPr>
            </w:pPr>
            <w:r w:rsidRPr="007B40EF">
              <w:rPr>
                <w:rFonts w:ascii="Times New Roman" w:eastAsia="Times New Roman" w:hAnsi="Times New Roman" w:cs="Times New Roman"/>
                <w:b/>
              </w:rPr>
              <w:t>2</w:t>
            </w:r>
          </w:p>
        </w:tc>
        <w:tc>
          <w:tcPr>
            <w:tcW w:w="425" w:type="dxa"/>
            <w:shd w:val="clear" w:color="auto" w:fill="auto"/>
            <w:vAlign w:val="center"/>
          </w:tcPr>
          <w:p w14:paraId="7187215F" w14:textId="77777777" w:rsidR="002218B6" w:rsidRPr="007B40EF" w:rsidRDefault="002218B6" w:rsidP="002218B6">
            <w:pPr>
              <w:spacing w:after="0" w:line="240" w:lineRule="auto"/>
              <w:jc w:val="center"/>
              <w:rPr>
                <w:rFonts w:ascii="Times New Roman" w:eastAsia="Times New Roman" w:hAnsi="Times New Roman" w:cs="Times New Roman"/>
                <w:b/>
              </w:rPr>
            </w:pPr>
            <w:r w:rsidRPr="007B40EF">
              <w:rPr>
                <w:rFonts w:ascii="Times New Roman" w:eastAsia="Times New Roman" w:hAnsi="Times New Roman" w:cs="Times New Roman"/>
                <w:b/>
              </w:rPr>
              <w:t>2</w:t>
            </w:r>
          </w:p>
        </w:tc>
        <w:tc>
          <w:tcPr>
            <w:tcW w:w="412" w:type="dxa"/>
            <w:gridSpan w:val="2"/>
            <w:shd w:val="clear" w:color="auto" w:fill="auto"/>
            <w:vAlign w:val="center"/>
          </w:tcPr>
          <w:p w14:paraId="094C460A" w14:textId="77777777" w:rsidR="002218B6" w:rsidRPr="007B40EF" w:rsidRDefault="00E70BF9" w:rsidP="002218B6">
            <w:pPr>
              <w:spacing w:after="0" w:line="240" w:lineRule="auto"/>
              <w:jc w:val="center"/>
              <w:rPr>
                <w:rFonts w:ascii="Times New Roman" w:eastAsia="Times New Roman" w:hAnsi="Times New Roman" w:cs="Times New Roman"/>
                <w:b/>
              </w:rPr>
            </w:pPr>
            <w:r w:rsidRPr="007B40EF">
              <w:rPr>
                <w:rFonts w:ascii="Times New Roman" w:eastAsia="Times New Roman" w:hAnsi="Times New Roman" w:cs="Times New Roman"/>
                <w:b/>
              </w:rPr>
              <w:t>4</w:t>
            </w:r>
          </w:p>
        </w:tc>
        <w:tc>
          <w:tcPr>
            <w:tcW w:w="864" w:type="dxa"/>
            <w:vAlign w:val="center"/>
          </w:tcPr>
          <w:p w14:paraId="3D771738" w14:textId="77777777" w:rsidR="002218B6" w:rsidRPr="007B40EF" w:rsidRDefault="002218B6" w:rsidP="002218B6">
            <w:pPr>
              <w:spacing w:after="0" w:line="240" w:lineRule="auto"/>
              <w:jc w:val="center"/>
              <w:rPr>
                <w:rFonts w:ascii="Times New Roman" w:eastAsia="Times New Roman" w:hAnsi="Times New Roman" w:cs="Times New Roman"/>
                <w:b/>
              </w:rPr>
            </w:pPr>
            <w:r w:rsidRPr="007B40EF">
              <w:rPr>
                <w:rFonts w:ascii="Times New Roman" w:eastAsia="Times New Roman" w:hAnsi="Times New Roman" w:cs="Times New Roman"/>
                <w:b/>
              </w:rPr>
              <w:t>/</w:t>
            </w:r>
          </w:p>
        </w:tc>
        <w:tc>
          <w:tcPr>
            <w:tcW w:w="756" w:type="dxa"/>
            <w:gridSpan w:val="2"/>
            <w:vAlign w:val="center"/>
          </w:tcPr>
          <w:p w14:paraId="2655FCB7" w14:textId="77777777" w:rsidR="002218B6" w:rsidRPr="007B40EF" w:rsidRDefault="002218B6" w:rsidP="002218B6">
            <w:pPr>
              <w:spacing w:after="0" w:line="240" w:lineRule="auto"/>
              <w:jc w:val="center"/>
              <w:rPr>
                <w:rFonts w:ascii="Times New Roman" w:eastAsia="Times New Roman" w:hAnsi="Times New Roman" w:cs="Times New Roman"/>
                <w:b/>
              </w:rPr>
            </w:pPr>
            <w:r w:rsidRPr="007B40EF">
              <w:rPr>
                <w:rFonts w:ascii="Times New Roman" w:eastAsia="Times New Roman" w:hAnsi="Times New Roman" w:cs="Times New Roman"/>
                <w:b/>
              </w:rPr>
              <w:t>12</w:t>
            </w:r>
          </w:p>
        </w:tc>
        <w:tc>
          <w:tcPr>
            <w:tcW w:w="803" w:type="dxa"/>
            <w:vAlign w:val="center"/>
          </w:tcPr>
          <w:p w14:paraId="0E865782" w14:textId="77777777" w:rsidR="002218B6" w:rsidRPr="007B40EF" w:rsidRDefault="002218B6" w:rsidP="002218B6">
            <w:pPr>
              <w:spacing w:after="0" w:line="240" w:lineRule="auto"/>
              <w:jc w:val="center"/>
              <w:rPr>
                <w:rFonts w:ascii="Times New Roman" w:eastAsia="Times New Roman" w:hAnsi="Times New Roman" w:cs="Times New Roman"/>
                <w:b/>
              </w:rPr>
            </w:pPr>
            <w:r w:rsidRPr="007B40EF">
              <w:rPr>
                <w:rFonts w:ascii="Times New Roman" w:eastAsia="Times New Roman" w:hAnsi="Times New Roman" w:cs="Times New Roman"/>
                <w:b/>
              </w:rPr>
              <w:t>8</w:t>
            </w:r>
          </w:p>
        </w:tc>
        <w:tc>
          <w:tcPr>
            <w:tcW w:w="425" w:type="dxa"/>
            <w:vAlign w:val="center"/>
          </w:tcPr>
          <w:p w14:paraId="3E5ED1C5" w14:textId="77777777" w:rsidR="002218B6" w:rsidRPr="007B40EF" w:rsidRDefault="002218B6" w:rsidP="002218B6">
            <w:pPr>
              <w:spacing w:after="0" w:line="240" w:lineRule="auto"/>
              <w:jc w:val="center"/>
              <w:rPr>
                <w:rFonts w:ascii="Times New Roman" w:eastAsia="Times New Roman" w:hAnsi="Times New Roman" w:cs="Times New Roman"/>
                <w:b/>
              </w:rPr>
            </w:pPr>
            <w:r w:rsidRPr="007B40EF">
              <w:rPr>
                <w:rFonts w:ascii="Times New Roman" w:eastAsia="Times New Roman" w:hAnsi="Times New Roman" w:cs="Times New Roman"/>
                <w:b/>
              </w:rPr>
              <w:t>/</w:t>
            </w:r>
          </w:p>
        </w:tc>
        <w:tc>
          <w:tcPr>
            <w:tcW w:w="567" w:type="dxa"/>
            <w:vAlign w:val="center"/>
          </w:tcPr>
          <w:p w14:paraId="407832B2" w14:textId="77777777" w:rsidR="002218B6" w:rsidRPr="007B40EF" w:rsidRDefault="002218B6" w:rsidP="002218B6">
            <w:pPr>
              <w:spacing w:after="0" w:line="240" w:lineRule="auto"/>
              <w:jc w:val="center"/>
              <w:rPr>
                <w:rFonts w:ascii="Times New Roman" w:eastAsia="Times New Roman" w:hAnsi="Times New Roman" w:cs="Times New Roman"/>
                <w:b/>
              </w:rPr>
            </w:pPr>
            <w:r w:rsidRPr="007B40EF">
              <w:rPr>
                <w:rFonts w:ascii="Times New Roman" w:eastAsia="Times New Roman" w:hAnsi="Times New Roman" w:cs="Times New Roman"/>
                <w:b/>
              </w:rPr>
              <w:t>/</w:t>
            </w:r>
          </w:p>
        </w:tc>
        <w:tc>
          <w:tcPr>
            <w:tcW w:w="725" w:type="dxa"/>
            <w:gridSpan w:val="2"/>
            <w:shd w:val="clear" w:color="auto" w:fill="auto"/>
            <w:vAlign w:val="center"/>
          </w:tcPr>
          <w:p w14:paraId="1B7EC7C7" w14:textId="77777777" w:rsidR="002218B6" w:rsidRPr="007B40EF" w:rsidRDefault="002218B6" w:rsidP="002218B6">
            <w:pPr>
              <w:spacing w:after="0" w:line="240" w:lineRule="auto"/>
              <w:jc w:val="center"/>
              <w:rPr>
                <w:rFonts w:ascii="Times New Roman" w:eastAsia="Times New Roman" w:hAnsi="Times New Roman" w:cs="Times New Roman"/>
                <w:b/>
              </w:rPr>
            </w:pPr>
            <w:r w:rsidRPr="007B40EF">
              <w:rPr>
                <w:rFonts w:ascii="Times New Roman" w:eastAsia="Times New Roman" w:hAnsi="Times New Roman" w:cs="Times New Roman"/>
                <w:b/>
              </w:rPr>
              <w:t>1</w:t>
            </w:r>
          </w:p>
        </w:tc>
        <w:tc>
          <w:tcPr>
            <w:tcW w:w="693" w:type="dxa"/>
            <w:vAlign w:val="center"/>
          </w:tcPr>
          <w:p w14:paraId="357D09F5" w14:textId="77777777" w:rsidR="002218B6" w:rsidRPr="007B40EF" w:rsidRDefault="002218B6" w:rsidP="002218B6">
            <w:pPr>
              <w:spacing w:after="0" w:line="240" w:lineRule="auto"/>
              <w:jc w:val="center"/>
              <w:rPr>
                <w:rFonts w:ascii="Times New Roman" w:eastAsia="Times New Roman" w:hAnsi="Times New Roman" w:cs="Times New Roman"/>
                <w:b/>
              </w:rPr>
            </w:pPr>
            <w:r w:rsidRPr="007B40EF">
              <w:rPr>
                <w:rFonts w:ascii="Times New Roman" w:eastAsia="Times New Roman" w:hAnsi="Times New Roman" w:cs="Times New Roman"/>
                <w:b/>
              </w:rPr>
              <w:t>20</w:t>
            </w:r>
          </w:p>
        </w:tc>
        <w:tc>
          <w:tcPr>
            <w:tcW w:w="1107" w:type="dxa"/>
            <w:gridSpan w:val="2"/>
            <w:vAlign w:val="center"/>
          </w:tcPr>
          <w:p w14:paraId="3F3A870F" w14:textId="77777777" w:rsidR="002218B6" w:rsidRPr="0049206F" w:rsidRDefault="00E70BF9" w:rsidP="002218B6">
            <w:pPr>
              <w:spacing w:after="0" w:line="240" w:lineRule="auto"/>
              <w:jc w:val="center"/>
              <w:rPr>
                <w:rFonts w:ascii="Times New Roman" w:eastAsia="Times New Roman" w:hAnsi="Times New Roman" w:cs="Times New Roman"/>
                <w:b/>
                <w:sz w:val="18"/>
                <w:szCs w:val="18"/>
              </w:rPr>
            </w:pPr>
            <w:r w:rsidRPr="0049206F">
              <w:rPr>
                <w:rFonts w:ascii="Times New Roman" w:eastAsia="Times New Roman" w:hAnsi="Times New Roman" w:cs="Times New Roman"/>
                <w:b/>
                <w:sz w:val="18"/>
                <w:szCs w:val="18"/>
              </w:rPr>
              <w:t>Domaćinstvo, Školski list</w:t>
            </w:r>
          </w:p>
        </w:tc>
        <w:tc>
          <w:tcPr>
            <w:tcW w:w="721" w:type="dxa"/>
            <w:shd w:val="clear" w:color="auto" w:fill="auto"/>
            <w:vAlign w:val="center"/>
          </w:tcPr>
          <w:p w14:paraId="398FF380" w14:textId="77777777" w:rsidR="002218B6" w:rsidRPr="007B40EF" w:rsidRDefault="007B40EF" w:rsidP="002218B6">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23</w:t>
            </w:r>
          </w:p>
        </w:tc>
        <w:tc>
          <w:tcPr>
            <w:tcW w:w="865" w:type="dxa"/>
            <w:shd w:val="clear" w:color="auto" w:fill="auto"/>
            <w:vAlign w:val="center"/>
          </w:tcPr>
          <w:p w14:paraId="2464608C" w14:textId="77777777" w:rsidR="002218B6" w:rsidRPr="007B40EF" w:rsidRDefault="00E70BF9" w:rsidP="00E70BF9">
            <w:pPr>
              <w:spacing w:after="0" w:line="240" w:lineRule="auto"/>
              <w:ind w:left="-108" w:right="-108"/>
              <w:jc w:val="center"/>
              <w:rPr>
                <w:rFonts w:ascii="Times New Roman" w:eastAsia="Times New Roman" w:hAnsi="Times New Roman" w:cs="Times New Roman"/>
                <w:b/>
              </w:rPr>
            </w:pPr>
            <w:r w:rsidRPr="007B40EF">
              <w:rPr>
                <w:rFonts w:ascii="Times New Roman" w:eastAsia="Times New Roman" w:hAnsi="Times New Roman" w:cs="Times New Roman"/>
                <w:b/>
              </w:rPr>
              <w:t>1680</w:t>
            </w:r>
          </w:p>
        </w:tc>
      </w:tr>
      <w:tr w:rsidR="002218B6" w:rsidRPr="00307DAD" w14:paraId="5022F28E" w14:textId="77777777" w:rsidTr="5307661F">
        <w:trPr>
          <w:gridAfter w:val="1"/>
          <w:wAfter w:w="13" w:type="dxa"/>
          <w:trHeight w:val="300"/>
        </w:trPr>
        <w:tc>
          <w:tcPr>
            <w:tcW w:w="648" w:type="dxa"/>
            <w:vAlign w:val="center"/>
          </w:tcPr>
          <w:p w14:paraId="6B7FF49D" w14:textId="77777777" w:rsidR="002218B6" w:rsidRPr="00307DAD" w:rsidRDefault="002218B6" w:rsidP="002218B6">
            <w:pPr>
              <w:numPr>
                <w:ilvl w:val="0"/>
                <w:numId w:val="7"/>
              </w:numPr>
              <w:spacing w:after="0" w:line="240" w:lineRule="auto"/>
              <w:jc w:val="center"/>
              <w:rPr>
                <w:rFonts w:ascii="Times New Roman" w:eastAsia="Times New Roman" w:hAnsi="Times New Roman" w:cs="Times New Roman"/>
              </w:rPr>
            </w:pPr>
          </w:p>
        </w:tc>
        <w:tc>
          <w:tcPr>
            <w:tcW w:w="1870" w:type="dxa"/>
            <w:shd w:val="clear" w:color="auto" w:fill="auto"/>
            <w:vAlign w:val="center"/>
          </w:tcPr>
          <w:p w14:paraId="4CC059DA" w14:textId="77777777" w:rsidR="002218B6" w:rsidRPr="00307DAD" w:rsidRDefault="002218B6" w:rsidP="002218B6">
            <w:pPr>
              <w:spacing w:after="0" w:line="240" w:lineRule="auto"/>
              <w:rPr>
                <w:rFonts w:ascii="Times New Roman" w:eastAsia="Times New Roman" w:hAnsi="Times New Roman" w:cs="Times New Roman"/>
                <w:b/>
              </w:rPr>
            </w:pPr>
          </w:p>
        </w:tc>
        <w:tc>
          <w:tcPr>
            <w:tcW w:w="1550" w:type="dxa"/>
            <w:vAlign w:val="center"/>
          </w:tcPr>
          <w:p w14:paraId="41DA1215"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p>
        </w:tc>
        <w:tc>
          <w:tcPr>
            <w:tcW w:w="718" w:type="dxa"/>
            <w:shd w:val="clear" w:color="auto" w:fill="auto"/>
            <w:vAlign w:val="center"/>
          </w:tcPr>
          <w:p w14:paraId="4CF13355"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567" w:type="dxa"/>
            <w:tcBorders>
              <w:right w:val="single" w:sz="4" w:space="0" w:color="auto"/>
            </w:tcBorders>
            <w:shd w:val="clear" w:color="auto" w:fill="auto"/>
            <w:vAlign w:val="center"/>
          </w:tcPr>
          <w:p w14:paraId="3DA529F9"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14:paraId="6CD137CE"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26" w:type="dxa"/>
            <w:shd w:val="clear" w:color="auto" w:fill="auto"/>
            <w:vAlign w:val="center"/>
          </w:tcPr>
          <w:p w14:paraId="07E4BC8B"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25" w:type="dxa"/>
            <w:shd w:val="clear" w:color="auto" w:fill="auto"/>
            <w:vAlign w:val="center"/>
          </w:tcPr>
          <w:p w14:paraId="34F1C49A"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12" w:type="dxa"/>
            <w:gridSpan w:val="2"/>
            <w:shd w:val="clear" w:color="auto" w:fill="auto"/>
            <w:vAlign w:val="center"/>
          </w:tcPr>
          <w:p w14:paraId="6A956623"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864" w:type="dxa"/>
            <w:vAlign w:val="center"/>
          </w:tcPr>
          <w:p w14:paraId="05DBCD01"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756" w:type="dxa"/>
            <w:gridSpan w:val="2"/>
            <w:vAlign w:val="center"/>
          </w:tcPr>
          <w:p w14:paraId="4F027B32"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803" w:type="dxa"/>
            <w:vAlign w:val="center"/>
          </w:tcPr>
          <w:p w14:paraId="63FF2D74"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25" w:type="dxa"/>
            <w:vAlign w:val="center"/>
          </w:tcPr>
          <w:p w14:paraId="3DCF3892"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567" w:type="dxa"/>
            <w:vAlign w:val="center"/>
          </w:tcPr>
          <w:p w14:paraId="2787F392"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725" w:type="dxa"/>
            <w:gridSpan w:val="2"/>
            <w:shd w:val="clear" w:color="auto" w:fill="auto"/>
            <w:vAlign w:val="center"/>
          </w:tcPr>
          <w:p w14:paraId="5D068C59"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693" w:type="dxa"/>
            <w:vAlign w:val="center"/>
          </w:tcPr>
          <w:p w14:paraId="341A276E"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1107" w:type="dxa"/>
            <w:gridSpan w:val="2"/>
            <w:vAlign w:val="center"/>
          </w:tcPr>
          <w:p w14:paraId="53BACD0F" w14:textId="77777777" w:rsidR="002218B6" w:rsidRPr="0049206F" w:rsidRDefault="002218B6" w:rsidP="002218B6">
            <w:pPr>
              <w:spacing w:after="0" w:line="240" w:lineRule="auto"/>
              <w:jc w:val="center"/>
              <w:rPr>
                <w:rFonts w:ascii="Times New Roman" w:eastAsia="Times New Roman" w:hAnsi="Times New Roman" w:cs="Times New Roman"/>
                <w:b/>
                <w:sz w:val="18"/>
                <w:szCs w:val="18"/>
              </w:rPr>
            </w:pPr>
          </w:p>
        </w:tc>
        <w:tc>
          <w:tcPr>
            <w:tcW w:w="721" w:type="dxa"/>
            <w:shd w:val="clear" w:color="auto" w:fill="auto"/>
            <w:vAlign w:val="center"/>
          </w:tcPr>
          <w:p w14:paraId="4AE6BDC3"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p>
        </w:tc>
        <w:tc>
          <w:tcPr>
            <w:tcW w:w="865" w:type="dxa"/>
            <w:shd w:val="clear" w:color="auto" w:fill="auto"/>
            <w:vAlign w:val="center"/>
          </w:tcPr>
          <w:p w14:paraId="6CDA7058" w14:textId="77777777" w:rsidR="002218B6" w:rsidRPr="00307DAD" w:rsidRDefault="002218B6">
            <w:pPr>
              <w:spacing w:after="0" w:line="240" w:lineRule="auto"/>
              <w:ind w:left="-108" w:right="-108"/>
              <w:jc w:val="center"/>
              <w:rPr>
                <w:rFonts w:ascii="Times New Roman" w:eastAsia="Times New Roman" w:hAnsi="Times New Roman" w:cs="Times New Roman"/>
                <w:b/>
              </w:rPr>
            </w:pPr>
          </w:p>
        </w:tc>
      </w:tr>
      <w:tr w:rsidR="002218B6" w:rsidRPr="00307DAD" w14:paraId="047D08A9" w14:textId="77777777" w:rsidTr="5307661F">
        <w:trPr>
          <w:gridAfter w:val="1"/>
          <w:wAfter w:w="13" w:type="dxa"/>
          <w:trHeight w:val="300"/>
        </w:trPr>
        <w:tc>
          <w:tcPr>
            <w:tcW w:w="648" w:type="dxa"/>
            <w:vAlign w:val="center"/>
          </w:tcPr>
          <w:p w14:paraId="1D7BD492" w14:textId="77777777" w:rsidR="002218B6" w:rsidRPr="00307DAD" w:rsidRDefault="002218B6" w:rsidP="002218B6">
            <w:pPr>
              <w:numPr>
                <w:ilvl w:val="0"/>
                <w:numId w:val="7"/>
              </w:numPr>
              <w:spacing w:after="0" w:line="240" w:lineRule="auto"/>
              <w:jc w:val="center"/>
              <w:rPr>
                <w:rFonts w:ascii="Times New Roman" w:eastAsia="Times New Roman" w:hAnsi="Times New Roman" w:cs="Times New Roman"/>
              </w:rPr>
            </w:pPr>
          </w:p>
        </w:tc>
        <w:tc>
          <w:tcPr>
            <w:tcW w:w="1870" w:type="dxa"/>
            <w:shd w:val="clear" w:color="auto" w:fill="auto"/>
            <w:vAlign w:val="center"/>
          </w:tcPr>
          <w:p w14:paraId="0BA0E817" w14:textId="77777777" w:rsidR="002218B6" w:rsidRPr="00307DAD" w:rsidRDefault="002218B6" w:rsidP="002218B6">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Zoran Dimovski</w:t>
            </w:r>
          </w:p>
        </w:tc>
        <w:tc>
          <w:tcPr>
            <w:tcW w:w="1550" w:type="dxa"/>
            <w:vAlign w:val="center"/>
          </w:tcPr>
          <w:p w14:paraId="6AC913F3" w14:textId="77777777" w:rsidR="002218B6" w:rsidRPr="00307DAD" w:rsidRDefault="002218B6" w:rsidP="002218B6">
            <w:pPr>
              <w:spacing w:after="0" w:line="240" w:lineRule="auto"/>
              <w:jc w:val="center"/>
              <w:rPr>
                <w:rFonts w:ascii="Times New Roman" w:eastAsia="Times New Roman" w:hAnsi="Times New Roman" w:cs="Times New Roman"/>
                <w:b/>
                <w:sz w:val="18"/>
                <w:szCs w:val="18"/>
              </w:rPr>
            </w:pPr>
            <w:r w:rsidRPr="00307DAD">
              <w:rPr>
                <w:rFonts w:ascii="Times New Roman" w:eastAsia="Times New Roman" w:hAnsi="Times New Roman" w:cs="Times New Roman"/>
                <w:b/>
                <w:sz w:val="18"/>
                <w:szCs w:val="18"/>
              </w:rPr>
              <w:t>Informatika</w:t>
            </w:r>
          </w:p>
        </w:tc>
        <w:tc>
          <w:tcPr>
            <w:tcW w:w="718" w:type="dxa"/>
            <w:shd w:val="clear" w:color="auto" w:fill="auto"/>
            <w:vAlign w:val="center"/>
          </w:tcPr>
          <w:p w14:paraId="43999F90"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14:paraId="413BE8D5" w14:textId="77777777" w:rsidR="002218B6" w:rsidRPr="00307DAD" w:rsidRDefault="002218B6" w:rsidP="00221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425" w:type="dxa"/>
            <w:tcBorders>
              <w:left w:val="single" w:sz="4" w:space="0" w:color="auto"/>
            </w:tcBorders>
            <w:shd w:val="clear" w:color="auto" w:fill="auto"/>
            <w:vAlign w:val="center"/>
          </w:tcPr>
          <w:p w14:paraId="5AE051A0"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6" w:type="dxa"/>
            <w:shd w:val="clear" w:color="auto" w:fill="auto"/>
            <w:vAlign w:val="center"/>
          </w:tcPr>
          <w:p w14:paraId="21AC96C2"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25" w:type="dxa"/>
            <w:shd w:val="clear" w:color="auto" w:fill="auto"/>
            <w:vAlign w:val="center"/>
          </w:tcPr>
          <w:p w14:paraId="50A03D37"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412" w:type="dxa"/>
            <w:gridSpan w:val="2"/>
            <w:shd w:val="clear" w:color="auto" w:fill="auto"/>
            <w:vAlign w:val="center"/>
          </w:tcPr>
          <w:p w14:paraId="27757BDE"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14:paraId="77BBEA4A" w14:textId="77777777" w:rsidR="002218B6" w:rsidRPr="00307DAD" w:rsidRDefault="002218B6" w:rsidP="00221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756" w:type="dxa"/>
            <w:gridSpan w:val="2"/>
            <w:vAlign w:val="center"/>
          </w:tcPr>
          <w:p w14:paraId="22FE9992"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r>
              <w:rPr>
                <w:rFonts w:ascii="Times New Roman" w:eastAsia="Times New Roman" w:hAnsi="Times New Roman" w:cs="Times New Roman"/>
                <w:b/>
              </w:rPr>
              <w:t>2</w:t>
            </w:r>
          </w:p>
        </w:tc>
        <w:tc>
          <w:tcPr>
            <w:tcW w:w="803" w:type="dxa"/>
            <w:vAlign w:val="center"/>
          </w:tcPr>
          <w:p w14:paraId="250127E2"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16</w:t>
            </w:r>
          </w:p>
        </w:tc>
        <w:tc>
          <w:tcPr>
            <w:tcW w:w="425" w:type="dxa"/>
            <w:vAlign w:val="center"/>
          </w:tcPr>
          <w:p w14:paraId="3FBDE519"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14:paraId="54DC9AC7"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14:paraId="4ADBB072"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693" w:type="dxa"/>
            <w:vAlign w:val="center"/>
          </w:tcPr>
          <w:p w14:paraId="1548D516"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24</w:t>
            </w:r>
          </w:p>
        </w:tc>
        <w:tc>
          <w:tcPr>
            <w:tcW w:w="1107" w:type="dxa"/>
            <w:gridSpan w:val="2"/>
            <w:vAlign w:val="center"/>
          </w:tcPr>
          <w:p w14:paraId="040710E8" w14:textId="71BEB4CC" w:rsidR="002218B6" w:rsidRPr="0049206F" w:rsidRDefault="0049206F" w:rsidP="002218B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w:t>
            </w:r>
            <w:r w:rsidR="002218B6" w:rsidRPr="0049206F">
              <w:rPr>
                <w:rFonts w:ascii="Times New Roman" w:eastAsia="Times New Roman" w:hAnsi="Times New Roman" w:cs="Times New Roman"/>
                <w:b/>
                <w:sz w:val="18"/>
                <w:szCs w:val="18"/>
              </w:rPr>
              <w:t>ov.zašt.na radu 2</w:t>
            </w:r>
          </w:p>
          <w:p w14:paraId="4254D83F" w14:textId="77777777" w:rsidR="002218B6" w:rsidRPr="0049206F" w:rsidRDefault="002218B6" w:rsidP="002218B6">
            <w:pPr>
              <w:spacing w:after="0" w:line="240" w:lineRule="auto"/>
              <w:jc w:val="center"/>
              <w:rPr>
                <w:rFonts w:ascii="Times New Roman" w:eastAsia="Times New Roman" w:hAnsi="Times New Roman" w:cs="Times New Roman"/>
                <w:b/>
                <w:sz w:val="18"/>
                <w:szCs w:val="18"/>
              </w:rPr>
            </w:pPr>
            <w:r w:rsidRPr="0049206F">
              <w:rPr>
                <w:rFonts w:ascii="Times New Roman" w:eastAsia="Times New Roman" w:hAnsi="Times New Roman" w:cs="Times New Roman"/>
                <w:b/>
                <w:sz w:val="18"/>
                <w:szCs w:val="18"/>
              </w:rPr>
              <w:t>Satničar 1</w:t>
            </w:r>
          </w:p>
          <w:p w14:paraId="4F9533F9" w14:textId="77777777" w:rsidR="002218B6" w:rsidRPr="0049206F" w:rsidRDefault="002218B6" w:rsidP="002218B6">
            <w:pPr>
              <w:spacing w:after="0" w:line="240" w:lineRule="auto"/>
              <w:jc w:val="center"/>
              <w:rPr>
                <w:rFonts w:ascii="Times New Roman" w:eastAsia="Times New Roman" w:hAnsi="Times New Roman" w:cs="Times New Roman"/>
                <w:b/>
                <w:sz w:val="18"/>
                <w:szCs w:val="18"/>
              </w:rPr>
            </w:pPr>
            <w:r w:rsidRPr="0049206F">
              <w:rPr>
                <w:rFonts w:ascii="Times New Roman" w:eastAsia="Times New Roman" w:hAnsi="Times New Roman" w:cs="Times New Roman"/>
                <w:b/>
                <w:sz w:val="18"/>
                <w:szCs w:val="18"/>
              </w:rPr>
              <w:t>e-administ</w:t>
            </w:r>
            <w:r w:rsidRPr="0049206F">
              <w:rPr>
                <w:rFonts w:ascii="Times New Roman" w:eastAsia="Times New Roman" w:hAnsi="Times New Roman" w:cs="Times New Roman"/>
                <w:sz w:val="18"/>
                <w:szCs w:val="18"/>
              </w:rPr>
              <w:t>. 1</w:t>
            </w:r>
          </w:p>
        </w:tc>
        <w:tc>
          <w:tcPr>
            <w:tcW w:w="721" w:type="dxa"/>
            <w:shd w:val="clear" w:color="auto" w:fill="auto"/>
            <w:vAlign w:val="center"/>
          </w:tcPr>
          <w:p w14:paraId="442A3F94"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40</w:t>
            </w:r>
          </w:p>
        </w:tc>
        <w:tc>
          <w:tcPr>
            <w:tcW w:w="865" w:type="dxa"/>
            <w:shd w:val="clear" w:color="auto" w:fill="auto"/>
            <w:vAlign w:val="center"/>
          </w:tcPr>
          <w:p w14:paraId="0DAF0CF2" w14:textId="77777777" w:rsidR="002218B6" w:rsidRPr="00307DAD" w:rsidRDefault="00585D80" w:rsidP="002218B6">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1680</w:t>
            </w:r>
          </w:p>
        </w:tc>
      </w:tr>
      <w:tr w:rsidR="002218B6" w:rsidRPr="00307DAD" w14:paraId="24C7229B" w14:textId="77777777" w:rsidTr="5307661F">
        <w:trPr>
          <w:gridAfter w:val="1"/>
          <w:wAfter w:w="13" w:type="dxa"/>
          <w:trHeight w:val="300"/>
        </w:trPr>
        <w:tc>
          <w:tcPr>
            <w:tcW w:w="648" w:type="dxa"/>
            <w:vAlign w:val="center"/>
          </w:tcPr>
          <w:p w14:paraId="1D1F4880" w14:textId="77777777" w:rsidR="002218B6" w:rsidRPr="00307DAD" w:rsidRDefault="002218B6" w:rsidP="002218B6">
            <w:pPr>
              <w:numPr>
                <w:ilvl w:val="0"/>
                <w:numId w:val="7"/>
              </w:numPr>
              <w:spacing w:after="0" w:line="240" w:lineRule="auto"/>
              <w:jc w:val="center"/>
              <w:rPr>
                <w:rFonts w:ascii="Times New Roman" w:eastAsia="Times New Roman" w:hAnsi="Times New Roman" w:cs="Times New Roman"/>
              </w:rPr>
            </w:pPr>
          </w:p>
        </w:tc>
        <w:tc>
          <w:tcPr>
            <w:tcW w:w="1870" w:type="dxa"/>
            <w:shd w:val="clear" w:color="auto" w:fill="auto"/>
            <w:vAlign w:val="center"/>
          </w:tcPr>
          <w:p w14:paraId="7C8607C4" w14:textId="77777777" w:rsidR="002218B6" w:rsidRPr="00B47E59" w:rsidRDefault="00C133B5" w:rsidP="002218B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Lorena Sopčić </w:t>
            </w:r>
          </w:p>
        </w:tc>
        <w:tc>
          <w:tcPr>
            <w:tcW w:w="1550" w:type="dxa"/>
            <w:vAlign w:val="center"/>
          </w:tcPr>
          <w:p w14:paraId="581413AF" w14:textId="77777777" w:rsidR="002218B6" w:rsidRPr="00C133B5" w:rsidRDefault="002218B6" w:rsidP="002218B6">
            <w:pPr>
              <w:spacing w:after="0" w:line="240" w:lineRule="auto"/>
              <w:jc w:val="center"/>
              <w:rPr>
                <w:rFonts w:ascii="Times New Roman" w:eastAsia="Times New Roman" w:hAnsi="Times New Roman" w:cs="Times New Roman"/>
                <w:b/>
                <w:sz w:val="18"/>
                <w:szCs w:val="18"/>
              </w:rPr>
            </w:pPr>
            <w:r w:rsidRPr="00C133B5">
              <w:rPr>
                <w:rFonts w:ascii="Times New Roman" w:eastAsia="Times New Roman" w:hAnsi="Times New Roman" w:cs="Times New Roman"/>
                <w:b/>
                <w:sz w:val="18"/>
                <w:szCs w:val="18"/>
              </w:rPr>
              <w:t>Informatika</w:t>
            </w:r>
          </w:p>
        </w:tc>
        <w:tc>
          <w:tcPr>
            <w:tcW w:w="718" w:type="dxa"/>
            <w:shd w:val="clear" w:color="auto" w:fill="auto"/>
            <w:vAlign w:val="center"/>
          </w:tcPr>
          <w:p w14:paraId="6157A014" w14:textId="77777777" w:rsidR="002218B6" w:rsidRPr="00C133B5" w:rsidRDefault="002218B6" w:rsidP="002218B6">
            <w:pPr>
              <w:spacing w:after="0" w:line="240" w:lineRule="auto"/>
              <w:jc w:val="center"/>
              <w:rPr>
                <w:rFonts w:ascii="Times New Roman" w:eastAsia="Times New Roman" w:hAnsi="Times New Roman" w:cs="Times New Roman"/>
                <w:b/>
              </w:rPr>
            </w:pPr>
            <w:r w:rsidRPr="00C133B5">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14:paraId="4B7EE69E" w14:textId="77777777" w:rsidR="002218B6" w:rsidRPr="00C133B5" w:rsidRDefault="002218B6" w:rsidP="002218B6">
            <w:pPr>
              <w:spacing w:after="0" w:line="240" w:lineRule="auto"/>
              <w:jc w:val="center"/>
              <w:rPr>
                <w:rFonts w:ascii="Times New Roman" w:eastAsia="Times New Roman" w:hAnsi="Times New Roman" w:cs="Times New Roman"/>
                <w:b/>
              </w:rPr>
            </w:pPr>
            <w:r w:rsidRPr="00C133B5">
              <w:rPr>
                <w:rFonts w:ascii="Times New Roman" w:eastAsia="Times New Roman" w:hAnsi="Times New Roman" w:cs="Times New Roman"/>
                <w:b/>
              </w:rPr>
              <w:t>14</w:t>
            </w:r>
          </w:p>
        </w:tc>
        <w:tc>
          <w:tcPr>
            <w:tcW w:w="425" w:type="dxa"/>
            <w:tcBorders>
              <w:left w:val="single" w:sz="4" w:space="0" w:color="auto"/>
            </w:tcBorders>
            <w:shd w:val="clear" w:color="auto" w:fill="auto"/>
            <w:vAlign w:val="center"/>
          </w:tcPr>
          <w:p w14:paraId="7CB10A6E" w14:textId="77777777" w:rsidR="002218B6" w:rsidRPr="00C133B5" w:rsidRDefault="002218B6" w:rsidP="002218B6">
            <w:pPr>
              <w:spacing w:after="0" w:line="240" w:lineRule="auto"/>
              <w:jc w:val="center"/>
              <w:rPr>
                <w:rFonts w:ascii="Times New Roman" w:eastAsia="Times New Roman" w:hAnsi="Times New Roman" w:cs="Times New Roman"/>
                <w:b/>
              </w:rPr>
            </w:pPr>
            <w:r w:rsidRPr="00C133B5">
              <w:rPr>
                <w:rFonts w:ascii="Times New Roman" w:eastAsia="Times New Roman" w:hAnsi="Times New Roman" w:cs="Times New Roman"/>
                <w:b/>
              </w:rPr>
              <w:t>/</w:t>
            </w:r>
          </w:p>
        </w:tc>
        <w:tc>
          <w:tcPr>
            <w:tcW w:w="426" w:type="dxa"/>
            <w:shd w:val="clear" w:color="auto" w:fill="auto"/>
            <w:vAlign w:val="center"/>
          </w:tcPr>
          <w:p w14:paraId="539D94EF" w14:textId="77777777" w:rsidR="002218B6" w:rsidRPr="00307DAD" w:rsidRDefault="002218B6" w:rsidP="00221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425" w:type="dxa"/>
            <w:shd w:val="clear" w:color="auto" w:fill="auto"/>
            <w:vAlign w:val="center"/>
          </w:tcPr>
          <w:p w14:paraId="71B87896" w14:textId="77777777" w:rsidR="002218B6" w:rsidRPr="00307DAD" w:rsidRDefault="002218B6" w:rsidP="00221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412" w:type="dxa"/>
            <w:gridSpan w:val="2"/>
            <w:shd w:val="clear" w:color="auto" w:fill="auto"/>
            <w:vAlign w:val="center"/>
          </w:tcPr>
          <w:p w14:paraId="66A50D2D" w14:textId="77777777" w:rsidR="002218B6" w:rsidRPr="00307DAD" w:rsidRDefault="002218B6" w:rsidP="00221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864" w:type="dxa"/>
            <w:vAlign w:val="center"/>
          </w:tcPr>
          <w:p w14:paraId="4F19091D" w14:textId="77777777" w:rsidR="002218B6" w:rsidRPr="00307DAD" w:rsidRDefault="002218B6" w:rsidP="00221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756" w:type="dxa"/>
            <w:gridSpan w:val="2"/>
            <w:vAlign w:val="center"/>
          </w:tcPr>
          <w:p w14:paraId="0612E972"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803" w:type="dxa"/>
            <w:vAlign w:val="center"/>
          </w:tcPr>
          <w:p w14:paraId="4DFFF28C"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25" w:type="dxa"/>
            <w:vAlign w:val="center"/>
          </w:tcPr>
          <w:p w14:paraId="66FCFE07"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567" w:type="dxa"/>
            <w:vAlign w:val="center"/>
          </w:tcPr>
          <w:p w14:paraId="0CE5CD97"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725" w:type="dxa"/>
            <w:gridSpan w:val="2"/>
            <w:shd w:val="clear" w:color="auto" w:fill="auto"/>
            <w:vAlign w:val="center"/>
          </w:tcPr>
          <w:p w14:paraId="33A0AE41" w14:textId="2986F07A" w:rsidR="002218B6" w:rsidRPr="00307DAD" w:rsidRDefault="002218B6" w:rsidP="5307661F">
            <w:pPr>
              <w:spacing w:after="0" w:line="240" w:lineRule="auto"/>
              <w:jc w:val="center"/>
              <w:rPr>
                <w:rFonts w:ascii="Times New Roman" w:eastAsia="Times New Roman" w:hAnsi="Times New Roman" w:cs="Times New Roman"/>
                <w:b/>
                <w:bCs/>
              </w:rPr>
            </w:pPr>
          </w:p>
        </w:tc>
        <w:tc>
          <w:tcPr>
            <w:tcW w:w="693" w:type="dxa"/>
            <w:vAlign w:val="center"/>
          </w:tcPr>
          <w:p w14:paraId="061FEB43"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1107" w:type="dxa"/>
            <w:gridSpan w:val="2"/>
            <w:vAlign w:val="center"/>
          </w:tcPr>
          <w:p w14:paraId="188425CC" w14:textId="77777777" w:rsidR="002218B6" w:rsidRPr="00307DAD" w:rsidRDefault="002218B6" w:rsidP="002218B6">
            <w:pPr>
              <w:spacing w:after="0" w:line="240" w:lineRule="auto"/>
              <w:jc w:val="center"/>
              <w:rPr>
                <w:rFonts w:ascii="Times New Roman" w:eastAsia="Times New Roman" w:hAnsi="Times New Roman" w:cs="Times New Roman"/>
                <w:b/>
                <w:sz w:val="16"/>
                <w:szCs w:val="16"/>
              </w:rPr>
            </w:pPr>
          </w:p>
        </w:tc>
        <w:tc>
          <w:tcPr>
            <w:tcW w:w="721" w:type="dxa"/>
            <w:shd w:val="clear" w:color="auto" w:fill="auto"/>
            <w:vAlign w:val="center"/>
          </w:tcPr>
          <w:p w14:paraId="30563357"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p>
        </w:tc>
        <w:tc>
          <w:tcPr>
            <w:tcW w:w="865" w:type="dxa"/>
            <w:shd w:val="clear" w:color="auto" w:fill="auto"/>
            <w:vAlign w:val="center"/>
          </w:tcPr>
          <w:p w14:paraId="6A5452B3" w14:textId="77777777" w:rsidR="002218B6" w:rsidRPr="00307DAD" w:rsidRDefault="00585D80" w:rsidP="002218B6">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1110</w:t>
            </w:r>
          </w:p>
        </w:tc>
      </w:tr>
      <w:tr w:rsidR="002218B6" w:rsidRPr="00307DAD" w14:paraId="1C3B5649" w14:textId="77777777" w:rsidTr="5307661F">
        <w:trPr>
          <w:gridAfter w:val="1"/>
          <w:wAfter w:w="13" w:type="dxa"/>
          <w:trHeight w:val="300"/>
        </w:trPr>
        <w:tc>
          <w:tcPr>
            <w:tcW w:w="648" w:type="dxa"/>
            <w:vAlign w:val="center"/>
          </w:tcPr>
          <w:p w14:paraId="43F804A0" w14:textId="77777777" w:rsidR="002218B6" w:rsidRPr="00307DAD" w:rsidRDefault="002218B6" w:rsidP="002218B6">
            <w:pPr>
              <w:numPr>
                <w:ilvl w:val="0"/>
                <w:numId w:val="7"/>
              </w:numPr>
              <w:spacing w:after="0" w:line="240" w:lineRule="auto"/>
              <w:jc w:val="center"/>
              <w:rPr>
                <w:rFonts w:ascii="Times New Roman" w:eastAsia="Times New Roman" w:hAnsi="Times New Roman" w:cs="Times New Roman"/>
              </w:rPr>
            </w:pPr>
          </w:p>
        </w:tc>
        <w:tc>
          <w:tcPr>
            <w:tcW w:w="1870" w:type="dxa"/>
            <w:shd w:val="clear" w:color="auto" w:fill="auto"/>
            <w:vAlign w:val="center"/>
          </w:tcPr>
          <w:p w14:paraId="7C9CC6B6" w14:textId="77777777" w:rsidR="002218B6" w:rsidRPr="00307DAD" w:rsidRDefault="002218B6" w:rsidP="002218B6">
            <w:pPr>
              <w:spacing w:after="0" w:line="240" w:lineRule="auto"/>
              <w:rPr>
                <w:rFonts w:ascii="Times New Roman" w:eastAsia="Times New Roman" w:hAnsi="Times New Roman" w:cs="Times New Roman"/>
                <w:b/>
              </w:rPr>
            </w:pPr>
            <w:r w:rsidRPr="00307DAD">
              <w:rPr>
                <w:rFonts w:ascii="Times New Roman" w:eastAsia="Times New Roman" w:hAnsi="Times New Roman" w:cs="Times New Roman"/>
                <w:b/>
              </w:rPr>
              <w:t>Darinka Horvat</w:t>
            </w:r>
          </w:p>
        </w:tc>
        <w:tc>
          <w:tcPr>
            <w:tcW w:w="1550" w:type="dxa"/>
            <w:vAlign w:val="center"/>
          </w:tcPr>
          <w:p w14:paraId="3B6DAD45"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 xml:space="preserve">Kemija  </w:t>
            </w:r>
          </w:p>
        </w:tc>
        <w:tc>
          <w:tcPr>
            <w:tcW w:w="718" w:type="dxa"/>
            <w:shd w:val="clear" w:color="auto" w:fill="auto"/>
            <w:vAlign w:val="center"/>
          </w:tcPr>
          <w:p w14:paraId="06EFA988" w14:textId="77777777" w:rsidR="002218B6" w:rsidRPr="00307DAD" w:rsidRDefault="002218B6" w:rsidP="002218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r w:rsidRPr="00307DAD">
              <w:rPr>
                <w:rFonts w:ascii="Times New Roman" w:eastAsia="Times New Roman" w:hAnsi="Times New Roman" w:cs="Times New Roman"/>
                <w:b/>
              </w:rPr>
              <w:t>.r.K</w:t>
            </w:r>
          </w:p>
        </w:tc>
        <w:tc>
          <w:tcPr>
            <w:tcW w:w="567" w:type="dxa"/>
            <w:tcBorders>
              <w:right w:val="single" w:sz="4" w:space="0" w:color="auto"/>
            </w:tcBorders>
            <w:shd w:val="clear" w:color="auto" w:fill="auto"/>
            <w:vAlign w:val="center"/>
          </w:tcPr>
          <w:p w14:paraId="7A9AE019"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425" w:type="dxa"/>
            <w:tcBorders>
              <w:left w:val="single" w:sz="4" w:space="0" w:color="auto"/>
            </w:tcBorders>
            <w:shd w:val="clear" w:color="auto" w:fill="auto"/>
            <w:vAlign w:val="center"/>
          </w:tcPr>
          <w:p w14:paraId="5949BA50"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426" w:type="dxa"/>
            <w:shd w:val="clear" w:color="auto" w:fill="auto"/>
            <w:vAlign w:val="center"/>
          </w:tcPr>
          <w:p w14:paraId="037C3F53"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425" w:type="dxa"/>
            <w:shd w:val="clear" w:color="auto" w:fill="auto"/>
            <w:vAlign w:val="center"/>
          </w:tcPr>
          <w:p w14:paraId="7291EBB6"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w:t>
            </w:r>
          </w:p>
        </w:tc>
        <w:tc>
          <w:tcPr>
            <w:tcW w:w="412" w:type="dxa"/>
            <w:gridSpan w:val="2"/>
            <w:shd w:val="clear" w:color="auto" w:fill="auto"/>
            <w:vAlign w:val="center"/>
          </w:tcPr>
          <w:p w14:paraId="2037AD40"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4</w:t>
            </w:r>
          </w:p>
        </w:tc>
        <w:tc>
          <w:tcPr>
            <w:tcW w:w="864" w:type="dxa"/>
            <w:vAlign w:val="center"/>
          </w:tcPr>
          <w:p w14:paraId="5D9A48CF"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6</w:t>
            </w:r>
          </w:p>
        </w:tc>
        <w:tc>
          <w:tcPr>
            <w:tcW w:w="756" w:type="dxa"/>
            <w:gridSpan w:val="2"/>
            <w:vAlign w:val="center"/>
          </w:tcPr>
          <w:p w14:paraId="4CD1044D"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12</w:t>
            </w:r>
          </w:p>
        </w:tc>
        <w:tc>
          <w:tcPr>
            <w:tcW w:w="803" w:type="dxa"/>
            <w:vAlign w:val="center"/>
          </w:tcPr>
          <w:p w14:paraId="4200D767"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425" w:type="dxa"/>
            <w:vAlign w:val="center"/>
          </w:tcPr>
          <w:p w14:paraId="505C40AA"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w:t>
            </w:r>
          </w:p>
        </w:tc>
        <w:tc>
          <w:tcPr>
            <w:tcW w:w="567" w:type="dxa"/>
            <w:vAlign w:val="center"/>
          </w:tcPr>
          <w:p w14:paraId="149C2342"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725" w:type="dxa"/>
            <w:gridSpan w:val="2"/>
            <w:shd w:val="clear" w:color="auto" w:fill="auto"/>
            <w:vAlign w:val="center"/>
          </w:tcPr>
          <w:p w14:paraId="789091F7"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1</w:t>
            </w:r>
          </w:p>
        </w:tc>
        <w:tc>
          <w:tcPr>
            <w:tcW w:w="693" w:type="dxa"/>
            <w:vAlign w:val="center"/>
          </w:tcPr>
          <w:p w14:paraId="4A5F247F" w14:textId="77777777" w:rsidR="002218B6" w:rsidRPr="00307DAD" w:rsidRDefault="002218B6" w:rsidP="002218B6">
            <w:pPr>
              <w:spacing w:after="0" w:line="240" w:lineRule="auto"/>
              <w:jc w:val="center"/>
              <w:rPr>
                <w:rFonts w:ascii="Times New Roman" w:eastAsia="Times New Roman" w:hAnsi="Times New Roman" w:cs="Times New Roman"/>
                <w:b/>
              </w:rPr>
            </w:pPr>
            <w:r w:rsidRPr="00307DAD">
              <w:rPr>
                <w:rFonts w:ascii="Times New Roman" w:eastAsia="Times New Roman" w:hAnsi="Times New Roman" w:cs="Times New Roman"/>
                <w:b/>
              </w:rPr>
              <w:t>20</w:t>
            </w:r>
          </w:p>
        </w:tc>
        <w:tc>
          <w:tcPr>
            <w:tcW w:w="1107" w:type="dxa"/>
            <w:gridSpan w:val="2"/>
            <w:vAlign w:val="center"/>
          </w:tcPr>
          <w:p w14:paraId="496217B0" w14:textId="77777777" w:rsidR="002218B6" w:rsidRPr="00307DAD" w:rsidRDefault="002218B6" w:rsidP="002218B6">
            <w:pPr>
              <w:spacing w:after="0" w:line="240" w:lineRule="auto"/>
              <w:jc w:val="center"/>
              <w:rPr>
                <w:rFonts w:ascii="Times New Roman" w:eastAsia="Times New Roman" w:hAnsi="Times New Roman" w:cs="Times New Roman"/>
                <w:b/>
              </w:rPr>
            </w:pPr>
          </w:p>
        </w:tc>
        <w:tc>
          <w:tcPr>
            <w:tcW w:w="721" w:type="dxa"/>
            <w:shd w:val="clear" w:color="auto" w:fill="auto"/>
            <w:vAlign w:val="center"/>
          </w:tcPr>
          <w:p w14:paraId="5453863D" w14:textId="77777777" w:rsidR="002218B6" w:rsidRPr="00307DAD" w:rsidRDefault="002218B6" w:rsidP="002218B6">
            <w:pPr>
              <w:spacing w:after="0" w:line="240" w:lineRule="auto"/>
              <w:ind w:left="-107" w:right="-108"/>
              <w:jc w:val="center"/>
              <w:rPr>
                <w:rFonts w:ascii="Times New Roman" w:eastAsia="Times New Roman" w:hAnsi="Times New Roman" w:cs="Times New Roman"/>
                <w:b/>
              </w:rPr>
            </w:pPr>
            <w:r w:rsidRPr="00307DAD">
              <w:rPr>
                <w:rFonts w:ascii="Times New Roman" w:eastAsia="Times New Roman" w:hAnsi="Times New Roman" w:cs="Times New Roman"/>
                <w:b/>
              </w:rPr>
              <w:t>16</w:t>
            </w:r>
          </w:p>
        </w:tc>
        <w:tc>
          <w:tcPr>
            <w:tcW w:w="865" w:type="dxa"/>
            <w:shd w:val="clear" w:color="auto" w:fill="auto"/>
            <w:vAlign w:val="center"/>
          </w:tcPr>
          <w:p w14:paraId="3DA7CF92" w14:textId="77777777" w:rsidR="002218B6" w:rsidRPr="00307DAD" w:rsidRDefault="00585D80" w:rsidP="002218B6">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960</w:t>
            </w:r>
          </w:p>
        </w:tc>
      </w:tr>
    </w:tbl>
    <w:p w14:paraId="66C82AA8" w14:textId="77777777" w:rsidR="009515BB" w:rsidRPr="009515BB" w:rsidRDefault="009515BB" w:rsidP="009515BB">
      <w:pPr>
        <w:spacing w:after="0" w:line="240" w:lineRule="auto"/>
        <w:jc w:val="center"/>
        <w:rPr>
          <w:rFonts w:ascii="Times New Roman" w:eastAsia="Times New Roman" w:hAnsi="Times New Roman" w:cs="Times New Roman"/>
          <w:bCs/>
        </w:rPr>
        <w:sectPr w:rsidR="009515BB" w:rsidRPr="009515BB" w:rsidSect="009515BB">
          <w:pgSz w:w="15840" w:h="12240" w:orient="landscape"/>
          <w:pgMar w:top="1134" w:right="1134" w:bottom="1134" w:left="1134" w:header="709" w:footer="709" w:gutter="0"/>
          <w:cols w:space="708"/>
          <w:docGrid w:linePitch="360"/>
        </w:sectPr>
      </w:pPr>
    </w:p>
    <w:p w14:paraId="652F18C9" w14:textId="77777777" w:rsidR="009515BB" w:rsidRPr="009515BB" w:rsidRDefault="009515BB" w:rsidP="009515BB">
      <w:pPr>
        <w:numPr>
          <w:ilvl w:val="2"/>
          <w:numId w:val="3"/>
        </w:numPr>
        <w:tabs>
          <w:tab w:val="num" w:pos="0"/>
        </w:tabs>
        <w:spacing w:after="0" w:line="240" w:lineRule="auto"/>
        <w:jc w:val="both"/>
        <w:rPr>
          <w:rFonts w:ascii="Times New Roman" w:eastAsia="Times New Roman" w:hAnsi="Times New Roman" w:cs="Times New Roman"/>
          <w:b/>
          <w:bCs/>
          <w:i/>
          <w:highlight w:val="lightGray"/>
        </w:rPr>
      </w:pPr>
      <w:r w:rsidRPr="009515BB">
        <w:rPr>
          <w:rFonts w:ascii="Times New Roman" w:eastAsia="Times New Roman" w:hAnsi="Times New Roman" w:cs="Times New Roman"/>
          <w:b/>
          <w:bCs/>
          <w:i/>
          <w:highlight w:val="lightGray"/>
        </w:rPr>
        <w:lastRenderedPageBreak/>
        <w:t>Tjedna i godišnja zaduženja ravnatelja i stručnih suradnika škole</w:t>
      </w:r>
    </w:p>
    <w:p w14:paraId="4631F88E" w14:textId="77777777" w:rsidR="009515BB" w:rsidRPr="009515BB" w:rsidRDefault="009515BB" w:rsidP="009515BB">
      <w:pPr>
        <w:spacing w:after="0" w:line="240" w:lineRule="auto"/>
        <w:jc w:val="both"/>
        <w:rPr>
          <w:rFonts w:ascii="Times New Roman" w:eastAsia="Times New Roman" w:hAnsi="Times New Roman" w:cs="Times New Roman"/>
          <w:b/>
          <w:bCs/>
        </w:rPr>
      </w:pPr>
    </w:p>
    <w:tbl>
      <w:tblPr>
        <w:tblW w:w="100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553"/>
        <w:gridCol w:w="1441"/>
        <w:gridCol w:w="1276"/>
        <w:gridCol w:w="1130"/>
        <w:gridCol w:w="900"/>
        <w:gridCol w:w="1080"/>
      </w:tblGrid>
      <w:tr w:rsidR="009515BB" w:rsidRPr="009515BB" w14:paraId="59CDED78" w14:textId="77777777" w:rsidTr="0049206F">
        <w:tc>
          <w:tcPr>
            <w:tcW w:w="720" w:type="dxa"/>
            <w:vAlign w:val="center"/>
          </w:tcPr>
          <w:p w14:paraId="39251F78" w14:textId="77777777"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lang w:eastAsia="hr-HR"/>
              </w:rPr>
            </w:pPr>
            <w:r w:rsidRPr="009515BB">
              <w:rPr>
                <w:rFonts w:ascii="Times New Roman" w:eastAsia="Times New Roman" w:hAnsi="Times New Roman" w:cs="Times New Roman"/>
                <w:b/>
                <w:sz w:val="20"/>
                <w:szCs w:val="20"/>
                <w:lang w:eastAsia="hr-HR"/>
              </w:rPr>
              <w:t>Red.</w:t>
            </w:r>
          </w:p>
          <w:p w14:paraId="08C36553" w14:textId="77777777"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lang w:eastAsia="hr-HR"/>
              </w:rPr>
            </w:pPr>
            <w:r w:rsidRPr="009515BB">
              <w:rPr>
                <w:rFonts w:ascii="Times New Roman" w:eastAsia="Times New Roman" w:hAnsi="Times New Roman" w:cs="Times New Roman"/>
                <w:b/>
                <w:sz w:val="20"/>
                <w:szCs w:val="20"/>
                <w:lang w:eastAsia="hr-HR"/>
              </w:rPr>
              <w:t>broj</w:t>
            </w:r>
          </w:p>
        </w:tc>
        <w:tc>
          <w:tcPr>
            <w:tcW w:w="1980" w:type="dxa"/>
            <w:vAlign w:val="center"/>
          </w:tcPr>
          <w:p w14:paraId="75EAEC5B" w14:textId="77777777"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Ime i prezime</w:t>
            </w:r>
          </w:p>
          <w:p w14:paraId="27F00283" w14:textId="77777777"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radnika</w:t>
            </w:r>
          </w:p>
        </w:tc>
        <w:tc>
          <w:tcPr>
            <w:tcW w:w="1553" w:type="dxa"/>
            <w:vAlign w:val="center"/>
          </w:tcPr>
          <w:p w14:paraId="5E8D720F" w14:textId="77777777"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Struka</w:t>
            </w:r>
          </w:p>
        </w:tc>
        <w:tc>
          <w:tcPr>
            <w:tcW w:w="1441" w:type="dxa"/>
            <w:vAlign w:val="center"/>
          </w:tcPr>
          <w:p w14:paraId="3D60F337" w14:textId="77777777"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Radno mjesto</w:t>
            </w:r>
          </w:p>
        </w:tc>
        <w:tc>
          <w:tcPr>
            <w:tcW w:w="1276" w:type="dxa"/>
            <w:vAlign w:val="center"/>
          </w:tcPr>
          <w:p w14:paraId="03ACDC92" w14:textId="77777777"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Radno vrijeme</w:t>
            </w:r>
          </w:p>
          <w:p w14:paraId="6EA18BAC" w14:textId="77777777"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(od – do)</w:t>
            </w:r>
          </w:p>
        </w:tc>
        <w:tc>
          <w:tcPr>
            <w:tcW w:w="1130" w:type="dxa"/>
          </w:tcPr>
          <w:p w14:paraId="5F997C5D" w14:textId="77777777"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 sa strankama</w:t>
            </w:r>
          </w:p>
          <w:p w14:paraId="2C94D31F" w14:textId="77777777"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(od – do)</w:t>
            </w:r>
          </w:p>
        </w:tc>
        <w:tc>
          <w:tcPr>
            <w:tcW w:w="900" w:type="dxa"/>
            <w:vAlign w:val="center"/>
          </w:tcPr>
          <w:p w14:paraId="318ECAAA" w14:textId="77777777"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Broj sati</w:t>
            </w:r>
          </w:p>
          <w:p w14:paraId="13658FE0" w14:textId="77777777"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tjedno</w:t>
            </w:r>
          </w:p>
        </w:tc>
        <w:tc>
          <w:tcPr>
            <w:tcW w:w="1080" w:type="dxa"/>
            <w:vAlign w:val="center"/>
          </w:tcPr>
          <w:p w14:paraId="7F796777" w14:textId="77777777"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Broj sati godišnjeg</w:t>
            </w:r>
          </w:p>
          <w:p w14:paraId="684C9CDA" w14:textId="77777777"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zaduženja</w:t>
            </w:r>
          </w:p>
        </w:tc>
      </w:tr>
      <w:tr w:rsidR="009515BB" w:rsidRPr="009515BB" w14:paraId="686EC73A" w14:textId="77777777" w:rsidTr="0049206F">
        <w:trPr>
          <w:trHeight w:val="301"/>
        </w:trPr>
        <w:tc>
          <w:tcPr>
            <w:tcW w:w="720" w:type="dxa"/>
            <w:vAlign w:val="center"/>
          </w:tcPr>
          <w:p w14:paraId="11361BD6" w14:textId="77777777"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w:t>
            </w:r>
          </w:p>
        </w:tc>
        <w:tc>
          <w:tcPr>
            <w:tcW w:w="1980" w:type="dxa"/>
            <w:vAlign w:val="center"/>
          </w:tcPr>
          <w:p w14:paraId="5F72D6DE" w14:textId="77777777" w:rsidR="009515BB" w:rsidRPr="009515BB" w:rsidRDefault="00FC271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Jasmina Katunić</w:t>
            </w:r>
          </w:p>
        </w:tc>
        <w:tc>
          <w:tcPr>
            <w:tcW w:w="1553" w:type="dxa"/>
          </w:tcPr>
          <w:p w14:paraId="084C0F30" w14:textId="49848C02" w:rsidR="009515BB" w:rsidRPr="00F84D98" w:rsidRDefault="0049206F"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d</w:t>
            </w:r>
            <w:r w:rsidR="00FC271A" w:rsidRPr="00F84D98">
              <w:rPr>
                <w:rFonts w:ascii="Times New Roman" w:eastAsia="Times New Roman" w:hAnsi="Times New Roman" w:cs="Times New Roman"/>
                <w:highlight w:val="black"/>
              </w:rPr>
              <w:t>ipl.ing. kemije</w:t>
            </w:r>
          </w:p>
        </w:tc>
        <w:tc>
          <w:tcPr>
            <w:tcW w:w="1441" w:type="dxa"/>
          </w:tcPr>
          <w:p w14:paraId="440867EA" w14:textId="77777777" w:rsidR="009515BB" w:rsidRPr="0049206F" w:rsidRDefault="009515BB" w:rsidP="009515BB">
            <w:pPr>
              <w:spacing w:after="0" w:line="240" w:lineRule="auto"/>
              <w:jc w:val="center"/>
              <w:rPr>
                <w:rFonts w:ascii="Times New Roman" w:eastAsia="Times New Roman" w:hAnsi="Times New Roman" w:cs="Times New Roman"/>
              </w:rPr>
            </w:pPr>
            <w:r w:rsidRPr="0049206F">
              <w:rPr>
                <w:rFonts w:ascii="Times New Roman" w:eastAsia="Times New Roman" w:hAnsi="Times New Roman" w:cs="Times New Roman"/>
              </w:rPr>
              <w:t>ravnateljica</w:t>
            </w:r>
          </w:p>
        </w:tc>
        <w:tc>
          <w:tcPr>
            <w:tcW w:w="1276" w:type="dxa"/>
            <w:vAlign w:val="center"/>
          </w:tcPr>
          <w:p w14:paraId="2B86CF68" w14:textId="0E01D42F"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7</w:t>
            </w:r>
            <w:r w:rsidR="00E704F7">
              <w:rPr>
                <w:rFonts w:ascii="Times New Roman" w:eastAsia="Times New Roman" w:hAnsi="Times New Roman" w:cs="Times New Roman"/>
              </w:rPr>
              <w:t>.</w:t>
            </w:r>
            <w:r w:rsidRPr="009515BB">
              <w:rPr>
                <w:rFonts w:ascii="Times New Roman" w:eastAsia="Times New Roman" w:hAnsi="Times New Roman" w:cs="Times New Roman"/>
              </w:rPr>
              <w:t>00-15</w:t>
            </w:r>
            <w:r w:rsidR="00E704F7">
              <w:rPr>
                <w:rFonts w:ascii="Times New Roman" w:eastAsia="Times New Roman" w:hAnsi="Times New Roman" w:cs="Times New Roman"/>
              </w:rPr>
              <w:t>.</w:t>
            </w:r>
            <w:r w:rsidRPr="009515BB">
              <w:rPr>
                <w:rFonts w:ascii="Times New Roman" w:eastAsia="Times New Roman" w:hAnsi="Times New Roman" w:cs="Times New Roman"/>
              </w:rPr>
              <w:t>00</w:t>
            </w:r>
          </w:p>
        </w:tc>
        <w:tc>
          <w:tcPr>
            <w:tcW w:w="1130" w:type="dxa"/>
          </w:tcPr>
          <w:p w14:paraId="4AF909B0"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900" w:type="dxa"/>
            <w:vAlign w:val="center"/>
          </w:tcPr>
          <w:p w14:paraId="0BAAE831" w14:textId="77777777"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080" w:type="dxa"/>
            <w:vAlign w:val="center"/>
          </w:tcPr>
          <w:p w14:paraId="47629244" w14:textId="77777777"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w:t>
            </w:r>
            <w:r w:rsidR="00144C02">
              <w:rPr>
                <w:rFonts w:ascii="Times New Roman" w:eastAsia="Times New Roman" w:hAnsi="Times New Roman" w:cs="Times New Roman"/>
                <w:lang w:eastAsia="hr-HR"/>
              </w:rPr>
              <w:t>792</w:t>
            </w:r>
          </w:p>
        </w:tc>
      </w:tr>
      <w:tr w:rsidR="00BF11CB" w:rsidRPr="00BF11CB" w14:paraId="74F1758B" w14:textId="77777777" w:rsidTr="0049206F">
        <w:trPr>
          <w:trHeight w:val="495"/>
        </w:trPr>
        <w:tc>
          <w:tcPr>
            <w:tcW w:w="720" w:type="dxa"/>
            <w:tcBorders>
              <w:bottom w:val="single" w:sz="4" w:space="0" w:color="auto"/>
            </w:tcBorders>
            <w:vAlign w:val="center"/>
          </w:tcPr>
          <w:p w14:paraId="66CBCBC9" w14:textId="77777777" w:rsidR="009515BB" w:rsidRPr="00451A70" w:rsidRDefault="00451A70" w:rsidP="009515BB">
            <w:pPr>
              <w:spacing w:after="0" w:line="240" w:lineRule="auto"/>
              <w:ind w:left="-108" w:right="-108"/>
              <w:jc w:val="center"/>
              <w:rPr>
                <w:rFonts w:ascii="Times New Roman" w:eastAsia="Times New Roman" w:hAnsi="Times New Roman" w:cs="Times New Roman"/>
                <w:color w:val="000000" w:themeColor="text1"/>
                <w:lang w:eastAsia="hr-HR"/>
              </w:rPr>
            </w:pPr>
            <w:r w:rsidRPr="00451A70">
              <w:rPr>
                <w:rFonts w:ascii="Times New Roman" w:eastAsia="Times New Roman" w:hAnsi="Times New Roman" w:cs="Times New Roman"/>
                <w:color w:val="000000" w:themeColor="text1"/>
                <w:lang w:eastAsia="hr-HR"/>
              </w:rPr>
              <w:t>2.</w:t>
            </w:r>
          </w:p>
        </w:tc>
        <w:tc>
          <w:tcPr>
            <w:tcW w:w="1980" w:type="dxa"/>
            <w:tcBorders>
              <w:bottom w:val="single" w:sz="4" w:space="0" w:color="auto"/>
            </w:tcBorders>
            <w:vAlign w:val="center"/>
          </w:tcPr>
          <w:p w14:paraId="39C52BCA" w14:textId="77777777" w:rsidR="009515BB" w:rsidRPr="00451A70" w:rsidRDefault="00451A70" w:rsidP="009515B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Nikolina Tržok Boldin</w:t>
            </w:r>
          </w:p>
        </w:tc>
        <w:tc>
          <w:tcPr>
            <w:tcW w:w="1553" w:type="dxa"/>
            <w:tcBorders>
              <w:bottom w:val="single" w:sz="4" w:space="0" w:color="auto"/>
            </w:tcBorders>
          </w:tcPr>
          <w:p w14:paraId="06A647D5" w14:textId="6AD8C7E6" w:rsidR="009515BB" w:rsidRPr="00F84D98" w:rsidRDefault="0049206F" w:rsidP="00B939AE">
            <w:pPr>
              <w:spacing w:after="0" w:line="240" w:lineRule="auto"/>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p</w:t>
            </w:r>
            <w:r w:rsidR="003630AF" w:rsidRPr="00F84D98">
              <w:rPr>
                <w:rFonts w:ascii="Times New Roman" w:eastAsia="Times New Roman" w:hAnsi="Times New Roman" w:cs="Times New Roman"/>
                <w:color w:val="000000" w:themeColor="text1"/>
                <w:highlight w:val="black"/>
              </w:rPr>
              <w:t xml:space="preserve">rof. </w:t>
            </w:r>
            <w:r w:rsidR="00B939AE" w:rsidRPr="00F84D98">
              <w:rPr>
                <w:rFonts w:ascii="Times New Roman" w:eastAsia="Times New Roman" w:hAnsi="Times New Roman" w:cs="Times New Roman"/>
                <w:color w:val="000000" w:themeColor="text1"/>
                <w:highlight w:val="black"/>
              </w:rPr>
              <w:t>hrv.j i knjiž. i pov</w:t>
            </w:r>
            <w:r w:rsidR="003630AF" w:rsidRPr="00F84D98">
              <w:rPr>
                <w:rFonts w:ascii="Times New Roman" w:eastAsia="Times New Roman" w:hAnsi="Times New Roman" w:cs="Times New Roman"/>
                <w:color w:val="000000" w:themeColor="text1"/>
                <w:highlight w:val="black"/>
              </w:rPr>
              <w:t>.</w:t>
            </w:r>
          </w:p>
        </w:tc>
        <w:tc>
          <w:tcPr>
            <w:tcW w:w="1441" w:type="dxa"/>
            <w:tcBorders>
              <w:bottom w:val="single" w:sz="4" w:space="0" w:color="auto"/>
            </w:tcBorders>
          </w:tcPr>
          <w:p w14:paraId="3F08C898" w14:textId="77777777" w:rsidR="009515BB" w:rsidRPr="0049206F" w:rsidRDefault="009515BB" w:rsidP="009515BB">
            <w:pPr>
              <w:spacing w:after="0" w:line="240" w:lineRule="auto"/>
              <w:jc w:val="center"/>
              <w:rPr>
                <w:rFonts w:ascii="Times New Roman" w:eastAsia="Times New Roman" w:hAnsi="Times New Roman" w:cs="Times New Roman"/>
                <w:color w:val="000000" w:themeColor="text1"/>
              </w:rPr>
            </w:pPr>
            <w:r w:rsidRPr="0049206F">
              <w:rPr>
                <w:rFonts w:ascii="Times New Roman" w:eastAsia="Times New Roman" w:hAnsi="Times New Roman" w:cs="Times New Roman"/>
                <w:color w:val="000000" w:themeColor="text1"/>
              </w:rPr>
              <w:t>knjižničarka</w:t>
            </w:r>
          </w:p>
        </w:tc>
        <w:tc>
          <w:tcPr>
            <w:tcW w:w="1276" w:type="dxa"/>
            <w:tcBorders>
              <w:bottom w:val="single" w:sz="4" w:space="0" w:color="auto"/>
            </w:tcBorders>
            <w:vAlign w:val="center"/>
          </w:tcPr>
          <w:p w14:paraId="20B8F053" w14:textId="5D387C7B" w:rsidR="009515BB" w:rsidRPr="00451A70" w:rsidRDefault="009515BB" w:rsidP="009515BB">
            <w:pPr>
              <w:spacing w:after="0" w:line="240" w:lineRule="auto"/>
              <w:ind w:left="-108" w:right="-51"/>
              <w:jc w:val="center"/>
              <w:rPr>
                <w:rFonts w:ascii="Times New Roman" w:eastAsia="Times New Roman" w:hAnsi="Times New Roman" w:cs="Times New Roman"/>
                <w:color w:val="000000" w:themeColor="text1"/>
              </w:rPr>
            </w:pPr>
            <w:r w:rsidRPr="00451A70">
              <w:rPr>
                <w:rFonts w:ascii="Times New Roman" w:eastAsia="Times New Roman" w:hAnsi="Times New Roman" w:cs="Times New Roman"/>
                <w:color w:val="000000" w:themeColor="text1"/>
              </w:rPr>
              <w:t>7</w:t>
            </w:r>
            <w:r w:rsidR="00E704F7">
              <w:rPr>
                <w:rFonts w:ascii="Times New Roman" w:eastAsia="Times New Roman" w:hAnsi="Times New Roman" w:cs="Times New Roman"/>
                <w:color w:val="000000" w:themeColor="text1"/>
              </w:rPr>
              <w:t>.</w:t>
            </w:r>
            <w:r w:rsidRPr="00451A70">
              <w:rPr>
                <w:rFonts w:ascii="Times New Roman" w:eastAsia="Times New Roman" w:hAnsi="Times New Roman" w:cs="Times New Roman"/>
                <w:color w:val="000000" w:themeColor="text1"/>
              </w:rPr>
              <w:t>30-13</w:t>
            </w:r>
            <w:r w:rsidR="00E704F7">
              <w:rPr>
                <w:rFonts w:ascii="Times New Roman" w:eastAsia="Times New Roman" w:hAnsi="Times New Roman" w:cs="Times New Roman"/>
                <w:color w:val="000000" w:themeColor="text1"/>
              </w:rPr>
              <w:t>.</w:t>
            </w:r>
            <w:r w:rsidRPr="00451A70">
              <w:rPr>
                <w:rFonts w:ascii="Times New Roman" w:eastAsia="Times New Roman" w:hAnsi="Times New Roman" w:cs="Times New Roman"/>
                <w:color w:val="000000" w:themeColor="text1"/>
              </w:rPr>
              <w:t>30</w:t>
            </w:r>
          </w:p>
        </w:tc>
        <w:tc>
          <w:tcPr>
            <w:tcW w:w="1130" w:type="dxa"/>
            <w:tcBorders>
              <w:bottom w:val="single" w:sz="4" w:space="0" w:color="auto"/>
            </w:tcBorders>
          </w:tcPr>
          <w:p w14:paraId="4885100A" w14:textId="77777777" w:rsidR="009515BB" w:rsidRPr="00451A70" w:rsidRDefault="009515BB" w:rsidP="009515BB">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bottom w:val="single" w:sz="4" w:space="0" w:color="auto"/>
            </w:tcBorders>
            <w:vAlign w:val="center"/>
          </w:tcPr>
          <w:p w14:paraId="287BB421" w14:textId="77777777" w:rsidR="009515BB" w:rsidRPr="00451A70" w:rsidRDefault="003630AF" w:rsidP="009515BB">
            <w:pPr>
              <w:spacing w:after="0" w:line="240" w:lineRule="auto"/>
              <w:ind w:left="-108" w:right="-108"/>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2</w:t>
            </w:r>
            <w:r w:rsidR="009515BB" w:rsidRPr="00451A70">
              <w:rPr>
                <w:rFonts w:ascii="Times New Roman" w:eastAsia="Times New Roman" w:hAnsi="Times New Roman" w:cs="Times New Roman"/>
                <w:color w:val="000000" w:themeColor="text1"/>
                <w:lang w:eastAsia="hr-HR"/>
              </w:rPr>
              <w:t>0</w:t>
            </w:r>
          </w:p>
        </w:tc>
        <w:tc>
          <w:tcPr>
            <w:tcW w:w="1080" w:type="dxa"/>
            <w:tcBorders>
              <w:bottom w:val="single" w:sz="4" w:space="0" w:color="auto"/>
            </w:tcBorders>
            <w:vAlign w:val="center"/>
          </w:tcPr>
          <w:p w14:paraId="41014875" w14:textId="77777777" w:rsidR="009515BB" w:rsidRPr="00451A70" w:rsidRDefault="00AE283A" w:rsidP="009515BB">
            <w:pPr>
              <w:spacing w:after="0" w:line="240" w:lineRule="auto"/>
              <w:ind w:right="-108"/>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86</w:t>
            </w:r>
            <w:r w:rsidR="00144C02">
              <w:rPr>
                <w:rFonts w:ascii="Times New Roman" w:eastAsia="Times New Roman" w:hAnsi="Times New Roman" w:cs="Times New Roman"/>
                <w:color w:val="000000" w:themeColor="text1"/>
                <w:lang w:eastAsia="hr-HR"/>
              </w:rPr>
              <w:t>0</w:t>
            </w:r>
          </w:p>
        </w:tc>
      </w:tr>
      <w:tr w:rsidR="003630AF" w:rsidRPr="00BF11CB" w14:paraId="782A4F93" w14:textId="77777777" w:rsidTr="0049206F">
        <w:trPr>
          <w:trHeight w:val="495"/>
        </w:trPr>
        <w:tc>
          <w:tcPr>
            <w:tcW w:w="720" w:type="dxa"/>
            <w:tcBorders>
              <w:bottom w:val="single" w:sz="4" w:space="0" w:color="auto"/>
            </w:tcBorders>
            <w:vAlign w:val="center"/>
          </w:tcPr>
          <w:p w14:paraId="407EEA5D" w14:textId="77777777" w:rsidR="003630AF" w:rsidRPr="00451A70" w:rsidRDefault="003630AF" w:rsidP="009515BB">
            <w:pPr>
              <w:spacing w:after="0" w:line="240" w:lineRule="auto"/>
              <w:ind w:left="-108" w:right="-108"/>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3.</w:t>
            </w:r>
          </w:p>
        </w:tc>
        <w:tc>
          <w:tcPr>
            <w:tcW w:w="1980" w:type="dxa"/>
            <w:tcBorders>
              <w:bottom w:val="single" w:sz="4" w:space="0" w:color="auto"/>
            </w:tcBorders>
            <w:vAlign w:val="center"/>
          </w:tcPr>
          <w:p w14:paraId="283EBE60" w14:textId="77777777" w:rsidR="003630AF" w:rsidRDefault="003630AF" w:rsidP="009515BB">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Jagoda Ivčić</w:t>
            </w:r>
          </w:p>
        </w:tc>
        <w:tc>
          <w:tcPr>
            <w:tcW w:w="1553" w:type="dxa"/>
            <w:tcBorders>
              <w:bottom w:val="single" w:sz="4" w:space="0" w:color="auto"/>
            </w:tcBorders>
          </w:tcPr>
          <w:p w14:paraId="14C5A747" w14:textId="77777777" w:rsidR="003630AF" w:rsidRPr="00F84D98" w:rsidRDefault="008B3C78" w:rsidP="009515BB">
            <w:pPr>
              <w:spacing w:after="0" w:line="240" w:lineRule="auto"/>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p</w:t>
            </w:r>
            <w:r w:rsidR="00B939AE" w:rsidRPr="00F84D98">
              <w:rPr>
                <w:rFonts w:ascii="Times New Roman" w:eastAsia="Times New Roman" w:hAnsi="Times New Roman" w:cs="Times New Roman"/>
                <w:color w:val="000000" w:themeColor="text1"/>
                <w:highlight w:val="black"/>
              </w:rPr>
              <w:t xml:space="preserve">rof.pov i soc., </w:t>
            </w:r>
            <w:r w:rsidR="003630AF" w:rsidRPr="00F84D98">
              <w:rPr>
                <w:rFonts w:ascii="Times New Roman" w:eastAsia="Times New Roman" w:hAnsi="Times New Roman" w:cs="Times New Roman"/>
                <w:color w:val="000000" w:themeColor="text1"/>
                <w:highlight w:val="black"/>
              </w:rPr>
              <w:t>dipl.knjižničar</w:t>
            </w:r>
          </w:p>
        </w:tc>
        <w:tc>
          <w:tcPr>
            <w:tcW w:w="1441" w:type="dxa"/>
            <w:tcBorders>
              <w:bottom w:val="single" w:sz="4" w:space="0" w:color="auto"/>
            </w:tcBorders>
          </w:tcPr>
          <w:p w14:paraId="6529FC6E" w14:textId="77777777" w:rsidR="003630AF" w:rsidRPr="0049206F" w:rsidRDefault="003630AF" w:rsidP="009515BB">
            <w:pPr>
              <w:spacing w:after="0" w:line="240" w:lineRule="auto"/>
              <w:jc w:val="center"/>
              <w:rPr>
                <w:rFonts w:ascii="Times New Roman" w:eastAsia="Times New Roman" w:hAnsi="Times New Roman" w:cs="Times New Roman"/>
                <w:color w:val="000000" w:themeColor="text1"/>
              </w:rPr>
            </w:pPr>
            <w:r w:rsidRPr="0049206F">
              <w:rPr>
                <w:rFonts w:ascii="Times New Roman" w:eastAsia="Times New Roman" w:hAnsi="Times New Roman" w:cs="Times New Roman"/>
                <w:color w:val="000000" w:themeColor="text1"/>
              </w:rPr>
              <w:t>knjižničarka</w:t>
            </w:r>
          </w:p>
        </w:tc>
        <w:tc>
          <w:tcPr>
            <w:tcW w:w="1276" w:type="dxa"/>
            <w:tcBorders>
              <w:bottom w:val="single" w:sz="4" w:space="0" w:color="auto"/>
            </w:tcBorders>
            <w:vAlign w:val="center"/>
          </w:tcPr>
          <w:p w14:paraId="30806B27" w14:textId="57E27382" w:rsidR="003630AF" w:rsidRPr="00451A70" w:rsidRDefault="003630AF" w:rsidP="009515BB">
            <w:pPr>
              <w:spacing w:after="0" w:line="240" w:lineRule="auto"/>
              <w:ind w:left="-108" w:right="-5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w:t>
            </w:r>
            <w:r w:rsidR="00E704F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30 – 13</w:t>
            </w:r>
            <w:r w:rsidR="00E704F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30</w:t>
            </w:r>
          </w:p>
        </w:tc>
        <w:tc>
          <w:tcPr>
            <w:tcW w:w="1130" w:type="dxa"/>
            <w:tcBorders>
              <w:bottom w:val="single" w:sz="4" w:space="0" w:color="auto"/>
            </w:tcBorders>
          </w:tcPr>
          <w:p w14:paraId="3D7CEA7F" w14:textId="77777777" w:rsidR="003630AF" w:rsidRPr="00451A70" w:rsidRDefault="003630AF" w:rsidP="009515BB">
            <w:pPr>
              <w:spacing w:after="0" w:line="240" w:lineRule="auto"/>
              <w:jc w:val="center"/>
              <w:rPr>
                <w:rFonts w:ascii="Times New Roman" w:eastAsia="Times New Roman" w:hAnsi="Times New Roman" w:cs="Times New Roman"/>
                <w:color w:val="000000" w:themeColor="text1"/>
                <w:sz w:val="20"/>
                <w:szCs w:val="20"/>
              </w:rPr>
            </w:pPr>
          </w:p>
        </w:tc>
        <w:tc>
          <w:tcPr>
            <w:tcW w:w="900" w:type="dxa"/>
            <w:tcBorders>
              <w:bottom w:val="single" w:sz="4" w:space="0" w:color="auto"/>
            </w:tcBorders>
            <w:vAlign w:val="center"/>
          </w:tcPr>
          <w:p w14:paraId="32D6F41E" w14:textId="77777777" w:rsidR="003630AF" w:rsidRPr="00451A70" w:rsidRDefault="003630AF" w:rsidP="009515BB">
            <w:pPr>
              <w:spacing w:after="0" w:line="240" w:lineRule="auto"/>
              <w:ind w:left="-108" w:right="-108"/>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20</w:t>
            </w:r>
          </w:p>
        </w:tc>
        <w:tc>
          <w:tcPr>
            <w:tcW w:w="1080" w:type="dxa"/>
            <w:tcBorders>
              <w:bottom w:val="single" w:sz="4" w:space="0" w:color="auto"/>
            </w:tcBorders>
            <w:vAlign w:val="center"/>
          </w:tcPr>
          <w:p w14:paraId="078DE9A3" w14:textId="77777777" w:rsidR="003630AF" w:rsidRPr="00451A70" w:rsidRDefault="00AE283A" w:rsidP="009515BB">
            <w:pPr>
              <w:spacing w:after="0" w:line="240" w:lineRule="auto"/>
              <w:ind w:right="-108"/>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860</w:t>
            </w:r>
          </w:p>
        </w:tc>
      </w:tr>
      <w:tr w:rsidR="009515BB" w:rsidRPr="009515BB" w14:paraId="3AD6BBA3" w14:textId="77777777" w:rsidTr="0049206F">
        <w:trPr>
          <w:trHeight w:val="301"/>
        </w:trPr>
        <w:tc>
          <w:tcPr>
            <w:tcW w:w="720" w:type="dxa"/>
            <w:vAlign w:val="center"/>
          </w:tcPr>
          <w:p w14:paraId="4AF02D9B" w14:textId="77777777"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3.</w:t>
            </w:r>
          </w:p>
        </w:tc>
        <w:tc>
          <w:tcPr>
            <w:tcW w:w="1980" w:type="dxa"/>
            <w:vAlign w:val="center"/>
          </w:tcPr>
          <w:p w14:paraId="08224C73"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Mirjana Peretin</w:t>
            </w:r>
          </w:p>
        </w:tc>
        <w:tc>
          <w:tcPr>
            <w:tcW w:w="1553" w:type="dxa"/>
          </w:tcPr>
          <w:p w14:paraId="04BCA2A5" w14:textId="77777777" w:rsidR="009515BB" w:rsidRPr="00F84D98" w:rsidRDefault="009515BB" w:rsidP="009515BB">
            <w:pPr>
              <w:spacing w:after="0" w:line="240" w:lineRule="auto"/>
              <w:jc w:val="center"/>
              <w:rPr>
                <w:rFonts w:ascii="Times New Roman" w:eastAsia="Times New Roman" w:hAnsi="Times New Roman" w:cs="Times New Roman"/>
                <w:highlight w:val="black"/>
              </w:rPr>
            </w:pPr>
            <w:r w:rsidRPr="00F84D98">
              <w:rPr>
                <w:rFonts w:ascii="Times New Roman" w:eastAsia="Times New Roman" w:hAnsi="Times New Roman" w:cs="Times New Roman"/>
                <w:highlight w:val="black"/>
              </w:rPr>
              <w:t>mag.paed.; mag. philol.franc.</w:t>
            </w:r>
          </w:p>
        </w:tc>
        <w:tc>
          <w:tcPr>
            <w:tcW w:w="1441" w:type="dxa"/>
            <w:vAlign w:val="center"/>
          </w:tcPr>
          <w:p w14:paraId="7E26D1BB" w14:textId="77777777" w:rsidR="009515BB" w:rsidRPr="0049206F" w:rsidRDefault="009515BB" w:rsidP="009515BB">
            <w:pPr>
              <w:spacing w:after="0" w:line="240" w:lineRule="auto"/>
              <w:jc w:val="center"/>
              <w:rPr>
                <w:rFonts w:ascii="Times New Roman" w:eastAsia="Times New Roman" w:hAnsi="Times New Roman" w:cs="Times New Roman"/>
              </w:rPr>
            </w:pPr>
            <w:r w:rsidRPr="0049206F">
              <w:rPr>
                <w:rFonts w:ascii="Times New Roman" w:eastAsia="Times New Roman" w:hAnsi="Times New Roman" w:cs="Times New Roman"/>
              </w:rPr>
              <w:t>pedagoginja</w:t>
            </w:r>
          </w:p>
        </w:tc>
        <w:tc>
          <w:tcPr>
            <w:tcW w:w="1276" w:type="dxa"/>
            <w:vAlign w:val="center"/>
          </w:tcPr>
          <w:p w14:paraId="4BD2D8C4" w14:textId="42BFF7A3"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7</w:t>
            </w:r>
            <w:r w:rsidR="00E704F7">
              <w:rPr>
                <w:rFonts w:ascii="Times New Roman" w:eastAsia="Times New Roman" w:hAnsi="Times New Roman" w:cs="Times New Roman"/>
              </w:rPr>
              <w:t>.</w:t>
            </w:r>
            <w:r w:rsidRPr="009515BB">
              <w:rPr>
                <w:rFonts w:ascii="Times New Roman" w:eastAsia="Times New Roman" w:hAnsi="Times New Roman" w:cs="Times New Roman"/>
              </w:rPr>
              <w:t>30-13</w:t>
            </w:r>
            <w:r w:rsidR="00E704F7">
              <w:rPr>
                <w:rFonts w:ascii="Times New Roman" w:eastAsia="Times New Roman" w:hAnsi="Times New Roman" w:cs="Times New Roman"/>
              </w:rPr>
              <w:t>.</w:t>
            </w:r>
            <w:r w:rsidRPr="009515BB">
              <w:rPr>
                <w:rFonts w:ascii="Times New Roman" w:eastAsia="Times New Roman" w:hAnsi="Times New Roman" w:cs="Times New Roman"/>
              </w:rPr>
              <w:t>30</w:t>
            </w:r>
          </w:p>
        </w:tc>
        <w:tc>
          <w:tcPr>
            <w:tcW w:w="1130" w:type="dxa"/>
          </w:tcPr>
          <w:p w14:paraId="6DF670E6"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900" w:type="dxa"/>
            <w:vAlign w:val="center"/>
          </w:tcPr>
          <w:p w14:paraId="202AF00B" w14:textId="77777777"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080" w:type="dxa"/>
            <w:vAlign w:val="center"/>
          </w:tcPr>
          <w:p w14:paraId="3F01F5D9" w14:textId="77777777"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w:t>
            </w:r>
            <w:r w:rsidR="00144C02">
              <w:rPr>
                <w:rFonts w:ascii="Times New Roman" w:eastAsia="Times New Roman" w:hAnsi="Times New Roman" w:cs="Times New Roman"/>
                <w:lang w:eastAsia="hr-HR"/>
              </w:rPr>
              <w:t>680</w:t>
            </w:r>
          </w:p>
        </w:tc>
      </w:tr>
      <w:tr w:rsidR="009515BB" w:rsidRPr="009515BB" w14:paraId="26890D51" w14:textId="77777777" w:rsidTr="0049206F">
        <w:trPr>
          <w:trHeight w:val="301"/>
        </w:trPr>
        <w:tc>
          <w:tcPr>
            <w:tcW w:w="720" w:type="dxa"/>
            <w:vAlign w:val="center"/>
          </w:tcPr>
          <w:p w14:paraId="19BF4E49" w14:textId="77777777"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w:t>
            </w:r>
          </w:p>
        </w:tc>
        <w:tc>
          <w:tcPr>
            <w:tcW w:w="1980" w:type="dxa"/>
            <w:vAlign w:val="center"/>
          </w:tcPr>
          <w:p w14:paraId="2477549C" w14:textId="77777777" w:rsidR="009515BB" w:rsidRPr="000A1ADE" w:rsidRDefault="002C07AB" w:rsidP="000A1ADE">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Lea Šipka</w:t>
            </w:r>
          </w:p>
        </w:tc>
        <w:tc>
          <w:tcPr>
            <w:tcW w:w="1553" w:type="dxa"/>
          </w:tcPr>
          <w:p w14:paraId="5AAAD787" w14:textId="77777777" w:rsidR="009515BB" w:rsidRPr="00F84D98" w:rsidRDefault="002C07AB" w:rsidP="000A1ADE">
            <w:pPr>
              <w:spacing w:after="0" w:line="240" w:lineRule="auto"/>
              <w:jc w:val="center"/>
              <w:rPr>
                <w:rFonts w:ascii="Times New Roman" w:eastAsia="Times New Roman" w:hAnsi="Times New Roman" w:cs="Times New Roman"/>
                <w:color w:val="000000" w:themeColor="text1"/>
                <w:highlight w:val="black"/>
              </w:rPr>
            </w:pPr>
            <w:r w:rsidRPr="00F84D98">
              <w:rPr>
                <w:rFonts w:ascii="Times New Roman" w:eastAsia="Times New Roman" w:hAnsi="Times New Roman" w:cs="Times New Roman"/>
                <w:color w:val="000000" w:themeColor="text1"/>
                <w:highlight w:val="black"/>
              </w:rPr>
              <w:t>Mag.psych.</w:t>
            </w:r>
          </w:p>
        </w:tc>
        <w:tc>
          <w:tcPr>
            <w:tcW w:w="1441" w:type="dxa"/>
          </w:tcPr>
          <w:p w14:paraId="0EC5FF8C" w14:textId="77777777" w:rsidR="009515BB" w:rsidRPr="0049206F" w:rsidRDefault="009515BB" w:rsidP="009515BB">
            <w:pPr>
              <w:spacing w:after="0" w:line="240" w:lineRule="auto"/>
              <w:jc w:val="center"/>
              <w:rPr>
                <w:rFonts w:ascii="Times New Roman" w:eastAsia="Times New Roman" w:hAnsi="Times New Roman" w:cs="Times New Roman"/>
                <w:color w:val="000000" w:themeColor="text1"/>
              </w:rPr>
            </w:pPr>
            <w:r w:rsidRPr="0049206F">
              <w:rPr>
                <w:rFonts w:ascii="Times New Roman" w:eastAsia="Times New Roman" w:hAnsi="Times New Roman" w:cs="Times New Roman"/>
                <w:color w:val="000000" w:themeColor="text1"/>
              </w:rPr>
              <w:t>psiholog</w:t>
            </w:r>
          </w:p>
        </w:tc>
        <w:tc>
          <w:tcPr>
            <w:tcW w:w="1276" w:type="dxa"/>
            <w:vAlign w:val="center"/>
          </w:tcPr>
          <w:p w14:paraId="4E459E65" w14:textId="451D64F4" w:rsidR="009515BB" w:rsidRPr="000A1ADE" w:rsidRDefault="009515BB" w:rsidP="009515BB">
            <w:pPr>
              <w:spacing w:after="0" w:line="240" w:lineRule="auto"/>
              <w:ind w:left="-108" w:right="-51"/>
              <w:jc w:val="center"/>
              <w:rPr>
                <w:rFonts w:ascii="Times New Roman" w:eastAsia="Times New Roman" w:hAnsi="Times New Roman" w:cs="Times New Roman"/>
                <w:color w:val="000000" w:themeColor="text1"/>
              </w:rPr>
            </w:pPr>
            <w:r w:rsidRPr="000A1ADE">
              <w:rPr>
                <w:rFonts w:ascii="Times New Roman" w:eastAsia="Times New Roman" w:hAnsi="Times New Roman" w:cs="Times New Roman"/>
                <w:color w:val="000000" w:themeColor="text1"/>
              </w:rPr>
              <w:t>7</w:t>
            </w:r>
            <w:r w:rsidR="00E704F7">
              <w:rPr>
                <w:rFonts w:ascii="Times New Roman" w:eastAsia="Times New Roman" w:hAnsi="Times New Roman" w:cs="Times New Roman"/>
                <w:color w:val="000000" w:themeColor="text1"/>
              </w:rPr>
              <w:t>.</w:t>
            </w:r>
            <w:r w:rsidRPr="000A1ADE">
              <w:rPr>
                <w:rFonts w:ascii="Times New Roman" w:eastAsia="Times New Roman" w:hAnsi="Times New Roman" w:cs="Times New Roman"/>
                <w:color w:val="000000" w:themeColor="text1"/>
              </w:rPr>
              <w:t>30-13</w:t>
            </w:r>
            <w:r w:rsidR="00E704F7">
              <w:rPr>
                <w:rFonts w:ascii="Times New Roman" w:eastAsia="Times New Roman" w:hAnsi="Times New Roman" w:cs="Times New Roman"/>
                <w:color w:val="000000" w:themeColor="text1"/>
              </w:rPr>
              <w:t>.</w:t>
            </w:r>
            <w:r w:rsidRPr="000A1ADE">
              <w:rPr>
                <w:rFonts w:ascii="Times New Roman" w:eastAsia="Times New Roman" w:hAnsi="Times New Roman" w:cs="Times New Roman"/>
                <w:color w:val="000000" w:themeColor="text1"/>
              </w:rPr>
              <w:t>30</w:t>
            </w:r>
          </w:p>
        </w:tc>
        <w:tc>
          <w:tcPr>
            <w:tcW w:w="1130" w:type="dxa"/>
          </w:tcPr>
          <w:p w14:paraId="66597038" w14:textId="77777777" w:rsidR="009515BB" w:rsidRPr="00E33D84" w:rsidRDefault="009515BB" w:rsidP="009515BB">
            <w:pPr>
              <w:spacing w:after="0" w:line="240" w:lineRule="auto"/>
              <w:jc w:val="center"/>
              <w:rPr>
                <w:rFonts w:ascii="Times New Roman" w:eastAsia="Times New Roman" w:hAnsi="Times New Roman" w:cs="Times New Roman"/>
                <w:color w:val="C00000"/>
                <w:sz w:val="20"/>
                <w:szCs w:val="20"/>
              </w:rPr>
            </w:pPr>
          </w:p>
        </w:tc>
        <w:tc>
          <w:tcPr>
            <w:tcW w:w="900" w:type="dxa"/>
            <w:vAlign w:val="center"/>
          </w:tcPr>
          <w:p w14:paraId="2A12CE03" w14:textId="77777777" w:rsidR="009515BB" w:rsidRPr="000A1ADE" w:rsidRDefault="009515BB" w:rsidP="009515BB">
            <w:pPr>
              <w:spacing w:after="0" w:line="240" w:lineRule="auto"/>
              <w:ind w:left="-108" w:right="-108"/>
              <w:jc w:val="center"/>
              <w:rPr>
                <w:rFonts w:ascii="Times New Roman" w:eastAsia="Times New Roman" w:hAnsi="Times New Roman" w:cs="Times New Roman"/>
                <w:color w:val="000000" w:themeColor="text1"/>
                <w:lang w:eastAsia="hr-HR"/>
              </w:rPr>
            </w:pPr>
            <w:r w:rsidRPr="000A1ADE">
              <w:rPr>
                <w:rFonts w:ascii="Times New Roman" w:eastAsia="Times New Roman" w:hAnsi="Times New Roman" w:cs="Times New Roman"/>
                <w:color w:val="000000" w:themeColor="text1"/>
                <w:lang w:eastAsia="hr-HR"/>
              </w:rPr>
              <w:t>20</w:t>
            </w:r>
          </w:p>
        </w:tc>
        <w:tc>
          <w:tcPr>
            <w:tcW w:w="1080" w:type="dxa"/>
            <w:vAlign w:val="center"/>
          </w:tcPr>
          <w:p w14:paraId="5A388BCA" w14:textId="77777777" w:rsidR="009515BB" w:rsidRPr="00414652" w:rsidRDefault="00AE283A" w:rsidP="009515BB">
            <w:pPr>
              <w:spacing w:after="0" w:line="240" w:lineRule="auto"/>
              <w:ind w:right="-108"/>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86</w:t>
            </w:r>
            <w:r w:rsidR="00144C02">
              <w:rPr>
                <w:rFonts w:ascii="Times New Roman" w:eastAsia="Times New Roman" w:hAnsi="Times New Roman" w:cs="Times New Roman"/>
                <w:color w:val="000000" w:themeColor="text1"/>
                <w:lang w:eastAsia="hr-HR"/>
              </w:rPr>
              <w:t>0</w:t>
            </w:r>
          </w:p>
        </w:tc>
      </w:tr>
    </w:tbl>
    <w:p w14:paraId="017458F3"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60086500"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513D5F52" w14:textId="77777777" w:rsidR="009515BB" w:rsidRPr="009515BB" w:rsidRDefault="009515BB" w:rsidP="009515BB">
      <w:pPr>
        <w:numPr>
          <w:ilvl w:val="2"/>
          <w:numId w:val="3"/>
        </w:numPr>
        <w:tabs>
          <w:tab w:val="num" w:pos="0"/>
        </w:tabs>
        <w:spacing w:after="0" w:line="240" w:lineRule="auto"/>
        <w:jc w:val="both"/>
        <w:rPr>
          <w:rFonts w:ascii="Times New Roman" w:eastAsia="Times New Roman" w:hAnsi="Times New Roman" w:cs="Times New Roman"/>
          <w:b/>
          <w:bCs/>
          <w:i/>
          <w:highlight w:val="lightGray"/>
        </w:rPr>
      </w:pPr>
      <w:r w:rsidRPr="009515BB">
        <w:rPr>
          <w:rFonts w:ascii="Times New Roman" w:eastAsia="Times New Roman" w:hAnsi="Times New Roman" w:cs="Times New Roman"/>
          <w:b/>
          <w:bCs/>
          <w:i/>
          <w:highlight w:val="lightGray"/>
        </w:rPr>
        <w:t>Tjedna i godišnja zaduženja ostalih radnika škole</w:t>
      </w:r>
    </w:p>
    <w:p w14:paraId="6A9BAC8F" w14:textId="77777777" w:rsidR="009515BB" w:rsidRPr="009515BB" w:rsidRDefault="009515BB" w:rsidP="009515BB">
      <w:pPr>
        <w:spacing w:after="0" w:line="240" w:lineRule="auto"/>
        <w:jc w:val="both"/>
        <w:rPr>
          <w:rFonts w:ascii="Times New Roman" w:eastAsia="Times New Roman" w:hAnsi="Times New Roman" w:cs="Times New Roman"/>
          <w:b/>
          <w:bCs/>
        </w:rPr>
      </w:pP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440"/>
        <w:gridCol w:w="1620"/>
        <w:gridCol w:w="1260"/>
        <w:gridCol w:w="1260"/>
        <w:gridCol w:w="1260"/>
      </w:tblGrid>
      <w:tr w:rsidR="009515BB" w:rsidRPr="009515BB" w14:paraId="621EF2F2" w14:textId="77777777" w:rsidTr="009515BB">
        <w:tc>
          <w:tcPr>
            <w:tcW w:w="720" w:type="dxa"/>
            <w:vAlign w:val="center"/>
          </w:tcPr>
          <w:p w14:paraId="122D7F88" w14:textId="77777777"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lang w:eastAsia="hr-HR"/>
              </w:rPr>
            </w:pPr>
            <w:r w:rsidRPr="009515BB">
              <w:rPr>
                <w:rFonts w:ascii="Times New Roman" w:eastAsia="Times New Roman" w:hAnsi="Times New Roman" w:cs="Times New Roman"/>
                <w:b/>
                <w:sz w:val="20"/>
                <w:szCs w:val="20"/>
                <w:lang w:eastAsia="hr-HR"/>
              </w:rPr>
              <w:t>Red.</w:t>
            </w:r>
          </w:p>
          <w:p w14:paraId="25BC0BFE" w14:textId="77777777"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lang w:eastAsia="hr-HR"/>
              </w:rPr>
            </w:pPr>
            <w:r w:rsidRPr="009515BB">
              <w:rPr>
                <w:rFonts w:ascii="Times New Roman" w:eastAsia="Times New Roman" w:hAnsi="Times New Roman" w:cs="Times New Roman"/>
                <w:b/>
                <w:sz w:val="20"/>
                <w:szCs w:val="20"/>
                <w:lang w:eastAsia="hr-HR"/>
              </w:rPr>
              <w:t>broj</w:t>
            </w:r>
          </w:p>
        </w:tc>
        <w:tc>
          <w:tcPr>
            <w:tcW w:w="1980" w:type="dxa"/>
            <w:vAlign w:val="center"/>
          </w:tcPr>
          <w:p w14:paraId="1FBBDA8C" w14:textId="77777777"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Ime i prezime</w:t>
            </w:r>
          </w:p>
          <w:p w14:paraId="6EB7DE09" w14:textId="77777777"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radnika</w:t>
            </w:r>
          </w:p>
        </w:tc>
        <w:tc>
          <w:tcPr>
            <w:tcW w:w="1440" w:type="dxa"/>
            <w:vAlign w:val="center"/>
          </w:tcPr>
          <w:p w14:paraId="2303C4E9" w14:textId="77777777"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Struka</w:t>
            </w:r>
          </w:p>
        </w:tc>
        <w:tc>
          <w:tcPr>
            <w:tcW w:w="1620" w:type="dxa"/>
            <w:vAlign w:val="center"/>
          </w:tcPr>
          <w:p w14:paraId="441F7C98" w14:textId="77777777"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Radno mjesto</w:t>
            </w:r>
          </w:p>
        </w:tc>
        <w:tc>
          <w:tcPr>
            <w:tcW w:w="1260" w:type="dxa"/>
            <w:vAlign w:val="center"/>
          </w:tcPr>
          <w:p w14:paraId="15A5FCDE" w14:textId="77777777"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Radno vrijeme</w:t>
            </w:r>
          </w:p>
          <w:p w14:paraId="4A0ED0E5" w14:textId="77777777"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(od – do)</w:t>
            </w:r>
          </w:p>
        </w:tc>
        <w:tc>
          <w:tcPr>
            <w:tcW w:w="1260" w:type="dxa"/>
            <w:vAlign w:val="center"/>
          </w:tcPr>
          <w:p w14:paraId="1E060E65" w14:textId="77777777"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Broj sati</w:t>
            </w:r>
          </w:p>
          <w:p w14:paraId="28BDC956" w14:textId="77777777"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tjedno</w:t>
            </w:r>
          </w:p>
        </w:tc>
        <w:tc>
          <w:tcPr>
            <w:tcW w:w="1260" w:type="dxa"/>
            <w:vAlign w:val="center"/>
          </w:tcPr>
          <w:p w14:paraId="062A5000" w14:textId="77777777"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Broj sati godišnjeg</w:t>
            </w:r>
          </w:p>
          <w:p w14:paraId="6DDB25D2" w14:textId="77777777"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zaduženja</w:t>
            </w:r>
          </w:p>
        </w:tc>
      </w:tr>
      <w:tr w:rsidR="009515BB" w:rsidRPr="009515BB" w14:paraId="78DEDC9B" w14:textId="77777777" w:rsidTr="009515BB">
        <w:trPr>
          <w:trHeight w:val="301"/>
        </w:trPr>
        <w:tc>
          <w:tcPr>
            <w:tcW w:w="720" w:type="dxa"/>
            <w:vAlign w:val="center"/>
          </w:tcPr>
          <w:p w14:paraId="6E1226D5" w14:textId="77777777"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w:t>
            </w:r>
          </w:p>
        </w:tc>
        <w:tc>
          <w:tcPr>
            <w:tcW w:w="1980" w:type="dxa"/>
            <w:vAlign w:val="center"/>
          </w:tcPr>
          <w:p w14:paraId="76E0940A"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Draženka Jakšić</w:t>
            </w:r>
          </w:p>
        </w:tc>
        <w:tc>
          <w:tcPr>
            <w:tcW w:w="1440" w:type="dxa"/>
            <w:vAlign w:val="center"/>
          </w:tcPr>
          <w:p w14:paraId="7AB6FDD3" w14:textId="77777777" w:rsidR="009515BB" w:rsidRPr="00F84D98" w:rsidRDefault="009515BB" w:rsidP="009515BB">
            <w:pPr>
              <w:spacing w:after="0" w:line="240" w:lineRule="auto"/>
              <w:jc w:val="center"/>
              <w:rPr>
                <w:rFonts w:ascii="Times New Roman" w:eastAsia="Times New Roman" w:hAnsi="Times New Roman" w:cs="Times New Roman"/>
                <w:highlight w:val="black"/>
                <w:lang w:eastAsia="hr-HR"/>
              </w:rPr>
            </w:pPr>
            <w:r w:rsidRPr="00F84D98">
              <w:rPr>
                <w:rFonts w:ascii="Times New Roman" w:eastAsia="Times New Roman" w:hAnsi="Times New Roman" w:cs="Times New Roman"/>
                <w:highlight w:val="black"/>
                <w:lang w:eastAsia="hr-HR"/>
              </w:rPr>
              <w:t>dipl.oec</w:t>
            </w:r>
          </w:p>
        </w:tc>
        <w:tc>
          <w:tcPr>
            <w:tcW w:w="1620" w:type="dxa"/>
            <w:vAlign w:val="center"/>
          </w:tcPr>
          <w:p w14:paraId="049DC396"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tajnica</w:t>
            </w:r>
          </w:p>
        </w:tc>
        <w:tc>
          <w:tcPr>
            <w:tcW w:w="1260" w:type="dxa"/>
            <w:vAlign w:val="center"/>
          </w:tcPr>
          <w:p w14:paraId="27517E1A"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7.00-15.00</w:t>
            </w:r>
          </w:p>
        </w:tc>
        <w:tc>
          <w:tcPr>
            <w:tcW w:w="1260" w:type="dxa"/>
            <w:vAlign w:val="center"/>
          </w:tcPr>
          <w:p w14:paraId="054D0CE0"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260" w:type="dxa"/>
            <w:vAlign w:val="center"/>
          </w:tcPr>
          <w:p w14:paraId="71B1AD60" w14:textId="77777777"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1792</w:t>
            </w:r>
          </w:p>
        </w:tc>
      </w:tr>
      <w:tr w:rsidR="009515BB" w:rsidRPr="009515BB" w14:paraId="12BF9D54" w14:textId="77777777" w:rsidTr="009515BB">
        <w:trPr>
          <w:trHeight w:val="301"/>
        </w:trPr>
        <w:tc>
          <w:tcPr>
            <w:tcW w:w="720" w:type="dxa"/>
            <w:vAlign w:val="center"/>
          </w:tcPr>
          <w:p w14:paraId="0EA49EC3" w14:textId="77777777"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2.</w:t>
            </w:r>
          </w:p>
        </w:tc>
        <w:tc>
          <w:tcPr>
            <w:tcW w:w="1980" w:type="dxa"/>
            <w:vAlign w:val="center"/>
          </w:tcPr>
          <w:p w14:paraId="2803A4E2"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Sofija Perla</w:t>
            </w:r>
          </w:p>
        </w:tc>
        <w:tc>
          <w:tcPr>
            <w:tcW w:w="1440" w:type="dxa"/>
            <w:vAlign w:val="center"/>
          </w:tcPr>
          <w:p w14:paraId="7A8FF625" w14:textId="77777777" w:rsidR="009515BB" w:rsidRPr="00F84D98" w:rsidRDefault="009515BB" w:rsidP="009515BB">
            <w:pPr>
              <w:spacing w:after="0" w:line="240" w:lineRule="auto"/>
              <w:jc w:val="center"/>
              <w:rPr>
                <w:rFonts w:ascii="Times New Roman" w:eastAsia="Times New Roman" w:hAnsi="Times New Roman" w:cs="Times New Roman"/>
                <w:highlight w:val="black"/>
                <w:lang w:eastAsia="hr-HR"/>
              </w:rPr>
            </w:pPr>
            <w:r w:rsidRPr="00F84D98">
              <w:rPr>
                <w:rFonts w:ascii="Times New Roman" w:eastAsia="Times New Roman" w:hAnsi="Times New Roman" w:cs="Times New Roman"/>
                <w:highlight w:val="black"/>
                <w:lang w:eastAsia="hr-HR"/>
              </w:rPr>
              <w:t>dipl.oec</w:t>
            </w:r>
          </w:p>
        </w:tc>
        <w:tc>
          <w:tcPr>
            <w:tcW w:w="1620" w:type="dxa"/>
            <w:vAlign w:val="center"/>
          </w:tcPr>
          <w:p w14:paraId="4F437DFA"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vod.račun.</w:t>
            </w:r>
          </w:p>
        </w:tc>
        <w:tc>
          <w:tcPr>
            <w:tcW w:w="1260" w:type="dxa"/>
            <w:vAlign w:val="center"/>
          </w:tcPr>
          <w:p w14:paraId="72621357"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7.00-15.00</w:t>
            </w:r>
          </w:p>
        </w:tc>
        <w:tc>
          <w:tcPr>
            <w:tcW w:w="1260" w:type="dxa"/>
            <w:vAlign w:val="center"/>
          </w:tcPr>
          <w:p w14:paraId="6F30939F"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260" w:type="dxa"/>
            <w:vAlign w:val="center"/>
          </w:tcPr>
          <w:p w14:paraId="2CCE291D" w14:textId="77777777"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1792</w:t>
            </w:r>
          </w:p>
        </w:tc>
      </w:tr>
      <w:tr w:rsidR="009515BB" w:rsidRPr="009515BB" w14:paraId="5E7369CD" w14:textId="77777777" w:rsidTr="009515BB">
        <w:trPr>
          <w:trHeight w:val="301"/>
        </w:trPr>
        <w:tc>
          <w:tcPr>
            <w:tcW w:w="720" w:type="dxa"/>
            <w:vAlign w:val="center"/>
          </w:tcPr>
          <w:p w14:paraId="5E26EE8C" w14:textId="77777777"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3.</w:t>
            </w:r>
          </w:p>
        </w:tc>
        <w:tc>
          <w:tcPr>
            <w:tcW w:w="1980" w:type="dxa"/>
            <w:vAlign w:val="center"/>
          </w:tcPr>
          <w:p w14:paraId="5666B860"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Dražen Sopčić</w:t>
            </w:r>
          </w:p>
        </w:tc>
        <w:tc>
          <w:tcPr>
            <w:tcW w:w="1440" w:type="dxa"/>
            <w:vAlign w:val="center"/>
          </w:tcPr>
          <w:p w14:paraId="7CC56205" w14:textId="77777777" w:rsidR="009515BB" w:rsidRPr="00F84D98" w:rsidRDefault="009515BB" w:rsidP="009515BB">
            <w:pPr>
              <w:spacing w:after="0" w:line="240" w:lineRule="auto"/>
              <w:jc w:val="center"/>
              <w:rPr>
                <w:rFonts w:ascii="Times New Roman" w:eastAsia="Times New Roman" w:hAnsi="Times New Roman" w:cs="Times New Roman"/>
                <w:highlight w:val="black"/>
                <w:lang w:eastAsia="hr-HR"/>
              </w:rPr>
            </w:pPr>
            <w:r w:rsidRPr="00F84D98">
              <w:rPr>
                <w:rFonts w:ascii="Times New Roman" w:eastAsia="Times New Roman" w:hAnsi="Times New Roman" w:cs="Times New Roman"/>
                <w:highlight w:val="black"/>
                <w:lang w:eastAsia="hr-HR"/>
              </w:rPr>
              <w:t>soboslikar</w:t>
            </w:r>
          </w:p>
        </w:tc>
        <w:tc>
          <w:tcPr>
            <w:tcW w:w="1620" w:type="dxa"/>
            <w:vAlign w:val="center"/>
          </w:tcPr>
          <w:p w14:paraId="6760DE8F"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domar</w:t>
            </w:r>
          </w:p>
        </w:tc>
        <w:tc>
          <w:tcPr>
            <w:tcW w:w="1260" w:type="dxa"/>
            <w:vAlign w:val="center"/>
          </w:tcPr>
          <w:p w14:paraId="54BD8A30" w14:textId="77777777"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7.00-15.00</w:t>
            </w:r>
          </w:p>
          <w:p w14:paraId="5F9065A9" w14:textId="77777777" w:rsidR="004E016E" w:rsidRPr="004E016E" w:rsidRDefault="004E016E"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sz w:val="20"/>
                <w:lang w:eastAsia="hr-HR"/>
              </w:rPr>
              <w:t>15.00-23.00</w:t>
            </w:r>
          </w:p>
        </w:tc>
        <w:tc>
          <w:tcPr>
            <w:tcW w:w="1260" w:type="dxa"/>
            <w:vAlign w:val="center"/>
          </w:tcPr>
          <w:p w14:paraId="47B34EFF" w14:textId="77777777"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14:paraId="65B3341C" w14:textId="77777777"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1800</w:t>
            </w:r>
          </w:p>
        </w:tc>
      </w:tr>
      <w:tr w:rsidR="009515BB" w:rsidRPr="009515BB" w14:paraId="7D5D73F3" w14:textId="77777777" w:rsidTr="009515BB">
        <w:trPr>
          <w:trHeight w:val="264"/>
        </w:trPr>
        <w:tc>
          <w:tcPr>
            <w:tcW w:w="720" w:type="dxa"/>
            <w:tcBorders>
              <w:bottom w:val="single" w:sz="4" w:space="0" w:color="auto"/>
            </w:tcBorders>
            <w:vAlign w:val="center"/>
          </w:tcPr>
          <w:p w14:paraId="5B6478ED" w14:textId="77777777" w:rsidR="009515BB" w:rsidRPr="00C416E1" w:rsidRDefault="009515BB" w:rsidP="009515BB">
            <w:pPr>
              <w:spacing w:after="0" w:line="240" w:lineRule="auto"/>
              <w:ind w:left="-108" w:right="-108"/>
              <w:jc w:val="center"/>
              <w:rPr>
                <w:rFonts w:ascii="Times New Roman" w:eastAsia="Times New Roman" w:hAnsi="Times New Roman" w:cs="Times New Roman"/>
                <w:lang w:eastAsia="hr-HR"/>
              </w:rPr>
            </w:pPr>
            <w:r w:rsidRPr="00C416E1">
              <w:rPr>
                <w:rFonts w:ascii="Times New Roman" w:eastAsia="Times New Roman" w:hAnsi="Times New Roman" w:cs="Times New Roman"/>
                <w:lang w:eastAsia="hr-HR"/>
              </w:rPr>
              <w:t>4.</w:t>
            </w:r>
          </w:p>
        </w:tc>
        <w:tc>
          <w:tcPr>
            <w:tcW w:w="1980" w:type="dxa"/>
            <w:tcBorders>
              <w:bottom w:val="single" w:sz="4" w:space="0" w:color="auto"/>
            </w:tcBorders>
            <w:vAlign w:val="center"/>
          </w:tcPr>
          <w:p w14:paraId="25611FD3" w14:textId="77777777" w:rsidR="009515BB" w:rsidRPr="00C416E1" w:rsidRDefault="00C133B5" w:rsidP="00D1341C">
            <w:pPr>
              <w:spacing w:after="0" w:line="240" w:lineRule="auto"/>
              <w:rPr>
                <w:rFonts w:ascii="Times New Roman" w:eastAsia="Times New Roman" w:hAnsi="Times New Roman" w:cs="Times New Roman"/>
                <w:color w:val="FF0000"/>
                <w:lang w:eastAsia="hr-HR"/>
              </w:rPr>
            </w:pPr>
            <w:r w:rsidRPr="00C416E1">
              <w:rPr>
                <w:rFonts w:ascii="Times New Roman" w:eastAsia="Times New Roman" w:hAnsi="Times New Roman" w:cs="Times New Roman"/>
                <w:lang w:eastAsia="hr-HR"/>
              </w:rPr>
              <w:t xml:space="preserve">Branko Tomašić </w:t>
            </w:r>
          </w:p>
        </w:tc>
        <w:tc>
          <w:tcPr>
            <w:tcW w:w="1440" w:type="dxa"/>
            <w:tcBorders>
              <w:bottom w:val="single" w:sz="4" w:space="0" w:color="auto"/>
            </w:tcBorders>
            <w:vAlign w:val="center"/>
          </w:tcPr>
          <w:p w14:paraId="042AD25C" w14:textId="77777777" w:rsidR="009515BB" w:rsidRPr="00F84D98" w:rsidRDefault="009515BB" w:rsidP="009515BB">
            <w:pPr>
              <w:spacing w:after="0" w:line="240" w:lineRule="auto"/>
              <w:jc w:val="center"/>
              <w:rPr>
                <w:rFonts w:ascii="Times New Roman" w:eastAsia="Times New Roman" w:hAnsi="Times New Roman" w:cs="Times New Roman"/>
                <w:highlight w:val="black"/>
                <w:lang w:eastAsia="hr-HR"/>
              </w:rPr>
            </w:pPr>
            <w:r w:rsidRPr="00F84D98">
              <w:rPr>
                <w:rFonts w:ascii="Times New Roman" w:eastAsia="Times New Roman" w:hAnsi="Times New Roman" w:cs="Times New Roman"/>
                <w:highlight w:val="black"/>
                <w:lang w:eastAsia="hr-HR"/>
              </w:rPr>
              <w:t>radnik</w:t>
            </w:r>
          </w:p>
        </w:tc>
        <w:tc>
          <w:tcPr>
            <w:tcW w:w="1620" w:type="dxa"/>
            <w:tcBorders>
              <w:bottom w:val="single" w:sz="4" w:space="0" w:color="auto"/>
            </w:tcBorders>
            <w:vAlign w:val="center"/>
          </w:tcPr>
          <w:p w14:paraId="12A84DF6" w14:textId="77777777" w:rsidR="009515BB" w:rsidRPr="00C416E1" w:rsidRDefault="009515BB" w:rsidP="009515BB">
            <w:pPr>
              <w:spacing w:after="0" w:line="240" w:lineRule="auto"/>
              <w:jc w:val="center"/>
              <w:rPr>
                <w:rFonts w:ascii="Times New Roman" w:eastAsia="Times New Roman" w:hAnsi="Times New Roman" w:cs="Times New Roman"/>
                <w:lang w:eastAsia="hr-HR"/>
              </w:rPr>
            </w:pPr>
            <w:r w:rsidRPr="00C416E1">
              <w:rPr>
                <w:rFonts w:ascii="Times New Roman" w:eastAsia="Times New Roman" w:hAnsi="Times New Roman" w:cs="Times New Roman"/>
                <w:lang w:eastAsia="hr-HR"/>
              </w:rPr>
              <w:t>domar</w:t>
            </w:r>
          </w:p>
        </w:tc>
        <w:tc>
          <w:tcPr>
            <w:tcW w:w="1260" w:type="dxa"/>
            <w:tcBorders>
              <w:bottom w:val="single" w:sz="4" w:space="0" w:color="auto"/>
            </w:tcBorders>
            <w:vAlign w:val="center"/>
          </w:tcPr>
          <w:p w14:paraId="50B9C7E5" w14:textId="77777777" w:rsidR="009515BB" w:rsidRPr="00C416E1" w:rsidRDefault="009515BB" w:rsidP="009515BB">
            <w:pPr>
              <w:spacing w:after="0" w:line="240" w:lineRule="auto"/>
              <w:jc w:val="center"/>
              <w:rPr>
                <w:rFonts w:ascii="Times New Roman" w:eastAsia="Times New Roman" w:hAnsi="Times New Roman" w:cs="Times New Roman"/>
                <w:lang w:eastAsia="hr-HR"/>
              </w:rPr>
            </w:pPr>
            <w:r w:rsidRPr="00C416E1">
              <w:rPr>
                <w:rFonts w:ascii="Times New Roman" w:eastAsia="Times New Roman" w:hAnsi="Times New Roman" w:cs="Times New Roman"/>
                <w:lang w:eastAsia="hr-HR"/>
              </w:rPr>
              <w:t>7.00-15.00</w:t>
            </w:r>
          </w:p>
          <w:p w14:paraId="45E147B9" w14:textId="77777777" w:rsidR="004E016E" w:rsidRPr="00C416E1" w:rsidRDefault="004E016E" w:rsidP="009515BB">
            <w:pPr>
              <w:spacing w:after="0" w:line="240" w:lineRule="auto"/>
              <w:jc w:val="center"/>
              <w:rPr>
                <w:rFonts w:ascii="Times New Roman" w:eastAsia="Times New Roman" w:hAnsi="Times New Roman" w:cs="Times New Roman"/>
                <w:lang w:eastAsia="hr-HR"/>
              </w:rPr>
            </w:pPr>
            <w:r w:rsidRPr="00C416E1">
              <w:rPr>
                <w:rFonts w:ascii="Times New Roman" w:eastAsia="Times New Roman" w:hAnsi="Times New Roman" w:cs="Times New Roman"/>
                <w:sz w:val="20"/>
                <w:lang w:eastAsia="hr-HR"/>
              </w:rPr>
              <w:t>15.00-23.00</w:t>
            </w:r>
          </w:p>
        </w:tc>
        <w:tc>
          <w:tcPr>
            <w:tcW w:w="1260" w:type="dxa"/>
            <w:tcBorders>
              <w:bottom w:val="single" w:sz="4" w:space="0" w:color="auto"/>
            </w:tcBorders>
            <w:vAlign w:val="center"/>
          </w:tcPr>
          <w:p w14:paraId="25BA2C78" w14:textId="77777777" w:rsidR="009515BB" w:rsidRPr="00C416E1" w:rsidRDefault="009515BB" w:rsidP="009515BB">
            <w:pPr>
              <w:spacing w:after="0" w:line="240" w:lineRule="auto"/>
              <w:jc w:val="center"/>
              <w:rPr>
                <w:rFonts w:ascii="Times New Roman" w:eastAsia="Times New Roman" w:hAnsi="Times New Roman" w:cs="Times New Roman"/>
                <w:lang w:eastAsia="hr-HR"/>
              </w:rPr>
            </w:pPr>
            <w:r w:rsidRPr="00C416E1">
              <w:rPr>
                <w:rFonts w:ascii="Times New Roman" w:eastAsia="Times New Roman" w:hAnsi="Times New Roman" w:cs="Times New Roman"/>
                <w:lang w:eastAsia="hr-HR"/>
              </w:rPr>
              <w:t>40</w:t>
            </w:r>
          </w:p>
        </w:tc>
        <w:tc>
          <w:tcPr>
            <w:tcW w:w="1260" w:type="dxa"/>
            <w:tcBorders>
              <w:bottom w:val="single" w:sz="4" w:space="0" w:color="auto"/>
            </w:tcBorders>
            <w:vAlign w:val="center"/>
          </w:tcPr>
          <w:p w14:paraId="6340D7DD" w14:textId="77777777" w:rsidR="009515BB" w:rsidRPr="00C416E1" w:rsidRDefault="009515BB" w:rsidP="009515BB">
            <w:pPr>
              <w:spacing w:after="0" w:line="240" w:lineRule="auto"/>
              <w:ind w:right="-108"/>
              <w:jc w:val="center"/>
              <w:rPr>
                <w:rFonts w:ascii="Times New Roman" w:eastAsia="Times New Roman" w:hAnsi="Times New Roman" w:cs="Times New Roman"/>
                <w:lang w:eastAsia="hr-HR"/>
              </w:rPr>
            </w:pPr>
            <w:r w:rsidRPr="00C416E1">
              <w:rPr>
                <w:rFonts w:ascii="Times New Roman" w:eastAsia="Times New Roman" w:hAnsi="Times New Roman" w:cs="Times New Roman"/>
                <w:lang w:eastAsia="hr-HR"/>
              </w:rPr>
              <w:t>1792</w:t>
            </w:r>
          </w:p>
        </w:tc>
      </w:tr>
      <w:tr w:rsidR="009515BB" w:rsidRPr="009515BB" w14:paraId="6435D031" w14:textId="77777777" w:rsidTr="009515BB">
        <w:trPr>
          <w:trHeight w:val="301"/>
        </w:trPr>
        <w:tc>
          <w:tcPr>
            <w:tcW w:w="720" w:type="dxa"/>
            <w:vAlign w:val="center"/>
          </w:tcPr>
          <w:p w14:paraId="2F71838D" w14:textId="77777777"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5.</w:t>
            </w:r>
          </w:p>
        </w:tc>
        <w:tc>
          <w:tcPr>
            <w:tcW w:w="1980" w:type="dxa"/>
            <w:vAlign w:val="center"/>
          </w:tcPr>
          <w:p w14:paraId="3997943F"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Ema Zmaić</w:t>
            </w:r>
          </w:p>
        </w:tc>
        <w:tc>
          <w:tcPr>
            <w:tcW w:w="1440" w:type="dxa"/>
            <w:vAlign w:val="center"/>
          </w:tcPr>
          <w:p w14:paraId="524BD07B" w14:textId="77777777" w:rsidR="009515BB" w:rsidRPr="00F84D98" w:rsidRDefault="009515BB" w:rsidP="009515BB">
            <w:pPr>
              <w:spacing w:after="0" w:line="240" w:lineRule="auto"/>
              <w:jc w:val="center"/>
              <w:rPr>
                <w:rFonts w:ascii="Times New Roman" w:eastAsia="Times New Roman" w:hAnsi="Times New Roman" w:cs="Times New Roman"/>
                <w:highlight w:val="black"/>
                <w:lang w:eastAsia="hr-HR"/>
              </w:rPr>
            </w:pPr>
            <w:r w:rsidRPr="00F84D98">
              <w:rPr>
                <w:rFonts w:ascii="Times New Roman" w:eastAsia="Times New Roman" w:hAnsi="Times New Roman" w:cs="Times New Roman"/>
                <w:highlight w:val="black"/>
                <w:lang w:eastAsia="hr-HR"/>
              </w:rPr>
              <w:t>kuharica</w:t>
            </w:r>
          </w:p>
        </w:tc>
        <w:tc>
          <w:tcPr>
            <w:tcW w:w="1620" w:type="dxa"/>
            <w:vAlign w:val="center"/>
          </w:tcPr>
          <w:p w14:paraId="19D36478"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260" w:type="dxa"/>
            <w:vAlign w:val="center"/>
          </w:tcPr>
          <w:p w14:paraId="1783EE9C" w14:textId="77777777"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6.30-14.30</w:t>
            </w:r>
          </w:p>
        </w:tc>
        <w:tc>
          <w:tcPr>
            <w:tcW w:w="1260" w:type="dxa"/>
            <w:vAlign w:val="center"/>
          </w:tcPr>
          <w:p w14:paraId="1607D3A2" w14:textId="77777777"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14:paraId="11C27130" w14:textId="77777777"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1808</w:t>
            </w:r>
          </w:p>
        </w:tc>
      </w:tr>
      <w:tr w:rsidR="009515BB" w:rsidRPr="009515BB" w14:paraId="5D60EB02" w14:textId="77777777" w:rsidTr="009515BB">
        <w:trPr>
          <w:trHeight w:val="301"/>
        </w:trPr>
        <w:tc>
          <w:tcPr>
            <w:tcW w:w="720" w:type="dxa"/>
            <w:vAlign w:val="center"/>
          </w:tcPr>
          <w:p w14:paraId="44E9243C" w14:textId="77777777"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6.</w:t>
            </w:r>
          </w:p>
        </w:tc>
        <w:tc>
          <w:tcPr>
            <w:tcW w:w="1980" w:type="dxa"/>
            <w:vAlign w:val="center"/>
          </w:tcPr>
          <w:p w14:paraId="10A60A49"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Darinka Jurkaš</w:t>
            </w:r>
          </w:p>
        </w:tc>
        <w:tc>
          <w:tcPr>
            <w:tcW w:w="1440" w:type="dxa"/>
            <w:vAlign w:val="center"/>
          </w:tcPr>
          <w:p w14:paraId="433A2805" w14:textId="77777777" w:rsidR="009515BB" w:rsidRPr="00F84D98" w:rsidRDefault="009515BB" w:rsidP="009515BB">
            <w:pPr>
              <w:spacing w:after="0" w:line="240" w:lineRule="auto"/>
              <w:jc w:val="center"/>
              <w:rPr>
                <w:rFonts w:ascii="Times New Roman" w:eastAsia="Times New Roman" w:hAnsi="Times New Roman" w:cs="Times New Roman"/>
                <w:highlight w:val="black"/>
                <w:lang w:eastAsia="hr-HR"/>
              </w:rPr>
            </w:pPr>
            <w:r w:rsidRPr="00F84D98">
              <w:rPr>
                <w:rFonts w:ascii="Times New Roman" w:eastAsia="Times New Roman" w:hAnsi="Times New Roman" w:cs="Times New Roman"/>
                <w:highlight w:val="black"/>
                <w:lang w:eastAsia="hr-HR"/>
              </w:rPr>
              <w:t>kuharica</w:t>
            </w:r>
          </w:p>
        </w:tc>
        <w:tc>
          <w:tcPr>
            <w:tcW w:w="1620" w:type="dxa"/>
            <w:vAlign w:val="center"/>
          </w:tcPr>
          <w:p w14:paraId="53B20F72"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260" w:type="dxa"/>
            <w:vAlign w:val="center"/>
          </w:tcPr>
          <w:p w14:paraId="7CDA25C6" w14:textId="77777777"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6.30-14.30</w:t>
            </w:r>
          </w:p>
        </w:tc>
        <w:tc>
          <w:tcPr>
            <w:tcW w:w="1260" w:type="dxa"/>
            <w:vAlign w:val="center"/>
          </w:tcPr>
          <w:p w14:paraId="09ED0C52" w14:textId="77777777"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14:paraId="45536764" w14:textId="77777777"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1800</w:t>
            </w:r>
          </w:p>
        </w:tc>
      </w:tr>
      <w:tr w:rsidR="009515BB" w:rsidRPr="009515BB" w14:paraId="79286BBC" w14:textId="77777777" w:rsidTr="009515BB">
        <w:trPr>
          <w:trHeight w:val="301"/>
        </w:trPr>
        <w:tc>
          <w:tcPr>
            <w:tcW w:w="720" w:type="dxa"/>
            <w:vAlign w:val="center"/>
          </w:tcPr>
          <w:p w14:paraId="7555861D" w14:textId="77777777"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w:t>
            </w:r>
          </w:p>
        </w:tc>
        <w:tc>
          <w:tcPr>
            <w:tcW w:w="1980" w:type="dxa"/>
            <w:vAlign w:val="center"/>
          </w:tcPr>
          <w:p w14:paraId="3302F876"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Vesna Podrebarac</w:t>
            </w:r>
          </w:p>
        </w:tc>
        <w:tc>
          <w:tcPr>
            <w:tcW w:w="1440" w:type="dxa"/>
            <w:vAlign w:val="center"/>
          </w:tcPr>
          <w:p w14:paraId="3B3DD532" w14:textId="77777777" w:rsidR="009515BB" w:rsidRPr="00F84D98" w:rsidRDefault="009515BB" w:rsidP="009515BB">
            <w:pPr>
              <w:spacing w:after="0" w:line="240" w:lineRule="auto"/>
              <w:jc w:val="center"/>
              <w:rPr>
                <w:rFonts w:ascii="Times New Roman" w:eastAsia="Times New Roman" w:hAnsi="Times New Roman" w:cs="Times New Roman"/>
                <w:highlight w:val="black"/>
                <w:lang w:eastAsia="hr-HR"/>
              </w:rPr>
            </w:pPr>
            <w:r w:rsidRPr="00F84D98">
              <w:rPr>
                <w:rFonts w:ascii="Times New Roman" w:eastAsia="Times New Roman" w:hAnsi="Times New Roman" w:cs="Times New Roman"/>
                <w:highlight w:val="black"/>
                <w:lang w:eastAsia="hr-HR"/>
              </w:rPr>
              <w:t>kuharica</w:t>
            </w:r>
          </w:p>
        </w:tc>
        <w:tc>
          <w:tcPr>
            <w:tcW w:w="1620" w:type="dxa"/>
            <w:vAlign w:val="center"/>
          </w:tcPr>
          <w:p w14:paraId="46CAFCFB" w14:textId="4B3E28A8" w:rsidR="009515BB" w:rsidRDefault="0049206F" w:rsidP="009515BB">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k</w:t>
            </w:r>
            <w:r w:rsidR="009515BB" w:rsidRPr="009515BB">
              <w:rPr>
                <w:rFonts w:ascii="Times New Roman" w:eastAsia="Times New Roman" w:hAnsi="Times New Roman" w:cs="Times New Roman"/>
                <w:lang w:eastAsia="hr-HR"/>
              </w:rPr>
              <w:t>uharica</w:t>
            </w:r>
          </w:p>
          <w:p w14:paraId="7972F24E" w14:textId="77777777" w:rsidR="00C1402E" w:rsidRPr="009515BB" w:rsidRDefault="00C1402E" w:rsidP="009515BB">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spremačica</w:t>
            </w:r>
          </w:p>
        </w:tc>
        <w:tc>
          <w:tcPr>
            <w:tcW w:w="1260" w:type="dxa"/>
            <w:vAlign w:val="center"/>
          </w:tcPr>
          <w:p w14:paraId="75A31E0C" w14:textId="77777777" w:rsidR="009515BB" w:rsidRPr="004E016E" w:rsidRDefault="00C1402E" w:rsidP="009515BB">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7.00-15</w:t>
            </w:r>
            <w:r w:rsidR="009515BB" w:rsidRPr="004E016E">
              <w:rPr>
                <w:rFonts w:ascii="Times New Roman" w:eastAsia="Times New Roman" w:hAnsi="Times New Roman" w:cs="Times New Roman"/>
                <w:lang w:eastAsia="hr-HR"/>
              </w:rPr>
              <w:t>.00</w:t>
            </w:r>
          </w:p>
        </w:tc>
        <w:tc>
          <w:tcPr>
            <w:tcW w:w="1260" w:type="dxa"/>
            <w:vAlign w:val="center"/>
          </w:tcPr>
          <w:p w14:paraId="03DB6E8A" w14:textId="77777777" w:rsidR="009515BB" w:rsidRPr="004E016E" w:rsidRDefault="00C1402E" w:rsidP="009515BB">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40</w:t>
            </w:r>
          </w:p>
        </w:tc>
        <w:tc>
          <w:tcPr>
            <w:tcW w:w="1260" w:type="dxa"/>
            <w:vAlign w:val="center"/>
          </w:tcPr>
          <w:p w14:paraId="1703B1EA" w14:textId="77777777" w:rsidR="009515BB" w:rsidRPr="009515BB" w:rsidRDefault="00C1402E" w:rsidP="009515BB">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1800</w:t>
            </w:r>
          </w:p>
        </w:tc>
      </w:tr>
      <w:tr w:rsidR="009515BB" w:rsidRPr="009515BB" w14:paraId="53D5F2D3" w14:textId="77777777" w:rsidTr="009515BB">
        <w:trPr>
          <w:trHeight w:val="301"/>
        </w:trPr>
        <w:tc>
          <w:tcPr>
            <w:tcW w:w="720" w:type="dxa"/>
            <w:vAlign w:val="center"/>
          </w:tcPr>
          <w:p w14:paraId="00B4D449" w14:textId="77777777"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8.</w:t>
            </w:r>
          </w:p>
        </w:tc>
        <w:tc>
          <w:tcPr>
            <w:tcW w:w="1980" w:type="dxa"/>
            <w:vAlign w:val="center"/>
          </w:tcPr>
          <w:p w14:paraId="29AB91B2"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Anka Hozjan</w:t>
            </w:r>
          </w:p>
        </w:tc>
        <w:tc>
          <w:tcPr>
            <w:tcW w:w="1440" w:type="dxa"/>
            <w:vAlign w:val="center"/>
          </w:tcPr>
          <w:p w14:paraId="41895F34" w14:textId="77777777" w:rsidR="009515BB" w:rsidRPr="00F84D98" w:rsidRDefault="009515BB" w:rsidP="009515BB">
            <w:pPr>
              <w:spacing w:after="0" w:line="240" w:lineRule="auto"/>
              <w:jc w:val="center"/>
              <w:rPr>
                <w:rFonts w:ascii="Times New Roman" w:eastAsia="Times New Roman" w:hAnsi="Times New Roman" w:cs="Times New Roman"/>
                <w:highlight w:val="black"/>
                <w:lang w:eastAsia="hr-HR"/>
              </w:rPr>
            </w:pPr>
            <w:r w:rsidRPr="00F84D98">
              <w:rPr>
                <w:rFonts w:ascii="Times New Roman" w:eastAsia="Times New Roman" w:hAnsi="Times New Roman" w:cs="Times New Roman"/>
                <w:highlight w:val="black"/>
                <w:lang w:eastAsia="hr-HR"/>
              </w:rPr>
              <w:t>radnica</w:t>
            </w:r>
          </w:p>
        </w:tc>
        <w:tc>
          <w:tcPr>
            <w:tcW w:w="1620" w:type="dxa"/>
            <w:vAlign w:val="center"/>
          </w:tcPr>
          <w:p w14:paraId="04474899"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14:paraId="2525BA42" w14:textId="77777777"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7.00-15.00</w:t>
            </w:r>
          </w:p>
          <w:p w14:paraId="56C44CA2" w14:textId="77777777" w:rsidR="004E016E" w:rsidRPr="004E016E" w:rsidRDefault="004E016E"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sz w:val="20"/>
                <w:lang w:eastAsia="hr-HR"/>
              </w:rPr>
              <w:t>15.00-23.00</w:t>
            </w:r>
          </w:p>
        </w:tc>
        <w:tc>
          <w:tcPr>
            <w:tcW w:w="1260" w:type="dxa"/>
            <w:vAlign w:val="center"/>
          </w:tcPr>
          <w:p w14:paraId="5F6D83AD" w14:textId="77777777"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14:paraId="2E3776E2" w14:textId="77777777"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1808</w:t>
            </w:r>
          </w:p>
        </w:tc>
      </w:tr>
      <w:tr w:rsidR="009515BB" w:rsidRPr="009515BB" w14:paraId="50FA29D5" w14:textId="77777777" w:rsidTr="009515BB">
        <w:trPr>
          <w:trHeight w:val="301"/>
        </w:trPr>
        <w:tc>
          <w:tcPr>
            <w:tcW w:w="720" w:type="dxa"/>
            <w:vAlign w:val="center"/>
          </w:tcPr>
          <w:p w14:paraId="1826C318" w14:textId="77777777"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9.</w:t>
            </w:r>
          </w:p>
        </w:tc>
        <w:tc>
          <w:tcPr>
            <w:tcW w:w="1980" w:type="dxa"/>
            <w:vAlign w:val="center"/>
          </w:tcPr>
          <w:p w14:paraId="5A3BFA76"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Marina Petrušić</w:t>
            </w:r>
          </w:p>
        </w:tc>
        <w:tc>
          <w:tcPr>
            <w:tcW w:w="1440" w:type="dxa"/>
            <w:vAlign w:val="center"/>
          </w:tcPr>
          <w:p w14:paraId="1D5C4461" w14:textId="77777777" w:rsidR="009515BB" w:rsidRPr="00F84D98" w:rsidRDefault="009515BB" w:rsidP="009515BB">
            <w:pPr>
              <w:spacing w:after="0" w:line="240" w:lineRule="auto"/>
              <w:jc w:val="center"/>
              <w:rPr>
                <w:rFonts w:ascii="Times New Roman" w:eastAsia="Times New Roman" w:hAnsi="Times New Roman" w:cs="Times New Roman"/>
                <w:highlight w:val="black"/>
                <w:lang w:eastAsia="hr-HR"/>
              </w:rPr>
            </w:pPr>
            <w:r w:rsidRPr="00F84D98">
              <w:rPr>
                <w:rFonts w:ascii="Times New Roman" w:eastAsia="Times New Roman" w:hAnsi="Times New Roman" w:cs="Times New Roman"/>
                <w:highlight w:val="black"/>
                <w:lang w:eastAsia="hr-HR"/>
              </w:rPr>
              <w:t>adm.tajnik</w:t>
            </w:r>
          </w:p>
        </w:tc>
        <w:tc>
          <w:tcPr>
            <w:tcW w:w="1620" w:type="dxa"/>
            <w:vAlign w:val="center"/>
          </w:tcPr>
          <w:p w14:paraId="08E8D6D5"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14:paraId="14D12A07" w14:textId="77777777" w:rsidR="009515BB" w:rsidRPr="004E016E" w:rsidRDefault="009515BB" w:rsidP="004E016E">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w:t>
            </w:r>
            <w:r w:rsidR="004E016E" w:rsidRPr="004E016E">
              <w:rPr>
                <w:rFonts w:ascii="Times New Roman" w:eastAsia="Times New Roman" w:hAnsi="Times New Roman" w:cs="Times New Roman"/>
                <w:lang w:eastAsia="hr-HR"/>
              </w:rPr>
              <w:t>0</w:t>
            </w:r>
          </w:p>
          <w:p w14:paraId="1EBA2F21" w14:textId="77777777" w:rsidR="004E016E" w:rsidRPr="004E016E" w:rsidRDefault="004E016E" w:rsidP="004E016E">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sz w:val="20"/>
                <w:lang w:eastAsia="hr-HR"/>
              </w:rPr>
              <w:t>15.00-23.00</w:t>
            </w:r>
          </w:p>
        </w:tc>
        <w:tc>
          <w:tcPr>
            <w:tcW w:w="1260" w:type="dxa"/>
            <w:vAlign w:val="center"/>
          </w:tcPr>
          <w:p w14:paraId="6DBC8E81" w14:textId="77777777"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14:paraId="6C582CAF" w14:textId="77777777"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1792</w:t>
            </w:r>
          </w:p>
        </w:tc>
      </w:tr>
      <w:tr w:rsidR="009515BB" w:rsidRPr="009515BB" w14:paraId="1A3CF1D3" w14:textId="77777777" w:rsidTr="009515BB">
        <w:trPr>
          <w:trHeight w:val="301"/>
        </w:trPr>
        <w:tc>
          <w:tcPr>
            <w:tcW w:w="720" w:type="dxa"/>
            <w:vAlign w:val="center"/>
          </w:tcPr>
          <w:p w14:paraId="1899E5E7" w14:textId="77777777"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10.</w:t>
            </w:r>
          </w:p>
        </w:tc>
        <w:tc>
          <w:tcPr>
            <w:tcW w:w="1980" w:type="dxa"/>
            <w:vAlign w:val="center"/>
          </w:tcPr>
          <w:p w14:paraId="04972C1E"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Biserka Hajsan</w:t>
            </w:r>
          </w:p>
        </w:tc>
        <w:tc>
          <w:tcPr>
            <w:tcW w:w="1440" w:type="dxa"/>
            <w:vAlign w:val="center"/>
          </w:tcPr>
          <w:p w14:paraId="5FA4A1B8" w14:textId="77777777" w:rsidR="009515BB" w:rsidRPr="00F84D98" w:rsidRDefault="009515BB" w:rsidP="009515BB">
            <w:pPr>
              <w:spacing w:after="0" w:line="240" w:lineRule="auto"/>
              <w:jc w:val="center"/>
              <w:rPr>
                <w:rFonts w:ascii="Times New Roman" w:eastAsia="Times New Roman" w:hAnsi="Times New Roman" w:cs="Times New Roman"/>
                <w:highlight w:val="black"/>
                <w:lang w:eastAsia="hr-HR"/>
              </w:rPr>
            </w:pPr>
            <w:r w:rsidRPr="00F84D98">
              <w:rPr>
                <w:rFonts w:ascii="Times New Roman" w:eastAsia="Times New Roman" w:hAnsi="Times New Roman" w:cs="Times New Roman"/>
                <w:highlight w:val="black"/>
                <w:lang w:eastAsia="hr-HR"/>
              </w:rPr>
              <w:t>radnica</w:t>
            </w:r>
          </w:p>
        </w:tc>
        <w:tc>
          <w:tcPr>
            <w:tcW w:w="1620" w:type="dxa"/>
            <w:vAlign w:val="center"/>
          </w:tcPr>
          <w:p w14:paraId="34DC8CDE"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14:paraId="43618C0D" w14:textId="77777777" w:rsidR="009515BB"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7.00-15.00</w:t>
            </w:r>
          </w:p>
          <w:p w14:paraId="398F1936" w14:textId="77777777" w:rsidR="00BA5116" w:rsidRPr="004E016E" w:rsidRDefault="00BA5116" w:rsidP="009515BB">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15.00-23.00</w:t>
            </w:r>
          </w:p>
        </w:tc>
        <w:tc>
          <w:tcPr>
            <w:tcW w:w="1260" w:type="dxa"/>
            <w:vAlign w:val="center"/>
          </w:tcPr>
          <w:p w14:paraId="7B1B91CE" w14:textId="77777777"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14:paraId="48829592" w14:textId="77777777"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1808</w:t>
            </w:r>
          </w:p>
        </w:tc>
      </w:tr>
      <w:tr w:rsidR="009515BB" w:rsidRPr="009515BB" w14:paraId="05F5D576" w14:textId="77777777" w:rsidTr="009515BB">
        <w:trPr>
          <w:trHeight w:val="301"/>
        </w:trPr>
        <w:tc>
          <w:tcPr>
            <w:tcW w:w="720" w:type="dxa"/>
            <w:vAlign w:val="center"/>
          </w:tcPr>
          <w:p w14:paraId="72FD732D" w14:textId="77777777"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11.</w:t>
            </w:r>
          </w:p>
        </w:tc>
        <w:tc>
          <w:tcPr>
            <w:tcW w:w="1980" w:type="dxa"/>
            <w:vAlign w:val="center"/>
          </w:tcPr>
          <w:p w14:paraId="55C03379"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Ljubica Cerjanec</w:t>
            </w:r>
          </w:p>
        </w:tc>
        <w:tc>
          <w:tcPr>
            <w:tcW w:w="1440" w:type="dxa"/>
            <w:vAlign w:val="center"/>
          </w:tcPr>
          <w:p w14:paraId="44FCA9AD" w14:textId="77777777" w:rsidR="009515BB" w:rsidRPr="00F84D98" w:rsidRDefault="009515BB" w:rsidP="009515BB">
            <w:pPr>
              <w:spacing w:after="0" w:line="240" w:lineRule="auto"/>
              <w:jc w:val="center"/>
              <w:rPr>
                <w:rFonts w:ascii="Times New Roman" w:eastAsia="Times New Roman" w:hAnsi="Times New Roman" w:cs="Times New Roman"/>
                <w:highlight w:val="black"/>
                <w:lang w:eastAsia="hr-HR"/>
              </w:rPr>
            </w:pPr>
            <w:r w:rsidRPr="00F84D98">
              <w:rPr>
                <w:rFonts w:ascii="Times New Roman" w:eastAsia="Times New Roman" w:hAnsi="Times New Roman" w:cs="Times New Roman"/>
                <w:highlight w:val="black"/>
                <w:lang w:eastAsia="hr-HR"/>
              </w:rPr>
              <w:t>radnica</w:t>
            </w:r>
          </w:p>
        </w:tc>
        <w:tc>
          <w:tcPr>
            <w:tcW w:w="1620" w:type="dxa"/>
            <w:vAlign w:val="center"/>
          </w:tcPr>
          <w:p w14:paraId="38ACF60A"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14:paraId="7833BE02" w14:textId="77777777"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7.00-15.00</w:t>
            </w:r>
          </w:p>
        </w:tc>
        <w:tc>
          <w:tcPr>
            <w:tcW w:w="1260" w:type="dxa"/>
            <w:vAlign w:val="center"/>
          </w:tcPr>
          <w:p w14:paraId="2D7AFE89" w14:textId="77777777"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14:paraId="1E858D31" w14:textId="77777777"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1824</w:t>
            </w:r>
          </w:p>
        </w:tc>
      </w:tr>
      <w:tr w:rsidR="009515BB" w:rsidRPr="009515BB" w14:paraId="30AD3B84" w14:textId="77777777" w:rsidTr="009515BB">
        <w:trPr>
          <w:trHeight w:val="301"/>
        </w:trPr>
        <w:tc>
          <w:tcPr>
            <w:tcW w:w="720" w:type="dxa"/>
            <w:vAlign w:val="center"/>
          </w:tcPr>
          <w:p w14:paraId="64CB183C" w14:textId="77777777"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12.</w:t>
            </w:r>
          </w:p>
        </w:tc>
        <w:tc>
          <w:tcPr>
            <w:tcW w:w="1980" w:type="dxa"/>
            <w:vAlign w:val="center"/>
          </w:tcPr>
          <w:p w14:paraId="76AEE23F" w14:textId="77777777" w:rsidR="009515BB" w:rsidRPr="009515BB" w:rsidRDefault="00C133B5" w:rsidP="009515BB">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Martina Mihelić Slobodnjak</w:t>
            </w:r>
          </w:p>
        </w:tc>
        <w:tc>
          <w:tcPr>
            <w:tcW w:w="1440" w:type="dxa"/>
            <w:vAlign w:val="center"/>
          </w:tcPr>
          <w:p w14:paraId="637FA0B8" w14:textId="77777777" w:rsidR="009515BB" w:rsidRPr="00F84D98" w:rsidRDefault="009515BB" w:rsidP="009515BB">
            <w:pPr>
              <w:spacing w:after="0" w:line="240" w:lineRule="auto"/>
              <w:jc w:val="center"/>
              <w:rPr>
                <w:rFonts w:ascii="Times New Roman" w:eastAsia="Times New Roman" w:hAnsi="Times New Roman" w:cs="Times New Roman"/>
                <w:highlight w:val="black"/>
                <w:lang w:eastAsia="hr-HR"/>
              </w:rPr>
            </w:pPr>
            <w:r w:rsidRPr="00F84D98">
              <w:rPr>
                <w:rFonts w:ascii="Times New Roman" w:eastAsia="Times New Roman" w:hAnsi="Times New Roman" w:cs="Times New Roman"/>
                <w:highlight w:val="black"/>
                <w:lang w:eastAsia="hr-HR"/>
              </w:rPr>
              <w:t>radnica</w:t>
            </w:r>
            <w:bookmarkStart w:id="0" w:name="_GoBack"/>
            <w:bookmarkEnd w:id="0"/>
          </w:p>
        </w:tc>
        <w:tc>
          <w:tcPr>
            <w:tcW w:w="1620" w:type="dxa"/>
            <w:vAlign w:val="center"/>
          </w:tcPr>
          <w:p w14:paraId="4C7C4970" w14:textId="77777777"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14:paraId="51AF5366" w14:textId="77777777"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7.00-15.00</w:t>
            </w:r>
          </w:p>
        </w:tc>
        <w:tc>
          <w:tcPr>
            <w:tcW w:w="1260" w:type="dxa"/>
            <w:vAlign w:val="center"/>
          </w:tcPr>
          <w:p w14:paraId="1E8249BC" w14:textId="77777777" w:rsidR="009515BB" w:rsidRPr="004E016E" w:rsidRDefault="009515BB" w:rsidP="009515BB">
            <w:pPr>
              <w:spacing w:after="0" w:line="240" w:lineRule="auto"/>
              <w:jc w:val="center"/>
              <w:rPr>
                <w:rFonts w:ascii="Times New Roman" w:eastAsia="Times New Roman" w:hAnsi="Times New Roman" w:cs="Times New Roman"/>
                <w:lang w:eastAsia="hr-HR"/>
              </w:rPr>
            </w:pPr>
            <w:r w:rsidRPr="004E016E">
              <w:rPr>
                <w:rFonts w:ascii="Times New Roman" w:eastAsia="Times New Roman" w:hAnsi="Times New Roman" w:cs="Times New Roman"/>
                <w:lang w:eastAsia="hr-HR"/>
              </w:rPr>
              <w:t>40</w:t>
            </w:r>
          </w:p>
        </w:tc>
        <w:tc>
          <w:tcPr>
            <w:tcW w:w="1260" w:type="dxa"/>
            <w:vAlign w:val="center"/>
          </w:tcPr>
          <w:p w14:paraId="33AF6D54" w14:textId="77777777"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1816</w:t>
            </w:r>
          </w:p>
        </w:tc>
      </w:tr>
    </w:tbl>
    <w:p w14:paraId="2C28ACFC"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67525D00"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02A3EDED"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63B496E2"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3A871899"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2F6D4EFB"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035A956E"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7BC35E71"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264C1A0E"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3DC20B7F"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222C0D7E"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2DE00C70"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0828AFE0"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7BBBDB27"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68285AC0"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63ED297C"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700A880C"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7D962636"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2A552BBE"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41558D7E"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791C0BC8"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6109F0E2"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39C05CC7"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1EF533CB"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22E2EB0F"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5F1A1ADB"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6D013848"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104D497C"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2C344184"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13AA0B87"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0E474E68"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50DF6546"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740FBA26"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025E7F4C"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526139AB"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60A5ECF6"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07B15200"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490E2721"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5AE6D6BE" w14:textId="77777777"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14:paraId="064791A8"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4BF6756B"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4708EDD7" w14:textId="77777777" w:rsidR="009515BB" w:rsidRPr="009515BB" w:rsidRDefault="002F4EAB" w:rsidP="009515B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hr-HR"/>
        </w:rPr>
        <mc:AlternateContent>
          <mc:Choice Requires="wps">
            <w:drawing>
              <wp:inline distT="0" distB="0" distL="0" distR="0" wp14:anchorId="410BA0D5" wp14:editId="07777777">
                <wp:extent cx="5676900" cy="971550"/>
                <wp:effectExtent l="0" t="0" r="3810" b="1270"/>
                <wp:docPr id="8" name="Tekstni okvi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9635D" w14:textId="77777777" w:rsidR="004B620E" w:rsidRDefault="004B620E" w:rsidP="009515BB">
                            <w:pPr>
                              <w:pStyle w:val="StandardWeb"/>
                              <w:spacing w:before="0" w:beforeAutospacing="0" w:after="0" w:afterAutospacing="0"/>
                              <w:jc w:val="center"/>
                            </w:pPr>
                            <w:r w:rsidRPr="009515BB">
                              <w:rPr>
                                <w:rFonts w:ascii="Impact" w:hAnsi="Impact"/>
                                <w:color w:val="0066CC"/>
                                <w:sz w:val="72"/>
                                <w:szCs w:val="72"/>
                              </w:rPr>
                              <w:t>PODACI O ORGANIZACIJI RADA</w:t>
                            </w:r>
                          </w:p>
                        </w:txbxContent>
                      </wps:txbx>
                      <wps:bodyPr rot="0" vert="horz" wrap="square" lIns="91440" tIns="45720" rIns="91440" bIns="45720" anchor="t" anchorCtr="0" upright="1">
                        <a:spAutoFit/>
                      </wps:bodyPr>
                    </wps:wsp>
                  </a:graphicData>
                </a:graphic>
              </wp:inline>
            </w:drawing>
          </mc:Choice>
          <mc:Fallback>
            <w:pict>
              <v:shape w14:anchorId="410BA0D5" id="Tekstni okvir 9" o:spid="_x0000_s1029" type="#_x0000_t202" style="width:447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" filled="f" stroked="f">
                <o:lock v:ext="edit" shapetype="t"/>
                <v:textbox style="mso-fit-shape-to-text:t">
                  <w:txbxContent>
                    <w:p w14:paraId="7699635D" w14:textId="77777777" w:rsidR="004B620E" w:rsidRDefault="004B620E" w:rsidP="009515BB">
                      <w:pPr>
                        <w:pStyle w:val="StandardWeb"/>
                        <w:spacing w:before="0" w:beforeAutospacing="0" w:after="0" w:afterAutospacing="0"/>
                        <w:jc w:val="center"/>
                      </w:pPr>
                      <w:r w:rsidRPr="009515BB">
                        <w:rPr>
                          <w:rFonts w:ascii="Impact" w:hAnsi="Impact"/>
                          <w:color w:val="0066CC"/>
                          <w:sz w:val="72"/>
                          <w:szCs w:val="72"/>
                        </w:rPr>
                        <w:t>PODACI O ORGANIZACIJI RADA</w:t>
                      </w:r>
                    </w:p>
                  </w:txbxContent>
                </v:textbox>
                <w10:anchorlock/>
              </v:shape>
            </w:pict>
          </mc:Fallback>
        </mc:AlternateContent>
      </w:r>
    </w:p>
    <w:p w14:paraId="587D3BE7"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sectPr w:rsidR="009515BB" w:rsidRPr="009515BB" w:rsidSect="009515BB">
          <w:pgSz w:w="11907" w:h="16840" w:code="9"/>
          <w:pgMar w:top="1134" w:right="1134" w:bottom="1134" w:left="1134" w:header="709" w:footer="709" w:gutter="0"/>
          <w:cols w:space="708"/>
          <w:docGrid w:linePitch="360"/>
        </w:sectPr>
      </w:pPr>
    </w:p>
    <w:p w14:paraId="15150E78" w14:textId="77777777" w:rsidR="009515BB" w:rsidRPr="009515BB" w:rsidRDefault="009515BB" w:rsidP="009515BB">
      <w:pPr>
        <w:numPr>
          <w:ilvl w:val="0"/>
          <w:numId w:val="3"/>
        </w:numPr>
        <w:spacing w:after="0" w:line="240" w:lineRule="auto"/>
        <w:jc w:val="both"/>
        <w:rPr>
          <w:rFonts w:ascii="Times New Roman" w:eastAsia="Times New Roman" w:hAnsi="Times New Roman" w:cs="Times New Roman"/>
          <w:b/>
          <w:bCs/>
          <w:color w:val="C0504D"/>
          <w:sz w:val="24"/>
          <w:szCs w:val="24"/>
          <w:highlight w:val="lightGray"/>
        </w:rPr>
      </w:pPr>
      <w:r w:rsidRPr="009515BB">
        <w:rPr>
          <w:rFonts w:ascii="Times New Roman" w:eastAsia="Times New Roman" w:hAnsi="Times New Roman" w:cs="Times New Roman"/>
          <w:b/>
          <w:bCs/>
          <w:color w:val="C0504D"/>
          <w:sz w:val="24"/>
          <w:szCs w:val="24"/>
          <w:highlight w:val="lightGray"/>
        </w:rPr>
        <w:lastRenderedPageBreak/>
        <w:t>PODACI O ORGANIZACIJI RADA</w:t>
      </w:r>
    </w:p>
    <w:p w14:paraId="683DC078" w14:textId="77777777" w:rsidR="009515BB" w:rsidRPr="009515BB" w:rsidRDefault="009515BB" w:rsidP="009515BB">
      <w:pPr>
        <w:spacing w:after="0" w:line="240" w:lineRule="auto"/>
        <w:ind w:left="480"/>
        <w:jc w:val="both"/>
        <w:rPr>
          <w:rFonts w:ascii="Times New Roman" w:eastAsia="Times New Roman" w:hAnsi="Times New Roman" w:cs="Times New Roman"/>
          <w:b/>
          <w:bCs/>
          <w:color w:val="C0504D"/>
          <w:sz w:val="24"/>
          <w:szCs w:val="24"/>
          <w:highlight w:val="lightGray"/>
        </w:rPr>
      </w:pPr>
    </w:p>
    <w:p w14:paraId="69678E1F"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58CCE29D" w14:textId="77777777" w:rsidR="009515BB" w:rsidRPr="009515BB" w:rsidRDefault="009515BB" w:rsidP="009515BB">
      <w:pPr>
        <w:numPr>
          <w:ilvl w:val="1"/>
          <w:numId w:val="3"/>
        </w:numPr>
        <w:spacing w:after="0" w:line="240" w:lineRule="auto"/>
        <w:jc w:val="both"/>
        <w:rPr>
          <w:rFonts w:ascii="Times New Roman" w:eastAsia="Times New Roman" w:hAnsi="Times New Roman" w:cs="Times New Roman"/>
          <w:b/>
          <w:bCs/>
          <w:sz w:val="24"/>
          <w:szCs w:val="24"/>
          <w:highlight w:val="lightGray"/>
        </w:rPr>
      </w:pPr>
      <w:r w:rsidRPr="009515BB">
        <w:rPr>
          <w:rFonts w:ascii="Times New Roman" w:eastAsia="Times New Roman" w:hAnsi="Times New Roman" w:cs="Times New Roman"/>
          <w:b/>
          <w:bCs/>
          <w:sz w:val="24"/>
          <w:szCs w:val="24"/>
          <w:highlight w:val="lightGray"/>
        </w:rPr>
        <w:t>Organizacija smjena</w:t>
      </w:r>
    </w:p>
    <w:p w14:paraId="0A6959E7"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 </w:t>
      </w:r>
    </w:p>
    <w:p w14:paraId="3E146C19" w14:textId="77777777" w:rsidR="009515BB" w:rsidRPr="009515BB" w:rsidRDefault="009515BB" w:rsidP="0049206F">
      <w:pPr>
        <w:spacing w:after="0" w:line="240" w:lineRule="auto"/>
        <w:ind w:firstLine="480"/>
        <w:jc w:val="both"/>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Nastavni plan i program odvija se u jednoj smjeni s početkom u 8</w:t>
      </w:r>
      <w:r w:rsidRPr="009515BB">
        <w:rPr>
          <w:rFonts w:ascii="Times New Roman" w:eastAsia="Times New Roman" w:hAnsi="Times New Roman" w:cs="Times New Roman"/>
          <w:bCs/>
          <w:sz w:val="24"/>
          <w:szCs w:val="24"/>
          <w:vertAlign w:val="superscript"/>
        </w:rPr>
        <w:t>00</w:t>
      </w:r>
      <w:r w:rsidRPr="009515BB">
        <w:rPr>
          <w:rFonts w:ascii="Times New Roman" w:eastAsia="Times New Roman" w:hAnsi="Times New Roman" w:cs="Times New Roman"/>
          <w:bCs/>
          <w:sz w:val="24"/>
          <w:szCs w:val="24"/>
        </w:rPr>
        <w:t xml:space="preserve"> sati za u</w:t>
      </w:r>
      <w:r w:rsidR="002C07AB">
        <w:rPr>
          <w:rFonts w:ascii="Times New Roman" w:eastAsia="Times New Roman" w:hAnsi="Times New Roman" w:cs="Times New Roman"/>
          <w:bCs/>
          <w:sz w:val="24"/>
          <w:szCs w:val="24"/>
        </w:rPr>
        <w:t>čenike MŠ Žakanje i</w:t>
      </w:r>
      <w:r w:rsidRPr="009515BB">
        <w:rPr>
          <w:rFonts w:ascii="Times New Roman" w:eastAsia="Times New Roman" w:hAnsi="Times New Roman" w:cs="Times New Roman"/>
          <w:bCs/>
          <w:sz w:val="24"/>
          <w:szCs w:val="24"/>
        </w:rPr>
        <w:t xml:space="preserve"> PŠ Kamanje. Razredna nastava završava  u 12</w:t>
      </w:r>
      <w:r w:rsidRPr="009515BB">
        <w:rPr>
          <w:rFonts w:ascii="Times New Roman" w:eastAsia="Times New Roman" w:hAnsi="Times New Roman" w:cs="Times New Roman"/>
          <w:bCs/>
          <w:sz w:val="24"/>
          <w:szCs w:val="24"/>
          <w:vertAlign w:val="superscript"/>
        </w:rPr>
        <w:t>15</w:t>
      </w:r>
      <w:r w:rsidRPr="009515BB">
        <w:rPr>
          <w:rFonts w:ascii="Times New Roman" w:eastAsia="Times New Roman" w:hAnsi="Times New Roman" w:cs="Times New Roman"/>
          <w:bCs/>
          <w:sz w:val="24"/>
          <w:szCs w:val="24"/>
        </w:rPr>
        <w:t>, a predmetna nastava u 13</w:t>
      </w:r>
      <w:r w:rsidRPr="009515BB">
        <w:rPr>
          <w:rFonts w:ascii="Times New Roman" w:eastAsia="Times New Roman" w:hAnsi="Times New Roman" w:cs="Times New Roman"/>
          <w:bCs/>
          <w:sz w:val="24"/>
          <w:szCs w:val="24"/>
          <w:vertAlign w:val="superscript"/>
        </w:rPr>
        <w:t>50</w:t>
      </w:r>
      <w:r w:rsidRPr="009515BB">
        <w:rPr>
          <w:rFonts w:ascii="Times New Roman" w:eastAsia="Times New Roman" w:hAnsi="Times New Roman" w:cs="Times New Roman"/>
          <w:bCs/>
          <w:sz w:val="24"/>
          <w:szCs w:val="24"/>
        </w:rPr>
        <w:t xml:space="preserve">. Dežurstva učitelja predmetne nastave raspoređena su prema rasporedu sati  u prilogu. </w:t>
      </w:r>
    </w:p>
    <w:p w14:paraId="08CE3A2A" w14:textId="77777777" w:rsidR="009515BB" w:rsidRPr="009515BB" w:rsidRDefault="009515BB" w:rsidP="0049206F">
      <w:pPr>
        <w:spacing w:after="0" w:line="240" w:lineRule="auto"/>
        <w:ind w:firstLine="480"/>
        <w:jc w:val="both"/>
        <w:rPr>
          <w:rFonts w:ascii="Times New Roman" w:eastAsia="Times New Roman" w:hAnsi="Times New Roman" w:cs="Times New Roman"/>
          <w:bCs/>
        </w:rPr>
      </w:pPr>
      <w:r w:rsidRPr="009515BB">
        <w:rPr>
          <w:rFonts w:ascii="Times New Roman" w:eastAsia="Times New Roman" w:hAnsi="Times New Roman" w:cs="Times New Roman"/>
          <w:bCs/>
          <w:sz w:val="24"/>
          <w:szCs w:val="24"/>
        </w:rPr>
        <w:t>Topli obrok osiguran je svim učenicima a priprema se u kuhinji matične</w:t>
      </w:r>
      <w:r w:rsidR="00BA5116">
        <w:rPr>
          <w:rFonts w:ascii="Times New Roman" w:eastAsia="Times New Roman" w:hAnsi="Times New Roman" w:cs="Times New Roman"/>
          <w:bCs/>
          <w:sz w:val="24"/>
          <w:szCs w:val="24"/>
        </w:rPr>
        <w:t xml:space="preserve"> škole</w:t>
      </w:r>
      <w:r w:rsidRPr="009515BB">
        <w:rPr>
          <w:rFonts w:ascii="Times New Roman" w:eastAsia="Times New Roman" w:hAnsi="Times New Roman" w:cs="Times New Roman"/>
          <w:bCs/>
          <w:sz w:val="24"/>
          <w:szCs w:val="24"/>
        </w:rPr>
        <w:t xml:space="preserve">. </w:t>
      </w:r>
    </w:p>
    <w:p w14:paraId="56C21DC4" w14:textId="77777777" w:rsidR="009515BB" w:rsidRPr="009515BB" w:rsidRDefault="009515BB" w:rsidP="0049206F">
      <w:pPr>
        <w:spacing w:after="0" w:line="240" w:lineRule="auto"/>
        <w:ind w:firstLine="480"/>
        <w:jc w:val="both"/>
        <w:rPr>
          <w:rFonts w:ascii="Times New Roman" w:eastAsia="Times New Roman" w:hAnsi="Times New Roman" w:cs="Times New Roman"/>
          <w:bCs/>
        </w:rPr>
      </w:pPr>
      <w:r w:rsidRPr="009515BB">
        <w:rPr>
          <w:rFonts w:ascii="Times New Roman" w:eastAsia="Times New Roman" w:hAnsi="Times New Roman" w:cs="Times New Roman"/>
          <w:bCs/>
        </w:rPr>
        <w:t>Organizacija smjena s početkom i završetkom rada, produženi boravak, organizacija dežurstva po školama i raspored primanja roditelja za sve razredne odjele nalaze se u prilogu.</w:t>
      </w:r>
    </w:p>
    <w:p w14:paraId="08C1FDAD" w14:textId="77777777" w:rsidR="009515BB" w:rsidRPr="009515BB" w:rsidRDefault="009515BB" w:rsidP="009515BB">
      <w:pPr>
        <w:spacing w:after="0" w:line="240" w:lineRule="auto"/>
        <w:jc w:val="both"/>
        <w:rPr>
          <w:rFonts w:ascii="Times New Roman" w:eastAsia="Times New Roman" w:hAnsi="Times New Roman" w:cs="Times New Roman"/>
          <w:bCs/>
        </w:rPr>
      </w:pPr>
    </w:p>
    <w:p w14:paraId="1084E6F5" w14:textId="77777777" w:rsidR="009515BB" w:rsidRPr="009515BB" w:rsidRDefault="009515BB" w:rsidP="009515BB">
      <w:pPr>
        <w:spacing w:after="0" w:line="240" w:lineRule="auto"/>
        <w:jc w:val="both"/>
        <w:rPr>
          <w:rFonts w:ascii="Times New Roman" w:eastAsia="Times New Roman" w:hAnsi="Times New Roman" w:cs="Times New Roman"/>
          <w:bCs/>
        </w:rPr>
      </w:pPr>
    </w:p>
    <w:p w14:paraId="24C27CC3" w14:textId="77777777"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highlight w:val="lightGray"/>
        </w:rPr>
        <w:t xml:space="preserve">3.1.1.  </w:t>
      </w:r>
      <w:r w:rsidRPr="009515BB">
        <w:rPr>
          <w:rFonts w:ascii="Times New Roman" w:eastAsia="Times New Roman" w:hAnsi="Times New Roman" w:cs="Times New Roman"/>
          <w:b/>
          <w:i/>
          <w:highlight w:val="lightGray"/>
        </w:rPr>
        <w:t>Prijevoz učenika  se odvija na relacijama:</w:t>
      </w:r>
    </w:p>
    <w:p w14:paraId="364B0712"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2321453A"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-Griče-Lipnik- Ribnik- Mošanci-V.Paka-Pravutina-Žakanje</w:t>
      </w:r>
    </w:p>
    <w:p w14:paraId="67BE9521"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-Kašt-Sekulići-Liješće-Žakanje</w:t>
      </w:r>
    </w:p>
    <w:p w14:paraId="2489F050"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-Gorniki – Obrež-</w:t>
      </w:r>
      <w:r w:rsidR="002C07AB">
        <w:rPr>
          <w:rFonts w:ascii="Times New Roman" w:eastAsia="Times New Roman" w:hAnsi="Times New Roman" w:cs="Times New Roman"/>
          <w:sz w:val="24"/>
          <w:szCs w:val="24"/>
        </w:rPr>
        <w:t xml:space="preserve"> Galezova draga- </w:t>
      </w:r>
      <w:r w:rsidRPr="009515BB">
        <w:rPr>
          <w:rFonts w:ascii="Times New Roman" w:eastAsia="Times New Roman" w:hAnsi="Times New Roman" w:cs="Times New Roman"/>
          <w:sz w:val="24"/>
          <w:szCs w:val="24"/>
        </w:rPr>
        <w:t>Kamanje</w:t>
      </w:r>
    </w:p>
    <w:p w14:paraId="51E7B47B"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-Bubnjarci-Bukovac-J.Brod-Žakanje</w:t>
      </w:r>
    </w:p>
    <w:p w14:paraId="5DBA13E5" w14:textId="77777777" w:rsid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-Kamanje-Bratovanjci-Durlinci-Kamanje -</w:t>
      </w:r>
    </w:p>
    <w:p w14:paraId="3B9164EA" w14:textId="77777777" w:rsidR="00C133B5" w:rsidRPr="009515BB" w:rsidRDefault="00C133B5"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-Orljakovo-Reštovo-Kamanje</w:t>
      </w:r>
    </w:p>
    <w:p w14:paraId="38A4CB42"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46F391E9"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28AC1B28"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59DE7374"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7CB7E4D9"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7E62752A"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5822CD19"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6D47760A"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46541FEE"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3D0A7634"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480AAAE3"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615D263B"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5FE46C25"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662E2991"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6F6DCEE7"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738F6CFE"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0E3612C3"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1428F0A7"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2050BD55"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6A22A52B"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45C09875"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6CDC65EB"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2D50532D"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26746B7D"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418800B0"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562855B0" w14:textId="77777777" w:rsidR="009515BB" w:rsidRPr="009515BB" w:rsidRDefault="009515BB" w:rsidP="009515BB">
      <w:pPr>
        <w:spacing w:after="0" w:line="240" w:lineRule="auto"/>
        <w:rPr>
          <w:rFonts w:ascii="Times New Roman" w:eastAsia="Times New Roman" w:hAnsi="Times New Roman" w:cs="Times New Roman"/>
          <w:sz w:val="28"/>
          <w:szCs w:val="28"/>
        </w:rPr>
      </w:pPr>
    </w:p>
    <w:p w14:paraId="7E7AB69A" w14:textId="77777777" w:rsidR="009515BB" w:rsidRPr="009515BB" w:rsidRDefault="009515BB" w:rsidP="009515BB">
      <w:pPr>
        <w:spacing w:after="0" w:line="240" w:lineRule="auto"/>
        <w:ind w:left="360"/>
        <w:jc w:val="both"/>
        <w:rPr>
          <w:rFonts w:ascii="Times New Roman" w:eastAsia="Times New Roman" w:hAnsi="Times New Roman" w:cs="Times New Roman"/>
          <w:bCs/>
        </w:rPr>
      </w:pPr>
    </w:p>
    <w:p w14:paraId="69E81C53" w14:textId="77777777" w:rsidR="009515BB" w:rsidRDefault="009515BB" w:rsidP="009515BB">
      <w:pPr>
        <w:keepNext/>
        <w:spacing w:after="0" w:line="240" w:lineRule="auto"/>
        <w:outlineLvl w:val="0"/>
        <w:rPr>
          <w:rFonts w:ascii="HRTimes" w:eastAsia="Times New Roman" w:hAnsi="HRTimes" w:cs="Times New Roman"/>
          <w:b/>
          <w:i/>
          <w:kern w:val="28"/>
        </w:rPr>
      </w:pPr>
      <w:r w:rsidRPr="00C35EE2">
        <w:rPr>
          <w:rFonts w:ascii="HRTimes" w:eastAsia="Times New Roman" w:hAnsi="HRTimes" w:cs="Times New Roman"/>
          <w:b/>
          <w:i/>
          <w:kern w:val="28"/>
          <w:sz w:val="24"/>
          <w:szCs w:val="20"/>
          <w:highlight w:val="lightGray"/>
        </w:rPr>
        <w:lastRenderedPageBreak/>
        <w:t>3.1.2</w:t>
      </w:r>
      <w:r w:rsidRPr="00C35EE2">
        <w:rPr>
          <w:rFonts w:ascii="HRTimes" w:eastAsia="Times New Roman" w:hAnsi="HRTimes" w:cs="Times New Roman"/>
          <w:b/>
          <w:i/>
          <w:kern w:val="28"/>
          <w:highlight w:val="lightGray"/>
        </w:rPr>
        <w:t>.  Raspored individualnih informacija u</w:t>
      </w:r>
      <w:r w:rsidRPr="00C35EE2">
        <w:rPr>
          <w:rFonts w:ascii="HRTimes" w:eastAsia="Times New Roman" w:hAnsi="HRTimes" w:cs="Times New Roman" w:hint="eastAsia"/>
          <w:b/>
          <w:i/>
          <w:kern w:val="28"/>
          <w:highlight w:val="lightGray"/>
        </w:rPr>
        <w:t>č</w:t>
      </w:r>
      <w:r w:rsidRPr="00C35EE2">
        <w:rPr>
          <w:rFonts w:ascii="HRTimes" w:eastAsia="Times New Roman" w:hAnsi="HRTimes" w:cs="Times New Roman"/>
          <w:b/>
          <w:i/>
          <w:kern w:val="28"/>
          <w:highlight w:val="lightGray"/>
        </w:rPr>
        <w:t>itelja</w:t>
      </w:r>
    </w:p>
    <w:p w14:paraId="38775929" w14:textId="77777777" w:rsidR="00603E09" w:rsidRPr="00C35EE2" w:rsidRDefault="00603E09" w:rsidP="009515BB">
      <w:pPr>
        <w:keepNext/>
        <w:spacing w:after="0" w:line="240" w:lineRule="auto"/>
        <w:outlineLvl w:val="0"/>
        <w:rPr>
          <w:rFonts w:ascii="HRTimes" w:eastAsia="Times New Roman" w:hAnsi="HRTimes" w:cs="Times New Roman"/>
          <w:b/>
          <w:i/>
          <w:kern w:val="28"/>
        </w:rPr>
      </w:pPr>
    </w:p>
    <w:tbl>
      <w:tblPr>
        <w:tblW w:w="8382" w:type="dxa"/>
        <w:tblInd w:w="-12" w:type="dxa"/>
        <w:tblLayout w:type="fixed"/>
        <w:tblCellMar>
          <w:left w:w="0" w:type="dxa"/>
          <w:right w:w="0" w:type="dxa"/>
        </w:tblCellMar>
        <w:tblLook w:val="04A0" w:firstRow="1" w:lastRow="0" w:firstColumn="1" w:lastColumn="0" w:noHBand="0" w:noVBand="1"/>
      </w:tblPr>
      <w:tblGrid>
        <w:gridCol w:w="705"/>
        <w:gridCol w:w="3467"/>
        <w:gridCol w:w="2229"/>
        <w:gridCol w:w="1981"/>
      </w:tblGrid>
      <w:tr w:rsidR="00603E09" w:rsidRPr="00E704F7" w14:paraId="61A77369" w14:textId="77777777" w:rsidTr="5307661F">
        <w:trPr>
          <w:trHeight w:val="333"/>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vAlign w:val="center"/>
          </w:tcPr>
          <w:p w14:paraId="0D2C3608" w14:textId="77777777" w:rsidR="00603E09" w:rsidRPr="00E704F7" w:rsidRDefault="00603E09" w:rsidP="00603E09">
            <w:pPr>
              <w:widowControl w:val="0"/>
              <w:spacing w:after="0" w:line="240" w:lineRule="auto"/>
              <w:jc w:val="center"/>
              <w:rPr>
                <w:rFonts w:ascii="Times New Roman" w:eastAsia="Times New Roman" w:hAnsi="Times New Roman" w:cs="Times New Roman"/>
                <w:b/>
                <w:color w:val="000000"/>
                <w:kern w:val="28"/>
                <w:sz w:val="18"/>
                <w:szCs w:val="18"/>
                <w:lang w:eastAsia="hr-HR"/>
              </w:rPr>
            </w:pPr>
            <w:r w:rsidRPr="00E704F7">
              <w:rPr>
                <w:rFonts w:ascii="Times New Roman" w:eastAsia="Times New Roman" w:hAnsi="Times New Roman" w:cs="Times New Roman"/>
                <w:b/>
                <w:sz w:val="18"/>
                <w:szCs w:val="18"/>
                <w:lang w:eastAsia="hr-HR"/>
              </w:rPr>
              <w:t>R.b.</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vAlign w:val="center"/>
          </w:tcPr>
          <w:p w14:paraId="7274A7CF" w14:textId="77777777" w:rsidR="00603E09" w:rsidRPr="00E704F7" w:rsidRDefault="00603E09" w:rsidP="00603E09">
            <w:pPr>
              <w:widowControl w:val="0"/>
              <w:spacing w:after="0" w:line="240" w:lineRule="auto"/>
              <w:jc w:val="center"/>
              <w:rPr>
                <w:rFonts w:ascii="Times New Roman" w:eastAsia="Times New Roman" w:hAnsi="Times New Roman" w:cs="Times New Roman"/>
                <w:b/>
                <w:color w:val="000000"/>
                <w:kern w:val="28"/>
                <w:sz w:val="18"/>
                <w:szCs w:val="18"/>
                <w:lang w:eastAsia="hr-HR"/>
              </w:rPr>
            </w:pPr>
            <w:r w:rsidRPr="00E704F7">
              <w:rPr>
                <w:rFonts w:ascii="Times New Roman" w:eastAsia="Times New Roman" w:hAnsi="Times New Roman" w:cs="Times New Roman"/>
                <w:b/>
                <w:sz w:val="18"/>
                <w:szCs w:val="18"/>
                <w:lang w:eastAsia="hr-HR"/>
              </w:rPr>
              <w:t xml:space="preserve">Ime i prezime </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6F0480E" w14:textId="77777777" w:rsidR="00603E09" w:rsidRPr="00E704F7" w:rsidRDefault="00603E09" w:rsidP="00603E09">
            <w:pPr>
              <w:widowControl w:val="0"/>
              <w:spacing w:after="0" w:line="240" w:lineRule="auto"/>
              <w:jc w:val="center"/>
              <w:rPr>
                <w:rFonts w:ascii="Times New Roman" w:eastAsia="Times New Roman" w:hAnsi="Times New Roman" w:cs="Times New Roman"/>
                <w:b/>
                <w:sz w:val="18"/>
                <w:szCs w:val="18"/>
                <w:lang w:eastAsia="hr-HR"/>
              </w:rPr>
            </w:pPr>
            <w:r w:rsidRPr="00E704F7">
              <w:rPr>
                <w:rFonts w:ascii="Times New Roman" w:eastAsia="Times New Roman" w:hAnsi="Times New Roman" w:cs="Times New Roman"/>
                <w:b/>
                <w:sz w:val="18"/>
                <w:szCs w:val="18"/>
                <w:lang w:eastAsia="hr-HR"/>
              </w:rPr>
              <w:t>Informacije</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vAlign w:val="center"/>
          </w:tcPr>
          <w:p w14:paraId="1F921ADC" w14:textId="77777777" w:rsidR="00603E09" w:rsidRPr="00E704F7" w:rsidRDefault="00603E09" w:rsidP="00603E09">
            <w:pPr>
              <w:widowControl w:val="0"/>
              <w:spacing w:after="0" w:line="240" w:lineRule="auto"/>
              <w:rPr>
                <w:rFonts w:ascii="Times New Roman" w:eastAsia="Times New Roman" w:hAnsi="Times New Roman" w:cs="Times New Roman"/>
                <w:b/>
                <w:color w:val="000000"/>
                <w:kern w:val="28"/>
                <w:sz w:val="18"/>
                <w:szCs w:val="18"/>
                <w:lang w:eastAsia="hr-HR"/>
              </w:rPr>
            </w:pPr>
            <w:r w:rsidRPr="00E704F7">
              <w:rPr>
                <w:rFonts w:ascii="Times New Roman" w:eastAsia="Times New Roman" w:hAnsi="Times New Roman" w:cs="Times New Roman"/>
                <w:b/>
                <w:sz w:val="18"/>
                <w:szCs w:val="18"/>
                <w:lang w:eastAsia="hr-HR"/>
              </w:rPr>
              <w:t>Predmet</w:t>
            </w:r>
          </w:p>
        </w:tc>
      </w:tr>
      <w:tr w:rsidR="00603E09" w:rsidRPr="00E704F7" w14:paraId="6AC43CB4" w14:textId="77777777" w:rsidTr="5307661F">
        <w:trPr>
          <w:trHeight w:val="292"/>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33E46A7" w14:textId="77777777" w:rsidR="00603E09" w:rsidRPr="00E704F7" w:rsidRDefault="00603E09" w:rsidP="00603E09">
            <w:pPr>
              <w:widowControl w:val="0"/>
              <w:spacing w:after="0" w:line="240" w:lineRule="auto"/>
              <w:jc w:val="center"/>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1.</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A9E6857" w14:textId="77777777" w:rsidR="00603E09" w:rsidRPr="00E704F7" w:rsidRDefault="00603E09" w:rsidP="00603E09">
            <w:pPr>
              <w:widowControl w:val="0"/>
              <w:spacing w:after="0" w:line="240" w:lineRule="auto"/>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eastAsia="hr-HR"/>
              </w:rPr>
              <w:t>Sanja Brunski</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08F6DC" w14:textId="77777777" w:rsidR="00603E09" w:rsidRPr="00E704F7" w:rsidRDefault="00603E09" w:rsidP="0049206F">
            <w:pPr>
              <w:widowControl w:val="0"/>
              <w:suppressAutoHyphens/>
              <w:autoSpaceDN w:val="0"/>
              <w:snapToGrid w:val="0"/>
              <w:spacing w:after="0" w:line="240" w:lineRule="auto"/>
              <w:jc w:val="center"/>
              <w:textAlignment w:val="baseline"/>
              <w:rPr>
                <w:rFonts w:ascii="Times New Roman" w:eastAsia="Droid Sans Fallback" w:hAnsi="Times New Roman" w:cs="Times New Roman"/>
                <w:color w:val="000000"/>
                <w:kern w:val="3"/>
                <w:sz w:val="18"/>
                <w:szCs w:val="18"/>
                <w:lang w:val="en-US" w:eastAsia="zh-CN" w:bidi="hi-IN"/>
              </w:rPr>
            </w:pPr>
            <w:r w:rsidRPr="00E704F7">
              <w:rPr>
                <w:rFonts w:ascii="Times New Roman" w:eastAsia="Droid Sans Fallback" w:hAnsi="Times New Roman" w:cs="Times New Roman"/>
                <w:color w:val="000000"/>
                <w:kern w:val="3"/>
                <w:sz w:val="18"/>
                <w:szCs w:val="18"/>
                <w:lang w:val="en-US" w:eastAsia="zh-CN" w:bidi="hi-IN"/>
              </w:rPr>
              <w:t>Četvrtak</w:t>
            </w:r>
          </w:p>
          <w:p w14:paraId="24B1C1BB" w14:textId="2AAA8402" w:rsidR="00603E09" w:rsidRPr="00E704F7" w:rsidRDefault="00EF3E0A" w:rsidP="0049206F">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color w:val="000000"/>
                <w:sz w:val="18"/>
                <w:szCs w:val="18"/>
                <w:lang w:eastAsia="hr-HR"/>
              </w:rPr>
              <w:t>8:50 – 9:35</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E413933"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Hrvatski j.</w:t>
            </w:r>
          </w:p>
        </w:tc>
      </w:tr>
      <w:tr w:rsidR="00603E09" w:rsidRPr="00E704F7" w14:paraId="537C94C1" w14:textId="77777777" w:rsidTr="5307661F">
        <w:trPr>
          <w:trHeight w:val="248"/>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AD5A35C" w14:textId="77777777" w:rsidR="00603E09" w:rsidRPr="00E704F7" w:rsidRDefault="00603E09" w:rsidP="00603E09">
            <w:pPr>
              <w:widowControl w:val="0"/>
              <w:spacing w:after="0" w:line="240" w:lineRule="auto"/>
              <w:jc w:val="center"/>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2.</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B085A43"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 xml:space="preserve">Jelica Ojdanić  </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B37DF9" w14:textId="77777777" w:rsidR="00603E09" w:rsidRPr="00E704F7" w:rsidRDefault="008B3C78" w:rsidP="0049206F">
            <w:pPr>
              <w:widowControl w:val="0"/>
              <w:spacing w:after="0" w:line="240" w:lineRule="auto"/>
              <w:jc w:val="center"/>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eastAsia="hr-HR"/>
              </w:rPr>
              <w:t>četvrtak</w:t>
            </w:r>
          </w:p>
          <w:p w14:paraId="7AE6349B" w14:textId="77777777" w:rsidR="00603E09" w:rsidRPr="00E704F7" w:rsidRDefault="008B3C78" w:rsidP="0049206F">
            <w:pPr>
              <w:widowControl w:val="0"/>
              <w:spacing w:after="0" w:line="240" w:lineRule="auto"/>
              <w:jc w:val="center"/>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eastAsia="hr-HR"/>
              </w:rPr>
              <w:t>10:35-11:20</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8BAE2BA"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Hrvatski j.</w:t>
            </w:r>
          </w:p>
        </w:tc>
      </w:tr>
      <w:tr w:rsidR="00603E09" w:rsidRPr="00E704F7" w14:paraId="0E0897CC"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3BEE428" w14:textId="77777777" w:rsidR="00603E09" w:rsidRPr="00E704F7" w:rsidRDefault="00603E09" w:rsidP="00603E09">
            <w:pPr>
              <w:widowControl w:val="0"/>
              <w:spacing w:after="0" w:line="240" w:lineRule="auto"/>
              <w:jc w:val="center"/>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3.</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7B44998"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 xml:space="preserve">Duško Rupčić </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F212FF" w14:textId="77777777" w:rsidR="00603E09" w:rsidRPr="00E704F7" w:rsidRDefault="00603E09" w:rsidP="0049206F">
            <w:pPr>
              <w:widowControl w:val="0"/>
              <w:suppressAutoHyphens/>
              <w:autoSpaceDN w:val="0"/>
              <w:snapToGrid w:val="0"/>
              <w:spacing w:after="0" w:line="240" w:lineRule="auto"/>
              <w:jc w:val="center"/>
              <w:textAlignment w:val="baseline"/>
              <w:rPr>
                <w:rFonts w:ascii="Times New Roman" w:eastAsia="Droid Sans Fallback" w:hAnsi="Times New Roman" w:cs="Times New Roman"/>
                <w:color w:val="000000"/>
                <w:kern w:val="3"/>
                <w:sz w:val="18"/>
                <w:szCs w:val="18"/>
                <w:lang w:val="en-US" w:eastAsia="zh-CN" w:bidi="hi-IN"/>
              </w:rPr>
            </w:pPr>
            <w:r w:rsidRPr="00E704F7">
              <w:rPr>
                <w:rFonts w:ascii="Times New Roman" w:eastAsia="Droid Sans Fallback" w:hAnsi="Times New Roman" w:cs="Times New Roman"/>
                <w:color w:val="000000"/>
                <w:kern w:val="3"/>
                <w:sz w:val="18"/>
                <w:szCs w:val="18"/>
                <w:lang w:val="en-US" w:eastAsia="zh-CN" w:bidi="hi-IN"/>
              </w:rPr>
              <w:t xml:space="preserve">Kam </w:t>
            </w:r>
            <w:r w:rsidR="008B3C78" w:rsidRPr="00E704F7">
              <w:rPr>
                <w:rFonts w:ascii="Times New Roman" w:eastAsia="Droid Sans Fallback" w:hAnsi="Times New Roman" w:cs="Times New Roman"/>
                <w:color w:val="000000"/>
                <w:kern w:val="3"/>
                <w:sz w:val="18"/>
                <w:szCs w:val="18"/>
                <w:lang w:val="en-US" w:eastAsia="zh-CN" w:bidi="hi-IN"/>
              </w:rPr>
              <w:t>PET</w:t>
            </w:r>
            <w:r w:rsidRPr="00E704F7">
              <w:rPr>
                <w:rFonts w:ascii="Times New Roman" w:eastAsia="Droid Sans Fallback" w:hAnsi="Times New Roman" w:cs="Times New Roman"/>
                <w:color w:val="000000"/>
                <w:kern w:val="3"/>
                <w:sz w:val="18"/>
                <w:szCs w:val="18"/>
                <w:lang w:val="en-US" w:eastAsia="zh-CN" w:bidi="hi-IN"/>
              </w:rPr>
              <w:t xml:space="preserve"> </w:t>
            </w:r>
            <w:r w:rsidR="008B3C78" w:rsidRPr="00E704F7">
              <w:rPr>
                <w:rFonts w:ascii="Times New Roman" w:eastAsia="Droid Sans Fallback" w:hAnsi="Times New Roman" w:cs="Times New Roman"/>
                <w:color w:val="000000"/>
                <w:kern w:val="3"/>
                <w:sz w:val="18"/>
                <w:szCs w:val="18"/>
                <w:lang w:val="en-US" w:eastAsia="zh-CN" w:bidi="hi-IN"/>
              </w:rPr>
              <w:t>9:50-10:30</w:t>
            </w:r>
            <w:r w:rsidRPr="00E704F7">
              <w:rPr>
                <w:rFonts w:ascii="Times New Roman" w:eastAsia="Droid Sans Fallback" w:hAnsi="Times New Roman" w:cs="Times New Roman"/>
                <w:color w:val="000000"/>
                <w:kern w:val="3"/>
                <w:sz w:val="18"/>
                <w:szCs w:val="18"/>
                <w:lang w:val="en-US" w:eastAsia="zh-CN" w:bidi="hi-IN"/>
              </w:rPr>
              <w:t>;</w:t>
            </w:r>
          </w:p>
          <w:p w14:paraId="42BAF780" w14:textId="77777777"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color w:val="000000"/>
                <w:sz w:val="18"/>
                <w:szCs w:val="18"/>
                <w:lang w:eastAsia="hr-HR"/>
              </w:rPr>
              <w:t xml:space="preserve">Žak. </w:t>
            </w:r>
            <w:r w:rsidR="008B3C78" w:rsidRPr="00E704F7">
              <w:rPr>
                <w:rFonts w:ascii="Times New Roman" w:eastAsia="Times New Roman" w:hAnsi="Times New Roman" w:cs="Times New Roman"/>
                <w:color w:val="000000"/>
                <w:sz w:val="18"/>
                <w:szCs w:val="18"/>
                <w:lang w:eastAsia="hr-HR"/>
              </w:rPr>
              <w:t>SRI</w:t>
            </w:r>
            <w:r w:rsidRPr="00E704F7">
              <w:rPr>
                <w:rFonts w:ascii="Times New Roman" w:eastAsia="Times New Roman" w:hAnsi="Times New Roman" w:cs="Times New Roman"/>
                <w:color w:val="000000"/>
                <w:sz w:val="18"/>
                <w:szCs w:val="18"/>
                <w:lang w:eastAsia="hr-HR"/>
              </w:rPr>
              <w:t xml:space="preserve">  </w:t>
            </w:r>
            <w:r w:rsidR="008B3C78" w:rsidRPr="00E704F7">
              <w:rPr>
                <w:rFonts w:ascii="Times New Roman" w:eastAsia="Times New Roman" w:hAnsi="Times New Roman" w:cs="Times New Roman"/>
                <w:color w:val="000000"/>
                <w:sz w:val="18"/>
                <w:szCs w:val="18"/>
                <w:lang w:eastAsia="hr-HR"/>
              </w:rPr>
              <w:t>9:50-10:30</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47FEB37"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Likovna kult.</w:t>
            </w:r>
          </w:p>
        </w:tc>
      </w:tr>
      <w:tr w:rsidR="00603E09" w:rsidRPr="00E704F7" w14:paraId="1B38A66B"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0AC15EE" w14:textId="77777777" w:rsidR="00603E09" w:rsidRPr="00E704F7" w:rsidRDefault="00603E09" w:rsidP="00603E09">
            <w:pPr>
              <w:widowControl w:val="0"/>
              <w:spacing w:after="0" w:line="240" w:lineRule="auto"/>
              <w:jc w:val="center"/>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 xml:space="preserve">4. </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7D00943"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 xml:space="preserve">Melita Mataković-Rožić </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FF0CB4" w14:textId="6A97056F" w:rsidR="00603E09" w:rsidRPr="00E704F7" w:rsidRDefault="00603E09" w:rsidP="0049206F">
            <w:pPr>
              <w:widowControl w:val="0"/>
              <w:suppressAutoHyphens/>
              <w:autoSpaceDN w:val="0"/>
              <w:snapToGrid w:val="0"/>
              <w:spacing w:after="0" w:line="240" w:lineRule="auto"/>
              <w:jc w:val="center"/>
              <w:textAlignment w:val="baseline"/>
              <w:rPr>
                <w:rFonts w:ascii="Times New Roman" w:eastAsia="Droid Sans Fallback" w:hAnsi="Times New Roman" w:cs="Times New Roman"/>
                <w:color w:val="000000"/>
                <w:kern w:val="3"/>
                <w:sz w:val="18"/>
                <w:szCs w:val="18"/>
                <w:lang w:val="en-US" w:eastAsia="zh-CN" w:bidi="hi-IN"/>
              </w:rPr>
            </w:pPr>
            <w:r w:rsidRPr="00E704F7">
              <w:rPr>
                <w:rFonts w:ascii="Times New Roman" w:eastAsia="Droid Sans Fallback" w:hAnsi="Times New Roman" w:cs="Times New Roman"/>
                <w:color w:val="000000"/>
                <w:kern w:val="3"/>
                <w:sz w:val="18"/>
                <w:szCs w:val="18"/>
                <w:lang w:val="en-US" w:eastAsia="zh-CN" w:bidi="hi-IN"/>
              </w:rPr>
              <w:t xml:space="preserve">Žak.  PON </w:t>
            </w:r>
            <w:r w:rsidR="008B3C78" w:rsidRPr="00E704F7">
              <w:rPr>
                <w:rFonts w:ascii="Times New Roman" w:eastAsia="Droid Sans Fallback" w:hAnsi="Times New Roman" w:cs="Times New Roman"/>
                <w:color w:val="000000"/>
                <w:kern w:val="3"/>
                <w:sz w:val="18"/>
                <w:szCs w:val="18"/>
                <w:lang w:val="en-US" w:eastAsia="zh-CN" w:bidi="hi-IN"/>
              </w:rPr>
              <w:t>12:15-13:00</w:t>
            </w:r>
            <w:r w:rsidRPr="00E704F7">
              <w:rPr>
                <w:rFonts w:ascii="Times New Roman" w:eastAsia="Droid Sans Fallback" w:hAnsi="Times New Roman" w:cs="Times New Roman"/>
                <w:color w:val="000000"/>
                <w:kern w:val="3"/>
                <w:sz w:val="18"/>
                <w:szCs w:val="18"/>
                <w:lang w:val="en-US" w:eastAsia="zh-CN" w:bidi="hi-IN"/>
              </w:rPr>
              <w:t>;</w:t>
            </w:r>
          </w:p>
          <w:p w14:paraId="75856E44" w14:textId="77777777" w:rsidR="00603E09" w:rsidRPr="00E704F7" w:rsidRDefault="00603E09" w:rsidP="0049206F">
            <w:pPr>
              <w:widowControl w:val="0"/>
              <w:suppressAutoHyphens/>
              <w:autoSpaceDN w:val="0"/>
              <w:snapToGrid w:val="0"/>
              <w:spacing w:after="0" w:line="240" w:lineRule="auto"/>
              <w:jc w:val="center"/>
              <w:textAlignment w:val="baseline"/>
              <w:rPr>
                <w:rFonts w:ascii="Times New Roman" w:eastAsia="Droid Sans Fallback" w:hAnsi="Times New Roman" w:cs="Times New Roman"/>
                <w:color w:val="000000"/>
                <w:kern w:val="3"/>
                <w:sz w:val="18"/>
                <w:szCs w:val="18"/>
                <w:lang w:val="en-US" w:eastAsia="zh-CN" w:bidi="hi-IN"/>
              </w:rPr>
            </w:pPr>
            <w:r w:rsidRPr="00E704F7">
              <w:rPr>
                <w:rFonts w:ascii="Times New Roman" w:eastAsia="Droid Sans Fallback" w:hAnsi="Times New Roman" w:cs="Times New Roman"/>
                <w:color w:val="000000"/>
                <w:kern w:val="3"/>
                <w:sz w:val="18"/>
                <w:szCs w:val="18"/>
                <w:lang w:val="en-US" w:eastAsia="zh-CN" w:bidi="hi-IN"/>
              </w:rPr>
              <w:t>Kam. UT</w:t>
            </w:r>
            <w:r w:rsidR="008B3C78" w:rsidRPr="00E704F7">
              <w:rPr>
                <w:rFonts w:ascii="Times New Roman" w:eastAsia="Droid Sans Fallback" w:hAnsi="Times New Roman" w:cs="Times New Roman"/>
                <w:color w:val="000000"/>
                <w:kern w:val="3"/>
                <w:sz w:val="18"/>
                <w:szCs w:val="18"/>
                <w:lang w:val="en-US" w:eastAsia="zh-CN" w:bidi="hi-IN"/>
              </w:rPr>
              <w:t>O 13:00-13:45</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DB35419"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Glaz.  kult.</w:t>
            </w:r>
          </w:p>
        </w:tc>
      </w:tr>
      <w:tr w:rsidR="00603E09" w:rsidRPr="00E704F7" w14:paraId="4A80A3DE"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3A5C70" w14:textId="77777777" w:rsidR="00603E09" w:rsidRPr="00E704F7" w:rsidRDefault="00603E09" w:rsidP="00603E09">
            <w:pPr>
              <w:widowControl w:val="0"/>
              <w:spacing w:after="0" w:line="240" w:lineRule="auto"/>
              <w:jc w:val="center"/>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5.</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AA9723"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Antonija Kunf Rehorić</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B0CE4D" w14:textId="77777777" w:rsidR="00603E09" w:rsidRPr="00E704F7" w:rsidRDefault="00603E09" w:rsidP="0049206F">
            <w:pPr>
              <w:widowControl w:val="0"/>
              <w:suppressAutoHyphens/>
              <w:autoSpaceDN w:val="0"/>
              <w:snapToGrid w:val="0"/>
              <w:spacing w:after="0" w:line="240" w:lineRule="auto"/>
              <w:jc w:val="center"/>
              <w:textAlignment w:val="baseline"/>
              <w:rPr>
                <w:rFonts w:ascii="Times New Roman" w:eastAsia="Droid Sans Fallback" w:hAnsi="Times New Roman" w:cs="Times New Roman"/>
                <w:color w:val="000000"/>
                <w:kern w:val="3"/>
                <w:sz w:val="18"/>
                <w:szCs w:val="18"/>
                <w:lang w:val="en-US" w:eastAsia="zh-CN" w:bidi="hi-IN"/>
              </w:rPr>
            </w:pPr>
            <w:r w:rsidRPr="00E704F7">
              <w:rPr>
                <w:rFonts w:ascii="Times New Roman" w:eastAsia="Droid Sans Fallback" w:hAnsi="Times New Roman" w:cs="Times New Roman"/>
                <w:color w:val="000000"/>
                <w:kern w:val="3"/>
                <w:sz w:val="18"/>
                <w:szCs w:val="18"/>
                <w:lang w:val="en-US" w:eastAsia="zh-CN" w:bidi="hi-IN"/>
              </w:rPr>
              <w:t xml:space="preserve">Žak. </w:t>
            </w:r>
            <w:r w:rsidR="008B3C78" w:rsidRPr="00E704F7">
              <w:rPr>
                <w:rFonts w:ascii="Times New Roman" w:eastAsia="Droid Sans Fallback" w:hAnsi="Times New Roman" w:cs="Times New Roman"/>
                <w:color w:val="000000"/>
                <w:kern w:val="3"/>
                <w:sz w:val="18"/>
                <w:szCs w:val="18"/>
                <w:lang w:val="en-US" w:eastAsia="zh-CN" w:bidi="hi-IN"/>
              </w:rPr>
              <w:t>PON</w:t>
            </w:r>
            <w:r w:rsidRPr="00E704F7">
              <w:rPr>
                <w:rFonts w:ascii="Times New Roman" w:eastAsia="Droid Sans Fallback" w:hAnsi="Times New Roman" w:cs="Times New Roman"/>
                <w:color w:val="000000"/>
                <w:kern w:val="3"/>
                <w:sz w:val="18"/>
                <w:szCs w:val="18"/>
                <w:lang w:val="en-US" w:eastAsia="zh-CN" w:bidi="hi-IN"/>
              </w:rPr>
              <w:t xml:space="preserve">  </w:t>
            </w:r>
            <w:r w:rsidR="008B3C78" w:rsidRPr="00E704F7">
              <w:rPr>
                <w:rFonts w:ascii="Times New Roman" w:eastAsia="Droid Sans Fallback" w:hAnsi="Times New Roman" w:cs="Times New Roman"/>
                <w:color w:val="000000"/>
                <w:kern w:val="3"/>
                <w:sz w:val="18"/>
                <w:szCs w:val="18"/>
                <w:lang w:val="en-US" w:eastAsia="zh-CN" w:bidi="hi-IN"/>
              </w:rPr>
              <w:t>12:15-13:00</w:t>
            </w:r>
          </w:p>
          <w:p w14:paraId="6CC36A10" w14:textId="3086358E" w:rsidR="00603E09" w:rsidRPr="00E704F7" w:rsidRDefault="35563E38" w:rsidP="0049206F">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color w:val="000000" w:themeColor="text1"/>
                <w:sz w:val="18"/>
                <w:szCs w:val="18"/>
                <w:lang w:eastAsia="hr-HR"/>
              </w:rPr>
              <w:t xml:space="preserve">Kam </w:t>
            </w:r>
            <w:r w:rsidR="008B3C78" w:rsidRPr="00E704F7">
              <w:rPr>
                <w:rFonts w:ascii="Times New Roman" w:eastAsia="Times New Roman" w:hAnsi="Times New Roman" w:cs="Times New Roman"/>
                <w:color w:val="000000" w:themeColor="text1"/>
                <w:sz w:val="18"/>
                <w:szCs w:val="18"/>
                <w:lang w:eastAsia="hr-HR"/>
              </w:rPr>
              <w:t>SRI 1</w:t>
            </w:r>
            <w:r w:rsidR="0C72C189" w:rsidRPr="00E704F7">
              <w:rPr>
                <w:rFonts w:ascii="Times New Roman" w:eastAsia="Times New Roman" w:hAnsi="Times New Roman" w:cs="Times New Roman"/>
                <w:color w:val="000000" w:themeColor="text1"/>
                <w:sz w:val="18"/>
                <w:szCs w:val="18"/>
                <w:lang w:eastAsia="hr-HR"/>
              </w:rPr>
              <w:t>1</w:t>
            </w:r>
            <w:r w:rsidR="008B3C78" w:rsidRPr="00E704F7">
              <w:rPr>
                <w:rFonts w:ascii="Times New Roman" w:eastAsia="Times New Roman" w:hAnsi="Times New Roman" w:cs="Times New Roman"/>
                <w:color w:val="000000" w:themeColor="text1"/>
                <w:sz w:val="18"/>
                <w:szCs w:val="18"/>
                <w:lang w:eastAsia="hr-HR"/>
              </w:rPr>
              <w:t>:30-12:15</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AF2082A"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Engleski j.</w:t>
            </w:r>
          </w:p>
        </w:tc>
      </w:tr>
      <w:tr w:rsidR="00603E09" w:rsidRPr="00E704F7" w14:paraId="6ADBF28E"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212A139" w14:textId="77777777" w:rsidR="00603E09" w:rsidRPr="00E704F7" w:rsidRDefault="00603E09" w:rsidP="00603E09">
            <w:pPr>
              <w:widowControl w:val="0"/>
              <w:spacing w:after="0" w:line="240" w:lineRule="auto"/>
              <w:jc w:val="center"/>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6.</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2F4193"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 xml:space="preserve">Tomislav Mravunac  </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814750" w14:textId="77777777"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val="en-US" w:eastAsia="hr-HR"/>
              </w:rPr>
            </w:pPr>
            <w:r w:rsidRPr="00E704F7">
              <w:rPr>
                <w:rFonts w:ascii="Times New Roman" w:eastAsia="Times New Roman" w:hAnsi="Times New Roman" w:cs="Times New Roman"/>
                <w:sz w:val="18"/>
                <w:szCs w:val="18"/>
                <w:lang w:val="en-US" w:eastAsia="hr-HR"/>
              </w:rPr>
              <w:t xml:space="preserve">Žak. </w:t>
            </w:r>
            <w:r w:rsidR="008B3C78" w:rsidRPr="00E704F7">
              <w:rPr>
                <w:rFonts w:ascii="Times New Roman" w:eastAsia="Times New Roman" w:hAnsi="Times New Roman" w:cs="Times New Roman"/>
                <w:sz w:val="18"/>
                <w:szCs w:val="18"/>
                <w:lang w:val="en-US" w:eastAsia="hr-HR"/>
              </w:rPr>
              <w:t>ČET 10:00-10:30</w:t>
            </w:r>
          </w:p>
          <w:p w14:paraId="0F2CBD9D" w14:textId="3EB862D1"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 xml:space="preserve">Kam. PON </w:t>
            </w:r>
            <w:r w:rsidR="008B3C78" w:rsidRPr="00E704F7">
              <w:rPr>
                <w:rFonts w:ascii="Times New Roman" w:eastAsia="Times New Roman" w:hAnsi="Times New Roman" w:cs="Times New Roman"/>
                <w:sz w:val="18"/>
                <w:szCs w:val="18"/>
                <w:lang w:eastAsia="hr-HR"/>
              </w:rPr>
              <w:t>9:00-9:30</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F89F3BB"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Engleski j.</w:t>
            </w:r>
          </w:p>
        </w:tc>
      </w:tr>
      <w:tr w:rsidR="00603E09" w:rsidRPr="00E704F7" w14:paraId="2EBC0A9B"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482C92E" w14:textId="77777777" w:rsidR="00603E09" w:rsidRPr="00E704F7" w:rsidRDefault="00603E09" w:rsidP="00603E09">
            <w:pPr>
              <w:widowControl w:val="0"/>
              <w:spacing w:after="0" w:line="240" w:lineRule="auto"/>
              <w:jc w:val="center"/>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7.</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3934BFD"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Dubravka Kostelac</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0F23AA" w14:textId="77777777" w:rsidR="008B3C78" w:rsidRPr="00E704F7" w:rsidRDefault="00603E09" w:rsidP="0049206F">
            <w:pPr>
              <w:widowControl w:val="0"/>
              <w:spacing w:after="0" w:line="240" w:lineRule="auto"/>
              <w:jc w:val="center"/>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eastAsia="hr-HR"/>
              </w:rPr>
              <w:t xml:space="preserve">Žak. </w:t>
            </w:r>
            <w:r w:rsidR="008B3C78" w:rsidRPr="00E704F7">
              <w:rPr>
                <w:rFonts w:ascii="Times New Roman" w:eastAsia="Times New Roman" w:hAnsi="Times New Roman" w:cs="Times New Roman"/>
                <w:color w:val="000000"/>
                <w:sz w:val="18"/>
                <w:szCs w:val="18"/>
                <w:lang w:eastAsia="hr-HR"/>
              </w:rPr>
              <w:t>PET 10:00-11:00</w:t>
            </w:r>
          </w:p>
          <w:p w14:paraId="2AB9C02E" w14:textId="42B3D08E" w:rsidR="00603E09" w:rsidRPr="00E704F7" w:rsidRDefault="008B3C78" w:rsidP="0049206F">
            <w:pPr>
              <w:widowControl w:val="0"/>
              <w:spacing w:after="0" w:line="240" w:lineRule="auto"/>
              <w:jc w:val="center"/>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eastAsia="hr-HR"/>
              </w:rPr>
              <w:t>Kam. ČET 11:25-12:15</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D981D55"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Njemački j.</w:t>
            </w:r>
          </w:p>
        </w:tc>
      </w:tr>
      <w:tr w:rsidR="00603E09" w:rsidRPr="00E704F7" w14:paraId="7641C1F6"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12A0512" w14:textId="77777777" w:rsidR="00603E09" w:rsidRPr="00E704F7" w:rsidRDefault="004D230E" w:rsidP="00603E09">
            <w:pPr>
              <w:widowControl w:val="0"/>
              <w:spacing w:after="0" w:line="240" w:lineRule="auto"/>
              <w:jc w:val="center"/>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8</w:t>
            </w:r>
            <w:r w:rsidR="00603E09" w:rsidRPr="00E704F7">
              <w:rPr>
                <w:rFonts w:ascii="Times New Roman" w:eastAsia="Times New Roman" w:hAnsi="Times New Roman" w:cs="Times New Roman"/>
                <w:sz w:val="18"/>
                <w:szCs w:val="18"/>
                <w:lang w:eastAsia="hr-HR"/>
              </w:rPr>
              <w:t>.</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D06E19B"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Vesna Malatestinić</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2168EC" w14:textId="77777777"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val="en-US" w:eastAsia="hr-HR"/>
              </w:rPr>
            </w:pPr>
            <w:r w:rsidRPr="00E704F7">
              <w:rPr>
                <w:rFonts w:ascii="Times New Roman" w:eastAsia="Times New Roman" w:hAnsi="Times New Roman" w:cs="Times New Roman"/>
                <w:sz w:val="18"/>
                <w:szCs w:val="18"/>
                <w:lang w:val="en-US" w:eastAsia="hr-HR"/>
              </w:rPr>
              <w:t>Žak. ČET 9.45 – 10.15</w:t>
            </w:r>
          </w:p>
          <w:p w14:paraId="048BEAA8" w14:textId="77777777"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 xml:space="preserve">Kam. PON  </w:t>
            </w:r>
            <w:r w:rsidR="008B3C78" w:rsidRPr="00E704F7">
              <w:rPr>
                <w:rFonts w:ascii="Times New Roman" w:eastAsia="Times New Roman" w:hAnsi="Times New Roman" w:cs="Times New Roman"/>
                <w:sz w:val="18"/>
                <w:szCs w:val="18"/>
                <w:lang w:eastAsia="hr-HR"/>
              </w:rPr>
              <w:t xml:space="preserve">10:10-10:30 </w:t>
            </w:r>
            <w:r w:rsidRPr="00E704F7">
              <w:rPr>
                <w:rFonts w:ascii="Times New Roman" w:eastAsia="Times New Roman" w:hAnsi="Times New Roman" w:cs="Times New Roman"/>
                <w:sz w:val="18"/>
                <w:szCs w:val="18"/>
                <w:lang w:eastAsia="hr-HR"/>
              </w:rPr>
              <w:t xml:space="preserve"> - 10.15</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5D838A6"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Matematika</w:t>
            </w:r>
          </w:p>
        </w:tc>
      </w:tr>
      <w:tr w:rsidR="00603E09" w:rsidRPr="00E704F7" w14:paraId="316E3B8E"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6DADBDD" w14:textId="77777777" w:rsidR="00603E09" w:rsidRPr="00E704F7" w:rsidRDefault="004D230E" w:rsidP="00603E09">
            <w:pPr>
              <w:widowControl w:val="0"/>
              <w:spacing w:after="0" w:line="240" w:lineRule="auto"/>
              <w:jc w:val="center"/>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9</w:t>
            </w:r>
            <w:r w:rsidR="00603E09" w:rsidRPr="00E704F7">
              <w:rPr>
                <w:rFonts w:ascii="Times New Roman" w:eastAsia="Times New Roman" w:hAnsi="Times New Roman" w:cs="Times New Roman"/>
                <w:sz w:val="18"/>
                <w:szCs w:val="18"/>
                <w:lang w:eastAsia="hr-HR"/>
              </w:rPr>
              <w:t>.</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9B48BC"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Željana Drožđan Mateljan</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091B3D" w14:textId="77777777"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val="en-US" w:eastAsia="hr-HR"/>
              </w:rPr>
            </w:pPr>
            <w:r w:rsidRPr="00E704F7">
              <w:rPr>
                <w:rFonts w:ascii="Times New Roman" w:eastAsia="Times New Roman" w:hAnsi="Times New Roman" w:cs="Times New Roman"/>
                <w:sz w:val="18"/>
                <w:szCs w:val="18"/>
                <w:lang w:val="en-US" w:eastAsia="hr-HR"/>
              </w:rPr>
              <w:t>Kam. SRI 13:00 – 13:30</w:t>
            </w:r>
          </w:p>
          <w:p w14:paraId="46E291F2" w14:textId="77777777"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Žak. PET 13:00 – 13:30</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FE5943B" w14:textId="77777777" w:rsidR="00603E09" w:rsidRPr="00E704F7" w:rsidRDefault="00603E09" w:rsidP="00603E09">
            <w:pPr>
              <w:widowControl w:val="0"/>
              <w:spacing w:after="0" w:line="240" w:lineRule="auto"/>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Matematika</w:t>
            </w:r>
          </w:p>
          <w:p w14:paraId="65D7F6E5"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Fizika</w:t>
            </w:r>
          </w:p>
        </w:tc>
      </w:tr>
      <w:tr w:rsidR="00603E09" w:rsidRPr="00E704F7" w14:paraId="0C69FF50"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2C0BE59" w14:textId="77777777" w:rsidR="00603E09" w:rsidRPr="00E704F7" w:rsidRDefault="00603E09" w:rsidP="00603E09">
            <w:pPr>
              <w:widowControl w:val="0"/>
              <w:spacing w:after="0" w:line="240" w:lineRule="auto"/>
              <w:jc w:val="center"/>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1</w:t>
            </w:r>
            <w:r w:rsidR="004D230E" w:rsidRPr="00E704F7">
              <w:rPr>
                <w:rFonts w:ascii="Times New Roman" w:eastAsia="Times New Roman" w:hAnsi="Times New Roman" w:cs="Times New Roman"/>
                <w:sz w:val="18"/>
                <w:szCs w:val="18"/>
                <w:lang w:eastAsia="hr-HR"/>
              </w:rPr>
              <w:t>0</w:t>
            </w:r>
            <w:r w:rsidRPr="00E704F7">
              <w:rPr>
                <w:rFonts w:ascii="Times New Roman" w:eastAsia="Times New Roman" w:hAnsi="Times New Roman" w:cs="Times New Roman"/>
                <w:sz w:val="18"/>
                <w:szCs w:val="18"/>
                <w:lang w:eastAsia="hr-HR"/>
              </w:rPr>
              <w:t>.</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4CBB11C"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color w:val="000000"/>
                <w:sz w:val="18"/>
                <w:szCs w:val="18"/>
                <w:lang w:eastAsia="hr-HR"/>
              </w:rPr>
              <w:t xml:space="preserve">Renata Lorković Rehorić </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02F234" w14:textId="77777777" w:rsidR="008B3C78" w:rsidRPr="00E704F7" w:rsidRDefault="00603E09" w:rsidP="0049206F">
            <w:pPr>
              <w:widowControl w:val="0"/>
              <w:spacing w:after="0" w:line="240" w:lineRule="auto"/>
              <w:jc w:val="center"/>
              <w:rPr>
                <w:rFonts w:ascii="Times New Roman" w:eastAsia="Times New Roman" w:hAnsi="Times New Roman" w:cs="Times New Roman"/>
                <w:sz w:val="18"/>
                <w:szCs w:val="18"/>
                <w:lang w:val="en-US" w:eastAsia="hr-HR"/>
              </w:rPr>
            </w:pPr>
            <w:r w:rsidRPr="00E704F7">
              <w:rPr>
                <w:rFonts w:ascii="Times New Roman" w:eastAsia="Times New Roman" w:hAnsi="Times New Roman" w:cs="Times New Roman"/>
                <w:sz w:val="18"/>
                <w:szCs w:val="18"/>
                <w:lang w:val="en-US" w:eastAsia="hr-HR"/>
              </w:rPr>
              <w:t xml:space="preserve">Žak. </w:t>
            </w:r>
            <w:r w:rsidR="008B3C78" w:rsidRPr="00E704F7">
              <w:rPr>
                <w:rFonts w:ascii="Times New Roman" w:eastAsia="Times New Roman" w:hAnsi="Times New Roman" w:cs="Times New Roman"/>
                <w:sz w:val="18"/>
                <w:szCs w:val="18"/>
                <w:lang w:val="en-US" w:eastAsia="hr-HR"/>
              </w:rPr>
              <w:t>ČET 11:30-12:15</w:t>
            </w:r>
          </w:p>
          <w:p w14:paraId="265D58E2" w14:textId="0754AF41"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val="en-US" w:eastAsia="hr-HR"/>
              </w:rPr>
            </w:pPr>
            <w:r w:rsidRPr="00E704F7">
              <w:rPr>
                <w:rFonts w:ascii="Times New Roman" w:eastAsia="Times New Roman" w:hAnsi="Times New Roman" w:cs="Times New Roman"/>
                <w:sz w:val="18"/>
                <w:szCs w:val="18"/>
                <w:lang w:val="en-US" w:eastAsia="hr-HR"/>
              </w:rPr>
              <w:t>9:50- 10:35;</w:t>
            </w:r>
          </w:p>
          <w:p w14:paraId="123821F8" w14:textId="56D41805"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Kam. PON </w:t>
            </w:r>
            <w:r w:rsidR="008B3C78" w:rsidRPr="00E704F7">
              <w:rPr>
                <w:rFonts w:ascii="Times New Roman" w:eastAsia="Times New Roman" w:hAnsi="Times New Roman" w:cs="Times New Roman"/>
                <w:sz w:val="18"/>
                <w:szCs w:val="18"/>
                <w:lang w:eastAsia="hr-HR"/>
              </w:rPr>
              <w:t>9:50-10:35</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EBEE82" w14:textId="77777777" w:rsidR="00603E09" w:rsidRPr="00E704F7" w:rsidRDefault="00603E09" w:rsidP="00603E09">
            <w:pPr>
              <w:widowControl w:val="0"/>
              <w:spacing w:after="0" w:line="240" w:lineRule="auto"/>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Biologija</w:t>
            </w:r>
          </w:p>
          <w:p w14:paraId="500362E4"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Priroda</w:t>
            </w:r>
          </w:p>
        </w:tc>
      </w:tr>
      <w:tr w:rsidR="00603E09" w:rsidRPr="00E704F7" w14:paraId="7E34F947"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A350310" w14:textId="77777777" w:rsidR="00603E09" w:rsidRPr="00E704F7" w:rsidRDefault="00603E09" w:rsidP="00603E09">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1</w:t>
            </w:r>
            <w:r w:rsidR="004D230E" w:rsidRPr="00E704F7">
              <w:rPr>
                <w:rFonts w:ascii="Times New Roman" w:eastAsia="Times New Roman" w:hAnsi="Times New Roman" w:cs="Times New Roman"/>
                <w:sz w:val="18"/>
                <w:szCs w:val="18"/>
                <w:lang w:eastAsia="hr-HR"/>
              </w:rPr>
              <w:t>1</w:t>
            </w:r>
            <w:r w:rsidRPr="00E704F7">
              <w:rPr>
                <w:rFonts w:ascii="Times New Roman" w:eastAsia="Times New Roman" w:hAnsi="Times New Roman" w:cs="Times New Roman"/>
                <w:sz w:val="18"/>
                <w:szCs w:val="18"/>
                <w:lang w:eastAsia="hr-HR"/>
              </w:rPr>
              <w:t>.</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9AF92ED" w14:textId="77777777" w:rsidR="00603E09" w:rsidRPr="00E704F7" w:rsidRDefault="00603E09" w:rsidP="00603E09">
            <w:pPr>
              <w:widowControl w:val="0"/>
              <w:spacing w:after="0" w:line="240" w:lineRule="auto"/>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eastAsia="hr-HR"/>
              </w:rPr>
              <w:t>Darinka Horvat</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5DF470" w14:textId="21AA55A1"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val="en-US" w:eastAsia="hr-HR"/>
              </w:rPr>
            </w:pPr>
            <w:r w:rsidRPr="00E704F7">
              <w:rPr>
                <w:rFonts w:ascii="Times New Roman" w:eastAsia="Times New Roman" w:hAnsi="Times New Roman" w:cs="Times New Roman"/>
                <w:sz w:val="18"/>
                <w:szCs w:val="18"/>
                <w:lang w:val="en-US" w:eastAsia="hr-HR"/>
              </w:rPr>
              <w:t xml:space="preserve">Kam. </w:t>
            </w:r>
            <w:r w:rsidR="008B3C78" w:rsidRPr="00E704F7">
              <w:rPr>
                <w:rFonts w:ascii="Times New Roman" w:eastAsia="Times New Roman" w:hAnsi="Times New Roman" w:cs="Times New Roman"/>
                <w:sz w:val="18"/>
                <w:szCs w:val="18"/>
                <w:lang w:val="en-US" w:eastAsia="hr-HR"/>
              </w:rPr>
              <w:t>PON 10:00-10:45</w:t>
            </w:r>
          </w:p>
          <w:p w14:paraId="798B0E97" w14:textId="77777777"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Žak. UTO 11:30-12:15</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B2215BA" w14:textId="77777777" w:rsidR="00603E09" w:rsidRPr="00E704F7" w:rsidRDefault="00603E09" w:rsidP="00603E09">
            <w:pPr>
              <w:widowControl w:val="0"/>
              <w:spacing w:after="0" w:line="240" w:lineRule="auto"/>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Kemija</w:t>
            </w:r>
          </w:p>
        </w:tc>
      </w:tr>
      <w:tr w:rsidR="00603E09" w:rsidRPr="00E704F7" w14:paraId="362E92D8"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DC425E5" w14:textId="77777777" w:rsidR="00603E09" w:rsidRPr="00E704F7" w:rsidRDefault="00603E09" w:rsidP="00603E09">
            <w:pPr>
              <w:widowControl w:val="0"/>
              <w:spacing w:after="0" w:line="240" w:lineRule="auto"/>
              <w:jc w:val="center"/>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1</w:t>
            </w:r>
            <w:r w:rsidR="004D230E" w:rsidRPr="00E704F7">
              <w:rPr>
                <w:rFonts w:ascii="Times New Roman" w:eastAsia="Times New Roman" w:hAnsi="Times New Roman" w:cs="Times New Roman"/>
                <w:sz w:val="18"/>
                <w:szCs w:val="18"/>
                <w:lang w:eastAsia="hr-HR"/>
              </w:rPr>
              <w:t>2</w:t>
            </w:r>
            <w:r w:rsidRPr="00E704F7">
              <w:rPr>
                <w:rFonts w:ascii="Times New Roman" w:eastAsia="Times New Roman" w:hAnsi="Times New Roman" w:cs="Times New Roman"/>
                <w:sz w:val="18"/>
                <w:szCs w:val="18"/>
                <w:lang w:eastAsia="hr-HR"/>
              </w:rPr>
              <w:t>.</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B713FF9"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 xml:space="preserve">Ivana Vuković </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FB571B" w14:textId="1EA3C4DA" w:rsidR="00603E09" w:rsidRPr="00E704F7" w:rsidRDefault="00603E09" w:rsidP="0049206F">
            <w:pPr>
              <w:widowControl w:val="0"/>
              <w:suppressAutoHyphens/>
              <w:autoSpaceDN w:val="0"/>
              <w:snapToGrid w:val="0"/>
              <w:spacing w:after="0" w:line="240" w:lineRule="auto"/>
              <w:jc w:val="center"/>
              <w:textAlignment w:val="baseline"/>
              <w:rPr>
                <w:rFonts w:ascii="Times New Roman" w:eastAsia="Droid Sans Fallback" w:hAnsi="Times New Roman" w:cs="Times New Roman"/>
                <w:color w:val="000000"/>
                <w:kern w:val="3"/>
                <w:sz w:val="18"/>
                <w:szCs w:val="18"/>
                <w:lang w:val="en-US" w:eastAsia="zh-CN" w:bidi="hi-IN"/>
              </w:rPr>
            </w:pPr>
            <w:r w:rsidRPr="00E704F7">
              <w:rPr>
                <w:rFonts w:ascii="Times New Roman" w:eastAsia="Droid Sans Fallback" w:hAnsi="Times New Roman" w:cs="Times New Roman"/>
                <w:color w:val="000000"/>
                <w:kern w:val="3"/>
                <w:sz w:val="18"/>
                <w:szCs w:val="18"/>
                <w:lang w:val="en-US" w:eastAsia="zh-CN" w:bidi="hi-IN"/>
              </w:rPr>
              <w:t xml:space="preserve">Žak. </w:t>
            </w:r>
            <w:r w:rsidR="008B3C78" w:rsidRPr="00E704F7">
              <w:rPr>
                <w:rFonts w:ascii="Times New Roman" w:eastAsia="Droid Sans Fallback" w:hAnsi="Times New Roman" w:cs="Times New Roman"/>
                <w:color w:val="000000"/>
                <w:kern w:val="3"/>
                <w:sz w:val="18"/>
                <w:szCs w:val="18"/>
                <w:lang w:val="en-US" w:eastAsia="zh-CN" w:bidi="hi-IN"/>
              </w:rPr>
              <w:t>SRI 9:50-10:35</w:t>
            </w:r>
          </w:p>
          <w:p w14:paraId="358A8E1F" w14:textId="77777777"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color w:val="000000"/>
                <w:sz w:val="18"/>
                <w:szCs w:val="18"/>
                <w:lang w:eastAsia="hr-HR"/>
              </w:rPr>
              <w:t>Kam. UTO  9:50- 10:35</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7725768"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Povijest</w:t>
            </w:r>
          </w:p>
        </w:tc>
      </w:tr>
      <w:tr w:rsidR="00603E09" w:rsidRPr="00E704F7" w14:paraId="3B024881"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32DB944" w14:textId="77777777" w:rsidR="00603E09" w:rsidRPr="00E704F7" w:rsidRDefault="00603E09" w:rsidP="00603E09">
            <w:pPr>
              <w:widowControl w:val="0"/>
              <w:spacing w:after="0" w:line="240" w:lineRule="auto"/>
              <w:jc w:val="center"/>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1</w:t>
            </w:r>
            <w:r w:rsidR="004D230E" w:rsidRPr="00E704F7">
              <w:rPr>
                <w:rFonts w:ascii="Times New Roman" w:eastAsia="Times New Roman" w:hAnsi="Times New Roman" w:cs="Times New Roman"/>
                <w:sz w:val="18"/>
                <w:szCs w:val="18"/>
                <w:lang w:eastAsia="hr-HR"/>
              </w:rPr>
              <w:t>3</w:t>
            </w:r>
            <w:r w:rsidRPr="00E704F7">
              <w:rPr>
                <w:rFonts w:ascii="Times New Roman" w:eastAsia="Times New Roman" w:hAnsi="Times New Roman" w:cs="Times New Roman"/>
                <w:sz w:val="18"/>
                <w:szCs w:val="18"/>
                <w:lang w:eastAsia="hr-HR"/>
              </w:rPr>
              <w:t>.</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83225CB"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color w:val="000000"/>
                <w:kern w:val="28"/>
                <w:sz w:val="18"/>
                <w:szCs w:val="18"/>
                <w:lang w:eastAsia="hr-HR"/>
              </w:rPr>
              <w:t>Marko Vladić</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330727" w14:textId="0BC39DFD" w:rsidR="00603E09" w:rsidRPr="00E704F7" w:rsidRDefault="00603E09" w:rsidP="0049206F">
            <w:pPr>
              <w:widowControl w:val="0"/>
              <w:suppressAutoHyphens/>
              <w:autoSpaceDN w:val="0"/>
              <w:snapToGrid w:val="0"/>
              <w:spacing w:after="0" w:line="240" w:lineRule="auto"/>
              <w:jc w:val="center"/>
              <w:textAlignment w:val="baseline"/>
              <w:rPr>
                <w:rFonts w:ascii="Times New Roman" w:eastAsia="Droid Sans Fallback" w:hAnsi="Times New Roman" w:cs="Times New Roman"/>
                <w:color w:val="000000"/>
                <w:kern w:val="3"/>
                <w:sz w:val="18"/>
                <w:szCs w:val="18"/>
                <w:lang w:val="en-US" w:eastAsia="zh-CN" w:bidi="hi-IN"/>
              </w:rPr>
            </w:pPr>
            <w:r w:rsidRPr="00E704F7">
              <w:rPr>
                <w:rFonts w:ascii="Times New Roman" w:eastAsia="Droid Sans Fallback" w:hAnsi="Times New Roman" w:cs="Times New Roman"/>
                <w:color w:val="000000"/>
                <w:kern w:val="3"/>
                <w:sz w:val="18"/>
                <w:szCs w:val="18"/>
                <w:lang w:val="en-US" w:eastAsia="zh-CN" w:bidi="hi-IN"/>
              </w:rPr>
              <w:t xml:space="preserve">Kam. </w:t>
            </w:r>
            <w:r w:rsidR="008B3C78" w:rsidRPr="00E704F7">
              <w:rPr>
                <w:rFonts w:ascii="Times New Roman" w:eastAsia="Droid Sans Fallback" w:hAnsi="Times New Roman" w:cs="Times New Roman"/>
                <w:color w:val="000000"/>
                <w:kern w:val="3"/>
                <w:sz w:val="18"/>
                <w:szCs w:val="18"/>
                <w:lang w:val="en-US" w:eastAsia="zh-CN" w:bidi="hi-IN"/>
              </w:rPr>
              <w:t>SRI 11:3’-12:15</w:t>
            </w:r>
          </w:p>
          <w:p w14:paraId="378716B2" w14:textId="77777777"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color w:val="000000"/>
                <w:sz w:val="18"/>
                <w:szCs w:val="18"/>
                <w:lang w:eastAsia="hr-HR"/>
              </w:rPr>
              <w:t xml:space="preserve">Žak. </w:t>
            </w:r>
            <w:r w:rsidR="008B3C78" w:rsidRPr="00E704F7">
              <w:rPr>
                <w:rFonts w:ascii="Times New Roman" w:eastAsia="Times New Roman" w:hAnsi="Times New Roman" w:cs="Times New Roman"/>
                <w:color w:val="000000"/>
                <w:sz w:val="18"/>
                <w:szCs w:val="18"/>
                <w:lang w:eastAsia="hr-HR"/>
              </w:rPr>
              <w:t>ČET</w:t>
            </w:r>
            <w:r w:rsidR="004D230E" w:rsidRPr="00E704F7">
              <w:rPr>
                <w:rFonts w:ascii="Times New Roman" w:eastAsia="Times New Roman" w:hAnsi="Times New Roman" w:cs="Times New Roman"/>
                <w:color w:val="000000"/>
                <w:sz w:val="18"/>
                <w:szCs w:val="18"/>
                <w:lang w:eastAsia="hr-HR"/>
              </w:rPr>
              <w:t xml:space="preserve"> 12:15-13:00</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1BACA0"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Geografija</w:t>
            </w:r>
          </w:p>
        </w:tc>
      </w:tr>
      <w:tr w:rsidR="00603E09" w:rsidRPr="00E704F7" w14:paraId="5C8357D5"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9687851" w14:textId="77777777" w:rsidR="00603E09" w:rsidRPr="00E704F7" w:rsidRDefault="00603E09" w:rsidP="00603E09">
            <w:pPr>
              <w:widowControl w:val="0"/>
              <w:spacing w:after="0" w:line="240" w:lineRule="auto"/>
              <w:jc w:val="center"/>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1</w:t>
            </w:r>
            <w:r w:rsidR="004D230E" w:rsidRPr="00E704F7">
              <w:rPr>
                <w:rFonts w:ascii="Times New Roman" w:eastAsia="Times New Roman" w:hAnsi="Times New Roman" w:cs="Times New Roman"/>
                <w:sz w:val="18"/>
                <w:szCs w:val="18"/>
                <w:lang w:eastAsia="hr-HR"/>
              </w:rPr>
              <w:t>4</w:t>
            </w:r>
            <w:r w:rsidRPr="00E704F7">
              <w:rPr>
                <w:rFonts w:ascii="Times New Roman" w:eastAsia="Times New Roman" w:hAnsi="Times New Roman" w:cs="Times New Roman"/>
                <w:sz w:val="18"/>
                <w:szCs w:val="18"/>
                <w:lang w:eastAsia="hr-HR"/>
              </w:rPr>
              <w:t>.</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0280FF"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 xml:space="preserve">Elvira Špelić Vidović </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B5A26D" w14:textId="77777777"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val="en-US" w:eastAsia="hr-HR"/>
              </w:rPr>
            </w:pPr>
            <w:r w:rsidRPr="00E704F7">
              <w:rPr>
                <w:rFonts w:ascii="Times New Roman" w:eastAsia="Times New Roman" w:hAnsi="Times New Roman" w:cs="Times New Roman"/>
                <w:sz w:val="18"/>
                <w:szCs w:val="18"/>
                <w:lang w:val="en-US" w:eastAsia="hr-HR"/>
              </w:rPr>
              <w:t xml:space="preserve">Kam. PET </w:t>
            </w:r>
            <w:r w:rsidR="004D230E" w:rsidRPr="00E704F7">
              <w:rPr>
                <w:rFonts w:ascii="Times New Roman" w:eastAsia="Times New Roman" w:hAnsi="Times New Roman" w:cs="Times New Roman"/>
                <w:sz w:val="18"/>
                <w:szCs w:val="18"/>
                <w:lang w:val="en-US" w:eastAsia="hr-HR"/>
              </w:rPr>
              <w:t>9:50-10:30</w:t>
            </w:r>
          </w:p>
          <w:p w14:paraId="0DCC73F3" w14:textId="6A90AEA0"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 xml:space="preserve">Žak.  </w:t>
            </w:r>
            <w:r w:rsidR="004D230E" w:rsidRPr="00E704F7">
              <w:rPr>
                <w:rFonts w:ascii="Times New Roman" w:eastAsia="Times New Roman" w:hAnsi="Times New Roman" w:cs="Times New Roman"/>
                <w:sz w:val="18"/>
                <w:szCs w:val="18"/>
                <w:lang w:eastAsia="hr-HR"/>
              </w:rPr>
              <w:t>SRI 9:50-10:30</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8A0EC0F"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Tehnička kult.</w:t>
            </w:r>
          </w:p>
        </w:tc>
      </w:tr>
      <w:tr w:rsidR="00603E09" w:rsidRPr="00E704F7" w14:paraId="4121E4AF"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9515463" w14:textId="77777777" w:rsidR="00603E09" w:rsidRPr="00E704F7" w:rsidRDefault="00603E09" w:rsidP="00603E09">
            <w:pPr>
              <w:widowControl w:val="0"/>
              <w:spacing w:after="0" w:line="240" w:lineRule="auto"/>
              <w:jc w:val="center"/>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1</w:t>
            </w:r>
            <w:r w:rsidR="004D230E" w:rsidRPr="00E704F7">
              <w:rPr>
                <w:rFonts w:ascii="Times New Roman" w:eastAsia="Times New Roman" w:hAnsi="Times New Roman" w:cs="Times New Roman"/>
                <w:sz w:val="18"/>
                <w:szCs w:val="18"/>
                <w:lang w:eastAsia="hr-HR"/>
              </w:rPr>
              <w:t>5</w:t>
            </w:r>
            <w:r w:rsidRPr="00E704F7">
              <w:rPr>
                <w:rFonts w:ascii="Times New Roman" w:eastAsia="Times New Roman" w:hAnsi="Times New Roman" w:cs="Times New Roman"/>
                <w:sz w:val="18"/>
                <w:szCs w:val="18"/>
                <w:lang w:eastAsia="hr-HR"/>
              </w:rPr>
              <w:t xml:space="preserve">. </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AE609B9"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color w:val="000000"/>
                <w:sz w:val="18"/>
                <w:szCs w:val="18"/>
                <w:lang w:eastAsia="hr-HR"/>
              </w:rPr>
              <w:t>Ma</w:t>
            </w:r>
            <w:r w:rsidR="004D230E" w:rsidRPr="00E704F7">
              <w:rPr>
                <w:rFonts w:ascii="Times New Roman" w:eastAsia="Times New Roman" w:hAnsi="Times New Roman" w:cs="Times New Roman"/>
                <w:color w:val="000000"/>
                <w:sz w:val="18"/>
                <w:szCs w:val="18"/>
                <w:lang w:eastAsia="hr-HR"/>
              </w:rPr>
              <w:t xml:space="preserve">rina Maršić </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90EC69" w14:textId="4B882769"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val="en-US" w:eastAsia="hr-HR"/>
              </w:rPr>
            </w:pPr>
            <w:r w:rsidRPr="00E704F7">
              <w:rPr>
                <w:rFonts w:ascii="Times New Roman" w:eastAsia="Times New Roman" w:hAnsi="Times New Roman" w:cs="Times New Roman"/>
                <w:sz w:val="18"/>
                <w:szCs w:val="18"/>
                <w:lang w:val="en-US" w:eastAsia="hr-HR"/>
              </w:rPr>
              <w:t>Žak. UTO  1</w:t>
            </w:r>
            <w:r w:rsidR="004D230E" w:rsidRPr="00E704F7">
              <w:rPr>
                <w:rFonts w:ascii="Times New Roman" w:eastAsia="Times New Roman" w:hAnsi="Times New Roman" w:cs="Times New Roman"/>
                <w:sz w:val="18"/>
                <w:szCs w:val="18"/>
                <w:lang w:val="en-US" w:eastAsia="hr-HR"/>
              </w:rPr>
              <w:t>2:15-13:00</w:t>
            </w:r>
          </w:p>
          <w:p w14:paraId="42B28197" w14:textId="415CC794"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Kam.</w:t>
            </w:r>
            <w:r w:rsidR="004D230E" w:rsidRPr="00E704F7">
              <w:rPr>
                <w:rFonts w:ascii="Times New Roman" w:eastAsia="Times New Roman" w:hAnsi="Times New Roman" w:cs="Times New Roman"/>
                <w:sz w:val="18"/>
                <w:szCs w:val="18"/>
                <w:lang w:eastAsia="hr-HR"/>
              </w:rPr>
              <w:t xml:space="preserve"> SRI 13:05-13:45</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5245F71"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TZK</w:t>
            </w:r>
          </w:p>
        </w:tc>
      </w:tr>
      <w:tr w:rsidR="00603E09" w:rsidRPr="00E704F7" w14:paraId="1C9D1D1E"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7F1EB39" w14:textId="77777777" w:rsidR="00603E09" w:rsidRPr="00E704F7" w:rsidRDefault="00603E09" w:rsidP="00603E09">
            <w:pPr>
              <w:widowControl w:val="0"/>
              <w:spacing w:after="0" w:line="240" w:lineRule="auto"/>
              <w:jc w:val="center"/>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1</w:t>
            </w:r>
            <w:r w:rsidR="004D230E" w:rsidRPr="00E704F7">
              <w:rPr>
                <w:rFonts w:ascii="Times New Roman" w:eastAsia="Times New Roman" w:hAnsi="Times New Roman" w:cs="Times New Roman"/>
                <w:sz w:val="18"/>
                <w:szCs w:val="18"/>
                <w:lang w:eastAsia="hr-HR"/>
              </w:rPr>
              <w:t>6</w:t>
            </w:r>
            <w:r w:rsidRPr="00E704F7">
              <w:rPr>
                <w:rFonts w:ascii="Times New Roman" w:eastAsia="Times New Roman" w:hAnsi="Times New Roman" w:cs="Times New Roman"/>
                <w:sz w:val="18"/>
                <w:szCs w:val="18"/>
                <w:lang w:eastAsia="hr-HR"/>
              </w:rPr>
              <w:t>.</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0AF79C0"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Zoran Dimovski</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EE75D1" w14:textId="1F6149D7"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val="en-US" w:eastAsia="hr-HR"/>
              </w:rPr>
            </w:pPr>
            <w:r w:rsidRPr="00E704F7">
              <w:rPr>
                <w:rFonts w:ascii="Times New Roman" w:eastAsia="Times New Roman" w:hAnsi="Times New Roman" w:cs="Times New Roman"/>
                <w:sz w:val="18"/>
                <w:szCs w:val="18"/>
                <w:lang w:val="en-US" w:eastAsia="hr-HR"/>
              </w:rPr>
              <w:t xml:space="preserve">Žak. </w:t>
            </w:r>
            <w:r w:rsidR="004D230E" w:rsidRPr="00E704F7">
              <w:rPr>
                <w:rFonts w:ascii="Times New Roman" w:eastAsia="Times New Roman" w:hAnsi="Times New Roman" w:cs="Times New Roman"/>
                <w:sz w:val="18"/>
                <w:szCs w:val="18"/>
                <w:lang w:val="en-US" w:eastAsia="hr-HR"/>
              </w:rPr>
              <w:t>ČET 10:00-10:30</w:t>
            </w:r>
          </w:p>
          <w:p w14:paraId="54F65F62" w14:textId="725A851C" w:rsidR="00603E09" w:rsidRPr="00E704F7" w:rsidRDefault="00603E09" w:rsidP="0049206F">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 xml:space="preserve">Kam. </w:t>
            </w:r>
            <w:r w:rsidR="004D230E" w:rsidRPr="00E704F7">
              <w:rPr>
                <w:rFonts w:ascii="Times New Roman" w:eastAsia="Times New Roman" w:hAnsi="Times New Roman" w:cs="Times New Roman"/>
                <w:sz w:val="18"/>
                <w:szCs w:val="18"/>
                <w:lang w:eastAsia="hr-HR"/>
              </w:rPr>
              <w:t>ČET 10:50-12:20</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2325F59"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Informatika</w:t>
            </w:r>
          </w:p>
        </w:tc>
      </w:tr>
      <w:tr w:rsidR="004D230E" w:rsidRPr="00E704F7" w14:paraId="036C3CE3"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09725C3" w14:textId="77777777" w:rsidR="004D230E" w:rsidRPr="00E704F7" w:rsidRDefault="004D230E" w:rsidP="00603E09">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 xml:space="preserve">17. </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232DBB4" w14:textId="77777777" w:rsidR="004D230E" w:rsidRPr="00E704F7" w:rsidRDefault="004D230E" w:rsidP="00603E09">
            <w:pPr>
              <w:widowControl w:val="0"/>
              <w:spacing w:after="0" w:line="240" w:lineRule="auto"/>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Lorena Sopčić</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23461F" w14:textId="77777777" w:rsidR="004D230E" w:rsidRPr="00E704F7" w:rsidRDefault="004D230E" w:rsidP="0049206F">
            <w:pPr>
              <w:widowControl w:val="0"/>
              <w:spacing w:after="0" w:line="240" w:lineRule="auto"/>
              <w:jc w:val="center"/>
              <w:rPr>
                <w:rFonts w:ascii="Times New Roman" w:eastAsia="Times New Roman" w:hAnsi="Times New Roman" w:cs="Times New Roman"/>
                <w:sz w:val="18"/>
                <w:szCs w:val="18"/>
                <w:lang w:val="en-US" w:eastAsia="hr-HR"/>
              </w:rPr>
            </w:pPr>
            <w:r w:rsidRPr="00E704F7">
              <w:rPr>
                <w:rFonts w:ascii="Times New Roman" w:eastAsia="Times New Roman" w:hAnsi="Times New Roman" w:cs="Times New Roman"/>
                <w:sz w:val="18"/>
                <w:szCs w:val="18"/>
                <w:lang w:val="en-US" w:eastAsia="hr-HR"/>
              </w:rPr>
              <w:t>Kam. UTO 9:50-10:35</w:t>
            </w:r>
          </w:p>
          <w:p w14:paraId="44F5BE6F" w14:textId="77777777" w:rsidR="004D230E" w:rsidRPr="00E704F7" w:rsidRDefault="004D230E" w:rsidP="0049206F">
            <w:pPr>
              <w:widowControl w:val="0"/>
              <w:spacing w:after="0" w:line="240" w:lineRule="auto"/>
              <w:jc w:val="center"/>
              <w:rPr>
                <w:rFonts w:ascii="Times New Roman" w:eastAsia="Times New Roman" w:hAnsi="Times New Roman" w:cs="Times New Roman"/>
                <w:sz w:val="18"/>
                <w:szCs w:val="18"/>
                <w:lang w:val="en-US" w:eastAsia="hr-HR"/>
              </w:rPr>
            </w:pPr>
            <w:r w:rsidRPr="00E704F7">
              <w:rPr>
                <w:rFonts w:ascii="Times New Roman" w:eastAsia="Times New Roman" w:hAnsi="Times New Roman" w:cs="Times New Roman"/>
                <w:sz w:val="18"/>
                <w:szCs w:val="18"/>
                <w:lang w:val="en-US" w:eastAsia="hr-HR"/>
              </w:rPr>
              <w:t>Žak. SRI 9:50-10:35</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6DA0516" w14:textId="77777777" w:rsidR="004D230E" w:rsidRPr="00E704F7" w:rsidRDefault="004D230E" w:rsidP="00603E09">
            <w:pPr>
              <w:widowControl w:val="0"/>
              <w:spacing w:after="0" w:line="240" w:lineRule="auto"/>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Informatika</w:t>
            </w:r>
          </w:p>
          <w:p w14:paraId="3632E4CA" w14:textId="77777777" w:rsidR="004D230E" w:rsidRPr="00E704F7" w:rsidRDefault="004D230E" w:rsidP="00603E09">
            <w:pPr>
              <w:widowControl w:val="0"/>
              <w:spacing w:after="0" w:line="240" w:lineRule="auto"/>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1.-4.r</w:t>
            </w:r>
          </w:p>
        </w:tc>
      </w:tr>
      <w:tr w:rsidR="00603E09" w:rsidRPr="00E704F7" w14:paraId="00330AD5"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871188F" w14:textId="77777777" w:rsidR="00603E09" w:rsidRPr="00E704F7" w:rsidRDefault="00603E09" w:rsidP="00603E09">
            <w:pPr>
              <w:widowControl w:val="0"/>
              <w:spacing w:after="0" w:line="240" w:lineRule="auto"/>
              <w:jc w:val="center"/>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18.</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DABC437"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 xml:space="preserve">Gabi Tomašić  </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0F0D35" w14:textId="77777777" w:rsidR="004D230E" w:rsidRPr="00E704F7" w:rsidRDefault="004D230E" w:rsidP="0049206F">
            <w:pPr>
              <w:widowControl w:val="0"/>
              <w:spacing w:after="0" w:line="240" w:lineRule="auto"/>
              <w:jc w:val="center"/>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eastAsia="hr-HR"/>
              </w:rPr>
              <w:t>Žak. PON</w:t>
            </w:r>
          </w:p>
          <w:p w14:paraId="2E3774D0" w14:textId="77777777" w:rsidR="004D230E" w:rsidRPr="00E704F7" w:rsidRDefault="004D230E" w:rsidP="0049206F">
            <w:pPr>
              <w:widowControl w:val="0"/>
              <w:spacing w:after="0" w:line="240" w:lineRule="auto"/>
              <w:jc w:val="center"/>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eastAsia="hr-HR"/>
              </w:rPr>
              <w:t>10:35-11:20</w:t>
            </w:r>
          </w:p>
          <w:p w14:paraId="0E0ED9E8" w14:textId="77777777" w:rsidR="00603E09" w:rsidRPr="00E704F7" w:rsidRDefault="00603E09" w:rsidP="0049206F">
            <w:pPr>
              <w:widowControl w:val="0"/>
              <w:spacing w:after="0" w:line="240" w:lineRule="auto"/>
              <w:jc w:val="center"/>
              <w:rPr>
                <w:rFonts w:ascii="Times New Roman" w:eastAsia="Times New Roman" w:hAnsi="Times New Roman" w:cs="Times New Roman"/>
                <w:color w:val="000000"/>
                <w:sz w:val="18"/>
                <w:szCs w:val="18"/>
                <w:lang w:eastAsia="hr-HR"/>
              </w:rPr>
            </w:pP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38509FB"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Vjeronauk</w:t>
            </w:r>
          </w:p>
        </w:tc>
      </w:tr>
      <w:tr w:rsidR="00603E09" w:rsidRPr="00E704F7" w14:paraId="49E1EDF2"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738D8D5" w14:textId="77777777" w:rsidR="00603E09" w:rsidRPr="00E704F7" w:rsidRDefault="00603E09" w:rsidP="00603E09">
            <w:pPr>
              <w:widowControl w:val="0"/>
              <w:spacing w:after="0" w:line="240" w:lineRule="auto"/>
              <w:jc w:val="center"/>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19.</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5BC44AA" w14:textId="77777777" w:rsidR="00603E09" w:rsidRPr="00E704F7" w:rsidRDefault="004D230E"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sz w:val="18"/>
                <w:szCs w:val="18"/>
                <w:lang w:eastAsia="hr-HR"/>
              </w:rPr>
              <w:t xml:space="preserve">Leo Lang </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E19CED" w14:textId="15B1725E" w:rsidR="00603E09" w:rsidRPr="00E704F7" w:rsidRDefault="004D230E" w:rsidP="0049206F">
            <w:pPr>
              <w:widowControl w:val="0"/>
              <w:spacing w:after="0" w:line="240" w:lineRule="auto"/>
              <w:jc w:val="center"/>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val="en-US" w:eastAsia="hr-HR"/>
              </w:rPr>
              <w:t>Kam. ČET 12:20-13:05</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9789187" w14:textId="77777777" w:rsidR="00603E09" w:rsidRPr="00E704F7" w:rsidRDefault="00603E09" w:rsidP="00603E09">
            <w:pPr>
              <w:widowControl w:val="0"/>
              <w:spacing w:after="0" w:line="240" w:lineRule="auto"/>
              <w:rPr>
                <w:rFonts w:ascii="Times New Roman" w:eastAsia="Times New Roman" w:hAnsi="Times New Roman" w:cs="Times New Roman"/>
                <w:color w:val="000000"/>
                <w:kern w:val="28"/>
                <w:sz w:val="18"/>
                <w:szCs w:val="18"/>
                <w:lang w:eastAsia="hr-HR"/>
              </w:rPr>
            </w:pPr>
            <w:r w:rsidRPr="00E704F7">
              <w:rPr>
                <w:rFonts w:ascii="Times New Roman" w:eastAsia="Times New Roman" w:hAnsi="Times New Roman" w:cs="Times New Roman"/>
                <w:color w:val="000000"/>
                <w:sz w:val="18"/>
                <w:szCs w:val="18"/>
                <w:lang w:eastAsia="hr-HR"/>
              </w:rPr>
              <w:t>Vjeronauk</w:t>
            </w:r>
          </w:p>
        </w:tc>
      </w:tr>
      <w:tr w:rsidR="004D230E" w:rsidRPr="00E704F7" w14:paraId="1F05532F"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F17FE39" w14:textId="77777777" w:rsidR="004D230E" w:rsidRPr="00E704F7" w:rsidRDefault="004D230E" w:rsidP="004D230E">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20.</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082C2A0" w14:textId="77777777" w:rsidR="004D230E" w:rsidRPr="00E704F7" w:rsidRDefault="004D230E" w:rsidP="004D230E">
            <w:pPr>
              <w:widowControl w:val="0"/>
              <w:spacing w:after="0" w:line="240" w:lineRule="auto"/>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Irena Predović Drakulić</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9960FD" w14:textId="77777777" w:rsidR="004D230E" w:rsidRPr="00E704F7" w:rsidRDefault="004D230E"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Četvrtak</w:t>
            </w:r>
          </w:p>
          <w:p w14:paraId="4E99F5D6" w14:textId="77777777" w:rsidR="004D230E" w:rsidRPr="00E704F7" w:rsidRDefault="004D230E"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8:00-8:40</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597220F" w14:textId="77777777" w:rsidR="004D230E" w:rsidRPr="00E704F7" w:rsidRDefault="004D230E" w:rsidP="004D230E">
            <w:pPr>
              <w:widowControl w:val="0"/>
              <w:spacing w:after="0" w:line="240" w:lineRule="auto"/>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eastAsia="hr-HR"/>
              </w:rPr>
              <w:t>1.a</w:t>
            </w:r>
          </w:p>
        </w:tc>
      </w:tr>
      <w:tr w:rsidR="004D230E" w:rsidRPr="00E704F7" w14:paraId="1734FD10"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92F0E8" w14:textId="77777777" w:rsidR="004D230E" w:rsidRPr="00E704F7" w:rsidRDefault="004D230E" w:rsidP="004D230E">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21.</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D5EB130" w14:textId="77777777" w:rsidR="004D230E" w:rsidRPr="00E704F7" w:rsidRDefault="004D230E" w:rsidP="004D230E">
            <w:pPr>
              <w:widowControl w:val="0"/>
              <w:spacing w:after="0" w:line="240" w:lineRule="auto"/>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Karolina Ribarić</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6EE6F9" w14:textId="77777777" w:rsidR="004D230E" w:rsidRPr="00E704F7" w:rsidRDefault="004D230E"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Srijeda</w:t>
            </w:r>
          </w:p>
          <w:p w14:paraId="0E8B0017" w14:textId="77777777" w:rsidR="004D230E" w:rsidRPr="00E704F7" w:rsidRDefault="004D230E"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10:40-11:25</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3BDA29D" w14:textId="77777777" w:rsidR="004D230E" w:rsidRPr="00E704F7" w:rsidRDefault="004D230E" w:rsidP="004D230E">
            <w:pPr>
              <w:widowControl w:val="0"/>
              <w:spacing w:after="0" w:line="240" w:lineRule="auto"/>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eastAsia="hr-HR"/>
              </w:rPr>
              <w:t>1.b</w:t>
            </w:r>
          </w:p>
        </w:tc>
      </w:tr>
      <w:tr w:rsidR="004D230E" w:rsidRPr="00E704F7" w14:paraId="5EE6B522"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5687A85" w14:textId="77777777" w:rsidR="004D230E" w:rsidRPr="00E704F7" w:rsidRDefault="004D230E" w:rsidP="004D230E">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22.</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FDC97E0" w14:textId="77777777" w:rsidR="004D230E" w:rsidRPr="00E704F7" w:rsidRDefault="004D230E" w:rsidP="004D230E">
            <w:pPr>
              <w:widowControl w:val="0"/>
              <w:spacing w:after="0" w:line="240" w:lineRule="auto"/>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Jasmina Jurinčić</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21D638" w14:textId="77777777" w:rsidR="004D230E" w:rsidRPr="00E704F7" w:rsidRDefault="004D230E"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Utorak</w:t>
            </w:r>
          </w:p>
          <w:p w14:paraId="5A4345F3" w14:textId="77777777" w:rsidR="004D230E" w:rsidRPr="00E704F7" w:rsidRDefault="004D230E" w:rsidP="0049206F">
            <w:pPr>
              <w:widowControl w:val="0"/>
              <w:spacing w:after="0" w:line="240" w:lineRule="auto"/>
              <w:jc w:val="center"/>
              <w:rPr>
                <w:rFonts w:ascii="Times New Roman" w:eastAsia="Times New Roman" w:hAnsi="Times New Roman" w:cs="Times New Roman"/>
                <w:color w:val="000000"/>
                <w:sz w:val="18"/>
                <w:szCs w:val="18"/>
                <w:lang w:val="en-US" w:eastAsia="hr-HR"/>
              </w:rPr>
            </w:pPr>
          </w:p>
          <w:p w14:paraId="79F1D8D1" w14:textId="77777777" w:rsidR="004D230E" w:rsidRPr="00E704F7" w:rsidRDefault="004D230E"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8:00-8:45</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CF3D049" w14:textId="77777777" w:rsidR="004D230E" w:rsidRPr="00E704F7" w:rsidRDefault="004D230E" w:rsidP="004D230E">
            <w:pPr>
              <w:widowControl w:val="0"/>
              <w:spacing w:after="0" w:line="240" w:lineRule="auto"/>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eastAsia="hr-HR"/>
              </w:rPr>
              <w:t>2.a</w:t>
            </w:r>
          </w:p>
        </w:tc>
      </w:tr>
      <w:tr w:rsidR="004D230E" w:rsidRPr="00E704F7" w14:paraId="03153450"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3A25113" w14:textId="77777777" w:rsidR="004D230E" w:rsidRPr="00E704F7" w:rsidRDefault="004D230E" w:rsidP="004D230E">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23.</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C115D46" w14:textId="77777777" w:rsidR="004D230E" w:rsidRPr="00E704F7" w:rsidRDefault="004D230E" w:rsidP="004D230E">
            <w:pPr>
              <w:widowControl w:val="0"/>
              <w:spacing w:after="0" w:line="240" w:lineRule="auto"/>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Lidija Batušić</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EBE7A1" w14:textId="537D48E7" w:rsidR="004D230E" w:rsidRPr="00E704F7" w:rsidRDefault="004D230E"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Utorak</w:t>
            </w:r>
          </w:p>
          <w:p w14:paraId="586B909C" w14:textId="77777777" w:rsidR="004D230E" w:rsidRPr="00E704F7" w:rsidRDefault="004D230E"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10:40-11:25</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23F9175" w14:textId="77777777" w:rsidR="004D230E" w:rsidRPr="00E704F7" w:rsidRDefault="004D230E" w:rsidP="004D230E">
            <w:pPr>
              <w:widowControl w:val="0"/>
              <w:spacing w:after="0" w:line="240" w:lineRule="auto"/>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eastAsia="hr-HR"/>
              </w:rPr>
              <w:t>2.b</w:t>
            </w:r>
          </w:p>
        </w:tc>
      </w:tr>
      <w:tr w:rsidR="004D230E" w:rsidRPr="00E704F7" w14:paraId="31408563"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903440C" w14:textId="77777777" w:rsidR="004D230E" w:rsidRPr="00E704F7" w:rsidRDefault="004D230E" w:rsidP="004D230E">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24.</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DD95AC2" w14:textId="77777777" w:rsidR="004D230E" w:rsidRPr="00E704F7" w:rsidRDefault="004D230E" w:rsidP="004D230E">
            <w:pPr>
              <w:widowControl w:val="0"/>
              <w:spacing w:after="0" w:line="240" w:lineRule="auto"/>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Željka Vukčević</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084FE7" w14:textId="77777777" w:rsidR="004D230E" w:rsidRPr="00E704F7" w:rsidRDefault="004D230E"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Utorak</w:t>
            </w:r>
          </w:p>
          <w:p w14:paraId="472CC082" w14:textId="77777777" w:rsidR="004D230E" w:rsidRPr="00E704F7" w:rsidRDefault="004D230E" w:rsidP="0049206F">
            <w:pPr>
              <w:widowControl w:val="0"/>
              <w:spacing w:after="0" w:line="240" w:lineRule="auto"/>
              <w:jc w:val="center"/>
              <w:rPr>
                <w:rFonts w:ascii="Times New Roman" w:eastAsia="Times New Roman" w:hAnsi="Times New Roman" w:cs="Times New Roman"/>
                <w:color w:val="000000"/>
                <w:sz w:val="18"/>
                <w:szCs w:val="18"/>
                <w:lang w:val="en-US" w:eastAsia="hr-HR"/>
              </w:rPr>
            </w:pPr>
          </w:p>
          <w:p w14:paraId="6BFEB2B9" w14:textId="0862AE12" w:rsidR="004D230E" w:rsidRPr="00E704F7" w:rsidRDefault="004D230E"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8:50-9:30</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0D0DC93" w14:textId="77777777" w:rsidR="004D230E" w:rsidRPr="00E704F7" w:rsidRDefault="004D230E" w:rsidP="004D230E">
            <w:pPr>
              <w:widowControl w:val="0"/>
              <w:spacing w:after="0" w:line="240" w:lineRule="auto"/>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eastAsia="hr-HR"/>
              </w:rPr>
              <w:t>3.a</w:t>
            </w:r>
          </w:p>
        </w:tc>
      </w:tr>
      <w:tr w:rsidR="004D230E" w:rsidRPr="00E704F7" w14:paraId="3403ADD2"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583A04A" w14:textId="77777777" w:rsidR="004D230E" w:rsidRPr="00E704F7" w:rsidRDefault="004D230E" w:rsidP="004D230E">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25.</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D9E55A5" w14:textId="77777777" w:rsidR="004D230E" w:rsidRPr="00E704F7" w:rsidRDefault="004D230E" w:rsidP="004D230E">
            <w:pPr>
              <w:widowControl w:val="0"/>
              <w:spacing w:after="0" w:line="240" w:lineRule="auto"/>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Ankica Klanfar</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195D12" w14:textId="4CBCAE72" w:rsidR="004D230E" w:rsidRPr="00E704F7" w:rsidRDefault="004D230E"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Utorak</w:t>
            </w:r>
          </w:p>
          <w:p w14:paraId="1A181794" w14:textId="7D7D374F" w:rsidR="004D230E" w:rsidRPr="00E704F7" w:rsidRDefault="004D230E"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10:00-10:30</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9264A2A" w14:textId="77777777" w:rsidR="004D230E" w:rsidRPr="00E704F7" w:rsidRDefault="004D230E" w:rsidP="004D230E">
            <w:pPr>
              <w:widowControl w:val="0"/>
              <w:spacing w:after="0" w:line="240" w:lineRule="auto"/>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eastAsia="hr-HR"/>
              </w:rPr>
              <w:t>3.b</w:t>
            </w:r>
          </w:p>
        </w:tc>
      </w:tr>
      <w:tr w:rsidR="004D230E" w:rsidRPr="00E704F7" w14:paraId="1D8627CB"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5CFDD55" w14:textId="77777777" w:rsidR="004D230E" w:rsidRPr="00E704F7" w:rsidRDefault="004D230E" w:rsidP="004D230E">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26.</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3FE1B19" w14:textId="77777777" w:rsidR="004D230E" w:rsidRPr="00E704F7" w:rsidRDefault="004D230E" w:rsidP="004D230E">
            <w:pPr>
              <w:widowControl w:val="0"/>
              <w:spacing w:after="0" w:line="240" w:lineRule="auto"/>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Snježana Mus</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94391" w14:textId="47BFC11E" w:rsidR="004D230E" w:rsidRPr="00E704F7" w:rsidRDefault="000C670D"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Ponedjeljak</w:t>
            </w:r>
          </w:p>
          <w:p w14:paraId="4655F94E" w14:textId="226079A3" w:rsidR="004D230E" w:rsidRPr="00E704F7" w:rsidRDefault="000C670D"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8:00 – 8:40</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4A3B7C8" w14:textId="77777777" w:rsidR="004D230E" w:rsidRPr="00E704F7" w:rsidRDefault="004D230E" w:rsidP="004D230E">
            <w:pPr>
              <w:widowControl w:val="0"/>
              <w:spacing w:after="0" w:line="240" w:lineRule="auto"/>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eastAsia="hr-HR"/>
              </w:rPr>
              <w:t>4.a</w:t>
            </w:r>
          </w:p>
        </w:tc>
      </w:tr>
      <w:tr w:rsidR="004D230E" w:rsidRPr="00E704F7" w14:paraId="2CE75A5A"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9B3C25B" w14:textId="77777777" w:rsidR="004D230E" w:rsidRPr="00E704F7" w:rsidRDefault="004D230E" w:rsidP="004D230E">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27.</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5034FC3" w14:textId="77777777" w:rsidR="004D230E" w:rsidRPr="00E704F7" w:rsidRDefault="004D230E" w:rsidP="004D230E">
            <w:pPr>
              <w:widowControl w:val="0"/>
              <w:spacing w:after="0" w:line="240" w:lineRule="auto"/>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Sanja Crnić</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BC1E44" w14:textId="6A271E9B" w:rsidR="004D230E" w:rsidRPr="00E704F7" w:rsidRDefault="000C670D"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Ponedjeljak</w:t>
            </w:r>
          </w:p>
          <w:p w14:paraId="36354AAF" w14:textId="70527AD5" w:rsidR="004D230E" w:rsidRPr="00E704F7" w:rsidRDefault="000C670D"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9:50 – 10:30</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4C2DD38" w14:textId="77777777" w:rsidR="004D230E" w:rsidRPr="00E704F7" w:rsidRDefault="004D230E" w:rsidP="004D230E">
            <w:pPr>
              <w:widowControl w:val="0"/>
              <w:spacing w:after="0" w:line="240" w:lineRule="auto"/>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eastAsia="hr-HR"/>
              </w:rPr>
              <w:t>4.b</w:t>
            </w:r>
          </w:p>
        </w:tc>
      </w:tr>
      <w:tr w:rsidR="004D230E" w:rsidRPr="00E704F7" w14:paraId="0C9FD910" w14:textId="77777777" w:rsidTr="5307661F">
        <w:trPr>
          <w:trHeight w:val="400"/>
        </w:trPr>
        <w:tc>
          <w:tcPr>
            <w:tcW w:w="7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067E968" w14:textId="77777777" w:rsidR="004D230E" w:rsidRPr="00E704F7" w:rsidRDefault="004D230E" w:rsidP="004D230E">
            <w:pPr>
              <w:widowControl w:val="0"/>
              <w:spacing w:after="0" w:line="240" w:lineRule="auto"/>
              <w:jc w:val="center"/>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28.</w:t>
            </w:r>
          </w:p>
        </w:tc>
        <w:tc>
          <w:tcPr>
            <w:tcW w:w="34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1A2E8F8" w14:textId="77777777" w:rsidR="004D230E" w:rsidRPr="00E704F7" w:rsidRDefault="004D230E" w:rsidP="004D230E">
            <w:pPr>
              <w:widowControl w:val="0"/>
              <w:spacing w:after="0" w:line="240" w:lineRule="auto"/>
              <w:rPr>
                <w:rFonts w:ascii="Times New Roman" w:eastAsia="Times New Roman" w:hAnsi="Times New Roman" w:cs="Times New Roman"/>
                <w:sz w:val="18"/>
                <w:szCs w:val="18"/>
                <w:lang w:eastAsia="hr-HR"/>
              </w:rPr>
            </w:pPr>
            <w:r w:rsidRPr="00E704F7">
              <w:rPr>
                <w:rFonts w:ascii="Times New Roman" w:eastAsia="Times New Roman" w:hAnsi="Times New Roman" w:cs="Times New Roman"/>
                <w:sz w:val="18"/>
                <w:szCs w:val="18"/>
                <w:lang w:eastAsia="hr-HR"/>
              </w:rPr>
              <w:t>Lidija Vidoni</w:t>
            </w:r>
          </w:p>
        </w:tc>
        <w:tc>
          <w:tcPr>
            <w:tcW w:w="2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83F365" w14:textId="273F3830" w:rsidR="000C670D" w:rsidRPr="00E704F7" w:rsidRDefault="000C670D"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Četvrtak</w:t>
            </w:r>
          </w:p>
          <w:p w14:paraId="4DF5D421" w14:textId="3F5B5830" w:rsidR="004D230E" w:rsidRPr="00E704F7" w:rsidRDefault="000C670D" w:rsidP="0049206F">
            <w:pPr>
              <w:widowControl w:val="0"/>
              <w:spacing w:after="0" w:line="240" w:lineRule="auto"/>
              <w:jc w:val="center"/>
              <w:rPr>
                <w:rFonts w:ascii="Times New Roman" w:eastAsia="Times New Roman" w:hAnsi="Times New Roman" w:cs="Times New Roman"/>
                <w:color w:val="000000"/>
                <w:sz w:val="18"/>
                <w:szCs w:val="18"/>
                <w:lang w:val="en-US" w:eastAsia="hr-HR"/>
              </w:rPr>
            </w:pPr>
            <w:r w:rsidRPr="00E704F7">
              <w:rPr>
                <w:rFonts w:ascii="Times New Roman" w:eastAsia="Times New Roman" w:hAnsi="Times New Roman" w:cs="Times New Roman"/>
                <w:color w:val="000000"/>
                <w:sz w:val="18"/>
                <w:szCs w:val="18"/>
                <w:lang w:val="en-US" w:eastAsia="hr-HR"/>
              </w:rPr>
              <w:t>10:00 – 10:30</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BD28A09" w14:textId="77777777" w:rsidR="004D230E" w:rsidRPr="00E704F7" w:rsidRDefault="004D230E" w:rsidP="004D230E">
            <w:pPr>
              <w:widowControl w:val="0"/>
              <w:spacing w:after="0" w:line="240" w:lineRule="auto"/>
              <w:rPr>
                <w:rFonts w:ascii="Times New Roman" w:eastAsia="Times New Roman" w:hAnsi="Times New Roman" w:cs="Times New Roman"/>
                <w:color w:val="000000"/>
                <w:sz w:val="18"/>
                <w:szCs w:val="18"/>
                <w:lang w:eastAsia="hr-HR"/>
              </w:rPr>
            </w:pPr>
            <w:r w:rsidRPr="00E704F7">
              <w:rPr>
                <w:rFonts w:ascii="Times New Roman" w:eastAsia="Times New Roman" w:hAnsi="Times New Roman" w:cs="Times New Roman"/>
                <w:color w:val="000000"/>
                <w:sz w:val="18"/>
                <w:szCs w:val="18"/>
                <w:lang w:eastAsia="hr-HR"/>
              </w:rPr>
              <w:t>4.c</w:t>
            </w:r>
          </w:p>
        </w:tc>
      </w:tr>
    </w:tbl>
    <w:p w14:paraId="3675C73A" w14:textId="77777777" w:rsidR="00D86D67" w:rsidRPr="00E704F7" w:rsidRDefault="00D86D67" w:rsidP="009515BB">
      <w:pPr>
        <w:keepNext/>
        <w:spacing w:after="0" w:line="240" w:lineRule="auto"/>
        <w:outlineLvl w:val="0"/>
        <w:rPr>
          <w:rFonts w:ascii="Times New Roman" w:eastAsia="Times New Roman" w:hAnsi="Times New Roman" w:cs="Times New Roman"/>
          <w:b/>
          <w:i/>
          <w:kern w:val="28"/>
        </w:rPr>
      </w:pPr>
    </w:p>
    <w:p w14:paraId="7277ECC7" w14:textId="77777777" w:rsidR="00D86D67" w:rsidRPr="00051065" w:rsidRDefault="00D86D67" w:rsidP="00D86D67">
      <w:pPr>
        <w:rPr>
          <w:sz w:val="20"/>
          <w:szCs w:val="20"/>
        </w:rPr>
      </w:pPr>
    </w:p>
    <w:p w14:paraId="71AE6454" w14:textId="77777777" w:rsidR="00764151" w:rsidRPr="00D61BC9" w:rsidRDefault="00764151" w:rsidP="009515BB">
      <w:pPr>
        <w:keepNext/>
        <w:spacing w:after="0" w:line="240" w:lineRule="auto"/>
        <w:outlineLvl w:val="0"/>
        <w:rPr>
          <w:rFonts w:ascii="HRTimes" w:eastAsia="Times New Roman" w:hAnsi="HRTimes" w:cs="Times New Roman"/>
          <w:b/>
          <w:i/>
          <w:color w:val="FF0000"/>
          <w:kern w:val="28"/>
        </w:rPr>
      </w:pPr>
    </w:p>
    <w:p w14:paraId="43136B93" w14:textId="77777777" w:rsidR="00764151" w:rsidRDefault="00764151" w:rsidP="009515BB">
      <w:pPr>
        <w:keepNext/>
        <w:spacing w:after="0" w:line="240" w:lineRule="auto"/>
        <w:outlineLvl w:val="0"/>
        <w:rPr>
          <w:rFonts w:ascii="HRTimes" w:eastAsia="Times New Roman" w:hAnsi="HRTimes" w:cs="Times New Roman"/>
          <w:b/>
          <w:i/>
          <w:kern w:val="28"/>
        </w:rPr>
      </w:pPr>
    </w:p>
    <w:p w14:paraId="2135056F" w14:textId="77777777" w:rsidR="00764151" w:rsidRDefault="00764151" w:rsidP="009515BB">
      <w:pPr>
        <w:keepNext/>
        <w:spacing w:after="0" w:line="240" w:lineRule="auto"/>
        <w:outlineLvl w:val="0"/>
        <w:rPr>
          <w:rFonts w:ascii="HRTimes" w:eastAsia="Times New Roman" w:hAnsi="HRTimes" w:cs="Times New Roman"/>
          <w:b/>
          <w:i/>
          <w:kern w:val="28"/>
        </w:rPr>
      </w:pPr>
    </w:p>
    <w:p w14:paraId="00ECADE2" w14:textId="77777777" w:rsidR="00764151" w:rsidRDefault="00764151" w:rsidP="009515BB">
      <w:pPr>
        <w:keepNext/>
        <w:spacing w:after="0" w:line="240" w:lineRule="auto"/>
        <w:outlineLvl w:val="0"/>
        <w:rPr>
          <w:rFonts w:ascii="HRTimes" w:eastAsia="Times New Roman" w:hAnsi="HRTimes" w:cs="Times New Roman"/>
          <w:b/>
          <w:i/>
          <w:kern w:val="28"/>
        </w:rPr>
      </w:pPr>
    </w:p>
    <w:p w14:paraId="60461305" w14:textId="77777777" w:rsidR="00764151" w:rsidRPr="009515BB" w:rsidRDefault="00764151" w:rsidP="009515BB">
      <w:pPr>
        <w:keepNext/>
        <w:spacing w:after="0" w:line="240" w:lineRule="auto"/>
        <w:outlineLvl w:val="0"/>
        <w:rPr>
          <w:rFonts w:ascii="HRTimes" w:eastAsia="Times New Roman" w:hAnsi="HRTimes" w:cs="Times New Roman"/>
          <w:b/>
          <w:i/>
          <w:kern w:val="28"/>
        </w:rPr>
      </w:pPr>
    </w:p>
    <w:p w14:paraId="570A21AC" w14:textId="77777777" w:rsidR="009515BB" w:rsidRPr="009515BB" w:rsidRDefault="009515BB" w:rsidP="009515BB">
      <w:pPr>
        <w:spacing w:after="0" w:line="240" w:lineRule="auto"/>
        <w:jc w:val="both"/>
        <w:rPr>
          <w:rFonts w:ascii="Times New Roman" w:eastAsia="Times New Roman" w:hAnsi="Times New Roman" w:cs="Times New Roman"/>
          <w:bCs/>
        </w:rPr>
      </w:pPr>
    </w:p>
    <w:p w14:paraId="6E52D402"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0F516707" w14:textId="77777777" w:rsidR="009515BB" w:rsidRPr="009515BB" w:rsidRDefault="009515BB" w:rsidP="009515BB">
      <w:pPr>
        <w:spacing w:after="0" w:line="240" w:lineRule="auto"/>
        <w:ind w:left="360"/>
        <w:jc w:val="both"/>
        <w:rPr>
          <w:rFonts w:ascii="Times New Roman" w:eastAsia="Times New Roman" w:hAnsi="Times New Roman" w:cs="Times New Roman"/>
          <w:bCs/>
        </w:rPr>
      </w:pPr>
    </w:p>
    <w:p w14:paraId="6313D4C8" w14:textId="77777777" w:rsidR="009515BB" w:rsidRPr="009515BB" w:rsidRDefault="009515BB" w:rsidP="009515BB">
      <w:pPr>
        <w:spacing w:after="0" w:line="240" w:lineRule="auto"/>
        <w:ind w:left="360"/>
        <w:jc w:val="both"/>
        <w:rPr>
          <w:rFonts w:ascii="Times New Roman" w:eastAsia="Times New Roman" w:hAnsi="Times New Roman" w:cs="Times New Roman"/>
          <w:bCs/>
        </w:rPr>
      </w:pPr>
    </w:p>
    <w:p w14:paraId="183D9767" w14:textId="77777777" w:rsidR="009515BB" w:rsidRPr="009515BB" w:rsidRDefault="009515BB" w:rsidP="009515BB">
      <w:pPr>
        <w:spacing w:after="0" w:line="240" w:lineRule="auto"/>
        <w:jc w:val="center"/>
        <w:rPr>
          <w:rFonts w:ascii="Times New Roman" w:eastAsia="Times New Roman" w:hAnsi="Times New Roman" w:cs="Times New Roman"/>
          <w:bCs/>
        </w:rPr>
      </w:pPr>
    </w:p>
    <w:p w14:paraId="3918084E" w14:textId="6A036536" w:rsidR="001E6E02" w:rsidRDefault="001E6E02" w:rsidP="00E704F7">
      <w:pPr>
        <w:spacing w:after="0" w:line="240" w:lineRule="auto"/>
        <w:rPr>
          <w:rFonts w:ascii="Times New Roman" w:eastAsia="Times New Roman" w:hAnsi="Times New Roman" w:cs="Times New Roman"/>
          <w:bCs/>
        </w:rPr>
      </w:pPr>
    </w:p>
    <w:p w14:paraId="1F4EB065" w14:textId="28D1DC1F" w:rsidR="001E6E02" w:rsidRDefault="001E6E02" w:rsidP="009515BB">
      <w:pPr>
        <w:spacing w:after="0" w:line="240" w:lineRule="auto"/>
        <w:jc w:val="center"/>
        <w:rPr>
          <w:rFonts w:ascii="Times New Roman" w:eastAsia="Times New Roman" w:hAnsi="Times New Roman" w:cs="Times New Roman"/>
          <w:bCs/>
        </w:rPr>
      </w:pPr>
    </w:p>
    <w:p w14:paraId="15F66B67" w14:textId="2983159A" w:rsidR="001E6E02" w:rsidRDefault="001E6E02" w:rsidP="009515BB">
      <w:pPr>
        <w:spacing w:after="0" w:line="240" w:lineRule="auto"/>
        <w:jc w:val="center"/>
        <w:rPr>
          <w:rFonts w:ascii="Times New Roman" w:eastAsia="Times New Roman" w:hAnsi="Times New Roman" w:cs="Times New Roman"/>
          <w:bCs/>
        </w:rPr>
      </w:pPr>
    </w:p>
    <w:p w14:paraId="24E07DDA" w14:textId="5348E3EB" w:rsidR="001E6E02" w:rsidRDefault="001E6E02" w:rsidP="009515BB">
      <w:pPr>
        <w:spacing w:after="0" w:line="240" w:lineRule="auto"/>
        <w:jc w:val="center"/>
        <w:rPr>
          <w:rFonts w:ascii="Times New Roman" w:eastAsia="Times New Roman" w:hAnsi="Times New Roman" w:cs="Times New Roman"/>
          <w:bCs/>
        </w:rPr>
      </w:pPr>
    </w:p>
    <w:p w14:paraId="2E5C9267" w14:textId="30693FB4" w:rsidR="001E6E02" w:rsidRDefault="001E6E02" w:rsidP="009515BB">
      <w:pPr>
        <w:spacing w:after="0" w:line="240" w:lineRule="auto"/>
        <w:jc w:val="center"/>
        <w:rPr>
          <w:rFonts w:ascii="Times New Roman" w:eastAsia="Times New Roman" w:hAnsi="Times New Roman" w:cs="Times New Roman"/>
          <w:bCs/>
        </w:rPr>
      </w:pPr>
    </w:p>
    <w:p w14:paraId="50BD9E67" w14:textId="1572B03C" w:rsidR="001E6E02" w:rsidRDefault="001E6E02" w:rsidP="009515BB">
      <w:pPr>
        <w:spacing w:after="0" w:line="240" w:lineRule="auto"/>
        <w:jc w:val="center"/>
        <w:rPr>
          <w:rFonts w:ascii="Times New Roman" w:eastAsia="Times New Roman" w:hAnsi="Times New Roman" w:cs="Times New Roman"/>
          <w:bCs/>
        </w:rPr>
      </w:pPr>
    </w:p>
    <w:p w14:paraId="6BDFA6F7" w14:textId="7E154245" w:rsidR="001E6E02" w:rsidRDefault="001E6E02" w:rsidP="009515BB">
      <w:pPr>
        <w:spacing w:after="0" w:line="240" w:lineRule="auto"/>
        <w:jc w:val="center"/>
        <w:rPr>
          <w:rFonts w:ascii="Times New Roman" w:eastAsia="Times New Roman" w:hAnsi="Times New Roman" w:cs="Times New Roman"/>
          <w:bCs/>
        </w:rPr>
      </w:pPr>
    </w:p>
    <w:p w14:paraId="109C4AAE" w14:textId="56E9A131" w:rsidR="001E6E02" w:rsidRDefault="001E6E02" w:rsidP="009515BB">
      <w:pPr>
        <w:spacing w:after="0" w:line="240" w:lineRule="auto"/>
        <w:jc w:val="center"/>
        <w:rPr>
          <w:rFonts w:ascii="Times New Roman" w:eastAsia="Times New Roman" w:hAnsi="Times New Roman" w:cs="Times New Roman"/>
          <w:bCs/>
        </w:rPr>
      </w:pPr>
    </w:p>
    <w:p w14:paraId="5BD9C68A" w14:textId="77777777" w:rsidR="001E6E02" w:rsidRDefault="001E6E02" w:rsidP="009515BB">
      <w:pPr>
        <w:spacing w:after="0" w:line="240" w:lineRule="auto"/>
        <w:jc w:val="center"/>
        <w:rPr>
          <w:rFonts w:ascii="Times New Roman" w:eastAsia="Times New Roman" w:hAnsi="Times New Roman" w:cs="Times New Roman"/>
          <w:bCs/>
        </w:rPr>
      </w:pPr>
    </w:p>
    <w:p w14:paraId="1E0D2375" w14:textId="77777777" w:rsidR="00C35EE2" w:rsidRDefault="00C35EE2" w:rsidP="009515BB">
      <w:pPr>
        <w:spacing w:after="0" w:line="240" w:lineRule="auto"/>
        <w:jc w:val="center"/>
        <w:rPr>
          <w:rFonts w:ascii="Times New Roman" w:eastAsia="Times New Roman" w:hAnsi="Times New Roman" w:cs="Times New Roman"/>
          <w:bCs/>
        </w:rPr>
      </w:pPr>
    </w:p>
    <w:p w14:paraId="16BD86AF" w14:textId="77777777" w:rsidR="00C35EE2" w:rsidRPr="009515BB" w:rsidRDefault="00C35EE2" w:rsidP="009515BB">
      <w:pPr>
        <w:spacing w:after="0" w:line="240" w:lineRule="auto"/>
        <w:jc w:val="center"/>
        <w:rPr>
          <w:rFonts w:ascii="Times New Roman" w:eastAsia="Times New Roman" w:hAnsi="Times New Roman" w:cs="Times New Roman"/>
          <w:bCs/>
        </w:rPr>
      </w:pPr>
    </w:p>
    <w:p w14:paraId="692CE51E" w14:textId="77777777" w:rsidR="009515BB" w:rsidRPr="009515BB" w:rsidRDefault="009515BB" w:rsidP="009515BB">
      <w:pPr>
        <w:spacing w:after="0" w:line="240" w:lineRule="auto"/>
        <w:jc w:val="center"/>
        <w:rPr>
          <w:rFonts w:ascii="Times New Roman" w:eastAsia="Times New Roman" w:hAnsi="Times New Roman" w:cs="Times New Roman"/>
          <w:bCs/>
        </w:rPr>
      </w:pPr>
    </w:p>
    <w:p w14:paraId="45C3DCF2" w14:textId="77777777" w:rsidR="009515BB" w:rsidRPr="009515BB" w:rsidRDefault="009515BB" w:rsidP="009515BB">
      <w:pPr>
        <w:spacing w:after="0" w:line="240" w:lineRule="auto"/>
        <w:jc w:val="center"/>
        <w:rPr>
          <w:rFonts w:ascii="Times New Roman" w:eastAsia="Times New Roman" w:hAnsi="Times New Roman" w:cs="Times New Roman"/>
          <w:bCs/>
        </w:rPr>
      </w:pPr>
    </w:p>
    <w:p w14:paraId="762D34F9" w14:textId="77777777" w:rsidR="009515BB" w:rsidRPr="009515BB" w:rsidRDefault="009515BB" w:rsidP="009515BB">
      <w:pPr>
        <w:spacing w:after="0" w:line="240" w:lineRule="auto"/>
        <w:jc w:val="center"/>
        <w:rPr>
          <w:rFonts w:ascii="Times New Roman" w:eastAsia="Times New Roman" w:hAnsi="Times New Roman" w:cs="Times New Roman"/>
          <w:bCs/>
        </w:rPr>
      </w:pPr>
    </w:p>
    <w:p w14:paraId="6A270B90" w14:textId="77777777" w:rsidR="009515BB" w:rsidRPr="009515BB" w:rsidRDefault="009515BB" w:rsidP="009515BB">
      <w:pPr>
        <w:spacing w:after="0" w:line="240" w:lineRule="auto"/>
        <w:jc w:val="center"/>
        <w:rPr>
          <w:rFonts w:ascii="Times New Roman" w:eastAsia="Times New Roman" w:hAnsi="Times New Roman" w:cs="Times New Roman"/>
          <w:bCs/>
        </w:rPr>
      </w:pPr>
    </w:p>
    <w:p w14:paraId="2F2C615E" w14:textId="77777777" w:rsidR="009515BB" w:rsidRPr="009515BB" w:rsidRDefault="002F4EAB" w:rsidP="009515BB">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noProof/>
          <w:lang w:eastAsia="hr-HR"/>
        </w:rPr>
        <mc:AlternateContent>
          <mc:Choice Requires="wps">
            <w:drawing>
              <wp:inline distT="0" distB="0" distL="0" distR="0" wp14:anchorId="45F35A70" wp14:editId="07777777">
                <wp:extent cx="5534025" cy="971550"/>
                <wp:effectExtent l="3175" t="1905" r="0" b="0"/>
                <wp:docPr id="7"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340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3F9DD" w14:textId="77777777" w:rsidR="004B620E" w:rsidRDefault="004B620E" w:rsidP="009515BB">
                            <w:pPr>
                              <w:pStyle w:val="StandardWeb"/>
                              <w:spacing w:before="0" w:beforeAutospacing="0" w:after="0" w:afterAutospacing="0"/>
                              <w:jc w:val="center"/>
                            </w:pPr>
                            <w:r w:rsidRPr="009515BB">
                              <w:rPr>
                                <w:rFonts w:ascii="Impact" w:hAnsi="Impact"/>
                                <w:color w:val="0066CC"/>
                                <w:sz w:val="72"/>
                                <w:szCs w:val="72"/>
                              </w:rPr>
                              <w:t>GODIŠNJI KALENDAR RADA</w:t>
                            </w:r>
                          </w:p>
                        </w:txbxContent>
                      </wps:txbx>
                      <wps:bodyPr rot="0" vert="horz" wrap="square" lIns="91440" tIns="45720" rIns="91440" bIns="45720" anchor="t" anchorCtr="0" upright="1">
                        <a:spAutoFit/>
                      </wps:bodyPr>
                    </wps:wsp>
                  </a:graphicData>
                </a:graphic>
              </wp:inline>
            </w:drawing>
          </mc:Choice>
          <mc:Fallback>
            <w:pict>
              <v:shape w14:anchorId="45F35A70" id="Tekstni okvir 8" o:spid="_x0000_s1030" type="#_x0000_t202" style="width:435.7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" filled="f" stroked="f">
                <o:lock v:ext="edit" shapetype="t"/>
                <v:textbox style="mso-fit-shape-to-text:t">
                  <w:txbxContent>
                    <w:p w14:paraId="34C3F9DD" w14:textId="77777777" w:rsidR="004B620E" w:rsidRDefault="004B620E" w:rsidP="009515BB">
                      <w:pPr>
                        <w:pStyle w:val="StandardWeb"/>
                        <w:spacing w:before="0" w:beforeAutospacing="0" w:after="0" w:afterAutospacing="0"/>
                        <w:jc w:val="center"/>
                      </w:pPr>
                      <w:r w:rsidRPr="009515BB">
                        <w:rPr>
                          <w:rFonts w:ascii="Impact" w:hAnsi="Impact"/>
                          <w:color w:val="0066CC"/>
                          <w:sz w:val="72"/>
                          <w:szCs w:val="72"/>
                        </w:rPr>
                        <w:t>GODIŠNJI KALENDAR RADA</w:t>
                      </w:r>
                    </w:p>
                  </w:txbxContent>
                </v:textbox>
                <w10:anchorlock/>
              </v:shape>
            </w:pict>
          </mc:Fallback>
        </mc:AlternateContent>
      </w:r>
    </w:p>
    <w:p w14:paraId="1F6C9E98" w14:textId="77777777" w:rsidR="009515BB" w:rsidRPr="009515BB" w:rsidRDefault="009515BB" w:rsidP="009515BB">
      <w:pPr>
        <w:spacing w:after="0" w:line="240" w:lineRule="auto"/>
        <w:jc w:val="center"/>
        <w:rPr>
          <w:rFonts w:ascii="Times New Roman" w:eastAsia="Times New Roman" w:hAnsi="Times New Roman" w:cs="Times New Roman"/>
          <w:bCs/>
        </w:rPr>
      </w:pPr>
    </w:p>
    <w:p w14:paraId="115C1B2A" w14:textId="77777777" w:rsidR="009515BB" w:rsidRPr="009515BB" w:rsidRDefault="009515BB" w:rsidP="009515BB">
      <w:pPr>
        <w:spacing w:after="0" w:line="240" w:lineRule="auto"/>
        <w:jc w:val="center"/>
        <w:rPr>
          <w:rFonts w:ascii="Times New Roman" w:eastAsia="Times New Roman" w:hAnsi="Times New Roman" w:cs="Times New Roman"/>
          <w:bCs/>
        </w:rPr>
      </w:pPr>
    </w:p>
    <w:p w14:paraId="6D05CB64" w14:textId="77777777" w:rsidR="009515BB" w:rsidRPr="009515BB" w:rsidRDefault="009515BB" w:rsidP="009515BB">
      <w:pPr>
        <w:spacing w:after="0" w:line="240" w:lineRule="auto"/>
        <w:jc w:val="center"/>
        <w:rPr>
          <w:rFonts w:ascii="Times New Roman" w:eastAsia="Times New Roman" w:hAnsi="Times New Roman" w:cs="Times New Roman"/>
          <w:bCs/>
        </w:rPr>
      </w:pPr>
    </w:p>
    <w:p w14:paraId="2BD07051" w14:textId="77777777" w:rsidR="009515BB" w:rsidRPr="009515BB" w:rsidRDefault="009515BB" w:rsidP="009515BB">
      <w:pPr>
        <w:spacing w:after="0" w:line="240" w:lineRule="auto"/>
        <w:jc w:val="center"/>
        <w:rPr>
          <w:rFonts w:ascii="Times New Roman" w:eastAsia="Times New Roman" w:hAnsi="Times New Roman" w:cs="Times New Roman"/>
          <w:bCs/>
        </w:rPr>
      </w:pPr>
    </w:p>
    <w:p w14:paraId="3621239F" w14:textId="77777777" w:rsidR="009515BB" w:rsidRPr="009515BB" w:rsidRDefault="009515BB" w:rsidP="009515BB">
      <w:pPr>
        <w:spacing w:after="0" w:line="240" w:lineRule="auto"/>
        <w:jc w:val="center"/>
        <w:rPr>
          <w:rFonts w:ascii="Times New Roman" w:eastAsia="Times New Roman" w:hAnsi="Times New Roman" w:cs="Times New Roman"/>
          <w:bCs/>
        </w:rPr>
      </w:pPr>
    </w:p>
    <w:p w14:paraId="1FD5FA50" w14:textId="77777777" w:rsidR="009515BB" w:rsidRPr="009515BB" w:rsidRDefault="009515BB" w:rsidP="009515BB">
      <w:pPr>
        <w:spacing w:after="0" w:line="240" w:lineRule="auto"/>
        <w:jc w:val="center"/>
        <w:rPr>
          <w:rFonts w:ascii="Times New Roman" w:eastAsia="Times New Roman" w:hAnsi="Times New Roman" w:cs="Times New Roman"/>
          <w:bCs/>
        </w:rPr>
      </w:pPr>
    </w:p>
    <w:p w14:paraId="217B0238" w14:textId="77777777" w:rsidR="009515BB" w:rsidRPr="009515BB" w:rsidRDefault="009515BB" w:rsidP="009515BB">
      <w:pPr>
        <w:spacing w:after="0" w:line="240" w:lineRule="auto"/>
        <w:jc w:val="center"/>
        <w:rPr>
          <w:rFonts w:ascii="Times New Roman" w:eastAsia="Times New Roman" w:hAnsi="Times New Roman" w:cs="Times New Roman"/>
          <w:bCs/>
        </w:rPr>
      </w:pPr>
    </w:p>
    <w:p w14:paraId="202FEFD9" w14:textId="77777777" w:rsidR="009515BB" w:rsidRPr="009515BB" w:rsidRDefault="009515BB" w:rsidP="009515BB">
      <w:pPr>
        <w:spacing w:after="0" w:line="240" w:lineRule="auto"/>
        <w:jc w:val="center"/>
        <w:rPr>
          <w:rFonts w:ascii="Times New Roman" w:eastAsia="Times New Roman" w:hAnsi="Times New Roman" w:cs="Times New Roman"/>
          <w:bCs/>
        </w:rPr>
      </w:pPr>
    </w:p>
    <w:p w14:paraId="05F814D9" w14:textId="77777777" w:rsidR="009515BB" w:rsidRPr="009515BB" w:rsidRDefault="009515BB" w:rsidP="009515BB">
      <w:pPr>
        <w:spacing w:after="0" w:line="240" w:lineRule="auto"/>
        <w:jc w:val="center"/>
        <w:rPr>
          <w:rFonts w:ascii="Times New Roman" w:eastAsia="Times New Roman" w:hAnsi="Times New Roman" w:cs="Times New Roman"/>
          <w:bCs/>
        </w:rPr>
      </w:pPr>
    </w:p>
    <w:p w14:paraId="69596ACF" w14:textId="77777777" w:rsidR="009515BB" w:rsidRPr="009515BB" w:rsidRDefault="009515BB" w:rsidP="009515BB">
      <w:pPr>
        <w:spacing w:after="0" w:line="240" w:lineRule="auto"/>
        <w:jc w:val="center"/>
        <w:rPr>
          <w:rFonts w:ascii="Times New Roman" w:eastAsia="Times New Roman" w:hAnsi="Times New Roman" w:cs="Times New Roman"/>
          <w:bCs/>
        </w:rPr>
      </w:pPr>
    </w:p>
    <w:p w14:paraId="12116FDA" w14:textId="77777777" w:rsidR="009515BB" w:rsidRPr="009515BB" w:rsidRDefault="009515BB" w:rsidP="009515BB">
      <w:pPr>
        <w:spacing w:after="0" w:line="240" w:lineRule="auto"/>
        <w:jc w:val="center"/>
        <w:rPr>
          <w:rFonts w:ascii="Times New Roman" w:eastAsia="Times New Roman" w:hAnsi="Times New Roman" w:cs="Times New Roman"/>
          <w:bCs/>
        </w:rPr>
      </w:pPr>
    </w:p>
    <w:p w14:paraId="719ECEC9" w14:textId="77777777" w:rsidR="009515BB" w:rsidRPr="009515BB" w:rsidRDefault="009515BB" w:rsidP="009515BB">
      <w:pPr>
        <w:spacing w:after="0" w:line="240" w:lineRule="auto"/>
        <w:jc w:val="center"/>
        <w:rPr>
          <w:rFonts w:ascii="Times New Roman" w:eastAsia="Times New Roman" w:hAnsi="Times New Roman" w:cs="Times New Roman"/>
          <w:bCs/>
        </w:rPr>
      </w:pPr>
    </w:p>
    <w:p w14:paraId="407B23F1" w14:textId="77777777" w:rsidR="009515BB" w:rsidRPr="009515BB" w:rsidRDefault="009515BB" w:rsidP="009515BB">
      <w:pPr>
        <w:spacing w:after="0" w:line="240" w:lineRule="auto"/>
        <w:jc w:val="center"/>
        <w:rPr>
          <w:rFonts w:ascii="Times New Roman" w:eastAsia="Times New Roman" w:hAnsi="Times New Roman" w:cs="Times New Roman"/>
          <w:bCs/>
        </w:rPr>
      </w:pPr>
    </w:p>
    <w:p w14:paraId="429CDF30" w14:textId="77777777" w:rsidR="009515BB" w:rsidRPr="009515BB" w:rsidRDefault="009515BB" w:rsidP="009515BB">
      <w:pPr>
        <w:spacing w:after="0" w:line="240" w:lineRule="auto"/>
        <w:jc w:val="center"/>
        <w:rPr>
          <w:rFonts w:ascii="Times New Roman" w:eastAsia="Times New Roman" w:hAnsi="Times New Roman" w:cs="Times New Roman"/>
          <w:bCs/>
        </w:rPr>
      </w:pPr>
    </w:p>
    <w:p w14:paraId="631CDF97" w14:textId="77777777" w:rsidR="009515BB" w:rsidRPr="009515BB" w:rsidRDefault="009515BB" w:rsidP="009515BB">
      <w:pPr>
        <w:spacing w:after="0" w:line="240" w:lineRule="auto"/>
        <w:jc w:val="center"/>
        <w:rPr>
          <w:rFonts w:ascii="Times New Roman" w:eastAsia="Times New Roman" w:hAnsi="Times New Roman" w:cs="Times New Roman"/>
          <w:bCs/>
        </w:rPr>
      </w:pPr>
    </w:p>
    <w:p w14:paraId="31FE71E4" w14:textId="77777777" w:rsidR="009515BB" w:rsidRPr="009515BB" w:rsidRDefault="009515BB" w:rsidP="009515BB">
      <w:pPr>
        <w:spacing w:after="0" w:line="240" w:lineRule="auto"/>
        <w:jc w:val="center"/>
        <w:rPr>
          <w:rFonts w:ascii="Times New Roman" w:eastAsia="Times New Roman" w:hAnsi="Times New Roman" w:cs="Times New Roman"/>
          <w:bCs/>
        </w:rPr>
      </w:pPr>
    </w:p>
    <w:p w14:paraId="69BCABCD" w14:textId="77777777" w:rsidR="009515BB" w:rsidRPr="009515BB" w:rsidRDefault="009515BB" w:rsidP="009515BB">
      <w:pPr>
        <w:spacing w:after="0" w:line="240" w:lineRule="auto"/>
        <w:jc w:val="center"/>
        <w:rPr>
          <w:rFonts w:ascii="Times New Roman" w:eastAsia="Times New Roman" w:hAnsi="Times New Roman" w:cs="Times New Roman"/>
          <w:bCs/>
        </w:rPr>
      </w:pPr>
    </w:p>
    <w:p w14:paraId="2D28C23C" w14:textId="77777777" w:rsidR="009515BB" w:rsidRPr="009515BB" w:rsidRDefault="009515BB" w:rsidP="009515BB">
      <w:pPr>
        <w:spacing w:after="0" w:line="240" w:lineRule="auto"/>
        <w:jc w:val="center"/>
        <w:rPr>
          <w:rFonts w:ascii="Times New Roman" w:eastAsia="Times New Roman" w:hAnsi="Times New Roman" w:cs="Times New Roman"/>
          <w:bCs/>
        </w:rPr>
      </w:pPr>
    </w:p>
    <w:p w14:paraId="0F7357C3" w14:textId="77777777" w:rsidR="009515BB" w:rsidRPr="009515BB" w:rsidRDefault="009515BB" w:rsidP="009515BB">
      <w:pPr>
        <w:spacing w:after="0" w:line="240" w:lineRule="auto"/>
        <w:jc w:val="center"/>
        <w:rPr>
          <w:rFonts w:ascii="Times New Roman" w:eastAsia="Times New Roman" w:hAnsi="Times New Roman" w:cs="Times New Roman"/>
          <w:bCs/>
        </w:rPr>
      </w:pPr>
    </w:p>
    <w:p w14:paraId="0C23292F" w14:textId="77777777" w:rsidR="009515BB" w:rsidRPr="009515BB" w:rsidRDefault="009515BB" w:rsidP="009515BB">
      <w:pPr>
        <w:spacing w:after="0" w:line="240" w:lineRule="auto"/>
        <w:jc w:val="center"/>
        <w:rPr>
          <w:rFonts w:ascii="Times New Roman" w:eastAsia="Times New Roman" w:hAnsi="Times New Roman" w:cs="Times New Roman"/>
          <w:bCs/>
        </w:rPr>
      </w:pPr>
    </w:p>
    <w:p w14:paraId="1A2222D7" w14:textId="77777777" w:rsidR="009515BB" w:rsidRPr="009515BB" w:rsidRDefault="009515BB" w:rsidP="009515BB">
      <w:pPr>
        <w:spacing w:after="0" w:line="240" w:lineRule="auto"/>
        <w:jc w:val="center"/>
        <w:rPr>
          <w:rFonts w:ascii="Times New Roman" w:eastAsia="Times New Roman" w:hAnsi="Times New Roman" w:cs="Times New Roman"/>
          <w:bCs/>
        </w:rPr>
      </w:pPr>
    </w:p>
    <w:p w14:paraId="72189CBF" w14:textId="77777777" w:rsidR="009515BB" w:rsidRPr="009515BB" w:rsidRDefault="009515BB" w:rsidP="009515BB">
      <w:pPr>
        <w:spacing w:after="0" w:line="240" w:lineRule="auto"/>
        <w:jc w:val="center"/>
        <w:rPr>
          <w:rFonts w:ascii="Times New Roman" w:eastAsia="Times New Roman" w:hAnsi="Times New Roman" w:cs="Times New Roman"/>
          <w:bCs/>
        </w:rPr>
      </w:pPr>
    </w:p>
    <w:p w14:paraId="1AF4878C" w14:textId="77777777" w:rsidR="009515BB" w:rsidRPr="009515BB" w:rsidRDefault="009515BB" w:rsidP="009515BB">
      <w:pPr>
        <w:spacing w:after="0" w:line="240" w:lineRule="auto"/>
        <w:jc w:val="center"/>
        <w:rPr>
          <w:rFonts w:ascii="Times New Roman" w:eastAsia="Times New Roman" w:hAnsi="Times New Roman" w:cs="Times New Roman"/>
          <w:bCs/>
        </w:rPr>
      </w:pPr>
    </w:p>
    <w:p w14:paraId="46AAD782" w14:textId="77777777" w:rsidR="009515BB" w:rsidRPr="009515BB" w:rsidRDefault="009515BB" w:rsidP="009515BB">
      <w:pPr>
        <w:spacing w:after="0" w:line="240" w:lineRule="auto"/>
        <w:jc w:val="center"/>
        <w:rPr>
          <w:rFonts w:ascii="Times New Roman" w:eastAsia="Times New Roman" w:hAnsi="Times New Roman" w:cs="Times New Roman"/>
          <w:bCs/>
        </w:rPr>
      </w:pPr>
    </w:p>
    <w:p w14:paraId="1721097C" w14:textId="77777777" w:rsidR="009515BB" w:rsidRPr="009515BB" w:rsidRDefault="009515BB" w:rsidP="009515BB">
      <w:pPr>
        <w:spacing w:after="0" w:line="240" w:lineRule="auto"/>
        <w:jc w:val="center"/>
        <w:rPr>
          <w:rFonts w:ascii="Times New Roman" w:eastAsia="Times New Roman" w:hAnsi="Times New Roman" w:cs="Times New Roman"/>
          <w:bCs/>
        </w:rPr>
      </w:pPr>
    </w:p>
    <w:p w14:paraId="54998899" w14:textId="77777777" w:rsidR="009515BB" w:rsidRPr="009515BB" w:rsidRDefault="009515BB" w:rsidP="009515BB">
      <w:pPr>
        <w:spacing w:after="0" w:line="240" w:lineRule="auto"/>
        <w:jc w:val="center"/>
        <w:rPr>
          <w:rFonts w:ascii="Times New Roman" w:eastAsia="Times New Roman" w:hAnsi="Times New Roman" w:cs="Times New Roman"/>
          <w:bCs/>
        </w:rPr>
      </w:pPr>
    </w:p>
    <w:p w14:paraId="00AB4751" w14:textId="77777777" w:rsidR="009515BB" w:rsidRPr="009515BB" w:rsidRDefault="009515BB" w:rsidP="009515BB">
      <w:pPr>
        <w:spacing w:after="0" w:line="240" w:lineRule="auto"/>
        <w:rPr>
          <w:rFonts w:ascii="Times New Roman" w:eastAsia="Times New Roman" w:hAnsi="Times New Roman" w:cs="Times New Roman"/>
          <w:sz w:val="24"/>
          <w:szCs w:val="24"/>
        </w:rPr>
        <w:sectPr w:rsidR="009515BB" w:rsidRPr="009515BB" w:rsidSect="009515BB">
          <w:pgSz w:w="11906" w:h="16838"/>
          <w:pgMar w:top="1021" w:right="1021" w:bottom="1021" w:left="1021" w:header="709" w:footer="709" w:gutter="0"/>
          <w:cols w:space="708"/>
          <w:docGrid w:linePitch="360"/>
        </w:sectPr>
      </w:pPr>
    </w:p>
    <w:p w14:paraId="1F9F7BCD" w14:textId="77777777" w:rsidR="00C416E1" w:rsidRPr="006852B7" w:rsidRDefault="00C416E1" w:rsidP="00C416E1">
      <w:pPr>
        <w:spacing w:after="0" w:line="240" w:lineRule="auto"/>
        <w:rPr>
          <w:rFonts w:ascii="Times New Roman" w:eastAsia="Times New Roman" w:hAnsi="Times New Roman" w:cs="Times New Roman"/>
          <w:sz w:val="24"/>
          <w:szCs w:val="24"/>
        </w:rPr>
      </w:pPr>
      <w:r w:rsidRPr="006852B7">
        <w:rPr>
          <w:rFonts w:ascii="Times New Roman" w:eastAsia="Times New Roman" w:hAnsi="Times New Roman" w:cs="Times New Roman"/>
          <w:b/>
          <w:sz w:val="24"/>
          <w:szCs w:val="24"/>
        </w:rPr>
        <w:lastRenderedPageBreak/>
        <w:t>Godišnji kalendar rada</w:t>
      </w:r>
      <w:r>
        <w:rPr>
          <w:rFonts w:ascii="Times New Roman" w:eastAsia="Times New Roman" w:hAnsi="Times New Roman" w:cs="Times New Roman"/>
          <w:b/>
          <w:sz w:val="24"/>
          <w:szCs w:val="24"/>
        </w:rPr>
        <w:t xml:space="preserve"> školske godine 2021./2022. </w:t>
      </w:r>
    </w:p>
    <w:tbl>
      <w:tblPr>
        <w:tblW w:w="14882" w:type="dxa"/>
        <w:tblInd w:w="108" w:type="dxa"/>
        <w:tblLook w:val="04A0" w:firstRow="1" w:lastRow="0" w:firstColumn="1" w:lastColumn="0" w:noHBand="0" w:noVBand="1"/>
      </w:tblPr>
      <w:tblGrid>
        <w:gridCol w:w="399"/>
        <w:gridCol w:w="445"/>
        <w:gridCol w:w="399"/>
        <w:gridCol w:w="399"/>
        <w:gridCol w:w="399"/>
        <w:gridCol w:w="445"/>
        <w:gridCol w:w="445"/>
        <w:gridCol w:w="445"/>
        <w:gridCol w:w="266"/>
        <w:gridCol w:w="416"/>
        <w:gridCol w:w="416"/>
        <w:gridCol w:w="426"/>
        <w:gridCol w:w="416"/>
        <w:gridCol w:w="445"/>
        <w:gridCol w:w="445"/>
        <w:gridCol w:w="445"/>
        <w:gridCol w:w="416"/>
        <w:gridCol w:w="266"/>
        <w:gridCol w:w="416"/>
        <w:gridCol w:w="445"/>
        <w:gridCol w:w="502"/>
        <w:gridCol w:w="470"/>
        <w:gridCol w:w="445"/>
        <w:gridCol w:w="445"/>
        <w:gridCol w:w="445"/>
        <w:gridCol w:w="445"/>
        <w:gridCol w:w="266"/>
        <w:gridCol w:w="416"/>
        <w:gridCol w:w="46"/>
        <w:gridCol w:w="399"/>
        <w:gridCol w:w="445"/>
        <w:gridCol w:w="445"/>
        <w:gridCol w:w="445"/>
        <w:gridCol w:w="445"/>
        <w:gridCol w:w="445"/>
        <w:gridCol w:w="416"/>
        <w:gridCol w:w="445"/>
      </w:tblGrid>
      <w:tr w:rsidR="00C416E1" w:rsidRPr="006852B7" w14:paraId="2D461D88" w14:textId="77777777" w:rsidTr="0032356D">
        <w:trPr>
          <w:trHeight w:val="199"/>
        </w:trPr>
        <w:tc>
          <w:tcPr>
            <w:tcW w:w="399" w:type="dxa"/>
            <w:tcBorders>
              <w:top w:val="nil"/>
              <w:left w:val="nil"/>
              <w:bottom w:val="nil"/>
              <w:right w:val="nil"/>
            </w:tcBorders>
            <w:shd w:val="clear" w:color="auto" w:fill="auto"/>
            <w:noWrap/>
            <w:vAlign w:val="bottom"/>
            <w:hideMark/>
          </w:tcPr>
          <w:p w14:paraId="73F8DB4D" w14:textId="77777777" w:rsidR="00C416E1" w:rsidRPr="006852B7" w:rsidRDefault="00C416E1" w:rsidP="0032356D">
            <w:pPr>
              <w:spacing w:after="0" w:line="240" w:lineRule="auto"/>
              <w:rPr>
                <w:rFonts w:ascii="Times New Roman" w:eastAsia="Times New Roman" w:hAnsi="Times New Roman" w:cs="Times New Roman"/>
                <w:sz w:val="24"/>
                <w:szCs w:val="24"/>
                <w:lang w:eastAsia="hr-HR"/>
              </w:rPr>
            </w:pPr>
          </w:p>
        </w:tc>
        <w:tc>
          <w:tcPr>
            <w:tcW w:w="445" w:type="dxa"/>
            <w:tcBorders>
              <w:top w:val="nil"/>
              <w:left w:val="nil"/>
              <w:bottom w:val="nil"/>
              <w:right w:val="nil"/>
            </w:tcBorders>
            <w:shd w:val="clear" w:color="auto" w:fill="auto"/>
            <w:noWrap/>
            <w:vAlign w:val="bottom"/>
            <w:hideMark/>
          </w:tcPr>
          <w:p w14:paraId="6BF20CE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25F866C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0210DD7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3BF677D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A778EA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5F15E7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F3E644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69C5AB7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096E06F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27286A9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08" w:type="dxa"/>
            <w:tcBorders>
              <w:top w:val="nil"/>
              <w:left w:val="nil"/>
              <w:bottom w:val="nil"/>
              <w:right w:val="nil"/>
            </w:tcBorders>
            <w:shd w:val="clear" w:color="auto" w:fill="auto"/>
            <w:noWrap/>
            <w:vAlign w:val="bottom"/>
            <w:hideMark/>
          </w:tcPr>
          <w:p w14:paraId="64AB2A5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4159FAB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A56BDC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FE267A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9AA02E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328E887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5A4440E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71E86D4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AF50F37"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47CF5A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5E454F1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334F3C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688C5E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AE424E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FB90CE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23A7C8A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236FC237"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nil"/>
              <w:bottom w:val="nil"/>
              <w:right w:val="nil"/>
            </w:tcBorders>
          </w:tcPr>
          <w:p w14:paraId="064FF0C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19E7DC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D72BBB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FE0AA0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5FFD59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618A91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250806E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D35B4D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r>
      <w:tr w:rsidR="00C416E1" w:rsidRPr="006852B7" w14:paraId="47AF19A8" w14:textId="77777777" w:rsidTr="0032356D">
        <w:trPr>
          <w:trHeight w:val="300"/>
        </w:trPr>
        <w:tc>
          <w:tcPr>
            <w:tcW w:w="399" w:type="dxa"/>
            <w:tcBorders>
              <w:top w:val="nil"/>
              <w:left w:val="nil"/>
              <w:bottom w:val="nil"/>
              <w:right w:val="nil"/>
            </w:tcBorders>
            <w:shd w:val="clear" w:color="auto" w:fill="auto"/>
            <w:noWrap/>
            <w:vAlign w:val="bottom"/>
            <w:hideMark/>
          </w:tcPr>
          <w:p w14:paraId="6098C37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977" w:type="dxa"/>
            <w:gridSpan w:val="7"/>
            <w:tcBorders>
              <w:top w:val="single" w:sz="8" w:space="0" w:color="auto"/>
              <w:left w:val="single" w:sz="8" w:space="0" w:color="auto"/>
              <w:bottom w:val="single" w:sz="8" w:space="0" w:color="auto"/>
              <w:right w:val="single" w:sz="8" w:space="0" w:color="000000" w:themeColor="text1"/>
            </w:tcBorders>
            <w:shd w:val="clear" w:color="auto" w:fill="DBDBDB" w:themeFill="accent3" w:themeFillTint="66"/>
            <w:noWrap/>
            <w:vAlign w:val="center"/>
            <w:hideMark/>
          </w:tcPr>
          <w:p w14:paraId="39894FD8"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r w:rsidRPr="00E704F7">
              <w:rPr>
                <w:rFonts w:ascii="Times New Roman" w:eastAsia="Times New Roman" w:hAnsi="Times New Roman" w:cs="Times New Roman"/>
                <w:b/>
                <w:bCs/>
                <w:color w:val="C00000"/>
                <w:lang w:eastAsia="hr-HR"/>
              </w:rPr>
              <w:t>RUJAN (22) 19</w:t>
            </w:r>
          </w:p>
        </w:tc>
        <w:tc>
          <w:tcPr>
            <w:tcW w:w="262" w:type="dxa"/>
            <w:tcBorders>
              <w:top w:val="nil"/>
              <w:left w:val="nil"/>
              <w:bottom w:val="nil"/>
              <w:right w:val="nil"/>
            </w:tcBorders>
            <w:shd w:val="clear" w:color="auto" w:fill="auto"/>
            <w:noWrap/>
            <w:vAlign w:val="bottom"/>
            <w:hideMark/>
          </w:tcPr>
          <w:p w14:paraId="24A2EE5C"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p>
        </w:tc>
        <w:tc>
          <w:tcPr>
            <w:tcW w:w="399" w:type="dxa"/>
            <w:tcBorders>
              <w:top w:val="nil"/>
              <w:left w:val="nil"/>
              <w:bottom w:val="nil"/>
              <w:right w:val="nil"/>
            </w:tcBorders>
            <w:shd w:val="clear" w:color="auto" w:fill="auto"/>
            <w:noWrap/>
            <w:vAlign w:val="bottom"/>
            <w:hideMark/>
          </w:tcPr>
          <w:p w14:paraId="0233563C"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2940" w:type="dxa"/>
            <w:gridSpan w:val="7"/>
            <w:tcBorders>
              <w:top w:val="single" w:sz="8" w:space="0" w:color="auto"/>
              <w:left w:val="single" w:sz="8" w:space="0" w:color="auto"/>
              <w:bottom w:val="single" w:sz="8" w:space="0" w:color="auto"/>
              <w:right w:val="single" w:sz="8" w:space="0" w:color="000000" w:themeColor="text1"/>
            </w:tcBorders>
            <w:shd w:val="clear" w:color="auto" w:fill="DBDBDB" w:themeFill="accent3" w:themeFillTint="66"/>
            <w:noWrap/>
            <w:vAlign w:val="center"/>
            <w:hideMark/>
          </w:tcPr>
          <w:p w14:paraId="5B814E61"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r w:rsidRPr="00E704F7">
              <w:rPr>
                <w:rFonts w:ascii="Times New Roman" w:eastAsia="Times New Roman" w:hAnsi="Times New Roman" w:cs="Times New Roman"/>
                <w:b/>
                <w:bCs/>
                <w:color w:val="C00000"/>
                <w:lang w:eastAsia="hr-HR"/>
              </w:rPr>
              <w:t>LISTOPAD (20) 20</w:t>
            </w:r>
          </w:p>
        </w:tc>
        <w:tc>
          <w:tcPr>
            <w:tcW w:w="262" w:type="dxa"/>
            <w:tcBorders>
              <w:top w:val="nil"/>
              <w:left w:val="nil"/>
              <w:bottom w:val="nil"/>
              <w:right w:val="nil"/>
            </w:tcBorders>
            <w:shd w:val="clear" w:color="auto" w:fill="auto"/>
            <w:noWrap/>
            <w:vAlign w:val="bottom"/>
            <w:hideMark/>
          </w:tcPr>
          <w:p w14:paraId="5947B4EE"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p>
        </w:tc>
        <w:tc>
          <w:tcPr>
            <w:tcW w:w="399" w:type="dxa"/>
            <w:tcBorders>
              <w:top w:val="nil"/>
              <w:left w:val="nil"/>
              <w:bottom w:val="nil"/>
              <w:right w:val="nil"/>
            </w:tcBorders>
            <w:shd w:val="clear" w:color="auto" w:fill="auto"/>
            <w:noWrap/>
            <w:vAlign w:val="bottom"/>
            <w:hideMark/>
          </w:tcPr>
          <w:p w14:paraId="61C81E77"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069" w:type="dxa"/>
            <w:gridSpan w:val="7"/>
            <w:tcBorders>
              <w:top w:val="single" w:sz="8" w:space="0" w:color="auto"/>
              <w:left w:val="single" w:sz="8" w:space="0" w:color="auto"/>
              <w:bottom w:val="single" w:sz="8" w:space="0" w:color="auto"/>
              <w:right w:val="single" w:sz="8" w:space="0" w:color="000000" w:themeColor="text1"/>
            </w:tcBorders>
            <w:shd w:val="clear" w:color="auto" w:fill="DBDBDB" w:themeFill="accent3" w:themeFillTint="66"/>
            <w:noWrap/>
            <w:vAlign w:val="center"/>
            <w:hideMark/>
          </w:tcPr>
          <w:p w14:paraId="681B2433"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r w:rsidRPr="00E704F7">
              <w:rPr>
                <w:rFonts w:ascii="Times New Roman" w:eastAsia="Times New Roman" w:hAnsi="Times New Roman" w:cs="Times New Roman"/>
                <w:b/>
                <w:bCs/>
                <w:color w:val="C00000"/>
                <w:lang w:eastAsia="hr-HR"/>
              </w:rPr>
              <w:t>STUDENI (21) 19</w:t>
            </w:r>
          </w:p>
        </w:tc>
        <w:tc>
          <w:tcPr>
            <w:tcW w:w="262" w:type="dxa"/>
            <w:tcBorders>
              <w:top w:val="nil"/>
              <w:left w:val="nil"/>
              <w:bottom w:val="nil"/>
              <w:right w:val="nil"/>
            </w:tcBorders>
            <w:shd w:val="clear" w:color="auto" w:fill="auto"/>
            <w:noWrap/>
            <w:vAlign w:val="bottom"/>
            <w:hideMark/>
          </w:tcPr>
          <w:p w14:paraId="7999C2FD"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p>
        </w:tc>
        <w:tc>
          <w:tcPr>
            <w:tcW w:w="399" w:type="dxa"/>
            <w:tcBorders>
              <w:top w:val="nil"/>
              <w:left w:val="nil"/>
              <w:bottom w:val="nil"/>
              <w:right w:val="nil"/>
            </w:tcBorders>
            <w:shd w:val="clear" w:color="auto" w:fill="auto"/>
            <w:noWrap/>
            <w:vAlign w:val="bottom"/>
            <w:hideMark/>
          </w:tcPr>
          <w:p w14:paraId="7B7C8C32"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single" w:sz="8" w:space="0" w:color="auto"/>
              <w:left w:val="single" w:sz="8" w:space="0" w:color="auto"/>
              <w:bottom w:val="single" w:sz="8" w:space="0" w:color="auto"/>
              <w:right w:val="single" w:sz="8" w:space="0" w:color="auto"/>
            </w:tcBorders>
          </w:tcPr>
          <w:p w14:paraId="27758D73"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p>
        </w:tc>
        <w:tc>
          <w:tcPr>
            <w:tcW w:w="3069" w:type="dxa"/>
            <w:gridSpan w:val="7"/>
            <w:tcBorders>
              <w:top w:val="single" w:sz="8" w:space="0" w:color="auto"/>
              <w:left w:val="single" w:sz="8" w:space="0" w:color="auto"/>
              <w:bottom w:val="single" w:sz="8" w:space="0" w:color="auto"/>
              <w:right w:val="single" w:sz="8" w:space="0" w:color="000000" w:themeColor="text1"/>
            </w:tcBorders>
            <w:shd w:val="clear" w:color="auto" w:fill="DBDBDB" w:themeFill="accent3" w:themeFillTint="66"/>
            <w:noWrap/>
            <w:vAlign w:val="center"/>
            <w:hideMark/>
          </w:tcPr>
          <w:p w14:paraId="0839BB80"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r w:rsidRPr="00E704F7">
              <w:rPr>
                <w:rFonts w:ascii="Times New Roman" w:eastAsia="Times New Roman" w:hAnsi="Times New Roman" w:cs="Times New Roman"/>
                <w:b/>
                <w:bCs/>
                <w:color w:val="C00000"/>
                <w:lang w:eastAsia="hr-HR"/>
              </w:rPr>
              <w:t>PROSINAC (23) 17</w:t>
            </w:r>
          </w:p>
        </w:tc>
      </w:tr>
      <w:tr w:rsidR="00C416E1" w:rsidRPr="006852B7" w14:paraId="2ED9105C" w14:textId="77777777" w:rsidTr="0032356D">
        <w:trPr>
          <w:trHeight w:val="300"/>
        </w:trPr>
        <w:tc>
          <w:tcPr>
            <w:tcW w:w="399" w:type="dxa"/>
            <w:tcBorders>
              <w:top w:val="nil"/>
              <w:left w:val="nil"/>
              <w:bottom w:val="nil"/>
              <w:right w:val="nil"/>
            </w:tcBorders>
            <w:shd w:val="clear" w:color="auto" w:fill="auto"/>
            <w:noWrap/>
            <w:vAlign w:val="bottom"/>
            <w:hideMark/>
          </w:tcPr>
          <w:p w14:paraId="1AF35F8B" w14:textId="77777777" w:rsidR="00C416E1" w:rsidRPr="006852B7" w:rsidRDefault="00C416E1" w:rsidP="0032356D">
            <w:pPr>
              <w:spacing w:after="0" w:line="240" w:lineRule="auto"/>
              <w:jc w:val="center"/>
              <w:rPr>
                <w:rFonts w:ascii="Arial Narrow" w:eastAsia="Times New Roman" w:hAnsi="Arial Narrow" w:cs="Arial"/>
                <w:b/>
                <w:bCs/>
                <w:color w:val="0000FF"/>
                <w:lang w:eastAsia="hr-HR"/>
              </w:rPr>
            </w:pPr>
          </w:p>
        </w:tc>
        <w:tc>
          <w:tcPr>
            <w:tcW w:w="445" w:type="dxa"/>
            <w:tcBorders>
              <w:top w:val="nil"/>
              <w:left w:val="single" w:sz="8" w:space="0" w:color="auto"/>
              <w:bottom w:val="double" w:sz="6" w:space="0" w:color="auto"/>
              <w:right w:val="single" w:sz="4" w:space="0" w:color="auto"/>
            </w:tcBorders>
            <w:shd w:val="clear" w:color="auto" w:fill="auto"/>
            <w:noWrap/>
            <w:vAlign w:val="center"/>
            <w:hideMark/>
          </w:tcPr>
          <w:p w14:paraId="79E7D876"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P</w:t>
            </w:r>
          </w:p>
        </w:tc>
        <w:tc>
          <w:tcPr>
            <w:tcW w:w="399" w:type="dxa"/>
            <w:tcBorders>
              <w:top w:val="nil"/>
              <w:left w:val="nil"/>
              <w:bottom w:val="double" w:sz="6" w:space="0" w:color="auto"/>
              <w:right w:val="single" w:sz="4" w:space="0" w:color="auto"/>
            </w:tcBorders>
            <w:shd w:val="clear" w:color="auto" w:fill="auto"/>
            <w:noWrap/>
            <w:vAlign w:val="center"/>
            <w:hideMark/>
          </w:tcPr>
          <w:p w14:paraId="50367872"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U</w:t>
            </w:r>
          </w:p>
        </w:tc>
        <w:tc>
          <w:tcPr>
            <w:tcW w:w="399" w:type="dxa"/>
            <w:tcBorders>
              <w:top w:val="nil"/>
              <w:left w:val="nil"/>
              <w:bottom w:val="double" w:sz="6" w:space="0" w:color="auto"/>
              <w:right w:val="single" w:sz="4" w:space="0" w:color="auto"/>
            </w:tcBorders>
            <w:shd w:val="clear" w:color="auto" w:fill="auto"/>
            <w:noWrap/>
            <w:vAlign w:val="center"/>
            <w:hideMark/>
          </w:tcPr>
          <w:p w14:paraId="066DDAA3"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S</w:t>
            </w:r>
          </w:p>
        </w:tc>
        <w:tc>
          <w:tcPr>
            <w:tcW w:w="399" w:type="dxa"/>
            <w:tcBorders>
              <w:top w:val="nil"/>
              <w:left w:val="nil"/>
              <w:bottom w:val="double" w:sz="6" w:space="0" w:color="auto"/>
              <w:right w:val="single" w:sz="4" w:space="0" w:color="auto"/>
            </w:tcBorders>
            <w:shd w:val="clear" w:color="auto" w:fill="auto"/>
            <w:noWrap/>
            <w:vAlign w:val="center"/>
            <w:hideMark/>
          </w:tcPr>
          <w:p w14:paraId="5B6B0038"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Č</w:t>
            </w:r>
          </w:p>
        </w:tc>
        <w:tc>
          <w:tcPr>
            <w:tcW w:w="445" w:type="dxa"/>
            <w:tcBorders>
              <w:top w:val="nil"/>
              <w:left w:val="nil"/>
              <w:bottom w:val="double" w:sz="6" w:space="0" w:color="auto"/>
              <w:right w:val="single" w:sz="4" w:space="0" w:color="auto"/>
            </w:tcBorders>
            <w:shd w:val="clear" w:color="auto" w:fill="auto"/>
            <w:noWrap/>
            <w:vAlign w:val="center"/>
            <w:hideMark/>
          </w:tcPr>
          <w:p w14:paraId="6F8861C3"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P</w:t>
            </w:r>
          </w:p>
        </w:tc>
        <w:tc>
          <w:tcPr>
            <w:tcW w:w="445" w:type="dxa"/>
            <w:tcBorders>
              <w:top w:val="nil"/>
              <w:left w:val="nil"/>
              <w:bottom w:val="double" w:sz="6" w:space="0" w:color="auto"/>
              <w:right w:val="single" w:sz="4" w:space="0" w:color="auto"/>
            </w:tcBorders>
            <w:shd w:val="clear" w:color="auto" w:fill="auto"/>
            <w:noWrap/>
            <w:vAlign w:val="center"/>
            <w:hideMark/>
          </w:tcPr>
          <w:p w14:paraId="1CF5E66A"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S</w:t>
            </w:r>
          </w:p>
        </w:tc>
        <w:tc>
          <w:tcPr>
            <w:tcW w:w="445" w:type="dxa"/>
            <w:tcBorders>
              <w:top w:val="nil"/>
              <w:left w:val="nil"/>
              <w:bottom w:val="double" w:sz="6" w:space="0" w:color="auto"/>
              <w:right w:val="single" w:sz="8" w:space="0" w:color="auto"/>
            </w:tcBorders>
            <w:shd w:val="clear" w:color="auto" w:fill="auto"/>
            <w:noWrap/>
            <w:vAlign w:val="center"/>
            <w:hideMark/>
          </w:tcPr>
          <w:p w14:paraId="350C21BE"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N</w:t>
            </w:r>
          </w:p>
        </w:tc>
        <w:tc>
          <w:tcPr>
            <w:tcW w:w="262" w:type="dxa"/>
            <w:tcBorders>
              <w:top w:val="nil"/>
              <w:left w:val="nil"/>
              <w:bottom w:val="nil"/>
              <w:right w:val="nil"/>
            </w:tcBorders>
            <w:shd w:val="clear" w:color="auto" w:fill="auto"/>
            <w:noWrap/>
            <w:vAlign w:val="bottom"/>
            <w:hideMark/>
          </w:tcPr>
          <w:p w14:paraId="0DA819DD"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399" w:type="dxa"/>
            <w:tcBorders>
              <w:top w:val="nil"/>
              <w:left w:val="nil"/>
              <w:bottom w:val="nil"/>
              <w:right w:val="nil"/>
            </w:tcBorders>
            <w:shd w:val="clear" w:color="auto" w:fill="auto"/>
            <w:noWrap/>
            <w:vAlign w:val="bottom"/>
            <w:hideMark/>
          </w:tcPr>
          <w:p w14:paraId="521832CA"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single" w:sz="8" w:space="0" w:color="auto"/>
              <w:bottom w:val="double" w:sz="6" w:space="0" w:color="auto"/>
              <w:right w:val="single" w:sz="4" w:space="0" w:color="auto"/>
            </w:tcBorders>
            <w:shd w:val="clear" w:color="auto" w:fill="auto"/>
            <w:noWrap/>
            <w:vAlign w:val="center"/>
            <w:hideMark/>
          </w:tcPr>
          <w:p w14:paraId="1B7BEF73"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P</w:t>
            </w:r>
          </w:p>
        </w:tc>
        <w:tc>
          <w:tcPr>
            <w:tcW w:w="408" w:type="dxa"/>
            <w:tcBorders>
              <w:top w:val="nil"/>
              <w:left w:val="nil"/>
              <w:bottom w:val="double" w:sz="6" w:space="0" w:color="auto"/>
              <w:right w:val="single" w:sz="4" w:space="0" w:color="auto"/>
            </w:tcBorders>
            <w:shd w:val="clear" w:color="auto" w:fill="auto"/>
            <w:noWrap/>
            <w:vAlign w:val="center"/>
            <w:hideMark/>
          </w:tcPr>
          <w:p w14:paraId="4B6166C8"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U</w:t>
            </w:r>
          </w:p>
        </w:tc>
        <w:tc>
          <w:tcPr>
            <w:tcW w:w="399" w:type="dxa"/>
            <w:tcBorders>
              <w:top w:val="nil"/>
              <w:left w:val="nil"/>
              <w:bottom w:val="double" w:sz="6" w:space="0" w:color="auto"/>
              <w:right w:val="single" w:sz="4" w:space="0" w:color="auto"/>
            </w:tcBorders>
            <w:shd w:val="clear" w:color="auto" w:fill="auto"/>
            <w:noWrap/>
            <w:vAlign w:val="center"/>
            <w:hideMark/>
          </w:tcPr>
          <w:p w14:paraId="1B999743"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S</w:t>
            </w:r>
          </w:p>
        </w:tc>
        <w:tc>
          <w:tcPr>
            <w:tcW w:w="445" w:type="dxa"/>
            <w:tcBorders>
              <w:top w:val="nil"/>
              <w:left w:val="nil"/>
              <w:bottom w:val="double" w:sz="6" w:space="0" w:color="auto"/>
              <w:right w:val="single" w:sz="4" w:space="0" w:color="auto"/>
            </w:tcBorders>
            <w:shd w:val="clear" w:color="auto" w:fill="auto"/>
            <w:noWrap/>
            <w:vAlign w:val="center"/>
            <w:hideMark/>
          </w:tcPr>
          <w:p w14:paraId="55B5C70F"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Č</w:t>
            </w:r>
          </w:p>
        </w:tc>
        <w:tc>
          <w:tcPr>
            <w:tcW w:w="445" w:type="dxa"/>
            <w:tcBorders>
              <w:top w:val="nil"/>
              <w:left w:val="nil"/>
              <w:bottom w:val="double" w:sz="6" w:space="0" w:color="auto"/>
              <w:right w:val="single" w:sz="4" w:space="0" w:color="auto"/>
            </w:tcBorders>
            <w:shd w:val="clear" w:color="auto" w:fill="auto"/>
            <w:noWrap/>
            <w:vAlign w:val="center"/>
            <w:hideMark/>
          </w:tcPr>
          <w:p w14:paraId="530EFBC4"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P</w:t>
            </w:r>
          </w:p>
        </w:tc>
        <w:tc>
          <w:tcPr>
            <w:tcW w:w="445" w:type="dxa"/>
            <w:tcBorders>
              <w:top w:val="nil"/>
              <w:left w:val="nil"/>
              <w:bottom w:val="double" w:sz="6" w:space="0" w:color="auto"/>
              <w:right w:val="single" w:sz="4" w:space="0" w:color="auto"/>
            </w:tcBorders>
            <w:shd w:val="clear" w:color="auto" w:fill="auto"/>
            <w:noWrap/>
            <w:vAlign w:val="center"/>
            <w:hideMark/>
          </w:tcPr>
          <w:p w14:paraId="395970B8"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S</w:t>
            </w:r>
          </w:p>
        </w:tc>
        <w:tc>
          <w:tcPr>
            <w:tcW w:w="399" w:type="dxa"/>
            <w:tcBorders>
              <w:top w:val="nil"/>
              <w:left w:val="nil"/>
              <w:bottom w:val="double" w:sz="6" w:space="0" w:color="auto"/>
              <w:right w:val="single" w:sz="8" w:space="0" w:color="auto"/>
            </w:tcBorders>
            <w:shd w:val="clear" w:color="auto" w:fill="auto"/>
            <w:noWrap/>
            <w:vAlign w:val="center"/>
            <w:hideMark/>
          </w:tcPr>
          <w:p w14:paraId="13F9A875"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N</w:t>
            </w:r>
          </w:p>
        </w:tc>
        <w:tc>
          <w:tcPr>
            <w:tcW w:w="262" w:type="dxa"/>
            <w:tcBorders>
              <w:top w:val="nil"/>
              <w:left w:val="nil"/>
              <w:bottom w:val="nil"/>
              <w:right w:val="nil"/>
            </w:tcBorders>
            <w:shd w:val="clear" w:color="auto" w:fill="auto"/>
            <w:noWrap/>
            <w:vAlign w:val="bottom"/>
            <w:hideMark/>
          </w:tcPr>
          <w:p w14:paraId="689978F1"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399" w:type="dxa"/>
            <w:tcBorders>
              <w:top w:val="nil"/>
              <w:left w:val="nil"/>
              <w:bottom w:val="nil"/>
              <w:right w:val="nil"/>
            </w:tcBorders>
            <w:shd w:val="clear" w:color="auto" w:fill="auto"/>
            <w:noWrap/>
            <w:vAlign w:val="bottom"/>
            <w:hideMark/>
          </w:tcPr>
          <w:p w14:paraId="621AFB6B"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single" w:sz="8" w:space="0" w:color="auto"/>
              <w:bottom w:val="nil"/>
              <w:right w:val="single" w:sz="4" w:space="0" w:color="auto"/>
            </w:tcBorders>
            <w:shd w:val="clear" w:color="auto" w:fill="auto"/>
            <w:noWrap/>
            <w:vAlign w:val="center"/>
            <w:hideMark/>
          </w:tcPr>
          <w:p w14:paraId="4854D365"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P</w:t>
            </w:r>
          </w:p>
        </w:tc>
        <w:tc>
          <w:tcPr>
            <w:tcW w:w="445" w:type="dxa"/>
            <w:tcBorders>
              <w:top w:val="nil"/>
              <w:left w:val="nil"/>
              <w:bottom w:val="double" w:sz="6" w:space="0" w:color="auto"/>
              <w:right w:val="single" w:sz="4" w:space="0" w:color="auto"/>
            </w:tcBorders>
            <w:shd w:val="clear" w:color="auto" w:fill="auto"/>
            <w:noWrap/>
            <w:vAlign w:val="center"/>
            <w:hideMark/>
          </w:tcPr>
          <w:p w14:paraId="2BEE2D1F"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U</w:t>
            </w:r>
          </w:p>
        </w:tc>
        <w:tc>
          <w:tcPr>
            <w:tcW w:w="399" w:type="dxa"/>
            <w:tcBorders>
              <w:top w:val="nil"/>
              <w:left w:val="nil"/>
              <w:bottom w:val="double" w:sz="6" w:space="0" w:color="auto"/>
              <w:right w:val="single" w:sz="4" w:space="0" w:color="auto"/>
            </w:tcBorders>
            <w:shd w:val="clear" w:color="auto" w:fill="auto"/>
            <w:noWrap/>
            <w:vAlign w:val="center"/>
            <w:hideMark/>
          </w:tcPr>
          <w:p w14:paraId="38056E1E"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S</w:t>
            </w:r>
          </w:p>
        </w:tc>
        <w:tc>
          <w:tcPr>
            <w:tcW w:w="445" w:type="dxa"/>
            <w:tcBorders>
              <w:top w:val="nil"/>
              <w:left w:val="nil"/>
              <w:bottom w:val="double" w:sz="6" w:space="0" w:color="auto"/>
              <w:right w:val="single" w:sz="4" w:space="0" w:color="auto"/>
            </w:tcBorders>
            <w:shd w:val="clear" w:color="auto" w:fill="auto"/>
            <w:noWrap/>
            <w:vAlign w:val="center"/>
            <w:hideMark/>
          </w:tcPr>
          <w:p w14:paraId="7540A471"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Č</w:t>
            </w:r>
          </w:p>
        </w:tc>
        <w:tc>
          <w:tcPr>
            <w:tcW w:w="445" w:type="dxa"/>
            <w:tcBorders>
              <w:top w:val="nil"/>
              <w:left w:val="nil"/>
              <w:bottom w:val="double" w:sz="6" w:space="0" w:color="auto"/>
              <w:right w:val="single" w:sz="4" w:space="0" w:color="auto"/>
            </w:tcBorders>
            <w:shd w:val="clear" w:color="auto" w:fill="auto"/>
            <w:noWrap/>
            <w:vAlign w:val="center"/>
            <w:hideMark/>
          </w:tcPr>
          <w:p w14:paraId="67E78D22"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P</w:t>
            </w:r>
          </w:p>
        </w:tc>
        <w:tc>
          <w:tcPr>
            <w:tcW w:w="445" w:type="dxa"/>
            <w:tcBorders>
              <w:top w:val="nil"/>
              <w:left w:val="nil"/>
              <w:bottom w:val="double" w:sz="6" w:space="0" w:color="auto"/>
              <w:right w:val="single" w:sz="4" w:space="0" w:color="auto"/>
            </w:tcBorders>
            <w:shd w:val="clear" w:color="auto" w:fill="auto"/>
            <w:noWrap/>
            <w:vAlign w:val="center"/>
            <w:hideMark/>
          </w:tcPr>
          <w:p w14:paraId="0A78B048"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S</w:t>
            </w:r>
          </w:p>
        </w:tc>
        <w:tc>
          <w:tcPr>
            <w:tcW w:w="445" w:type="dxa"/>
            <w:tcBorders>
              <w:top w:val="nil"/>
              <w:left w:val="nil"/>
              <w:bottom w:val="double" w:sz="6" w:space="0" w:color="auto"/>
              <w:right w:val="single" w:sz="8" w:space="0" w:color="auto"/>
            </w:tcBorders>
            <w:shd w:val="clear" w:color="auto" w:fill="auto"/>
            <w:noWrap/>
            <w:vAlign w:val="center"/>
            <w:hideMark/>
          </w:tcPr>
          <w:p w14:paraId="0957B6BD"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N</w:t>
            </w:r>
          </w:p>
        </w:tc>
        <w:tc>
          <w:tcPr>
            <w:tcW w:w="262" w:type="dxa"/>
            <w:tcBorders>
              <w:top w:val="nil"/>
              <w:left w:val="nil"/>
              <w:bottom w:val="nil"/>
              <w:right w:val="nil"/>
            </w:tcBorders>
            <w:shd w:val="clear" w:color="auto" w:fill="auto"/>
            <w:noWrap/>
            <w:vAlign w:val="bottom"/>
            <w:hideMark/>
          </w:tcPr>
          <w:p w14:paraId="2E471027"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399" w:type="dxa"/>
            <w:tcBorders>
              <w:top w:val="nil"/>
              <w:left w:val="nil"/>
              <w:bottom w:val="nil"/>
              <w:right w:val="nil"/>
            </w:tcBorders>
            <w:shd w:val="clear" w:color="auto" w:fill="auto"/>
            <w:noWrap/>
            <w:vAlign w:val="bottom"/>
            <w:hideMark/>
          </w:tcPr>
          <w:p w14:paraId="0915588A"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single" w:sz="8" w:space="0" w:color="auto"/>
              <w:bottom w:val="double" w:sz="6" w:space="0" w:color="auto"/>
              <w:right w:val="single" w:sz="8" w:space="0" w:color="auto"/>
            </w:tcBorders>
          </w:tcPr>
          <w:p w14:paraId="567625D5"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445" w:type="dxa"/>
            <w:tcBorders>
              <w:top w:val="nil"/>
              <w:left w:val="single" w:sz="8" w:space="0" w:color="auto"/>
              <w:bottom w:val="double" w:sz="6" w:space="0" w:color="auto"/>
              <w:right w:val="single" w:sz="4" w:space="0" w:color="auto"/>
            </w:tcBorders>
            <w:shd w:val="clear" w:color="auto" w:fill="auto"/>
            <w:noWrap/>
            <w:vAlign w:val="center"/>
            <w:hideMark/>
          </w:tcPr>
          <w:p w14:paraId="3C7B94AF"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P</w:t>
            </w:r>
          </w:p>
        </w:tc>
        <w:tc>
          <w:tcPr>
            <w:tcW w:w="445" w:type="dxa"/>
            <w:tcBorders>
              <w:top w:val="nil"/>
              <w:left w:val="nil"/>
              <w:bottom w:val="double" w:sz="6" w:space="0" w:color="auto"/>
              <w:right w:val="single" w:sz="4" w:space="0" w:color="auto"/>
            </w:tcBorders>
            <w:shd w:val="clear" w:color="auto" w:fill="auto"/>
            <w:noWrap/>
            <w:vAlign w:val="center"/>
            <w:hideMark/>
          </w:tcPr>
          <w:p w14:paraId="1F3CBFFD"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U</w:t>
            </w:r>
          </w:p>
        </w:tc>
        <w:tc>
          <w:tcPr>
            <w:tcW w:w="445" w:type="dxa"/>
            <w:tcBorders>
              <w:top w:val="nil"/>
              <w:left w:val="nil"/>
              <w:bottom w:val="double" w:sz="6" w:space="0" w:color="auto"/>
              <w:right w:val="single" w:sz="4" w:space="0" w:color="auto"/>
            </w:tcBorders>
            <w:shd w:val="clear" w:color="auto" w:fill="auto"/>
            <w:noWrap/>
            <w:vAlign w:val="center"/>
            <w:hideMark/>
          </w:tcPr>
          <w:p w14:paraId="214F8B61"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S</w:t>
            </w:r>
          </w:p>
        </w:tc>
        <w:tc>
          <w:tcPr>
            <w:tcW w:w="445" w:type="dxa"/>
            <w:tcBorders>
              <w:top w:val="nil"/>
              <w:left w:val="nil"/>
              <w:bottom w:val="double" w:sz="6" w:space="0" w:color="auto"/>
              <w:right w:val="single" w:sz="4" w:space="0" w:color="auto"/>
            </w:tcBorders>
            <w:shd w:val="clear" w:color="auto" w:fill="auto"/>
            <w:noWrap/>
            <w:vAlign w:val="center"/>
            <w:hideMark/>
          </w:tcPr>
          <w:p w14:paraId="2D2C726F"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Č</w:t>
            </w:r>
          </w:p>
        </w:tc>
        <w:tc>
          <w:tcPr>
            <w:tcW w:w="445" w:type="dxa"/>
            <w:tcBorders>
              <w:top w:val="nil"/>
              <w:left w:val="nil"/>
              <w:bottom w:val="double" w:sz="6" w:space="0" w:color="auto"/>
              <w:right w:val="single" w:sz="4" w:space="0" w:color="auto"/>
            </w:tcBorders>
            <w:shd w:val="clear" w:color="auto" w:fill="auto"/>
            <w:noWrap/>
            <w:vAlign w:val="center"/>
            <w:hideMark/>
          </w:tcPr>
          <w:p w14:paraId="2D2CCBDD"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P</w:t>
            </w:r>
          </w:p>
        </w:tc>
        <w:tc>
          <w:tcPr>
            <w:tcW w:w="399" w:type="dxa"/>
            <w:tcBorders>
              <w:top w:val="nil"/>
              <w:left w:val="nil"/>
              <w:bottom w:val="double" w:sz="6" w:space="0" w:color="auto"/>
              <w:right w:val="single" w:sz="4" w:space="0" w:color="auto"/>
            </w:tcBorders>
            <w:shd w:val="clear" w:color="auto" w:fill="auto"/>
            <w:noWrap/>
            <w:vAlign w:val="center"/>
            <w:hideMark/>
          </w:tcPr>
          <w:p w14:paraId="08AEAA35"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S</w:t>
            </w:r>
          </w:p>
        </w:tc>
        <w:tc>
          <w:tcPr>
            <w:tcW w:w="445" w:type="dxa"/>
            <w:tcBorders>
              <w:top w:val="nil"/>
              <w:left w:val="nil"/>
              <w:bottom w:val="double" w:sz="6" w:space="0" w:color="auto"/>
              <w:right w:val="single" w:sz="8" w:space="0" w:color="auto"/>
            </w:tcBorders>
            <w:shd w:val="clear" w:color="auto" w:fill="auto"/>
            <w:noWrap/>
            <w:vAlign w:val="center"/>
            <w:hideMark/>
          </w:tcPr>
          <w:p w14:paraId="05628F02"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N</w:t>
            </w:r>
          </w:p>
        </w:tc>
      </w:tr>
      <w:tr w:rsidR="00C416E1" w:rsidRPr="006852B7" w14:paraId="151A3A2F" w14:textId="77777777" w:rsidTr="0032356D">
        <w:trPr>
          <w:trHeight w:val="300"/>
        </w:trPr>
        <w:tc>
          <w:tcPr>
            <w:tcW w:w="399" w:type="dxa"/>
            <w:tcBorders>
              <w:top w:val="single" w:sz="4" w:space="0" w:color="auto"/>
              <w:left w:val="single" w:sz="4" w:space="0" w:color="auto"/>
              <w:bottom w:val="single" w:sz="4" w:space="0" w:color="auto"/>
              <w:right w:val="nil"/>
            </w:tcBorders>
            <w:shd w:val="clear" w:color="auto" w:fill="auto"/>
            <w:noWrap/>
            <w:vAlign w:val="bottom"/>
            <w:hideMark/>
          </w:tcPr>
          <w:p w14:paraId="63E4A9CD" w14:textId="77777777" w:rsidR="00C416E1" w:rsidRPr="006852B7" w:rsidRDefault="00C416E1" w:rsidP="0032356D">
            <w:pPr>
              <w:spacing w:after="0" w:line="240" w:lineRule="auto"/>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 </w:t>
            </w:r>
          </w:p>
        </w:tc>
        <w:tc>
          <w:tcPr>
            <w:tcW w:w="445" w:type="dxa"/>
            <w:tcBorders>
              <w:top w:val="nil"/>
              <w:left w:val="single" w:sz="8" w:space="0" w:color="auto"/>
              <w:bottom w:val="nil"/>
              <w:right w:val="single" w:sz="4" w:space="0" w:color="auto"/>
            </w:tcBorders>
            <w:shd w:val="clear" w:color="auto" w:fill="auto"/>
            <w:noWrap/>
            <w:vAlign w:val="center"/>
            <w:hideMark/>
          </w:tcPr>
          <w:p w14:paraId="4F6584BE"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99" w:type="dxa"/>
            <w:tcBorders>
              <w:top w:val="nil"/>
              <w:left w:val="nil"/>
              <w:bottom w:val="nil"/>
              <w:right w:val="single" w:sz="4" w:space="0" w:color="auto"/>
            </w:tcBorders>
            <w:shd w:val="clear" w:color="auto" w:fill="auto"/>
            <w:noWrap/>
            <w:vAlign w:val="center"/>
          </w:tcPr>
          <w:p w14:paraId="22739900"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p>
        </w:tc>
        <w:tc>
          <w:tcPr>
            <w:tcW w:w="399" w:type="dxa"/>
            <w:tcBorders>
              <w:top w:val="nil"/>
              <w:left w:val="nil"/>
              <w:bottom w:val="nil"/>
              <w:right w:val="single" w:sz="4" w:space="0" w:color="auto"/>
            </w:tcBorders>
            <w:shd w:val="clear" w:color="auto" w:fill="E2EFD9" w:themeFill="accent6" w:themeFillTint="33"/>
            <w:noWrap/>
            <w:vAlign w:val="center"/>
          </w:tcPr>
          <w:p w14:paraId="1A839E33"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w:t>
            </w:r>
          </w:p>
        </w:tc>
        <w:tc>
          <w:tcPr>
            <w:tcW w:w="399" w:type="dxa"/>
            <w:tcBorders>
              <w:top w:val="nil"/>
              <w:left w:val="nil"/>
              <w:bottom w:val="nil"/>
              <w:right w:val="single" w:sz="4" w:space="0" w:color="auto"/>
            </w:tcBorders>
            <w:shd w:val="clear" w:color="auto" w:fill="E2EFD9" w:themeFill="accent6" w:themeFillTint="33"/>
            <w:noWrap/>
            <w:vAlign w:val="center"/>
          </w:tcPr>
          <w:p w14:paraId="235B5F8E"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w:t>
            </w:r>
          </w:p>
        </w:tc>
        <w:tc>
          <w:tcPr>
            <w:tcW w:w="445" w:type="dxa"/>
            <w:tcBorders>
              <w:top w:val="nil"/>
              <w:left w:val="nil"/>
              <w:bottom w:val="nil"/>
              <w:right w:val="nil"/>
            </w:tcBorders>
            <w:shd w:val="clear" w:color="auto" w:fill="E2EFD9" w:themeFill="accent6" w:themeFillTint="33"/>
            <w:noWrap/>
            <w:vAlign w:val="center"/>
          </w:tcPr>
          <w:p w14:paraId="5139319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w:t>
            </w:r>
          </w:p>
        </w:tc>
        <w:tc>
          <w:tcPr>
            <w:tcW w:w="445" w:type="dxa"/>
            <w:tcBorders>
              <w:top w:val="nil"/>
              <w:left w:val="single" w:sz="4" w:space="0" w:color="auto"/>
              <w:bottom w:val="nil"/>
              <w:right w:val="single" w:sz="4" w:space="0" w:color="auto"/>
            </w:tcBorders>
            <w:shd w:val="clear" w:color="auto" w:fill="FFE599" w:themeFill="accent4" w:themeFillTint="66"/>
            <w:noWrap/>
            <w:vAlign w:val="center"/>
          </w:tcPr>
          <w:p w14:paraId="21C9498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4</w:t>
            </w:r>
          </w:p>
        </w:tc>
        <w:tc>
          <w:tcPr>
            <w:tcW w:w="445" w:type="dxa"/>
            <w:tcBorders>
              <w:top w:val="nil"/>
              <w:left w:val="nil"/>
              <w:bottom w:val="nil"/>
              <w:right w:val="single" w:sz="8" w:space="0" w:color="auto"/>
            </w:tcBorders>
            <w:shd w:val="clear" w:color="auto" w:fill="FFE599" w:themeFill="accent4" w:themeFillTint="66"/>
            <w:noWrap/>
            <w:vAlign w:val="center"/>
          </w:tcPr>
          <w:p w14:paraId="34C3CC76"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5</w:t>
            </w:r>
          </w:p>
        </w:tc>
        <w:tc>
          <w:tcPr>
            <w:tcW w:w="262" w:type="dxa"/>
            <w:tcBorders>
              <w:top w:val="nil"/>
              <w:left w:val="nil"/>
              <w:bottom w:val="nil"/>
              <w:right w:val="nil"/>
            </w:tcBorders>
            <w:shd w:val="clear" w:color="auto" w:fill="auto"/>
            <w:noWrap/>
            <w:vAlign w:val="bottom"/>
            <w:hideMark/>
          </w:tcPr>
          <w:p w14:paraId="563E760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single" w:sz="4" w:space="0" w:color="auto"/>
              <w:left w:val="single" w:sz="4" w:space="0" w:color="auto"/>
              <w:bottom w:val="single" w:sz="4" w:space="0" w:color="auto"/>
              <w:right w:val="nil"/>
            </w:tcBorders>
            <w:shd w:val="clear" w:color="auto" w:fill="auto"/>
            <w:noWrap/>
            <w:vAlign w:val="center"/>
            <w:hideMark/>
          </w:tcPr>
          <w:p w14:paraId="4B7F1F1D"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4</w:t>
            </w:r>
          </w:p>
        </w:tc>
        <w:tc>
          <w:tcPr>
            <w:tcW w:w="399" w:type="dxa"/>
            <w:tcBorders>
              <w:top w:val="nil"/>
              <w:left w:val="single" w:sz="8" w:space="0" w:color="auto"/>
              <w:bottom w:val="nil"/>
              <w:right w:val="nil"/>
            </w:tcBorders>
            <w:shd w:val="clear" w:color="auto" w:fill="FFFFFF" w:themeFill="background1"/>
            <w:noWrap/>
            <w:vAlign w:val="center"/>
            <w:hideMark/>
          </w:tcPr>
          <w:p w14:paraId="57DB30B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08" w:type="dxa"/>
            <w:tcBorders>
              <w:top w:val="nil"/>
              <w:left w:val="single" w:sz="4" w:space="0" w:color="auto"/>
              <w:bottom w:val="nil"/>
              <w:right w:val="nil"/>
            </w:tcBorders>
            <w:shd w:val="clear" w:color="auto" w:fill="FFFFFF" w:themeFill="background1"/>
            <w:noWrap/>
            <w:vAlign w:val="center"/>
            <w:hideMark/>
          </w:tcPr>
          <w:p w14:paraId="7E70EDB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nil"/>
              <w:right w:val="single" w:sz="4" w:space="0" w:color="auto"/>
            </w:tcBorders>
            <w:shd w:val="clear" w:color="auto" w:fill="FFFFFF" w:themeFill="background1"/>
            <w:noWrap/>
            <w:vAlign w:val="center"/>
            <w:hideMark/>
          </w:tcPr>
          <w:p w14:paraId="18D76BA2"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p>
        </w:tc>
        <w:tc>
          <w:tcPr>
            <w:tcW w:w="445" w:type="dxa"/>
            <w:tcBorders>
              <w:top w:val="nil"/>
              <w:left w:val="nil"/>
              <w:bottom w:val="nil"/>
              <w:right w:val="single" w:sz="4" w:space="0" w:color="auto"/>
            </w:tcBorders>
            <w:shd w:val="clear" w:color="auto" w:fill="FFFFFF" w:themeFill="background1"/>
            <w:noWrap/>
            <w:vAlign w:val="center"/>
          </w:tcPr>
          <w:p w14:paraId="23660C1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nil"/>
              <w:bottom w:val="nil"/>
              <w:right w:val="nil"/>
            </w:tcBorders>
            <w:shd w:val="clear" w:color="auto" w:fill="FFFFFF" w:themeFill="background1"/>
            <w:noWrap/>
            <w:vAlign w:val="center"/>
          </w:tcPr>
          <w:p w14:paraId="51D93DE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w:t>
            </w:r>
          </w:p>
        </w:tc>
        <w:tc>
          <w:tcPr>
            <w:tcW w:w="445" w:type="dxa"/>
            <w:tcBorders>
              <w:top w:val="nil"/>
              <w:left w:val="single" w:sz="4" w:space="0" w:color="auto"/>
              <w:bottom w:val="nil"/>
              <w:right w:val="single" w:sz="4" w:space="0" w:color="auto"/>
            </w:tcBorders>
            <w:shd w:val="clear" w:color="auto" w:fill="FFE599" w:themeFill="accent4" w:themeFillTint="66"/>
            <w:noWrap/>
            <w:vAlign w:val="center"/>
          </w:tcPr>
          <w:p w14:paraId="161F0E1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w:t>
            </w:r>
          </w:p>
        </w:tc>
        <w:tc>
          <w:tcPr>
            <w:tcW w:w="399" w:type="dxa"/>
            <w:tcBorders>
              <w:top w:val="nil"/>
              <w:left w:val="nil"/>
              <w:bottom w:val="nil"/>
              <w:right w:val="single" w:sz="8" w:space="0" w:color="auto"/>
            </w:tcBorders>
            <w:shd w:val="clear" w:color="auto" w:fill="FFE599" w:themeFill="accent4" w:themeFillTint="66"/>
            <w:noWrap/>
            <w:vAlign w:val="center"/>
          </w:tcPr>
          <w:p w14:paraId="3B3C437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w:t>
            </w:r>
          </w:p>
        </w:tc>
        <w:tc>
          <w:tcPr>
            <w:tcW w:w="262" w:type="dxa"/>
            <w:tcBorders>
              <w:top w:val="nil"/>
              <w:left w:val="nil"/>
              <w:bottom w:val="nil"/>
              <w:right w:val="nil"/>
            </w:tcBorders>
            <w:shd w:val="clear" w:color="auto" w:fill="auto"/>
            <w:noWrap/>
            <w:vAlign w:val="bottom"/>
            <w:hideMark/>
          </w:tcPr>
          <w:p w14:paraId="6B82FBB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single" w:sz="4" w:space="0" w:color="auto"/>
              <w:left w:val="single" w:sz="4" w:space="0" w:color="auto"/>
              <w:bottom w:val="single" w:sz="4" w:space="0" w:color="auto"/>
              <w:right w:val="nil"/>
            </w:tcBorders>
            <w:shd w:val="clear" w:color="auto" w:fill="auto"/>
            <w:noWrap/>
            <w:vAlign w:val="center"/>
            <w:hideMark/>
          </w:tcPr>
          <w:p w14:paraId="09AF38FC"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 </w:t>
            </w:r>
          </w:p>
        </w:tc>
        <w:tc>
          <w:tcPr>
            <w:tcW w:w="445" w:type="dxa"/>
            <w:tcBorders>
              <w:top w:val="double" w:sz="6" w:space="0" w:color="auto"/>
              <w:left w:val="single" w:sz="8" w:space="0" w:color="auto"/>
              <w:bottom w:val="nil"/>
              <w:right w:val="nil"/>
            </w:tcBorders>
            <w:shd w:val="clear" w:color="auto" w:fill="FFFFFF" w:themeFill="background1"/>
            <w:noWrap/>
            <w:vAlign w:val="center"/>
            <w:hideMark/>
          </w:tcPr>
          <w:p w14:paraId="15AA318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single" w:sz="4" w:space="0" w:color="auto"/>
              <w:bottom w:val="single" w:sz="4" w:space="0" w:color="auto"/>
              <w:right w:val="nil"/>
            </w:tcBorders>
            <w:shd w:val="clear" w:color="auto" w:fill="FFFFFF" w:themeFill="background1"/>
            <w:noWrap/>
            <w:vAlign w:val="center"/>
            <w:hideMark/>
          </w:tcPr>
          <w:p w14:paraId="01512BE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399" w:type="dxa"/>
            <w:tcBorders>
              <w:top w:val="nil"/>
              <w:left w:val="single" w:sz="4" w:space="0" w:color="auto"/>
              <w:bottom w:val="single" w:sz="4" w:space="0" w:color="auto"/>
              <w:right w:val="nil"/>
            </w:tcBorders>
            <w:shd w:val="clear" w:color="auto" w:fill="FFFFFF" w:themeFill="background1"/>
            <w:noWrap/>
            <w:vAlign w:val="center"/>
            <w:hideMark/>
          </w:tcPr>
          <w:p w14:paraId="0DA7063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337203" w14:textId="77777777" w:rsidR="00C416E1" w:rsidRPr="00E704F7" w:rsidRDefault="00C416E1" w:rsidP="0032356D">
            <w:pPr>
              <w:spacing w:after="0" w:line="240" w:lineRule="auto"/>
              <w:jc w:val="center"/>
              <w:rPr>
                <w:rFonts w:ascii="Times New Roman" w:eastAsia="Times New Roman" w:hAnsi="Times New Roman" w:cs="Times New Roman"/>
                <w:b/>
                <w:bCs/>
                <w:i/>
                <w:iCs/>
                <w:color w:val="FF0000"/>
                <w:sz w:val="21"/>
                <w:szCs w:val="21"/>
                <w:lang w:eastAsia="hr-HR"/>
              </w:rPr>
            </w:pPr>
          </w:p>
        </w:tc>
        <w:tc>
          <w:tcPr>
            <w:tcW w:w="445" w:type="dxa"/>
            <w:tcBorders>
              <w:top w:val="nil"/>
              <w:left w:val="single" w:sz="4" w:space="0" w:color="auto"/>
              <w:bottom w:val="nil"/>
              <w:right w:val="nil"/>
            </w:tcBorders>
            <w:shd w:val="clear" w:color="auto" w:fill="FFFFFF" w:themeFill="background1"/>
            <w:noWrap/>
            <w:vAlign w:val="center"/>
            <w:hideMark/>
          </w:tcPr>
          <w:p w14:paraId="0A9D056E" w14:textId="77777777" w:rsidR="00C416E1" w:rsidRPr="00E704F7" w:rsidRDefault="00C416E1" w:rsidP="0032356D">
            <w:pPr>
              <w:spacing w:after="0" w:line="240" w:lineRule="auto"/>
              <w:jc w:val="center"/>
              <w:rPr>
                <w:rFonts w:ascii="Times New Roman" w:eastAsia="Times New Roman" w:hAnsi="Times New Roman" w:cs="Times New Roman"/>
                <w:b/>
                <w:bCs/>
                <w:i/>
                <w:iCs/>
                <w:color w:val="FF0000"/>
                <w:sz w:val="20"/>
                <w:szCs w:val="20"/>
                <w:lang w:eastAsia="hr-HR"/>
              </w:rPr>
            </w:pPr>
          </w:p>
        </w:tc>
        <w:tc>
          <w:tcPr>
            <w:tcW w:w="445" w:type="dxa"/>
            <w:tcBorders>
              <w:top w:val="nil"/>
              <w:left w:val="single" w:sz="4" w:space="0" w:color="auto"/>
              <w:bottom w:val="single" w:sz="4" w:space="0" w:color="auto"/>
              <w:right w:val="nil"/>
            </w:tcBorders>
            <w:shd w:val="clear" w:color="auto" w:fill="FFE599" w:themeFill="accent4" w:themeFillTint="66"/>
            <w:noWrap/>
            <w:vAlign w:val="center"/>
            <w:hideMark/>
          </w:tcPr>
          <w:p w14:paraId="780C850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single" w:sz="4" w:space="0" w:color="auto"/>
              <w:bottom w:val="single" w:sz="4" w:space="0" w:color="auto"/>
              <w:right w:val="single" w:sz="8" w:space="0" w:color="auto"/>
            </w:tcBorders>
            <w:shd w:val="clear" w:color="auto" w:fill="FFE599" w:themeFill="accent4" w:themeFillTint="66"/>
            <w:noWrap/>
            <w:vAlign w:val="center"/>
            <w:hideMark/>
          </w:tcPr>
          <w:p w14:paraId="70EA92A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262" w:type="dxa"/>
            <w:tcBorders>
              <w:top w:val="nil"/>
              <w:left w:val="nil"/>
              <w:bottom w:val="nil"/>
              <w:right w:val="nil"/>
            </w:tcBorders>
            <w:shd w:val="clear" w:color="auto" w:fill="auto"/>
            <w:noWrap/>
            <w:vAlign w:val="bottom"/>
            <w:hideMark/>
          </w:tcPr>
          <w:p w14:paraId="56B3864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single" w:sz="4" w:space="0" w:color="auto"/>
              <w:left w:val="single" w:sz="4" w:space="0" w:color="auto"/>
              <w:bottom w:val="single" w:sz="4" w:space="0" w:color="auto"/>
              <w:right w:val="nil"/>
            </w:tcBorders>
            <w:shd w:val="clear" w:color="auto" w:fill="auto"/>
            <w:noWrap/>
            <w:vAlign w:val="center"/>
            <w:hideMark/>
          </w:tcPr>
          <w:p w14:paraId="6C47A3E7"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13 </w:t>
            </w:r>
          </w:p>
        </w:tc>
        <w:tc>
          <w:tcPr>
            <w:tcW w:w="445" w:type="dxa"/>
            <w:gridSpan w:val="2"/>
            <w:tcBorders>
              <w:top w:val="nil"/>
              <w:left w:val="single" w:sz="8" w:space="0" w:color="auto"/>
              <w:bottom w:val="nil"/>
              <w:right w:val="single" w:sz="8" w:space="0" w:color="auto"/>
            </w:tcBorders>
          </w:tcPr>
          <w:p w14:paraId="54E926F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single" w:sz="8" w:space="0" w:color="auto"/>
              <w:bottom w:val="nil"/>
              <w:right w:val="single" w:sz="4" w:space="0" w:color="auto"/>
            </w:tcBorders>
            <w:shd w:val="clear" w:color="auto" w:fill="FFFFFF" w:themeFill="background1"/>
            <w:noWrap/>
            <w:vAlign w:val="center"/>
          </w:tcPr>
          <w:p w14:paraId="782F4E4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nil"/>
              <w:bottom w:val="nil"/>
              <w:right w:val="single" w:sz="4" w:space="0" w:color="auto"/>
            </w:tcBorders>
            <w:shd w:val="clear" w:color="auto" w:fill="FFFFFF" w:themeFill="background1"/>
            <w:noWrap/>
            <w:vAlign w:val="center"/>
          </w:tcPr>
          <w:p w14:paraId="754BFDB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nil"/>
              <w:bottom w:val="nil"/>
              <w:right w:val="single" w:sz="4" w:space="0" w:color="auto"/>
            </w:tcBorders>
            <w:shd w:val="clear" w:color="auto" w:fill="FFFFFF" w:themeFill="background1"/>
            <w:noWrap/>
            <w:vAlign w:val="center"/>
          </w:tcPr>
          <w:p w14:paraId="623AC82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w:t>
            </w:r>
          </w:p>
        </w:tc>
        <w:tc>
          <w:tcPr>
            <w:tcW w:w="445" w:type="dxa"/>
            <w:tcBorders>
              <w:top w:val="nil"/>
              <w:left w:val="nil"/>
              <w:bottom w:val="nil"/>
              <w:right w:val="single" w:sz="4" w:space="0" w:color="auto"/>
            </w:tcBorders>
            <w:shd w:val="clear" w:color="auto" w:fill="FFFFFF" w:themeFill="background1"/>
            <w:noWrap/>
            <w:vAlign w:val="center"/>
          </w:tcPr>
          <w:p w14:paraId="4120497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w:t>
            </w:r>
          </w:p>
        </w:tc>
        <w:tc>
          <w:tcPr>
            <w:tcW w:w="445" w:type="dxa"/>
            <w:tcBorders>
              <w:top w:val="nil"/>
              <w:left w:val="nil"/>
              <w:bottom w:val="nil"/>
              <w:right w:val="nil"/>
            </w:tcBorders>
            <w:shd w:val="clear" w:color="auto" w:fill="FFFFFF" w:themeFill="background1"/>
            <w:noWrap/>
            <w:vAlign w:val="center"/>
          </w:tcPr>
          <w:p w14:paraId="11CE27A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w:t>
            </w:r>
          </w:p>
        </w:tc>
        <w:tc>
          <w:tcPr>
            <w:tcW w:w="399" w:type="dxa"/>
            <w:tcBorders>
              <w:top w:val="nil"/>
              <w:left w:val="single" w:sz="4" w:space="0" w:color="auto"/>
              <w:bottom w:val="nil"/>
              <w:right w:val="single" w:sz="4" w:space="0" w:color="auto"/>
            </w:tcBorders>
            <w:shd w:val="clear" w:color="auto" w:fill="FFE599" w:themeFill="accent4" w:themeFillTint="66"/>
            <w:noWrap/>
            <w:vAlign w:val="center"/>
          </w:tcPr>
          <w:p w14:paraId="0F2CE38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4</w:t>
            </w:r>
          </w:p>
        </w:tc>
        <w:tc>
          <w:tcPr>
            <w:tcW w:w="445" w:type="dxa"/>
            <w:tcBorders>
              <w:top w:val="nil"/>
              <w:left w:val="nil"/>
              <w:bottom w:val="nil"/>
              <w:right w:val="single" w:sz="8" w:space="0" w:color="auto"/>
            </w:tcBorders>
            <w:shd w:val="clear" w:color="auto" w:fill="FFE599" w:themeFill="accent4" w:themeFillTint="66"/>
            <w:noWrap/>
            <w:vAlign w:val="center"/>
          </w:tcPr>
          <w:p w14:paraId="5090736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5</w:t>
            </w:r>
          </w:p>
        </w:tc>
      </w:tr>
      <w:tr w:rsidR="00C416E1" w:rsidRPr="006852B7" w14:paraId="5A62EED7" w14:textId="77777777" w:rsidTr="0032356D">
        <w:trPr>
          <w:trHeight w:val="300"/>
        </w:trPr>
        <w:tc>
          <w:tcPr>
            <w:tcW w:w="399" w:type="dxa"/>
            <w:tcBorders>
              <w:top w:val="nil"/>
              <w:left w:val="single" w:sz="4" w:space="0" w:color="auto"/>
              <w:bottom w:val="single" w:sz="4" w:space="0" w:color="auto"/>
              <w:right w:val="nil"/>
            </w:tcBorders>
            <w:shd w:val="clear" w:color="auto" w:fill="auto"/>
            <w:noWrap/>
            <w:vAlign w:val="center"/>
            <w:hideMark/>
          </w:tcPr>
          <w:p w14:paraId="2281D414" w14:textId="77777777" w:rsidR="00C416E1" w:rsidRPr="006852B7" w:rsidRDefault="00C416E1" w:rsidP="0032356D">
            <w:pPr>
              <w:spacing w:after="0" w:line="240" w:lineRule="auto"/>
              <w:jc w:val="center"/>
              <w:rPr>
                <w:rFonts w:ascii="Arial Narrow" w:eastAsia="Times New Roman" w:hAnsi="Arial Narrow" w:cs="Arial"/>
                <w:i/>
                <w:iCs/>
                <w:sz w:val="16"/>
                <w:szCs w:val="16"/>
                <w:lang w:eastAsia="hr-HR"/>
              </w:rPr>
            </w:pPr>
            <w:r>
              <w:rPr>
                <w:rFonts w:ascii="Arial Narrow" w:eastAsia="Times New Roman" w:hAnsi="Arial Narrow" w:cs="Arial"/>
                <w:i/>
                <w:iCs/>
                <w:sz w:val="16"/>
                <w:szCs w:val="16"/>
                <w:lang w:eastAsia="hr-HR"/>
              </w:rPr>
              <w:t>1</w:t>
            </w:r>
          </w:p>
        </w:tc>
        <w:tc>
          <w:tcPr>
            <w:tcW w:w="445" w:type="dxa"/>
            <w:tcBorders>
              <w:top w:val="single" w:sz="4" w:space="0" w:color="auto"/>
              <w:left w:val="single" w:sz="8" w:space="0" w:color="auto"/>
              <w:bottom w:val="single" w:sz="4" w:space="0" w:color="auto"/>
              <w:right w:val="single" w:sz="4" w:space="0" w:color="auto"/>
            </w:tcBorders>
            <w:shd w:val="clear" w:color="auto" w:fill="8FF999"/>
            <w:noWrap/>
            <w:vAlign w:val="center"/>
          </w:tcPr>
          <w:p w14:paraId="1AA1B773" w14:textId="77777777" w:rsidR="00C416E1" w:rsidRPr="006852B7" w:rsidRDefault="00C416E1" w:rsidP="0032356D">
            <w:pPr>
              <w:spacing w:after="0" w:line="240" w:lineRule="auto"/>
              <w:jc w:val="center"/>
              <w:rPr>
                <w:rFonts w:ascii="Arial Narrow" w:eastAsia="Times New Roman" w:hAnsi="Arial Narrow" w:cs="Arial"/>
                <w:b/>
                <w:bCs/>
                <w:i/>
                <w:iCs/>
                <w:sz w:val="21"/>
                <w:szCs w:val="21"/>
                <w:lang w:eastAsia="hr-HR"/>
              </w:rPr>
            </w:pPr>
            <w:r>
              <w:rPr>
                <w:rFonts w:ascii="Arial Narrow" w:eastAsia="Times New Roman" w:hAnsi="Arial Narrow" w:cs="Arial"/>
                <w:b/>
                <w:bCs/>
                <w:i/>
                <w:iCs/>
                <w:sz w:val="21"/>
                <w:szCs w:val="21"/>
                <w:lang w:eastAsia="hr-HR"/>
              </w:rPr>
              <w:t>6</w:t>
            </w:r>
          </w:p>
        </w:tc>
        <w:tc>
          <w:tcPr>
            <w:tcW w:w="399" w:type="dxa"/>
            <w:tcBorders>
              <w:top w:val="single" w:sz="4" w:space="0" w:color="auto"/>
              <w:left w:val="nil"/>
              <w:bottom w:val="single" w:sz="4" w:space="0" w:color="auto"/>
              <w:right w:val="nil"/>
            </w:tcBorders>
            <w:shd w:val="clear" w:color="auto" w:fill="auto"/>
            <w:noWrap/>
            <w:vAlign w:val="center"/>
          </w:tcPr>
          <w:p w14:paraId="28AF3A15"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7</w:t>
            </w:r>
          </w:p>
        </w:tc>
        <w:tc>
          <w:tcPr>
            <w:tcW w:w="399" w:type="dxa"/>
            <w:tcBorders>
              <w:top w:val="single" w:sz="4" w:space="0" w:color="auto"/>
              <w:left w:val="single" w:sz="4" w:space="0" w:color="auto"/>
              <w:bottom w:val="single" w:sz="4" w:space="0" w:color="auto"/>
              <w:right w:val="nil"/>
            </w:tcBorders>
            <w:shd w:val="clear" w:color="auto" w:fill="auto"/>
            <w:noWrap/>
            <w:vAlign w:val="center"/>
          </w:tcPr>
          <w:p w14:paraId="3C6C8592"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8</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22C15"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9</w:t>
            </w:r>
          </w:p>
        </w:tc>
        <w:tc>
          <w:tcPr>
            <w:tcW w:w="445" w:type="dxa"/>
            <w:tcBorders>
              <w:top w:val="single" w:sz="4" w:space="0" w:color="auto"/>
              <w:left w:val="nil"/>
              <w:bottom w:val="single" w:sz="4" w:space="0" w:color="auto"/>
              <w:right w:val="nil"/>
            </w:tcBorders>
            <w:shd w:val="clear" w:color="auto" w:fill="auto"/>
            <w:noWrap/>
            <w:vAlign w:val="center"/>
          </w:tcPr>
          <w:p w14:paraId="3E1FE5D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10</w:t>
            </w:r>
          </w:p>
        </w:tc>
        <w:tc>
          <w:tcPr>
            <w:tcW w:w="445"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5E88EA72"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11</w:t>
            </w:r>
          </w:p>
        </w:tc>
        <w:tc>
          <w:tcPr>
            <w:tcW w:w="445" w:type="dxa"/>
            <w:tcBorders>
              <w:top w:val="single" w:sz="4" w:space="0" w:color="auto"/>
              <w:left w:val="nil"/>
              <w:bottom w:val="single" w:sz="4" w:space="0" w:color="auto"/>
              <w:right w:val="single" w:sz="8" w:space="0" w:color="auto"/>
            </w:tcBorders>
            <w:shd w:val="clear" w:color="auto" w:fill="FFE599" w:themeFill="accent4" w:themeFillTint="66"/>
            <w:noWrap/>
            <w:vAlign w:val="center"/>
          </w:tcPr>
          <w:p w14:paraId="7980CDB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12</w:t>
            </w:r>
          </w:p>
        </w:tc>
        <w:tc>
          <w:tcPr>
            <w:tcW w:w="262" w:type="dxa"/>
            <w:tcBorders>
              <w:top w:val="nil"/>
              <w:left w:val="nil"/>
              <w:bottom w:val="nil"/>
              <w:right w:val="nil"/>
            </w:tcBorders>
            <w:shd w:val="clear" w:color="auto" w:fill="auto"/>
            <w:noWrap/>
            <w:vAlign w:val="bottom"/>
            <w:hideMark/>
          </w:tcPr>
          <w:p w14:paraId="3B2FA98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795C1E81"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5</w:t>
            </w:r>
          </w:p>
        </w:tc>
        <w:tc>
          <w:tcPr>
            <w:tcW w:w="399"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14:paraId="3B6F55F2" w14:textId="77777777" w:rsidR="00C416E1" w:rsidRPr="00E704F7" w:rsidRDefault="00C416E1" w:rsidP="0032356D">
            <w:pPr>
              <w:spacing w:after="0" w:line="240" w:lineRule="auto"/>
              <w:jc w:val="center"/>
              <w:rPr>
                <w:rFonts w:ascii="Times New Roman" w:eastAsia="Times New Roman" w:hAnsi="Times New Roman" w:cs="Times New Roman"/>
                <w:b/>
                <w:bCs/>
                <w:i/>
                <w:iCs/>
                <w:sz w:val="21"/>
                <w:szCs w:val="21"/>
                <w:lang w:eastAsia="hr-HR"/>
              </w:rPr>
            </w:pPr>
            <w:r w:rsidRPr="00E704F7">
              <w:rPr>
                <w:rFonts w:ascii="Times New Roman" w:eastAsia="Times New Roman" w:hAnsi="Times New Roman" w:cs="Times New Roman"/>
                <w:b/>
                <w:bCs/>
                <w:i/>
                <w:iCs/>
                <w:sz w:val="21"/>
                <w:szCs w:val="21"/>
                <w:lang w:eastAsia="hr-HR"/>
              </w:rPr>
              <w:t>4</w:t>
            </w:r>
          </w:p>
        </w:tc>
        <w:tc>
          <w:tcPr>
            <w:tcW w:w="408" w:type="dxa"/>
            <w:tcBorders>
              <w:top w:val="single" w:sz="4" w:space="0" w:color="auto"/>
              <w:left w:val="single" w:sz="4" w:space="0" w:color="auto"/>
              <w:bottom w:val="single" w:sz="4" w:space="0" w:color="auto"/>
              <w:right w:val="nil"/>
            </w:tcBorders>
            <w:shd w:val="clear" w:color="auto" w:fill="FFFFFF" w:themeFill="background1"/>
            <w:noWrap/>
            <w:vAlign w:val="center"/>
          </w:tcPr>
          <w:p w14:paraId="4E6894D6" w14:textId="77777777" w:rsidR="00C416E1" w:rsidRPr="00E704F7" w:rsidRDefault="00C416E1" w:rsidP="0032356D">
            <w:pPr>
              <w:spacing w:after="0" w:line="240" w:lineRule="auto"/>
              <w:jc w:val="center"/>
              <w:rPr>
                <w:rFonts w:ascii="Times New Roman" w:eastAsia="Times New Roman" w:hAnsi="Times New Roman" w:cs="Times New Roman"/>
                <w:b/>
                <w:bCs/>
                <w:i/>
                <w:iCs/>
                <w:color w:val="FF0000"/>
                <w:sz w:val="20"/>
                <w:szCs w:val="20"/>
                <w:lang w:eastAsia="hr-HR"/>
              </w:rPr>
            </w:pPr>
            <w:r w:rsidRPr="00E704F7">
              <w:rPr>
                <w:rFonts w:ascii="Times New Roman" w:eastAsia="Times New Roman" w:hAnsi="Times New Roman" w:cs="Times New Roman"/>
                <w:b/>
                <w:bCs/>
                <w:i/>
                <w:iCs/>
                <w:sz w:val="20"/>
                <w:szCs w:val="20"/>
                <w:lang w:eastAsia="hr-HR"/>
              </w:rPr>
              <w:t>5</w:t>
            </w:r>
          </w:p>
        </w:tc>
        <w:tc>
          <w:tcPr>
            <w:tcW w:w="399" w:type="dxa"/>
            <w:tcBorders>
              <w:top w:val="single" w:sz="4" w:space="0" w:color="auto"/>
              <w:left w:val="single" w:sz="4" w:space="0" w:color="auto"/>
              <w:bottom w:val="single" w:sz="4" w:space="0" w:color="auto"/>
              <w:right w:val="nil"/>
            </w:tcBorders>
            <w:shd w:val="clear" w:color="auto" w:fill="FFFFFF" w:themeFill="background1"/>
            <w:noWrap/>
            <w:vAlign w:val="center"/>
          </w:tcPr>
          <w:p w14:paraId="1D3DECFD"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6</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3359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7</w:t>
            </w:r>
          </w:p>
        </w:tc>
        <w:tc>
          <w:tcPr>
            <w:tcW w:w="445" w:type="dxa"/>
            <w:tcBorders>
              <w:top w:val="single" w:sz="4" w:space="0" w:color="auto"/>
              <w:left w:val="nil"/>
              <w:bottom w:val="single" w:sz="4" w:space="0" w:color="auto"/>
              <w:right w:val="nil"/>
            </w:tcBorders>
            <w:shd w:val="clear" w:color="auto" w:fill="FFFFFF" w:themeFill="background1"/>
            <w:noWrap/>
            <w:vAlign w:val="center"/>
          </w:tcPr>
          <w:p w14:paraId="559003C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8</w:t>
            </w:r>
          </w:p>
        </w:tc>
        <w:tc>
          <w:tcPr>
            <w:tcW w:w="445" w:type="dxa"/>
            <w:tcBorders>
              <w:top w:val="single" w:sz="4" w:space="0" w:color="auto"/>
              <w:left w:val="single" w:sz="4" w:space="0" w:color="auto"/>
              <w:bottom w:val="single" w:sz="4" w:space="0" w:color="auto"/>
              <w:right w:val="nil"/>
            </w:tcBorders>
            <w:shd w:val="clear" w:color="auto" w:fill="FFE599" w:themeFill="accent4" w:themeFillTint="66"/>
            <w:noWrap/>
            <w:vAlign w:val="center"/>
          </w:tcPr>
          <w:p w14:paraId="2DADD19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9</w:t>
            </w:r>
          </w:p>
        </w:tc>
        <w:tc>
          <w:tcPr>
            <w:tcW w:w="399" w:type="dxa"/>
            <w:tcBorders>
              <w:top w:val="single" w:sz="4" w:space="0" w:color="auto"/>
              <w:left w:val="single" w:sz="4" w:space="0" w:color="auto"/>
              <w:bottom w:val="single" w:sz="4" w:space="0" w:color="auto"/>
              <w:right w:val="single" w:sz="8" w:space="0" w:color="auto"/>
            </w:tcBorders>
            <w:shd w:val="clear" w:color="auto" w:fill="FFE599" w:themeFill="accent4" w:themeFillTint="66"/>
            <w:noWrap/>
            <w:vAlign w:val="center"/>
          </w:tcPr>
          <w:p w14:paraId="31830EA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10</w:t>
            </w:r>
          </w:p>
        </w:tc>
        <w:tc>
          <w:tcPr>
            <w:tcW w:w="262" w:type="dxa"/>
            <w:tcBorders>
              <w:top w:val="nil"/>
              <w:left w:val="nil"/>
              <w:bottom w:val="nil"/>
              <w:right w:val="nil"/>
            </w:tcBorders>
            <w:shd w:val="clear" w:color="auto" w:fill="auto"/>
            <w:noWrap/>
            <w:vAlign w:val="bottom"/>
            <w:hideMark/>
          </w:tcPr>
          <w:p w14:paraId="7D90702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3F6EB12A"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9</w:t>
            </w:r>
          </w:p>
        </w:tc>
        <w:tc>
          <w:tcPr>
            <w:tcW w:w="4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DF776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color w:val="FF0000"/>
                <w:sz w:val="20"/>
                <w:szCs w:val="20"/>
                <w:lang w:eastAsia="hr-HR"/>
              </w:rPr>
              <w:t>1</w:t>
            </w:r>
          </w:p>
        </w:tc>
        <w:tc>
          <w:tcPr>
            <w:tcW w:w="445" w:type="dxa"/>
            <w:tcBorders>
              <w:top w:val="nil"/>
              <w:left w:val="nil"/>
              <w:bottom w:val="single" w:sz="4" w:space="0" w:color="auto"/>
              <w:right w:val="single" w:sz="4" w:space="0" w:color="auto"/>
            </w:tcBorders>
            <w:shd w:val="clear" w:color="auto" w:fill="E9C3BB"/>
            <w:noWrap/>
            <w:vAlign w:val="center"/>
            <w:hideMark/>
          </w:tcPr>
          <w:p w14:paraId="7868FDE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w:t>
            </w:r>
          </w:p>
        </w:tc>
        <w:tc>
          <w:tcPr>
            <w:tcW w:w="399" w:type="dxa"/>
            <w:tcBorders>
              <w:top w:val="nil"/>
              <w:left w:val="nil"/>
              <w:bottom w:val="single" w:sz="4" w:space="0" w:color="auto"/>
              <w:right w:val="single" w:sz="4" w:space="0" w:color="auto"/>
            </w:tcBorders>
            <w:shd w:val="clear" w:color="auto" w:fill="E9C3BB"/>
            <w:noWrap/>
            <w:vAlign w:val="center"/>
            <w:hideMark/>
          </w:tcPr>
          <w:p w14:paraId="18A26C1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w:t>
            </w:r>
          </w:p>
        </w:tc>
        <w:tc>
          <w:tcPr>
            <w:tcW w:w="445" w:type="dxa"/>
            <w:tcBorders>
              <w:top w:val="single" w:sz="4" w:space="0" w:color="auto"/>
              <w:left w:val="nil"/>
              <w:bottom w:val="single" w:sz="4" w:space="0" w:color="auto"/>
              <w:right w:val="single" w:sz="4" w:space="0" w:color="auto"/>
            </w:tcBorders>
            <w:shd w:val="clear" w:color="auto" w:fill="8FF999"/>
            <w:noWrap/>
            <w:vAlign w:val="center"/>
          </w:tcPr>
          <w:p w14:paraId="5177242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4</w:t>
            </w:r>
          </w:p>
        </w:tc>
        <w:tc>
          <w:tcPr>
            <w:tcW w:w="445" w:type="dxa"/>
            <w:tcBorders>
              <w:top w:val="single" w:sz="4" w:space="0" w:color="auto"/>
              <w:left w:val="nil"/>
              <w:bottom w:val="nil"/>
              <w:right w:val="single" w:sz="4" w:space="0" w:color="auto"/>
            </w:tcBorders>
            <w:shd w:val="clear" w:color="auto" w:fill="auto"/>
            <w:noWrap/>
            <w:vAlign w:val="center"/>
          </w:tcPr>
          <w:p w14:paraId="2A581CC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5</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3CBA124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6</w:t>
            </w:r>
          </w:p>
        </w:tc>
        <w:tc>
          <w:tcPr>
            <w:tcW w:w="445" w:type="dxa"/>
            <w:tcBorders>
              <w:top w:val="nil"/>
              <w:left w:val="nil"/>
              <w:bottom w:val="single" w:sz="4" w:space="0" w:color="auto"/>
              <w:right w:val="single" w:sz="8" w:space="0" w:color="auto"/>
            </w:tcBorders>
            <w:shd w:val="clear" w:color="auto" w:fill="FFE599" w:themeFill="accent4" w:themeFillTint="66"/>
            <w:noWrap/>
            <w:vAlign w:val="center"/>
          </w:tcPr>
          <w:p w14:paraId="1F87031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7</w:t>
            </w:r>
          </w:p>
        </w:tc>
        <w:tc>
          <w:tcPr>
            <w:tcW w:w="262" w:type="dxa"/>
            <w:tcBorders>
              <w:top w:val="nil"/>
              <w:left w:val="nil"/>
              <w:bottom w:val="nil"/>
              <w:right w:val="nil"/>
            </w:tcBorders>
            <w:shd w:val="clear" w:color="auto" w:fill="auto"/>
            <w:noWrap/>
            <w:vAlign w:val="bottom"/>
            <w:hideMark/>
          </w:tcPr>
          <w:p w14:paraId="0761069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33434407" w14:textId="77777777" w:rsidR="00C416E1" w:rsidRPr="00E704F7" w:rsidRDefault="00C416E1" w:rsidP="0032356D">
            <w:pPr>
              <w:spacing w:after="0" w:line="240" w:lineRule="auto"/>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14</w:t>
            </w:r>
          </w:p>
        </w:tc>
        <w:tc>
          <w:tcPr>
            <w:tcW w:w="445" w:type="dxa"/>
            <w:gridSpan w:val="2"/>
            <w:tcBorders>
              <w:top w:val="single" w:sz="4" w:space="0" w:color="auto"/>
              <w:left w:val="single" w:sz="8" w:space="0" w:color="auto"/>
              <w:bottom w:val="single" w:sz="4" w:space="0" w:color="auto"/>
              <w:right w:val="single" w:sz="8" w:space="0" w:color="auto"/>
            </w:tcBorders>
          </w:tcPr>
          <w:p w14:paraId="1777353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14:paraId="68AED84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6</w:t>
            </w:r>
          </w:p>
        </w:tc>
        <w:tc>
          <w:tcPr>
            <w:tcW w:w="445" w:type="dxa"/>
            <w:tcBorders>
              <w:top w:val="single" w:sz="4" w:space="0" w:color="auto"/>
              <w:left w:val="nil"/>
              <w:bottom w:val="single" w:sz="4" w:space="0" w:color="auto"/>
              <w:right w:val="nil"/>
            </w:tcBorders>
            <w:shd w:val="clear" w:color="auto" w:fill="FFFFFF" w:themeFill="background1"/>
            <w:noWrap/>
            <w:vAlign w:val="center"/>
          </w:tcPr>
          <w:p w14:paraId="67E6CB2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7</w:t>
            </w:r>
          </w:p>
        </w:tc>
        <w:tc>
          <w:tcPr>
            <w:tcW w:w="445" w:type="dxa"/>
            <w:tcBorders>
              <w:top w:val="single" w:sz="4" w:space="0" w:color="auto"/>
              <w:left w:val="single" w:sz="4" w:space="0" w:color="auto"/>
              <w:bottom w:val="single" w:sz="4" w:space="0" w:color="auto"/>
              <w:right w:val="nil"/>
            </w:tcBorders>
            <w:shd w:val="clear" w:color="auto" w:fill="FFFFFF" w:themeFill="background1"/>
            <w:noWrap/>
            <w:vAlign w:val="center"/>
          </w:tcPr>
          <w:p w14:paraId="29B325E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8</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5567A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9</w:t>
            </w:r>
          </w:p>
        </w:tc>
        <w:tc>
          <w:tcPr>
            <w:tcW w:w="445" w:type="dxa"/>
            <w:tcBorders>
              <w:top w:val="single" w:sz="4" w:space="0" w:color="auto"/>
              <w:left w:val="nil"/>
              <w:bottom w:val="single" w:sz="4" w:space="0" w:color="auto"/>
              <w:right w:val="nil"/>
            </w:tcBorders>
            <w:shd w:val="clear" w:color="auto" w:fill="FFFFFF" w:themeFill="background1"/>
            <w:noWrap/>
            <w:vAlign w:val="center"/>
          </w:tcPr>
          <w:p w14:paraId="22F65FF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10</w:t>
            </w:r>
          </w:p>
        </w:tc>
        <w:tc>
          <w:tcPr>
            <w:tcW w:w="399"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636008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11</w:t>
            </w:r>
          </w:p>
        </w:tc>
        <w:tc>
          <w:tcPr>
            <w:tcW w:w="445" w:type="dxa"/>
            <w:tcBorders>
              <w:top w:val="single" w:sz="4" w:space="0" w:color="auto"/>
              <w:left w:val="nil"/>
              <w:bottom w:val="single" w:sz="4" w:space="0" w:color="auto"/>
              <w:right w:val="single" w:sz="8" w:space="0" w:color="auto"/>
            </w:tcBorders>
            <w:shd w:val="clear" w:color="auto" w:fill="FFE599" w:themeFill="accent4" w:themeFillTint="66"/>
            <w:noWrap/>
            <w:vAlign w:val="center"/>
          </w:tcPr>
          <w:p w14:paraId="62331FB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12</w:t>
            </w:r>
          </w:p>
        </w:tc>
      </w:tr>
      <w:tr w:rsidR="00C416E1" w:rsidRPr="006852B7" w14:paraId="403102E1" w14:textId="77777777" w:rsidTr="0032356D">
        <w:trPr>
          <w:trHeight w:val="300"/>
        </w:trPr>
        <w:tc>
          <w:tcPr>
            <w:tcW w:w="399" w:type="dxa"/>
            <w:tcBorders>
              <w:top w:val="nil"/>
              <w:left w:val="single" w:sz="4" w:space="0" w:color="auto"/>
              <w:bottom w:val="single" w:sz="4" w:space="0" w:color="auto"/>
              <w:right w:val="nil"/>
            </w:tcBorders>
            <w:shd w:val="clear" w:color="auto" w:fill="auto"/>
            <w:noWrap/>
            <w:vAlign w:val="center"/>
            <w:hideMark/>
          </w:tcPr>
          <w:p w14:paraId="6E222898" w14:textId="77777777" w:rsidR="00C416E1" w:rsidRPr="006852B7" w:rsidRDefault="00C416E1" w:rsidP="0032356D">
            <w:pPr>
              <w:spacing w:after="0" w:line="240" w:lineRule="auto"/>
              <w:jc w:val="center"/>
              <w:rPr>
                <w:rFonts w:ascii="Arial Narrow" w:eastAsia="Times New Roman" w:hAnsi="Arial Narrow" w:cs="Arial"/>
                <w:i/>
                <w:iCs/>
                <w:sz w:val="16"/>
                <w:szCs w:val="16"/>
                <w:lang w:eastAsia="hr-HR"/>
              </w:rPr>
            </w:pPr>
            <w:r>
              <w:rPr>
                <w:rFonts w:ascii="Arial Narrow" w:eastAsia="Times New Roman" w:hAnsi="Arial Narrow" w:cs="Arial"/>
                <w:i/>
                <w:iCs/>
                <w:sz w:val="16"/>
                <w:szCs w:val="16"/>
                <w:lang w:eastAsia="hr-HR"/>
              </w:rPr>
              <w:t>2</w:t>
            </w:r>
          </w:p>
        </w:tc>
        <w:tc>
          <w:tcPr>
            <w:tcW w:w="445" w:type="dxa"/>
            <w:tcBorders>
              <w:top w:val="nil"/>
              <w:left w:val="single" w:sz="8" w:space="0" w:color="auto"/>
              <w:bottom w:val="single" w:sz="4" w:space="0" w:color="auto"/>
              <w:right w:val="single" w:sz="4" w:space="0" w:color="auto"/>
            </w:tcBorders>
            <w:shd w:val="clear" w:color="auto" w:fill="auto"/>
            <w:noWrap/>
            <w:vAlign w:val="center"/>
          </w:tcPr>
          <w:p w14:paraId="62218FB3"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13</w:t>
            </w:r>
          </w:p>
        </w:tc>
        <w:tc>
          <w:tcPr>
            <w:tcW w:w="399" w:type="dxa"/>
            <w:tcBorders>
              <w:top w:val="nil"/>
              <w:left w:val="nil"/>
              <w:bottom w:val="single" w:sz="4" w:space="0" w:color="auto"/>
              <w:right w:val="single" w:sz="4" w:space="0" w:color="auto"/>
            </w:tcBorders>
            <w:shd w:val="clear" w:color="auto" w:fill="auto"/>
            <w:noWrap/>
            <w:vAlign w:val="center"/>
          </w:tcPr>
          <w:p w14:paraId="2874E130"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14</w:t>
            </w:r>
          </w:p>
        </w:tc>
        <w:tc>
          <w:tcPr>
            <w:tcW w:w="399" w:type="dxa"/>
            <w:tcBorders>
              <w:top w:val="nil"/>
              <w:left w:val="nil"/>
              <w:bottom w:val="single" w:sz="4" w:space="0" w:color="auto"/>
              <w:right w:val="single" w:sz="4" w:space="0" w:color="auto"/>
            </w:tcBorders>
            <w:shd w:val="clear" w:color="auto" w:fill="auto"/>
            <w:noWrap/>
            <w:vAlign w:val="center"/>
          </w:tcPr>
          <w:p w14:paraId="67D23D5B"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15</w:t>
            </w:r>
          </w:p>
        </w:tc>
        <w:tc>
          <w:tcPr>
            <w:tcW w:w="399" w:type="dxa"/>
            <w:tcBorders>
              <w:top w:val="nil"/>
              <w:left w:val="nil"/>
              <w:bottom w:val="single" w:sz="4" w:space="0" w:color="auto"/>
              <w:right w:val="single" w:sz="4" w:space="0" w:color="auto"/>
            </w:tcBorders>
            <w:shd w:val="clear" w:color="auto" w:fill="auto"/>
            <w:noWrap/>
            <w:vAlign w:val="center"/>
          </w:tcPr>
          <w:p w14:paraId="71729EA7"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16</w:t>
            </w:r>
          </w:p>
        </w:tc>
        <w:tc>
          <w:tcPr>
            <w:tcW w:w="445" w:type="dxa"/>
            <w:tcBorders>
              <w:top w:val="nil"/>
              <w:left w:val="nil"/>
              <w:bottom w:val="nil"/>
              <w:right w:val="nil"/>
            </w:tcBorders>
            <w:shd w:val="clear" w:color="auto" w:fill="auto"/>
            <w:noWrap/>
            <w:vAlign w:val="center"/>
          </w:tcPr>
          <w:p w14:paraId="5032EF9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17</w:t>
            </w:r>
          </w:p>
        </w:tc>
        <w:tc>
          <w:tcPr>
            <w:tcW w:w="445"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14:paraId="2E031A6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18</w:t>
            </w:r>
          </w:p>
        </w:tc>
        <w:tc>
          <w:tcPr>
            <w:tcW w:w="445" w:type="dxa"/>
            <w:tcBorders>
              <w:top w:val="nil"/>
              <w:left w:val="nil"/>
              <w:bottom w:val="single" w:sz="4" w:space="0" w:color="auto"/>
              <w:right w:val="single" w:sz="8" w:space="0" w:color="auto"/>
            </w:tcBorders>
            <w:shd w:val="clear" w:color="auto" w:fill="FFE599" w:themeFill="accent4" w:themeFillTint="66"/>
            <w:noWrap/>
            <w:vAlign w:val="center"/>
          </w:tcPr>
          <w:p w14:paraId="2CA99F4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19</w:t>
            </w:r>
          </w:p>
        </w:tc>
        <w:tc>
          <w:tcPr>
            <w:tcW w:w="262" w:type="dxa"/>
            <w:tcBorders>
              <w:top w:val="nil"/>
              <w:left w:val="nil"/>
              <w:bottom w:val="nil"/>
              <w:right w:val="nil"/>
            </w:tcBorders>
            <w:shd w:val="clear" w:color="auto" w:fill="auto"/>
            <w:noWrap/>
            <w:vAlign w:val="bottom"/>
            <w:hideMark/>
          </w:tcPr>
          <w:p w14:paraId="5814E07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69FF5382"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6</w:t>
            </w:r>
          </w:p>
        </w:tc>
        <w:tc>
          <w:tcPr>
            <w:tcW w:w="399" w:type="dxa"/>
            <w:tcBorders>
              <w:top w:val="nil"/>
              <w:left w:val="single" w:sz="8" w:space="0" w:color="auto"/>
              <w:bottom w:val="nil"/>
              <w:right w:val="single" w:sz="4" w:space="0" w:color="auto"/>
            </w:tcBorders>
            <w:shd w:val="clear" w:color="auto" w:fill="FFFFFF" w:themeFill="background1"/>
            <w:noWrap/>
            <w:vAlign w:val="center"/>
          </w:tcPr>
          <w:p w14:paraId="657D964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11</w:t>
            </w:r>
          </w:p>
        </w:tc>
        <w:tc>
          <w:tcPr>
            <w:tcW w:w="408" w:type="dxa"/>
            <w:tcBorders>
              <w:top w:val="nil"/>
              <w:left w:val="nil"/>
              <w:bottom w:val="single" w:sz="4" w:space="0" w:color="auto"/>
              <w:right w:val="single" w:sz="4" w:space="0" w:color="auto"/>
            </w:tcBorders>
            <w:shd w:val="clear" w:color="auto" w:fill="FFFFFF" w:themeFill="background1"/>
            <w:noWrap/>
            <w:vAlign w:val="center"/>
          </w:tcPr>
          <w:p w14:paraId="1B7C450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12</w:t>
            </w:r>
          </w:p>
        </w:tc>
        <w:tc>
          <w:tcPr>
            <w:tcW w:w="399" w:type="dxa"/>
            <w:tcBorders>
              <w:top w:val="nil"/>
              <w:left w:val="nil"/>
              <w:bottom w:val="single" w:sz="4" w:space="0" w:color="auto"/>
              <w:right w:val="single" w:sz="4" w:space="0" w:color="auto"/>
            </w:tcBorders>
            <w:shd w:val="clear" w:color="auto" w:fill="FFFFFF" w:themeFill="background1"/>
            <w:noWrap/>
            <w:vAlign w:val="center"/>
          </w:tcPr>
          <w:p w14:paraId="601423B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13</w:t>
            </w:r>
          </w:p>
        </w:tc>
        <w:tc>
          <w:tcPr>
            <w:tcW w:w="445" w:type="dxa"/>
            <w:tcBorders>
              <w:top w:val="nil"/>
              <w:left w:val="nil"/>
              <w:bottom w:val="nil"/>
              <w:right w:val="single" w:sz="4" w:space="0" w:color="auto"/>
            </w:tcBorders>
            <w:shd w:val="clear" w:color="auto" w:fill="auto"/>
            <w:noWrap/>
            <w:vAlign w:val="center"/>
          </w:tcPr>
          <w:p w14:paraId="4C45D250"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14</w:t>
            </w:r>
          </w:p>
        </w:tc>
        <w:tc>
          <w:tcPr>
            <w:tcW w:w="445" w:type="dxa"/>
            <w:tcBorders>
              <w:top w:val="nil"/>
              <w:left w:val="nil"/>
              <w:bottom w:val="single" w:sz="4" w:space="0" w:color="auto"/>
              <w:right w:val="single" w:sz="4" w:space="0" w:color="auto"/>
            </w:tcBorders>
            <w:shd w:val="clear" w:color="auto" w:fill="FFFFFF" w:themeFill="background1"/>
            <w:noWrap/>
            <w:vAlign w:val="center"/>
          </w:tcPr>
          <w:p w14:paraId="2E56BDF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15</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7749EEE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16</w:t>
            </w:r>
          </w:p>
        </w:tc>
        <w:tc>
          <w:tcPr>
            <w:tcW w:w="399" w:type="dxa"/>
            <w:tcBorders>
              <w:top w:val="nil"/>
              <w:left w:val="nil"/>
              <w:bottom w:val="single" w:sz="4" w:space="0" w:color="auto"/>
              <w:right w:val="single" w:sz="8" w:space="0" w:color="auto"/>
            </w:tcBorders>
            <w:shd w:val="clear" w:color="auto" w:fill="FFE599" w:themeFill="accent4" w:themeFillTint="66"/>
            <w:noWrap/>
            <w:vAlign w:val="center"/>
          </w:tcPr>
          <w:p w14:paraId="0D69913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17</w:t>
            </w:r>
          </w:p>
        </w:tc>
        <w:tc>
          <w:tcPr>
            <w:tcW w:w="262" w:type="dxa"/>
            <w:tcBorders>
              <w:top w:val="nil"/>
              <w:left w:val="nil"/>
              <w:bottom w:val="nil"/>
              <w:right w:val="nil"/>
            </w:tcBorders>
            <w:shd w:val="clear" w:color="auto" w:fill="auto"/>
            <w:noWrap/>
            <w:vAlign w:val="bottom"/>
            <w:hideMark/>
          </w:tcPr>
          <w:p w14:paraId="5F5FE86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0FA5DB3D"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10</w:t>
            </w:r>
          </w:p>
        </w:tc>
        <w:tc>
          <w:tcPr>
            <w:tcW w:w="445" w:type="dxa"/>
            <w:tcBorders>
              <w:top w:val="nil"/>
              <w:left w:val="single" w:sz="8" w:space="0" w:color="auto"/>
              <w:bottom w:val="single" w:sz="4" w:space="0" w:color="auto"/>
              <w:right w:val="single" w:sz="4" w:space="0" w:color="auto"/>
            </w:tcBorders>
            <w:shd w:val="clear" w:color="auto" w:fill="FFFFFF" w:themeFill="background1"/>
            <w:noWrap/>
            <w:vAlign w:val="center"/>
          </w:tcPr>
          <w:p w14:paraId="0307377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8</w:t>
            </w:r>
          </w:p>
        </w:tc>
        <w:tc>
          <w:tcPr>
            <w:tcW w:w="445" w:type="dxa"/>
            <w:tcBorders>
              <w:top w:val="nil"/>
              <w:left w:val="nil"/>
              <w:bottom w:val="single" w:sz="4" w:space="0" w:color="auto"/>
              <w:right w:val="single" w:sz="4" w:space="0" w:color="auto"/>
            </w:tcBorders>
            <w:shd w:val="clear" w:color="auto" w:fill="FFFFFF" w:themeFill="background1"/>
            <w:noWrap/>
            <w:vAlign w:val="center"/>
          </w:tcPr>
          <w:p w14:paraId="63ECA2C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9</w:t>
            </w:r>
          </w:p>
        </w:tc>
        <w:tc>
          <w:tcPr>
            <w:tcW w:w="399" w:type="dxa"/>
            <w:tcBorders>
              <w:top w:val="nil"/>
              <w:left w:val="nil"/>
              <w:bottom w:val="single" w:sz="4" w:space="0" w:color="auto"/>
              <w:right w:val="single" w:sz="4" w:space="0" w:color="auto"/>
            </w:tcBorders>
            <w:shd w:val="clear" w:color="auto" w:fill="FFFFFF" w:themeFill="background1"/>
            <w:noWrap/>
            <w:vAlign w:val="center"/>
          </w:tcPr>
          <w:p w14:paraId="5E8FBDA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10</w:t>
            </w:r>
          </w:p>
        </w:tc>
        <w:tc>
          <w:tcPr>
            <w:tcW w:w="445" w:type="dxa"/>
            <w:tcBorders>
              <w:top w:val="nil"/>
              <w:left w:val="nil"/>
              <w:bottom w:val="nil"/>
              <w:right w:val="nil"/>
            </w:tcBorders>
            <w:shd w:val="clear" w:color="auto" w:fill="FFFFFF" w:themeFill="background1"/>
            <w:noWrap/>
            <w:vAlign w:val="center"/>
          </w:tcPr>
          <w:p w14:paraId="0FF4487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11</w:t>
            </w:r>
          </w:p>
        </w:tc>
        <w:tc>
          <w:tcPr>
            <w:tcW w:w="445" w:type="dxa"/>
            <w:tcBorders>
              <w:top w:val="single" w:sz="4" w:space="0" w:color="auto"/>
              <w:left w:val="single" w:sz="4" w:space="0" w:color="auto"/>
              <w:bottom w:val="nil"/>
              <w:right w:val="single" w:sz="4" w:space="0" w:color="auto"/>
            </w:tcBorders>
            <w:shd w:val="clear" w:color="auto" w:fill="FFFFFF" w:themeFill="background1"/>
            <w:noWrap/>
            <w:vAlign w:val="center"/>
          </w:tcPr>
          <w:p w14:paraId="78FB8DC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12</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5192DA5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13</w:t>
            </w:r>
          </w:p>
        </w:tc>
        <w:tc>
          <w:tcPr>
            <w:tcW w:w="445" w:type="dxa"/>
            <w:tcBorders>
              <w:top w:val="nil"/>
              <w:left w:val="nil"/>
              <w:bottom w:val="nil"/>
              <w:right w:val="single" w:sz="8" w:space="0" w:color="auto"/>
            </w:tcBorders>
            <w:shd w:val="clear" w:color="auto" w:fill="FFE599" w:themeFill="accent4" w:themeFillTint="66"/>
            <w:noWrap/>
            <w:vAlign w:val="center"/>
          </w:tcPr>
          <w:p w14:paraId="756B420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14</w:t>
            </w:r>
          </w:p>
        </w:tc>
        <w:tc>
          <w:tcPr>
            <w:tcW w:w="262" w:type="dxa"/>
            <w:tcBorders>
              <w:top w:val="nil"/>
              <w:left w:val="nil"/>
              <w:bottom w:val="nil"/>
              <w:right w:val="nil"/>
            </w:tcBorders>
            <w:shd w:val="clear" w:color="auto" w:fill="auto"/>
            <w:noWrap/>
            <w:vAlign w:val="bottom"/>
            <w:hideMark/>
          </w:tcPr>
          <w:p w14:paraId="14F1DBA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3606C69F"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15</w:t>
            </w:r>
          </w:p>
        </w:tc>
        <w:tc>
          <w:tcPr>
            <w:tcW w:w="445" w:type="dxa"/>
            <w:gridSpan w:val="2"/>
            <w:tcBorders>
              <w:top w:val="nil"/>
              <w:left w:val="single" w:sz="8" w:space="0" w:color="auto"/>
              <w:bottom w:val="single" w:sz="4" w:space="0" w:color="auto"/>
              <w:right w:val="single" w:sz="8" w:space="0" w:color="auto"/>
            </w:tcBorders>
          </w:tcPr>
          <w:p w14:paraId="71B4DA0F"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p>
        </w:tc>
        <w:tc>
          <w:tcPr>
            <w:tcW w:w="445" w:type="dxa"/>
            <w:tcBorders>
              <w:top w:val="nil"/>
              <w:left w:val="single" w:sz="8" w:space="0" w:color="auto"/>
              <w:bottom w:val="single" w:sz="4" w:space="0" w:color="auto"/>
              <w:right w:val="single" w:sz="4" w:space="0" w:color="auto"/>
            </w:tcBorders>
            <w:shd w:val="clear" w:color="auto" w:fill="FFFFFF" w:themeFill="background1"/>
            <w:noWrap/>
            <w:vAlign w:val="center"/>
          </w:tcPr>
          <w:p w14:paraId="117C6A5F"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13</w:t>
            </w:r>
          </w:p>
        </w:tc>
        <w:tc>
          <w:tcPr>
            <w:tcW w:w="445" w:type="dxa"/>
            <w:tcBorders>
              <w:top w:val="nil"/>
              <w:left w:val="nil"/>
              <w:bottom w:val="single" w:sz="4" w:space="0" w:color="auto"/>
              <w:right w:val="single" w:sz="4" w:space="0" w:color="auto"/>
            </w:tcBorders>
            <w:shd w:val="clear" w:color="auto" w:fill="FFFFFF" w:themeFill="background1"/>
            <w:noWrap/>
            <w:vAlign w:val="center"/>
          </w:tcPr>
          <w:p w14:paraId="4193629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14</w:t>
            </w:r>
          </w:p>
        </w:tc>
        <w:tc>
          <w:tcPr>
            <w:tcW w:w="445" w:type="dxa"/>
            <w:tcBorders>
              <w:top w:val="nil"/>
              <w:left w:val="nil"/>
              <w:bottom w:val="nil"/>
              <w:right w:val="single" w:sz="4" w:space="0" w:color="auto"/>
            </w:tcBorders>
            <w:shd w:val="clear" w:color="auto" w:fill="FFFFFF" w:themeFill="background1"/>
            <w:noWrap/>
            <w:vAlign w:val="center"/>
          </w:tcPr>
          <w:p w14:paraId="4774BB6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15</w:t>
            </w:r>
          </w:p>
        </w:tc>
        <w:tc>
          <w:tcPr>
            <w:tcW w:w="445" w:type="dxa"/>
            <w:tcBorders>
              <w:top w:val="nil"/>
              <w:left w:val="nil"/>
              <w:bottom w:val="single" w:sz="4" w:space="0" w:color="auto"/>
              <w:right w:val="single" w:sz="4" w:space="0" w:color="auto"/>
            </w:tcBorders>
            <w:shd w:val="clear" w:color="auto" w:fill="FFFFFF" w:themeFill="background1"/>
            <w:noWrap/>
            <w:vAlign w:val="center"/>
          </w:tcPr>
          <w:p w14:paraId="0346E3C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16</w:t>
            </w:r>
          </w:p>
        </w:tc>
        <w:tc>
          <w:tcPr>
            <w:tcW w:w="445" w:type="dxa"/>
            <w:tcBorders>
              <w:top w:val="nil"/>
              <w:left w:val="nil"/>
              <w:bottom w:val="nil"/>
              <w:right w:val="nil"/>
            </w:tcBorders>
            <w:shd w:val="clear" w:color="auto" w:fill="FFFFFF" w:themeFill="background1"/>
            <w:noWrap/>
            <w:vAlign w:val="center"/>
          </w:tcPr>
          <w:p w14:paraId="79947C6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17</w:t>
            </w:r>
          </w:p>
        </w:tc>
        <w:tc>
          <w:tcPr>
            <w:tcW w:w="399" w:type="dxa"/>
            <w:tcBorders>
              <w:top w:val="nil"/>
              <w:left w:val="single" w:sz="4" w:space="0" w:color="auto"/>
              <w:bottom w:val="nil"/>
              <w:right w:val="single" w:sz="4" w:space="0" w:color="auto"/>
            </w:tcBorders>
            <w:shd w:val="clear" w:color="auto" w:fill="FFE599" w:themeFill="accent4" w:themeFillTint="66"/>
            <w:noWrap/>
            <w:vAlign w:val="center"/>
          </w:tcPr>
          <w:p w14:paraId="49D2D7B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18</w:t>
            </w:r>
          </w:p>
        </w:tc>
        <w:tc>
          <w:tcPr>
            <w:tcW w:w="445" w:type="dxa"/>
            <w:tcBorders>
              <w:top w:val="nil"/>
              <w:left w:val="nil"/>
              <w:bottom w:val="nil"/>
              <w:right w:val="single" w:sz="8" w:space="0" w:color="auto"/>
            </w:tcBorders>
            <w:shd w:val="clear" w:color="auto" w:fill="FFE599" w:themeFill="accent4" w:themeFillTint="66"/>
            <w:noWrap/>
            <w:vAlign w:val="center"/>
          </w:tcPr>
          <w:p w14:paraId="3A1B206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19</w:t>
            </w:r>
          </w:p>
        </w:tc>
      </w:tr>
      <w:tr w:rsidR="00C416E1" w:rsidRPr="006852B7" w14:paraId="33895898" w14:textId="77777777" w:rsidTr="0032356D">
        <w:trPr>
          <w:trHeight w:val="300"/>
        </w:trPr>
        <w:tc>
          <w:tcPr>
            <w:tcW w:w="399" w:type="dxa"/>
            <w:tcBorders>
              <w:top w:val="nil"/>
              <w:left w:val="single" w:sz="4" w:space="0" w:color="auto"/>
              <w:bottom w:val="single" w:sz="4" w:space="0" w:color="auto"/>
              <w:right w:val="nil"/>
            </w:tcBorders>
            <w:shd w:val="clear" w:color="auto" w:fill="auto"/>
            <w:noWrap/>
            <w:vAlign w:val="center"/>
            <w:hideMark/>
          </w:tcPr>
          <w:p w14:paraId="51B6E75B" w14:textId="77777777" w:rsidR="00C416E1" w:rsidRPr="006852B7" w:rsidRDefault="00C416E1" w:rsidP="0032356D">
            <w:pPr>
              <w:spacing w:after="0" w:line="240" w:lineRule="auto"/>
              <w:jc w:val="center"/>
              <w:rPr>
                <w:rFonts w:ascii="Arial Narrow" w:eastAsia="Times New Roman" w:hAnsi="Arial Narrow" w:cs="Arial"/>
                <w:i/>
                <w:iCs/>
                <w:sz w:val="16"/>
                <w:szCs w:val="16"/>
                <w:lang w:eastAsia="hr-HR"/>
              </w:rPr>
            </w:pPr>
            <w:r>
              <w:rPr>
                <w:rFonts w:ascii="Arial Narrow" w:eastAsia="Times New Roman" w:hAnsi="Arial Narrow" w:cs="Arial"/>
                <w:i/>
                <w:iCs/>
                <w:sz w:val="16"/>
                <w:szCs w:val="16"/>
                <w:lang w:eastAsia="hr-HR"/>
              </w:rPr>
              <w:t>3</w:t>
            </w:r>
          </w:p>
        </w:tc>
        <w:tc>
          <w:tcPr>
            <w:tcW w:w="445" w:type="dxa"/>
            <w:tcBorders>
              <w:top w:val="nil"/>
              <w:left w:val="single" w:sz="8" w:space="0" w:color="auto"/>
              <w:bottom w:val="single" w:sz="4" w:space="0" w:color="auto"/>
              <w:right w:val="nil"/>
            </w:tcBorders>
            <w:shd w:val="clear" w:color="auto" w:fill="FFFFFF" w:themeFill="background1"/>
            <w:noWrap/>
            <w:vAlign w:val="center"/>
          </w:tcPr>
          <w:p w14:paraId="67BB8CC7"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20</w:t>
            </w:r>
          </w:p>
        </w:tc>
        <w:tc>
          <w:tcPr>
            <w:tcW w:w="399" w:type="dxa"/>
            <w:tcBorders>
              <w:top w:val="nil"/>
              <w:left w:val="single" w:sz="4" w:space="0" w:color="auto"/>
              <w:bottom w:val="nil"/>
              <w:right w:val="single" w:sz="4" w:space="0" w:color="auto"/>
            </w:tcBorders>
            <w:shd w:val="clear" w:color="auto" w:fill="FFFFFF" w:themeFill="background1"/>
            <w:noWrap/>
            <w:vAlign w:val="center"/>
          </w:tcPr>
          <w:p w14:paraId="5E0274E7"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21</w:t>
            </w:r>
          </w:p>
        </w:tc>
        <w:tc>
          <w:tcPr>
            <w:tcW w:w="399" w:type="dxa"/>
            <w:tcBorders>
              <w:top w:val="nil"/>
              <w:left w:val="nil"/>
              <w:bottom w:val="nil"/>
              <w:right w:val="single" w:sz="4" w:space="0" w:color="auto"/>
            </w:tcBorders>
            <w:shd w:val="clear" w:color="auto" w:fill="FFFFFF" w:themeFill="background1"/>
            <w:noWrap/>
            <w:vAlign w:val="center"/>
          </w:tcPr>
          <w:p w14:paraId="36DB7702"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22</w:t>
            </w:r>
          </w:p>
        </w:tc>
        <w:tc>
          <w:tcPr>
            <w:tcW w:w="399" w:type="dxa"/>
            <w:tcBorders>
              <w:top w:val="nil"/>
              <w:left w:val="nil"/>
              <w:bottom w:val="nil"/>
              <w:right w:val="nil"/>
            </w:tcBorders>
            <w:shd w:val="clear" w:color="auto" w:fill="FFFFFF" w:themeFill="background1"/>
            <w:noWrap/>
            <w:vAlign w:val="center"/>
          </w:tcPr>
          <w:p w14:paraId="086D4785"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23</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84F83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24</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1C20304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25</w:t>
            </w:r>
          </w:p>
        </w:tc>
        <w:tc>
          <w:tcPr>
            <w:tcW w:w="445" w:type="dxa"/>
            <w:tcBorders>
              <w:top w:val="nil"/>
              <w:left w:val="nil"/>
              <w:bottom w:val="single" w:sz="4" w:space="0" w:color="auto"/>
              <w:right w:val="single" w:sz="8" w:space="0" w:color="auto"/>
            </w:tcBorders>
            <w:shd w:val="clear" w:color="auto" w:fill="FFE599" w:themeFill="accent4" w:themeFillTint="66"/>
            <w:noWrap/>
            <w:vAlign w:val="center"/>
          </w:tcPr>
          <w:p w14:paraId="771397B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26</w:t>
            </w:r>
          </w:p>
        </w:tc>
        <w:tc>
          <w:tcPr>
            <w:tcW w:w="262" w:type="dxa"/>
            <w:tcBorders>
              <w:top w:val="nil"/>
              <w:left w:val="nil"/>
              <w:bottom w:val="nil"/>
              <w:right w:val="nil"/>
            </w:tcBorders>
            <w:shd w:val="clear" w:color="auto" w:fill="auto"/>
            <w:noWrap/>
            <w:vAlign w:val="bottom"/>
            <w:hideMark/>
          </w:tcPr>
          <w:p w14:paraId="6B66343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58635BFD" w14:textId="77777777" w:rsidR="00C416E1" w:rsidRPr="00E704F7" w:rsidRDefault="00C416E1" w:rsidP="0032356D">
            <w:pPr>
              <w:spacing w:after="0" w:line="240" w:lineRule="auto"/>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 xml:space="preserve"> 7</w:t>
            </w:r>
          </w:p>
        </w:tc>
        <w:tc>
          <w:tcPr>
            <w:tcW w:w="39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DC96A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18</w:t>
            </w:r>
          </w:p>
        </w:tc>
        <w:tc>
          <w:tcPr>
            <w:tcW w:w="408" w:type="dxa"/>
            <w:tcBorders>
              <w:top w:val="nil"/>
              <w:left w:val="nil"/>
              <w:bottom w:val="single" w:sz="4" w:space="0" w:color="auto"/>
              <w:right w:val="single" w:sz="4" w:space="0" w:color="auto"/>
            </w:tcBorders>
            <w:shd w:val="clear" w:color="auto" w:fill="auto"/>
            <w:noWrap/>
            <w:vAlign w:val="center"/>
          </w:tcPr>
          <w:p w14:paraId="369939A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19</w:t>
            </w:r>
          </w:p>
        </w:tc>
        <w:tc>
          <w:tcPr>
            <w:tcW w:w="399" w:type="dxa"/>
            <w:tcBorders>
              <w:top w:val="nil"/>
              <w:left w:val="nil"/>
              <w:bottom w:val="single" w:sz="4" w:space="0" w:color="auto"/>
              <w:right w:val="nil"/>
            </w:tcBorders>
            <w:shd w:val="clear" w:color="auto" w:fill="FFFFFF" w:themeFill="background1"/>
            <w:noWrap/>
            <w:vAlign w:val="center"/>
          </w:tcPr>
          <w:p w14:paraId="582EE28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20</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BDCF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21</w:t>
            </w:r>
          </w:p>
        </w:tc>
        <w:tc>
          <w:tcPr>
            <w:tcW w:w="445" w:type="dxa"/>
            <w:tcBorders>
              <w:top w:val="nil"/>
              <w:left w:val="nil"/>
              <w:bottom w:val="single" w:sz="4" w:space="0" w:color="auto"/>
              <w:right w:val="single" w:sz="4" w:space="0" w:color="auto"/>
            </w:tcBorders>
            <w:shd w:val="clear" w:color="auto" w:fill="FFFFFF" w:themeFill="background1"/>
            <w:noWrap/>
            <w:vAlign w:val="center"/>
          </w:tcPr>
          <w:p w14:paraId="5CD11F8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22</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1F84ED2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23</w:t>
            </w:r>
          </w:p>
        </w:tc>
        <w:tc>
          <w:tcPr>
            <w:tcW w:w="399" w:type="dxa"/>
            <w:tcBorders>
              <w:top w:val="nil"/>
              <w:left w:val="nil"/>
              <w:bottom w:val="single" w:sz="4" w:space="0" w:color="auto"/>
              <w:right w:val="single" w:sz="8" w:space="0" w:color="auto"/>
            </w:tcBorders>
            <w:shd w:val="clear" w:color="auto" w:fill="FFE599" w:themeFill="accent4" w:themeFillTint="66"/>
            <w:noWrap/>
            <w:vAlign w:val="center"/>
          </w:tcPr>
          <w:p w14:paraId="4DFBC01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24</w:t>
            </w:r>
          </w:p>
        </w:tc>
        <w:tc>
          <w:tcPr>
            <w:tcW w:w="262" w:type="dxa"/>
            <w:tcBorders>
              <w:top w:val="nil"/>
              <w:left w:val="nil"/>
              <w:bottom w:val="nil"/>
              <w:right w:val="nil"/>
            </w:tcBorders>
            <w:shd w:val="clear" w:color="auto" w:fill="auto"/>
            <w:noWrap/>
            <w:vAlign w:val="bottom"/>
            <w:hideMark/>
          </w:tcPr>
          <w:p w14:paraId="08AAA81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689A8A3A"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11</w:t>
            </w:r>
          </w:p>
        </w:tc>
        <w:tc>
          <w:tcPr>
            <w:tcW w:w="445" w:type="dxa"/>
            <w:tcBorders>
              <w:top w:val="nil"/>
              <w:left w:val="single" w:sz="8" w:space="0" w:color="auto"/>
              <w:bottom w:val="nil"/>
              <w:right w:val="nil"/>
            </w:tcBorders>
            <w:shd w:val="clear" w:color="auto" w:fill="FFFFFF" w:themeFill="background1"/>
            <w:noWrap/>
            <w:vAlign w:val="center"/>
          </w:tcPr>
          <w:p w14:paraId="3A7F724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15</w:t>
            </w:r>
          </w:p>
        </w:tc>
        <w:tc>
          <w:tcPr>
            <w:tcW w:w="445" w:type="dxa"/>
            <w:tcBorders>
              <w:top w:val="nil"/>
              <w:left w:val="single" w:sz="4" w:space="0" w:color="auto"/>
              <w:bottom w:val="nil"/>
              <w:right w:val="single" w:sz="4" w:space="0" w:color="auto"/>
            </w:tcBorders>
            <w:shd w:val="clear" w:color="auto" w:fill="auto"/>
            <w:noWrap/>
            <w:vAlign w:val="center"/>
          </w:tcPr>
          <w:p w14:paraId="672A30C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16</w:t>
            </w:r>
          </w:p>
        </w:tc>
        <w:tc>
          <w:tcPr>
            <w:tcW w:w="399" w:type="dxa"/>
            <w:tcBorders>
              <w:top w:val="nil"/>
              <w:left w:val="nil"/>
              <w:bottom w:val="nil"/>
              <w:right w:val="nil"/>
            </w:tcBorders>
            <w:shd w:val="clear" w:color="auto" w:fill="auto"/>
            <w:noWrap/>
            <w:vAlign w:val="center"/>
          </w:tcPr>
          <w:p w14:paraId="02ADDBF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17</w:t>
            </w:r>
          </w:p>
        </w:tc>
        <w:tc>
          <w:tcPr>
            <w:tcW w:w="445" w:type="dxa"/>
            <w:tcBorders>
              <w:top w:val="single" w:sz="4" w:space="0" w:color="auto"/>
              <w:left w:val="single" w:sz="4" w:space="0" w:color="auto"/>
              <w:bottom w:val="single" w:sz="4" w:space="0" w:color="auto"/>
              <w:right w:val="nil"/>
            </w:tcBorders>
            <w:shd w:val="clear" w:color="auto" w:fill="auto"/>
            <w:noWrap/>
            <w:vAlign w:val="center"/>
          </w:tcPr>
          <w:p w14:paraId="0E29EFA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color w:val="FF0000"/>
                <w:sz w:val="20"/>
                <w:szCs w:val="20"/>
                <w:lang w:eastAsia="hr-HR"/>
              </w:rPr>
              <w:t>18</w:t>
            </w:r>
          </w:p>
        </w:tc>
        <w:tc>
          <w:tcPr>
            <w:tcW w:w="445"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711ABD6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color w:val="7030A0"/>
                <w:sz w:val="20"/>
                <w:szCs w:val="20"/>
                <w:lang w:eastAsia="hr-HR"/>
              </w:rPr>
              <w:t>19</w:t>
            </w:r>
          </w:p>
        </w:tc>
        <w:tc>
          <w:tcPr>
            <w:tcW w:w="445" w:type="dxa"/>
            <w:tcBorders>
              <w:top w:val="nil"/>
              <w:left w:val="nil"/>
              <w:bottom w:val="single" w:sz="4" w:space="0" w:color="auto"/>
              <w:right w:val="nil"/>
            </w:tcBorders>
            <w:shd w:val="clear" w:color="auto" w:fill="FFE599" w:themeFill="accent4" w:themeFillTint="66"/>
            <w:noWrap/>
            <w:vAlign w:val="center"/>
          </w:tcPr>
          <w:p w14:paraId="21B6E43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20</w:t>
            </w:r>
          </w:p>
        </w:tc>
        <w:tc>
          <w:tcPr>
            <w:tcW w:w="445" w:type="dxa"/>
            <w:tcBorders>
              <w:top w:val="single" w:sz="4" w:space="0" w:color="auto"/>
              <w:left w:val="single" w:sz="4" w:space="0" w:color="auto"/>
              <w:bottom w:val="single" w:sz="4" w:space="0" w:color="auto"/>
              <w:right w:val="single" w:sz="8" w:space="0" w:color="auto"/>
            </w:tcBorders>
            <w:shd w:val="clear" w:color="auto" w:fill="FFE599" w:themeFill="accent4" w:themeFillTint="66"/>
            <w:noWrap/>
            <w:vAlign w:val="center"/>
          </w:tcPr>
          <w:p w14:paraId="491F7A4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21</w:t>
            </w:r>
          </w:p>
        </w:tc>
        <w:tc>
          <w:tcPr>
            <w:tcW w:w="262" w:type="dxa"/>
            <w:tcBorders>
              <w:top w:val="nil"/>
              <w:left w:val="nil"/>
              <w:bottom w:val="nil"/>
              <w:right w:val="nil"/>
            </w:tcBorders>
            <w:shd w:val="clear" w:color="auto" w:fill="auto"/>
            <w:noWrap/>
            <w:vAlign w:val="bottom"/>
            <w:hideMark/>
          </w:tcPr>
          <w:p w14:paraId="39BF548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3CB7F809"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16</w:t>
            </w:r>
          </w:p>
        </w:tc>
        <w:tc>
          <w:tcPr>
            <w:tcW w:w="445" w:type="dxa"/>
            <w:gridSpan w:val="2"/>
            <w:tcBorders>
              <w:top w:val="nil"/>
              <w:left w:val="single" w:sz="8" w:space="0" w:color="auto"/>
              <w:bottom w:val="nil"/>
              <w:right w:val="single" w:sz="8" w:space="0" w:color="auto"/>
            </w:tcBorders>
          </w:tcPr>
          <w:p w14:paraId="6F7F107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single" w:sz="8" w:space="0" w:color="auto"/>
              <w:bottom w:val="nil"/>
              <w:right w:val="nil"/>
            </w:tcBorders>
            <w:shd w:val="clear" w:color="auto" w:fill="FFFFFF" w:themeFill="background1"/>
            <w:noWrap/>
            <w:vAlign w:val="center"/>
          </w:tcPr>
          <w:p w14:paraId="45FCE70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20</w:t>
            </w:r>
          </w:p>
        </w:tc>
        <w:tc>
          <w:tcPr>
            <w:tcW w:w="445" w:type="dxa"/>
            <w:tcBorders>
              <w:top w:val="nil"/>
              <w:left w:val="single" w:sz="4" w:space="0" w:color="auto"/>
              <w:bottom w:val="nil"/>
              <w:right w:val="nil"/>
            </w:tcBorders>
            <w:shd w:val="clear" w:color="auto" w:fill="FFFFFF" w:themeFill="background1"/>
            <w:noWrap/>
            <w:vAlign w:val="center"/>
          </w:tcPr>
          <w:p w14:paraId="2D4E44F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21</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945D5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22</w:t>
            </w:r>
          </w:p>
        </w:tc>
        <w:tc>
          <w:tcPr>
            <w:tcW w:w="445" w:type="dxa"/>
            <w:tcBorders>
              <w:top w:val="nil"/>
              <w:left w:val="nil"/>
              <w:bottom w:val="nil"/>
              <w:right w:val="nil"/>
            </w:tcBorders>
            <w:shd w:val="clear" w:color="auto" w:fill="auto"/>
            <w:noWrap/>
            <w:vAlign w:val="center"/>
          </w:tcPr>
          <w:p w14:paraId="2D60AAC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23</w:t>
            </w:r>
          </w:p>
        </w:tc>
        <w:tc>
          <w:tcPr>
            <w:tcW w:w="445" w:type="dxa"/>
            <w:tcBorders>
              <w:top w:val="single" w:sz="4" w:space="0" w:color="auto"/>
              <w:left w:val="single" w:sz="4" w:space="0" w:color="auto"/>
              <w:bottom w:val="single" w:sz="4" w:space="0" w:color="auto"/>
              <w:right w:val="single" w:sz="4" w:space="0" w:color="auto"/>
            </w:tcBorders>
            <w:shd w:val="clear" w:color="auto" w:fill="EBAFF7"/>
            <w:noWrap/>
            <w:vAlign w:val="center"/>
          </w:tcPr>
          <w:p w14:paraId="56127DDF" w14:textId="77777777" w:rsidR="00C416E1" w:rsidRPr="00E704F7" w:rsidRDefault="00C416E1" w:rsidP="0032356D">
            <w:pPr>
              <w:spacing w:after="0" w:line="240" w:lineRule="auto"/>
              <w:jc w:val="center"/>
              <w:rPr>
                <w:rFonts w:ascii="Times New Roman" w:eastAsia="Times New Roman" w:hAnsi="Times New Roman" w:cs="Times New Roman"/>
                <w:b/>
                <w:bCs/>
                <w:i/>
                <w:iCs/>
                <w:color w:val="FF0000"/>
                <w:sz w:val="21"/>
                <w:szCs w:val="21"/>
                <w:lang w:eastAsia="hr-HR"/>
              </w:rPr>
            </w:pPr>
            <w:r w:rsidRPr="00E704F7">
              <w:rPr>
                <w:rFonts w:ascii="Times New Roman" w:eastAsia="Times New Roman" w:hAnsi="Times New Roman" w:cs="Times New Roman"/>
                <w:b/>
                <w:bCs/>
                <w:i/>
                <w:iCs/>
                <w:color w:val="000000" w:themeColor="text1"/>
                <w:sz w:val="21"/>
                <w:szCs w:val="21"/>
                <w:lang w:eastAsia="hr-HR"/>
              </w:rPr>
              <w:t>24</w:t>
            </w:r>
          </w:p>
        </w:tc>
        <w:tc>
          <w:tcPr>
            <w:tcW w:w="399" w:type="dxa"/>
            <w:tcBorders>
              <w:top w:val="single" w:sz="4" w:space="0" w:color="auto"/>
              <w:left w:val="single" w:sz="4" w:space="0" w:color="auto"/>
              <w:bottom w:val="single" w:sz="4" w:space="0" w:color="auto"/>
              <w:right w:val="nil"/>
            </w:tcBorders>
            <w:shd w:val="clear" w:color="auto" w:fill="FFE599" w:themeFill="accent4" w:themeFillTint="66"/>
            <w:noWrap/>
            <w:vAlign w:val="center"/>
          </w:tcPr>
          <w:p w14:paraId="2AFCDB24" w14:textId="77777777" w:rsidR="00C416E1" w:rsidRPr="00E704F7" w:rsidRDefault="00C416E1" w:rsidP="0032356D">
            <w:pPr>
              <w:spacing w:after="0" w:line="240" w:lineRule="auto"/>
              <w:jc w:val="center"/>
              <w:rPr>
                <w:rFonts w:ascii="Times New Roman" w:eastAsia="Times New Roman" w:hAnsi="Times New Roman" w:cs="Times New Roman"/>
                <w:b/>
                <w:bCs/>
                <w:i/>
                <w:iCs/>
                <w:color w:val="FF0000"/>
                <w:sz w:val="20"/>
                <w:szCs w:val="20"/>
                <w:lang w:eastAsia="hr-HR"/>
              </w:rPr>
            </w:pPr>
            <w:r w:rsidRPr="00E704F7">
              <w:rPr>
                <w:rFonts w:ascii="Times New Roman" w:eastAsia="Times New Roman" w:hAnsi="Times New Roman" w:cs="Times New Roman"/>
                <w:b/>
                <w:bCs/>
                <w:i/>
                <w:iCs/>
                <w:color w:val="FF0000"/>
                <w:sz w:val="20"/>
                <w:szCs w:val="20"/>
                <w:lang w:eastAsia="hr-HR"/>
              </w:rPr>
              <w:t>25</w:t>
            </w:r>
          </w:p>
        </w:tc>
        <w:tc>
          <w:tcPr>
            <w:tcW w:w="445" w:type="dxa"/>
            <w:tcBorders>
              <w:top w:val="single" w:sz="4" w:space="0" w:color="auto"/>
              <w:left w:val="single" w:sz="4" w:space="0" w:color="auto"/>
              <w:bottom w:val="single" w:sz="4" w:space="0" w:color="auto"/>
              <w:right w:val="single" w:sz="8" w:space="0" w:color="auto"/>
            </w:tcBorders>
            <w:shd w:val="clear" w:color="auto" w:fill="FFE599" w:themeFill="accent4" w:themeFillTint="66"/>
            <w:noWrap/>
            <w:vAlign w:val="center"/>
          </w:tcPr>
          <w:p w14:paraId="7F8797A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color w:val="FF0000"/>
                <w:sz w:val="20"/>
                <w:szCs w:val="20"/>
                <w:lang w:eastAsia="hr-HR"/>
              </w:rPr>
              <w:t>26</w:t>
            </w:r>
          </w:p>
        </w:tc>
      </w:tr>
      <w:tr w:rsidR="00C416E1" w:rsidRPr="006852B7" w14:paraId="11DE3F1B" w14:textId="77777777" w:rsidTr="0032356D">
        <w:trPr>
          <w:trHeight w:val="300"/>
        </w:trPr>
        <w:tc>
          <w:tcPr>
            <w:tcW w:w="399" w:type="dxa"/>
            <w:tcBorders>
              <w:top w:val="nil"/>
              <w:left w:val="single" w:sz="4" w:space="0" w:color="auto"/>
              <w:bottom w:val="single" w:sz="4" w:space="0" w:color="auto"/>
              <w:right w:val="nil"/>
            </w:tcBorders>
            <w:shd w:val="clear" w:color="auto" w:fill="auto"/>
            <w:noWrap/>
            <w:vAlign w:val="center"/>
            <w:hideMark/>
          </w:tcPr>
          <w:p w14:paraId="4EA6B2CD" w14:textId="77777777" w:rsidR="00C416E1" w:rsidRPr="006852B7" w:rsidRDefault="00C416E1" w:rsidP="0032356D">
            <w:pPr>
              <w:spacing w:after="0" w:line="240" w:lineRule="auto"/>
              <w:jc w:val="center"/>
              <w:rPr>
                <w:rFonts w:ascii="Arial Narrow" w:eastAsia="Times New Roman" w:hAnsi="Arial Narrow" w:cs="Arial"/>
                <w:i/>
                <w:iCs/>
                <w:sz w:val="16"/>
                <w:szCs w:val="16"/>
                <w:lang w:eastAsia="hr-HR"/>
              </w:rPr>
            </w:pPr>
            <w:r>
              <w:rPr>
                <w:rFonts w:ascii="Arial Narrow" w:eastAsia="Times New Roman" w:hAnsi="Arial Narrow" w:cs="Arial"/>
                <w:i/>
                <w:iCs/>
                <w:sz w:val="16"/>
                <w:szCs w:val="16"/>
                <w:lang w:eastAsia="hr-HR"/>
              </w:rPr>
              <w:t>4</w:t>
            </w:r>
          </w:p>
        </w:tc>
        <w:tc>
          <w:tcPr>
            <w:tcW w:w="445" w:type="dxa"/>
            <w:tcBorders>
              <w:top w:val="nil"/>
              <w:left w:val="single" w:sz="8" w:space="0" w:color="auto"/>
              <w:bottom w:val="single" w:sz="4" w:space="0" w:color="auto"/>
              <w:right w:val="nil"/>
            </w:tcBorders>
            <w:shd w:val="clear" w:color="auto" w:fill="FFFFFF" w:themeFill="background1"/>
            <w:noWrap/>
            <w:vAlign w:val="center"/>
          </w:tcPr>
          <w:p w14:paraId="67F78040"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27</w:t>
            </w:r>
          </w:p>
        </w:tc>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768756"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28</w:t>
            </w:r>
          </w:p>
        </w:tc>
        <w:tc>
          <w:tcPr>
            <w:tcW w:w="399" w:type="dxa"/>
            <w:tcBorders>
              <w:top w:val="single" w:sz="4" w:space="0" w:color="auto"/>
              <w:left w:val="nil"/>
              <w:bottom w:val="single" w:sz="4" w:space="0" w:color="auto"/>
              <w:right w:val="nil"/>
            </w:tcBorders>
            <w:shd w:val="clear" w:color="auto" w:fill="FFFFFF" w:themeFill="background1"/>
            <w:noWrap/>
            <w:vAlign w:val="center"/>
          </w:tcPr>
          <w:p w14:paraId="62C3DA19"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29</w:t>
            </w:r>
          </w:p>
        </w:tc>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E8C380"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30</w:t>
            </w:r>
          </w:p>
        </w:tc>
        <w:tc>
          <w:tcPr>
            <w:tcW w:w="445" w:type="dxa"/>
            <w:tcBorders>
              <w:top w:val="nil"/>
              <w:left w:val="nil"/>
              <w:bottom w:val="single" w:sz="4" w:space="0" w:color="auto"/>
              <w:right w:val="single" w:sz="4" w:space="0" w:color="auto"/>
            </w:tcBorders>
            <w:shd w:val="clear" w:color="auto" w:fill="FFFFFF" w:themeFill="background1"/>
            <w:noWrap/>
            <w:vAlign w:val="center"/>
          </w:tcPr>
          <w:p w14:paraId="4224ED7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nil"/>
              <w:bottom w:val="single" w:sz="4" w:space="0" w:color="auto"/>
              <w:right w:val="single" w:sz="4" w:space="0" w:color="auto"/>
            </w:tcBorders>
            <w:shd w:val="clear" w:color="auto" w:fill="FFE599" w:themeFill="accent4" w:themeFillTint="66"/>
            <w:noWrap/>
            <w:vAlign w:val="center"/>
            <w:hideMark/>
          </w:tcPr>
          <w:p w14:paraId="330838BD"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p>
        </w:tc>
        <w:tc>
          <w:tcPr>
            <w:tcW w:w="445" w:type="dxa"/>
            <w:tcBorders>
              <w:top w:val="nil"/>
              <w:left w:val="nil"/>
              <w:bottom w:val="single" w:sz="4" w:space="0" w:color="auto"/>
              <w:right w:val="single" w:sz="8" w:space="0" w:color="auto"/>
            </w:tcBorders>
            <w:shd w:val="clear" w:color="auto" w:fill="FFE599" w:themeFill="accent4" w:themeFillTint="66"/>
            <w:noWrap/>
            <w:vAlign w:val="center"/>
            <w:hideMark/>
          </w:tcPr>
          <w:p w14:paraId="3941A625"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p>
        </w:tc>
        <w:tc>
          <w:tcPr>
            <w:tcW w:w="262" w:type="dxa"/>
            <w:tcBorders>
              <w:top w:val="nil"/>
              <w:left w:val="nil"/>
              <w:bottom w:val="nil"/>
              <w:right w:val="nil"/>
            </w:tcBorders>
            <w:shd w:val="clear" w:color="auto" w:fill="auto"/>
            <w:noWrap/>
            <w:vAlign w:val="bottom"/>
            <w:hideMark/>
          </w:tcPr>
          <w:p w14:paraId="1BF5E8E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26643505"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8</w:t>
            </w:r>
          </w:p>
        </w:tc>
        <w:tc>
          <w:tcPr>
            <w:tcW w:w="399" w:type="dxa"/>
            <w:tcBorders>
              <w:top w:val="nil"/>
              <w:left w:val="single" w:sz="8" w:space="0" w:color="auto"/>
              <w:bottom w:val="single" w:sz="4" w:space="0" w:color="auto"/>
              <w:right w:val="nil"/>
            </w:tcBorders>
            <w:shd w:val="clear" w:color="auto" w:fill="FFFFFF" w:themeFill="background1"/>
            <w:noWrap/>
            <w:vAlign w:val="center"/>
          </w:tcPr>
          <w:p w14:paraId="7BF7B80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25</w:t>
            </w:r>
          </w:p>
        </w:tc>
        <w:tc>
          <w:tcPr>
            <w:tcW w:w="408" w:type="dxa"/>
            <w:tcBorders>
              <w:top w:val="nil"/>
              <w:left w:val="single" w:sz="4" w:space="0" w:color="auto"/>
              <w:bottom w:val="single" w:sz="4" w:space="0" w:color="auto"/>
              <w:right w:val="single" w:sz="4" w:space="0" w:color="auto"/>
            </w:tcBorders>
            <w:shd w:val="clear" w:color="auto" w:fill="FFFFFF" w:themeFill="background1"/>
            <w:noWrap/>
            <w:vAlign w:val="center"/>
          </w:tcPr>
          <w:p w14:paraId="0A05634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26</w:t>
            </w:r>
          </w:p>
        </w:tc>
        <w:tc>
          <w:tcPr>
            <w:tcW w:w="399" w:type="dxa"/>
            <w:tcBorders>
              <w:top w:val="nil"/>
              <w:left w:val="nil"/>
              <w:bottom w:val="single" w:sz="4" w:space="0" w:color="auto"/>
              <w:right w:val="nil"/>
            </w:tcBorders>
            <w:shd w:val="clear" w:color="auto" w:fill="auto"/>
            <w:noWrap/>
            <w:vAlign w:val="center"/>
          </w:tcPr>
          <w:p w14:paraId="7CDC7B3B"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27</w:t>
            </w:r>
          </w:p>
        </w:tc>
        <w:tc>
          <w:tcPr>
            <w:tcW w:w="445" w:type="dxa"/>
            <w:tcBorders>
              <w:top w:val="nil"/>
              <w:left w:val="single" w:sz="4" w:space="0" w:color="auto"/>
              <w:bottom w:val="single" w:sz="4" w:space="0" w:color="auto"/>
              <w:right w:val="single" w:sz="4" w:space="0" w:color="auto"/>
            </w:tcBorders>
            <w:shd w:val="clear" w:color="auto" w:fill="auto"/>
            <w:noWrap/>
            <w:vAlign w:val="center"/>
          </w:tcPr>
          <w:p w14:paraId="6109C67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28</w:t>
            </w:r>
          </w:p>
        </w:tc>
        <w:tc>
          <w:tcPr>
            <w:tcW w:w="445" w:type="dxa"/>
            <w:tcBorders>
              <w:top w:val="nil"/>
              <w:left w:val="nil"/>
              <w:bottom w:val="single" w:sz="4" w:space="0" w:color="auto"/>
              <w:right w:val="single" w:sz="4" w:space="0" w:color="auto"/>
            </w:tcBorders>
            <w:shd w:val="clear" w:color="auto" w:fill="FFFFFF" w:themeFill="background1"/>
            <w:noWrap/>
            <w:vAlign w:val="center"/>
          </w:tcPr>
          <w:p w14:paraId="161F074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29</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46B40F8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30</w:t>
            </w:r>
          </w:p>
        </w:tc>
        <w:tc>
          <w:tcPr>
            <w:tcW w:w="399" w:type="dxa"/>
            <w:tcBorders>
              <w:top w:val="nil"/>
              <w:left w:val="nil"/>
              <w:bottom w:val="single" w:sz="4" w:space="0" w:color="auto"/>
              <w:right w:val="single" w:sz="8" w:space="0" w:color="auto"/>
            </w:tcBorders>
            <w:shd w:val="clear" w:color="auto" w:fill="FFE599" w:themeFill="accent4" w:themeFillTint="66"/>
            <w:noWrap/>
            <w:vAlign w:val="center"/>
          </w:tcPr>
          <w:p w14:paraId="57D182F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31</w:t>
            </w:r>
          </w:p>
        </w:tc>
        <w:tc>
          <w:tcPr>
            <w:tcW w:w="262" w:type="dxa"/>
            <w:tcBorders>
              <w:top w:val="nil"/>
              <w:left w:val="nil"/>
              <w:bottom w:val="nil"/>
              <w:right w:val="nil"/>
            </w:tcBorders>
            <w:shd w:val="clear" w:color="auto" w:fill="auto"/>
            <w:noWrap/>
            <w:vAlign w:val="bottom"/>
            <w:hideMark/>
          </w:tcPr>
          <w:p w14:paraId="7B3403D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7B7F0D60"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12</w:t>
            </w:r>
          </w:p>
        </w:tc>
        <w:tc>
          <w:tcPr>
            <w:tcW w:w="445" w:type="dxa"/>
            <w:tcBorders>
              <w:top w:val="single" w:sz="4" w:space="0" w:color="auto"/>
              <w:left w:val="single" w:sz="8" w:space="0" w:color="auto"/>
              <w:bottom w:val="single" w:sz="4" w:space="0" w:color="auto"/>
              <w:right w:val="nil"/>
            </w:tcBorders>
            <w:shd w:val="clear" w:color="auto" w:fill="auto"/>
            <w:noWrap/>
            <w:vAlign w:val="center"/>
          </w:tcPr>
          <w:p w14:paraId="398B468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22</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ACBB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23</w:t>
            </w: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1AC39EA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24</w:t>
            </w:r>
          </w:p>
        </w:tc>
        <w:tc>
          <w:tcPr>
            <w:tcW w:w="445" w:type="dxa"/>
            <w:tcBorders>
              <w:top w:val="nil"/>
              <w:left w:val="nil"/>
              <w:bottom w:val="single" w:sz="4" w:space="0" w:color="auto"/>
              <w:right w:val="single" w:sz="4" w:space="0" w:color="auto"/>
            </w:tcBorders>
            <w:shd w:val="clear" w:color="auto" w:fill="auto"/>
            <w:noWrap/>
            <w:vAlign w:val="center"/>
          </w:tcPr>
          <w:p w14:paraId="01E379B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25</w:t>
            </w:r>
          </w:p>
        </w:tc>
        <w:tc>
          <w:tcPr>
            <w:tcW w:w="445" w:type="dxa"/>
            <w:tcBorders>
              <w:top w:val="nil"/>
              <w:left w:val="nil"/>
              <w:bottom w:val="single" w:sz="4" w:space="0" w:color="auto"/>
              <w:right w:val="single" w:sz="4" w:space="0" w:color="auto"/>
            </w:tcBorders>
            <w:shd w:val="clear" w:color="auto" w:fill="auto"/>
            <w:noWrap/>
            <w:vAlign w:val="center"/>
          </w:tcPr>
          <w:p w14:paraId="6AFCAD6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26</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35631579"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27</w:t>
            </w:r>
          </w:p>
        </w:tc>
        <w:tc>
          <w:tcPr>
            <w:tcW w:w="445" w:type="dxa"/>
            <w:tcBorders>
              <w:top w:val="nil"/>
              <w:left w:val="nil"/>
              <w:bottom w:val="single" w:sz="4" w:space="0" w:color="auto"/>
              <w:right w:val="single" w:sz="8" w:space="0" w:color="auto"/>
            </w:tcBorders>
            <w:shd w:val="clear" w:color="auto" w:fill="FFE599" w:themeFill="accent4" w:themeFillTint="66"/>
            <w:noWrap/>
            <w:vAlign w:val="center"/>
          </w:tcPr>
          <w:p w14:paraId="7A9E3E4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28</w:t>
            </w:r>
          </w:p>
        </w:tc>
        <w:tc>
          <w:tcPr>
            <w:tcW w:w="262" w:type="dxa"/>
            <w:tcBorders>
              <w:top w:val="nil"/>
              <w:left w:val="nil"/>
              <w:bottom w:val="nil"/>
              <w:right w:val="nil"/>
            </w:tcBorders>
            <w:shd w:val="clear" w:color="auto" w:fill="auto"/>
            <w:noWrap/>
            <w:vAlign w:val="bottom"/>
            <w:hideMark/>
          </w:tcPr>
          <w:p w14:paraId="2DB483D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402CBBF4"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 /</w:t>
            </w:r>
          </w:p>
        </w:tc>
        <w:tc>
          <w:tcPr>
            <w:tcW w:w="445" w:type="dxa"/>
            <w:gridSpan w:val="2"/>
            <w:tcBorders>
              <w:top w:val="single" w:sz="4" w:space="0" w:color="auto"/>
              <w:left w:val="single" w:sz="8" w:space="0" w:color="auto"/>
              <w:bottom w:val="single" w:sz="4" w:space="0" w:color="auto"/>
              <w:right w:val="single" w:sz="8" w:space="0" w:color="auto"/>
            </w:tcBorders>
          </w:tcPr>
          <w:p w14:paraId="0994303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single" w:sz="4" w:space="0" w:color="auto"/>
              <w:left w:val="single" w:sz="8" w:space="0" w:color="auto"/>
              <w:bottom w:val="single" w:sz="4" w:space="0" w:color="auto"/>
              <w:right w:val="nil"/>
            </w:tcBorders>
            <w:shd w:val="clear" w:color="auto" w:fill="EBAFF7"/>
            <w:noWrap/>
            <w:vAlign w:val="center"/>
          </w:tcPr>
          <w:p w14:paraId="5210C00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27</w:t>
            </w:r>
          </w:p>
        </w:tc>
        <w:tc>
          <w:tcPr>
            <w:tcW w:w="445" w:type="dxa"/>
            <w:tcBorders>
              <w:top w:val="single" w:sz="4" w:space="0" w:color="auto"/>
              <w:left w:val="single" w:sz="4" w:space="0" w:color="auto"/>
              <w:bottom w:val="single" w:sz="4" w:space="0" w:color="auto"/>
              <w:right w:val="single" w:sz="4" w:space="0" w:color="auto"/>
            </w:tcBorders>
            <w:shd w:val="clear" w:color="auto" w:fill="EBAFF7"/>
            <w:noWrap/>
            <w:vAlign w:val="center"/>
          </w:tcPr>
          <w:p w14:paraId="2EC7F4AA" w14:textId="77777777" w:rsidR="00C416E1" w:rsidRPr="00E704F7" w:rsidRDefault="00C416E1" w:rsidP="0032356D">
            <w:pPr>
              <w:spacing w:after="0" w:line="240" w:lineRule="auto"/>
              <w:jc w:val="center"/>
              <w:rPr>
                <w:rFonts w:ascii="Times New Roman" w:eastAsia="Times New Roman" w:hAnsi="Times New Roman" w:cs="Times New Roman"/>
                <w:b/>
                <w:bCs/>
                <w:i/>
                <w:iCs/>
                <w:color w:val="000000" w:themeColor="text1"/>
                <w:sz w:val="21"/>
                <w:szCs w:val="21"/>
                <w:lang w:eastAsia="hr-HR"/>
              </w:rPr>
            </w:pPr>
            <w:r w:rsidRPr="00E704F7">
              <w:rPr>
                <w:rFonts w:ascii="Times New Roman" w:eastAsia="Times New Roman" w:hAnsi="Times New Roman" w:cs="Times New Roman"/>
                <w:b/>
                <w:bCs/>
                <w:i/>
                <w:iCs/>
                <w:color w:val="000000" w:themeColor="text1"/>
                <w:sz w:val="21"/>
                <w:szCs w:val="21"/>
                <w:lang w:eastAsia="hr-HR"/>
              </w:rPr>
              <w:t>28</w:t>
            </w:r>
          </w:p>
        </w:tc>
        <w:tc>
          <w:tcPr>
            <w:tcW w:w="445" w:type="dxa"/>
            <w:tcBorders>
              <w:top w:val="single" w:sz="4" w:space="0" w:color="auto"/>
              <w:left w:val="nil"/>
              <w:bottom w:val="single" w:sz="4" w:space="0" w:color="auto"/>
              <w:right w:val="single" w:sz="4" w:space="0" w:color="auto"/>
            </w:tcBorders>
            <w:shd w:val="clear" w:color="auto" w:fill="EBAFF7"/>
            <w:noWrap/>
            <w:vAlign w:val="center"/>
          </w:tcPr>
          <w:p w14:paraId="6D024D63" w14:textId="77777777" w:rsidR="00C416E1" w:rsidRPr="00E704F7" w:rsidRDefault="00C416E1" w:rsidP="0032356D">
            <w:pPr>
              <w:spacing w:after="0" w:line="240" w:lineRule="auto"/>
              <w:jc w:val="center"/>
              <w:rPr>
                <w:rFonts w:ascii="Times New Roman" w:eastAsia="Times New Roman" w:hAnsi="Times New Roman" w:cs="Times New Roman"/>
                <w:b/>
                <w:bCs/>
                <w:i/>
                <w:iCs/>
                <w:sz w:val="21"/>
                <w:szCs w:val="21"/>
                <w:lang w:eastAsia="hr-HR"/>
              </w:rPr>
            </w:pPr>
            <w:r w:rsidRPr="00E704F7">
              <w:rPr>
                <w:rFonts w:ascii="Times New Roman" w:eastAsia="Times New Roman" w:hAnsi="Times New Roman" w:cs="Times New Roman"/>
                <w:b/>
                <w:bCs/>
                <w:i/>
                <w:iCs/>
                <w:sz w:val="21"/>
                <w:szCs w:val="21"/>
                <w:lang w:eastAsia="hr-HR"/>
              </w:rPr>
              <w:t>29</w:t>
            </w:r>
          </w:p>
        </w:tc>
        <w:tc>
          <w:tcPr>
            <w:tcW w:w="445" w:type="dxa"/>
            <w:tcBorders>
              <w:top w:val="single" w:sz="4" w:space="0" w:color="auto"/>
              <w:left w:val="single" w:sz="4" w:space="0" w:color="auto"/>
              <w:bottom w:val="single" w:sz="4" w:space="0" w:color="auto"/>
              <w:right w:val="single" w:sz="4" w:space="0" w:color="auto"/>
            </w:tcBorders>
            <w:shd w:val="clear" w:color="auto" w:fill="EBAFF7"/>
            <w:noWrap/>
            <w:vAlign w:val="center"/>
          </w:tcPr>
          <w:p w14:paraId="2E98577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30</w:t>
            </w:r>
          </w:p>
        </w:tc>
        <w:tc>
          <w:tcPr>
            <w:tcW w:w="445" w:type="dxa"/>
            <w:tcBorders>
              <w:top w:val="nil"/>
              <w:left w:val="nil"/>
              <w:bottom w:val="single" w:sz="4" w:space="0" w:color="auto"/>
              <w:right w:val="single" w:sz="4" w:space="0" w:color="auto"/>
            </w:tcBorders>
            <w:shd w:val="clear" w:color="auto" w:fill="EBAFF7"/>
            <w:noWrap/>
            <w:vAlign w:val="center"/>
          </w:tcPr>
          <w:p w14:paraId="6A677E84"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31</w:t>
            </w:r>
          </w:p>
        </w:tc>
        <w:tc>
          <w:tcPr>
            <w:tcW w:w="399" w:type="dxa"/>
            <w:tcBorders>
              <w:top w:val="nil"/>
              <w:left w:val="nil"/>
              <w:bottom w:val="single" w:sz="4" w:space="0" w:color="auto"/>
              <w:right w:val="single" w:sz="4" w:space="0" w:color="auto"/>
            </w:tcBorders>
            <w:shd w:val="clear" w:color="auto" w:fill="auto"/>
            <w:noWrap/>
            <w:vAlign w:val="center"/>
          </w:tcPr>
          <w:p w14:paraId="0613CC2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nil"/>
              <w:bottom w:val="single" w:sz="4" w:space="0" w:color="auto"/>
              <w:right w:val="single" w:sz="8" w:space="0" w:color="auto"/>
            </w:tcBorders>
            <w:shd w:val="clear" w:color="auto" w:fill="auto"/>
            <w:noWrap/>
            <w:vAlign w:val="center"/>
          </w:tcPr>
          <w:p w14:paraId="7836CA9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r>
      <w:tr w:rsidR="00C416E1" w:rsidRPr="006852B7" w14:paraId="4CB6D4CE" w14:textId="77777777" w:rsidTr="0032356D">
        <w:trPr>
          <w:trHeight w:val="825"/>
        </w:trPr>
        <w:tc>
          <w:tcPr>
            <w:tcW w:w="399" w:type="dxa"/>
            <w:tcBorders>
              <w:top w:val="nil"/>
              <w:left w:val="nil"/>
              <w:bottom w:val="nil"/>
              <w:right w:val="nil"/>
            </w:tcBorders>
            <w:shd w:val="clear" w:color="auto" w:fill="auto"/>
            <w:noWrap/>
            <w:vAlign w:val="bottom"/>
            <w:hideMark/>
          </w:tcPr>
          <w:p w14:paraId="46624170" w14:textId="77777777" w:rsidR="00C416E1" w:rsidRPr="006852B7" w:rsidRDefault="00C416E1" w:rsidP="0032356D">
            <w:pPr>
              <w:spacing w:after="0" w:line="240" w:lineRule="auto"/>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 </w:t>
            </w:r>
          </w:p>
        </w:tc>
        <w:tc>
          <w:tcPr>
            <w:tcW w:w="445" w:type="dxa"/>
            <w:tcBorders>
              <w:top w:val="nil"/>
              <w:left w:val="single" w:sz="8" w:space="0" w:color="auto"/>
              <w:bottom w:val="single" w:sz="8" w:space="0" w:color="auto"/>
              <w:right w:val="nil"/>
            </w:tcBorders>
            <w:shd w:val="clear" w:color="auto" w:fill="FFFFFF" w:themeFill="background1"/>
            <w:noWrap/>
            <w:vAlign w:val="bottom"/>
            <w:hideMark/>
          </w:tcPr>
          <w:p w14:paraId="140836A0"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p>
        </w:tc>
        <w:tc>
          <w:tcPr>
            <w:tcW w:w="399" w:type="dxa"/>
            <w:tcBorders>
              <w:top w:val="nil"/>
              <w:left w:val="single" w:sz="4" w:space="0" w:color="auto"/>
              <w:bottom w:val="single" w:sz="8" w:space="0" w:color="auto"/>
              <w:right w:val="single" w:sz="4" w:space="0" w:color="auto"/>
            </w:tcBorders>
            <w:shd w:val="clear" w:color="auto" w:fill="FFFFFF" w:themeFill="background1"/>
            <w:noWrap/>
            <w:vAlign w:val="bottom"/>
            <w:hideMark/>
          </w:tcPr>
          <w:p w14:paraId="4B8484D5"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99" w:type="dxa"/>
            <w:tcBorders>
              <w:top w:val="nil"/>
              <w:left w:val="nil"/>
              <w:bottom w:val="single" w:sz="8" w:space="0" w:color="auto"/>
              <w:right w:val="single" w:sz="4" w:space="0" w:color="auto"/>
            </w:tcBorders>
            <w:shd w:val="clear" w:color="auto" w:fill="FFFFFF" w:themeFill="background1"/>
            <w:noWrap/>
            <w:vAlign w:val="bottom"/>
            <w:hideMark/>
          </w:tcPr>
          <w:p w14:paraId="4F8F56C0"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99" w:type="dxa"/>
            <w:tcBorders>
              <w:top w:val="nil"/>
              <w:left w:val="nil"/>
              <w:bottom w:val="single" w:sz="8" w:space="0" w:color="auto"/>
              <w:right w:val="single" w:sz="4" w:space="0" w:color="auto"/>
            </w:tcBorders>
            <w:shd w:val="clear" w:color="auto" w:fill="FFFFFF" w:themeFill="background1"/>
            <w:noWrap/>
            <w:vAlign w:val="bottom"/>
            <w:hideMark/>
          </w:tcPr>
          <w:p w14:paraId="649CC1FA"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10EF996B"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5E3886A4"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8" w:space="0" w:color="auto"/>
            </w:tcBorders>
            <w:shd w:val="clear" w:color="auto" w:fill="FFFFFF" w:themeFill="background1"/>
            <w:noWrap/>
            <w:vAlign w:val="bottom"/>
            <w:hideMark/>
          </w:tcPr>
          <w:p w14:paraId="4ECEB114"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262" w:type="dxa"/>
            <w:tcBorders>
              <w:top w:val="nil"/>
              <w:left w:val="nil"/>
              <w:bottom w:val="nil"/>
              <w:right w:val="nil"/>
            </w:tcBorders>
            <w:shd w:val="clear" w:color="auto" w:fill="auto"/>
            <w:noWrap/>
            <w:vAlign w:val="bottom"/>
            <w:hideMark/>
          </w:tcPr>
          <w:p w14:paraId="14A57484"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399" w:type="dxa"/>
            <w:tcBorders>
              <w:top w:val="nil"/>
              <w:left w:val="nil"/>
              <w:bottom w:val="nil"/>
              <w:right w:val="nil"/>
            </w:tcBorders>
            <w:shd w:val="clear" w:color="auto" w:fill="auto"/>
            <w:noWrap/>
            <w:vAlign w:val="bottom"/>
            <w:hideMark/>
          </w:tcPr>
          <w:p w14:paraId="0D8BF348" w14:textId="77777777" w:rsidR="00C416E1" w:rsidRPr="00E704F7" w:rsidRDefault="00C416E1" w:rsidP="0032356D">
            <w:pPr>
              <w:spacing w:after="0" w:line="240" w:lineRule="auto"/>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 </w:t>
            </w:r>
          </w:p>
        </w:tc>
        <w:tc>
          <w:tcPr>
            <w:tcW w:w="399" w:type="dxa"/>
            <w:tcBorders>
              <w:top w:val="nil"/>
              <w:left w:val="single" w:sz="8" w:space="0" w:color="auto"/>
              <w:bottom w:val="single" w:sz="8" w:space="0" w:color="auto"/>
              <w:right w:val="nil"/>
            </w:tcBorders>
            <w:shd w:val="clear" w:color="auto" w:fill="FFFFFF" w:themeFill="background1"/>
            <w:noWrap/>
            <w:vAlign w:val="bottom"/>
            <w:hideMark/>
          </w:tcPr>
          <w:p w14:paraId="5EDB29A5"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08" w:type="dxa"/>
            <w:tcBorders>
              <w:top w:val="nil"/>
              <w:left w:val="single" w:sz="4" w:space="0" w:color="auto"/>
              <w:bottom w:val="single" w:sz="8" w:space="0" w:color="auto"/>
              <w:right w:val="single" w:sz="4" w:space="0" w:color="auto"/>
            </w:tcBorders>
            <w:shd w:val="clear" w:color="auto" w:fill="FFFFFF" w:themeFill="background1"/>
            <w:noWrap/>
            <w:vAlign w:val="bottom"/>
            <w:hideMark/>
          </w:tcPr>
          <w:p w14:paraId="4474F8A0"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399" w:type="dxa"/>
            <w:tcBorders>
              <w:top w:val="nil"/>
              <w:left w:val="nil"/>
              <w:bottom w:val="single" w:sz="8" w:space="0" w:color="auto"/>
              <w:right w:val="single" w:sz="4" w:space="0" w:color="auto"/>
            </w:tcBorders>
            <w:shd w:val="clear" w:color="auto" w:fill="FFFFFF" w:themeFill="background1"/>
            <w:noWrap/>
            <w:vAlign w:val="bottom"/>
            <w:hideMark/>
          </w:tcPr>
          <w:p w14:paraId="5E6F60B5"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1DF8BA61"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365DB198"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1D5BCD6B"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14:paraId="3BC5EC03"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262" w:type="dxa"/>
            <w:tcBorders>
              <w:top w:val="nil"/>
              <w:left w:val="nil"/>
              <w:bottom w:val="nil"/>
              <w:right w:val="nil"/>
            </w:tcBorders>
            <w:shd w:val="clear" w:color="auto" w:fill="auto"/>
            <w:noWrap/>
            <w:vAlign w:val="bottom"/>
            <w:hideMark/>
          </w:tcPr>
          <w:p w14:paraId="42E3FBC2"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399" w:type="dxa"/>
            <w:tcBorders>
              <w:top w:val="nil"/>
              <w:left w:val="nil"/>
              <w:bottom w:val="nil"/>
              <w:right w:val="nil"/>
            </w:tcBorders>
            <w:shd w:val="clear" w:color="auto" w:fill="auto"/>
            <w:noWrap/>
            <w:vAlign w:val="center"/>
            <w:hideMark/>
          </w:tcPr>
          <w:p w14:paraId="5DC23BEB"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13 </w:t>
            </w:r>
          </w:p>
        </w:tc>
        <w:tc>
          <w:tcPr>
            <w:tcW w:w="445" w:type="dxa"/>
            <w:tcBorders>
              <w:top w:val="nil"/>
              <w:left w:val="single" w:sz="8" w:space="0" w:color="auto"/>
              <w:bottom w:val="single" w:sz="8" w:space="0" w:color="auto"/>
              <w:right w:val="nil"/>
            </w:tcBorders>
            <w:shd w:val="clear" w:color="auto" w:fill="FFFFFF" w:themeFill="background1"/>
            <w:noWrap/>
            <w:vAlign w:val="bottom"/>
          </w:tcPr>
          <w:p w14:paraId="48758079"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29</w:t>
            </w:r>
          </w:p>
        </w:tc>
        <w:tc>
          <w:tcPr>
            <w:tcW w:w="445" w:type="dxa"/>
            <w:tcBorders>
              <w:top w:val="nil"/>
              <w:left w:val="single" w:sz="4" w:space="0" w:color="auto"/>
              <w:bottom w:val="single" w:sz="8" w:space="0" w:color="auto"/>
              <w:right w:val="single" w:sz="4" w:space="0" w:color="auto"/>
            </w:tcBorders>
            <w:shd w:val="clear" w:color="auto" w:fill="FFFFFF" w:themeFill="background1"/>
            <w:noWrap/>
            <w:vAlign w:val="bottom"/>
          </w:tcPr>
          <w:p w14:paraId="10AE1722"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30</w:t>
            </w:r>
          </w:p>
        </w:tc>
        <w:tc>
          <w:tcPr>
            <w:tcW w:w="399" w:type="dxa"/>
            <w:tcBorders>
              <w:top w:val="nil"/>
              <w:left w:val="nil"/>
              <w:bottom w:val="single" w:sz="8" w:space="0" w:color="auto"/>
              <w:right w:val="single" w:sz="4" w:space="0" w:color="auto"/>
            </w:tcBorders>
            <w:shd w:val="clear" w:color="auto" w:fill="FFFFFF" w:themeFill="background1"/>
            <w:noWrap/>
            <w:vAlign w:val="bottom"/>
          </w:tcPr>
          <w:p w14:paraId="18113A09"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3751300F"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35F0889A"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6B515302"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8" w:space="0" w:color="auto"/>
            </w:tcBorders>
            <w:shd w:val="clear" w:color="auto" w:fill="FFFFFF" w:themeFill="background1"/>
            <w:noWrap/>
            <w:vAlign w:val="bottom"/>
            <w:hideMark/>
          </w:tcPr>
          <w:p w14:paraId="4253EF77"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262" w:type="dxa"/>
            <w:tcBorders>
              <w:top w:val="nil"/>
              <w:left w:val="nil"/>
              <w:bottom w:val="nil"/>
              <w:right w:val="nil"/>
            </w:tcBorders>
            <w:shd w:val="clear" w:color="auto" w:fill="auto"/>
            <w:noWrap/>
            <w:vAlign w:val="bottom"/>
            <w:hideMark/>
          </w:tcPr>
          <w:p w14:paraId="18AF15B3"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399" w:type="dxa"/>
            <w:tcBorders>
              <w:top w:val="nil"/>
              <w:left w:val="nil"/>
              <w:bottom w:val="nil"/>
              <w:right w:val="nil"/>
            </w:tcBorders>
            <w:shd w:val="clear" w:color="auto" w:fill="auto"/>
            <w:noWrap/>
            <w:vAlign w:val="center"/>
            <w:hideMark/>
          </w:tcPr>
          <w:p w14:paraId="2D6473E8"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 </w:t>
            </w:r>
          </w:p>
        </w:tc>
        <w:tc>
          <w:tcPr>
            <w:tcW w:w="445" w:type="dxa"/>
            <w:gridSpan w:val="2"/>
            <w:tcBorders>
              <w:top w:val="nil"/>
              <w:left w:val="single" w:sz="8" w:space="0" w:color="auto"/>
              <w:bottom w:val="single" w:sz="8" w:space="0" w:color="auto"/>
              <w:right w:val="single" w:sz="8" w:space="0" w:color="auto"/>
            </w:tcBorders>
          </w:tcPr>
          <w:p w14:paraId="44EC765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single" w:sz="8" w:space="0" w:color="auto"/>
              <w:bottom w:val="single" w:sz="8" w:space="0" w:color="auto"/>
              <w:right w:val="nil"/>
            </w:tcBorders>
            <w:shd w:val="clear" w:color="auto" w:fill="auto"/>
            <w:noWrap/>
            <w:vAlign w:val="center"/>
            <w:hideMark/>
          </w:tcPr>
          <w:p w14:paraId="3ADFD50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single" w:sz="4" w:space="0" w:color="auto"/>
              <w:bottom w:val="single" w:sz="8" w:space="0" w:color="auto"/>
              <w:right w:val="single" w:sz="4" w:space="0" w:color="auto"/>
            </w:tcBorders>
            <w:shd w:val="clear" w:color="auto" w:fill="auto"/>
            <w:noWrap/>
            <w:vAlign w:val="center"/>
            <w:hideMark/>
          </w:tcPr>
          <w:p w14:paraId="696D69F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center"/>
            <w:hideMark/>
          </w:tcPr>
          <w:p w14:paraId="72302A5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center"/>
            <w:hideMark/>
          </w:tcPr>
          <w:p w14:paraId="31CBAF0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center"/>
            <w:hideMark/>
          </w:tcPr>
          <w:p w14:paraId="4A7717C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399" w:type="dxa"/>
            <w:tcBorders>
              <w:top w:val="nil"/>
              <w:left w:val="nil"/>
              <w:bottom w:val="single" w:sz="8" w:space="0" w:color="auto"/>
              <w:right w:val="single" w:sz="4" w:space="0" w:color="auto"/>
            </w:tcBorders>
            <w:shd w:val="clear" w:color="auto" w:fill="FFFFFF" w:themeFill="background1"/>
            <w:noWrap/>
            <w:vAlign w:val="center"/>
            <w:hideMark/>
          </w:tcPr>
          <w:p w14:paraId="419A23A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single" w:sz="8" w:space="0" w:color="auto"/>
              <w:right w:val="single" w:sz="8" w:space="0" w:color="auto"/>
            </w:tcBorders>
            <w:shd w:val="clear" w:color="auto" w:fill="FFFFFF" w:themeFill="background1"/>
            <w:noWrap/>
            <w:vAlign w:val="center"/>
            <w:hideMark/>
          </w:tcPr>
          <w:p w14:paraId="74536B0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r>
      <w:tr w:rsidR="00C416E1" w:rsidRPr="006852B7" w14:paraId="1935F1DB" w14:textId="77777777" w:rsidTr="0032356D">
        <w:trPr>
          <w:trHeight w:val="270"/>
        </w:trPr>
        <w:tc>
          <w:tcPr>
            <w:tcW w:w="399" w:type="dxa"/>
            <w:tcBorders>
              <w:top w:val="nil"/>
              <w:left w:val="nil"/>
              <w:bottom w:val="nil"/>
              <w:right w:val="nil"/>
            </w:tcBorders>
            <w:shd w:val="clear" w:color="auto" w:fill="auto"/>
            <w:noWrap/>
            <w:vAlign w:val="bottom"/>
            <w:hideMark/>
          </w:tcPr>
          <w:p w14:paraId="63F7BA64"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p>
        </w:tc>
        <w:tc>
          <w:tcPr>
            <w:tcW w:w="445" w:type="dxa"/>
            <w:tcBorders>
              <w:top w:val="nil"/>
              <w:left w:val="nil"/>
              <w:bottom w:val="nil"/>
              <w:right w:val="nil"/>
            </w:tcBorders>
            <w:shd w:val="clear" w:color="auto" w:fill="auto"/>
            <w:noWrap/>
            <w:vAlign w:val="bottom"/>
            <w:hideMark/>
          </w:tcPr>
          <w:p w14:paraId="11AD48F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3547A4C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6F1FF6B7"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08D2AF8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A259495"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76C0DDA"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0EC9516"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5945FE44"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66387125"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06C30544"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08" w:type="dxa"/>
            <w:tcBorders>
              <w:top w:val="nil"/>
              <w:left w:val="nil"/>
              <w:bottom w:val="nil"/>
              <w:right w:val="nil"/>
            </w:tcBorders>
            <w:shd w:val="clear" w:color="auto" w:fill="auto"/>
            <w:noWrap/>
            <w:vAlign w:val="bottom"/>
            <w:hideMark/>
          </w:tcPr>
          <w:p w14:paraId="0F517030"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65559C6B"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785B1E1"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3710AEB"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CA4C9BB"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19750B75"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196539C0"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4CD14B65"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21EC6C3"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4243052"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181D7EFB"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DB8B760"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9739E70"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6B7A83A"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233886B"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191852F8"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13D271C3"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nil"/>
              <w:bottom w:val="nil"/>
              <w:right w:val="nil"/>
            </w:tcBorders>
          </w:tcPr>
          <w:p w14:paraId="6C0DA9BA"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F287B89"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E1C584A"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D163F8E"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73AE814"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EC72A95"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27A8754D"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B2C3BEE"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r>
      <w:tr w:rsidR="00C416E1" w:rsidRPr="006852B7" w14:paraId="6913D419" w14:textId="77777777" w:rsidTr="0032356D">
        <w:trPr>
          <w:trHeight w:val="300"/>
        </w:trPr>
        <w:tc>
          <w:tcPr>
            <w:tcW w:w="399" w:type="dxa"/>
            <w:tcBorders>
              <w:top w:val="nil"/>
              <w:left w:val="nil"/>
              <w:bottom w:val="nil"/>
              <w:right w:val="nil"/>
            </w:tcBorders>
            <w:shd w:val="clear" w:color="auto" w:fill="auto"/>
            <w:noWrap/>
            <w:vAlign w:val="bottom"/>
            <w:hideMark/>
          </w:tcPr>
          <w:p w14:paraId="1D75F98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977" w:type="dxa"/>
            <w:gridSpan w:val="7"/>
            <w:tcBorders>
              <w:top w:val="single" w:sz="8" w:space="0" w:color="auto"/>
              <w:left w:val="single" w:sz="8" w:space="0" w:color="auto"/>
              <w:bottom w:val="single" w:sz="8" w:space="0" w:color="auto"/>
              <w:right w:val="single" w:sz="8" w:space="0" w:color="000000" w:themeColor="text1"/>
            </w:tcBorders>
            <w:shd w:val="clear" w:color="auto" w:fill="D9E2F3" w:themeFill="accent5" w:themeFillTint="33"/>
            <w:noWrap/>
            <w:vAlign w:val="center"/>
            <w:hideMark/>
          </w:tcPr>
          <w:p w14:paraId="61629984"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r w:rsidRPr="00E704F7">
              <w:rPr>
                <w:rFonts w:ascii="Times New Roman" w:eastAsia="Times New Roman" w:hAnsi="Times New Roman" w:cs="Times New Roman"/>
                <w:b/>
                <w:bCs/>
                <w:color w:val="C00000"/>
                <w:lang w:eastAsia="hr-HR"/>
              </w:rPr>
              <w:t>SIJEČANJ (20) 16</w:t>
            </w:r>
          </w:p>
        </w:tc>
        <w:tc>
          <w:tcPr>
            <w:tcW w:w="262" w:type="dxa"/>
            <w:tcBorders>
              <w:top w:val="nil"/>
              <w:left w:val="nil"/>
              <w:bottom w:val="nil"/>
              <w:right w:val="nil"/>
            </w:tcBorders>
            <w:shd w:val="clear" w:color="auto" w:fill="FFFFFF" w:themeFill="background1"/>
            <w:noWrap/>
            <w:vAlign w:val="bottom"/>
            <w:hideMark/>
          </w:tcPr>
          <w:p w14:paraId="7D7A3EC8" w14:textId="77777777" w:rsidR="00C416E1" w:rsidRPr="00E704F7" w:rsidRDefault="00C416E1" w:rsidP="0032356D">
            <w:pPr>
              <w:spacing w:after="0" w:line="240" w:lineRule="auto"/>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399" w:type="dxa"/>
            <w:tcBorders>
              <w:top w:val="nil"/>
              <w:left w:val="nil"/>
              <w:bottom w:val="nil"/>
              <w:right w:val="nil"/>
            </w:tcBorders>
            <w:shd w:val="clear" w:color="auto" w:fill="FFFFFF" w:themeFill="background1"/>
            <w:noWrap/>
            <w:vAlign w:val="bottom"/>
            <w:hideMark/>
          </w:tcPr>
          <w:p w14:paraId="129C278E" w14:textId="77777777" w:rsidR="00C416E1" w:rsidRPr="00E704F7" w:rsidRDefault="00C416E1" w:rsidP="0032356D">
            <w:pPr>
              <w:spacing w:after="0" w:line="240" w:lineRule="auto"/>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2940" w:type="dxa"/>
            <w:gridSpan w:val="7"/>
            <w:tcBorders>
              <w:top w:val="single" w:sz="8" w:space="0" w:color="auto"/>
              <w:left w:val="single" w:sz="8" w:space="0" w:color="auto"/>
              <w:bottom w:val="single" w:sz="8" w:space="0" w:color="auto"/>
              <w:right w:val="single" w:sz="8" w:space="0" w:color="000000" w:themeColor="text1"/>
            </w:tcBorders>
            <w:shd w:val="clear" w:color="auto" w:fill="D9E2F3" w:themeFill="accent5" w:themeFillTint="33"/>
            <w:noWrap/>
            <w:vAlign w:val="center"/>
            <w:hideMark/>
          </w:tcPr>
          <w:p w14:paraId="2CAC366B" w14:textId="77777777" w:rsidR="00C416E1" w:rsidRPr="00E704F7" w:rsidRDefault="00C416E1" w:rsidP="0032356D">
            <w:pPr>
              <w:spacing w:after="0" w:line="240" w:lineRule="auto"/>
              <w:jc w:val="center"/>
              <w:rPr>
                <w:rFonts w:ascii="Times New Roman" w:eastAsia="Times New Roman" w:hAnsi="Times New Roman" w:cs="Times New Roman"/>
                <w:b/>
                <w:bCs/>
                <w:color w:val="C00000"/>
                <w:lang w:eastAsia="hr-HR"/>
              </w:rPr>
            </w:pPr>
            <w:r w:rsidRPr="00E704F7">
              <w:rPr>
                <w:rFonts w:ascii="Times New Roman" w:eastAsia="Times New Roman" w:hAnsi="Times New Roman" w:cs="Times New Roman"/>
                <w:b/>
                <w:bCs/>
                <w:color w:val="C00000"/>
                <w:lang w:eastAsia="hr-HR"/>
              </w:rPr>
              <w:t>VELJAČA (20) 15</w:t>
            </w:r>
          </w:p>
          <w:p w14:paraId="492E0C3C"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p>
        </w:tc>
        <w:tc>
          <w:tcPr>
            <w:tcW w:w="262" w:type="dxa"/>
            <w:tcBorders>
              <w:top w:val="nil"/>
              <w:left w:val="nil"/>
              <w:bottom w:val="nil"/>
              <w:right w:val="nil"/>
            </w:tcBorders>
            <w:shd w:val="clear" w:color="auto" w:fill="FFFFFF" w:themeFill="background1"/>
            <w:noWrap/>
            <w:vAlign w:val="bottom"/>
            <w:hideMark/>
          </w:tcPr>
          <w:p w14:paraId="2790C8A6" w14:textId="77777777" w:rsidR="00C416E1" w:rsidRPr="00E704F7" w:rsidRDefault="00C416E1" w:rsidP="0032356D">
            <w:pPr>
              <w:spacing w:after="0" w:line="240" w:lineRule="auto"/>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399" w:type="dxa"/>
            <w:tcBorders>
              <w:top w:val="nil"/>
              <w:left w:val="nil"/>
              <w:bottom w:val="nil"/>
              <w:right w:val="nil"/>
            </w:tcBorders>
            <w:shd w:val="clear" w:color="auto" w:fill="FFFFFF" w:themeFill="background1"/>
            <w:noWrap/>
            <w:vAlign w:val="bottom"/>
            <w:hideMark/>
          </w:tcPr>
          <w:p w14:paraId="6ECDD213" w14:textId="77777777" w:rsidR="00C416E1" w:rsidRPr="00E704F7" w:rsidRDefault="00C416E1" w:rsidP="0032356D">
            <w:pPr>
              <w:spacing w:after="0" w:line="240" w:lineRule="auto"/>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3069" w:type="dxa"/>
            <w:gridSpan w:val="7"/>
            <w:tcBorders>
              <w:top w:val="single" w:sz="8" w:space="0" w:color="auto"/>
              <w:left w:val="single" w:sz="8" w:space="0" w:color="auto"/>
              <w:bottom w:val="single" w:sz="8" w:space="0" w:color="auto"/>
              <w:right w:val="single" w:sz="8" w:space="0" w:color="000000" w:themeColor="text1"/>
            </w:tcBorders>
            <w:shd w:val="clear" w:color="auto" w:fill="D9E2F3" w:themeFill="accent5" w:themeFillTint="33"/>
            <w:noWrap/>
            <w:vAlign w:val="center"/>
            <w:hideMark/>
          </w:tcPr>
          <w:p w14:paraId="76000C4A"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r w:rsidRPr="00E704F7">
              <w:rPr>
                <w:rFonts w:ascii="Times New Roman" w:eastAsia="Times New Roman" w:hAnsi="Times New Roman" w:cs="Times New Roman"/>
                <w:b/>
                <w:bCs/>
                <w:color w:val="C00000"/>
                <w:lang w:eastAsia="hr-HR"/>
              </w:rPr>
              <w:t>OŽUJAK (23) 23</w:t>
            </w:r>
          </w:p>
        </w:tc>
        <w:tc>
          <w:tcPr>
            <w:tcW w:w="262" w:type="dxa"/>
            <w:tcBorders>
              <w:top w:val="nil"/>
              <w:left w:val="nil"/>
              <w:bottom w:val="nil"/>
              <w:right w:val="nil"/>
            </w:tcBorders>
            <w:shd w:val="clear" w:color="auto" w:fill="FFFFFF" w:themeFill="background1"/>
            <w:noWrap/>
            <w:vAlign w:val="bottom"/>
            <w:hideMark/>
          </w:tcPr>
          <w:p w14:paraId="71CA3204" w14:textId="77777777" w:rsidR="00C416E1" w:rsidRPr="00E704F7" w:rsidRDefault="00C416E1" w:rsidP="0032356D">
            <w:pPr>
              <w:spacing w:after="0" w:line="240" w:lineRule="auto"/>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399" w:type="dxa"/>
            <w:tcBorders>
              <w:top w:val="nil"/>
              <w:left w:val="nil"/>
              <w:bottom w:val="nil"/>
              <w:right w:val="nil"/>
            </w:tcBorders>
            <w:shd w:val="clear" w:color="auto" w:fill="FFFFFF" w:themeFill="background1"/>
            <w:noWrap/>
            <w:vAlign w:val="bottom"/>
            <w:hideMark/>
          </w:tcPr>
          <w:p w14:paraId="6D71D07C" w14:textId="77777777" w:rsidR="00C416E1" w:rsidRPr="00E704F7" w:rsidRDefault="00C416E1" w:rsidP="0032356D">
            <w:pPr>
              <w:spacing w:after="0" w:line="240" w:lineRule="auto"/>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gridSpan w:val="2"/>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025559CF"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p>
        </w:tc>
        <w:tc>
          <w:tcPr>
            <w:tcW w:w="3069" w:type="dxa"/>
            <w:gridSpan w:val="7"/>
            <w:tcBorders>
              <w:top w:val="single" w:sz="8" w:space="0" w:color="auto"/>
              <w:left w:val="single" w:sz="8" w:space="0" w:color="auto"/>
              <w:bottom w:val="single" w:sz="8" w:space="0" w:color="auto"/>
              <w:right w:val="single" w:sz="8" w:space="0" w:color="000000" w:themeColor="text1"/>
            </w:tcBorders>
            <w:shd w:val="clear" w:color="auto" w:fill="D9E2F3" w:themeFill="accent5" w:themeFillTint="33"/>
            <w:noWrap/>
            <w:vAlign w:val="center"/>
            <w:hideMark/>
          </w:tcPr>
          <w:p w14:paraId="17445CA0"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r w:rsidRPr="00E704F7">
              <w:rPr>
                <w:rFonts w:ascii="Times New Roman" w:eastAsia="Times New Roman" w:hAnsi="Times New Roman" w:cs="Times New Roman"/>
                <w:b/>
                <w:bCs/>
                <w:color w:val="C00000"/>
                <w:lang w:eastAsia="hr-HR"/>
              </w:rPr>
              <w:t>TRAVANJ (20) 14</w:t>
            </w:r>
          </w:p>
        </w:tc>
      </w:tr>
      <w:tr w:rsidR="00C416E1" w:rsidRPr="006852B7" w14:paraId="2C044882" w14:textId="77777777" w:rsidTr="0032356D">
        <w:trPr>
          <w:trHeight w:val="300"/>
        </w:trPr>
        <w:tc>
          <w:tcPr>
            <w:tcW w:w="399" w:type="dxa"/>
            <w:tcBorders>
              <w:top w:val="nil"/>
              <w:left w:val="nil"/>
              <w:bottom w:val="nil"/>
              <w:right w:val="nil"/>
            </w:tcBorders>
            <w:shd w:val="clear" w:color="auto" w:fill="auto"/>
            <w:noWrap/>
            <w:vAlign w:val="bottom"/>
            <w:hideMark/>
          </w:tcPr>
          <w:p w14:paraId="09013C57" w14:textId="77777777" w:rsidR="00C416E1" w:rsidRPr="006852B7" w:rsidRDefault="00C416E1" w:rsidP="0032356D">
            <w:pPr>
              <w:spacing w:after="0" w:line="240" w:lineRule="auto"/>
              <w:jc w:val="center"/>
              <w:rPr>
                <w:rFonts w:ascii="Arial Narrow" w:eastAsia="Times New Roman" w:hAnsi="Arial Narrow" w:cs="Arial"/>
                <w:b/>
                <w:bCs/>
                <w:color w:val="0000FF"/>
                <w:lang w:eastAsia="hr-HR"/>
              </w:rPr>
            </w:pPr>
          </w:p>
        </w:tc>
        <w:tc>
          <w:tcPr>
            <w:tcW w:w="445" w:type="dxa"/>
            <w:tcBorders>
              <w:top w:val="nil"/>
              <w:left w:val="single" w:sz="8" w:space="0" w:color="auto"/>
              <w:bottom w:val="double" w:sz="6" w:space="0" w:color="auto"/>
              <w:right w:val="single" w:sz="4" w:space="0" w:color="auto"/>
            </w:tcBorders>
            <w:shd w:val="clear" w:color="auto" w:fill="auto"/>
            <w:noWrap/>
            <w:vAlign w:val="center"/>
            <w:hideMark/>
          </w:tcPr>
          <w:p w14:paraId="1BADBC15"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P</w:t>
            </w:r>
          </w:p>
        </w:tc>
        <w:tc>
          <w:tcPr>
            <w:tcW w:w="399" w:type="dxa"/>
            <w:tcBorders>
              <w:top w:val="nil"/>
              <w:left w:val="nil"/>
              <w:bottom w:val="double" w:sz="6" w:space="0" w:color="auto"/>
              <w:right w:val="single" w:sz="4" w:space="0" w:color="auto"/>
            </w:tcBorders>
            <w:shd w:val="clear" w:color="auto" w:fill="auto"/>
            <w:noWrap/>
            <w:vAlign w:val="center"/>
            <w:hideMark/>
          </w:tcPr>
          <w:p w14:paraId="3BBCEEA8"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U</w:t>
            </w:r>
          </w:p>
        </w:tc>
        <w:tc>
          <w:tcPr>
            <w:tcW w:w="399" w:type="dxa"/>
            <w:tcBorders>
              <w:top w:val="nil"/>
              <w:left w:val="nil"/>
              <w:bottom w:val="double" w:sz="6" w:space="0" w:color="auto"/>
              <w:right w:val="single" w:sz="4" w:space="0" w:color="auto"/>
            </w:tcBorders>
            <w:shd w:val="clear" w:color="auto" w:fill="auto"/>
            <w:noWrap/>
            <w:vAlign w:val="center"/>
            <w:hideMark/>
          </w:tcPr>
          <w:p w14:paraId="19C5590A"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S</w:t>
            </w:r>
          </w:p>
        </w:tc>
        <w:tc>
          <w:tcPr>
            <w:tcW w:w="399" w:type="dxa"/>
            <w:tcBorders>
              <w:top w:val="nil"/>
              <w:left w:val="nil"/>
              <w:bottom w:val="double" w:sz="6" w:space="0" w:color="auto"/>
              <w:right w:val="single" w:sz="4" w:space="0" w:color="auto"/>
            </w:tcBorders>
            <w:shd w:val="clear" w:color="auto" w:fill="auto"/>
            <w:noWrap/>
            <w:vAlign w:val="center"/>
            <w:hideMark/>
          </w:tcPr>
          <w:p w14:paraId="1B5CB375"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Č</w:t>
            </w:r>
          </w:p>
        </w:tc>
        <w:tc>
          <w:tcPr>
            <w:tcW w:w="445" w:type="dxa"/>
            <w:tcBorders>
              <w:top w:val="nil"/>
              <w:left w:val="nil"/>
              <w:bottom w:val="double" w:sz="6" w:space="0" w:color="auto"/>
              <w:right w:val="single" w:sz="4" w:space="0" w:color="auto"/>
            </w:tcBorders>
            <w:shd w:val="clear" w:color="auto" w:fill="auto"/>
            <w:noWrap/>
            <w:vAlign w:val="center"/>
            <w:hideMark/>
          </w:tcPr>
          <w:p w14:paraId="694AB9DA"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P</w:t>
            </w:r>
          </w:p>
        </w:tc>
        <w:tc>
          <w:tcPr>
            <w:tcW w:w="445" w:type="dxa"/>
            <w:tcBorders>
              <w:top w:val="nil"/>
              <w:left w:val="nil"/>
              <w:bottom w:val="double" w:sz="6" w:space="0" w:color="auto"/>
              <w:right w:val="single" w:sz="4" w:space="0" w:color="auto"/>
            </w:tcBorders>
            <w:shd w:val="clear" w:color="auto" w:fill="auto"/>
            <w:noWrap/>
            <w:vAlign w:val="center"/>
            <w:hideMark/>
          </w:tcPr>
          <w:p w14:paraId="27196D1C"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S</w:t>
            </w:r>
          </w:p>
        </w:tc>
        <w:tc>
          <w:tcPr>
            <w:tcW w:w="445" w:type="dxa"/>
            <w:tcBorders>
              <w:top w:val="nil"/>
              <w:left w:val="nil"/>
              <w:bottom w:val="double" w:sz="6" w:space="0" w:color="auto"/>
              <w:right w:val="single" w:sz="8" w:space="0" w:color="auto"/>
            </w:tcBorders>
            <w:shd w:val="clear" w:color="auto" w:fill="auto"/>
            <w:noWrap/>
            <w:vAlign w:val="center"/>
            <w:hideMark/>
          </w:tcPr>
          <w:p w14:paraId="3FA15983"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N</w:t>
            </w:r>
          </w:p>
        </w:tc>
        <w:tc>
          <w:tcPr>
            <w:tcW w:w="262" w:type="dxa"/>
            <w:tcBorders>
              <w:top w:val="nil"/>
              <w:left w:val="nil"/>
              <w:bottom w:val="nil"/>
              <w:right w:val="nil"/>
            </w:tcBorders>
            <w:shd w:val="clear" w:color="auto" w:fill="auto"/>
            <w:noWrap/>
            <w:vAlign w:val="bottom"/>
            <w:hideMark/>
          </w:tcPr>
          <w:p w14:paraId="30921DD6"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399" w:type="dxa"/>
            <w:tcBorders>
              <w:top w:val="nil"/>
              <w:left w:val="nil"/>
              <w:bottom w:val="nil"/>
              <w:right w:val="nil"/>
            </w:tcBorders>
            <w:shd w:val="clear" w:color="auto" w:fill="auto"/>
            <w:noWrap/>
            <w:vAlign w:val="bottom"/>
            <w:hideMark/>
          </w:tcPr>
          <w:p w14:paraId="532D7643"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single" w:sz="8" w:space="0" w:color="auto"/>
              <w:bottom w:val="double" w:sz="6" w:space="0" w:color="auto"/>
              <w:right w:val="single" w:sz="4" w:space="0" w:color="auto"/>
            </w:tcBorders>
            <w:shd w:val="clear" w:color="auto" w:fill="auto"/>
            <w:noWrap/>
            <w:vAlign w:val="center"/>
            <w:hideMark/>
          </w:tcPr>
          <w:p w14:paraId="53E1942E"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P</w:t>
            </w:r>
          </w:p>
        </w:tc>
        <w:tc>
          <w:tcPr>
            <w:tcW w:w="408" w:type="dxa"/>
            <w:tcBorders>
              <w:top w:val="nil"/>
              <w:left w:val="nil"/>
              <w:bottom w:val="double" w:sz="6" w:space="0" w:color="auto"/>
              <w:right w:val="single" w:sz="4" w:space="0" w:color="auto"/>
            </w:tcBorders>
            <w:shd w:val="clear" w:color="auto" w:fill="auto"/>
            <w:noWrap/>
            <w:vAlign w:val="center"/>
            <w:hideMark/>
          </w:tcPr>
          <w:p w14:paraId="3F3B24B2"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U</w:t>
            </w:r>
          </w:p>
        </w:tc>
        <w:tc>
          <w:tcPr>
            <w:tcW w:w="399" w:type="dxa"/>
            <w:tcBorders>
              <w:top w:val="nil"/>
              <w:left w:val="nil"/>
              <w:bottom w:val="double" w:sz="6" w:space="0" w:color="auto"/>
              <w:right w:val="single" w:sz="4" w:space="0" w:color="auto"/>
            </w:tcBorders>
            <w:shd w:val="clear" w:color="auto" w:fill="auto"/>
            <w:noWrap/>
            <w:vAlign w:val="center"/>
            <w:hideMark/>
          </w:tcPr>
          <w:p w14:paraId="665C0F16"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S</w:t>
            </w:r>
          </w:p>
        </w:tc>
        <w:tc>
          <w:tcPr>
            <w:tcW w:w="445" w:type="dxa"/>
            <w:tcBorders>
              <w:top w:val="nil"/>
              <w:left w:val="nil"/>
              <w:bottom w:val="double" w:sz="6" w:space="0" w:color="auto"/>
              <w:right w:val="single" w:sz="4" w:space="0" w:color="auto"/>
            </w:tcBorders>
            <w:shd w:val="clear" w:color="auto" w:fill="auto"/>
            <w:noWrap/>
            <w:vAlign w:val="center"/>
            <w:hideMark/>
          </w:tcPr>
          <w:p w14:paraId="5F3689C7"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Č</w:t>
            </w:r>
          </w:p>
        </w:tc>
        <w:tc>
          <w:tcPr>
            <w:tcW w:w="445" w:type="dxa"/>
            <w:tcBorders>
              <w:top w:val="nil"/>
              <w:left w:val="nil"/>
              <w:bottom w:val="double" w:sz="6" w:space="0" w:color="auto"/>
              <w:right w:val="single" w:sz="4" w:space="0" w:color="auto"/>
            </w:tcBorders>
            <w:shd w:val="clear" w:color="auto" w:fill="auto"/>
            <w:noWrap/>
            <w:vAlign w:val="center"/>
            <w:hideMark/>
          </w:tcPr>
          <w:p w14:paraId="329F1ADE"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P</w:t>
            </w:r>
          </w:p>
        </w:tc>
        <w:tc>
          <w:tcPr>
            <w:tcW w:w="445" w:type="dxa"/>
            <w:tcBorders>
              <w:top w:val="nil"/>
              <w:left w:val="nil"/>
              <w:bottom w:val="double" w:sz="6" w:space="0" w:color="auto"/>
              <w:right w:val="single" w:sz="4" w:space="0" w:color="auto"/>
            </w:tcBorders>
            <w:shd w:val="clear" w:color="auto" w:fill="auto"/>
            <w:noWrap/>
            <w:vAlign w:val="center"/>
            <w:hideMark/>
          </w:tcPr>
          <w:p w14:paraId="6EE65652"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S</w:t>
            </w:r>
          </w:p>
        </w:tc>
        <w:tc>
          <w:tcPr>
            <w:tcW w:w="399" w:type="dxa"/>
            <w:tcBorders>
              <w:top w:val="nil"/>
              <w:left w:val="nil"/>
              <w:bottom w:val="double" w:sz="6" w:space="0" w:color="auto"/>
              <w:right w:val="single" w:sz="8" w:space="0" w:color="auto"/>
            </w:tcBorders>
            <w:shd w:val="clear" w:color="auto" w:fill="auto"/>
            <w:noWrap/>
            <w:vAlign w:val="center"/>
            <w:hideMark/>
          </w:tcPr>
          <w:p w14:paraId="15DC2D20"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N</w:t>
            </w:r>
          </w:p>
        </w:tc>
        <w:tc>
          <w:tcPr>
            <w:tcW w:w="262" w:type="dxa"/>
            <w:tcBorders>
              <w:top w:val="nil"/>
              <w:left w:val="nil"/>
              <w:bottom w:val="nil"/>
              <w:right w:val="nil"/>
            </w:tcBorders>
            <w:shd w:val="clear" w:color="auto" w:fill="auto"/>
            <w:noWrap/>
            <w:vAlign w:val="bottom"/>
            <w:hideMark/>
          </w:tcPr>
          <w:p w14:paraId="65166A0A"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p>
        </w:tc>
        <w:tc>
          <w:tcPr>
            <w:tcW w:w="399" w:type="dxa"/>
            <w:tcBorders>
              <w:top w:val="nil"/>
              <w:left w:val="nil"/>
              <w:bottom w:val="nil"/>
              <w:right w:val="nil"/>
            </w:tcBorders>
            <w:shd w:val="clear" w:color="auto" w:fill="auto"/>
            <w:noWrap/>
            <w:vAlign w:val="bottom"/>
            <w:hideMark/>
          </w:tcPr>
          <w:p w14:paraId="62C2D79E"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single" w:sz="8" w:space="0" w:color="auto"/>
              <w:bottom w:val="double" w:sz="6" w:space="0" w:color="auto"/>
              <w:right w:val="single" w:sz="4" w:space="0" w:color="auto"/>
            </w:tcBorders>
            <w:shd w:val="clear" w:color="auto" w:fill="auto"/>
            <w:noWrap/>
            <w:vAlign w:val="center"/>
            <w:hideMark/>
          </w:tcPr>
          <w:p w14:paraId="25B0325F"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P</w:t>
            </w:r>
          </w:p>
        </w:tc>
        <w:tc>
          <w:tcPr>
            <w:tcW w:w="445" w:type="dxa"/>
            <w:tcBorders>
              <w:top w:val="nil"/>
              <w:left w:val="nil"/>
              <w:bottom w:val="double" w:sz="6" w:space="0" w:color="auto"/>
              <w:right w:val="single" w:sz="4" w:space="0" w:color="auto"/>
            </w:tcBorders>
            <w:shd w:val="clear" w:color="auto" w:fill="auto"/>
            <w:noWrap/>
            <w:vAlign w:val="center"/>
            <w:hideMark/>
          </w:tcPr>
          <w:p w14:paraId="692E23E7"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U</w:t>
            </w:r>
          </w:p>
        </w:tc>
        <w:tc>
          <w:tcPr>
            <w:tcW w:w="399" w:type="dxa"/>
            <w:tcBorders>
              <w:top w:val="nil"/>
              <w:left w:val="nil"/>
              <w:bottom w:val="double" w:sz="6" w:space="0" w:color="auto"/>
              <w:right w:val="single" w:sz="4" w:space="0" w:color="auto"/>
            </w:tcBorders>
            <w:shd w:val="clear" w:color="auto" w:fill="auto"/>
            <w:noWrap/>
            <w:vAlign w:val="center"/>
            <w:hideMark/>
          </w:tcPr>
          <w:p w14:paraId="1EBB306C"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S</w:t>
            </w:r>
          </w:p>
        </w:tc>
        <w:tc>
          <w:tcPr>
            <w:tcW w:w="445" w:type="dxa"/>
            <w:tcBorders>
              <w:top w:val="nil"/>
              <w:left w:val="nil"/>
              <w:bottom w:val="double" w:sz="6" w:space="0" w:color="auto"/>
              <w:right w:val="single" w:sz="4" w:space="0" w:color="auto"/>
            </w:tcBorders>
            <w:shd w:val="clear" w:color="auto" w:fill="auto"/>
            <w:noWrap/>
            <w:vAlign w:val="center"/>
            <w:hideMark/>
          </w:tcPr>
          <w:p w14:paraId="6EE4A3A4"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Č</w:t>
            </w:r>
          </w:p>
        </w:tc>
        <w:tc>
          <w:tcPr>
            <w:tcW w:w="445" w:type="dxa"/>
            <w:tcBorders>
              <w:top w:val="nil"/>
              <w:left w:val="nil"/>
              <w:bottom w:val="double" w:sz="6" w:space="0" w:color="auto"/>
              <w:right w:val="single" w:sz="4" w:space="0" w:color="auto"/>
            </w:tcBorders>
            <w:shd w:val="clear" w:color="auto" w:fill="auto"/>
            <w:noWrap/>
            <w:vAlign w:val="center"/>
            <w:hideMark/>
          </w:tcPr>
          <w:p w14:paraId="67D41182"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P</w:t>
            </w:r>
          </w:p>
        </w:tc>
        <w:tc>
          <w:tcPr>
            <w:tcW w:w="445" w:type="dxa"/>
            <w:tcBorders>
              <w:top w:val="nil"/>
              <w:left w:val="nil"/>
              <w:bottom w:val="double" w:sz="6" w:space="0" w:color="auto"/>
              <w:right w:val="single" w:sz="4" w:space="0" w:color="auto"/>
            </w:tcBorders>
            <w:shd w:val="clear" w:color="auto" w:fill="auto"/>
            <w:noWrap/>
            <w:vAlign w:val="center"/>
            <w:hideMark/>
          </w:tcPr>
          <w:p w14:paraId="64D2148D"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S</w:t>
            </w:r>
          </w:p>
        </w:tc>
        <w:tc>
          <w:tcPr>
            <w:tcW w:w="445" w:type="dxa"/>
            <w:tcBorders>
              <w:top w:val="nil"/>
              <w:left w:val="nil"/>
              <w:bottom w:val="double" w:sz="6" w:space="0" w:color="auto"/>
              <w:right w:val="single" w:sz="8" w:space="0" w:color="auto"/>
            </w:tcBorders>
            <w:shd w:val="clear" w:color="auto" w:fill="auto"/>
            <w:noWrap/>
            <w:vAlign w:val="center"/>
            <w:hideMark/>
          </w:tcPr>
          <w:p w14:paraId="46B703C4"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N</w:t>
            </w:r>
          </w:p>
        </w:tc>
        <w:tc>
          <w:tcPr>
            <w:tcW w:w="262" w:type="dxa"/>
            <w:tcBorders>
              <w:top w:val="nil"/>
              <w:left w:val="nil"/>
              <w:bottom w:val="nil"/>
              <w:right w:val="nil"/>
            </w:tcBorders>
            <w:shd w:val="clear" w:color="auto" w:fill="auto"/>
            <w:noWrap/>
            <w:vAlign w:val="bottom"/>
            <w:hideMark/>
          </w:tcPr>
          <w:p w14:paraId="6338D6A5"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p>
        </w:tc>
        <w:tc>
          <w:tcPr>
            <w:tcW w:w="399" w:type="dxa"/>
            <w:tcBorders>
              <w:top w:val="nil"/>
              <w:left w:val="nil"/>
              <w:bottom w:val="nil"/>
              <w:right w:val="nil"/>
            </w:tcBorders>
            <w:shd w:val="clear" w:color="auto" w:fill="auto"/>
            <w:noWrap/>
            <w:vAlign w:val="bottom"/>
            <w:hideMark/>
          </w:tcPr>
          <w:p w14:paraId="0CFCD97B"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single" w:sz="8" w:space="0" w:color="auto"/>
              <w:bottom w:val="double" w:sz="6" w:space="0" w:color="auto"/>
              <w:right w:val="single" w:sz="8" w:space="0" w:color="auto"/>
            </w:tcBorders>
          </w:tcPr>
          <w:p w14:paraId="7001A5AA"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p>
        </w:tc>
        <w:tc>
          <w:tcPr>
            <w:tcW w:w="445" w:type="dxa"/>
            <w:tcBorders>
              <w:top w:val="nil"/>
              <w:left w:val="single" w:sz="8" w:space="0" w:color="auto"/>
              <w:bottom w:val="double" w:sz="6" w:space="0" w:color="auto"/>
              <w:right w:val="single" w:sz="4" w:space="0" w:color="auto"/>
            </w:tcBorders>
            <w:shd w:val="clear" w:color="auto" w:fill="auto"/>
            <w:noWrap/>
            <w:vAlign w:val="center"/>
            <w:hideMark/>
          </w:tcPr>
          <w:p w14:paraId="7737755B"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P</w:t>
            </w:r>
          </w:p>
        </w:tc>
        <w:tc>
          <w:tcPr>
            <w:tcW w:w="445" w:type="dxa"/>
            <w:tcBorders>
              <w:top w:val="nil"/>
              <w:left w:val="nil"/>
              <w:bottom w:val="double" w:sz="6" w:space="0" w:color="auto"/>
              <w:right w:val="single" w:sz="4" w:space="0" w:color="auto"/>
            </w:tcBorders>
            <w:shd w:val="clear" w:color="auto" w:fill="auto"/>
            <w:noWrap/>
            <w:vAlign w:val="center"/>
            <w:hideMark/>
          </w:tcPr>
          <w:p w14:paraId="5116F8D5"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U</w:t>
            </w:r>
          </w:p>
        </w:tc>
        <w:tc>
          <w:tcPr>
            <w:tcW w:w="445" w:type="dxa"/>
            <w:tcBorders>
              <w:top w:val="nil"/>
              <w:left w:val="nil"/>
              <w:bottom w:val="double" w:sz="6" w:space="0" w:color="auto"/>
              <w:right w:val="single" w:sz="4" w:space="0" w:color="auto"/>
            </w:tcBorders>
            <w:shd w:val="clear" w:color="auto" w:fill="auto"/>
            <w:noWrap/>
            <w:vAlign w:val="center"/>
            <w:hideMark/>
          </w:tcPr>
          <w:p w14:paraId="3922B87B"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S</w:t>
            </w:r>
          </w:p>
        </w:tc>
        <w:tc>
          <w:tcPr>
            <w:tcW w:w="445" w:type="dxa"/>
            <w:tcBorders>
              <w:top w:val="nil"/>
              <w:left w:val="nil"/>
              <w:bottom w:val="nil"/>
              <w:right w:val="single" w:sz="4" w:space="0" w:color="auto"/>
            </w:tcBorders>
            <w:shd w:val="clear" w:color="auto" w:fill="auto"/>
            <w:noWrap/>
            <w:vAlign w:val="center"/>
            <w:hideMark/>
          </w:tcPr>
          <w:p w14:paraId="6F8C64E9"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Č</w:t>
            </w:r>
          </w:p>
        </w:tc>
        <w:tc>
          <w:tcPr>
            <w:tcW w:w="445" w:type="dxa"/>
            <w:tcBorders>
              <w:top w:val="nil"/>
              <w:left w:val="nil"/>
              <w:bottom w:val="double" w:sz="6" w:space="0" w:color="auto"/>
              <w:right w:val="single" w:sz="4" w:space="0" w:color="auto"/>
            </w:tcBorders>
            <w:shd w:val="clear" w:color="auto" w:fill="auto"/>
            <w:noWrap/>
            <w:vAlign w:val="center"/>
            <w:hideMark/>
          </w:tcPr>
          <w:p w14:paraId="6D7C02F0"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P</w:t>
            </w:r>
          </w:p>
        </w:tc>
        <w:tc>
          <w:tcPr>
            <w:tcW w:w="399" w:type="dxa"/>
            <w:tcBorders>
              <w:top w:val="nil"/>
              <w:left w:val="nil"/>
              <w:bottom w:val="double" w:sz="6" w:space="0" w:color="auto"/>
              <w:right w:val="single" w:sz="4" w:space="0" w:color="auto"/>
            </w:tcBorders>
            <w:shd w:val="clear" w:color="auto" w:fill="auto"/>
            <w:noWrap/>
            <w:vAlign w:val="center"/>
            <w:hideMark/>
          </w:tcPr>
          <w:p w14:paraId="67FACE47"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S</w:t>
            </w:r>
          </w:p>
        </w:tc>
        <w:tc>
          <w:tcPr>
            <w:tcW w:w="445" w:type="dxa"/>
            <w:tcBorders>
              <w:top w:val="nil"/>
              <w:left w:val="nil"/>
              <w:bottom w:val="double" w:sz="6" w:space="0" w:color="auto"/>
              <w:right w:val="single" w:sz="8" w:space="0" w:color="auto"/>
            </w:tcBorders>
            <w:shd w:val="clear" w:color="auto" w:fill="auto"/>
            <w:noWrap/>
            <w:vAlign w:val="center"/>
            <w:hideMark/>
          </w:tcPr>
          <w:p w14:paraId="2E2CB9BC"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N</w:t>
            </w:r>
          </w:p>
        </w:tc>
      </w:tr>
      <w:tr w:rsidR="00C416E1" w:rsidRPr="006852B7" w14:paraId="2D8D64CE" w14:textId="77777777" w:rsidTr="0032356D">
        <w:trPr>
          <w:trHeight w:val="300"/>
        </w:trPr>
        <w:tc>
          <w:tcPr>
            <w:tcW w:w="399" w:type="dxa"/>
            <w:tcBorders>
              <w:top w:val="single" w:sz="4" w:space="0" w:color="auto"/>
              <w:left w:val="single" w:sz="4" w:space="0" w:color="auto"/>
              <w:bottom w:val="single" w:sz="4" w:space="0" w:color="auto"/>
              <w:right w:val="nil"/>
            </w:tcBorders>
            <w:shd w:val="clear" w:color="auto" w:fill="auto"/>
            <w:noWrap/>
            <w:vAlign w:val="center"/>
            <w:hideMark/>
          </w:tcPr>
          <w:p w14:paraId="64AD8D14" w14:textId="77777777" w:rsidR="00C416E1" w:rsidRPr="006852B7" w:rsidRDefault="00C416E1" w:rsidP="0032356D">
            <w:pPr>
              <w:spacing w:after="0" w:line="240" w:lineRule="auto"/>
              <w:jc w:val="center"/>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 </w:t>
            </w:r>
          </w:p>
        </w:tc>
        <w:tc>
          <w:tcPr>
            <w:tcW w:w="445"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A586566"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99" w:type="dxa"/>
            <w:tcBorders>
              <w:top w:val="double" w:sz="6" w:space="0" w:color="auto"/>
              <w:left w:val="nil"/>
              <w:right w:val="single" w:sz="4" w:space="0" w:color="auto"/>
            </w:tcBorders>
            <w:shd w:val="clear" w:color="auto" w:fill="FFFFFF" w:themeFill="background1"/>
            <w:noWrap/>
            <w:vAlign w:val="center"/>
            <w:hideMark/>
          </w:tcPr>
          <w:p w14:paraId="52832FE1" w14:textId="77777777" w:rsidR="00C416E1" w:rsidRPr="006852B7" w:rsidRDefault="00C416E1" w:rsidP="0032356D">
            <w:pPr>
              <w:spacing w:after="0" w:line="240" w:lineRule="auto"/>
              <w:jc w:val="center"/>
              <w:rPr>
                <w:rFonts w:ascii="Arial Narrow" w:eastAsia="Times New Roman" w:hAnsi="Arial Narrow" w:cs="Arial"/>
                <w:b/>
                <w:bCs/>
                <w:i/>
                <w:iCs/>
                <w:color w:val="FF0000"/>
                <w:sz w:val="21"/>
                <w:szCs w:val="21"/>
                <w:lang w:eastAsia="hr-HR"/>
              </w:rPr>
            </w:pPr>
          </w:p>
        </w:tc>
        <w:tc>
          <w:tcPr>
            <w:tcW w:w="399" w:type="dxa"/>
            <w:tcBorders>
              <w:top w:val="double" w:sz="6" w:space="0" w:color="auto"/>
              <w:left w:val="single" w:sz="4" w:space="0" w:color="auto"/>
              <w:right w:val="nil"/>
            </w:tcBorders>
            <w:shd w:val="clear" w:color="auto" w:fill="auto"/>
            <w:noWrap/>
            <w:vAlign w:val="center"/>
            <w:hideMark/>
          </w:tcPr>
          <w:p w14:paraId="7586E6C1" w14:textId="77777777" w:rsidR="00C416E1" w:rsidRPr="006852B7" w:rsidRDefault="00C416E1" w:rsidP="0032356D">
            <w:pPr>
              <w:spacing w:after="0" w:line="240" w:lineRule="auto"/>
              <w:rPr>
                <w:rFonts w:ascii="Arial Narrow" w:eastAsia="Times New Roman" w:hAnsi="Arial Narrow" w:cs="Arial"/>
                <w:b/>
                <w:bCs/>
                <w:i/>
                <w:iCs/>
                <w:color w:val="FF0000"/>
                <w:sz w:val="20"/>
                <w:szCs w:val="20"/>
                <w:lang w:eastAsia="hr-HR"/>
              </w:rPr>
            </w:pPr>
          </w:p>
        </w:tc>
        <w:tc>
          <w:tcPr>
            <w:tcW w:w="399" w:type="dxa"/>
            <w:tcBorders>
              <w:top w:val="double" w:sz="6" w:space="0" w:color="auto"/>
              <w:left w:val="single" w:sz="4" w:space="0" w:color="auto"/>
              <w:right w:val="nil"/>
            </w:tcBorders>
            <w:shd w:val="clear" w:color="auto" w:fill="auto"/>
            <w:noWrap/>
            <w:vAlign w:val="center"/>
            <w:hideMark/>
          </w:tcPr>
          <w:p w14:paraId="34D9DEF3"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p>
        </w:tc>
        <w:tc>
          <w:tcPr>
            <w:tcW w:w="445" w:type="dxa"/>
            <w:tcBorders>
              <w:top w:val="double" w:sz="6" w:space="0" w:color="auto"/>
              <w:left w:val="single" w:sz="4" w:space="0" w:color="auto"/>
              <w:right w:val="nil"/>
            </w:tcBorders>
            <w:shd w:val="clear" w:color="auto" w:fill="auto"/>
            <w:noWrap/>
            <w:vAlign w:val="center"/>
            <w:hideMark/>
          </w:tcPr>
          <w:p w14:paraId="42DC095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single" w:sz="4" w:space="0" w:color="auto"/>
              <w:bottom w:val="single" w:sz="4" w:space="0" w:color="auto"/>
              <w:right w:val="nil"/>
            </w:tcBorders>
            <w:shd w:val="clear" w:color="auto" w:fill="FFE599" w:themeFill="accent4" w:themeFillTint="66"/>
            <w:noWrap/>
            <w:vAlign w:val="center"/>
            <w:hideMark/>
          </w:tcPr>
          <w:p w14:paraId="0A5FAB2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color w:val="FF0000"/>
                <w:sz w:val="20"/>
                <w:szCs w:val="20"/>
                <w:lang w:eastAsia="hr-HR"/>
              </w:rPr>
              <w:t>1</w:t>
            </w:r>
          </w:p>
        </w:tc>
        <w:tc>
          <w:tcPr>
            <w:tcW w:w="445" w:type="dxa"/>
            <w:tcBorders>
              <w:top w:val="nil"/>
              <w:left w:val="single" w:sz="4" w:space="0" w:color="auto"/>
              <w:bottom w:val="single" w:sz="4" w:space="0" w:color="auto"/>
              <w:right w:val="single" w:sz="8" w:space="0" w:color="auto"/>
            </w:tcBorders>
            <w:shd w:val="clear" w:color="auto" w:fill="FFE599" w:themeFill="accent4" w:themeFillTint="66"/>
            <w:noWrap/>
            <w:vAlign w:val="center"/>
          </w:tcPr>
          <w:p w14:paraId="484021AB" w14:textId="77777777" w:rsidR="00C416E1" w:rsidRPr="00E704F7" w:rsidRDefault="00C416E1" w:rsidP="0032356D">
            <w:pPr>
              <w:spacing w:after="0" w:line="240" w:lineRule="auto"/>
              <w:jc w:val="center"/>
              <w:rPr>
                <w:rFonts w:ascii="Times New Roman" w:eastAsia="Times New Roman" w:hAnsi="Times New Roman" w:cs="Times New Roman"/>
                <w:b/>
                <w:bCs/>
                <w:i/>
                <w:iCs/>
                <w:sz w:val="21"/>
                <w:szCs w:val="21"/>
                <w:lang w:eastAsia="hr-HR"/>
              </w:rPr>
            </w:pPr>
            <w:r w:rsidRPr="00E704F7">
              <w:rPr>
                <w:rFonts w:ascii="Times New Roman" w:eastAsia="Times New Roman" w:hAnsi="Times New Roman" w:cs="Times New Roman"/>
                <w:b/>
                <w:bCs/>
                <w:i/>
                <w:iCs/>
                <w:sz w:val="21"/>
                <w:szCs w:val="21"/>
                <w:lang w:eastAsia="hr-HR"/>
              </w:rPr>
              <w:t>2</w:t>
            </w:r>
          </w:p>
        </w:tc>
        <w:tc>
          <w:tcPr>
            <w:tcW w:w="262" w:type="dxa"/>
            <w:tcBorders>
              <w:top w:val="nil"/>
              <w:left w:val="nil"/>
              <w:bottom w:val="nil"/>
              <w:right w:val="nil"/>
            </w:tcBorders>
            <w:shd w:val="clear" w:color="auto" w:fill="auto"/>
            <w:noWrap/>
            <w:vAlign w:val="bottom"/>
            <w:hideMark/>
          </w:tcPr>
          <w:p w14:paraId="0D6FC255" w14:textId="77777777" w:rsidR="00C416E1" w:rsidRPr="00E704F7" w:rsidRDefault="00C416E1" w:rsidP="0032356D">
            <w:pPr>
              <w:spacing w:after="0" w:line="240" w:lineRule="auto"/>
              <w:jc w:val="center"/>
              <w:rPr>
                <w:rFonts w:ascii="Times New Roman" w:eastAsia="Times New Roman" w:hAnsi="Times New Roman" w:cs="Times New Roman"/>
                <w:b/>
                <w:bCs/>
                <w:i/>
                <w:iCs/>
                <w:color w:val="FF0000"/>
                <w:sz w:val="21"/>
                <w:szCs w:val="21"/>
                <w:lang w:eastAsia="hr-HR"/>
              </w:rPr>
            </w:pPr>
          </w:p>
        </w:tc>
        <w:tc>
          <w:tcPr>
            <w:tcW w:w="399" w:type="dxa"/>
            <w:tcBorders>
              <w:top w:val="single" w:sz="4" w:space="0" w:color="auto"/>
              <w:left w:val="single" w:sz="4" w:space="0" w:color="auto"/>
              <w:bottom w:val="single" w:sz="4" w:space="0" w:color="auto"/>
              <w:right w:val="nil"/>
            </w:tcBorders>
            <w:shd w:val="clear" w:color="auto" w:fill="auto"/>
            <w:noWrap/>
            <w:vAlign w:val="center"/>
            <w:hideMark/>
          </w:tcPr>
          <w:p w14:paraId="65B3B868"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20 </w:t>
            </w:r>
          </w:p>
        </w:tc>
        <w:tc>
          <w:tcPr>
            <w:tcW w:w="399" w:type="dxa"/>
            <w:tcBorders>
              <w:top w:val="nil"/>
              <w:left w:val="single" w:sz="8" w:space="0" w:color="auto"/>
              <w:bottom w:val="nil"/>
              <w:right w:val="single" w:sz="4" w:space="0" w:color="auto"/>
            </w:tcBorders>
            <w:shd w:val="clear" w:color="auto" w:fill="FFFFFF" w:themeFill="background1"/>
            <w:noWrap/>
            <w:vAlign w:val="center"/>
          </w:tcPr>
          <w:p w14:paraId="4823D41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08" w:type="dxa"/>
            <w:tcBorders>
              <w:top w:val="nil"/>
              <w:left w:val="nil"/>
              <w:bottom w:val="nil"/>
              <w:right w:val="single" w:sz="4" w:space="0" w:color="auto"/>
            </w:tcBorders>
            <w:shd w:val="clear" w:color="auto" w:fill="FFFFFF" w:themeFill="background1"/>
            <w:noWrap/>
            <w:vAlign w:val="center"/>
          </w:tcPr>
          <w:p w14:paraId="3D2D01C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w:t>
            </w:r>
          </w:p>
        </w:tc>
        <w:tc>
          <w:tcPr>
            <w:tcW w:w="399" w:type="dxa"/>
            <w:tcBorders>
              <w:top w:val="nil"/>
              <w:left w:val="nil"/>
              <w:bottom w:val="nil"/>
              <w:right w:val="single" w:sz="4" w:space="0" w:color="auto"/>
            </w:tcBorders>
            <w:shd w:val="clear" w:color="auto" w:fill="FFFFFF" w:themeFill="background1"/>
            <w:noWrap/>
            <w:vAlign w:val="center"/>
          </w:tcPr>
          <w:p w14:paraId="1F69B8B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w:t>
            </w:r>
          </w:p>
        </w:tc>
        <w:tc>
          <w:tcPr>
            <w:tcW w:w="445" w:type="dxa"/>
            <w:tcBorders>
              <w:top w:val="nil"/>
              <w:left w:val="nil"/>
              <w:bottom w:val="nil"/>
              <w:right w:val="single" w:sz="4" w:space="0" w:color="auto"/>
            </w:tcBorders>
            <w:shd w:val="clear" w:color="auto" w:fill="FFFFFF" w:themeFill="background1"/>
            <w:noWrap/>
            <w:vAlign w:val="center"/>
          </w:tcPr>
          <w:p w14:paraId="16517A1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w:t>
            </w:r>
          </w:p>
        </w:tc>
        <w:tc>
          <w:tcPr>
            <w:tcW w:w="445" w:type="dxa"/>
            <w:tcBorders>
              <w:top w:val="nil"/>
              <w:left w:val="nil"/>
              <w:bottom w:val="nil"/>
              <w:right w:val="nil"/>
            </w:tcBorders>
            <w:shd w:val="clear" w:color="auto" w:fill="FFFFFF" w:themeFill="background1"/>
            <w:noWrap/>
            <w:vAlign w:val="center"/>
          </w:tcPr>
          <w:p w14:paraId="5B3A549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4</w:t>
            </w:r>
          </w:p>
        </w:tc>
        <w:tc>
          <w:tcPr>
            <w:tcW w:w="445"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14:paraId="04EFE10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5</w:t>
            </w:r>
          </w:p>
        </w:tc>
        <w:tc>
          <w:tcPr>
            <w:tcW w:w="399" w:type="dxa"/>
            <w:tcBorders>
              <w:top w:val="nil"/>
              <w:left w:val="nil"/>
              <w:bottom w:val="nil"/>
              <w:right w:val="single" w:sz="8" w:space="0" w:color="auto"/>
            </w:tcBorders>
            <w:shd w:val="clear" w:color="auto" w:fill="FFE599" w:themeFill="accent4" w:themeFillTint="66"/>
            <w:noWrap/>
            <w:vAlign w:val="center"/>
          </w:tcPr>
          <w:p w14:paraId="14EAB88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6</w:t>
            </w:r>
          </w:p>
        </w:tc>
        <w:tc>
          <w:tcPr>
            <w:tcW w:w="262" w:type="dxa"/>
            <w:tcBorders>
              <w:top w:val="nil"/>
              <w:left w:val="nil"/>
              <w:bottom w:val="nil"/>
              <w:right w:val="nil"/>
            </w:tcBorders>
            <w:shd w:val="clear" w:color="auto" w:fill="auto"/>
            <w:noWrap/>
            <w:vAlign w:val="bottom"/>
            <w:hideMark/>
          </w:tcPr>
          <w:p w14:paraId="256E56B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single" w:sz="4" w:space="0" w:color="auto"/>
              <w:left w:val="single" w:sz="4" w:space="0" w:color="auto"/>
              <w:bottom w:val="single" w:sz="4" w:space="0" w:color="auto"/>
              <w:right w:val="nil"/>
            </w:tcBorders>
            <w:shd w:val="clear" w:color="auto" w:fill="auto"/>
            <w:noWrap/>
            <w:vAlign w:val="center"/>
            <w:hideMark/>
          </w:tcPr>
          <w:p w14:paraId="0E7418A0"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 23</w:t>
            </w:r>
          </w:p>
        </w:tc>
        <w:tc>
          <w:tcPr>
            <w:tcW w:w="445" w:type="dxa"/>
            <w:tcBorders>
              <w:top w:val="nil"/>
              <w:left w:val="single" w:sz="8" w:space="0" w:color="auto"/>
              <w:bottom w:val="nil"/>
              <w:right w:val="single" w:sz="4" w:space="0" w:color="auto"/>
            </w:tcBorders>
            <w:shd w:val="clear" w:color="auto" w:fill="auto"/>
            <w:noWrap/>
            <w:vAlign w:val="center"/>
          </w:tcPr>
          <w:p w14:paraId="3E05DC0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nil"/>
              <w:bottom w:val="nil"/>
              <w:right w:val="single" w:sz="4" w:space="0" w:color="auto"/>
            </w:tcBorders>
            <w:shd w:val="clear" w:color="auto" w:fill="FFFFFF" w:themeFill="background1"/>
            <w:noWrap/>
            <w:vAlign w:val="center"/>
          </w:tcPr>
          <w:p w14:paraId="43BDAFF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w:t>
            </w:r>
          </w:p>
        </w:tc>
        <w:tc>
          <w:tcPr>
            <w:tcW w:w="399" w:type="dxa"/>
            <w:tcBorders>
              <w:top w:val="nil"/>
              <w:left w:val="nil"/>
              <w:bottom w:val="nil"/>
              <w:right w:val="single" w:sz="4" w:space="0" w:color="auto"/>
            </w:tcBorders>
            <w:shd w:val="clear" w:color="auto" w:fill="FFFFFF" w:themeFill="background1"/>
            <w:noWrap/>
            <w:vAlign w:val="center"/>
          </w:tcPr>
          <w:p w14:paraId="5071076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w:t>
            </w:r>
          </w:p>
        </w:tc>
        <w:tc>
          <w:tcPr>
            <w:tcW w:w="445" w:type="dxa"/>
            <w:tcBorders>
              <w:top w:val="nil"/>
              <w:left w:val="nil"/>
              <w:bottom w:val="nil"/>
              <w:right w:val="single" w:sz="4" w:space="0" w:color="auto"/>
            </w:tcBorders>
            <w:shd w:val="clear" w:color="auto" w:fill="FFFFFF" w:themeFill="background1"/>
            <w:noWrap/>
            <w:vAlign w:val="center"/>
          </w:tcPr>
          <w:p w14:paraId="214CC84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w:t>
            </w:r>
          </w:p>
        </w:tc>
        <w:tc>
          <w:tcPr>
            <w:tcW w:w="445" w:type="dxa"/>
            <w:tcBorders>
              <w:top w:val="nil"/>
              <w:left w:val="nil"/>
              <w:bottom w:val="nil"/>
              <w:right w:val="nil"/>
            </w:tcBorders>
            <w:shd w:val="clear" w:color="auto" w:fill="FFFFFF" w:themeFill="background1"/>
            <w:noWrap/>
            <w:vAlign w:val="center"/>
          </w:tcPr>
          <w:p w14:paraId="22CBE2A3"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4</w:t>
            </w:r>
          </w:p>
        </w:tc>
        <w:tc>
          <w:tcPr>
            <w:tcW w:w="445"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14:paraId="548A796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5</w:t>
            </w:r>
          </w:p>
        </w:tc>
        <w:tc>
          <w:tcPr>
            <w:tcW w:w="445" w:type="dxa"/>
            <w:tcBorders>
              <w:top w:val="nil"/>
              <w:left w:val="nil"/>
              <w:bottom w:val="nil"/>
              <w:right w:val="single" w:sz="8" w:space="0" w:color="auto"/>
            </w:tcBorders>
            <w:shd w:val="clear" w:color="auto" w:fill="FFE599" w:themeFill="accent4" w:themeFillTint="66"/>
            <w:noWrap/>
            <w:vAlign w:val="center"/>
          </w:tcPr>
          <w:p w14:paraId="73004FE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6</w:t>
            </w:r>
          </w:p>
        </w:tc>
        <w:tc>
          <w:tcPr>
            <w:tcW w:w="262" w:type="dxa"/>
            <w:tcBorders>
              <w:top w:val="nil"/>
              <w:left w:val="nil"/>
              <w:bottom w:val="nil"/>
              <w:right w:val="nil"/>
            </w:tcBorders>
            <w:shd w:val="clear" w:color="auto" w:fill="auto"/>
            <w:noWrap/>
            <w:vAlign w:val="bottom"/>
            <w:hideMark/>
          </w:tcPr>
          <w:p w14:paraId="7C72859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single" w:sz="4" w:space="0" w:color="auto"/>
              <w:left w:val="single" w:sz="4" w:space="0" w:color="auto"/>
              <w:bottom w:val="single" w:sz="4" w:space="0" w:color="auto"/>
              <w:right w:val="nil"/>
            </w:tcBorders>
            <w:shd w:val="clear" w:color="auto" w:fill="auto"/>
            <w:noWrap/>
            <w:vAlign w:val="center"/>
            <w:hideMark/>
          </w:tcPr>
          <w:p w14:paraId="57E1AC04"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27</w:t>
            </w:r>
          </w:p>
        </w:tc>
        <w:tc>
          <w:tcPr>
            <w:tcW w:w="445" w:type="dxa"/>
            <w:gridSpan w:val="2"/>
            <w:tcBorders>
              <w:top w:val="nil"/>
              <w:left w:val="single" w:sz="8" w:space="0" w:color="auto"/>
              <w:bottom w:val="nil"/>
              <w:right w:val="single" w:sz="8" w:space="0" w:color="auto"/>
            </w:tcBorders>
          </w:tcPr>
          <w:p w14:paraId="48D8542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single" w:sz="8" w:space="0" w:color="auto"/>
              <w:bottom w:val="nil"/>
              <w:right w:val="nil"/>
            </w:tcBorders>
            <w:shd w:val="clear" w:color="auto" w:fill="auto"/>
            <w:noWrap/>
            <w:vAlign w:val="center"/>
          </w:tcPr>
          <w:p w14:paraId="6C835F5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single" w:sz="4" w:space="0" w:color="auto"/>
              <w:bottom w:val="nil"/>
              <w:right w:val="nil"/>
            </w:tcBorders>
            <w:shd w:val="clear" w:color="auto" w:fill="auto"/>
            <w:noWrap/>
            <w:vAlign w:val="center"/>
          </w:tcPr>
          <w:p w14:paraId="01654B6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single" w:sz="4" w:space="0" w:color="auto"/>
              <w:bottom w:val="nil"/>
              <w:right w:val="single" w:sz="4" w:space="0" w:color="auto"/>
            </w:tcBorders>
            <w:shd w:val="clear" w:color="auto" w:fill="auto"/>
            <w:noWrap/>
            <w:vAlign w:val="center"/>
          </w:tcPr>
          <w:p w14:paraId="3F784C4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double" w:sz="6" w:space="0" w:color="auto"/>
              <w:left w:val="nil"/>
              <w:bottom w:val="nil"/>
              <w:right w:val="single" w:sz="4" w:space="0" w:color="auto"/>
            </w:tcBorders>
            <w:shd w:val="clear" w:color="auto" w:fill="auto"/>
            <w:noWrap/>
            <w:vAlign w:val="center"/>
          </w:tcPr>
          <w:p w14:paraId="6AE3613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nil"/>
              <w:bottom w:val="nil"/>
              <w:right w:val="nil"/>
            </w:tcBorders>
            <w:shd w:val="clear" w:color="auto" w:fill="auto"/>
            <w:noWrap/>
            <w:vAlign w:val="center"/>
          </w:tcPr>
          <w:p w14:paraId="08649A9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w:t>
            </w:r>
          </w:p>
        </w:tc>
        <w:tc>
          <w:tcPr>
            <w:tcW w:w="399" w:type="dxa"/>
            <w:tcBorders>
              <w:top w:val="nil"/>
              <w:left w:val="single" w:sz="4" w:space="0" w:color="auto"/>
              <w:bottom w:val="nil"/>
              <w:right w:val="nil"/>
            </w:tcBorders>
            <w:shd w:val="clear" w:color="auto" w:fill="FFE599" w:themeFill="accent4" w:themeFillTint="66"/>
            <w:noWrap/>
            <w:vAlign w:val="center"/>
          </w:tcPr>
          <w:p w14:paraId="7BA7D6E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w:t>
            </w:r>
          </w:p>
        </w:tc>
        <w:tc>
          <w:tcPr>
            <w:tcW w:w="445" w:type="dxa"/>
            <w:tcBorders>
              <w:top w:val="nil"/>
              <w:left w:val="single" w:sz="4" w:space="0" w:color="auto"/>
              <w:bottom w:val="single" w:sz="4" w:space="0" w:color="auto"/>
              <w:right w:val="single" w:sz="8" w:space="0" w:color="auto"/>
            </w:tcBorders>
            <w:shd w:val="clear" w:color="auto" w:fill="FFE599" w:themeFill="accent4" w:themeFillTint="66"/>
            <w:noWrap/>
            <w:vAlign w:val="center"/>
          </w:tcPr>
          <w:p w14:paraId="28F3F33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w:t>
            </w:r>
          </w:p>
        </w:tc>
      </w:tr>
      <w:tr w:rsidR="00C416E1" w:rsidRPr="006852B7" w14:paraId="38EE69BB" w14:textId="77777777" w:rsidTr="0032356D">
        <w:trPr>
          <w:trHeight w:val="300"/>
        </w:trPr>
        <w:tc>
          <w:tcPr>
            <w:tcW w:w="399" w:type="dxa"/>
            <w:tcBorders>
              <w:top w:val="nil"/>
              <w:left w:val="single" w:sz="4" w:space="0" w:color="auto"/>
              <w:bottom w:val="single" w:sz="4" w:space="0" w:color="auto"/>
              <w:right w:val="nil"/>
            </w:tcBorders>
            <w:shd w:val="clear" w:color="auto" w:fill="auto"/>
            <w:noWrap/>
            <w:vAlign w:val="center"/>
            <w:hideMark/>
          </w:tcPr>
          <w:p w14:paraId="3E2FEFAF" w14:textId="77777777" w:rsidR="00C416E1" w:rsidRPr="006852B7" w:rsidRDefault="00C416E1" w:rsidP="0032356D">
            <w:pPr>
              <w:spacing w:after="0" w:line="240" w:lineRule="auto"/>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 </w:t>
            </w:r>
            <w:r>
              <w:rPr>
                <w:rFonts w:ascii="Arial Narrow" w:eastAsia="Times New Roman" w:hAnsi="Arial Narrow" w:cs="Arial"/>
                <w:i/>
                <w:iCs/>
                <w:sz w:val="16"/>
                <w:szCs w:val="16"/>
                <w:lang w:eastAsia="hr-HR"/>
              </w:rPr>
              <w:t>/</w:t>
            </w:r>
          </w:p>
        </w:tc>
        <w:tc>
          <w:tcPr>
            <w:tcW w:w="445" w:type="dxa"/>
            <w:tcBorders>
              <w:top w:val="nil"/>
              <w:left w:val="single" w:sz="8" w:space="0" w:color="auto"/>
              <w:bottom w:val="nil"/>
              <w:right w:val="nil"/>
            </w:tcBorders>
            <w:shd w:val="clear" w:color="auto" w:fill="EBAFF7"/>
            <w:noWrap/>
            <w:vAlign w:val="center"/>
          </w:tcPr>
          <w:p w14:paraId="2E491DBD" w14:textId="77777777" w:rsidR="00C416E1" w:rsidRPr="006852B7" w:rsidRDefault="00C416E1" w:rsidP="0032356D">
            <w:pPr>
              <w:spacing w:after="0" w:line="240" w:lineRule="auto"/>
              <w:jc w:val="center"/>
              <w:rPr>
                <w:rFonts w:ascii="Arial Narrow" w:eastAsia="Times New Roman" w:hAnsi="Arial Narrow" w:cs="Arial"/>
                <w:b/>
                <w:bCs/>
                <w:i/>
                <w:iCs/>
                <w:color w:val="FF0000"/>
                <w:sz w:val="20"/>
                <w:szCs w:val="20"/>
                <w:lang w:eastAsia="hr-HR"/>
              </w:rPr>
            </w:pPr>
            <w:r w:rsidRPr="005641A3">
              <w:rPr>
                <w:rFonts w:ascii="Arial Narrow" w:eastAsia="Times New Roman" w:hAnsi="Arial Narrow" w:cs="Arial"/>
                <w:b/>
                <w:bCs/>
                <w:i/>
                <w:iCs/>
                <w:color w:val="000000" w:themeColor="text1"/>
                <w:sz w:val="20"/>
                <w:szCs w:val="20"/>
                <w:lang w:eastAsia="hr-HR"/>
              </w:rPr>
              <w:t>3</w:t>
            </w:r>
          </w:p>
        </w:tc>
        <w:tc>
          <w:tcPr>
            <w:tcW w:w="399" w:type="dxa"/>
            <w:tcBorders>
              <w:left w:val="single" w:sz="4" w:space="0" w:color="auto"/>
              <w:bottom w:val="single" w:sz="4" w:space="0" w:color="auto"/>
              <w:right w:val="nil"/>
            </w:tcBorders>
            <w:shd w:val="clear" w:color="auto" w:fill="EBAFF7"/>
            <w:noWrap/>
            <w:vAlign w:val="center"/>
          </w:tcPr>
          <w:p w14:paraId="2E35F3C1"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4</w:t>
            </w:r>
          </w:p>
        </w:tc>
        <w:tc>
          <w:tcPr>
            <w:tcW w:w="399" w:type="dxa"/>
            <w:tcBorders>
              <w:left w:val="single" w:sz="4" w:space="0" w:color="auto"/>
              <w:bottom w:val="single" w:sz="4" w:space="0" w:color="auto"/>
              <w:right w:val="single" w:sz="4" w:space="0" w:color="auto"/>
            </w:tcBorders>
            <w:shd w:val="clear" w:color="auto" w:fill="EBAFF7"/>
            <w:noWrap/>
            <w:vAlign w:val="center"/>
          </w:tcPr>
          <w:p w14:paraId="18524F50"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5</w:t>
            </w:r>
          </w:p>
        </w:tc>
        <w:tc>
          <w:tcPr>
            <w:tcW w:w="399" w:type="dxa"/>
            <w:tcBorders>
              <w:left w:val="nil"/>
              <w:bottom w:val="nil"/>
              <w:right w:val="nil"/>
            </w:tcBorders>
            <w:shd w:val="clear" w:color="auto" w:fill="EBAFF7"/>
            <w:noWrap/>
            <w:vAlign w:val="center"/>
          </w:tcPr>
          <w:p w14:paraId="53A562C3"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5641A3">
              <w:rPr>
                <w:rFonts w:ascii="Arial Narrow" w:eastAsia="Times New Roman" w:hAnsi="Arial Narrow" w:cs="Arial"/>
                <w:b/>
                <w:bCs/>
                <w:i/>
                <w:iCs/>
                <w:color w:val="FF0000"/>
                <w:sz w:val="20"/>
                <w:szCs w:val="20"/>
                <w:lang w:eastAsia="hr-HR"/>
              </w:rPr>
              <w:t>6</w:t>
            </w:r>
          </w:p>
        </w:tc>
        <w:tc>
          <w:tcPr>
            <w:tcW w:w="445" w:type="dxa"/>
            <w:tcBorders>
              <w:left w:val="single" w:sz="4" w:space="0" w:color="auto"/>
              <w:bottom w:val="single" w:sz="4" w:space="0" w:color="auto"/>
              <w:right w:val="single" w:sz="4" w:space="0" w:color="auto"/>
            </w:tcBorders>
            <w:shd w:val="clear" w:color="auto" w:fill="EBAFF7"/>
            <w:noWrap/>
            <w:vAlign w:val="center"/>
          </w:tcPr>
          <w:p w14:paraId="0D246AF9"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7</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73039489"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8</w:t>
            </w:r>
          </w:p>
        </w:tc>
        <w:tc>
          <w:tcPr>
            <w:tcW w:w="445" w:type="dxa"/>
            <w:tcBorders>
              <w:top w:val="nil"/>
              <w:left w:val="nil"/>
              <w:bottom w:val="single" w:sz="4" w:space="0" w:color="auto"/>
              <w:right w:val="single" w:sz="8" w:space="0" w:color="auto"/>
            </w:tcBorders>
            <w:shd w:val="clear" w:color="auto" w:fill="FFE599" w:themeFill="accent4" w:themeFillTint="66"/>
            <w:noWrap/>
            <w:vAlign w:val="center"/>
          </w:tcPr>
          <w:p w14:paraId="39FA1D93"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9</w:t>
            </w:r>
          </w:p>
        </w:tc>
        <w:tc>
          <w:tcPr>
            <w:tcW w:w="262" w:type="dxa"/>
            <w:tcBorders>
              <w:top w:val="nil"/>
              <w:left w:val="nil"/>
              <w:bottom w:val="nil"/>
              <w:right w:val="nil"/>
            </w:tcBorders>
            <w:shd w:val="clear" w:color="auto" w:fill="auto"/>
            <w:noWrap/>
            <w:vAlign w:val="bottom"/>
            <w:hideMark/>
          </w:tcPr>
          <w:p w14:paraId="6C7766D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2A886961" w14:textId="77777777" w:rsidR="00C416E1" w:rsidRPr="00E704F7" w:rsidRDefault="00C416E1" w:rsidP="0032356D">
            <w:pPr>
              <w:spacing w:after="0" w:line="240" w:lineRule="auto"/>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21</w:t>
            </w:r>
          </w:p>
        </w:tc>
        <w:tc>
          <w:tcPr>
            <w:tcW w:w="399"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14:paraId="21A1E31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7</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tcPr>
          <w:p w14:paraId="708F71D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8</w:t>
            </w:r>
          </w:p>
        </w:tc>
        <w:tc>
          <w:tcPr>
            <w:tcW w:w="399" w:type="dxa"/>
            <w:tcBorders>
              <w:top w:val="single" w:sz="4" w:space="0" w:color="auto"/>
              <w:left w:val="nil"/>
              <w:bottom w:val="single" w:sz="4" w:space="0" w:color="auto"/>
              <w:right w:val="nil"/>
            </w:tcBorders>
            <w:shd w:val="clear" w:color="auto" w:fill="FFFFFF" w:themeFill="background1"/>
            <w:noWrap/>
            <w:vAlign w:val="center"/>
          </w:tcPr>
          <w:p w14:paraId="78EEACB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9</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AD3BD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10</w:t>
            </w:r>
          </w:p>
        </w:tc>
        <w:tc>
          <w:tcPr>
            <w:tcW w:w="445" w:type="dxa"/>
            <w:tcBorders>
              <w:top w:val="single" w:sz="4" w:space="0" w:color="auto"/>
              <w:left w:val="nil"/>
              <w:bottom w:val="nil"/>
              <w:right w:val="single" w:sz="4" w:space="0" w:color="auto"/>
            </w:tcBorders>
            <w:shd w:val="clear" w:color="auto" w:fill="FFFFFF" w:themeFill="background1"/>
            <w:noWrap/>
            <w:vAlign w:val="center"/>
          </w:tcPr>
          <w:p w14:paraId="6616E10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11</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59F7D68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12</w:t>
            </w:r>
          </w:p>
        </w:tc>
        <w:tc>
          <w:tcPr>
            <w:tcW w:w="399" w:type="dxa"/>
            <w:tcBorders>
              <w:top w:val="single" w:sz="4" w:space="0" w:color="auto"/>
              <w:left w:val="nil"/>
              <w:bottom w:val="single" w:sz="4" w:space="0" w:color="auto"/>
              <w:right w:val="single" w:sz="8" w:space="0" w:color="auto"/>
            </w:tcBorders>
            <w:shd w:val="clear" w:color="auto" w:fill="FFE599" w:themeFill="accent4" w:themeFillTint="66"/>
            <w:noWrap/>
            <w:vAlign w:val="center"/>
          </w:tcPr>
          <w:p w14:paraId="5D52E1C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13</w:t>
            </w:r>
          </w:p>
        </w:tc>
        <w:tc>
          <w:tcPr>
            <w:tcW w:w="262" w:type="dxa"/>
            <w:tcBorders>
              <w:top w:val="nil"/>
              <w:left w:val="nil"/>
              <w:bottom w:val="nil"/>
              <w:right w:val="nil"/>
            </w:tcBorders>
            <w:shd w:val="clear" w:color="auto" w:fill="auto"/>
            <w:noWrap/>
            <w:vAlign w:val="bottom"/>
            <w:hideMark/>
          </w:tcPr>
          <w:p w14:paraId="0C4D61F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68AE7C37"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24</w:t>
            </w:r>
          </w:p>
        </w:tc>
        <w:tc>
          <w:tcPr>
            <w:tcW w:w="44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BD39E4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7</w:t>
            </w: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14:paraId="055DD22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8</w:t>
            </w:r>
          </w:p>
        </w:tc>
        <w:tc>
          <w:tcPr>
            <w:tcW w:w="399" w:type="dxa"/>
            <w:tcBorders>
              <w:top w:val="single" w:sz="4" w:space="0" w:color="auto"/>
              <w:left w:val="nil"/>
              <w:bottom w:val="single" w:sz="4" w:space="0" w:color="auto"/>
              <w:right w:val="nil"/>
            </w:tcBorders>
            <w:shd w:val="clear" w:color="auto" w:fill="FFFFFF" w:themeFill="background1"/>
            <w:noWrap/>
            <w:vAlign w:val="center"/>
          </w:tcPr>
          <w:p w14:paraId="2C027E3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9</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1FE2E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10</w:t>
            </w:r>
          </w:p>
        </w:tc>
        <w:tc>
          <w:tcPr>
            <w:tcW w:w="445" w:type="dxa"/>
            <w:tcBorders>
              <w:top w:val="single" w:sz="4" w:space="0" w:color="auto"/>
              <w:left w:val="nil"/>
              <w:bottom w:val="nil"/>
              <w:right w:val="single" w:sz="4" w:space="0" w:color="auto"/>
            </w:tcBorders>
            <w:shd w:val="clear" w:color="auto" w:fill="FFFFFF" w:themeFill="background1"/>
            <w:noWrap/>
            <w:vAlign w:val="center"/>
          </w:tcPr>
          <w:p w14:paraId="6093F89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11</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58062A0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12</w:t>
            </w:r>
          </w:p>
        </w:tc>
        <w:tc>
          <w:tcPr>
            <w:tcW w:w="445" w:type="dxa"/>
            <w:tcBorders>
              <w:top w:val="single" w:sz="4" w:space="0" w:color="auto"/>
              <w:left w:val="nil"/>
              <w:bottom w:val="single" w:sz="4" w:space="0" w:color="auto"/>
              <w:right w:val="single" w:sz="8" w:space="0" w:color="auto"/>
            </w:tcBorders>
            <w:shd w:val="clear" w:color="auto" w:fill="FFE599" w:themeFill="accent4" w:themeFillTint="66"/>
            <w:noWrap/>
            <w:vAlign w:val="center"/>
          </w:tcPr>
          <w:p w14:paraId="302FF4D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13</w:t>
            </w:r>
          </w:p>
        </w:tc>
        <w:tc>
          <w:tcPr>
            <w:tcW w:w="262" w:type="dxa"/>
            <w:tcBorders>
              <w:top w:val="nil"/>
              <w:left w:val="nil"/>
              <w:bottom w:val="nil"/>
              <w:right w:val="nil"/>
            </w:tcBorders>
            <w:shd w:val="clear" w:color="auto" w:fill="auto"/>
            <w:noWrap/>
            <w:vAlign w:val="bottom"/>
            <w:hideMark/>
          </w:tcPr>
          <w:p w14:paraId="5438CDC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186DC8D1"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28</w:t>
            </w:r>
          </w:p>
        </w:tc>
        <w:tc>
          <w:tcPr>
            <w:tcW w:w="445" w:type="dxa"/>
            <w:gridSpan w:val="2"/>
            <w:tcBorders>
              <w:top w:val="single" w:sz="4" w:space="0" w:color="auto"/>
              <w:left w:val="single" w:sz="8" w:space="0" w:color="auto"/>
              <w:bottom w:val="single" w:sz="4" w:space="0" w:color="auto"/>
              <w:right w:val="single" w:sz="8" w:space="0" w:color="auto"/>
            </w:tcBorders>
          </w:tcPr>
          <w:p w14:paraId="5A32EA57" w14:textId="77777777" w:rsidR="00C416E1" w:rsidRPr="00E704F7" w:rsidRDefault="00C416E1" w:rsidP="0032356D">
            <w:pPr>
              <w:spacing w:after="0" w:line="240" w:lineRule="auto"/>
              <w:jc w:val="center"/>
              <w:rPr>
                <w:rFonts w:ascii="Times New Roman" w:eastAsia="Times New Roman" w:hAnsi="Times New Roman" w:cs="Times New Roman"/>
                <w:b/>
                <w:bCs/>
                <w:i/>
                <w:iCs/>
                <w:color w:val="FF0000"/>
                <w:sz w:val="20"/>
                <w:szCs w:val="20"/>
                <w:lang w:eastAsia="hr-HR"/>
              </w:rPr>
            </w:pPr>
          </w:p>
        </w:tc>
        <w:tc>
          <w:tcPr>
            <w:tcW w:w="44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542511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4</w:t>
            </w:r>
          </w:p>
        </w:tc>
        <w:tc>
          <w:tcPr>
            <w:tcW w:w="445" w:type="dxa"/>
            <w:tcBorders>
              <w:top w:val="single" w:sz="4" w:space="0" w:color="auto"/>
              <w:left w:val="nil"/>
              <w:bottom w:val="single" w:sz="4" w:space="0" w:color="auto"/>
              <w:right w:val="nil"/>
            </w:tcBorders>
            <w:shd w:val="clear" w:color="auto" w:fill="auto"/>
            <w:noWrap/>
            <w:vAlign w:val="center"/>
          </w:tcPr>
          <w:p w14:paraId="666ECFF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5</w:t>
            </w:r>
          </w:p>
        </w:tc>
        <w:tc>
          <w:tcPr>
            <w:tcW w:w="445" w:type="dxa"/>
            <w:tcBorders>
              <w:top w:val="single" w:sz="4" w:space="0" w:color="auto"/>
              <w:left w:val="single" w:sz="4" w:space="0" w:color="auto"/>
              <w:bottom w:val="single" w:sz="4" w:space="0" w:color="auto"/>
              <w:right w:val="nil"/>
            </w:tcBorders>
            <w:shd w:val="clear" w:color="auto" w:fill="auto"/>
            <w:noWrap/>
            <w:vAlign w:val="center"/>
          </w:tcPr>
          <w:p w14:paraId="6EDC4BC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6</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5895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7</w:t>
            </w:r>
          </w:p>
        </w:tc>
        <w:tc>
          <w:tcPr>
            <w:tcW w:w="445" w:type="dxa"/>
            <w:tcBorders>
              <w:top w:val="single" w:sz="4" w:space="0" w:color="auto"/>
              <w:left w:val="nil"/>
              <w:bottom w:val="single" w:sz="4" w:space="0" w:color="auto"/>
              <w:right w:val="nil"/>
            </w:tcBorders>
            <w:shd w:val="clear" w:color="auto" w:fill="auto"/>
            <w:noWrap/>
            <w:vAlign w:val="center"/>
          </w:tcPr>
          <w:p w14:paraId="011DA0C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8</w:t>
            </w:r>
          </w:p>
        </w:tc>
        <w:tc>
          <w:tcPr>
            <w:tcW w:w="399"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53E4731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9</w:t>
            </w:r>
          </w:p>
        </w:tc>
        <w:tc>
          <w:tcPr>
            <w:tcW w:w="445" w:type="dxa"/>
            <w:tcBorders>
              <w:top w:val="nil"/>
              <w:left w:val="nil"/>
              <w:bottom w:val="nil"/>
              <w:right w:val="single" w:sz="8" w:space="0" w:color="auto"/>
            </w:tcBorders>
            <w:shd w:val="clear" w:color="auto" w:fill="FFE599" w:themeFill="accent4" w:themeFillTint="66"/>
            <w:noWrap/>
            <w:vAlign w:val="center"/>
          </w:tcPr>
          <w:p w14:paraId="4F941543" w14:textId="77777777" w:rsidR="00C416E1" w:rsidRPr="00E704F7" w:rsidRDefault="00C416E1" w:rsidP="0032356D">
            <w:pPr>
              <w:spacing w:after="0" w:line="240" w:lineRule="auto"/>
              <w:jc w:val="center"/>
              <w:rPr>
                <w:rFonts w:ascii="Times New Roman" w:eastAsia="Times New Roman" w:hAnsi="Times New Roman" w:cs="Times New Roman"/>
                <w:b/>
                <w:bCs/>
                <w:i/>
                <w:iCs/>
                <w:color w:val="FF0000"/>
                <w:sz w:val="20"/>
                <w:szCs w:val="20"/>
                <w:lang w:eastAsia="hr-HR"/>
              </w:rPr>
            </w:pPr>
            <w:r w:rsidRPr="00E704F7">
              <w:rPr>
                <w:rFonts w:ascii="Times New Roman" w:eastAsia="Times New Roman" w:hAnsi="Times New Roman" w:cs="Times New Roman"/>
                <w:b/>
                <w:bCs/>
                <w:i/>
                <w:iCs/>
                <w:color w:val="000000" w:themeColor="text1"/>
                <w:sz w:val="20"/>
                <w:szCs w:val="20"/>
                <w:lang w:eastAsia="hr-HR"/>
              </w:rPr>
              <w:t>10</w:t>
            </w:r>
          </w:p>
        </w:tc>
      </w:tr>
      <w:tr w:rsidR="00C416E1" w:rsidRPr="006852B7" w14:paraId="6D884D23" w14:textId="77777777" w:rsidTr="0032356D">
        <w:trPr>
          <w:trHeight w:val="300"/>
        </w:trPr>
        <w:tc>
          <w:tcPr>
            <w:tcW w:w="399" w:type="dxa"/>
            <w:tcBorders>
              <w:top w:val="nil"/>
              <w:left w:val="single" w:sz="4" w:space="0" w:color="D9D9D9" w:themeColor="background1" w:themeShade="D9"/>
              <w:bottom w:val="single" w:sz="4" w:space="0" w:color="auto"/>
              <w:right w:val="single" w:sz="8" w:space="0" w:color="auto"/>
            </w:tcBorders>
            <w:shd w:val="clear" w:color="auto" w:fill="auto"/>
            <w:noWrap/>
            <w:vAlign w:val="center"/>
            <w:hideMark/>
          </w:tcPr>
          <w:p w14:paraId="49AEC947" w14:textId="77777777" w:rsidR="00C416E1" w:rsidRPr="006852B7" w:rsidRDefault="00C416E1" w:rsidP="0032356D">
            <w:pPr>
              <w:spacing w:after="0" w:line="240" w:lineRule="auto"/>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1</w:t>
            </w:r>
            <w:r>
              <w:rPr>
                <w:rFonts w:ascii="Arial Narrow" w:eastAsia="Times New Roman" w:hAnsi="Arial Narrow" w:cs="Arial"/>
                <w:i/>
                <w:iCs/>
                <w:sz w:val="16"/>
                <w:szCs w:val="16"/>
                <w:lang w:eastAsia="hr-HR"/>
              </w:rPr>
              <w:t>7</w:t>
            </w:r>
          </w:p>
        </w:tc>
        <w:tc>
          <w:tcPr>
            <w:tcW w:w="445" w:type="dxa"/>
            <w:tcBorders>
              <w:top w:val="single" w:sz="4" w:space="0" w:color="auto"/>
              <w:left w:val="nil"/>
              <w:bottom w:val="single" w:sz="4" w:space="0" w:color="auto"/>
              <w:right w:val="single" w:sz="4" w:space="0" w:color="auto"/>
            </w:tcBorders>
            <w:shd w:val="clear" w:color="auto" w:fill="8FF999"/>
            <w:noWrap/>
            <w:vAlign w:val="center"/>
          </w:tcPr>
          <w:p w14:paraId="05BEBC04" w14:textId="77777777" w:rsidR="00C416E1" w:rsidRPr="006852B7" w:rsidRDefault="00C416E1" w:rsidP="0032356D">
            <w:pPr>
              <w:spacing w:after="0" w:line="240" w:lineRule="auto"/>
              <w:jc w:val="center"/>
              <w:rPr>
                <w:rFonts w:ascii="Arial Narrow" w:eastAsia="Times New Roman" w:hAnsi="Arial Narrow" w:cs="Arial"/>
                <w:b/>
                <w:bCs/>
                <w:i/>
                <w:iCs/>
                <w:sz w:val="21"/>
                <w:szCs w:val="21"/>
                <w:lang w:eastAsia="hr-HR"/>
              </w:rPr>
            </w:pPr>
            <w:r>
              <w:rPr>
                <w:rFonts w:ascii="Arial Narrow" w:eastAsia="Times New Roman" w:hAnsi="Arial Narrow" w:cs="Arial"/>
                <w:b/>
                <w:bCs/>
                <w:i/>
                <w:iCs/>
                <w:sz w:val="21"/>
                <w:szCs w:val="21"/>
                <w:lang w:eastAsia="hr-HR"/>
              </w:rPr>
              <w:t>10</w:t>
            </w:r>
          </w:p>
        </w:tc>
        <w:tc>
          <w:tcPr>
            <w:tcW w:w="399" w:type="dxa"/>
            <w:tcBorders>
              <w:top w:val="nil"/>
              <w:left w:val="nil"/>
              <w:bottom w:val="single" w:sz="4" w:space="0" w:color="auto"/>
              <w:right w:val="single" w:sz="4" w:space="0" w:color="auto"/>
            </w:tcBorders>
            <w:shd w:val="clear" w:color="auto" w:fill="auto"/>
            <w:noWrap/>
            <w:vAlign w:val="center"/>
          </w:tcPr>
          <w:p w14:paraId="2A8C8E71"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11</w:t>
            </w:r>
          </w:p>
        </w:tc>
        <w:tc>
          <w:tcPr>
            <w:tcW w:w="399" w:type="dxa"/>
            <w:tcBorders>
              <w:top w:val="nil"/>
              <w:left w:val="nil"/>
              <w:bottom w:val="single" w:sz="4" w:space="0" w:color="auto"/>
              <w:right w:val="nil"/>
            </w:tcBorders>
            <w:shd w:val="clear" w:color="auto" w:fill="auto"/>
            <w:noWrap/>
            <w:vAlign w:val="center"/>
          </w:tcPr>
          <w:p w14:paraId="706EC989"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12</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3B7E6"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13</w:t>
            </w:r>
          </w:p>
        </w:tc>
        <w:tc>
          <w:tcPr>
            <w:tcW w:w="445" w:type="dxa"/>
            <w:tcBorders>
              <w:top w:val="nil"/>
              <w:left w:val="nil"/>
              <w:bottom w:val="nil"/>
              <w:right w:val="single" w:sz="4" w:space="0" w:color="auto"/>
            </w:tcBorders>
            <w:shd w:val="clear" w:color="auto" w:fill="auto"/>
            <w:noWrap/>
            <w:vAlign w:val="center"/>
          </w:tcPr>
          <w:p w14:paraId="2B83A18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14</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72B5BC3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15</w:t>
            </w:r>
          </w:p>
        </w:tc>
        <w:tc>
          <w:tcPr>
            <w:tcW w:w="445" w:type="dxa"/>
            <w:tcBorders>
              <w:top w:val="nil"/>
              <w:left w:val="nil"/>
              <w:bottom w:val="nil"/>
              <w:right w:val="single" w:sz="8" w:space="0" w:color="auto"/>
            </w:tcBorders>
            <w:shd w:val="clear" w:color="auto" w:fill="FFE599" w:themeFill="accent4" w:themeFillTint="66"/>
            <w:noWrap/>
            <w:vAlign w:val="center"/>
          </w:tcPr>
          <w:p w14:paraId="513A898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16</w:t>
            </w:r>
          </w:p>
        </w:tc>
        <w:tc>
          <w:tcPr>
            <w:tcW w:w="262" w:type="dxa"/>
            <w:tcBorders>
              <w:top w:val="nil"/>
              <w:left w:val="nil"/>
              <w:bottom w:val="nil"/>
              <w:right w:val="nil"/>
            </w:tcBorders>
            <w:shd w:val="clear" w:color="auto" w:fill="auto"/>
            <w:noWrap/>
            <w:vAlign w:val="bottom"/>
            <w:hideMark/>
          </w:tcPr>
          <w:p w14:paraId="2802482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6DB8B0F2" w14:textId="77777777" w:rsidR="00C416E1" w:rsidRPr="00E704F7" w:rsidRDefault="00C416E1" w:rsidP="0032356D">
            <w:pPr>
              <w:spacing w:after="0" w:line="240" w:lineRule="auto"/>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22</w:t>
            </w:r>
          </w:p>
        </w:tc>
        <w:tc>
          <w:tcPr>
            <w:tcW w:w="399" w:type="dxa"/>
            <w:tcBorders>
              <w:top w:val="nil"/>
              <w:left w:val="single" w:sz="8" w:space="0" w:color="auto"/>
              <w:bottom w:val="single" w:sz="4" w:space="0" w:color="auto"/>
              <w:right w:val="single" w:sz="4" w:space="0" w:color="auto"/>
            </w:tcBorders>
            <w:shd w:val="clear" w:color="auto" w:fill="FFFFFF" w:themeFill="background1"/>
            <w:noWrap/>
            <w:vAlign w:val="center"/>
          </w:tcPr>
          <w:p w14:paraId="7CD794C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14</w:t>
            </w:r>
          </w:p>
        </w:tc>
        <w:tc>
          <w:tcPr>
            <w:tcW w:w="408" w:type="dxa"/>
            <w:tcBorders>
              <w:top w:val="nil"/>
              <w:left w:val="nil"/>
              <w:bottom w:val="single" w:sz="4" w:space="0" w:color="auto"/>
              <w:right w:val="single" w:sz="4" w:space="0" w:color="auto"/>
            </w:tcBorders>
            <w:shd w:val="clear" w:color="auto" w:fill="FFFFFF" w:themeFill="background1"/>
            <w:noWrap/>
            <w:vAlign w:val="center"/>
          </w:tcPr>
          <w:p w14:paraId="7907955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15</w:t>
            </w:r>
          </w:p>
        </w:tc>
        <w:tc>
          <w:tcPr>
            <w:tcW w:w="399" w:type="dxa"/>
            <w:tcBorders>
              <w:top w:val="nil"/>
              <w:left w:val="nil"/>
              <w:bottom w:val="single" w:sz="4" w:space="0" w:color="auto"/>
              <w:right w:val="single" w:sz="4" w:space="0" w:color="auto"/>
            </w:tcBorders>
            <w:shd w:val="clear" w:color="auto" w:fill="FFFFFF" w:themeFill="background1"/>
            <w:noWrap/>
            <w:vAlign w:val="center"/>
          </w:tcPr>
          <w:p w14:paraId="410BC1E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16</w:t>
            </w:r>
          </w:p>
        </w:tc>
        <w:tc>
          <w:tcPr>
            <w:tcW w:w="445" w:type="dxa"/>
            <w:tcBorders>
              <w:top w:val="nil"/>
              <w:left w:val="nil"/>
              <w:bottom w:val="single" w:sz="4" w:space="0" w:color="auto"/>
              <w:right w:val="nil"/>
            </w:tcBorders>
            <w:shd w:val="clear" w:color="auto" w:fill="FFFFFF" w:themeFill="background1"/>
            <w:noWrap/>
            <w:vAlign w:val="center"/>
          </w:tcPr>
          <w:p w14:paraId="4C43FCB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17</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57585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18</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3800B4E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19</w:t>
            </w:r>
          </w:p>
        </w:tc>
        <w:tc>
          <w:tcPr>
            <w:tcW w:w="399" w:type="dxa"/>
            <w:tcBorders>
              <w:top w:val="nil"/>
              <w:left w:val="nil"/>
              <w:bottom w:val="single" w:sz="4" w:space="0" w:color="auto"/>
              <w:right w:val="single" w:sz="8" w:space="0" w:color="auto"/>
            </w:tcBorders>
            <w:shd w:val="clear" w:color="auto" w:fill="FFE599" w:themeFill="accent4" w:themeFillTint="66"/>
            <w:noWrap/>
            <w:vAlign w:val="center"/>
          </w:tcPr>
          <w:p w14:paraId="6D147DE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21</w:t>
            </w:r>
          </w:p>
        </w:tc>
        <w:tc>
          <w:tcPr>
            <w:tcW w:w="262" w:type="dxa"/>
            <w:tcBorders>
              <w:top w:val="nil"/>
              <w:left w:val="nil"/>
              <w:bottom w:val="nil"/>
              <w:right w:val="nil"/>
            </w:tcBorders>
            <w:shd w:val="clear" w:color="auto" w:fill="auto"/>
            <w:noWrap/>
            <w:vAlign w:val="bottom"/>
            <w:hideMark/>
          </w:tcPr>
          <w:p w14:paraId="68A2E09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3944935F"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25</w:t>
            </w:r>
          </w:p>
        </w:tc>
        <w:tc>
          <w:tcPr>
            <w:tcW w:w="445" w:type="dxa"/>
            <w:tcBorders>
              <w:top w:val="nil"/>
              <w:left w:val="single" w:sz="8" w:space="0" w:color="auto"/>
              <w:bottom w:val="single" w:sz="4" w:space="0" w:color="auto"/>
              <w:right w:val="single" w:sz="4" w:space="0" w:color="auto"/>
            </w:tcBorders>
            <w:shd w:val="clear" w:color="auto" w:fill="FFFFFF" w:themeFill="background1"/>
            <w:noWrap/>
            <w:vAlign w:val="center"/>
          </w:tcPr>
          <w:p w14:paraId="553A2121"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14</w:t>
            </w:r>
          </w:p>
        </w:tc>
        <w:tc>
          <w:tcPr>
            <w:tcW w:w="445" w:type="dxa"/>
            <w:tcBorders>
              <w:top w:val="nil"/>
              <w:left w:val="nil"/>
              <w:bottom w:val="single" w:sz="4" w:space="0" w:color="auto"/>
              <w:right w:val="single" w:sz="4" w:space="0" w:color="auto"/>
            </w:tcBorders>
            <w:shd w:val="clear" w:color="auto" w:fill="FFFFFF" w:themeFill="background1"/>
            <w:noWrap/>
            <w:vAlign w:val="center"/>
          </w:tcPr>
          <w:p w14:paraId="23ADCB9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15</w:t>
            </w:r>
          </w:p>
        </w:tc>
        <w:tc>
          <w:tcPr>
            <w:tcW w:w="399" w:type="dxa"/>
            <w:tcBorders>
              <w:top w:val="nil"/>
              <w:left w:val="nil"/>
              <w:bottom w:val="single" w:sz="4" w:space="0" w:color="auto"/>
              <w:right w:val="single" w:sz="4" w:space="0" w:color="auto"/>
            </w:tcBorders>
            <w:shd w:val="clear" w:color="auto" w:fill="FFFFFF" w:themeFill="background1"/>
            <w:noWrap/>
            <w:vAlign w:val="center"/>
          </w:tcPr>
          <w:p w14:paraId="4322D67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16</w:t>
            </w:r>
          </w:p>
        </w:tc>
        <w:tc>
          <w:tcPr>
            <w:tcW w:w="445" w:type="dxa"/>
            <w:tcBorders>
              <w:top w:val="nil"/>
              <w:left w:val="nil"/>
              <w:bottom w:val="single" w:sz="4" w:space="0" w:color="auto"/>
              <w:right w:val="nil"/>
            </w:tcBorders>
            <w:shd w:val="clear" w:color="auto" w:fill="FFFFFF" w:themeFill="background1"/>
            <w:noWrap/>
            <w:vAlign w:val="center"/>
          </w:tcPr>
          <w:p w14:paraId="0FCB589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17</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CEEBB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18</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2C408C1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19</w:t>
            </w:r>
          </w:p>
        </w:tc>
        <w:tc>
          <w:tcPr>
            <w:tcW w:w="445" w:type="dxa"/>
            <w:tcBorders>
              <w:top w:val="nil"/>
              <w:left w:val="nil"/>
              <w:bottom w:val="single" w:sz="4" w:space="0" w:color="auto"/>
              <w:right w:val="single" w:sz="8" w:space="0" w:color="auto"/>
            </w:tcBorders>
            <w:shd w:val="clear" w:color="auto" w:fill="FFE599" w:themeFill="accent4" w:themeFillTint="66"/>
            <w:noWrap/>
            <w:vAlign w:val="center"/>
          </w:tcPr>
          <w:p w14:paraId="529EDB0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20</w:t>
            </w:r>
          </w:p>
        </w:tc>
        <w:tc>
          <w:tcPr>
            <w:tcW w:w="262" w:type="dxa"/>
            <w:tcBorders>
              <w:top w:val="nil"/>
              <w:left w:val="nil"/>
              <w:bottom w:val="nil"/>
              <w:right w:val="nil"/>
            </w:tcBorders>
            <w:shd w:val="clear" w:color="auto" w:fill="auto"/>
            <w:noWrap/>
            <w:vAlign w:val="bottom"/>
            <w:hideMark/>
          </w:tcPr>
          <w:p w14:paraId="568BD35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1775D929" w14:textId="77777777" w:rsidR="00C416E1" w:rsidRPr="00E704F7" w:rsidRDefault="00C416E1" w:rsidP="0032356D">
            <w:pPr>
              <w:spacing w:after="0" w:line="240" w:lineRule="auto"/>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29</w:t>
            </w:r>
          </w:p>
        </w:tc>
        <w:tc>
          <w:tcPr>
            <w:tcW w:w="445" w:type="dxa"/>
            <w:gridSpan w:val="2"/>
            <w:tcBorders>
              <w:top w:val="nil"/>
              <w:left w:val="single" w:sz="8" w:space="0" w:color="auto"/>
              <w:bottom w:val="nil"/>
              <w:right w:val="single" w:sz="8" w:space="0" w:color="auto"/>
            </w:tcBorders>
          </w:tcPr>
          <w:p w14:paraId="3B952D1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single" w:sz="8" w:space="0" w:color="auto"/>
              <w:bottom w:val="nil"/>
              <w:right w:val="single" w:sz="4" w:space="0" w:color="auto"/>
            </w:tcBorders>
            <w:shd w:val="clear" w:color="auto" w:fill="auto"/>
            <w:noWrap/>
            <w:vAlign w:val="center"/>
          </w:tcPr>
          <w:p w14:paraId="6389AF6E" w14:textId="77777777" w:rsidR="00C416E1" w:rsidRPr="00E704F7" w:rsidRDefault="00C416E1" w:rsidP="0032356D">
            <w:pPr>
              <w:spacing w:after="0" w:line="240" w:lineRule="auto"/>
              <w:jc w:val="center"/>
              <w:rPr>
                <w:rFonts w:ascii="Times New Roman" w:eastAsia="Times New Roman" w:hAnsi="Times New Roman" w:cs="Times New Roman"/>
                <w:b/>
                <w:bCs/>
                <w:i/>
                <w:iCs/>
                <w:color w:val="FF0000"/>
                <w:sz w:val="20"/>
                <w:szCs w:val="20"/>
                <w:lang w:eastAsia="hr-HR"/>
              </w:rPr>
            </w:pPr>
            <w:r w:rsidRPr="00E704F7">
              <w:rPr>
                <w:rFonts w:ascii="Times New Roman" w:eastAsia="Times New Roman" w:hAnsi="Times New Roman" w:cs="Times New Roman"/>
                <w:b/>
                <w:bCs/>
                <w:i/>
                <w:iCs/>
                <w:sz w:val="20"/>
                <w:szCs w:val="20"/>
                <w:lang w:eastAsia="hr-HR"/>
              </w:rPr>
              <w:t>11</w:t>
            </w:r>
          </w:p>
        </w:tc>
        <w:tc>
          <w:tcPr>
            <w:tcW w:w="445" w:type="dxa"/>
            <w:tcBorders>
              <w:top w:val="nil"/>
              <w:left w:val="nil"/>
              <w:bottom w:val="single" w:sz="4" w:space="0" w:color="auto"/>
              <w:right w:val="single" w:sz="4" w:space="0" w:color="auto"/>
            </w:tcBorders>
            <w:shd w:val="clear" w:color="auto" w:fill="FFFFFF" w:themeFill="background1"/>
            <w:noWrap/>
            <w:vAlign w:val="center"/>
          </w:tcPr>
          <w:p w14:paraId="01675A1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12</w:t>
            </w:r>
          </w:p>
        </w:tc>
        <w:tc>
          <w:tcPr>
            <w:tcW w:w="445" w:type="dxa"/>
            <w:tcBorders>
              <w:top w:val="nil"/>
              <w:left w:val="nil"/>
              <w:bottom w:val="single" w:sz="4" w:space="0" w:color="auto"/>
              <w:right w:val="single" w:sz="4" w:space="0" w:color="auto"/>
            </w:tcBorders>
            <w:shd w:val="clear" w:color="auto" w:fill="FFFFFF" w:themeFill="background1"/>
            <w:noWrap/>
            <w:vAlign w:val="center"/>
          </w:tcPr>
          <w:p w14:paraId="3E686F3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13</w:t>
            </w:r>
          </w:p>
        </w:tc>
        <w:tc>
          <w:tcPr>
            <w:tcW w:w="445" w:type="dxa"/>
            <w:tcBorders>
              <w:top w:val="nil"/>
              <w:left w:val="nil"/>
              <w:bottom w:val="nil"/>
              <w:right w:val="single" w:sz="4" w:space="0" w:color="auto"/>
            </w:tcBorders>
            <w:shd w:val="clear" w:color="auto" w:fill="FF7C80"/>
            <w:noWrap/>
            <w:vAlign w:val="center"/>
          </w:tcPr>
          <w:p w14:paraId="1253669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14</w:t>
            </w:r>
          </w:p>
        </w:tc>
        <w:tc>
          <w:tcPr>
            <w:tcW w:w="445" w:type="dxa"/>
            <w:tcBorders>
              <w:top w:val="nil"/>
              <w:left w:val="nil"/>
              <w:bottom w:val="single" w:sz="4" w:space="0" w:color="auto"/>
              <w:right w:val="single" w:sz="4" w:space="0" w:color="auto"/>
            </w:tcBorders>
            <w:shd w:val="clear" w:color="auto" w:fill="FF7C80"/>
            <w:noWrap/>
            <w:vAlign w:val="center"/>
          </w:tcPr>
          <w:p w14:paraId="7F9CB9A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15</w:t>
            </w:r>
          </w:p>
        </w:tc>
        <w:tc>
          <w:tcPr>
            <w:tcW w:w="399" w:type="dxa"/>
            <w:tcBorders>
              <w:top w:val="nil"/>
              <w:left w:val="nil"/>
              <w:bottom w:val="single" w:sz="4" w:space="0" w:color="auto"/>
              <w:right w:val="single" w:sz="4" w:space="0" w:color="auto"/>
            </w:tcBorders>
            <w:shd w:val="clear" w:color="auto" w:fill="FFE599" w:themeFill="accent4" w:themeFillTint="66"/>
            <w:noWrap/>
            <w:vAlign w:val="center"/>
          </w:tcPr>
          <w:p w14:paraId="62AEF03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16</w:t>
            </w:r>
          </w:p>
        </w:tc>
        <w:tc>
          <w:tcPr>
            <w:tcW w:w="445" w:type="dxa"/>
            <w:tcBorders>
              <w:top w:val="single" w:sz="4" w:space="0" w:color="auto"/>
              <w:left w:val="single" w:sz="4" w:space="0" w:color="auto"/>
              <w:bottom w:val="single" w:sz="4" w:space="0" w:color="auto"/>
              <w:right w:val="single" w:sz="8" w:space="0" w:color="auto"/>
            </w:tcBorders>
            <w:shd w:val="clear" w:color="auto" w:fill="FFE599" w:themeFill="accent4" w:themeFillTint="66"/>
            <w:noWrap/>
            <w:vAlign w:val="center"/>
          </w:tcPr>
          <w:p w14:paraId="71D850CD" w14:textId="77777777" w:rsidR="00C416E1" w:rsidRPr="00E704F7" w:rsidRDefault="00C416E1" w:rsidP="0032356D">
            <w:pPr>
              <w:spacing w:after="0" w:line="240" w:lineRule="auto"/>
              <w:jc w:val="center"/>
              <w:rPr>
                <w:rFonts w:ascii="Times New Roman" w:eastAsia="Times New Roman" w:hAnsi="Times New Roman" w:cs="Times New Roman"/>
                <w:b/>
                <w:bCs/>
                <w:i/>
                <w:iCs/>
                <w:sz w:val="21"/>
                <w:szCs w:val="21"/>
                <w:lang w:eastAsia="hr-HR"/>
              </w:rPr>
            </w:pPr>
            <w:r w:rsidRPr="00E704F7">
              <w:rPr>
                <w:rFonts w:ascii="Times New Roman" w:eastAsia="Times New Roman" w:hAnsi="Times New Roman" w:cs="Times New Roman"/>
                <w:b/>
                <w:bCs/>
                <w:i/>
                <w:iCs/>
                <w:sz w:val="21"/>
                <w:szCs w:val="21"/>
                <w:lang w:eastAsia="hr-HR"/>
              </w:rPr>
              <w:t>17</w:t>
            </w:r>
          </w:p>
        </w:tc>
      </w:tr>
      <w:tr w:rsidR="00C416E1" w:rsidRPr="006852B7" w14:paraId="18D52C66" w14:textId="77777777" w:rsidTr="0032356D">
        <w:trPr>
          <w:trHeight w:val="300"/>
        </w:trPr>
        <w:tc>
          <w:tcPr>
            <w:tcW w:w="399" w:type="dxa"/>
            <w:tcBorders>
              <w:top w:val="nil"/>
              <w:left w:val="single" w:sz="4" w:space="0" w:color="D9D9D9" w:themeColor="background1" w:themeShade="D9"/>
              <w:bottom w:val="single" w:sz="4" w:space="0" w:color="auto"/>
              <w:right w:val="single" w:sz="8" w:space="0" w:color="auto"/>
            </w:tcBorders>
            <w:shd w:val="clear" w:color="auto" w:fill="auto"/>
            <w:noWrap/>
            <w:vAlign w:val="center"/>
            <w:hideMark/>
          </w:tcPr>
          <w:p w14:paraId="5B3291D0" w14:textId="77777777" w:rsidR="00C416E1" w:rsidRPr="006852B7" w:rsidRDefault="00C416E1" w:rsidP="0032356D">
            <w:pPr>
              <w:spacing w:after="0" w:line="240" w:lineRule="auto"/>
              <w:jc w:val="center"/>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1</w:t>
            </w:r>
            <w:r>
              <w:rPr>
                <w:rFonts w:ascii="Arial Narrow" w:eastAsia="Times New Roman" w:hAnsi="Arial Narrow" w:cs="Arial"/>
                <w:i/>
                <w:iCs/>
                <w:sz w:val="16"/>
                <w:szCs w:val="16"/>
                <w:lang w:eastAsia="hr-HR"/>
              </w:rPr>
              <w:t>8</w:t>
            </w:r>
          </w:p>
        </w:tc>
        <w:tc>
          <w:tcPr>
            <w:tcW w:w="445" w:type="dxa"/>
            <w:tcBorders>
              <w:top w:val="nil"/>
              <w:left w:val="nil"/>
              <w:bottom w:val="single" w:sz="4" w:space="0" w:color="auto"/>
              <w:right w:val="single" w:sz="4" w:space="0" w:color="auto"/>
            </w:tcBorders>
            <w:shd w:val="clear" w:color="auto" w:fill="auto"/>
            <w:noWrap/>
            <w:vAlign w:val="center"/>
          </w:tcPr>
          <w:p w14:paraId="3B1FCB43"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17</w:t>
            </w:r>
          </w:p>
        </w:tc>
        <w:tc>
          <w:tcPr>
            <w:tcW w:w="399" w:type="dxa"/>
            <w:tcBorders>
              <w:top w:val="nil"/>
              <w:left w:val="nil"/>
              <w:bottom w:val="single" w:sz="4" w:space="0" w:color="auto"/>
              <w:right w:val="single" w:sz="4" w:space="0" w:color="auto"/>
            </w:tcBorders>
            <w:shd w:val="clear" w:color="auto" w:fill="FFFFFF" w:themeFill="background1"/>
            <w:noWrap/>
            <w:vAlign w:val="center"/>
          </w:tcPr>
          <w:p w14:paraId="2EB23299"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18</w:t>
            </w:r>
          </w:p>
        </w:tc>
        <w:tc>
          <w:tcPr>
            <w:tcW w:w="399" w:type="dxa"/>
            <w:tcBorders>
              <w:top w:val="nil"/>
              <w:left w:val="nil"/>
              <w:bottom w:val="single" w:sz="4" w:space="0" w:color="auto"/>
              <w:right w:val="nil"/>
            </w:tcBorders>
            <w:shd w:val="clear" w:color="auto" w:fill="FFFFFF" w:themeFill="background1"/>
            <w:noWrap/>
            <w:vAlign w:val="center"/>
          </w:tcPr>
          <w:p w14:paraId="34C3105E"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19</w:t>
            </w:r>
          </w:p>
        </w:tc>
        <w:tc>
          <w:tcPr>
            <w:tcW w:w="399" w:type="dxa"/>
            <w:tcBorders>
              <w:top w:val="nil"/>
              <w:left w:val="single" w:sz="4" w:space="0" w:color="auto"/>
              <w:bottom w:val="single" w:sz="4" w:space="0" w:color="auto"/>
              <w:right w:val="nil"/>
            </w:tcBorders>
            <w:shd w:val="clear" w:color="auto" w:fill="FFFFFF" w:themeFill="background1"/>
            <w:noWrap/>
            <w:vAlign w:val="center"/>
          </w:tcPr>
          <w:p w14:paraId="1D72D754"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20</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90382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21</w:t>
            </w:r>
          </w:p>
        </w:tc>
        <w:tc>
          <w:tcPr>
            <w:tcW w:w="445" w:type="dxa"/>
            <w:tcBorders>
              <w:top w:val="nil"/>
              <w:left w:val="nil"/>
              <w:bottom w:val="single" w:sz="4" w:space="0" w:color="auto"/>
              <w:right w:val="nil"/>
            </w:tcBorders>
            <w:shd w:val="clear" w:color="auto" w:fill="FFE599" w:themeFill="accent4" w:themeFillTint="66"/>
            <w:noWrap/>
            <w:vAlign w:val="center"/>
          </w:tcPr>
          <w:p w14:paraId="7438F69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22</w:t>
            </w:r>
          </w:p>
        </w:tc>
        <w:tc>
          <w:tcPr>
            <w:tcW w:w="44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C64B33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23</w:t>
            </w:r>
          </w:p>
        </w:tc>
        <w:tc>
          <w:tcPr>
            <w:tcW w:w="262" w:type="dxa"/>
            <w:tcBorders>
              <w:top w:val="nil"/>
              <w:left w:val="nil"/>
              <w:bottom w:val="nil"/>
              <w:right w:val="nil"/>
            </w:tcBorders>
            <w:shd w:val="clear" w:color="auto" w:fill="auto"/>
            <w:noWrap/>
            <w:vAlign w:val="bottom"/>
            <w:hideMark/>
          </w:tcPr>
          <w:p w14:paraId="34E17C3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30FDBAE7"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p>
        </w:tc>
        <w:tc>
          <w:tcPr>
            <w:tcW w:w="399" w:type="dxa"/>
            <w:tcBorders>
              <w:top w:val="nil"/>
              <w:left w:val="single" w:sz="8" w:space="0" w:color="auto"/>
              <w:bottom w:val="nil"/>
              <w:right w:val="nil"/>
            </w:tcBorders>
            <w:shd w:val="clear" w:color="auto" w:fill="F4E914"/>
            <w:noWrap/>
            <w:vAlign w:val="center"/>
          </w:tcPr>
          <w:p w14:paraId="4D057EC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21</w:t>
            </w:r>
          </w:p>
        </w:tc>
        <w:tc>
          <w:tcPr>
            <w:tcW w:w="408" w:type="dxa"/>
            <w:tcBorders>
              <w:top w:val="nil"/>
              <w:left w:val="single" w:sz="4" w:space="0" w:color="auto"/>
              <w:bottom w:val="single" w:sz="4" w:space="0" w:color="auto"/>
              <w:right w:val="single" w:sz="4" w:space="0" w:color="auto"/>
            </w:tcBorders>
            <w:shd w:val="clear" w:color="auto" w:fill="F4E914"/>
            <w:noWrap/>
            <w:vAlign w:val="center"/>
          </w:tcPr>
          <w:p w14:paraId="6323127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22</w:t>
            </w:r>
          </w:p>
        </w:tc>
        <w:tc>
          <w:tcPr>
            <w:tcW w:w="399" w:type="dxa"/>
            <w:tcBorders>
              <w:top w:val="nil"/>
              <w:left w:val="nil"/>
              <w:bottom w:val="single" w:sz="4" w:space="0" w:color="auto"/>
              <w:right w:val="single" w:sz="4" w:space="0" w:color="auto"/>
            </w:tcBorders>
            <w:shd w:val="clear" w:color="auto" w:fill="F4E914"/>
            <w:noWrap/>
            <w:vAlign w:val="center"/>
          </w:tcPr>
          <w:p w14:paraId="540256B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23</w:t>
            </w:r>
          </w:p>
        </w:tc>
        <w:tc>
          <w:tcPr>
            <w:tcW w:w="445" w:type="dxa"/>
            <w:tcBorders>
              <w:top w:val="nil"/>
              <w:left w:val="nil"/>
              <w:bottom w:val="single" w:sz="4" w:space="0" w:color="auto"/>
              <w:right w:val="nil"/>
            </w:tcBorders>
            <w:shd w:val="clear" w:color="auto" w:fill="F4E914"/>
            <w:noWrap/>
            <w:vAlign w:val="center"/>
          </w:tcPr>
          <w:p w14:paraId="42328EB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24</w:t>
            </w:r>
          </w:p>
        </w:tc>
        <w:tc>
          <w:tcPr>
            <w:tcW w:w="445" w:type="dxa"/>
            <w:tcBorders>
              <w:top w:val="nil"/>
              <w:left w:val="single" w:sz="4" w:space="0" w:color="auto"/>
              <w:bottom w:val="single" w:sz="4" w:space="0" w:color="auto"/>
              <w:right w:val="single" w:sz="4" w:space="0" w:color="auto"/>
            </w:tcBorders>
            <w:shd w:val="clear" w:color="auto" w:fill="F4E914"/>
            <w:noWrap/>
            <w:vAlign w:val="center"/>
          </w:tcPr>
          <w:p w14:paraId="728F179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25</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6F46C0E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26</w:t>
            </w:r>
          </w:p>
        </w:tc>
        <w:tc>
          <w:tcPr>
            <w:tcW w:w="399" w:type="dxa"/>
            <w:tcBorders>
              <w:top w:val="nil"/>
              <w:left w:val="nil"/>
              <w:bottom w:val="single" w:sz="4" w:space="0" w:color="auto"/>
              <w:right w:val="single" w:sz="8" w:space="0" w:color="auto"/>
            </w:tcBorders>
            <w:shd w:val="clear" w:color="auto" w:fill="FFE599" w:themeFill="accent4" w:themeFillTint="66"/>
            <w:noWrap/>
            <w:vAlign w:val="center"/>
          </w:tcPr>
          <w:p w14:paraId="2E34BB0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27</w:t>
            </w:r>
          </w:p>
        </w:tc>
        <w:tc>
          <w:tcPr>
            <w:tcW w:w="262" w:type="dxa"/>
            <w:tcBorders>
              <w:top w:val="nil"/>
              <w:left w:val="nil"/>
              <w:bottom w:val="nil"/>
              <w:right w:val="nil"/>
            </w:tcBorders>
            <w:shd w:val="clear" w:color="auto" w:fill="auto"/>
            <w:noWrap/>
            <w:vAlign w:val="bottom"/>
            <w:hideMark/>
          </w:tcPr>
          <w:p w14:paraId="1922955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105A141C"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26</w:t>
            </w:r>
          </w:p>
        </w:tc>
        <w:tc>
          <w:tcPr>
            <w:tcW w:w="445" w:type="dxa"/>
            <w:tcBorders>
              <w:top w:val="nil"/>
              <w:left w:val="single" w:sz="8" w:space="0" w:color="auto"/>
              <w:bottom w:val="nil"/>
              <w:right w:val="nil"/>
            </w:tcBorders>
            <w:shd w:val="clear" w:color="auto" w:fill="FFFFFF" w:themeFill="background1"/>
            <w:noWrap/>
            <w:vAlign w:val="center"/>
          </w:tcPr>
          <w:p w14:paraId="44B1381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21</w:t>
            </w:r>
          </w:p>
        </w:tc>
        <w:tc>
          <w:tcPr>
            <w:tcW w:w="445" w:type="dxa"/>
            <w:tcBorders>
              <w:top w:val="nil"/>
              <w:left w:val="single" w:sz="4" w:space="0" w:color="auto"/>
              <w:bottom w:val="single" w:sz="4" w:space="0" w:color="auto"/>
              <w:right w:val="single" w:sz="4" w:space="0" w:color="auto"/>
            </w:tcBorders>
            <w:shd w:val="clear" w:color="auto" w:fill="FFFFFF" w:themeFill="background1"/>
            <w:noWrap/>
            <w:vAlign w:val="center"/>
          </w:tcPr>
          <w:p w14:paraId="6A7DADE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22</w:t>
            </w:r>
          </w:p>
        </w:tc>
        <w:tc>
          <w:tcPr>
            <w:tcW w:w="399" w:type="dxa"/>
            <w:tcBorders>
              <w:top w:val="nil"/>
              <w:left w:val="nil"/>
              <w:bottom w:val="single" w:sz="4" w:space="0" w:color="auto"/>
              <w:right w:val="single" w:sz="4" w:space="0" w:color="auto"/>
            </w:tcBorders>
            <w:shd w:val="clear" w:color="auto" w:fill="FFFFFF" w:themeFill="background1"/>
            <w:noWrap/>
            <w:vAlign w:val="center"/>
          </w:tcPr>
          <w:p w14:paraId="4F74E55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23</w:t>
            </w:r>
          </w:p>
        </w:tc>
        <w:tc>
          <w:tcPr>
            <w:tcW w:w="445" w:type="dxa"/>
            <w:tcBorders>
              <w:top w:val="nil"/>
              <w:left w:val="nil"/>
              <w:bottom w:val="single" w:sz="4" w:space="0" w:color="auto"/>
              <w:right w:val="nil"/>
            </w:tcBorders>
            <w:shd w:val="clear" w:color="auto" w:fill="FFFFFF" w:themeFill="background1"/>
            <w:noWrap/>
            <w:vAlign w:val="center"/>
          </w:tcPr>
          <w:p w14:paraId="2F9EBCC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24</w:t>
            </w:r>
          </w:p>
        </w:tc>
        <w:tc>
          <w:tcPr>
            <w:tcW w:w="445" w:type="dxa"/>
            <w:tcBorders>
              <w:top w:val="nil"/>
              <w:left w:val="single" w:sz="4" w:space="0" w:color="auto"/>
              <w:bottom w:val="single" w:sz="4" w:space="0" w:color="auto"/>
              <w:right w:val="single" w:sz="4" w:space="0" w:color="auto"/>
            </w:tcBorders>
            <w:shd w:val="clear" w:color="auto" w:fill="FFFFFF" w:themeFill="background1"/>
            <w:noWrap/>
            <w:vAlign w:val="center"/>
          </w:tcPr>
          <w:p w14:paraId="033917F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25</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5D9A601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26</w:t>
            </w:r>
          </w:p>
        </w:tc>
        <w:tc>
          <w:tcPr>
            <w:tcW w:w="445" w:type="dxa"/>
            <w:tcBorders>
              <w:top w:val="nil"/>
              <w:left w:val="nil"/>
              <w:bottom w:val="single" w:sz="4" w:space="0" w:color="auto"/>
              <w:right w:val="single" w:sz="8" w:space="0" w:color="auto"/>
            </w:tcBorders>
            <w:shd w:val="clear" w:color="auto" w:fill="FFE599" w:themeFill="accent4" w:themeFillTint="66"/>
            <w:noWrap/>
            <w:vAlign w:val="center"/>
          </w:tcPr>
          <w:p w14:paraId="0809119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27</w:t>
            </w:r>
          </w:p>
        </w:tc>
        <w:tc>
          <w:tcPr>
            <w:tcW w:w="262" w:type="dxa"/>
            <w:tcBorders>
              <w:top w:val="nil"/>
              <w:left w:val="nil"/>
              <w:bottom w:val="nil"/>
              <w:right w:val="nil"/>
            </w:tcBorders>
            <w:shd w:val="clear" w:color="auto" w:fill="auto"/>
            <w:noWrap/>
            <w:vAlign w:val="bottom"/>
            <w:hideMark/>
          </w:tcPr>
          <w:p w14:paraId="6C4B5D5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4D5A2774" w14:textId="77777777" w:rsidR="00C416E1" w:rsidRPr="00E704F7" w:rsidRDefault="00C416E1" w:rsidP="0032356D">
            <w:pPr>
              <w:spacing w:after="0" w:line="240" w:lineRule="auto"/>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w:t>
            </w:r>
          </w:p>
        </w:tc>
        <w:tc>
          <w:tcPr>
            <w:tcW w:w="445" w:type="dxa"/>
            <w:gridSpan w:val="2"/>
            <w:tcBorders>
              <w:top w:val="single" w:sz="4" w:space="0" w:color="auto"/>
              <w:left w:val="single" w:sz="8" w:space="0" w:color="auto"/>
              <w:bottom w:val="single" w:sz="4" w:space="0" w:color="auto"/>
              <w:right w:val="single" w:sz="8" w:space="0" w:color="auto"/>
            </w:tcBorders>
            <w:shd w:val="clear" w:color="auto" w:fill="auto"/>
          </w:tcPr>
          <w:p w14:paraId="4EB47F20" w14:textId="77777777" w:rsidR="00C416E1" w:rsidRPr="00E704F7" w:rsidRDefault="00C416E1" w:rsidP="0032356D">
            <w:pPr>
              <w:spacing w:after="0" w:line="240" w:lineRule="auto"/>
              <w:jc w:val="center"/>
              <w:rPr>
                <w:rFonts w:ascii="Times New Roman" w:eastAsia="Times New Roman" w:hAnsi="Times New Roman" w:cs="Times New Roman"/>
                <w:b/>
                <w:bCs/>
                <w:i/>
                <w:iCs/>
                <w:sz w:val="21"/>
                <w:szCs w:val="21"/>
                <w:lang w:eastAsia="hr-HR"/>
              </w:rPr>
            </w:pPr>
          </w:p>
        </w:tc>
        <w:tc>
          <w:tcPr>
            <w:tcW w:w="445" w:type="dxa"/>
            <w:tcBorders>
              <w:top w:val="single" w:sz="4" w:space="0" w:color="auto"/>
              <w:left w:val="single" w:sz="8" w:space="0" w:color="auto"/>
              <w:bottom w:val="single" w:sz="4" w:space="0" w:color="auto"/>
              <w:right w:val="single" w:sz="4" w:space="0" w:color="auto"/>
            </w:tcBorders>
            <w:shd w:val="clear" w:color="auto" w:fill="FF7C80"/>
            <w:noWrap/>
            <w:vAlign w:val="center"/>
          </w:tcPr>
          <w:p w14:paraId="5B974B36" w14:textId="77777777" w:rsidR="00C416E1" w:rsidRPr="00E704F7" w:rsidRDefault="00C416E1" w:rsidP="0032356D">
            <w:pPr>
              <w:spacing w:after="0" w:line="240" w:lineRule="auto"/>
              <w:jc w:val="center"/>
              <w:rPr>
                <w:rFonts w:ascii="Times New Roman" w:eastAsia="Times New Roman" w:hAnsi="Times New Roman" w:cs="Times New Roman"/>
                <w:b/>
                <w:bCs/>
                <w:i/>
                <w:iCs/>
                <w:sz w:val="21"/>
                <w:szCs w:val="21"/>
                <w:lang w:eastAsia="hr-HR"/>
              </w:rPr>
            </w:pPr>
            <w:r w:rsidRPr="00E704F7">
              <w:rPr>
                <w:rFonts w:ascii="Times New Roman" w:eastAsia="Times New Roman" w:hAnsi="Times New Roman" w:cs="Times New Roman"/>
                <w:b/>
                <w:bCs/>
                <w:i/>
                <w:iCs/>
                <w:color w:val="FF0000"/>
                <w:sz w:val="21"/>
                <w:szCs w:val="21"/>
                <w:lang w:eastAsia="hr-HR"/>
              </w:rPr>
              <w:t>18</w:t>
            </w:r>
          </w:p>
        </w:tc>
        <w:tc>
          <w:tcPr>
            <w:tcW w:w="445" w:type="dxa"/>
            <w:tcBorders>
              <w:top w:val="nil"/>
              <w:left w:val="nil"/>
              <w:bottom w:val="single" w:sz="4" w:space="0" w:color="auto"/>
              <w:right w:val="single" w:sz="4" w:space="0" w:color="auto"/>
            </w:tcBorders>
            <w:shd w:val="clear" w:color="auto" w:fill="FF7C80"/>
            <w:noWrap/>
            <w:vAlign w:val="center"/>
          </w:tcPr>
          <w:p w14:paraId="5B76323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19</w:t>
            </w:r>
          </w:p>
        </w:tc>
        <w:tc>
          <w:tcPr>
            <w:tcW w:w="445" w:type="dxa"/>
            <w:tcBorders>
              <w:top w:val="nil"/>
              <w:left w:val="nil"/>
              <w:bottom w:val="single" w:sz="4" w:space="0" w:color="auto"/>
              <w:right w:val="nil"/>
            </w:tcBorders>
            <w:shd w:val="clear" w:color="auto" w:fill="FF7C80"/>
            <w:noWrap/>
            <w:vAlign w:val="center"/>
          </w:tcPr>
          <w:p w14:paraId="23A16E5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20</w:t>
            </w:r>
          </w:p>
        </w:tc>
        <w:tc>
          <w:tcPr>
            <w:tcW w:w="445" w:type="dxa"/>
            <w:tcBorders>
              <w:top w:val="single" w:sz="4" w:space="0" w:color="auto"/>
              <w:left w:val="single" w:sz="4" w:space="0" w:color="auto"/>
              <w:bottom w:val="single" w:sz="4" w:space="0" w:color="auto"/>
              <w:right w:val="single" w:sz="4" w:space="0" w:color="auto"/>
            </w:tcBorders>
            <w:shd w:val="clear" w:color="auto" w:fill="FF7C80"/>
            <w:noWrap/>
            <w:vAlign w:val="center"/>
          </w:tcPr>
          <w:p w14:paraId="699A4AE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21</w:t>
            </w:r>
          </w:p>
        </w:tc>
        <w:tc>
          <w:tcPr>
            <w:tcW w:w="445" w:type="dxa"/>
            <w:tcBorders>
              <w:top w:val="nil"/>
              <w:left w:val="nil"/>
              <w:bottom w:val="single" w:sz="4" w:space="0" w:color="auto"/>
              <w:right w:val="single" w:sz="4" w:space="0" w:color="auto"/>
            </w:tcBorders>
            <w:shd w:val="clear" w:color="auto" w:fill="FF7C80"/>
            <w:noWrap/>
            <w:vAlign w:val="center"/>
          </w:tcPr>
          <w:p w14:paraId="56E2542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22</w:t>
            </w:r>
          </w:p>
        </w:tc>
        <w:tc>
          <w:tcPr>
            <w:tcW w:w="399" w:type="dxa"/>
            <w:tcBorders>
              <w:top w:val="nil"/>
              <w:left w:val="nil"/>
              <w:bottom w:val="single" w:sz="4" w:space="0" w:color="auto"/>
              <w:right w:val="single" w:sz="4" w:space="0" w:color="auto"/>
            </w:tcBorders>
            <w:shd w:val="clear" w:color="auto" w:fill="FFE599" w:themeFill="accent4" w:themeFillTint="66"/>
            <w:noWrap/>
            <w:vAlign w:val="center"/>
          </w:tcPr>
          <w:p w14:paraId="26AF84A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23</w:t>
            </w:r>
          </w:p>
        </w:tc>
        <w:tc>
          <w:tcPr>
            <w:tcW w:w="445" w:type="dxa"/>
            <w:tcBorders>
              <w:top w:val="single" w:sz="4" w:space="0" w:color="auto"/>
              <w:left w:val="nil"/>
              <w:bottom w:val="single" w:sz="4" w:space="0" w:color="auto"/>
              <w:right w:val="single" w:sz="8" w:space="0" w:color="auto"/>
            </w:tcBorders>
            <w:shd w:val="clear" w:color="auto" w:fill="FFE599" w:themeFill="accent4" w:themeFillTint="66"/>
            <w:noWrap/>
            <w:vAlign w:val="center"/>
          </w:tcPr>
          <w:p w14:paraId="2D67D70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24</w:t>
            </w:r>
          </w:p>
        </w:tc>
      </w:tr>
      <w:tr w:rsidR="00C416E1" w:rsidRPr="006852B7" w14:paraId="1F40A280" w14:textId="77777777" w:rsidTr="0032356D">
        <w:trPr>
          <w:trHeight w:val="300"/>
        </w:trPr>
        <w:tc>
          <w:tcPr>
            <w:tcW w:w="399" w:type="dxa"/>
            <w:tcBorders>
              <w:top w:val="nil"/>
              <w:left w:val="single" w:sz="4" w:space="0" w:color="D9D9D9" w:themeColor="background1" w:themeShade="D9"/>
              <w:bottom w:val="single" w:sz="4" w:space="0" w:color="auto"/>
              <w:right w:val="single" w:sz="8" w:space="0" w:color="auto"/>
            </w:tcBorders>
            <w:shd w:val="clear" w:color="auto" w:fill="auto"/>
            <w:noWrap/>
            <w:vAlign w:val="center"/>
            <w:hideMark/>
          </w:tcPr>
          <w:p w14:paraId="14C82CCA" w14:textId="77777777" w:rsidR="00C416E1" w:rsidRPr="006852B7" w:rsidRDefault="00C416E1" w:rsidP="0032356D">
            <w:pPr>
              <w:spacing w:after="0" w:line="240" w:lineRule="auto"/>
              <w:jc w:val="center"/>
              <w:rPr>
                <w:rFonts w:ascii="Arial Narrow" w:eastAsia="Times New Roman" w:hAnsi="Arial Narrow" w:cs="Arial"/>
                <w:i/>
                <w:iCs/>
                <w:sz w:val="16"/>
                <w:szCs w:val="16"/>
                <w:lang w:eastAsia="hr-HR"/>
              </w:rPr>
            </w:pPr>
            <w:r>
              <w:rPr>
                <w:rFonts w:ascii="Arial Narrow" w:eastAsia="Times New Roman" w:hAnsi="Arial Narrow" w:cs="Arial"/>
                <w:i/>
                <w:iCs/>
                <w:sz w:val="16"/>
                <w:szCs w:val="16"/>
                <w:lang w:eastAsia="hr-HR"/>
              </w:rPr>
              <w:t>19</w:t>
            </w:r>
          </w:p>
        </w:tc>
        <w:tc>
          <w:tcPr>
            <w:tcW w:w="445" w:type="dxa"/>
            <w:tcBorders>
              <w:top w:val="nil"/>
              <w:left w:val="nil"/>
              <w:bottom w:val="single" w:sz="4" w:space="0" w:color="auto"/>
              <w:right w:val="single" w:sz="4" w:space="0" w:color="auto"/>
            </w:tcBorders>
            <w:shd w:val="clear" w:color="auto" w:fill="FFFFFF" w:themeFill="background1"/>
            <w:noWrap/>
            <w:vAlign w:val="center"/>
          </w:tcPr>
          <w:p w14:paraId="436FCC14"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24</w:t>
            </w:r>
          </w:p>
        </w:tc>
        <w:tc>
          <w:tcPr>
            <w:tcW w:w="399" w:type="dxa"/>
            <w:tcBorders>
              <w:top w:val="nil"/>
              <w:left w:val="nil"/>
              <w:bottom w:val="single" w:sz="4" w:space="0" w:color="auto"/>
              <w:right w:val="single" w:sz="4" w:space="0" w:color="auto"/>
            </w:tcBorders>
            <w:shd w:val="clear" w:color="auto" w:fill="FFFFFF" w:themeFill="background1"/>
            <w:noWrap/>
            <w:vAlign w:val="center"/>
          </w:tcPr>
          <w:p w14:paraId="23E38973"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25</w:t>
            </w:r>
          </w:p>
        </w:tc>
        <w:tc>
          <w:tcPr>
            <w:tcW w:w="399" w:type="dxa"/>
            <w:tcBorders>
              <w:top w:val="nil"/>
              <w:left w:val="nil"/>
              <w:bottom w:val="single" w:sz="4" w:space="0" w:color="auto"/>
              <w:right w:val="single" w:sz="4" w:space="0" w:color="auto"/>
            </w:tcBorders>
            <w:shd w:val="clear" w:color="auto" w:fill="FFFFFF" w:themeFill="background1"/>
            <w:noWrap/>
            <w:vAlign w:val="center"/>
          </w:tcPr>
          <w:p w14:paraId="7141D89B"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26</w:t>
            </w:r>
          </w:p>
        </w:tc>
        <w:tc>
          <w:tcPr>
            <w:tcW w:w="399" w:type="dxa"/>
            <w:tcBorders>
              <w:top w:val="nil"/>
              <w:left w:val="nil"/>
              <w:bottom w:val="single" w:sz="4" w:space="0" w:color="auto"/>
              <w:right w:val="single" w:sz="4" w:space="0" w:color="auto"/>
            </w:tcBorders>
            <w:shd w:val="clear" w:color="auto" w:fill="FFFFFF" w:themeFill="background1"/>
            <w:noWrap/>
            <w:vAlign w:val="center"/>
          </w:tcPr>
          <w:p w14:paraId="01F337FB"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27</w:t>
            </w:r>
          </w:p>
        </w:tc>
        <w:tc>
          <w:tcPr>
            <w:tcW w:w="445" w:type="dxa"/>
            <w:tcBorders>
              <w:top w:val="nil"/>
              <w:left w:val="nil"/>
              <w:bottom w:val="single" w:sz="4" w:space="0" w:color="auto"/>
              <w:right w:val="single" w:sz="4" w:space="0" w:color="auto"/>
            </w:tcBorders>
            <w:shd w:val="clear" w:color="auto" w:fill="FFFFFF" w:themeFill="background1"/>
            <w:noWrap/>
            <w:vAlign w:val="center"/>
          </w:tcPr>
          <w:p w14:paraId="59F7A25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28</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0CDF961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29</w:t>
            </w:r>
          </w:p>
        </w:tc>
        <w:tc>
          <w:tcPr>
            <w:tcW w:w="445" w:type="dxa"/>
            <w:tcBorders>
              <w:top w:val="nil"/>
              <w:left w:val="nil"/>
              <w:bottom w:val="single" w:sz="4" w:space="0" w:color="auto"/>
              <w:right w:val="single" w:sz="8" w:space="0" w:color="auto"/>
            </w:tcBorders>
            <w:shd w:val="clear" w:color="auto" w:fill="FFE599" w:themeFill="accent4" w:themeFillTint="66"/>
            <w:noWrap/>
            <w:vAlign w:val="center"/>
          </w:tcPr>
          <w:p w14:paraId="12C529A2"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30</w:t>
            </w:r>
          </w:p>
        </w:tc>
        <w:tc>
          <w:tcPr>
            <w:tcW w:w="262" w:type="dxa"/>
            <w:tcBorders>
              <w:top w:val="nil"/>
              <w:left w:val="nil"/>
              <w:bottom w:val="nil"/>
              <w:right w:val="nil"/>
            </w:tcBorders>
            <w:shd w:val="clear" w:color="auto" w:fill="auto"/>
            <w:noWrap/>
            <w:vAlign w:val="bottom"/>
            <w:hideMark/>
          </w:tcPr>
          <w:p w14:paraId="62C602B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2FF9C85C" w14:textId="77777777" w:rsidR="00C416E1" w:rsidRPr="00E704F7" w:rsidRDefault="00C416E1" w:rsidP="0032356D">
            <w:pPr>
              <w:spacing w:after="0" w:line="240" w:lineRule="auto"/>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23</w:t>
            </w:r>
          </w:p>
        </w:tc>
        <w:tc>
          <w:tcPr>
            <w:tcW w:w="399" w:type="dxa"/>
            <w:tcBorders>
              <w:top w:val="single" w:sz="4" w:space="0" w:color="auto"/>
              <w:left w:val="single" w:sz="8" w:space="0" w:color="auto"/>
              <w:bottom w:val="single" w:sz="4" w:space="0" w:color="auto"/>
              <w:right w:val="single" w:sz="4" w:space="0" w:color="auto"/>
            </w:tcBorders>
            <w:shd w:val="clear" w:color="auto" w:fill="8FF999"/>
            <w:noWrap/>
            <w:vAlign w:val="center"/>
            <w:hideMark/>
          </w:tcPr>
          <w:p w14:paraId="71549C2A"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28</w:t>
            </w:r>
          </w:p>
        </w:tc>
        <w:tc>
          <w:tcPr>
            <w:tcW w:w="408" w:type="dxa"/>
            <w:tcBorders>
              <w:top w:val="nil"/>
              <w:left w:val="nil"/>
              <w:bottom w:val="single" w:sz="4" w:space="0" w:color="auto"/>
              <w:right w:val="single" w:sz="4" w:space="0" w:color="auto"/>
            </w:tcBorders>
            <w:shd w:val="clear" w:color="auto" w:fill="auto"/>
            <w:noWrap/>
            <w:vAlign w:val="center"/>
            <w:hideMark/>
          </w:tcPr>
          <w:p w14:paraId="6B8E78C4"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p>
        </w:tc>
        <w:tc>
          <w:tcPr>
            <w:tcW w:w="399" w:type="dxa"/>
            <w:tcBorders>
              <w:top w:val="nil"/>
              <w:left w:val="nil"/>
              <w:bottom w:val="single" w:sz="4" w:space="0" w:color="auto"/>
              <w:right w:val="single" w:sz="4" w:space="0" w:color="auto"/>
            </w:tcBorders>
            <w:shd w:val="clear" w:color="auto" w:fill="auto"/>
            <w:noWrap/>
            <w:vAlign w:val="center"/>
            <w:hideMark/>
          </w:tcPr>
          <w:p w14:paraId="7536E722"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p>
        </w:tc>
        <w:tc>
          <w:tcPr>
            <w:tcW w:w="445" w:type="dxa"/>
            <w:tcBorders>
              <w:top w:val="nil"/>
              <w:left w:val="nil"/>
              <w:bottom w:val="single" w:sz="4" w:space="0" w:color="auto"/>
              <w:right w:val="single" w:sz="4" w:space="0" w:color="auto"/>
            </w:tcBorders>
            <w:shd w:val="clear" w:color="auto" w:fill="auto"/>
            <w:noWrap/>
            <w:vAlign w:val="center"/>
            <w:hideMark/>
          </w:tcPr>
          <w:p w14:paraId="70DB45E9"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p>
        </w:tc>
        <w:tc>
          <w:tcPr>
            <w:tcW w:w="445" w:type="dxa"/>
            <w:tcBorders>
              <w:top w:val="nil"/>
              <w:left w:val="nil"/>
              <w:bottom w:val="single" w:sz="4" w:space="0" w:color="auto"/>
              <w:right w:val="single" w:sz="4" w:space="0" w:color="auto"/>
            </w:tcBorders>
            <w:shd w:val="clear" w:color="auto" w:fill="auto"/>
            <w:noWrap/>
            <w:vAlign w:val="center"/>
            <w:hideMark/>
          </w:tcPr>
          <w:p w14:paraId="1721E545"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single" w:sz="4" w:space="0" w:color="auto"/>
              <w:right w:val="single" w:sz="4" w:space="0" w:color="auto"/>
            </w:tcBorders>
            <w:shd w:val="clear" w:color="auto" w:fill="auto"/>
            <w:noWrap/>
            <w:vAlign w:val="center"/>
            <w:hideMark/>
          </w:tcPr>
          <w:p w14:paraId="3DD1135A"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399" w:type="dxa"/>
            <w:tcBorders>
              <w:top w:val="nil"/>
              <w:left w:val="nil"/>
              <w:bottom w:val="single" w:sz="4" w:space="0" w:color="auto"/>
              <w:right w:val="single" w:sz="8" w:space="0" w:color="auto"/>
            </w:tcBorders>
            <w:shd w:val="clear" w:color="auto" w:fill="FFFFFF" w:themeFill="background1"/>
            <w:noWrap/>
            <w:vAlign w:val="center"/>
            <w:hideMark/>
          </w:tcPr>
          <w:p w14:paraId="0236E82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262" w:type="dxa"/>
            <w:tcBorders>
              <w:top w:val="nil"/>
              <w:left w:val="nil"/>
              <w:bottom w:val="nil"/>
              <w:right w:val="nil"/>
            </w:tcBorders>
            <w:shd w:val="clear" w:color="auto" w:fill="auto"/>
            <w:noWrap/>
            <w:vAlign w:val="bottom"/>
            <w:hideMark/>
          </w:tcPr>
          <w:p w14:paraId="23CFDA3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2E41F573"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27</w:t>
            </w:r>
          </w:p>
        </w:tc>
        <w:tc>
          <w:tcPr>
            <w:tcW w:w="445"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14:paraId="4A84B3D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28</w:t>
            </w:r>
          </w:p>
        </w:tc>
        <w:tc>
          <w:tcPr>
            <w:tcW w:w="445" w:type="dxa"/>
            <w:tcBorders>
              <w:top w:val="nil"/>
              <w:left w:val="nil"/>
              <w:bottom w:val="single" w:sz="4" w:space="0" w:color="auto"/>
              <w:right w:val="single" w:sz="4" w:space="0" w:color="auto"/>
            </w:tcBorders>
            <w:shd w:val="clear" w:color="auto" w:fill="FFFFFF" w:themeFill="background1"/>
            <w:noWrap/>
            <w:vAlign w:val="center"/>
          </w:tcPr>
          <w:p w14:paraId="36B0B07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29</w:t>
            </w:r>
          </w:p>
        </w:tc>
        <w:tc>
          <w:tcPr>
            <w:tcW w:w="399" w:type="dxa"/>
            <w:tcBorders>
              <w:top w:val="nil"/>
              <w:left w:val="nil"/>
              <w:bottom w:val="single" w:sz="4" w:space="0" w:color="auto"/>
              <w:right w:val="single" w:sz="4" w:space="0" w:color="auto"/>
            </w:tcBorders>
            <w:shd w:val="clear" w:color="auto" w:fill="FFFFFF" w:themeFill="background1"/>
            <w:noWrap/>
            <w:vAlign w:val="center"/>
          </w:tcPr>
          <w:p w14:paraId="43B36BA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30</w:t>
            </w:r>
          </w:p>
        </w:tc>
        <w:tc>
          <w:tcPr>
            <w:tcW w:w="445" w:type="dxa"/>
            <w:tcBorders>
              <w:top w:val="nil"/>
              <w:left w:val="nil"/>
              <w:bottom w:val="single" w:sz="4" w:space="0" w:color="auto"/>
              <w:right w:val="single" w:sz="4" w:space="0" w:color="auto"/>
            </w:tcBorders>
            <w:shd w:val="clear" w:color="auto" w:fill="FFFFFF" w:themeFill="background1"/>
            <w:noWrap/>
            <w:vAlign w:val="center"/>
          </w:tcPr>
          <w:p w14:paraId="4F9BD7C5"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31</w:t>
            </w:r>
          </w:p>
        </w:tc>
        <w:tc>
          <w:tcPr>
            <w:tcW w:w="445" w:type="dxa"/>
            <w:tcBorders>
              <w:top w:val="nil"/>
              <w:left w:val="nil"/>
              <w:bottom w:val="single" w:sz="4" w:space="0" w:color="auto"/>
              <w:right w:val="single" w:sz="4" w:space="0" w:color="auto"/>
            </w:tcBorders>
            <w:shd w:val="clear" w:color="auto" w:fill="FFFFFF" w:themeFill="background1"/>
            <w:noWrap/>
            <w:vAlign w:val="center"/>
          </w:tcPr>
          <w:p w14:paraId="731DE341"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p>
        </w:tc>
        <w:tc>
          <w:tcPr>
            <w:tcW w:w="445" w:type="dxa"/>
            <w:tcBorders>
              <w:top w:val="nil"/>
              <w:left w:val="nil"/>
              <w:bottom w:val="single" w:sz="4" w:space="0" w:color="auto"/>
              <w:right w:val="single" w:sz="4" w:space="0" w:color="auto"/>
            </w:tcBorders>
            <w:shd w:val="clear" w:color="auto" w:fill="auto"/>
            <w:noWrap/>
            <w:vAlign w:val="center"/>
          </w:tcPr>
          <w:p w14:paraId="442AB33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nil"/>
              <w:bottom w:val="single" w:sz="4" w:space="0" w:color="auto"/>
              <w:right w:val="single" w:sz="8" w:space="0" w:color="auto"/>
            </w:tcBorders>
            <w:shd w:val="clear" w:color="auto" w:fill="auto"/>
            <w:noWrap/>
            <w:vAlign w:val="center"/>
          </w:tcPr>
          <w:p w14:paraId="368F1CCA"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p>
        </w:tc>
        <w:tc>
          <w:tcPr>
            <w:tcW w:w="262" w:type="dxa"/>
            <w:tcBorders>
              <w:top w:val="nil"/>
              <w:left w:val="nil"/>
              <w:bottom w:val="nil"/>
              <w:right w:val="nil"/>
            </w:tcBorders>
            <w:shd w:val="clear" w:color="auto" w:fill="auto"/>
            <w:noWrap/>
            <w:vAlign w:val="bottom"/>
            <w:hideMark/>
          </w:tcPr>
          <w:p w14:paraId="20E7E79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331168FC"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30</w:t>
            </w:r>
          </w:p>
        </w:tc>
        <w:tc>
          <w:tcPr>
            <w:tcW w:w="445" w:type="dxa"/>
            <w:gridSpan w:val="2"/>
            <w:tcBorders>
              <w:top w:val="nil"/>
              <w:left w:val="single" w:sz="8" w:space="0" w:color="auto"/>
              <w:bottom w:val="single" w:sz="4" w:space="0" w:color="auto"/>
              <w:right w:val="single" w:sz="8" w:space="0" w:color="auto"/>
            </w:tcBorders>
          </w:tcPr>
          <w:p w14:paraId="28B8B4A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single" w:sz="8" w:space="0" w:color="auto"/>
              <w:bottom w:val="single" w:sz="4" w:space="0" w:color="auto"/>
              <w:right w:val="nil"/>
            </w:tcBorders>
            <w:shd w:val="clear" w:color="auto" w:fill="8FF999"/>
            <w:noWrap/>
            <w:vAlign w:val="center"/>
          </w:tcPr>
          <w:p w14:paraId="3F7A382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25</w:t>
            </w:r>
          </w:p>
        </w:tc>
        <w:tc>
          <w:tcPr>
            <w:tcW w:w="445" w:type="dxa"/>
            <w:tcBorders>
              <w:top w:val="nil"/>
              <w:left w:val="single" w:sz="4" w:space="0" w:color="auto"/>
              <w:bottom w:val="single" w:sz="4" w:space="0" w:color="auto"/>
              <w:right w:val="single" w:sz="4" w:space="0" w:color="auto"/>
            </w:tcBorders>
            <w:shd w:val="clear" w:color="auto" w:fill="FFFFFF" w:themeFill="background1"/>
            <w:noWrap/>
            <w:vAlign w:val="center"/>
          </w:tcPr>
          <w:p w14:paraId="5C952B5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26</w:t>
            </w:r>
          </w:p>
        </w:tc>
        <w:tc>
          <w:tcPr>
            <w:tcW w:w="445" w:type="dxa"/>
            <w:tcBorders>
              <w:top w:val="nil"/>
              <w:left w:val="nil"/>
              <w:bottom w:val="single" w:sz="4" w:space="0" w:color="auto"/>
              <w:right w:val="nil"/>
            </w:tcBorders>
            <w:shd w:val="clear" w:color="auto" w:fill="FFFFFF" w:themeFill="background1"/>
            <w:noWrap/>
            <w:vAlign w:val="center"/>
          </w:tcPr>
          <w:p w14:paraId="18A252A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27</w:t>
            </w:r>
          </w:p>
        </w:tc>
        <w:tc>
          <w:tcPr>
            <w:tcW w:w="445" w:type="dxa"/>
            <w:tcBorders>
              <w:top w:val="nil"/>
              <w:left w:val="single" w:sz="4" w:space="0" w:color="auto"/>
              <w:bottom w:val="single" w:sz="4" w:space="0" w:color="auto"/>
              <w:right w:val="single" w:sz="4" w:space="0" w:color="auto"/>
            </w:tcBorders>
            <w:shd w:val="clear" w:color="auto" w:fill="FFFFFF" w:themeFill="background1"/>
            <w:noWrap/>
            <w:vAlign w:val="center"/>
          </w:tcPr>
          <w:p w14:paraId="2378907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28</w:t>
            </w:r>
          </w:p>
        </w:tc>
        <w:tc>
          <w:tcPr>
            <w:tcW w:w="445" w:type="dxa"/>
            <w:tcBorders>
              <w:top w:val="nil"/>
              <w:left w:val="nil"/>
              <w:bottom w:val="single" w:sz="4" w:space="0" w:color="auto"/>
              <w:right w:val="single" w:sz="4" w:space="0" w:color="auto"/>
            </w:tcBorders>
            <w:shd w:val="clear" w:color="auto" w:fill="FFFFFF" w:themeFill="background1"/>
            <w:noWrap/>
            <w:vAlign w:val="center"/>
          </w:tcPr>
          <w:p w14:paraId="3CE45ED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29</w:t>
            </w:r>
          </w:p>
        </w:tc>
        <w:tc>
          <w:tcPr>
            <w:tcW w:w="399" w:type="dxa"/>
            <w:tcBorders>
              <w:top w:val="nil"/>
              <w:left w:val="nil"/>
              <w:bottom w:val="single" w:sz="4" w:space="0" w:color="auto"/>
              <w:right w:val="single" w:sz="4" w:space="0" w:color="auto"/>
            </w:tcBorders>
            <w:shd w:val="clear" w:color="auto" w:fill="FFE599" w:themeFill="accent4" w:themeFillTint="66"/>
            <w:noWrap/>
            <w:vAlign w:val="center"/>
          </w:tcPr>
          <w:p w14:paraId="4A5C01E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30</w:t>
            </w:r>
          </w:p>
        </w:tc>
        <w:tc>
          <w:tcPr>
            <w:tcW w:w="445" w:type="dxa"/>
            <w:tcBorders>
              <w:top w:val="nil"/>
              <w:left w:val="nil"/>
              <w:bottom w:val="single" w:sz="4" w:space="0" w:color="auto"/>
              <w:right w:val="single" w:sz="8" w:space="0" w:color="auto"/>
            </w:tcBorders>
            <w:shd w:val="clear" w:color="auto" w:fill="FFFFFF" w:themeFill="background1"/>
            <w:noWrap/>
            <w:vAlign w:val="center"/>
          </w:tcPr>
          <w:p w14:paraId="4148676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r>
      <w:tr w:rsidR="00C416E1" w:rsidRPr="006852B7" w14:paraId="002BDE05" w14:textId="77777777" w:rsidTr="0032356D">
        <w:trPr>
          <w:trHeight w:val="300"/>
        </w:trPr>
        <w:tc>
          <w:tcPr>
            <w:tcW w:w="399" w:type="dxa"/>
            <w:tcBorders>
              <w:top w:val="nil"/>
              <w:left w:val="single" w:sz="4" w:space="0" w:color="auto"/>
              <w:bottom w:val="single" w:sz="4" w:space="0" w:color="auto"/>
              <w:right w:val="nil"/>
            </w:tcBorders>
            <w:shd w:val="clear" w:color="auto" w:fill="auto"/>
            <w:noWrap/>
            <w:vAlign w:val="center"/>
            <w:hideMark/>
          </w:tcPr>
          <w:p w14:paraId="6E964B85" w14:textId="77777777" w:rsidR="00C416E1" w:rsidRPr="006852B7" w:rsidRDefault="00C416E1" w:rsidP="0032356D">
            <w:pPr>
              <w:spacing w:after="0" w:line="240" w:lineRule="auto"/>
              <w:jc w:val="center"/>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 </w:t>
            </w:r>
            <w:r>
              <w:rPr>
                <w:rFonts w:ascii="Arial Narrow" w:eastAsia="Times New Roman" w:hAnsi="Arial Narrow" w:cs="Arial"/>
                <w:i/>
                <w:iCs/>
                <w:sz w:val="16"/>
                <w:szCs w:val="16"/>
                <w:lang w:eastAsia="hr-HR"/>
              </w:rPr>
              <w:t>20</w:t>
            </w:r>
          </w:p>
        </w:tc>
        <w:tc>
          <w:tcPr>
            <w:tcW w:w="445" w:type="dxa"/>
            <w:tcBorders>
              <w:top w:val="nil"/>
              <w:left w:val="single" w:sz="8" w:space="0" w:color="auto"/>
              <w:bottom w:val="single" w:sz="8" w:space="0" w:color="auto"/>
              <w:right w:val="nil"/>
            </w:tcBorders>
            <w:shd w:val="clear" w:color="auto" w:fill="FFFFFF" w:themeFill="background1"/>
            <w:noWrap/>
            <w:vAlign w:val="bottom"/>
            <w:hideMark/>
          </w:tcPr>
          <w:p w14:paraId="0F9F5B2C"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r>
              <w:rPr>
                <w:rFonts w:ascii="Arial Narrow" w:eastAsia="Times New Roman" w:hAnsi="Arial Narrow" w:cs="Arial"/>
                <w:b/>
                <w:bCs/>
                <w:sz w:val="20"/>
                <w:szCs w:val="20"/>
                <w:lang w:eastAsia="hr-HR"/>
              </w:rPr>
              <w:t>31</w:t>
            </w:r>
          </w:p>
        </w:tc>
        <w:tc>
          <w:tcPr>
            <w:tcW w:w="399" w:type="dxa"/>
            <w:tcBorders>
              <w:top w:val="nil"/>
              <w:left w:val="single" w:sz="4" w:space="0" w:color="auto"/>
              <w:bottom w:val="single" w:sz="8" w:space="0" w:color="auto"/>
              <w:right w:val="single" w:sz="4" w:space="0" w:color="auto"/>
            </w:tcBorders>
            <w:shd w:val="clear" w:color="auto" w:fill="FFFFFF" w:themeFill="background1"/>
            <w:noWrap/>
            <w:vAlign w:val="bottom"/>
            <w:hideMark/>
          </w:tcPr>
          <w:p w14:paraId="7ADA28FF"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99" w:type="dxa"/>
            <w:tcBorders>
              <w:top w:val="nil"/>
              <w:left w:val="nil"/>
              <w:bottom w:val="single" w:sz="8" w:space="0" w:color="auto"/>
              <w:right w:val="single" w:sz="4" w:space="0" w:color="auto"/>
            </w:tcBorders>
            <w:shd w:val="clear" w:color="auto" w:fill="FFFFFF" w:themeFill="background1"/>
            <w:noWrap/>
            <w:vAlign w:val="bottom"/>
            <w:hideMark/>
          </w:tcPr>
          <w:p w14:paraId="12673AC1"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99" w:type="dxa"/>
            <w:tcBorders>
              <w:top w:val="nil"/>
              <w:left w:val="nil"/>
              <w:bottom w:val="single" w:sz="8" w:space="0" w:color="auto"/>
              <w:right w:val="single" w:sz="4" w:space="0" w:color="auto"/>
            </w:tcBorders>
            <w:shd w:val="clear" w:color="auto" w:fill="FFFFFF" w:themeFill="background1"/>
            <w:noWrap/>
            <w:vAlign w:val="bottom"/>
            <w:hideMark/>
          </w:tcPr>
          <w:p w14:paraId="2C6BD880"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5561E1DE"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48D3F40D"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8" w:space="0" w:color="auto"/>
            </w:tcBorders>
            <w:shd w:val="clear" w:color="auto" w:fill="FFFFFF" w:themeFill="background1"/>
            <w:noWrap/>
            <w:vAlign w:val="bottom"/>
            <w:hideMark/>
          </w:tcPr>
          <w:p w14:paraId="222CCC41"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262" w:type="dxa"/>
            <w:tcBorders>
              <w:top w:val="nil"/>
              <w:left w:val="nil"/>
              <w:bottom w:val="nil"/>
              <w:right w:val="nil"/>
            </w:tcBorders>
            <w:shd w:val="clear" w:color="auto" w:fill="auto"/>
            <w:noWrap/>
            <w:vAlign w:val="bottom"/>
            <w:hideMark/>
          </w:tcPr>
          <w:p w14:paraId="64EFBB0F"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399" w:type="dxa"/>
            <w:tcBorders>
              <w:top w:val="nil"/>
              <w:left w:val="nil"/>
              <w:bottom w:val="nil"/>
              <w:right w:val="nil"/>
            </w:tcBorders>
            <w:shd w:val="clear" w:color="auto" w:fill="auto"/>
            <w:noWrap/>
            <w:vAlign w:val="center"/>
            <w:hideMark/>
          </w:tcPr>
          <w:p w14:paraId="7BFC34AB"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 </w:t>
            </w:r>
          </w:p>
        </w:tc>
        <w:tc>
          <w:tcPr>
            <w:tcW w:w="399" w:type="dxa"/>
            <w:tcBorders>
              <w:top w:val="nil"/>
              <w:left w:val="single" w:sz="8" w:space="0" w:color="auto"/>
              <w:bottom w:val="single" w:sz="8" w:space="0" w:color="auto"/>
              <w:right w:val="nil"/>
            </w:tcBorders>
            <w:shd w:val="clear" w:color="auto" w:fill="FFFFFF" w:themeFill="background1"/>
            <w:noWrap/>
            <w:vAlign w:val="bottom"/>
            <w:hideMark/>
          </w:tcPr>
          <w:p w14:paraId="2CA4ECA7"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08" w:type="dxa"/>
            <w:tcBorders>
              <w:top w:val="nil"/>
              <w:left w:val="single" w:sz="4" w:space="0" w:color="auto"/>
              <w:bottom w:val="single" w:sz="8" w:space="0" w:color="auto"/>
              <w:right w:val="single" w:sz="4" w:space="0" w:color="auto"/>
            </w:tcBorders>
            <w:shd w:val="clear" w:color="auto" w:fill="FFFFFF" w:themeFill="background1"/>
            <w:noWrap/>
            <w:vAlign w:val="bottom"/>
            <w:hideMark/>
          </w:tcPr>
          <w:p w14:paraId="157D6B25"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399" w:type="dxa"/>
            <w:tcBorders>
              <w:top w:val="nil"/>
              <w:left w:val="nil"/>
              <w:bottom w:val="single" w:sz="8" w:space="0" w:color="auto"/>
              <w:right w:val="single" w:sz="4" w:space="0" w:color="auto"/>
            </w:tcBorders>
            <w:shd w:val="clear" w:color="auto" w:fill="FFFFFF" w:themeFill="background1"/>
            <w:noWrap/>
            <w:vAlign w:val="bottom"/>
            <w:hideMark/>
          </w:tcPr>
          <w:p w14:paraId="79E427E6"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566C1BCE"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1DB36F4A"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28D17827"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14:paraId="5D86C630"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262" w:type="dxa"/>
            <w:tcBorders>
              <w:top w:val="nil"/>
              <w:left w:val="nil"/>
              <w:bottom w:val="nil"/>
              <w:right w:val="nil"/>
            </w:tcBorders>
            <w:shd w:val="clear" w:color="auto" w:fill="auto"/>
            <w:noWrap/>
            <w:vAlign w:val="bottom"/>
            <w:hideMark/>
          </w:tcPr>
          <w:p w14:paraId="271C0797"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399" w:type="dxa"/>
            <w:tcBorders>
              <w:top w:val="nil"/>
              <w:left w:val="nil"/>
              <w:bottom w:val="nil"/>
              <w:right w:val="nil"/>
            </w:tcBorders>
            <w:shd w:val="clear" w:color="auto" w:fill="auto"/>
            <w:noWrap/>
            <w:vAlign w:val="center"/>
            <w:hideMark/>
          </w:tcPr>
          <w:p w14:paraId="5380F020"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 </w:t>
            </w:r>
          </w:p>
        </w:tc>
        <w:tc>
          <w:tcPr>
            <w:tcW w:w="445" w:type="dxa"/>
            <w:tcBorders>
              <w:top w:val="nil"/>
              <w:left w:val="single" w:sz="8" w:space="0" w:color="auto"/>
              <w:bottom w:val="single" w:sz="8" w:space="0" w:color="auto"/>
              <w:right w:val="nil"/>
            </w:tcBorders>
            <w:shd w:val="clear" w:color="auto" w:fill="FFFFFF" w:themeFill="background1"/>
            <w:noWrap/>
            <w:vAlign w:val="bottom"/>
            <w:hideMark/>
          </w:tcPr>
          <w:p w14:paraId="0CC95B50"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445" w:type="dxa"/>
            <w:tcBorders>
              <w:top w:val="nil"/>
              <w:left w:val="single" w:sz="4" w:space="0" w:color="auto"/>
              <w:bottom w:val="single" w:sz="8" w:space="0" w:color="auto"/>
              <w:right w:val="single" w:sz="4" w:space="0" w:color="auto"/>
            </w:tcBorders>
            <w:shd w:val="clear" w:color="auto" w:fill="FFFFFF" w:themeFill="background1"/>
            <w:noWrap/>
            <w:vAlign w:val="bottom"/>
            <w:hideMark/>
          </w:tcPr>
          <w:p w14:paraId="3F8C8A50"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399" w:type="dxa"/>
            <w:tcBorders>
              <w:top w:val="nil"/>
              <w:left w:val="nil"/>
              <w:bottom w:val="single" w:sz="8" w:space="0" w:color="auto"/>
              <w:right w:val="single" w:sz="4" w:space="0" w:color="auto"/>
            </w:tcBorders>
            <w:shd w:val="clear" w:color="auto" w:fill="FFFFFF" w:themeFill="background1"/>
            <w:noWrap/>
            <w:vAlign w:val="bottom"/>
            <w:hideMark/>
          </w:tcPr>
          <w:p w14:paraId="3CEEED34"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42F19EF9"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4D855984"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6CE2FCB8"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8" w:space="0" w:color="auto"/>
            </w:tcBorders>
            <w:shd w:val="clear" w:color="auto" w:fill="FFFFFF" w:themeFill="background1"/>
            <w:noWrap/>
            <w:vAlign w:val="bottom"/>
            <w:hideMark/>
          </w:tcPr>
          <w:p w14:paraId="6A84B78A"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262" w:type="dxa"/>
            <w:tcBorders>
              <w:top w:val="nil"/>
              <w:left w:val="nil"/>
              <w:bottom w:val="nil"/>
              <w:right w:val="nil"/>
            </w:tcBorders>
            <w:shd w:val="clear" w:color="auto" w:fill="auto"/>
            <w:noWrap/>
            <w:vAlign w:val="bottom"/>
            <w:hideMark/>
          </w:tcPr>
          <w:p w14:paraId="1BB14473"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399" w:type="dxa"/>
            <w:tcBorders>
              <w:top w:val="nil"/>
              <w:left w:val="nil"/>
              <w:bottom w:val="nil"/>
              <w:right w:val="nil"/>
            </w:tcBorders>
            <w:shd w:val="clear" w:color="auto" w:fill="auto"/>
            <w:noWrap/>
            <w:vAlign w:val="center"/>
            <w:hideMark/>
          </w:tcPr>
          <w:p w14:paraId="3E40803B"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 </w:t>
            </w:r>
          </w:p>
        </w:tc>
        <w:tc>
          <w:tcPr>
            <w:tcW w:w="445" w:type="dxa"/>
            <w:gridSpan w:val="2"/>
            <w:tcBorders>
              <w:top w:val="nil"/>
              <w:left w:val="single" w:sz="8" w:space="0" w:color="auto"/>
              <w:bottom w:val="single" w:sz="8" w:space="0" w:color="auto"/>
              <w:right w:val="single" w:sz="8" w:space="0" w:color="auto"/>
            </w:tcBorders>
          </w:tcPr>
          <w:p w14:paraId="7B928E39"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445" w:type="dxa"/>
            <w:tcBorders>
              <w:top w:val="nil"/>
              <w:left w:val="single" w:sz="8" w:space="0" w:color="auto"/>
              <w:bottom w:val="single" w:sz="8" w:space="0" w:color="auto"/>
              <w:right w:val="nil"/>
            </w:tcBorders>
            <w:shd w:val="clear" w:color="auto" w:fill="FFFFFF" w:themeFill="background1"/>
            <w:noWrap/>
            <w:vAlign w:val="bottom"/>
            <w:hideMark/>
          </w:tcPr>
          <w:p w14:paraId="3ADD6AFE"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single" w:sz="4" w:space="0" w:color="auto"/>
              <w:bottom w:val="single" w:sz="8" w:space="0" w:color="auto"/>
              <w:right w:val="single" w:sz="4" w:space="0" w:color="auto"/>
            </w:tcBorders>
            <w:shd w:val="clear" w:color="auto" w:fill="FFFFFF" w:themeFill="background1"/>
            <w:noWrap/>
            <w:vAlign w:val="bottom"/>
            <w:hideMark/>
          </w:tcPr>
          <w:p w14:paraId="3BAC30D4"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68605206"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26105B5D"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15B3EB6E"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399" w:type="dxa"/>
            <w:tcBorders>
              <w:top w:val="nil"/>
              <w:left w:val="nil"/>
              <w:bottom w:val="single" w:sz="8" w:space="0" w:color="auto"/>
              <w:right w:val="single" w:sz="4" w:space="0" w:color="auto"/>
            </w:tcBorders>
            <w:shd w:val="clear" w:color="auto" w:fill="FFFFFF" w:themeFill="background1"/>
            <w:noWrap/>
            <w:vAlign w:val="bottom"/>
            <w:hideMark/>
          </w:tcPr>
          <w:p w14:paraId="42CAE146"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8" w:space="0" w:color="auto"/>
            </w:tcBorders>
            <w:shd w:val="clear" w:color="auto" w:fill="FFFFFF" w:themeFill="background1"/>
            <w:noWrap/>
            <w:vAlign w:val="bottom"/>
            <w:hideMark/>
          </w:tcPr>
          <w:p w14:paraId="1AF05E09"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r>
      <w:tr w:rsidR="00C416E1" w:rsidRPr="006852B7" w14:paraId="18079FA4" w14:textId="77777777" w:rsidTr="0032356D">
        <w:trPr>
          <w:trHeight w:val="270"/>
        </w:trPr>
        <w:tc>
          <w:tcPr>
            <w:tcW w:w="399" w:type="dxa"/>
            <w:tcBorders>
              <w:top w:val="nil"/>
              <w:left w:val="nil"/>
              <w:bottom w:val="nil"/>
              <w:right w:val="nil"/>
            </w:tcBorders>
            <w:shd w:val="clear" w:color="auto" w:fill="auto"/>
            <w:noWrap/>
            <w:vAlign w:val="bottom"/>
            <w:hideMark/>
          </w:tcPr>
          <w:p w14:paraId="40115F30"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p>
        </w:tc>
        <w:tc>
          <w:tcPr>
            <w:tcW w:w="445" w:type="dxa"/>
            <w:tcBorders>
              <w:top w:val="nil"/>
              <w:left w:val="nil"/>
              <w:bottom w:val="nil"/>
              <w:right w:val="nil"/>
            </w:tcBorders>
            <w:shd w:val="clear" w:color="auto" w:fill="auto"/>
            <w:noWrap/>
            <w:vAlign w:val="bottom"/>
            <w:hideMark/>
          </w:tcPr>
          <w:p w14:paraId="5DBC631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659666E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27E573D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53FC8B8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60DAE74"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79BB159"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955E85B"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47A1F791"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0959290F"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365386CD"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08" w:type="dxa"/>
            <w:tcBorders>
              <w:top w:val="nil"/>
              <w:left w:val="nil"/>
              <w:bottom w:val="nil"/>
              <w:right w:val="nil"/>
            </w:tcBorders>
            <w:shd w:val="clear" w:color="auto" w:fill="auto"/>
            <w:noWrap/>
            <w:vAlign w:val="bottom"/>
            <w:hideMark/>
          </w:tcPr>
          <w:p w14:paraId="582CAAFF"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718EF448"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985FB31"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F521B06"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47B2103"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1C7DFABA"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415284E4"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36A2DEB6"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347D1D5"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AE1DF72"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284F2E65"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87CCB83"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6F7A8D2"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CDFBF48"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F964381"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6B253C85"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37098E63"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nil"/>
              <w:bottom w:val="nil"/>
              <w:right w:val="nil"/>
            </w:tcBorders>
          </w:tcPr>
          <w:p w14:paraId="0A377B76"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5AEEB9C"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2246A39"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6CAC27D"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EAF0182"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2C360CA"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5244676D"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9871886"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r>
      <w:tr w:rsidR="00C416E1" w:rsidRPr="006852B7" w14:paraId="5C62FA0E" w14:textId="77777777" w:rsidTr="0032356D">
        <w:trPr>
          <w:trHeight w:val="300"/>
        </w:trPr>
        <w:tc>
          <w:tcPr>
            <w:tcW w:w="399" w:type="dxa"/>
            <w:tcBorders>
              <w:top w:val="nil"/>
              <w:left w:val="nil"/>
              <w:bottom w:val="nil"/>
              <w:right w:val="nil"/>
            </w:tcBorders>
            <w:shd w:val="clear" w:color="auto" w:fill="auto"/>
            <w:noWrap/>
            <w:vAlign w:val="bottom"/>
            <w:hideMark/>
          </w:tcPr>
          <w:p w14:paraId="2AC7C02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977" w:type="dxa"/>
            <w:gridSpan w:val="7"/>
            <w:tcBorders>
              <w:top w:val="single" w:sz="8" w:space="0" w:color="auto"/>
              <w:left w:val="single" w:sz="8" w:space="0" w:color="auto"/>
              <w:bottom w:val="single" w:sz="4" w:space="0" w:color="auto"/>
              <w:right w:val="single" w:sz="8" w:space="0" w:color="000000" w:themeColor="text1"/>
            </w:tcBorders>
            <w:shd w:val="clear" w:color="auto" w:fill="D9E2F3" w:themeFill="accent5" w:themeFillTint="33"/>
            <w:noWrap/>
            <w:vAlign w:val="center"/>
            <w:hideMark/>
          </w:tcPr>
          <w:p w14:paraId="6C5101C4"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r w:rsidRPr="00E704F7">
              <w:rPr>
                <w:rFonts w:ascii="Times New Roman" w:eastAsia="Times New Roman" w:hAnsi="Times New Roman" w:cs="Times New Roman"/>
                <w:b/>
                <w:bCs/>
                <w:color w:val="C00000"/>
                <w:lang w:eastAsia="hr-HR"/>
              </w:rPr>
              <w:t>SVIBANJ (21) 21</w:t>
            </w:r>
          </w:p>
        </w:tc>
        <w:tc>
          <w:tcPr>
            <w:tcW w:w="262" w:type="dxa"/>
            <w:tcBorders>
              <w:top w:val="nil"/>
              <w:left w:val="nil"/>
              <w:bottom w:val="nil"/>
              <w:right w:val="nil"/>
            </w:tcBorders>
            <w:shd w:val="clear" w:color="auto" w:fill="auto"/>
            <w:noWrap/>
            <w:vAlign w:val="bottom"/>
            <w:hideMark/>
          </w:tcPr>
          <w:p w14:paraId="3BD1ED56"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p>
        </w:tc>
        <w:tc>
          <w:tcPr>
            <w:tcW w:w="399" w:type="dxa"/>
            <w:tcBorders>
              <w:top w:val="nil"/>
              <w:left w:val="nil"/>
              <w:bottom w:val="nil"/>
              <w:right w:val="nil"/>
            </w:tcBorders>
            <w:shd w:val="clear" w:color="auto" w:fill="auto"/>
            <w:noWrap/>
            <w:vAlign w:val="bottom"/>
            <w:hideMark/>
          </w:tcPr>
          <w:p w14:paraId="6E29E5B4"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2940" w:type="dxa"/>
            <w:gridSpan w:val="7"/>
            <w:tcBorders>
              <w:top w:val="single" w:sz="8" w:space="0" w:color="auto"/>
              <w:left w:val="single" w:sz="8" w:space="0" w:color="auto"/>
              <w:bottom w:val="single" w:sz="8" w:space="0" w:color="auto"/>
              <w:right w:val="single" w:sz="8" w:space="0" w:color="000000" w:themeColor="text1"/>
            </w:tcBorders>
            <w:shd w:val="clear" w:color="auto" w:fill="D9E2F3" w:themeFill="accent5" w:themeFillTint="33"/>
            <w:noWrap/>
            <w:vAlign w:val="center"/>
            <w:hideMark/>
          </w:tcPr>
          <w:p w14:paraId="4844CC6B"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r w:rsidRPr="00E704F7">
              <w:rPr>
                <w:rFonts w:ascii="Times New Roman" w:eastAsia="Times New Roman" w:hAnsi="Times New Roman" w:cs="Times New Roman"/>
                <w:b/>
                <w:bCs/>
                <w:color w:val="C00000"/>
                <w:lang w:eastAsia="hr-HR"/>
              </w:rPr>
              <w:t>LIPANJ (20) 14</w:t>
            </w:r>
          </w:p>
        </w:tc>
        <w:tc>
          <w:tcPr>
            <w:tcW w:w="262" w:type="dxa"/>
            <w:tcBorders>
              <w:top w:val="nil"/>
              <w:left w:val="nil"/>
              <w:bottom w:val="nil"/>
              <w:right w:val="nil"/>
            </w:tcBorders>
            <w:shd w:val="clear" w:color="auto" w:fill="auto"/>
            <w:noWrap/>
            <w:vAlign w:val="bottom"/>
            <w:hideMark/>
          </w:tcPr>
          <w:p w14:paraId="0486D37F"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p>
        </w:tc>
        <w:tc>
          <w:tcPr>
            <w:tcW w:w="399" w:type="dxa"/>
            <w:tcBorders>
              <w:top w:val="nil"/>
              <w:left w:val="nil"/>
              <w:bottom w:val="nil"/>
              <w:right w:val="nil"/>
            </w:tcBorders>
            <w:shd w:val="clear" w:color="auto" w:fill="auto"/>
            <w:noWrap/>
            <w:vAlign w:val="bottom"/>
            <w:hideMark/>
          </w:tcPr>
          <w:p w14:paraId="433FB565"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069" w:type="dxa"/>
            <w:gridSpan w:val="7"/>
            <w:tcBorders>
              <w:top w:val="single" w:sz="8" w:space="0" w:color="auto"/>
              <w:left w:val="single" w:sz="8" w:space="0" w:color="auto"/>
              <w:bottom w:val="single" w:sz="8" w:space="0" w:color="auto"/>
              <w:right w:val="single" w:sz="8" w:space="0" w:color="000000" w:themeColor="text1"/>
            </w:tcBorders>
            <w:shd w:val="clear" w:color="auto" w:fill="D9E2F3" w:themeFill="accent5" w:themeFillTint="33"/>
            <w:noWrap/>
            <w:vAlign w:val="center"/>
            <w:hideMark/>
          </w:tcPr>
          <w:p w14:paraId="37BB023A"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r w:rsidRPr="00E704F7">
              <w:rPr>
                <w:rFonts w:ascii="Times New Roman" w:eastAsia="Times New Roman" w:hAnsi="Times New Roman" w:cs="Times New Roman"/>
                <w:b/>
                <w:bCs/>
                <w:color w:val="C00000"/>
                <w:lang w:eastAsia="hr-HR"/>
              </w:rPr>
              <w:t>SRPANJ (21) /</w:t>
            </w:r>
          </w:p>
        </w:tc>
        <w:tc>
          <w:tcPr>
            <w:tcW w:w="262" w:type="dxa"/>
            <w:tcBorders>
              <w:top w:val="nil"/>
              <w:left w:val="nil"/>
              <w:bottom w:val="nil"/>
              <w:right w:val="nil"/>
            </w:tcBorders>
            <w:shd w:val="clear" w:color="auto" w:fill="auto"/>
            <w:noWrap/>
            <w:vAlign w:val="bottom"/>
            <w:hideMark/>
          </w:tcPr>
          <w:p w14:paraId="51643681"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p>
        </w:tc>
        <w:tc>
          <w:tcPr>
            <w:tcW w:w="399" w:type="dxa"/>
            <w:tcBorders>
              <w:top w:val="nil"/>
              <w:left w:val="nil"/>
              <w:bottom w:val="nil"/>
              <w:right w:val="nil"/>
            </w:tcBorders>
            <w:shd w:val="clear" w:color="auto" w:fill="auto"/>
            <w:noWrap/>
            <w:vAlign w:val="bottom"/>
            <w:hideMark/>
          </w:tcPr>
          <w:p w14:paraId="0BDDEA17"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single" w:sz="8" w:space="0" w:color="auto"/>
              <w:left w:val="single" w:sz="8" w:space="0" w:color="auto"/>
              <w:bottom w:val="single" w:sz="8" w:space="0" w:color="auto"/>
              <w:right w:val="single" w:sz="8" w:space="0" w:color="auto"/>
            </w:tcBorders>
          </w:tcPr>
          <w:p w14:paraId="77CBE861"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p>
        </w:tc>
        <w:tc>
          <w:tcPr>
            <w:tcW w:w="3069" w:type="dxa"/>
            <w:gridSpan w:val="7"/>
            <w:tcBorders>
              <w:top w:val="single" w:sz="8" w:space="0" w:color="auto"/>
              <w:left w:val="single" w:sz="8" w:space="0" w:color="auto"/>
              <w:bottom w:val="single" w:sz="8" w:space="0" w:color="auto"/>
              <w:right w:val="single" w:sz="8" w:space="0" w:color="000000" w:themeColor="text1"/>
            </w:tcBorders>
            <w:shd w:val="clear" w:color="auto" w:fill="D9E2F3" w:themeFill="accent5" w:themeFillTint="33"/>
            <w:noWrap/>
            <w:vAlign w:val="center"/>
            <w:hideMark/>
          </w:tcPr>
          <w:p w14:paraId="405265B2" w14:textId="77777777" w:rsidR="00C416E1" w:rsidRPr="00E704F7" w:rsidRDefault="00C416E1" w:rsidP="0032356D">
            <w:pPr>
              <w:spacing w:after="0" w:line="240" w:lineRule="auto"/>
              <w:jc w:val="center"/>
              <w:rPr>
                <w:rFonts w:ascii="Times New Roman" w:eastAsia="Times New Roman" w:hAnsi="Times New Roman" w:cs="Times New Roman"/>
                <w:b/>
                <w:bCs/>
                <w:color w:val="0000FF"/>
                <w:lang w:eastAsia="hr-HR"/>
              </w:rPr>
            </w:pPr>
            <w:r w:rsidRPr="00E704F7">
              <w:rPr>
                <w:rFonts w:ascii="Times New Roman" w:eastAsia="Times New Roman" w:hAnsi="Times New Roman" w:cs="Times New Roman"/>
                <w:b/>
                <w:bCs/>
                <w:color w:val="C00000"/>
                <w:lang w:eastAsia="hr-HR"/>
              </w:rPr>
              <w:t>KOLOVOZ (21) /21</w:t>
            </w:r>
          </w:p>
        </w:tc>
      </w:tr>
      <w:tr w:rsidR="00C416E1" w:rsidRPr="006852B7" w14:paraId="137742CB" w14:textId="77777777" w:rsidTr="0032356D">
        <w:trPr>
          <w:trHeight w:val="300"/>
        </w:trPr>
        <w:tc>
          <w:tcPr>
            <w:tcW w:w="399" w:type="dxa"/>
            <w:tcBorders>
              <w:top w:val="nil"/>
              <w:left w:val="nil"/>
              <w:bottom w:val="nil"/>
              <w:right w:val="nil"/>
            </w:tcBorders>
            <w:shd w:val="clear" w:color="auto" w:fill="auto"/>
            <w:noWrap/>
            <w:vAlign w:val="bottom"/>
            <w:hideMark/>
          </w:tcPr>
          <w:p w14:paraId="30AA8F23" w14:textId="77777777" w:rsidR="00C416E1" w:rsidRPr="006852B7" w:rsidRDefault="00C416E1" w:rsidP="0032356D">
            <w:pPr>
              <w:spacing w:after="0" w:line="240" w:lineRule="auto"/>
              <w:jc w:val="center"/>
              <w:rPr>
                <w:rFonts w:ascii="Arial Narrow" w:eastAsia="Times New Roman" w:hAnsi="Arial Narrow" w:cs="Arial"/>
                <w:b/>
                <w:bCs/>
                <w:color w:val="0000FF"/>
                <w:lang w:eastAsia="hr-HR"/>
              </w:rPr>
            </w:pPr>
          </w:p>
        </w:tc>
        <w:tc>
          <w:tcPr>
            <w:tcW w:w="445" w:type="dxa"/>
            <w:tcBorders>
              <w:top w:val="nil"/>
              <w:left w:val="single" w:sz="8" w:space="0" w:color="auto"/>
              <w:bottom w:val="double" w:sz="6" w:space="0" w:color="auto"/>
              <w:right w:val="single" w:sz="4" w:space="0" w:color="auto"/>
            </w:tcBorders>
            <w:shd w:val="clear" w:color="auto" w:fill="auto"/>
            <w:noWrap/>
            <w:vAlign w:val="center"/>
            <w:hideMark/>
          </w:tcPr>
          <w:p w14:paraId="5AE43B95"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P</w:t>
            </w:r>
          </w:p>
        </w:tc>
        <w:tc>
          <w:tcPr>
            <w:tcW w:w="399" w:type="dxa"/>
            <w:tcBorders>
              <w:top w:val="nil"/>
              <w:left w:val="nil"/>
              <w:bottom w:val="double" w:sz="6" w:space="0" w:color="auto"/>
              <w:right w:val="single" w:sz="4" w:space="0" w:color="auto"/>
            </w:tcBorders>
            <w:shd w:val="clear" w:color="auto" w:fill="auto"/>
            <w:noWrap/>
            <w:vAlign w:val="center"/>
            <w:hideMark/>
          </w:tcPr>
          <w:p w14:paraId="06F87978"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U</w:t>
            </w:r>
          </w:p>
        </w:tc>
        <w:tc>
          <w:tcPr>
            <w:tcW w:w="399" w:type="dxa"/>
            <w:tcBorders>
              <w:top w:val="nil"/>
              <w:left w:val="nil"/>
              <w:bottom w:val="double" w:sz="6" w:space="0" w:color="auto"/>
              <w:right w:val="single" w:sz="4" w:space="0" w:color="auto"/>
            </w:tcBorders>
            <w:shd w:val="clear" w:color="auto" w:fill="auto"/>
            <w:noWrap/>
            <w:vAlign w:val="center"/>
            <w:hideMark/>
          </w:tcPr>
          <w:p w14:paraId="18F7BA8C"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S</w:t>
            </w:r>
          </w:p>
        </w:tc>
        <w:tc>
          <w:tcPr>
            <w:tcW w:w="399" w:type="dxa"/>
            <w:tcBorders>
              <w:top w:val="nil"/>
              <w:left w:val="nil"/>
              <w:bottom w:val="double" w:sz="6" w:space="0" w:color="auto"/>
              <w:right w:val="single" w:sz="4" w:space="0" w:color="auto"/>
            </w:tcBorders>
            <w:shd w:val="clear" w:color="auto" w:fill="auto"/>
            <w:noWrap/>
            <w:vAlign w:val="center"/>
            <w:hideMark/>
          </w:tcPr>
          <w:p w14:paraId="43FAE8C0"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Č</w:t>
            </w:r>
          </w:p>
        </w:tc>
        <w:tc>
          <w:tcPr>
            <w:tcW w:w="445" w:type="dxa"/>
            <w:tcBorders>
              <w:top w:val="nil"/>
              <w:left w:val="nil"/>
              <w:bottom w:val="double" w:sz="6" w:space="0" w:color="auto"/>
              <w:right w:val="single" w:sz="4" w:space="0" w:color="auto"/>
            </w:tcBorders>
            <w:shd w:val="clear" w:color="auto" w:fill="auto"/>
            <w:noWrap/>
            <w:vAlign w:val="center"/>
            <w:hideMark/>
          </w:tcPr>
          <w:p w14:paraId="6F91FAEA"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P</w:t>
            </w:r>
          </w:p>
        </w:tc>
        <w:tc>
          <w:tcPr>
            <w:tcW w:w="445" w:type="dxa"/>
            <w:tcBorders>
              <w:top w:val="nil"/>
              <w:left w:val="nil"/>
              <w:bottom w:val="double" w:sz="6" w:space="0" w:color="auto"/>
              <w:right w:val="single" w:sz="4" w:space="0" w:color="auto"/>
            </w:tcBorders>
            <w:shd w:val="clear" w:color="auto" w:fill="auto"/>
            <w:noWrap/>
            <w:vAlign w:val="center"/>
            <w:hideMark/>
          </w:tcPr>
          <w:p w14:paraId="7F363081"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S</w:t>
            </w:r>
          </w:p>
        </w:tc>
        <w:tc>
          <w:tcPr>
            <w:tcW w:w="445" w:type="dxa"/>
            <w:tcBorders>
              <w:top w:val="nil"/>
              <w:left w:val="nil"/>
              <w:bottom w:val="double" w:sz="6" w:space="0" w:color="auto"/>
              <w:right w:val="single" w:sz="8" w:space="0" w:color="auto"/>
            </w:tcBorders>
            <w:shd w:val="clear" w:color="auto" w:fill="auto"/>
            <w:noWrap/>
            <w:vAlign w:val="center"/>
            <w:hideMark/>
          </w:tcPr>
          <w:p w14:paraId="7FE981A3"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N</w:t>
            </w:r>
          </w:p>
        </w:tc>
        <w:tc>
          <w:tcPr>
            <w:tcW w:w="262" w:type="dxa"/>
            <w:tcBorders>
              <w:top w:val="nil"/>
              <w:left w:val="nil"/>
              <w:bottom w:val="nil"/>
              <w:right w:val="nil"/>
            </w:tcBorders>
            <w:shd w:val="clear" w:color="auto" w:fill="auto"/>
            <w:noWrap/>
            <w:vAlign w:val="bottom"/>
            <w:hideMark/>
          </w:tcPr>
          <w:p w14:paraId="4E4D0102"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399" w:type="dxa"/>
            <w:tcBorders>
              <w:top w:val="nil"/>
              <w:left w:val="nil"/>
              <w:bottom w:val="nil"/>
              <w:right w:val="nil"/>
            </w:tcBorders>
            <w:shd w:val="clear" w:color="auto" w:fill="auto"/>
            <w:noWrap/>
            <w:vAlign w:val="bottom"/>
            <w:hideMark/>
          </w:tcPr>
          <w:p w14:paraId="521DC0F4"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single" w:sz="8" w:space="0" w:color="auto"/>
              <w:bottom w:val="double" w:sz="6" w:space="0" w:color="auto"/>
              <w:right w:val="single" w:sz="4" w:space="0" w:color="auto"/>
            </w:tcBorders>
            <w:shd w:val="clear" w:color="auto" w:fill="auto"/>
            <w:noWrap/>
            <w:vAlign w:val="center"/>
            <w:hideMark/>
          </w:tcPr>
          <w:p w14:paraId="783343E4"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P</w:t>
            </w:r>
          </w:p>
        </w:tc>
        <w:tc>
          <w:tcPr>
            <w:tcW w:w="408" w:type="dxa"/>
            <w:tcBorders>
              <w:top w:val="nil"/>
              <w:left w:val="nil"/>
              <w:bottom w:val="double" w:sz="6" w:space="0" w:color="auto"/>
              <w:right w:val="single" w:sz="4" w:space="0" w:color="auto"/>
            </w:tcBorders>
            <w:shd w:val="clear" w:color="auto" w:fill="auto"/>
            <w:noWrap/>
            <w:vAlign w:val="center"/>
            <w:hideMark/>
          </w:tcPr>
          <w:p w14:paraId="632C5233"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U</w:t>
            </w:r>
          </w:p>
        </w:tc>
        <w:tc>
          <w:tcPr>
            <w:tcW w:w="399" w:type="dxa"/>
            <w:tcBorders>
              <w:top w:val="nil"/>
              <w:left w:val="nil"/>
              <w:bottom w:val="double" w:sz="6" w:space="0" w:color="auto"/>
              <w:right w:val="single" w:sz="4" w:space="0" w:color="auto"/>
            </w:tcBorders>
            <w:shd w:val="clear" w:color="auto" w:fill="auto"/>
            <w:noWrap/>
            <w:vAlign w:val="center"/>
            <w:hideMark/>
          </w:tcPr>
          <w:p w14:paraId="31EAF404"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S</w:t>
            </w:r>
          </w:p>
        </w:tc>
        <w:tc>
          <w:tcPr>
            <w:tcW w:w="445" w:type="dxa"/>
            <w:tcBorders>
              <w:top w:val="nil"/>
              <w:left w:val="nil"/>
              <w:bottom w:val="double" w:sz="6" w:space="0" w:color="auto"/>
              <w:right w:val="single" w:sz="4" w:space="0" w:color="auto"/>
            </w:tcBorders>
            <w:shd w:val="clear" w:color="auto" w:fill="auto"/>
            <w:noWrap/>
            <w:vAlign w:val="center"/>
            <w:hideMark/>
          </w:tcPr>
          <w:p w14:paraId="2801253C"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Č</w:t>
            </w:r>
          </w:p>
        </w:tc>
        <w:tc>
          <w:tcPr>
            <w:tcW w:w="445" w:type="dxa"/>
            <w:tcBorders>
              <w:top w:val="nil"/>
              <w:left w:val="nil"/>
              <w:bottom w:val="double" w:sz="6" w:space="0" w:color="auto"/>
              <w:right w:val="single" w:sz="4" w:space="0" w:color="auto"/>
            </w:tcBorders>
            <w:shd w:val="clear" w:color="auto" w:fill="auto"/>
            <w:noWrap/>
            <w:vAlign w:val="center"/>
            <w:hideMark/>
          </w:tcPr>
          <w:p w14:paraId="66DED756"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P</w:t>
            </w:r>
          </w:p>
        </w:tc>
        <w:tc>
          <w:tcPr>
            <w:tcW w:w="445" w:type="dxa"/>
            <w:tcBorders>
              <w:top w:val="nil"/>
              <w:left w:val="nil"/>
              <w:bottom w:val="double" w:sz="6" w:space="0" w:color="auto"/>
              <w:right w:val="single" w:sz="4" w:space="0" w:color="auto"/>
            </w:tcBorders>
            <w:shd w:val="clear" w:color="auto" w:fill="auto"/>
            <w:noWrap/>
            <w:vAlign w:val="center"/>
            <w:hideMark/>
          </w:tcPr>
          <w:p w14:paraId="3CD5D855"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S</w:t>
            </w:r>
          </w:p>
        </w:tc>
        <w:tc>
          <w:tcPr>
            <w:tcW w:w="399" w:type="dxa"/>
            <w:tcBorders>
              <w:top w:val="nil"/>
              <w:left w:val="nil"/>
              <w:bottom w:val="double" w:sz="6" w:space="0" w:color="auto"/>
              <w:right w:val="single" w:sz="8" w:space="0" w:color="auto"/>
            </w:tcBorders>
            <w:shd w:val="clear" w:color="auto" w:fill="auto"/>
            <w:noWrap/>
            <w:vAlign w:val="center"/>
            <w:hideMark/>
          </w:tcPr>
          <w:p w14:paraId="321BDFF8"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N</w:t>
            </w:r>
          </w:p>
        </w:tc>
        <w:tc>
          <w:tcPr>
            <w:tcW w:w="262" w:type="dxa"/>
            <w:tcBorders>
              <w:top w:val="nil"/>
              <w:left w:val="nil"/>
              <w:bottom w:val="nil"/>
              <w:right w:val="nil"/>
            </w:tcBorders>
            <w:shd w:val="clear" w:color="auto" w:fill="auto"/>
            <w:noWrap/>
            <w:vAlign w:val="bottom"/>
            <w:hideMark/>
          </w:tcPr>
          <w:p w14:paraId="533C2012"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p>
        </w:tc>
        <w:tc>
          <w:tcPr>
            <w:tcW w:w="399" w:type="dxa"/>
            <w:tcBorders>
              <w:top w:val="nil"/>
              <w:left w:val="nil"/>
              <w:bottom w:val="nil"/>
              <w:right w:val="nil"/>
            </w:tcBorders>
            <w:shd w:val="clear" w:color="auto" w:fill="auto"/>
            <w:noWrap/>
            <w:vAlign w:val="bottom"/>
            <w:hideMark/>
          </w:tcPr>
          <w:p w14:paraId="6152D71A"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single" w:sz="8" w:space="0" w:color="auto"/>
              <w:bottom w:val="double" w:sz="6" w:space="0" w:color="auto"/>
              <w:right w:val="single" w:sz="4" w:space="0" w:color="auto"/>
            </w:tcBorders>
            <w:shd w:val="clear" w:color="auto" w:fill="auto"/>
            <w:noWrap/>
            <w:vAlign w:val="center"/>
            <w:hideMark/>
          </w:tcPr>
          <w:p w14:paraId="3EE5A053"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P</w:t>
            </w:r>
          </w:p>
        </w:tc>
        <w:tc>
          <w:tcPr>
            <w:tcW w:w="445" w:type="dxa"/>
            <w:tcBorders>
              <w:top w:val="nil"/>
              <w:left w:val="nil"/>
              <w:bottom w:val="double" w:sz="6" w:space="0" w:color="auto"/>
              <w:right w:val="single" w:sz="4" w:space="0" w:color="auto"/>
            </w:tcBorders>
            <w:shd w:val="clear" w:color="auto" w:fill="auto"/>
            <w:noWrap/>
            <w:vAlign w:val="center"/>
            <w:hideMark/>
          </w:tcPr>
          <w:p w14:paraId="05D8A653"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U</w:t>
            </w:r>
          </w:p>
        </w:tc>
        <w:tc>
          <w:tcPr>
            <w:tcW w:w="399" w:type="dxa"/>
            <w:tcBorders>
              <w:top w:val="nil"/>
              <w:left w:val="nil"/>
              <w:bottom w:val="double" w:sz="6" w:space="0" w:color="auto"/>
              <w:right w:val="single" w:sz="4" w:space="0" w:color="auto"/>
            </w:tcBorders>
            <w:shd w:val="clear" w:color="auto" w:fill="auto"/>
            <w:noWrap/>
            <w:vAlign w:val="center"/>
            <w:hideMark/>
          </w:tcPr>
          <w:p w14:paraId="34C5104E"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S</w:t>
            </w:r>
          </w:p>
        </w:tc>
        <w:tc>
          <w:tcPr>
            <w:tcW w:w="445" w:type="dxa"/>
            <w:tcBorders>
              <w:top w:val="nil"/>
              <w:left w:val="nil"/>
              <w:bottom w:val="double" w:sz="6" w:space="0" w:color="auto"/>
              <w:right w:val="single" w:sz="4" w:space="0" w:color="auto"/>
            </w:tcBorders>
            <w:shd w:val="clear" w:color="auto" w:fill="auto"/>
            <w:noWrap/>
            <w:vAlign w:val="center"/>
            <w:hideMark/>
          </w:tcPr>
          <w:p w14:paraId="27D47C7B"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Č</w:t>
            </w:r>
          </w:p>
        </w:tc>
        <w:tc>
          <w:tcPr>
            <w:tcW w:w="445" w:type="dxa"/>
            <w:tcBorders>
              <w:top w:val="nil"/>
              <w:left w:val="nil"/>
              <w:bottom w:val="double" w:sz="6" w:space="0" w:color="auto"/>
              <w:right w:val="single" w:sz="4" w:space="0" w:color="auto"/>
            </w:tcBorders>
            <w:shd w:val="clear" w:color="auto" w:fill="auto"/>
            <w:noWrap/>
            <w:vAlign w:val="center"/>
            <w:hideMark/>
          </w:tcPr>
          <w:p w14:paraId="32AA6B51"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P</w:t>
            </w:r>
          </w:p>
        </w:tc>
        <w:tc>
          <w:tcPr>
            <w:tcW w:w="445" w:type="dxa"/>
            <w:tcBorders>
              <w:top w:val="nil"/>
              <w:left w:val="nil"/>
              <w:bottom w:val="double" w:sz="6" w:space="0" w:color="auto"/>
              <w:right w:val="single" w:sz="4" w:space="0" w:color="auto"/>
            </w:tcBorders>
            <w:shd w:val="clear" w:color="auto" w:fill="auto"/>
            <w:noWrap/>
            <w:vAlign w:val="center"/>
            <w:hideMark/>
          </w:tcPr>
          <w:p w14:paraId="7A96FF92"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S</w:t>
            </w:r>
          </w:p>
        </w:tc>
        <w:tc>
          <w:tcPr>
            <w:tcW w:w="445" w:type="dxa"/>
            <w:tcBorders>
              <w:top w:val="nil"/>
              <w:left w:val="nil"/>
              <w:bottom w:val="double" w:sz="6" w:space="0" w:color="auto"/>
              <w:right w:val="single" w:sz="8" w:space="0" w:color="auto"/>
            </w:tcBorders>
            <w:shd w:val="clear" w:color="auto" w:fill="auto"/>
            <w:noWrap/>
            <w:vAlign w:val="center"/>
            <w:hideMark/>
          </w:tcPr>
          <w:p w14:paraId="0FA2F99F"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N</w:t>
            </w:r>
          </w:p>
        </w:tc>
        <w:tc>
          <w:tcPr>
            <w:tcW w:w="262" w:type="dxa"/>
            <w:tcBorders>
              <w:top w:val="nil"/>
              <w:left w:val="nil"/>
              <w:bottom w:val="nil"/>
              <w:right w:val="nil"/>
            </w:tcBorders>
            <w:shd w:val="clear" w:color="auto" w:fill="auto"/>
            <w:noWrap/>
            <w:vAlign w:val="bottom"/>
            <w:hideMark/>
          </w:tcPr>
          <w:p w14:paraId="6E0B0A63"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p>
        </w:tc>
        <w:tc>
          <w:tcPr>
            <w:tcW w:w="399" w:type="dxa"/>
            <w:tcBorders>
              <w:top w:val="nil"/>
              <w:left w:val="nil"/>
              <w:bottom w:val="nil"/>
              <w:right w:val="nil"/>
            </w:tcBorders>
            <w:shd w:val="clear" w:color="auto" w:fill="auto"/>
            <w:noWrap/>
            <w:vAlign w:val="bottom"/>
            <w:hideMark/>
          </w:tcPr>
          <w:p w14:paraId="65803923"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single" w:sz="8" w:space="0" w:color="auto"/>
              <w:bottom w:val="double" w:sz="6" w:space="0" w:color="auto"/>
              <w:right w:val="single" w:sz="8" w:space="0" w:color="auto"/>
            </w:tcBorders>
          </w:tcPr>
          <w:p w14:paraId="7F2612E7"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p>
        </w:tc>
        <w:tc>
          <w:tcPr>
            <w:tcW w:w="445" w:type="dxa"/>
            <w:tcBorders>
              <w:top w:val="nil"/>
              <w:left w:val="single" w:sz="8" w:space="0" w:color="auto"/>
              <w:bottom w:val="double" w:sz="6" w:space="0" w:color="auto"/>
              <w:right w:val="single" w:sz="4" w:space="0" w:color="auto"/>
            </w:tcBorders>
            <w:shd w:val="clear" w:color="auto" w:fill="auto"/>
            <w:noWrap/>
            <w:vAlign w:val="center"/>
            <w:hideMark/>
          </w:tcPr>
          <w:p w14:paraId="61283C15"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P</w:t>
            </w:r>
          </w:p>
        </w:tc>
        <w:tc>
          <w:tcPr>
            <w:tcW w:w="445" w:type="dxa"/>
            <w:tcBorders>
              <w:top w:val="nil"/>
              <w:left w:val="nil"/>
              <w:bottom w:val="double" w:sz="6" w:space="0" w:color="auto"/>
              <w:right w:val="single" w:sz="4" w:space="0" w:color="auto"/>
            </w:tcBorders>
            <w:shd w:val="clear" w:color="auto" w:fill="auto"/>
            <w:noWrap/>
            <w:vAlign w:val="center"/>
            <w:hideMark/>
          </w:tcPr>
          <w:p w14:paraId="0DFCEFEC"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U</w:t>
            </w:r>
          </w:p>
        </w:tc>
        <w:tc>
          <w:tcPr>
            <w:tcW w:w="445" w:type="dxa"/>
            <w:tcBorders>
              <w:top w:val="nil"/>
              <w:left w:val="nil"/>
              <w:bottom w:val="double" w:sz="6" w:space="0" w:color="auto"/>
              <w:right w:val="single" w:sz="4" w:space="0" w:color="auto"/>
            </w:tcBorders>
            <w:shd w:val="clear" w:color="auto" w:fill="auto"/>
            <w:noWrap/>
            <w:vAlign w:val="center"/>
            <w:hideMark/>
          </w:tcPr>
          <w:p w14:paraId="08206281"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S</w:t>
            </w:r>
          </w:p>
        </w:tc>
        <w:tc>
          <w:tcPr>
            <w:tcW w:w="445" w:type="dxa"/>
            <w:tcBorders>
              <w:top w:val="nil"/>
              <w:left w:val="nil"/>
              <w:bottom w:val="double" w:sz="6" w:space="0" w:color="auto"/>
              <w:right w:val="single" w:sz="4" w:space="0" w:color="auto"/>
            </w:tcBorders>
            <w:shd w:val="clear" w:color="auto" w:fill="auto"/>
            <w:noWrap/>
            <w:vAlign w:val="center"/>
            <w:hideMark/>
          </w:tcPr>
          <w:p w14:paraId="2AA1867D"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Č</w:t>
            </w:r>
          </w:p>
        </w:tc>
        <w:tc>
          <w:tcPr>
            <w:tcW w:w="445" w:type="dxa"/>
            <w:tcBorders>
              <w:top w:val="nil"/>
              <w:left w:val="nil"/>
              <w:bottom w:val="double" w:sz="6" w:space="0" w:color="auto"/>
              <w:right w:val="single" w:sz="4" w:space="0" w:color="auto"/>
            </w:tcBorders>
            <w:shd w:val="clear" w:color="auto" w:fill="auto"/>
            <w:noWrap/>
            <w:vAlign w:val="center"/>
            <w:hideMark/>
          </w:tcPr>
          <w:p w14:paraId="0E8BB6C6"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P</w:t>
            </w:r>
          </w:p>
        </w:tc>
        <w:tc>
          <w:tcPr>
            <w:tcW w:w="399" w:type="dxa"/>
            <w:tcBorders>
              <w:top w:val="nil"/>
              <w:left w:val="nil"/>
              <w:bottom w:val="double" w:sz="6" w:space="0" w:color="auto"/>
              <w:right w:val="single" w:sz="4" w:space="0" w:color="auto"/>
            </w:tcBorders>
            <w:shd w:val="clear" w:color="auto" w:fill="auto"/>
            <w:noWrap/>
            <w:vAlign w:val="center"/>
            <w:hideMark/>
          </w:tcPr>
          <w:p w14:paraId="484D632E"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S</w:t>
            </w:r>
          </w:p>
        </w:tc>
        <w:tc>
          <w:tcPr>
            <w:tcW w:w="445" w:type="dxa"/>
            <w:tcBorders>
              <w:top w:val="nil"/>
              <w:left w:val="nil"/>
              <w:bottom w:val="double" w:sz="6" w:space="0" w:color="auto"/>
              <w:right w:val="single" w:sz="8" w:space="0" w:color="auto"/>
            </w:tcBorders>
            <w:shd w:val="clear" w:color="auto" w:fill="auto"/>
            <w:noWrap/>
            <w:vAlign w:val="center"/>
            <w:hideMark/>
          </w:tcPr>
          <w:p w14:paraId="29BCE874" w14:textId="77777777" w:rsidR="00C416E1" w:rsidRPr="00E704F7" w:rsidRDefault="00C416E1" w:rsidP="0032356D">
            <w:pPr>
              <w:spacing w:after="0" w:line="240" w:lineRule="auto"/>
              <w:jc w:val="center"/>
              <w:rPr>
                <w:rFonts w:ascii="Times New Roman" w:eastAsia="Times New Roman" w:hAnsi="Times New Roman" w:cs="Times New Roman"/>
                <w:b/>
                <w:bCs/>
                <w:sz w:val="18"/>
                <w:szCs w:val="18"/>
                <w:lang w:eastAsia="hr-HR"/>
              </w:rPr>
            </w:pPr>
            <w:r w:rsidRPr="00E704F7">
              <w:rPr>
                <w:rFonts w:ascii="Times New Roman" w:eastAsia="Times New Roman" w:hAnsi="Times New Roman" w:cs="Times New Roman"/>
                <w:b/>
                <w:bCs/>
                <w:sz w:val="18"/>
                <w:szCs w:val="18"/>
                <w:lang w:eastAsia="hr-HR"/>
              </w:rPr>
              <w:t>N</w:t>
            </w:r>
          </w:p>
        </w:tc>
      </w:tr>
      <w:tr w:rsidR="00C416E1" w:rsidRPr="006852B7" w14:paraId="1B1377F6" w14:textId="77777777" w:rsidTr="0032356D">
        <w:trPr>
          <w:trHeight w:val="300"/>
        </w:trPr>
        <w:tc>
          <w:tcPr>
            <w:tcW w:w="399" w:type="dxa"/>
            <w:tcBorders>
              <w:top w:val="single" w:sz="4" w:space="0" w:color="auto"/>
              <w:left w:val="single" w:sz="4" w:space="0" w:color="auto"/>
              <w:bottom w:val="single" w:sz="4" w:space="0" w:color="auto"/>
              <w:right w:val="nil"/>
            </w:tcBorders>
            <w:shd w:val="clear" w:color="auto" w:fill="auto"/>
            <w:noWrap/>
            <w:vAlign w:val="center"/>
            <w:hideMark/>
          </w:tcPr>
          <w:p w14:paraId="6BF368CB" w14:textId="77777777" w:rsidR="00C416E1" w:rsidRPr="006852B7" w:rsidRDefault="00C416E1" w:rsidP="0032356D">
            <w:pPr>
              <w:spacing w:after="0" w:line="240" w:lineRule="auto"/>
              <w:jc w:val="center"/>
              <w:rPr>
                <w:rFonts w:ascii="Arial Narrow" w:eastAsia="Times New Roman" w:hAnsi="Arial Narrow" w:cs="Arial"/>
                <w:i/>
                <w:iCs/>
                <w:sz w:val="16"/>
                <w:szCs w:val="16"/>
                <w:lang w:eastAsia="hr-HR"/>
              </w:rPr>
            </w:pPr>
            <w:r w:rsidRPr="006852B7">
              <w:rPr>
                <w:rFonts w:ascii="Arial Narrow" w:eastAsia="Times New Roman" w:hAnsi="Arial Narrow" w:cs="Arial"/>
                <w:i/>
                <w:iCs/>
                <w:sz w:val="16"/>
                <w:szCs w:val="16"/>
                <w:lang w:eastAsia="hr-HR"/>
              </w:rPr>
              <w:t> </w:t>
            </w:r>
          </w:p>
        </w:tc>
        <w:tc>
          <w:tcPr>
            <w:tcW w:w="445" w:type="dxa"/>
            <w:tcBorders>
              <w:top w:val="nil"/>
              <w:left w:val="single" w:sz="8" w:space="0" w:color="auto"/>
              <w:bottom w:val="nil"/>
              <w:right w:val="nil"/>
            </w:tcBorders>
            <w:shd w:val="clear" w:color="auto" w:fill="FFFFFF" w:themeFill="background1"/>
            <w:noWrap/>
            <w:vAlign w:val="center"/>
          </w:tcPr>
          <w:p w14:paraId="5ECAE9C8"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p>
        </w:tc>
        <w:tc>
          <w:tcPr>
            <w:tcW w:w="399" w:type="dxa"/>
            <w:tcBorders>
              <w:top w:val="nil"/>
              <w:left w:val="single" w:sz="4" w:space="0" w:color="auto"/>
              <w:bottom w:val="single" w:sz="4" w:space="0" w:color="auto"/>
              <w:right w:val="nil"/>
            </w:tcBorders>
            <w:shd w:val="clear" w:color="auto" w:fill="FFFFFF" w:themeFill="background1"/>
            <w:noWrap/>
            <w:vAlign w:val="center"/>
          </w:tcPr>
          <w:p w14:paraId="5E078B78"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p>
        </w:tc>
        <w:tc>
          <w:tcPr>
            <w:tcW w:w="399" w:type="dxa"/>
            <w:tcBorders>
              <w:top w:val="nil"/>
              <w:left w:val="single" w:sz="4" w:space="0" w:color="auto"/>
              <w:bottom w:val="single" w:sz="4" w:space="0" w:color="auto"/>
              <w:right w:val="single" w:sz="4" w:space="0" w:color="auto"/>
            </w:tcBorders>
            <w:shd w:val="clear" w:color="auto" w:fill="FFFFFF" w:themeFill="background1"/>
            <w:noWrap/>
            <w:vAlign w:val="center"/>
          </w:tcPr>
          <w:p w14:paraId="1D22616F" w14:textId="77777777" w:rsidR="00C416E1" w:rsidRPr="006852B7" w:rsidRDefault="00C416E1" w:rsidP="0032356D">
            <w:pPr>
              <w:spacing w:after="0" w:line="240" w:lineRule="auto"/>
              <w:jc w:val="center"/>
              <w:rPr>
                <w:rFonts w:ascii="Arial Narrow" w:eastAsia="Times New Roman" w:hAnsi="Arial Narrow" w:cs="Arial"/>
                <w:b/>
                <w:bCs/>
                <w:i/>
                <w:iCs/>
                <w:sz w:val="21"/>
                <w:szCs w:val="21"/>
                <w:lang w:eastAsia="hr-HR"/>
              </w:rPr>
            </w:pPr>
          </w:p>
        </w:tc>
        <w:tc>
          <w:tcPr>
            <w:tcW w:w="399" w:type="dxa"/>
            <w:tcBorders>
              <w:top w:val="nil"/>
              <w:left w:val="single" w:sz="4" w:space="0" w:color="auto"/>
              <w:bottom w:val="nil"/>
              <w:right w:val="single" w:sz="4" w:space="0" w:color="auto"/>
            </w:tcBorders>
            <w:shd w:val="clear" w:color="auto" w:fill="FFFFFF" w:themeFill="background1"/>
            <w:noWrap/>
            <w:vAlign w:val="center"/>
          </w:tcPr>
          <w:p w14:paraId="71820AAC"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p>
        </w:tc>
        <w:tc>
          <w:tcPr>
            <w:tcW w:w="445" w:type="dxa"/>
            <w:tcBorders>
              <w:top w:val="nil"/>
              <w:left w:val="nil"/>
              <w:bottom w:val="nil"/>
              <w:right w:val="nil"/>
            </w:tcBorders>
            <w:shd w:val="clear" w:color="auto" w:fill="FFFFFF" w:themeFill="background1"/>
            <w:noWrap/>
            <w:vAlign w:val="center"/>
          </w:tcPr>
          <w:p w14:paraId="4A9953BE" w14:textId="77777777" w:rsidR="00C416E1" w:rsidRPr="00E704F7" w:rsidRDefault="00C416E1" w:rsidP="0032356D">
            <w:pPr>
              <w:spacing w:after="0" w:line="240" w:lineRule="auto"/>
              <w:jc w:val="center"/>
              <w:rPr>
                <w:rFonts w:ascii="Times New Roman" w:eastAsia="Times New Roman" w:hAnsi="Times New Roman" w:cs="Times New Roman"/>
                <w:b/>
                <w:bCs/>
                <w:i/>
                <w:iCs/>
                <w:color w:val="FF0000"/>
                <w:sz w:val="20"/>
                <w:szCs w:val="20"/>
                <w:lang w:eastAsia="hr-HR"/>
              </w:rPr>
            </w:pPr>
          </w:p>
        </w:tc>
        <w:tc>
          <w:tcPr>
            <w:tcW w:w="445" w:type="dxa"/>
            <w:tcBorders>
              <w:top w:val="nil"/>
              <w:left w:val="single" w:sz="4" w:space="0" w:color="auto"/>
              <w:bottom w:val="single" w:sz="4" w:space="0" w:color="auto"/>
              <w:right w:val="nil"/>
            </w:tcBorders>
            <w:shd w:val="clear" w:color="auto" w:fill="FFE599" w:themeFill="accent4" w:themeFillTint="66"/>
            <w:noWrap/>
            <w:vAlign w:val="center"/>
          </w:tcPr>
          <w:p w14:paraId="6918357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single" w:sz="4" w:space="0" w:color="auto"/>
              <w:bottom w:val="single" w:sz="4" w:space="0" w:color="auto"/>
              <w:right w:val="single" w:sz="8" w:space="0" w:color="auto"/>
            </w:tcBorders>
            <w:shd w:val="clear" w:color="auto" w:fill="FFE599" w:themeFill="accent4" w:themeFillTint="66"/>
            <w:noWrap/>
            <w:vAlign w:val="center"/>
          </w:tcPr>
          <w:p w14:paraId="08E1A83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color w:val="FF0000"/>
                <w:sz w:val="20"/>
                <w:szCs w:val="20"/>
                <w:lang w:eastAsia="hr-HR"/>
              </w:rPr>
              <w:t>1</w:t>
            </w:r>
          </w:p>
        </w:tc>
        <w:tc>
          <w:tcPr>
            <w:tcW w:w="262" w:type="dxa"/>
            <w:tcBorders>
              <w:top w:val="nil"/>
              <w:left w:val="nil"/>
              <w:bottom w:val="nil"/>
              <w:right w:val="nil"/>
            </w:tcBorders>
            <w:shd w:val="clear" w:color="auto" w:fill="auto"/>
            <w:noWrap/>
            <w:vAlign w:val="bottom"/>
            <w:hideMark/>
          </w:tcPr>
          <w:p w14:paraId="4744A9B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single" w:sz="4" w:space="0" w:color="auto"/>
              <w:left w:val="single" w:sz="4" w:space="0" w:color="auto"/>
              <w:bottom w:val="single" w:sz="4" w:space="0" w:color="auto"/>
              <w:right w:val="nil"/>
            </w:tcBorders>
            <w:shd w:val="clear" w:color="auto" w:fill="auto"/>
            <w:noWrap/>
            <w:vAlign w:val="center"/>
            <w:hideMark/>
          </w:tcPr>
          <w:p w14:paraId="437981B1"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35</w:t>
            </w:r>
          </w:p>
        </w:tc>
        <w:tc>
          <w:tcPr>
            <w:tcW w:w="399" w:type="dxa"/>
            <w:tcBorders>
              <w:top w:val="nil"/>
              <w:left w:val="single" w:sz="8" w:space="0" w:color="auto"/>
              <w:bottom w:val="nil"/>
              <w:right w:val="single" w:sz="4" w:space="0" w:color="auto"/>
            </w:tcBorders>
            <w:shd w:val="clear" w:color="auto" w:fill="FFFFFF" w:themeFill="background1"/>
            <w:noWrap/>
            <w:vAlign w:val="center"/>
            <w:hideMark/>
          </w:tcPr>
          <w:p w14:paraId="7EE978C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08" w:type="dxa"/>
            <w:tcBorders>
              <w:top w:val="nil"/>
              <w:left w:val="nil"/>
              <w:bottom w:val="nil"/>
              <w:right w:val="single" w:sz="4" w:space="0" w:color="auto"/>
            </w:tcBorders>
            <w:shd w:val="clear" w:color="auto" w:fill="FFFFFF" w:themeFill="background1"/>
            <w:noWrap/>
            <w:vAlign w:val="center"/>
          </w:tcPr>
          <w:p w14:paraId="4375995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nil"/>
              <w:bottom w:val="nil"/>
              <w:right w:val="single" w:sz="4" w:space="0" w:color="auto"/>
            </w:tcBorders>
            <w:shd w:val="clear" w:color="auto" w:fill="FFFFFF" w:themeFill="background1"/>
            <w:noWrap/>
            <w:vAlign w:val="center"/>
          </w:tcPr>
          <w:p w14:paraId="6FFF12D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w:t>
            </w:r>
          </w:p>
        </w:tc>
        <w:tc>
          <w:tcPr>
            <w:tcW w:w="445" w:type="dxa"/>
            <w:tcBorders>
              <w:top w:val="nil"/>
              <w:left w:val="nil"/>
              <w:bottom w:val="nil"/>
              <w:right w:val="single" w:sz="4" w:space="0" w:color="auto"/>
            </w:tcBorders>
            <w:shd w:val="clear" w:color="auto" w:fill="FFFFFF" w:themeFill="background1"/>
            <w:noWrap/>
            <w:vAlign w:val="center"/>
          </w:tcPr>
          <w:p w14:paraId="6D3B8D3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w:t>
            </w:r>
          </w:p>
        </w:tc>
        <w:tc>
          <w:tcPr>
            <w:tcW w:w="445" w:type="dxa"/>
            <w:tcBorders>
              <w:top w:val="nil"/>
              <w:left w:val="nil"/>
              <w:bottom w:val="nil"/>
              <w:right w:val="nil"/>
            </w:tcBorders>
            <w:shd w:val="clear" w:color="auto" w:fill="FFFFFF" w:themeFill="background1"/>
            <w:noWrap/>
            <w:vAlign w:val="center"/>
          </w:tcPr>
          <w:p w14:paraId="3D8F967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w:t>
            </w:r>
          </w:p>
        </w:tc>
        <w:tc>
          <w:tcPr>
            <w:tcW w:w="445" w:type="dxa"/>
            <w:tcBorders>
              <w:top w:val="nil"/>
              <w:left w:val="single" w:sz="4" w:space="0" w:color="auto"/>
              <w:bottom w:val="nil"/>
              <w:right w:val="single" w:sz="4" w:space="0" w:color="auto"/>
            </w:tcBorders>
            <w:shd w:val="clear" w:color="auto" w:fill="FFE599" w:themeFill="accent4" w:themeFillTint="66"/>
            <w:noWrap/>
            <w:vAlign w:val="center"/>
          </w:tcPr>
          <w:p w14:paraId="154938F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4</w:t>
            </w:r>
          </w:p>
        </w:tc>
        <w:tc>
          <w:tcPr>
            <w:tcW w:w="399" w:type="dxa"/>
            <w:tcBorders>
              <w:top w:val="nil"/>
              <w:left w:val="nil"/>
              <w:bottom w:val="nil"/>
              <w:right w:val="single" w:sz="8" w:space="0" w:color="auto"/>
            </w:tcBorders>
            <w:shd w:val="clear" w:color="auto" w:fill="FFE599" w:themeFill="accent4" w:themeFillTint="66"/>
            <w:noWrap/>
            <w:vAlign w:val="center"/>
          </w:tcPr>
          <w:p w14:paraId="703B8F8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5</w:t>
            </w:r>
          </w:p>
        </w:tc>
        <w:tc>
          <w:tcPr>
            <w:tcW w:w="262" w:type="dxa"/>
            <w:tcBorders>
              <w:top w:val="nil"/>
              <w:left w:val="nil"/>
              <w:bottom w:val="nil"/>
              <w:right w:val="nil"/>
            </w:tcBorders>
            <w:shd w:val="clear" w:color="auto" w:fill="auto"/>
            <w:noWrap/>
            <w:vAlign w:val="bottom"/>
            <w:hideMark/>
          </w:tcPr>
          <w:p w14:paraId="5E2CB34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nil"/>
              <w:bottom w:val="nil"/>
              <w:right w:val="nil"/>
            </w:tcBorders>
            <w:shd w:val="clear" w:color="auto" w:fill="auto"/>
            <w:noWrap/>
            <w:vAlign w:val="center"/>
            <w:hideMark/>
          </w:tcPr>
          <w:p w14:paraId="6A971AD1"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single" w:sz="8" w:space="0" w:color="auto"/>
              <w:bottom w:val="nil"/>
              <w:right w:val="nil"/>
            </w:tcBorders>
            <w:shd w:val="clear" w:color="auto" w:fill="FFFFFF" w:themeFill="background1"/>
            <w:noWrap/>
            <w:vAlign w:val="center"/>
            <w:hideMark/>
          </w:tcPr>
          <w:p w14:paraId="7E4E85D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single" w:sz="4" w:space="0" w:color="auto"/>
              <w:bottom w:val="nil"/>
              <w:right w:val="nil"/>
            </w:tcBorders>
            <w:shd w:val="clear" w:color="auto" w:fill="FFFFFF" w:themeFill="background1"/>
            <w:noWrap/>
            <w:vAlign w:val="center"/>
            <w:hideMark/>
          </w:tcPr>
          <w:p w14:paraId="1C009A5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nil"/>
              <w:right w:val="single" w:sz="4" w:space="0" w:color="auto"/>
            </w:tcBorders>
            <w:shd w:val="clear" w:color="auto" w:fill="auto"/>
            <w:noWrap/>
            <w:vAlign w:val="center"/>
            <w:hideMark/>
          </w:tcPr>
          <w:p w14:paraId="28DCB8F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nil"/>
              <w:bottom w:val="nil"/>
              <w:right w:val="single" w:sz="4" w:space="0" w:color="auto"/>
            </w:tcBorders>
            <w:shd w:val="clear" w:color="auto" w:fill="auto"/>
            <w:noWrap/>
            <w:vAlign w:val="center"/>
          </w:tcPr>
          <w:p w14:paraId="6416B0F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nil"/>
              <w:bottom w:val="nil"/>
              <w:right w:val="nil"/>
            </w:tcBorders>
            <w:shd w:val="clear" w:color="auto" w:fill="E2EFD9" w:themeFill="accent6" w:themeFillTint="33"/>
            <w:noWrap/>
            <w:vAlign w:val="center"/>
          </w:tcPr>
          <w:p w14:paraId="2C2EC78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w:t>
            </w:r>
          </w:p>
        </w:tc>
        <w:tc>
          <w:tcPr>
            <w:tcW w:w="445" w:type="dxa"/>
            <w:tcBorders>
              <w:top w:val="nil"/>
              <w:left w:val="single" w:sz="4" w:space="0" w:color="auto"/>
              <w:bottom w:val="nil"/>
              <w:right w:val="single" w:sz="4" w:space="0" w:color="auto"/>
            </w:tcBorders>
            <w:shd w:val="clear" w:color="auto" w:fill="FFE599" w:themeFill="accent4" w:themeFillTint="66"/>
            <w:noWrap/>
            <w:vAlign w:val="center"/>
          </w:tcPr>
          <w:p w14:paraId="7682BB9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w:t>
            </w:r>
          </w:p>
        </w:tc>
        <w:tc>
          <w:tcPr>
            <w:tcW w:w="445" w:type="dxa"/>
            <w:tcBorders>
              <w:top w:val="nil"/>
              <w:left w:val="nil"/>
              <w:bottom w:val="single" w:sz="4" w:space="0" w:color="auto"/>
              <w:right w:val="single" w:sz="8" w:space="0" w:color="auto"/>
            </w:tcBorders>
            <w:shd w:val="clear" w:color="auto" w:fill="FFE599" w:themeFill="accent4" w:themeFillTint="66"/>
            <w:noWrap/>
            <w:vAlign w:val="center"/>
          </w:tcPr>
          <w:p w14:paraId="54B3043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w:t>
            </w:r>
          </w:p>
        </w:tc>
        <w:tc>
          <w:tcPr>
            <w:tcW w:w="262" w:type="dxa"/>
            <w:tcBorders>
              <w:top w:val="nil"/>
              <w:left w:val="nil"/>
              <w:bottom w:val="nil"/>
              <w:right w:val="nil"/>
            </w:tcBorders>
            <w:shd w:val="clear" w:color="auto" w:fill="auto"/>
            <w:noWrap/>
            <w:vAlign w:val="bottom"/>
            <w:hideMark/>
          </w:tcPr>
          <w:p w14:paraId="051EBC0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nil"/>
              <w:bottom w:val="nil"/>
              <w:right w:val="nil"/>
            </w:tcBorders>
            <w:shd w:val="clear" w:color="auto" w:fill="auto"/>
            <w:noWrap/>
            <w:vAlign w:val="center"/>
            <w:hideMark/>
          </w:tcPr>
          <w:p w14:paraId="09823EE7"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single" w:sz="8" w:space="0" w:color="auto"/>
              <w:bottom w:val="nil"/>
              <w:right w:val="single" w:sz="8" w:space="0" w:color="auto"/>
            </w:tcBorders>
          </w:tcPr>
          <w:p w14:paraId="2C1A9C6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single" w:sz="8" w:space="0" w:color="auto"/>
              <w:bottom w:val="nil"/>
              <w:right w:val="nil"/>
            </w:tcBorders>
            <w:shd w:val="clear" w:color="auto" w:fill="FFFFFF" w:themeFill="background1"/>
            <w:noWrap/>
            <w:vAlign w:val="center"/>
          </w:tcPr>
          <w:p w14:paraId="420C41F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w:t>
            </w:r>
          </w:p>
        </w:tc>
        <w:tc>
          <w:tcPr>
            <w:tcW w:w="445" w:type="dxa"/>
            <w:tcBorders>
              <w:top w:val="nil"/>
              <w:left w:val="single" w:sz="4" w:space="0" w:color="auto"/>
              <w:bottom w:val="single" w:sz="4" w:space="0" w:color="auto"/>
              <w:right w:val="single" w:sz="4" w:space="0" w:color="auto"/>
            </w:tcBorders>
            <w:shd w:val="clear" w:color="auto" w:fill="FFFFFF" w:themeFill="background1"/>
            <w:noWrap/>
            <w:vAlign w:val="center"/>
          </w:tcPr>
          <w:p w14:paraId="744FAEB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w:t>
            </w:r>
          </w:p>
        </w:tc>
        <w:tc>
          <w:tcPr>
            <w:tcW w:w="445" w:type="dxa"/>
            <w:tcBorders>
              <w:top w:val="nil"/>
              <w:left w:val="nil"/>
              <w:bottom w:val="nil"/>
              <w:right w:val="single" w:sz="4" w:space="0" w:color="auto"/>
            </w:tcBorders>
            <w:shd w:val="clear" w:color="auto" w:fill="FFFFFF" w:themeFill="background1"/>
            <w:noWrap/>
            <w:vAlign w:val="center"/>
          </w:tcPr>
          <w:p w14:paraId="38C88AE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w:t>
            </w:r>
          </w:p>
        </w:tc>
        <w:tc>
          <w:tcPr>
            <w:tcW w:w="445" w:type="dxa"/>
            <w:tcBorders>
              <w:top w:val="nil"/>
              <w:left w:val="nil"/>
              <w:bottom w:val="nil"/>
              <w:right w:val="single" w:sz="4" w:space="0" w:color="auto"/>
            </w:tcBorders>
            <w:shd w:val="clear" w:color="auto" w:fill="FFFFFF" w:themeFill="background1"/>
            <w:noWrap/>
            <w:vAlign w:val="center"/>
          </w:tcPr>
          <w:p w14:paraId="6B3E75C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4</w:t>
            </w:r>
          </w:p>
        </w:tc>
        <w:tc>
          <w:tcPr>
            <w:tcW w:w="445" w:type="dxa"/>
            <w:tcBorders>
              <w:top w:val="nil"/>
              <w:left w:val="nil"/>
              <w:bottom w:val="nil"/>
              <w:right w:val="nil"/>
            </w:tcBorders>
            <w:shd w:val="clear" w:color="auto" w:fill="FFFFFF" w:themeFill="background1"/>
            <w:noWrap/>
            <w:vAlign w:val="center"/>
          </w:tcPr>
          <w:p w14:paraId="4A56BAB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color w:val="FF0000"/>
                <w:sz w:val="20"/>
                <w:szCs w:val="20"/>
                <w:lang w:eastAsia="hr-HR"/>
              </w:rPr>
              <w:t>5</w:t>
            </w:r>
          </w:p>
        </w:tc>
        <w:tc>
          <w:tcPr>
            <w:tcW w:w="399" w:type="dxa"/>
            <w:tcBorders>
              <w:top w:val="nil"/>
              <w:left w:val="single" w:sz="4" w:space="0" w:color="auto"/>
              <w:bottom w:val="single" w:sz="4" w:space="0" w:color="auto"/>
              <w:right w:val="nil"/>
            </w:tcBorders>
            <w:shd w:val="clear" w:color="auto" w:fill="FFE599" w:themeFill="accent4" w:themeFillTint="66"/>
            <w:noWrap/>
            <w:vAlign w:val="center"/>
          </w:tcPr>
          <w:p w14:paraId="3E23668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6</w:t>
            </w:r>
          </w:p>
        </w:tc>
        <w:tc>
          <w:tcPr>
            <w:tcW w:w="445" w:type="dxa"/>
            <w:tcBorders>
              <w:top w:val="nil"/>
              <w:left w:val="single" w:sz="4" w:space="0" w:color="auto"/>
              <w:bottom w:val="single" w:sz="4" w:space="0" w:color="auto"/>
              <w:right w:val="single" w:sz="8" w:space="0" w:color="auto"/>
            </w:tcBorders>
            <w:shd w:val="clear" w:color="auto" w:fill="FFE599" w:themeFill="accent4" w:themeFillTint="66"/>
            <w:noWrap/>
            <w:vAlign w:val="center"/>
          </w:tcPr>
          <w:p w14:paraId="7126845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7</w:t>
            </w:r>
          </w:p>
        </w:tc>
      </w:tr>
      <w:tr w:rsidR="00C416E1" w:rsidRPr="006852B7" w14:paraId="19B7A6FE" w14:textId="77777777" w:rsidTr="0032356D">
        <w:trPr>
          <w:trHeight w:val="300"/>
        </w:trPr>
        <w:tc>
          <w:tcPr>
            <w:tcW w:w="399" w:type="dxa"/>
            <w:tcBorders>
              <w:top w:val="nil"/>
              <w:left w:val="single" w:sz="4" w:space="0" w:color="auto"/>
              <w:bottom w:val="single" w:sz="4" w:space="0" w:color="auto"/>
              <w:right w:val="nil"/>
            </w:tcBorders>
            <w:shd w:val="clear" w:color="auto" w:fill="auto"/>
            <w:noWrap/>
            <w:vAlign w:val="center"/>
            <w:hideMark/>
          </w:tcPr>
          <w:p w14:paraId="56818AD2" w14:textId="77777777" w:rsidR="00C416E1" w:rsidRPr="006852B7" w:rsidRDefault="00C416E1" w:rsidP="0032356D">
            <w:pPr>
              <w:spacing w:after="0" w:line="240" w:lineRule="auto"/>
              <w:rPr>
                <w:rFonts w:ascii="Arial Narrow" w:eastAsia="Times New Roman" w:hAnsi="Arial Narrow" w:cs="Arial"/>
                <w:sz w:val="16"/>
                <w:szCs w:val="16"/>
                <w:lang w:eastAsia="hr-HR"/>
              </w:rPr>
            </w:pPr>
            <w:r>
              <w:rPr>
                <w:rFonts w:ascii="Arial Narrow" w:eastAsia="Times New Roman" w:hAnsi="Arial Narrow" w:cs="Arial"/>
                <w:sz w:val="16"/>
                <w:szCs w:val="16"/>
                <w:lang w:eastAsia="hr-HR"/>
              </w:rPr>
              <w:t>31</w:t>
            </w:r>
          </w:p>
        </w:tc>
        <w:tc>
          <w:tcPr>
            <w:tcW w:w="445"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14:paraId="385E7EBE"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w:t>
            </w:r>
          </w:p>
        </w:tc>
        <w:tc>
          <w:tcPr>
            <w:tcW w:w="399" w:type="dxa"/>
            <w:tcBorders>
              <w:top w:val="nil"/>
              <w:left w:val="single" w:sz="4" w:space="0" w:color="auto"/>
              <w:bottom w:val="single" w:sz="4" w:space="0" w:color="auto"/>
              <w:right w:val="single" w:sz="4" w:space="0" w:color="auto"/>
            </w:tcBorders>
            <w:shd w:val="clear" w:color="auto" w:fill="FFFFFF" w:themeFill="background1"/>
            <w:noWrap/>
            <w:vAlign w:val="center"/>
          </w:tcPr>
          <w:p w14:paraId="3BC1B4C1"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3</w:t>
            </w:r>
          </w:p>
        </w:tc>
        <w:tc>
          <w:tcPr>
            <w:tcW w:w="399" w:type="dxa"/>
            <w:tcBorders>
              <w:top w:val="single" w:sz="4" w:space="0" w:color="auto"/>
              <w:left w:val="nil"/>
              <w:bottom w:val="single" w:sz="4" w:space="0" w:color="auto"/>
              <w:right w:val="single" w:sz="4" w:space="0" w:color="auto"/>
            </w:tcBorders>
            <w:shd w:val="clear" w:color="auto" w:fill="FFFFFF" w:themeFill="background1"/>
            <w:noWrap/>
            <w:vAlign w:val="center"/>
          </w:tcPr>
          <w:p w14:paraId="2494A2E6"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4</w:t>
            </w:r>
          </w:p>
        </w:tc>
        <w:tc>
          <w:tcPr>
            <w:tcW w:w="399" w:type="dxa"/>
            <w:tcBorders>
              <w:top w:val="single" w:sz="4" w:space="0" w:color="auto"/>
              <w:left w:val="nil"/>
              <w:bottom w:val="single" w:sz="4" w:space="0" w:color="auto"/>
              <w:right w:val="single" w:sz="4" w:space="0" w:color="auto"/>
            </w:tcBorders>
            <w:shd w:val="clear" w:color="auto" w:fill="FFFFFF" w:themeFill="background1"/>
            <w:noWrap/>
            <w:vAlign w:val="center"/>
          </w:tcPr>
          <w:p w14:paraId="445CFFFC"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5</w:t>
            </w:r>
          </w:p>
        </w:tc>
        <w:tc>
          <w:tcPr>
            <w:tcW w:w="445" w:type="dxa"/>
            <w:tcBorders>
              <w:top w:val="single" w:sz="4" w:space="0" w:color="auto"/>
              <w:left w:val="nil"/>
              <w:bottom w:val="nil"/>
              <w:right w:val="single" w:sz="4" w:space="0" w:color="auto"/>
            </w:tcBorders>
            <w:shd w:val="clear" w:color="auto" w:fill="FFFFFF" w:themeFill="background1"/>
            <w:noWrap/>
            <w:vAlign w:val="center"/>
          </w:tcPr>
          <w:p w14:paraId="38432EA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6</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009388C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7</w:t>
            </w:r>
          </w:p>
        </w:tc>
        <w:tc>
          <w:tcPr>
            <w:tcW w:w="445" w:type="dxa"/>
            <w:tcBorders>
              <w:top w:val="nil"/>
              <w:left w:val="nil"/>
              <w:bottom w:val="single" w:sz="4" w:space="0" w:color="auto"/>
              <w:right w:val="single" w:sz="8" w:space="0" w:color="auto"/>
            </w:tcBorders>
            <w:shd w:val="clear" w:color="auto" w:fill="FFE599" w:themeFill="accent4" w:themeFillTint="66"/>
            <w:noWrap/>
            <w:vAlign w:val="center"/>
          </w:tcPr>
          <w:p w14:paraId="5C85EBC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8</w:t>
            </w:r>
          </w:p>
        </w:tc>
        <w:tc>
          <w:tcPr>
            <w:tcW w:w="262" w:type="dxa"/>
            <w:tcBorders>
              <w:top w:val="nil"/>
              <w:left w:val="nil"/>
              <w:bottom w:val="nil"/>
              <w:right w:val="nil"/>
            </w:tcBorders>
            <w:shd w:val="clear" w:color="auto" w:fill="auto"/>
            <w:noWrap/>
            <w:vAlign w:val="bottom"/>
            <w:hideMark/>
          </w:tcPr>
          <w:p w14:paraId="7C6EB22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7A147FCC"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36</w:t>
            </w:r>
          </w:p>
        </w:tc>
        <w:tc>
          <w:tcPr>
            <w:tcW w:w="399"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14:paraId="71730C0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6</w:t>
            </w:r>
          </w:p>
        </w:tc>
        <w:tc>
          <w:tcPr>
            <w:tcW w:w="408" w:type="dxa"/>
            <w:tcBorders>
              <w:top w:val="single" w:sz="4" w:space="0" w:color="auto"/>
              <w:left w:val="nil"/>
              <w:bottom w:val="single" w:sz="4" w:space="0" w:color="auto"/>
              <w:right w:val="nil"/>
            </w:tcBorders>
            <w:shd w:val="clear" w:color="auto" w:fill="FFFFFF" w:themeFill="background1"/>
            <w:noWrap/>
            <w:vAlign w:val="center"/>
          </w:tcPr>
          <w:p w14:paraId="2FCD2E8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7</w:t>
            </w:r>
          </w:p>
        </w:tc>
        <w:tc>
          <w:tcPr>
            <w:tcW w:w="399" w:type="dxa"/>
            <w:tcBorders>
              <w:top w:val="single" w:sz="4" w:space="0" w:color="auto"/>
              <w:left w:val="single" w:sz="4" w:space="0" w:color="auto"/>
              <w:bottom w:val="single" w:sz="4" w:space="0" w:color="auto"/>
              <w:right w:val="nil"/>
            </w:tcBorders>
            <w:shd w:val="clear" w:color="auto" w:fill="FFFFFF" w:themeFill="background1"/>
            <w:noWrap/>
            <w:vAlign w:val="center"/>
          </w:tcPr>
          <w:p w14:paraId="2DC547F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8</w:t>
            </w:r>
          </w:p>
        </w:tc>
        <w:tc>
          <w:tcPr>
            <w:tcW w:w="4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3D91F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9</w:t>
            </w:r>
          </w:p>
        </w:tc>
        <w:tc>
          <w:tcPr>
            <w:tcW w:w="445" w:type="dxa"/>
            <w:tcBorders>
              <w:top w:val="single" w:sz="4" w:space="0" w:color="auto"/>
              <w:left w:val="nil"/>
              <w:bottom w:val="nil"/>
              <w:right w:val="nil"/>
            </w:tcBorders>
            <w:shd w:val="clear" w:color="auto" w:fill="FFFFFF" w:themeFill="background1"/>
            <w:noWrap/>
            <w:vAlign w:val="center"/>
          </w:tcPr>
          <w:p w14:paraId="1E2F441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10</w:t>
            </w:r>
          </w:p>
        </w:tc>
        <w:tc>
          <w:tcPr>
            <w:tcW w:w="445"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5D1B75F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11</w:t>
            </w:r>
          </w:p>
        </w:tc>
        <w:tc>
          <w:tcPr>
            <w:tcW w:w="399" w:type="dxa"/>
            <w:tcBorders>
              <w:top w:val="single" w:sz="4" w:space="0" w:color="auto"/>
              <w:left w:val="nil"/>
              <w:bottom w:val="single" w:sz="4" w:space="0" w:color="auto"/>
              <w:right w:val="single" w:sz="8" w:space="0" w:color="auto"/>
            </w:tcBorders>
            <w:shd w:val="clear" w:color="auto" w:fill="FFE599" w:themeFill="accent4" w:themeFillTint="66"/>
            <w:noWrap/>
            <w:vAlign w:val="center"/>
          </w:tcPr>
          <w:p w14:paraId="0D5D252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12</w:t>
            </w:r>
          </w:p>
        </w:tc>
        <w:tc>
          <w:tcPr>
            <w:tcW w:w="262" w:type="dxa"/>
            <w:tcBorders>
              <w:top w:val="nil"/>
              <w:left w:val="nil"/>
              <w:bottom w:val="nil"/>
              <w:right w:val="nil"/>
            </w:tcBorders>
            <w:shd w:val="clear" w:color="auto" w:fill="auto"/>
            <w:noWrap/>
            <w:vAlign w:val="bottom"/>
            <w:hideMark/>
          </w:tcPr>
          <w:p w14:paraId="142D48B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nil"/>
              <w:bottom w:val="nil"/>
              <w:right w:val="nil"/>
            </w:tcBorders>
            <w:shd w:val="clear" w:color="auto" w:fill="auto"/>
            <w:noWrap/>
            <w:vAlign w:val="center"/>
            <w:hideMark/>
          </w:tcPr>
          <w:p w14:paraId="25ED151C"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single" w:sz="4" w:space="0" w:color="auto"/>
              <w:left w:val="single" w:sz="8" w:space="0" w:color="auto"/>
              <w:bottom w:val="single" w:sz="4" w:space="0" w:color="auto"/>
              <w:right w:val="nil"/>
            </w:tcBorders>
            <w:shd w:val="clear" w:color="auto" w:fill="E2EFD9" w:themeFill="accent6" w:themeFillTint="33"/>
            <w:noWrap/>
            <w:vAlign w:val="center"/>
          </w:tcPr>
          <w:p w14:paraId="5D7A8C8E"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4</w:t>
            </w:r>
          </w:p>
        </w:tc>
        <w:tc>
          <w:tcPr>
            <w:tcW w:w="445" w:type="dxa"/>
            <w:tcBorders>
              <w:top w:val="single" w:sz="4" w:space="0" w:color="auto"/>
              <w:left w:val="single" w:sz="4" w:space="0" w:color="auto"/>
              <w:bottom w:val="single" w:sz="4" w:space="0" w:color="auto"/>
              <w:right w:val="nil"/>
            </w:tcBorders>
            <w:shd w:val="clear" w:color="auto" w:fill="E2EFD9" w:themeFill="accent6" w:themeFillTint="33"/>
            <w:noWrap/>
            <w:vAlign w:val="center"/>
          </w:tcPr>
          <w:p w14:paraId="6C1B8CA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5</w:t>
            </w:r>
          </w:p>
        </w:tc>
        <w:tc>
          <w:tcPr>
            <w:tcW w:w="399" w:type="dxa"/>
            <w:tcBorders>
              <w:top w:val="single" w:sz="4" w:space="0" w:color="auto"/>
              <w:left w:val="single" w:sz="4" w:space="0" w:color="auto"/>
              <w:bottom w:val="single" w:sz="4" w:space="0" w:color="auto"/>
              <w:right w:val="nil"/>
            </w:tcBorders>
            <w:shd w:val="clear" w:color="auto" w:fill="E2EFD9" w:themeFill="accent6" w:themeFillTint="33"/>
            <w:noWrap/>
            <w:vAlign w:val="center"/>
          </w:tcPr>
          <w:p w14:paraId="19649DC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6</w:t>
            </w:r>
          </w:p>
        </w:tc>
        <w:tc>
          <w:tcPr>
            <w:tcW w:w="44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E015883"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7</w:t>
            </w:r>
          </w:p>
        </w:tc>
        <w:tc>
          <w:tcPr>
            <w:tcW w:w="445" w:type="dxa"/>
            <w:tcBorders>
              <w:top w:val="single" w:sz="4" w:space="0" w:color="auto"/>
              <w:left w:val="nil"/>
              <w:bottom w:val="single" w:sz="4" w:space="0" w:color="auto"/>
              <w:right w:val="nil"/>
            </w:tcBorders>
            <w:shd w:val="clear" w:color="auto" w:fill="E2EFD9" w:themeFill="accent6" w:themeFillTint="33"/>
            <w:noWrap/>
            <w:vAlign w:val="center"/>
          </w:tcPr>
          <w:p w14:paraId="6C79AD8F"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8</w:t>
            </w:r>
          </w:p>
        </w:tc>
        <w:tc>
          <w:tcPr>
            <w:tcW w:w="445"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623C724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9</w:t>
            </w:r>
          </w:p>
        </w:tc>
        <w:tc>
          <w:tcPr>
            <w:tcW w:w="445" w:type="dxa"/>
            <w:tcBorders>
              <w:top w:val="nil"/>
              <w:left w:val="nil"/>
              <w:bottom w:val="single" w:sz="4" w:space="0" w:color="auto"/>
              <w:right w:val="single" w:sz="8" w:space="0" w:color="auto"/>
            </w:tcBorders>
            <w:shd w:val="clear" w:color="auto" w:fill="FFE599" w:themeFill="accent4" w:themeFillTint="66"/>
            <w:noWrap/>
            <w:vAlign w:val="center"/>
          </w:tcPr>
          <w:p w14:paraId="4ED8965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10</w:t>
            </w:r>
          </w:p>
        </w:tc>
        <w:tc>
          <w:tcPr>
            <w:tcW w:w="262" w:type="dxa"/>
            <w:tcBorders>
              <w:top w:val="nil"/>
              <w:left w:val="nil"/>
              <w:bottom w:val="nil"/>
              <w:right w:val="nil"/>
            </w:tcBorders>
            <w:shd w:val="clear" w:color="auto" w:fill="auto"/>
            <w:noWrap/>
            <w:vAlign w:val="bottom"/>
            <w:hideMark/>
          </w:tcPr>
          <w:p w14:paraId="56B73A9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nil"/>
              <w:bottom w:val="nil"/>
              <w:right w:val="nil"/>
            </w:tcBorders>
            <w:shd w:val="clear" w:color="auto" w:fill="auto"/>
            <w:noWrap/>
            <w:vAlign w:val="center"/>
            <w:hideMark/>
          </w:tcPr>
          <w:p w14:paraId="04165889"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single" w:sz="4" w:space="0" w:color="auto"/>
              <w:left w:val="single" w:sz="8" w:space="0" w:color="auto"/>
              <w:bottom w:val="single" w:sz="4" w:space="0" w:color="auto"/>
              <w:right w:val="single" w:sz="8" w:space="0" w:color="auto"/>
            </w:tcBorders>
          </w:tcPr>
          <w:p w14:paraId="012247C8" w14:textId="77777777" w:rsidR="00C416E1" w:rsidRPr="00E704F7" w:rsidRDefault="00C416E1" w:rsidP="0032356D">
            <w:pPr>
              <w:spacing w:after="0" w:line="240" w:lineRule="auto"/>
              <w:jc w:val="center"/>
              <w:rPr>
                <w:rFonts w:ascii="Times New Roman" w:eastAsia="Times New Roman" w:hAnsi="Times New Roman" w:cs="Times New Roman"/>
                <w:b/>
                <w:bCs/>
                <w:i/>
                <w:iCs/>
                <w:sz w:val="21"/>
                <w:szCs w:val="21"/>
                <w:lang w:eastAsia="hr-HR"/>
              </w:rPr>
            </w:pPr>
          </w:p>
        </w:tc>
        <w:tc>
          <w:tcPr>
            <w:tcW w:w="445"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221715AA" w14:textId="77777777" w:rsidR="00C416E1" w:rsidRPr="00E704F7" w:rsidRDefault="00C416E1" w:rsidP="0032356D">
            <w:pPr>
              <w:spacing w:after="0" w:line="240" w:lineRule="auto"/>
              <w:jc w:val="center"/>
              <w:rPr>
                <w:rFonts w:ascii="Times New Roman" w:eastAsia="Times New Roman" w:hAnsi="Times New Roman" w:cs="Times New Roman"/>
                <w:b/>
                <w:bCs/>
                <w:i/>
                <w:iCs/>
                <w:sz w:val="21"/>
                <w:szCs w:val="21"/>
                <w:lang w:eastAsia="hr-HR"/>
              </w:rPr>
            </w:pPr>
            <w:r w:rsidRPr="00E704F7">
              <w:rPr>
                <w:rFonts w:ascii="Times New Roman" w:eastAsia="Times New Roman" w:hAnsi="Times New Roman" w:cs="Times New Roman"/>
                <w:b/>
                <w:bCs/>
                <w:i/>
                <w:iCs/>
                <w:sz w:val="21"/>
                <w:szCs w:val="21"/>
                <w:lang w:eastAsia="hr-HR"/>
              </w:rPr>
              <w:t>8</w:t>
            </w:r>
          </w:p>
        </w:tc>
        <w:tc>
          <w:tcPr>
            <w:tcW w:w="445" w:type="dxa"/>
            <w:tcBorders>
              <w:top w:val="nil"/>
              <w:left w:val="nil"/>
              <w:bottom w:val="single" w:sz="4" w:space="0" w:color="auto"/>
              <w:right w:val="single" w:sz="4" w:space="0" w:color="auto"/>
            </w:tcBorders>
            <w:shd w:val="clear" w:color="auto" w:fill="E2EFD9" w:themeFill="accent6" w:themeFillTint="33"/>
            <w:noWrap/>
            <w:vAlign w:val="center"/>
          </w:tcPr>
          <w:p w14:paraId="3FFC667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9</w:t>
            </w:r>
          </w:p>
        </w:tc>
        <w:tc>
          <w:tcPr>
            <w:tcW w:w="445"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7F5ACCA2" w14:textId="77777777" w:rsidR="00C416E1" w:rsidRPr="00E704F7" w:rsidRDefault="00C416E1" w:rsidP="0032356D">
            <w:pPr>
              <w:spacing w:after="0" w:line="240" w:lineRule="auto"/>
              <w:jc w:val="center"/>
              <w:rPr>
                <w:rFonts w:ascii="Times New Roman" w:eastAsia="Times New Roman" w:hAnsi="Times New Roman" w:cs="Times New Roman"/>
                <w:b/>
                <w:bCs/>
                <w:i/>
                <w:iCs/>
                <w:color w:val="000000" w:themeColor="text1"/>
                <w:sz w:val="20"/>
                <w:szCs w:val="20"/>
                <w:lang w:eastAsia="hr-HR"/>
              </w:rPr>
            </w:pPr>
            <w:r w:rsidRPr="00E704F7">
              <w:rPr>
                <w:rFonts w:ascii="Times New Roman" w:eastAsia="Times New Roman" w:hAnsi="Times New Roman" w:cs="Times New Roman"/>
                <w:b/>
                <w:bCs/>
                <w:i/>
                <w:iCs/>
                <w:color w:val="000000" w:themeColor="text1"/>
                <w:sz w:val="20"/>
                <w:szCs w:val="20"/>
                <w:lang w:eastAsia="hr-HR"/>
              </w:rPr>
              <w:t>10</w:t>
            </w:r>
          </w:p>
        </w:tc>
        <w:tc>
          <w:tcPr>
            <w:tcW w:w="445"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1F193678" w14:textId="77777777" w:rsidR="00C416E1" w:rsidRPr="00E704F7" w:rsidRDefault="00C416E1" w:rsidP="0032356D">
            <w:pPr>
              <w:spacing w:after="0" w:line="240" w:lineRule="auto"/>
              <w:jc w:val="center"/>
              <w:rPr>
                <w:rFonts w:ascii="Times New Roman" w:eastAsia="Times New Roman" w:hAnsi="Times New Roman" w:cs="Times New Roman"/>
                <w:b/>
                <w:bCs/>
                <w:i/>
                <w:iCs/>
                <w:color w:val="000000" w:themeColor="text1"/>
                <w:sz w:val="20"/>
                <w:szCs w:val="20"/>
                <w:lang w:eastAsia="hr-HR"/>
              </w:rPr>
            </w:pPr>
            <w:r w:rsidRPr="00E704F7">
              <w:rPr>
                <w:rFonts w:ascii="Times New Roman" w:eastAsia="Times New Roman" w:hAnsi="Times New Roman" w:cs="Times New Roman"/>
                <w:b/>
                <w:bCs/>
                <w:i/>
                <w:iCs/>
                <w:color w:val="000000" w:themeColor="text1"/>
                <w:sz w:val="20"/>
                <w:szCs w:val="20"/>
                <w:lang w:eastAsia="hr-HR"/>
              </w:rPr>
              <w:t>11</w:t>
            </w:r>
          </w:p>
        </w:tc>
        <w:tc>
          <w:tcPr>
            <w:tcW w:w="445" w:type="dxa"/>
            <w:tcBorders>
              <w:top w:val="single" w:sz="4" w:space="0" w:color="auto"/>
              <w:left w:val="nil"/>
              <w:bottom w:val="nil"/>
              <w:right w:val="single" w:sz="4" w:space="0" w:color="auto"/>
            </w:tcBorders>
            <w:shd w:val="clear" w:color="auto" w:fill="E2EFD9" w:themeFill="accent6" w:themeFillTint="33"/>
            <w:noWrap/>
            <w:vAlign w:val="center"/>
          </w:tcPr>
          <w:p w14:paraId="3EF48988" w14:textId="77777777" w:rsidR="00C416E1" w:rsidRPr="00E704F7" w:rsidRDefault="00C416E1" w:rsidP="0032356D">
            <w:pPr>
              <w:spacing w:after="0" w:line="240" w:lineRule="auto"/>
              <w:jc w:val="center"/>
              <w:rPr>
                <w:rFonts w:ascii="Times New Roman" w:eastAsia="Times New Roman" w:hAnsi="Times New Roman" w:cs="Times New Roman"/>
                <w:b/>
                <w:bCs/>
                <w:i/>
                <w:iCs/>
                <w:color w:val="000000" w:themeColor="text1"/>
                <w:sz w:val="20"/>
                <w:szCs w:val="20"/>
                <w:lang w:eastAsia="hr-HR"/>
              </w:rPr>
            </w:pPr>
            <w:r w:rsidRPr="00E704F7">
              <w:rPr>
                <w:rFonts w:ascii="Times New Roman" w:eastAsia="Times New Roman" w:hAnsi="Times New Roman" w:cs="Times New Roman"/>
                <w:b/>
                <w:bCs/>
                <w:i/>
                <w:iCs/>
                <w:color w:val="000000" w:themeColor="text1"/>
                <w:sz w:val="20"/>
                <w:szCs w:val="20"/>
                <w:lang w:eastAsia="hr-HR"/>
              </w:rPr>
              <w:t>12</w:t>
            </w:r>
          </w:p>
        </w:tc>
        <w:tc>
          <w:tcPr>
            <w:tcW w:w="399" w:type="dxa"/>
            <w:tcBorders>
              <w:top w:val="nil"/>
              <w:left w:val="nil"/>
              <w:bottom w:val="single" w:sz="4" w:space="0" w:color="auto"/>
              <w:right w:val="single" w:sz="4" w:space="0" w:color="auto"/>
            </w:tcBorders>
            <w:shd w:val="clear" w:color="auto" w:fill="FFE599" w:themeFill="accent4" w:themeFillTint="66"/>
            <w:noWrap/>
            <w:vAlign w:val="center"/>
          </w:tcPr>
          <w:p w14:paraId="0FBDA400" w14:textId="77777777" w:rsidR="00C416E1" w:rsidRPr="00E704F7" w:rsidRDefault="00C416E1" w:rsidP="0032356D">
            <w:pPr>
              <w:spacing w:after="0" w:line="240" w:lineRule="auto"/>
              <w:jc w:val="center"/>
              <w:rPr>
                <w:rFonts w:ascii="Times New Roman" w:eastAsia="Times New Roman" w:hAnsi="Times New Roman" w:cs="Times New Roman"/>
                <w:b/>
                <w:bCs/>
                <w:i/>
                <w:iCs/>
                <w:color w:val="000000" w:themeColor="text1"/>
                <w:sz w:val="20"/>
                <w:szCs w:val="20"/>
                <w:lang w:eastAsia="hr-HR"/>
              </w:rPr>
            </w:pPr>
            <w:r w:rsidRPr="00E704F7">
              <w:rPr>
                <w:rFonts w:ascii="Times New Roman" w:eastAsia="Times New Roman" w:hAnsi="Times New Roman" w:cs="Times New Roman"/>
                <w:b/>
                <w:bCs/>
                <w:i/>
                <w:iCs/>
                <w:color w:val="000000" w:themeColor="text1"/>
                <w:sz w:val="20"/>
                <w:szCs w:val="20"/>
                <w:lang w:eastAsia="hr-HR"/>
              </w:rPr>
              <w:t>13</w:t>
            </w:r>
          </w:p>
        </w:tc>
        <w:tc>
          <w:tcPr>
            <w:tcW w:w="445" w:type="dxa"/>
            <w:tcBorders>
              <w:top w:val="nil"/>
              <w:left w:val="nil"/>
              <w:bottom w:val="single" w:sz="4" w:space="0" w:color="auto"/>
              <w:right w:val="single" w:sz="8" w:space="0" w:color="auto"/>
            </w:tcBorders>
            <w:shd w:val="clear" w:color="auto" w:fill="FFE599" w:themeFill="accent4" w:themeFillTint="66"/>
            <w:noWrap/>
            <w:vAlign w:val="center"/>
          </w:tcPr>
          <w:p w14:paraId="60F5911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14</w:t>
            </w:r>
          </w:p>
        </w:tc>
      </w:tr>
      <w:tr w:rsidR="00C416E1" w:rsidRPr="006852B7" w14:paraId="403CE4A4" w14:textId="77777777" w:rsidTr="0032356D">
        <w:trPr>
          <w:trHeight w:val="300"/>
        </w:trPr>
        <w:tc>
          <w:tcPr>
            <w:tcW w:w="399" w:type="dxa"/>
            <w:tcBorders>
              <w:top w:val="nil"/>
              <w:left w:val="single" w:sz="4" w:space="0" w:color="auto"/>
              <w:bottom w:val="single" w:sz="4" w:space="0" w:color="auto"/>
              <w:right w:val="nil"/>
            </w:tcBorders>
            <w:shd w:val="clear" w:color="auto" w:fill="auto"/>
            <w:noWrap/>
            <w:vAlign w:val="center"/>
            <w:hideMark/>
          </w:tcPr>
          <w:p w14:paraId="1A5C49E1" w14:textId="77777777" w:rsidR="00C416E1" w:rsidRPr="006852B7" w:rsidRDefault="00C416E1" w:rsidP="0032356D">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3</w:t>
            </w:r>
            <w:r>
              <w:rPr>
                <w:rFonts w:ascii="Arial Narrow" w:eastAsia="Times New Roman" w:hAnsi="Arial Narrow" w:cs="Arial"/>
                <w:sz w:val="16"/>
                <w:szCs w:val="16"/>
                <w:lang w:eastAsia="hr-HR"/>
              </w:rPr>
              <w:t>2</w:t>
            </w:r>
          </w:p>
        </w:tc>
        <w:tc>
          <w:tcPr>
            <w:tcW w:w="445" w:type="dxa"/>
            <w:tcBorders>
              <w:top w:val="nil"/>
              <w:left w:val="single" w:sz="8" w:space="0" w:color="auto"/>
              <w:bottom w:val="single" w:sz="4" w:space="0" w:color="auto"/>
              <w:right w:val="single" w:sz="4" w:space="0" w:color="auto"/>
            </w:tcBorders>
            <w:shd w:val="clear" w:color="auto" w:fill="FFFFFF" w:themeFill="background1"/>
            <w:noWrap/>
            <w:vAlign w:val="center"/>
          </w:tcPr>
          <w:p w14:paraId="1D38C711"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9</w:t>
            </w:r>
          </w:p>
        </w:tc>
        <w:tc>
          <w:tcPr>
            <w:tcW w:w="399" w:type="dxa"/>
            <w:tcBorders>
              <w:top w:val="nil"/>
              <w:left w:val="nil"/>
              <w:bottom w:val="single" w:sz="4" w:space="0" w:color="auto"/>
              <w:right w:val="single" w:sz="4" w:space="0" w:color="auto"/>
            </w:tcBorders>
            <w:shd w:val="clear" w:color="auto" w:fill="FFFFFF" w:themeFill="background1"/>
            <w:noWrap/>
            <w:vAlign w:val="center"/>
          </w:tcPr>
          <w:p w14:paraId="16FED383"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10</w:t>
            </w:r>
          </w:p>
        </w:tc>
        <w:tc>
          <w:tcPr>
            <w:tcW w:w="399" w:type="dxa"/>
            <w:tcBorders>
              <w:top w:val="nil"/>
              <w:left w:val="nil"/>
              <w:bottom w:val="single" w:sz="4" w:space="0" w:color="auto"/>
              <w:right w:val="single" w:sz="4" w:space="0" w:color="auto"/>
            </w:tcBorders>
            <w:shd w:val="clear" w:color="auto" w:fill="FFFFFF" w:themeFill="background1"/>
            <w:noWrap/>
            <w:vAlign w:val="center"/>
          </w:tcPr>
          <w:p w14:paraId="5477CAD2"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11</w:t>
            </w:r>
          </w:p>
        </w:tc>
        <w:tc>
          <w:tcPr>
            <w:tcW w:w="399" w:type="dxa"/>
            <w:tcBorders>
              <w:top w:val="nil"/>
              <w:left w:val="nil"/>
              <w:bottom w:val="nil"/>
              <w:right w:val="nil"/>
            </w:tcBorders>
            <w:shd w:val="clear" w:color="auto" w:fill="FFFFFF" w:themeFill="background1"/>
            <w:noWrap/>
            <w:vAlign w:val="center"/>
          </w:tcPr>
          <w:p w14:paraId="30348AB3"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12</w:t>
            </w:r>
          </w:p>
        </w:tc>
        <w:tc>
          <w:tcPr>
            <w:tcW w:w="445" w:type="dxa"/>
            <w:tcBorders>
              <w:top w:val="single" w:sz="4" w:space="0" w:color="auto"/>
              <w:left w:val="single" w:sz="4" w:space="0" w:color="auto"/>
              <w:bottom w:val="nil"/>
              <w:right w:val="single" w:sz="4" w:space="0" w:color="auto"/>
            </w:tcBorders>
            <w:shd w:val="clear" w:color="auto" w:fill="FFFFFF" w:themeFill="background1"/>
            <w:noWrap/>
            <w:vAlign w:val="center"/>
          </w:tcPr>
          <w:p w14:paraId="04A95D4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13</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21A7D59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14</w:t>
            </w:r>
          </w:p>
        </w:tc>
        <w:tc>
          <w:tcPr>
            <w:tcW w:w="445" w:type="dxa"/>
            <w:tcBorders>
              <w:top w:val="nil"/>
              <w:left w:val="nil"/>
              <w:bottom w:val="nil"/>
              <w:right w:val="single" w:sz="8" w:space="0" w:color="auto"/>
            </w:tcBorders>
            <w:shd w:val="clear" w:color="auto" w:fill="FFE599" w:themeFill="accent4" w:themeFillTint="66"/>
            <w:noWrap/>
            <w:vAlign w:val="center"/>
          </w:tcPr>
          <w:p w14:paraId="7594E84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15</w:t>
            </w:r>
          </w:p>
        </w:tc>
        <w:tc>
          <w:tcPr>
            <w:tcW w:w="262" w:type="dxa"/>
            <w:tcBorders>
              <w:top w:val="nil"/>
              <w:left w:val="nil"/>
              <w:bottom w:val="nil"/>
              <w:right w:val="nil"/>
            </w:tcBorders>
            <w:shd w:val="clear" w:color="auto" w:fill="auto"/>
            <w:noWrap/>
            <w:vAlign w:val="bottom"/>
            <w:hideMark/>
          </w:tcPr>
          <w:p w14:paraId="7099B7D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0903FD93"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37</w:t>
            </w:r>
          </w:p>
        </w:tc>
        <w:tc>
          <w:tcPr>
            <w:tcW w:w="399" w:type="dxa"/>
            <w:tcBorders>
              <w:top w:val="nil"/>
              <w:left w:val="single" w:sz="8" w:space="0" w:color="auto"/>
              <w:bottom w:val="single" w:sz="4" w:space="0" w:color="auto"/>
              <w:right w:val="single" w:sz="4" w:space="0" w:color="auto"/>
            </w:tcBorders>
            <w:shd w:val="clear" w:color="auto" w:fill="FFFFFF" w:themeFill="background1"/>
            <w:noWrap/>
            <w:vAlign w:val="center"/>
          </w:tcPr>
          <w:p w14:paraId="3D9DD44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13</w:t>
            </w:r>
          </w:p>
        </w:tc>
        <w:tc>
          <w:tcPr>
            <w:tcW w:w="408" w:type="dxa"/>
            <w:tcBorders>
              <w:top w:val="nil"/>
              <w:left w:val="nil"/>
              <w:bottom w:val="single" w:sz="4" w:space="0" w:color="auto"/>
              <w:right w:val="single" w:sz="4" w:space="0" w:color="auto"/>
            </w:tcBorders>
            <w:shd w:val="clear" w:color="auto" w:fill="FFFFFF" w:themeFill="background1"/>
            <w:noWrap/>
            <w:vAlign w:val="center"/>
          </w:tcPr>
          <w:p w14:paraId="5CDB8D9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14</w:t>
            </w:r>
          </w:p>
        </w:tc>
        <w:tc>
          <w:tcPr>
            <w:tcW w:w="399" w:type="dxa"/>
            <w:tcBorders>
              <w:top w:val="nil"/>
              <w:left w:val="nil"/>
              <w:bottom w:val="nil"/>
              <w:right w:val="single" w:sz="4" w:space="0" w:color="auto"/>
            </w:tcBorders>
            <w:shd w:val="clear" w:color="auto" w:fill="auto"/>
            <w:noWrap/>
            <w:vAlign w:val="center"/>
          </w:tcPr>
          <w:p w14:paraId="7038941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15</w:t>
            </w:r>
          </w:p>
        </w:tc>
        <w:tc>
          <w:tcPr>
            <w:tcW w:w="445" w:type="dxa"/>
            <w:tcBorders>
              <w:top w:val="nil"/>
              <w:left w:val="nil"/>
              <w:bottom w:val="single" w:sz="4" w:space="0" w:color="auto"/>
              <w:right w:val="nil"/>
            </w:tcBorders>
            <w:shd w:val="clear" w:color="auto" w:fill="auto"/>
            <w:noWrap/>
            <w:vAlign w:val="center"/>
          </w:tcPr>
          <w:p w14:paraId="7B3140D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color w:val="FF0000"/>
                <w:sz w:val="20"/>
                <w:szCs w:val="20"/>
                <w:lang w:eastAsia="hr-HR"/>
              </w:rPr>
              <w:t>16</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9B828" w14:textId="77777777" w:rsidR="00C416E1" w:rsidRPr="00E704F7" w:rsidRDefault="00C416E1" w:rsidP="0032356D">
            <w:pPr>
              <w:spacing w:after="0" w:line="240" w:lineRule="auto"/>
              <w:jc w:val="center"/>
              <w:rPr>
                <w:rFonts w:ascii="Times New Roman" w:eastAsia="Times New Roman" w:hAnsi="Times New Roman" w:cs="Times New Roman"/>
                <w:b/>
                <w:bCs/>
                <w:i/>
                <w:iCs/>
                <w:sz w:val="21"/>
                <w:szCs w:val="21"/>
                <w:lang w:eastAsia="hr-HR"/>
              </w:rPr>
            </w:pPr>
            <w:r w:rsidRPr="00E704F7">
              <w:rPr>
                <w:rFonts w:ascii="Times New Roman" w:eastAsia="Times New Roman" w:hAnsi="Times New Roman" w:cs="Times New Roman"/>
                <w:b/>
                <w:bCs/>
                <w:i/>
                <w:iCs/>
                <w:sz w:val="21"/>
                <w:szCs w:val="21"/>
                <w:lang w:eastAsia="hr-HR"/>
              </w:rPr>
              <w:t>17</w:t>
            </w:r>
          </w:p>
        </w:tc>
        <w:tc>
          <w:tcPr>
            <w:tcW w:w="445" w:type="dxa"/>
            <w:tcBorders>
              <w:top w:val="nil"/>
              <w:left w:val="nil"/>
              <w:bottom w:val="nil"/>
              <w:right w:val="single" w:sz="4" w:space="0" w:color="auto"/>
            </w:tcBorders>
            <w:shd w:val="clear" w:color="auto" w:fill="FFE599" w:themeFill="accent4" w:themeFillTint="66"/>
            <w:noWrap/>
            <w:vAlign w:val="center"/>
          </w:tcPr>
          <w:p w14:paraId="5D54A9E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18</w:t>
            </w:r>
          </w:p>
        </w:tc>
        <w:tc>
          <w:tcPr>
            <w:tcW w:w="399" w:type="dxa"/>
            <w:tcBorders>
              <w:top w:val="nil"/>
              <w:left w:val="nil"/>
              <w:bottom w:val="nil"/>
              <w:right w:val="single" w:sz="8" w:space="0" w:color="auto"/>
            </w:tcBorders>
            <w:shd w:val="clear" w:color="auto" w:fill="FFE599" w:themeFill="accent4" w:themeFillTint="66"/>
            <w:noWrap/>
            <w:vAlign w:val="center"/>
          </w:tcPr>
          <w:p w14:paraId="0032A804" w14:textId="77777777" w:rsidR="00C416E1" w:rsidRPr="00E704F7" w:rsidRDefault="00C416E1" w:rsidP="0032356D">
            <w:pPr>
              <w:spacing w:after="0" w:line="240" w:lineRule="auto"/>
              <w:jc w:val="center"/>
              <w:rPr>
                <w:rFonts w:ascii="Times New Roman" w:eastAsia="Times New Roman" w:hAnsi="Times New Roman" w:cs="Times New Roman"/>
                <w:b/>
                <w:bCs/>
                <w:i/>
                <w:iCs/>
                <w:color w:val="000000" w:themeColor="text1"/>
                <w:sz w:val="20"/>
                <w:szCs w:val="20"/>
                <w:lang w:eastAsia="hr-HR"/>
              </w:rPr>
            </w:pPr>
            <w:r w:rsidRPr="00E704F7">
              <w:rPr>
                <w:rFonts w:ascii="Times New Roman" w:eastAsia="Times New Roman" w:hAnsi="Times New Roman" w:cs="Times New Roman"/>
                <w:b/>
                <w:bCs/>
                <w:i/>
                <w:iCs/>
                <w:color w:val="000000" w:themeColor="text1"/>
                <w:sz w:val="20"/>
                <w:szCs w:val="20"/>
                <w:lang w:eastAsia="hr-HR"/>
              </w:rPr>
              <w:t>19</w:t>
            </w:r>
          </w:p>
        </w:tc>
        <w:tc>
          <w:tcPr>
            <w:tcW w:w="262" w:type="dxa"/>
            <w:tcBorders>
              <w:top w:val="nil"/>
              <w:left w:val="nil"/>
              <w:bottom w:val="nil"/>
              <w:right w:val="nil"/>
            </w:tcBorders>
            <w:shd w:val="clear" w:color="auto" w:fill="auto"/>
            <w:noWrap/>
            <w:vAlign w:val="bottom"/>
            <w:hideMark/>
          </w:tcPr>
          <w:p w14:paraId="72241D2F" w14:textId="77777777" w:rsidR="00C416E1" w:rsidRPr="00E704F7" w:rsidRDefault="00C416E1" w:rsidP="0032356D">
            <w:pPr>
              <w:spacing w:after="0" w:line="240" w:lineRule="auto"/>
              <w:jc w:val="center"/>
              <w:rPr>
                <w:rFonts w:ascii="Times New Roman" w:eastAsia="Times New Roman" w:hAnsi="Times New Roman" w:cs="Times New Roman"/>
                <w:b/>
                <w:bCs/>
                <w:i/>
                <w:iCs/>
                <w:color w:val="000000" w:themeColor="text1"/>
                <w:sz w:val="20"/>
                <w:szCs w:val="20"/>
                <w:lang w:eastAsia="hr-HR"/>
              </w:rPr>
            </w:pPr>
          </w:p>
        </w:tc>
        <w:tc>
          <w:tcPr>
            <w:tcW w:w="399" w:type="dxa"/>
            <w:tcBorders>
              <w:top w:val="nil"/>
              <w:left w:val="nil"/>
              <w:bottom w:val="nil"/>
              <w:right w:val="nil"/>
            </w:tcBorders>
            <w:shd w:val="clear" w:color="auto" w:fill="auto"/>
            <w:noWrap/>
            <w:vAlign w:val="center"/>
            <w:hideMark/>
          </w:tcPr>
          <w:p w14:paraId="5EEAC298"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single" w:sz="8" w:space="0" w:color="auto"/>
              <w:bottom w:val="nil"/>
              <w:right w:val="single" w:sz="4" w:space="0" w:color="auto"/>
            </w:tcBorders>
            <w:shd w:val="clear" w:color="auto" w:fill="E2EFD9" w:themeFill="accent6" w:themeFillTint="33"/>
            <w:noWrap/>
            <w:vAlign w:val="center"/>
          </w:tcPr>
          <w:p w14:paraId="7EA0EE1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11</w:t>
            </w:r>
          </w:p>
        </w:tc>
        <w:tc>
          <w:tcPr>
            <w:tcW w:w="445" w:type="dxa"/>
            <w:tcBorders>
              <w:top w:val="nil"/>
              <w:left w:val="nil"/>
              <w:bottom w:val="single" w:sz="4" w:space="0" w:color="auto"/>
              <w:right w:val="single" w:sz="4" w:space="0" w:color="auto"/>
            </w:tcBorders>
            <w:shd w:val="clear" w:color="auto" w:fill="E2EFD9" w:themeFill="accent6" w:themeFillTint="33"/>
            <w:noWrap/>
            <w:vAlign w:val="center"/>
          </w:tcPr>
          <w:p w14:paraId="4E7467B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12</w:t>
            </w:r>
          </w:p>
        </w:tc>
        <w:tc>
          <w:tcPr>
            <w:tcW w:w="399" w:type="dxa"/>
            <w:tcBorders>
              <w:top w:val="nil"/>
              <w:left w:val="nil"/>
              <w:bottom w:val="single" w:sz="4" w:space="0" w:color="auto"/>
              <w:right w:val="single" w:sz="4" w:space="0" w:color="auto"/>
            </w:tcBorders>
            <w:shd w:val="clear" w:color="auto" w:fill="E2EFD9" w:themeFill="accent6" w:themeFillTint="33"/>
            <w:noWrap/>
            <w:vAlign w:val="center"/>
          </w:tcPr>
          <w:p w14:paraId="7A1769A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13</w:t>
            </w:r>
          </w:p>
        </w:tc>
        <w:tc>
          <w:tcPr>
            <w:tcW w:w="445" w:type="dxa"/>
            <w:tcBorders>
              <w:top w:val="nil"/>
              <w:left w:val="nil"/>
              <w:bottom w:val="nil"/>
              <w:right w:val="single" w:sz="4" w:space="0" w:color="auto"/>
            </w:tcBorders>
            <w:shd w:val="clear" w:color="auto" w:fill="E2EFD9" w:themeFill="accent6" w:themeFillTint="33"/>
            <w:noWrap/>
            <w:vAlign w:val="center"/>
          </w:tcPr>
          <w:p w14:paraId="3494CBF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14</w:t>
            </w:r>
          </w:p>
        </w:tc>
        <w:tc>
          <w:tcPr>
            <w:tcW w:w="445" w:type="dxa"/>
            <w:tcBorders>
              <w:top w:val="nil"/>
              <w:left w:val="nil"/>
              <w:bottom w:val="single" w:sz="4" w:space="0" w:color="auto"/>
              <w:right w:val="single" w:sz="4" w:space="0" w:color="auto"/>
            </w:tcBorders>
            <w:shd w:val="clear" w:color="auto" w:fill="E2EFD9" w:themeFill="accent6" w:themeFillTint="33"/>
            <w:noWrap/>
            <w:vAlign w:val="center"/>
          </w:tcPr>
          <w:p w14:paraId="45C4429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15</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30C25B5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16</w:t>
            </w:r>
          </w:p>
        </w:tc>
        <w:tc>
          <w:tcPr>
            <w:tcW w:w="445" w:type="dxa"/>
            <w:tcBorders>
              <w:top w:val="nil"/>
              <w:left w:val="nil"/>
              <w:bottom w:val="single" w:sz="4" w:space="0" w:color="auto"/>
              <w:right w:val="single" w:sz="8" w:space="0" w:color="auto"/>
            </w:tcBorders>
            <w:shd w:val="clear" w:color="auto" w:fill="FFE599" w:themeFill="accent4" w:themeFillTint="66"/>
            <w:noWrap/>
            <w:vAlign w:val="center"/>
          </w:tcPr>
          <w:p w14:paraId="58BEAEC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17</w:t>
            </w:r>
          </w:p>
        </w:tc>
        <w:tc>
          <w:tcPr>
            <w:tcW w:w="262" w:type="dxa"/>
            <w:tcBorders>
              <w:top w:val="nil"/>
              <w:left w:val="nil"/>
              <w:bottom w:val="nil"/>
              <w:right w:val="nil"/>
            </w:tcBorders>
            <w:shd w:val="clear" w:color="auto" w:fill="auto"/>
            <w:noWrap/>
            <w:vAlign w:val="bottom"/>
            <w:hideMark/>
          </w:tcPr>
          <w:p w14:paraId="38D1B4C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nil"/>
              <w:bottom w:val="nil"/>
              <w:right w:val="nil"/>
            </w:tcBorders>
            <w:shd w:val="clear" w:color="auto" w:fill="auto"/>
            <w:noWrap/>
            <w:vAlign w:val="center"/>
            <w:hideMark/>
          </w:tcPr>
          <w:p w14:paraId="16348AF1"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single" w:sz="8" w:space="0" w:color="auto"/>
              <w:bottom w:val="single" w:sz="4" w:space="0" w:color="auto"/>
              <w:right w:val="single" w:sz="8" w:space="0" w:color="auto"/>
            </w:tcBorders>
          </w:tcPr>
          <w:p w14:paraId="723390F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single" w:sz="8" w:space="0" w:color="auto"/>
              <w:bottom w:val="single" w:sz="4" w:space="0" w:color="auto"/>
              <w:right w:val="single" w:sz="4" w:space="0" w:color="auto"/>
            </w:tcBorders>
            <w:shd w:val="clear" w:color="auto" w:fill="E2EFD9" w:themeFill="accent6" w:themeFillTint="33"/>
            <w:noWrap/>
            <w:vAlign w:val="center"/>
          </w:tcPr>
          <w:p w14:paraId="3C59BC70" w14:textId="77777777" w:rsidR="00C416E1" w:rsidRPr="00E704F7" w:rsidRDefault="00C416E1" w:rsidP="0032356D">
            <w:pPr>
              <w:spacing w:after="0" w:line="240" w:lineRule="auto"/>
              <w:jc w:val="center"/>
              <w:rPr>
                <w:rFonts w:ascii="Times New Roman" w:eastAsia="Times New Roman" w:hAnsi="Times New Roman" w:cs="Times New Roman"/>
                <w:b/>
                <w:bCs/>
                <w:i/>
                <w:iCs/>
                <w:color w:val="FF0000"/>
                <w:sz w:val="20"/>
                <w:szCs w:val="20"/>
                <w:lang w:eastAsia="hr-HR"/>
              </w:rPr>
            </w:pPr>
            <w:r w:rsidRPr="00E704F7">
              <w:rPr>
                <w:rFonts w:ascii="Times New Roman" w:eastAsia="Times New Roman" w:hAnsi="Times New Roman" w:cs="Times New Roman"/>
                <w:b/>
                <w:bCs/>
                <w:i/>
                <w:iCs/>
                <w:color w:val="FF0000"/>
                <w:sz w:val="20"/>
                <w:szCs w:val="20"/>
                <w:lang w:eastAsia="hr-HR"/>
              </w:rPr>
              <w:t>15</w:t>
            </w:r>
          </w:p>
        </w:tc>
        <w:tc>
          <w:tcPr>
            <w:tcW w:w="445" w:type="dxa"/>
            <w:tcBorders>
              <w:top w:val="nil"/>
              <w:left w:val="nil"/>
              <w:bottom w:val="single" w:sz="4" w:space="0" w:color="auto"/>
              <w:right w:val="nil"/>
            </w:tcBorders>
            <w:shd w:val="clear" w:color="auto" w:fill="E2EFD9" w:themeFill="accent6" w:themeFillTint="33"/>
            <w:noWrap/>
            <w:vAlign w:val="center"/>
          </w:tcPr>
          <w:p w14:paraId="2DA0884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16</w:t>
            </w:r>
          </w:p>
        </w:tc>
        <w:tc>
          <w:tcPr>
            <w:tcW w:w="445" w:type="dxa"/>
            <w:tcBorders>
              <w:top w:val="nil"/>
              <w:left w:val="single" w:sz="4" w:space="0" w:color="auto"/>
              <w:bottom w:val="single" w:sz="4" w:space="0" w:color="auto"/>
              <w:right w:val="single" w:sz="4" w:space="0" w:color="auto"/>
            </w:tcBorders>
            <w:shd w:val="clear" w:color="auto" w:fill="E2EFD9" w:themeFill="accent6" w:themeFillTint="33"/>
            <w:noWrap/>
            <w:vAlign w:val="center"/>
          </w:tcPr>
          <w:p w14:paraId="271D6D23" w14:textId="77777777" w:rsidR="00C416E1" w:rsidRPr="00E704F7" w:rsidRDefault="00C416E1" w:rsidP="0032356D">
            <w:pPr>
              <w:spacing w:after="0" w:line="240" w:lineRule="auto"/>
              <w:jc w:val="center"/>
              <w:rPr>
                <w:rFonts w:ascii="Times New Roman" w:eastAsia="Times New Roman" w:hAnsi="Times New Roman" w:cs="Times New Roman"/>
                <w:b/>
                <w:bCs/>
                <w:i/>
                <w:iCs/>
                <w:color w:val="000000" w:themeColor="text1"/>
                <w:sz w:val="20"/>
                <w:szCs w:val="20"/>
                <w:lang w:eastAsia="hr-HR"/>
              </w:rPr>
            </w:pPr>
            <w:r w:rsidRPr="00E704F7">
              <w:rPr>
                <w:rFonts w:ascii="Times New Roman" w:eastAsia="Times New Roman" w:hAnsi="Times New Roman" w:cs="Times New Roman"/>
                <w:b/>
                <w:bCs/>
                <w:i/>
                <w:iCs/>
                <w:color w:val="000000" w:themeColor="text1"/>
                <w:sz w:val="20"/>
                <w:szCs w:val="20"/>
                <w:lang w:eastAsia="hr-HR"/>
              </w:rPr>
              <w:t>17</w:t>
            </w:r>
          </w:p>
        </w:tc>
        <w:tc>
          <w:tcPr>
            <w:tcW w:w="44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B4C355A" w14:textId="77777777" w:rsidR="00C416E1" w:rsidRPr="00E704F7" w:rsidRDefault="00C416E1" w:rsidP="0032356D">
            <w:pPr>
              <w:spacing w:after="0" w:line="240" w:lineRule="auto"/>
              <w:jc w:val="center"/>
              <w:rPr>
                <w:rFonts w:ascii="Times New Roman" w:eastAsia="Times New Roman" w:hAnsi="Times New Roman" w:cs="Times New Roman"/>
                <w:b/>
                <w:bCs/>
                <w:i/>
                <w:iCs/>
                <w:color w:val="000000" w:themeColor="text1"/>
                <w:sz w:val="21"/>
                <w:szCs w:val="21"/>
                <w:lang w:eastAsia="hr-HR"/>
              </w:rPr>
            </w:pPr>
            <w:r w:rsidRPr="00E704F7">
              <w:rPr>
                <w:rFonts w:ascii="Times New Roman" w:eastAsia="Times New Roman" w:hAnsi="Times New Roman" w:cs="Times New Roman"/>
                <w:b/>
                <w:bCs/>
                <w:i/>
                <w:iCs/>
                <w:color w:val="000000" w:themeColor="text1"/>
                <w:sz w:val="21"/>
                <w:szCs w:val="21"/>
                <w:lang w:eastAsia="hr-HR"/>
              </w:rPr>
              <w:t>18</w:t>
            </w:r>
          </w:p>
        </w:tc>
        <w:tc>
          <w:tcPr>
            <w:tcW w:w="445" w:type="dxa"/>
            <w:tcBorders>
              <w:top w:val="single" w:sz="4" w:space="0" w:color="auto"/>
              <w:left w:val="single" w:sz="4" w:space="0" w:color="auto"/>
              <w:bottom w:val="nil"/>
              <w:right w:val="single" w:sz="4" w:space="0" w:color="auto"/>
            </w:tcBorders>
            <w:shd w:val="clear" w:color="auto" w:fill="E2EFD9" w:themeFill="accent6" w:themeFillTint="33"/>
            <w:noWrap/>
            <w:vAlign w:val="center"/>
          </w:tcPr>
          <w:p w14:paraId="16FD9F44" w14:textId="77777777" w:rsidR="00C416E1" w:rsidRPr="00E704F7" w:rsidRDefault="00C416E1" w:rsidP="0032356D">
            <w:pPr>
              <w:spacing w:after="0" w:line="240" w:lineRule="auto"/>
              <w:jc w:val="center"/>
              <w:rPr>
                <w:rFonts w:ascii="Times New Roman" w:eastAsia="Times New Roman" w:hAnsi="Times New Roman" w:cs="Times New Roman"/>
                <w:b/>
                <w:bCs/>
                <w:i/>
                <w:iCs/>
                <w:color w:val="000000" w:themeColor="text1"/>
                <w:sz w:val="20"/>
                <w:szCs w:val="20"/>
                <w:lang w:eastAsia="hr-HR"/>
              </w:rPr>
            </w:pPr>
            <w:r w:rsidRPr="00E704F7">
              <w:rPr>
                <w:rFonts w:ascii="Times New Roman" w:eastAsia="Times New Roman" w:hAnsi="Times New Roman" w:cs="Times New Roman"/>
                <w:b/>
                <w:bCs/>
                <w:i/>
                <w:iCs/>
                <w:color w:val="000000" w:themeColor="text1"/>
                <w:sz w:val="20"/>
                <w:szCs w:val="20"/>
                <w:lang w:eastAsia="hr-HR"/>
              </w:rPr>
              <w:t>19</w:t>
            </w:r>
          </w:p>
        </w:tc>
        <w:tc>
          <w:tcPr>
            <w:tcW w:w="399" w:type="dxa"/>
            <w:tcBorders>
              <w:top w:val="nil"/>
              <w:left w:val="nil"/>
              <w:bottom w:val="single" w:sz="4" w:space="0" w:color="auto"/>
              <w:right w:val="single" w:sz="4" w:space="0" w:color="auto"/>
            </w:tcBorders>
            <w:shd w:val="clear" w:color="auto" w:fill="FFE599" w:themeFill="accent4" w:themeFillTint="66"/>
            <w:noWrap/>
            <w:vAlign w:val="center"/>
          </w:tcPr>
          <w:p w14:paraId="3EA3C482" w14:textId="77777777" w:rsidR="00C416E1" w:rsidRPr="00E704F7" w:rsidRDefault="00C416E1" w:rsidP="0032356D">
            <w:pPr>
              <w:spacing w:after="0" w:line="240" w:lineRule="auto"/>
              <w:jc w:val="center"/>
              <w:rPr>
                <w:rFonts w:ascii="Times New Roman" w:eastAsia="Times New Roman" w:hAnsi="Times New Roman" w:cs="Times New Roman"/>
                <w:b/>
                <w:bCs/>
                <w:i/>
                <w:iCs/>
                <w:color w:val="000000" w:themeColor="text1"/>
                <w:sz w:val="20"/>
                <w:szCs w:val="20"/>
                <w:lang w:eastAsia="hr-HR"/>
              </w:rPr>
            </w:pPr>
            <w:r w:rsidRPr="00E704F7">
              <w:rPr>
                <w:rFonts w:ascii="Times New Roman" w:eastAsia="Times New Roman" w:hAnsi="Times New Roman" w:cs="Times New Roman"/>
                <w:b/>
                <w:bCs/>
                <w:i/>
                <w:iCs/>
                <w:color w:val="000000" w:themeColor="text1"/>
                <w:sz w:val="20"/>
                <w:szCs w:val="20"/>
                <w:lang w:eastAsia="hr-HR"/>
              </w:rPr>
              <w:t>20</w:t>
            </w:r>
          </w:p>
        </w:tc>
        <w:tc>
          <w:tcPr>
            <w:tcW w:w="445" w:type="dxa"/>
            <w:tcBorders>
              <w:top w:val="nil"/>
              <w:left w:val="nil"/>
              <w:bottom w:val="nil"/>
              <w:right w:val="single" w:sz="8" w:space="0" w:color="auto"/>
            </w:tcBorders>
            <w:shd w:val="clear" w:color="auto" w:fill="FFE599" w:themeFill="accent4" w:themeFillTint="66"/>
            <w:noWrap/>
            <w:vAlign w:val="center"/>
          </w:tcPr>
          <w:p w14:paraId="196B620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21</w:t>
            </w:r>
          </w:p>
        </w:tc>
      </w:tr>
      <w:tr w:rsidR="00C416E1" w:rsidRPr="006852B7" w14:paraId="6FAD9C5A" w14:textId="77777777" w:rsidTr="0032356D">
        <w:trPr>
          <w:trHeight w:val="300"/>
        </w:trPr>
        <w:tc>
          <w:tcPr>
            <w:tcW w:w="399" w:type="dxa"/>
            <w:tcBorders>
              <w:top w:val="nil"/>
              <w:left w:val="single" w:sz="4" w:space="0" w:color="auto"/>
              <w:bottom w:val="single" w:sz="4" w:space="0" w:color="auto"/>
              <w:right w:val="nil"/>
            </w:tcBorders>
            <w:shd w:val="clear" w:color="auto" w:fill="auto"/>
            <w:noWrap/>
            <w:vAlign w:val="center"/>
            <w:hideMark/>
          </w:tcPr>
          <w:p w14:paraId="4C1D9309" w14:textId="77777777" w:rsidR="00C416E1" w:rsidRPr="006852B7" w:rsidRDefault="00C416E1" w:rsidP="0032356D">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3</w:t>
            </w:r>
            <w:r>
              <w:rPr>
                <w:rFonts w:ascii="Arial Narrow" w:eastAsia="Times New Roman" w:hAnsi="Arial Narrow" w:cs="Arial"/>
                <w:sz w:val="16"/>
                <w:szCs w:val="16"/>
                <w:lang w:eastAsia="hr-HR"/>
              </w:rPr>
              <w:t>3</w:t>
            </w:r>
          </w:p>
        </w:tc>
        <w:tc>
          <w:tcPr>
            <w:tcW w:w="445" w:type="dxa"/>
            <w:tcBorders>
              <w:top w:val="nil"/>
              <w:left w:val="single" w:sz="8" w:space="0" w:color="auto"/>
              <w:bottom w:val="nil"/>
              <w:right w:val="nil"/>
            </w:tcBorders>
            <w:shd w:val="clear" w:color="auto" w:fill="FFFFFF" w:themeFill="background1"/>
            <w:noWrap/>
            <w:vAlign w:val="center"/>
          </w:tcPr>
          <w:p w14:paraId="14989D20"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16</w:t>
            </w:r>
          </w:p>
        </w:tc>
        <w:tc>
          <w:tcPr>
            <w:tcW w:w="399" w:type="dxa"/>
            <w:tcBorders>
              <w:top w:val="nil"/>
              <w:left w:val="single" w:sz="4" w:space="0" w:color="auto"/>
              <w:bottom w:val="nil"/>
              <w:right w:val="single" w:sz="4" w:space="0" w:color="auto"/>
            </w:tcBorders>
            <w:shd w:val="clear" w:color="auto" w:fill="FFFFFF" w:themeFill="background1"/>
            <w:noWrap/>
            <w:vAlign w:val="center"/>
          </w:tcPr>
          <w:p w14:paraId="7C29CD44"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17</w:t>
            </w:r>
          </w:p>
        </w:tc>
        <w:tc>
          <w:tcPr>
            <w:tcW w:w="399" w:type="dxa"/>
            <w:tcBorders>
              <w:top w:val="nil"/>
              <w:left w:val="nil"/>
              <w:bottom w:val="single" w:sz="4" w:space="0" w:color="auto"/>
              <w:right w:val="nil"/>
            </w:tcBorders>
            <w:shd w:val="clear" w:color="auto" w:fill="FFFFFF" w:themeFill="background1"/>
            <w:noWrap/>
            <w:vAlign w:val="center"/>
          </w:tcPr>
          <w:p w14:paraId="3318CF04"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18</w:t>
            </w:r>
          </w:p>
        </w:tc>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F2083C"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19</w:t>
            </w: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14:paraId="2589CDD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20</w:t>
            </w:r>
          </w:p>
        </w:tc>
        <w:tc>
          <w:tcPr>
            <w:tcW w:w="445" w:type="dxa"/>
            <w:tcBorders>
              <w:top w:val="nil"/>
              <w:left w:val="nil"/>
              <w:bottom w:val="single" w:sz="4" w:space="0" w:color="auto"/>
              <w:right w:val="nil"/>
            </w:tcBorders>
            <w:shd w:val="clear" w:color="auto" w:fill="FFE599" w:themeFill="accent4" w:themeFillTint="66"/>
            <w:noWrap/>
            <w:vAlign w:val="center"/>
          </w:tcPr>
          <w:p w14:paraId="08B2EE4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21</w:t>
            </w:r>
          </w:p>
        </w:tc>
        <w:tc>
          <w:tcPr>
            <w:tcW w:w="445" w:type="dxa"/>
            <w:tcBorders>
              <w:top w:val="single" w:sz="4" w:space="0" w:color="auto"/>
              <w:left w:val="single" w:sz="4" w:space="0" w:color="auto"/>
              <w:bottom w:val="single" w:sz="4" w:space="0" w:color="auto"/>
              <w:right w:val="single" w:sz="8" w:space="0" w:color="auto"/>
            </w:tcBorders>
            <w:shd w:val="clear" w:color="auto" w:fill="FFE599" w:themeFill="accent4" w:themeFillTint="66"/>
            <w:noWrap/>
            <w:vAlign w:val="center"/>
          </w:tcPr>
          <w:p w14:paraId="198F987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22</w:t>
            </w:r>
          </w:p>
        </w:tc>
        <w:tc>
          <w:tcPr>
            <w:tcW w:w="262" w:type="dxa"/>
            <w:tcBorders>
              <w:top w:val="nil"/>
              <w:left w:val="nil"/>
              <w:bottom w:val="nil"/>
              <w:right w:val="nil"/>
            </w:tcBorders>
            <w:shd w:val="clear" w:color="auto" w:fill="auto"/>
            <w:noWrap/>
            <w:vAlign w:val="bottom"/>
            <w:hideMark/>
          </w:tcPr>
          <w:p w14:paraId="7E1D925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3803158F"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 38</w:t>
            </w:r>
          </w:p>
        </w:tc>
        <w:tc>
          <w:tcPr>
            <w:tcW w:w="399" w:type="dxa"/>
            <w:tcBorders>
              <w:top w:val="nil"/>
              <w:left w:val="single" w:sz="8" w:space="0" w:color="auto"/>
              <w:bottom w:val="nil"/>
              <w:right w:val="nil"/>
            </w:tcBorders>
            <w:shd w:val="clear" w:color="auto" w:fill="auto"/>
            <w:noWrap/>
            <w:vAlign w:val="center"/>
          </w:tcPr>
          <w:p w14:paraId="7DCC1C0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20</w:t>
            </w:r>
          </w:p>
        </w:tc>
        <w:tc>
          <w:tcPr>
            <w:tcW w:w="408" w:type="dxa"/>
            <w:tcBorders>
              <w:top w:val="nil"/>
              <w:left w:val="single" w:sz="4" w:space="0" w:color="auto"/>
              <w:bottom w:val="nil"/>
              <w:right w:val="nil"/>
            </w:tcBorders>
            <w:shd w:val="clear" w:color="auto" w:fill="auto"/>
            <w:noWrap/>
            <w:vAlign w:val="center"/>
          </w:tcPr>
          <w:p w14:paraId="29B6A7E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21</w:t>
            </w:r>
          </w:p>
        </w:tc>
        <w:tc>
          <w:tcPr>
            <w:tcW w:w="39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EC93E00" w14:textId="77777777" w:rsidR="00C416E1" w:rsidRPr="00E704F7" w:rsidRDefault="00C416E1" w:rsidP="0032356D">
            <w:pPr>
              <w:spacing w:after="0" w:line="240" w:lineRule="auto"/>
              <w:jc w:val="center"/>
              <w:rPr>
                <w:rFonts w:ascii="Times New Roman" w:eastAsia="Times New Roman" w:hAnsi="Times New Roman" w:cs="Times New Roman"/>
                <w:b/>
                <w:bCs/>
                <w:i/>
                <w:iCs/>
                <w:color w:val="FF0000"/>
                <w:sz w:val="20"/>
                <w:szCs w:val="20"/>
                <w:lang w:eastAsia="hr-HR"/>
              </w:rPr>
            </w:pPr>
            <w:r w:rsidRPr="00E704F7">
              <w:rPr>
                <w:rFonts w:ascii="Times New Roman" w:eastAsia="Times New Roman" w:hAnsi="Times New Roman" w:cs="Times New Roman"/>
                <w:b/>
                <w:bCs/>
                <w:i/>
                <w:iCs/>
                <w:color w:val="FF0000"/>
                <w:sz w:val="20"/>
                <w:szCs w:val="20"/>
                <w:lang w:eastAsia="hr-HR"/>
              </w:rPr>
              <w:t>22</w:t>
            </w:r>
          </w:p>
        </w:tc>
        <w:tc>
          <w:tcPr>
            <w:tcW w:w="44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EF39FF7" w14:textId="77777777" w:rsidR="00C416E1" w:rsidRPr="00E704F7" w:rsidRDefault="00C416E1" w:rsidP="0032356D">
            <w:pPr>
              <w:spacing w:after="0" w:line="240" w:lineRule="auto"/>
              <w:jc w:val="center"/>
              <w:rPr>
                <w:rFonts w:ascii="Times New Roman" w:eastAsia="Times New Roman" w:hAnsi="Times New Roman" w:cs="Times New Roman"/>
                <w:b/>
                <w:bCs/>
                <w:i/>
                <w:iCs/>
                <w:color w:val="000000" w:themeColor="text1"/>
                <w:sz w:val="21"/>
                <w:szCs w:val="21"/>
                <w:lang w:eastAsia="hr-HR"/>
              </w:rPr>
            </w:pPr>
            <w:r w:rsidRPr="00E704F7">
              <w:rPr>
                <w:rFonts w:ascii="Times New Roman" w:eastAsia="Times New Roman" w:hAnsi="Times New Roman" w:cs="Times New Roman"/>
                <w:b/>
                <w:bCs/>
                <w:i/>
                <w:iCs/>
                <w:color w:val="000000" w:themeColor="text1"/>
                <w:sz w:val="21"/>
                <w:szCs w:val="21"/>
                <w:lang w:eastAsia="hr-HR"/>
              </w:rPr>
              <w:t>23</w:t>
            </w:r>
          </w:p>
        </w:tc>
        <w:tc>
          <w:tcPr>
            <w:tcW w:w="445"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080EB943" w14:textId="77777777" w:rsidR="00C416E1" w:rsidRPr="00E704F7" w:rsidRDefault="00C416E1" w:rsidP="0032356D">
            <w:pPr>
              <w:spacing w:after="0" w:line="240" w:lineRule="auto"/>
              <w:jc w:val="center"/>
              <w:rPr>
                <w:rFonts w:ascii="Times New Roman" w:eastAsia="Times New Roman" w:hAnsi="Times New Roman" w:cs="Times New Roman"/>
                <w:b/>
                <w:bCs/>
                <w:i/>
                <w:iCs/>
                <w:color w:val="000000" w:themeColor="text1"/>
                <w:sz w:val="20"/>
                <w:szCs w:val="20"/>
                <w:lang w:eastAsia="hr-HR"/>
              </w:rPr>
            </w:pPr>
            <w:r w:rsidRPr="00E704F7">
              <w:rPr>
                <w:rFonts w:ascii="Times New Roman" w:eastAsia="Times New Roman" w:hAnsi="Times New Roman" w:cs="Times New Roman"/>
                <w:b/>
                <w:bCs/>
                <w:i/>
                <w:iCs/>
                <w:color w:val="000000" w:themeColor="text1"/>
                <w:sz w:val="20"/>
                <w:szCs w:val="20"/>
                <w:lang w:eastAsia="hr-HR"/>
              </w:rPr>
              <w:t>24</w:t>
            </w:r>
          </w:p>
        </w:tc>
        <w:tc>
          <w:tcPr>
            <w:tcW w:w="445" w:type="dxa"/>
            <w:tcBorders>
              <w:top w:val="single" w:sz="4" w:space="0" w:color="auto"/>
              <w:left w:val="nil"/>
              <w:bottom w:val="single" w:sz="4" w:space="0" w:color="auto"/>
              <w:right w:val="single" w:sz="4" w:space="0" w:color="auto"/>
            </w:tcBorders>
            <w:shd w:val="clear" w:color="auto" w:fill="FFE599" w:themeFill="accent4" w:themeFillTint="66"/>
            <w:noWrap/>
            <w:vAlign w:val="center"/>
          </w:tcPr>
          <w:p w14:paraId="4F6489BD" w14:textId="77777777" w:rsidR="00C416E1" w:rsidRPr="00E704F7" w:rsidRDefault="00C416E1" w:rsidP="0032356D">
            <w:pPr>
              <w:spacing w:after="0" w:line="240" w:lineRule="auto"/>
              <w:jc w:val="center"/>
              <w:rPr>
                <w:rFonts w:ascii="Times New Roman" w:eastAsia="Times New Roman" w:hAnsi="Times New Roman" w:cs="Times New Roman"/>
                <w:b/>
                <w:bCs/>
                <w:i/>
                <w:iCs/>
                <w:color w:val="000000" w:themeColor="text1"/>
                <w:sz w:val="21"/>
                <w:szCs w:val="21"/>
                <w:lang w:eastAsia="hr-HR"/>
              </w:rPr>
            </w:pPr>
            <w:r w:rsidRPr="00E704F7">
              <w:rPr>
                <w:rFonts w:ascii="Times New Roman" w:eastAsia="Times New Roman" w:hAnsi="Times New Roman" w:cs="Times New Roman"/>
                <w:b/>
                <w:bCs/>
                <w:i/>
                <w:iCs/>
                <w:color w:val="000000" w:themeColor="text1"/>
                <w:sz w:val="21"/>
                <w:szCs w:val="21"/>
                <w:lang w:eastAsia="hr-HR"/>
              </w:rPr>
              <w:t>25</w:t>
            </w:r>
          </w:p>
        </w:tc>
        <w:tc>
          <w:tcPr>
            <w:tcW w:w="399" w:type="dxa"/>
            <w:tcBorders>
              <w:top w:val="single" w:sz="4" w:space="0" w:color="auto"/>
              <w:left w:val="single" w:sz="4" w:space="0" w:color="auto"/>
              <w:bottom w:val="single" w:sz="4" w:space="0" w:color="auto"/>
              <w:right w:val="single" w:sz="8" w:space="0" w:color="auto"/>
            </w:tcBorders>
            <w:shd w:val="clear" w:color="auto" w:fill="FFE599" w:themeFill="accent4" w:themeFillTint="66"/>
            <w:noWrap/>
            <w:vAlign w:val="center"/>
          </w:tcPr>
          <w:p w14:paraId="1A531C2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26</w:t>
            </w:r>
          </w:p>
        </w:tc>
        <w:tc>
          <w:tcPr>
            <w:tcW w:w="262" w:type="dxa"/>
            <w:tcBorders>
              <w:top w:val="nil"/>
              <w:left w:val="nil"/>
              <w:bottom w:val="nil"/>
              <w:right w:val="nil"/>
            </w:tcBorders>
            <w:shd w:val="clear" w:color="auto" w:fill="auto"/>
            <w:noWrap/>
            <w:vAlign w:val="bottom"/>
            <w:hideMark/>
          </w:tcPr>
          <w:p w14:paraId="039F590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nil"/>
              <w:bottom w:val="nil"/>
              <w:right w:val="nil"/>
            </w:tcBorders>
            <w:shd w:val="clear" w:color="auto" w:fill="auto"/>
            <w:noWrap/>
            <w:vAlign w:val="center"/>
            <w:hideMark/>
          </w:tcPr>
          <w:p w14:paraId="755B44F5"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46118AD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18</w:t>
            </w:r>
          </w:p>
        </w:tc>
        <w:tc>
          <w:tcPr>
            <w:tcW w:w="445" w:type="dxa"/>
            <w:tcBorders>
              <w:top w:val="nil"/>
              <w:left w:val="nil"/>
              <w:bottom w:val="single" w:sz="4" w:space="0" w:color="auto"/>
              <w:right w:val="single" w:sz="4" w:space="0" w:color="auto"/>
            </w:tcBorders>
            <w:shd w:val="clear" w:color="auto" w:fill="E2EFD9" w:themeFill="accent6" w:themeFillTint="33"/>
            <w:noWrap/>
            <w:vAlign w:val="center"/>
          </w:tcPr>
          <w:p w14:paraId="70F1833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19</w:t>
            </w:r>
          </w:p>
        </w:tc>
        <w:tc>
          <w:tcPr>
            <w:tcW w:w="399" w:type="dxa"/>
            <w:tcBorders>
              <w:top w:val="nil"/>
              <w:left w:val="nil"/>
              <w:bottom w:val="single" w:sz="4" w:space="0" w:color="auto"/>
              <w:right w:val="nil"/>
            </w:tcBorders>
            <w:shd w:val="clear" w:color="auto" w:fill="E2EFD9" w:themeFill="accent6" w:themeFillTint="33"/>
            <w:noWrap/>
            <w:vAlign w:val="center"/>
          </w:tcPr>
          <w:p w14:paraId="7222FDB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20</w:t>
            </w:r>
          </w:p>
        </w:tc>
        <w:tc>
          <w:tcPr>
            <w:tcW w:w="44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517EAB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21</w:t>
            </w:r>
          </w:p>
        </w:tc>
        <w:tc>
          <w:tcPr>
            <w:tcW w:w="445" w:type="dxa"/>
            <w:tcBorders>
              <w:top w:val="nil"/>
              <w:left w:val="nil"/>
              <w:bottom w:val="single" w:sz="4" w:space="0" w:color="auto"/>
              <w:right w:val="single" w:sz="4" w:space="0" w:color="auto"/>
            </w:tcBorders>
            <w:shd w:val="clear" w:color="auto" w:fill="E2EFD9" w:themeFill="accent6" w:themeFillTint="33"/>
            <w:noWrap/>
            <w:vAlign w:val="center"/>
          </w:tcPr>
          <w:p w14:paraId="3A14C64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22</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527740C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23</w:t>
            </w:r>
          </w:p>
        </w:tc>
        <w:tc>
          <w:tcPr>
            <w:tcW w:w="445" w:type="dxa"/>
            <w:tcBorders>
              <w:top w:val="nil"/>
              <w:left w:val="nil"/>
              <w:bottom w:val="single" w:sz="4" w:space="0" w:color="auto"/>
              <w:right w:val="single" w:sz="8" w:space="0" w:color="auto"/>
            </w:tcBorders>
            <w:shd w:val="clear" w:color="auto" w:fill="FFE599" w:themeFill="accent4" w:themeFillTint="66"/>
            <w:noWrap/>
            <w:vAlign w:val="center"/>
          </w:tcPr>
          <w:p w14:paraId="77D2550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24</w:t>
            </w:r>
          </w:p>
        </w:tc>
        <w:tc>
          <w:tcPr>
            <w:tcW w:w="262" w:type="dxa"/>
            <w:tcBorders>
              <w:top w:val="nil"/>
              <w:left w:val="nil"/>
              <w:bottom w:val="nil"/>
              <w:right w:val="nil"/>
            </w:tcBorders>
            <w:shd w:val="clear" w:color="auto" w:fill="auto"/>
            <w:noWrap/>
            <w:vAlign w:val="bottom"/>
            <w:hideMark/>
          </w:tcPr>
          <w:p w14:paraId="46009881"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nil"/>
              <w:bottom w:val="nil"/>
              <w:right w:val="nil"/>
            </w:tcBorders>
            <w:shd w:val="clear" w:color="auto" w:fill="auto"/>
            <w:noWrap/>
            <w:vAlign w:val="center"/>
            <w:hideMark/>
          </w:tcPr>
          <w:p w14:paraId="58957790"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single" w:sz="8" w:space="0" w:color="auto"/>
              <w:bottom w:val="nil"/>
              <w:right w:val="single" w:sz="8" w:space="0" w:color="auto"/>
            </w:tcBorders>
          </w:tcPr>
          <w:p w14:paraId="0947E07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single" w:sz="8" w:space="0" w:color="auto"/>
              <w:bottom w:val="nil"/>
              <w:right w:val="nil"/>
            </w:tcBorders>
            <w:shd w:val="clear" w:color="auto" w:fill="E2EFD9" w:themeFill="accent6" w:themeFillTint="33"/>
            <w:noWrap/>
            <w:vAlign w:val="center"/>
          </w:tcPr>
          <w:p w14:paraId="70B87C4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22</w:t>
            </w:r>
          </w:p>
        </w:tc>
        <w:tc>
          <w:tcPr>
            <w:tcW w:w="445" w:type="dxa"/>
            <w:tcBorders>
              <w:top w:val="nil"/>
              <w:left w:val="single" w:sz="4" w:space="0" w:color="auto"/>
              <w:bottom w:val="nil"/>
              <w:right w:val="single" w:sz="4" w:space="0" w:color="auto"/>
            </w:tcBorders>
            <w:shd w:val="clear" w:color="auto" w:fill="E2EFD9" w:themeFill="accent6" w:themeFillTint="33"/>
            <w:noWrap/>
            <w:vAlign w:val="center"/>
          </w:tcPr>
          <w:p w14:paraId="2FF4FC1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23</w:t>
            </w:r>
          </w:p>
        </w:tc>
        <w:tc>
          <w:tcPr>
            <w:tcW w:w="445" w:type="dxa"/>
            <w:tcBorders>
              <w:top w:val="nil"/>
              <w:left w:val="nil"/>
              <w:bottom w:val="nil"/>
              <w:right w:val="nil"/>
            </w:tcBorders>
            <w:shd w:val="clear" w:color="auto" w:fill="E2EFD9" w:themeFill="accent6" w:themeFillTint="33"/>
            <w:noWrap/>
            <w:vAlign w:val="center"/>
          </w:tcPr>
          <w:p w14:paraId="7FFBD57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24</w:t>
            </w:r>
          </w:p>
        </w:tc>
        <w:tc>
          <w:tcPr>
            <w:tcW w:w="445" w:type="dxa"/>
            <w:tcBorders>
              <w:top w:val="single" w:sz="4" w:space="0" w:color="auto"/>
              <w:left w:val="single" w:sz="4" w:space="0" w:color="auto"/>
              <w:bottom w:val="single" w:sz="4" w:space="0" w:color="auto"/>
              <w:right w:val="nil"/>
            </w:tcBorders>
            <w:shd w:val="clear" w:color="auto" w:fill="E2EFD9" w:themeFill="accent6" w:themeFillTint="33"/>
            <w:noWrap/>
            <w:vAlign w:val="center"/>
          </w:tcPr>
          <w:p w14:paraId="4C75184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25</w:t>
            </w:r>
          </w:p>
        </w:tc>
        <w:tc>
          <w:tcPr>
            <w:tcW w:w="44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CA8302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26</w:t>
            </w:r>
          </w:p>
        </w:tc>
        <w:tc>
          <w:tcPr>
            <w:tcW w:w="399" w:type="dxa"/>
            <w:tcBorders>
              <w:top w:val="nil"/>
              <w:left w:val="nil"/>
              <w:bottom w:val="single" w:sz="4" w:space="0" w:color="auto"/>
              <w:right w:val="nil"/>
            </w:tcBorders>
            <w:shd w:val="clear" w:color="auto" w:fill="FFE599" w:themeFill="accent4" w:themeFillTint="66"/>
            <w:noWrap/>
            <w:vAlign w:val="center"/>
          </w:tcPr>
          <w:p w14:paraId="3F1D49D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27</w:t>
            </w:r>
          </w:p>
        </w:tc>
        <w:tc>
          <w:tcPr>
            <w:tcW w:w="445" w:type="dxa"/>
            <w:tcBorders>
              <w:top w:val="single" w:sz="4" w:space="0" w:color="auto"/>
              <w:left w:val="single" w:sz="4" w:space="0" w:color="auto"/>
              <w:bottom w:val="single" w:sz="4" w:space="0" w:color="auto"/>
              <w:right w:val="single" w:sz="8" w:space="0" w:color="auto"/>
            </w:tcBorders>
            <w:shd w:val="clear" w:color="auto" w:fill="FFE599" w:themeFill="accent4" w:themeFillTint="66"/>
            <w:noWrap/>
            <w:vAlign w:val="center"/>
          </w:tcPr>
          <w:p w14:paraId="49016C6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28</w:t>
            </w:r>
          </w:p>
        </w:tc>
      </w:tr>
      <w:tr w:rsidR="00C416E1" w:rsidRPr="006852B7" w14:paraId="3E077B7E" w14:textId="77777777" w:rsidTr="0032356D">
        <w:trPr>
          <w:trHeight w:val="300"/>
        </w:trPr>
        <w:tc>
          <w:tcPr>
            <w:tcW w:w="399" w:type="dxa"/>
            <w:tcBorders>
              <w:top w:val="nil"/>
              <w:left w:val="single" w:sz="4" w:space="0" w:color="auto"/>
              <w:bottom w:val="single" w:sz="4" w:space="0" w:color="auto"/>
              <w:right w:val="nil"/>
            </w:tcBorders>
            <w:shd w:val="clear" w:color="auto" w:fill="auto"/>
            <w:noWrap/>
            <w:vAlign w:val="center"/>
            <w:hideMark/>
          </w:tcPr>
          <w:p w14:paraId="41152170" w14:textId="77777777" w:rsidR="00C416E1" w:rsidRPr="006852B7" w:rsidRDefault="00C416E1" w:rsidP="0032356D">
            <w:pPr>
              <w:spacing w:after="0" w:line="240" w:lineRule="auto"/>
              <w:jc w:val="center"/>
              <w:rPr>
                <w:rFonts w:ascii="Arial Narrow" w:eastAsia="Times New Roman" w:hAnsi="Arial Narrow" w:cs="Arial"/>
                <w:sz w:val="16"/>
                <w:szCs w:val="16"/>
                <w:lang w:eastAsia="hr-HR"/>
              </w:rPr>
            </w:pPr>
            <w:r w:rsidRPr="006852B7">
              <w:rPr>
                <w:rFonts w:ascii="Arial Narrow" w:eastAsia="Times New Roman" w:hAnsi="Arial Narrow" w:cs="Arial"/>
                <w:sz w:val="16"/>
                <w:szCs w:val="16"/>
                <w:lang w:eastAsia="hr-HR"/>
              </w:rPr>
              <w:t>3</w:t>
            </w:r>
            <w:r>
              <w:rPr>
                <w:rFonts w:ascii="Arial Narrow" w:eastAsia="Times New Roman" w:hAnsi="Arial Narrow" w:cs="Arial"/>
                <w:sz w:val="16"/>
                <w:szCs w:val="16"/>
                <w:lang w:eastAsia="hr-HR"/>
              </w:rPr>
              <w:t>4</w:t>
            </w:r>
          </w:p>
        </w:tc>
        <w:tc>
          <w:tcPr>
            <w:tcW w:w="445" w:type="dxa"/>
            <w:tcBorders>
              <w:top w:val="single" w:sz="4" w:space="0" w:color="auto"/>
              <w:left w:val="single" w:sz="8" w:space="0" w:color="auto"/>
              <w:bottom w:val="single" w:sz="4" w:space="0" w:color="auto"/>
              <w:right w:val="nil"/>
            </w:tcBorders>
            <w:shd w:val="clear" w:color="auto" w:fill="FFFFFF" w:themeFill="background1"/>
            <w:noWrap/>
            <w:vAlign w:val="center"/>
          </w:tcPr>
          <w:p w14:paraId="024D997D"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23</w:t>
            </w:r>
          </w:p>
        </w:tc>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DC962B"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24</w:t>
            </w:r>
          </w:p>
        </w:tc>
        <w:tc>
          <w:tcPr>
            <w:tcW w:w="399" w:type="dxa"/>
            <w:tcBorders>
              <w:top w:val="nil"/>
              <w:left w:val="nil"/>
              <w:bottom w:val="single" w:sz="4" w:space="0" w:color="auto"/>
              <w:right w:val="nil"/>
            </w:tcBorders>
            <w:shd w:val="clear" w:color="auto" w:fill="FFFFFF" w:themeFill="background1"/>
            <w:noWrap/>
            <w:vAlign w:val="center"/>
          </w:tcPr>
          <w:p w14:paraId="381B62C2"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25</w:t>
            </w:r>
          </w:p>
        </w:tc>
        <w:tc>
          <w:tcPr>
            <w:tcW w:w="399" w:type="dxa"/>
            <w:tcBorders>
              <w:top w:val="nil"/>
              <w:left w:val="single" w:sz="4" w:space="0" w:color="auto"/>
              <w:bottom w:val="single" w:sz="4" w:space="0" w:color="auto"/>
              <w:right w:val="single" w:sz="4" w:space="0" w:color="auto"/>
            </w:tcBorders>
            <w:shd w:val="clear" w:color="auto" w:fill="FFFFFF" w:themeFill="background1"/>
            <w:noWrap/>
            <w:vAlign w:val="center"/>
          </w:tcPr>
          <w:p w14:paraId="45525417"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r>
              <w:rPr>
                <w:rFonts w:ascii="Arial Narrow" w:eastAsia="Times New Roman" w:hAnsi="Arial Narrow" w:cs="Arial"/>
                <w:b/>
                <w:bCs/>
                <w:i/>
                <w:iCs/>
                <w:sz w:val="20"/>
                <w:szCs w:val="20"/>
                <w:lang w:eastAsia="hr-HR"/>
              </w:rPr>
              <w:t>26</w:t>
            </w:r>
          </w:p>
        </w:tc>
        <w:tc>
          <w:tcPr>
            <w:tcW w:w="445" w:type="dxa"/>
            <w:tcBorders>
              <w:top w:val="nil"/>
              <w:left w:val="nil"/>
              <w:bottom w:val="single" w:sz="4" w:space="0" w:color="auto"/>
              <w:right w:val="single" w:sz="4" w:space="0" w:color="auto"/>
            </w:tcBorders>
            <w:shd w:val="clear" w:color="auto" w:fill="FFFFFF" w:themeFill="background1"/>
            <w:noWrap/>
            <w:vAlign w:val="center"/>
          </w:tcPr>
          <w:p w14:paraId="18F5321A"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27</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1FC32EB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28</w:t>
            </w:r>
          </w:p>
        </w:tc>
        <w:tc>
          <w:tcPr>
            <w:tcW w:w="445" w:type="dxa"/>
            <w:tcBorders>
              <w:top w:val="nil"/>
              <w:left w:val="nil"/>
              <w:bottom w:val="single" w:sz="4" w:space="0" w:color="auto"/>
              <w:right w:val="single" w:sz="8" w:space="0" w:color="auto"/>
            </w:tcBorders>
            <w:shd w:val="clear" w:color="auto" w:fill="FFE599" w:themeFill="accent4" w:themeFillTint="66"/>
            <w:noWrap/>
            <w:vAlign w:val="center"/>
          </w:tcPr>
          <w:p w14:paraId="3972BE0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29</w:t>
            </w:r>
          </w:p>
        </w:tc>
        <w:tc>
          <w:tcPr>
            <w:tcW w:w="262" w:type="dxa"/>
            <w:tcBorders>
              <w:top w:val="nil"/>
              <w:left w:val="nil"/>
              <w:bottom w:val="nil"/>
              <w:right w:val="nil"/>
            </w:tcBorders>
            <w:shd w:val="clear" w:color="auto" w:fill="auto"/>
            <w:noWrap/>
            <w:vAlign w:val="bottom"/>
            <w:hideMark/>
          </w:tcPr>
          <w:p w14:paraId="2A64044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single" w:sz="4" w:space="0" w:color="auto"/>
              <w:bottom w:val="single" w:sz="4" w:space="0" w:color="auto"/>
              <w:right w:val="nil"/>
            </w:tcBorders>
            <w:shd w:val="clear" w:color="auto" w:fill="auto"/>
            <w:noWrap/>
            <w:vAlign w:val="center"/>
            <w:hideMark/>
          </w:tcPr>
          <w:p w14:paraId="1ED95BC7"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 /</w:t>
            </w:r>
          </w:p>
        </w:tc>
        <w:tc>
          <w:tcPr>
            <w:tcW w:w="399"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tcPr>
          <w:p w14:paraId="41249647"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27</w:t>
            </w:r>
          </w:p>
        </w:tc>
        <w:tc>
          <w:tcPr>
            <w:tcW w:w="408"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5C28F79F" w14:textId="77777777" w:rsidR="00C416E1" w:rsidRPr="00E704F7" w:rsidRDefault="00C416E1" w:rsidP="0032356D">
            <w:pPr>
              <w:spacing w:after="0" w:line="240" w:lineRule="auto"/>
              <w:jc w:val="center"/>
              <w:rPr>
                <w:rFonts w:ascii="Times New Roman" w:eastAsia="Times New Roman" w:hAnsi="Times New Roman" w:cs="Times New Roman"/>
                <w:b/>
                <w:bCs/>
                <w:i/>
                <w:iCs/>
                <w:color w:val="000000" w:themeColor="text1"/>
                <w:sz w:val="21"/>
                <w:szCs w:val="21"/>
                <w:lang w:eastAsia="hr-HR"/>
              </w:rPr>
            </w:pPr>
            <w:r w:rsidRPr="00E704F7">
              <w:rPr>
                <w:rFonts w:ascii="Times New Roman" w:eastAsia="Times New Roman" w:hAnsi="Times New Roman" w:cs="Times New Roman"/>
                <w:b/>
                <w:bCs/>
                <w:i/>
                <w:iCs/>
                <w:color w:val="000000" w:themeColor="text1"/>
                <w:sz w:val="21"/>
                <w:szCs w:val="21"/>
                <w:lang w:eastAsia="hr-HR"/>
              </w:rPr>
              <w:t>28</w:t>
            </w:r>
          </w:p>
        </w:tc>
        <w:tc>
          <w:tcPr>
            <w:tcW w:w="399" w:type="dxa"/>
            <w:tcBorders>
              <w:top w:val="nil"/>
              <w:left w:val="single" w:sz="4" w:space="0" w:color="auto"/>
              <w:bottom w:val="single" w:sz="4" w:space="0" w:color="auto"/>
              <w:right w:val="nil"/>
            </w:tcBorders>
            <w:shd w:val="clear" w:color="auto" w:fill="E2EFD9" w:themeFill="accent6" w:themeFillTint="33"/>
            <w:noWrap/>
            <w:vAlign w:val="center"/>
          </w:tcPr>
          <w:p w14:paraId="189BA5FE"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29</w:t>
            </w:r>
          </w:p>
        </w:tc>
        <w:tc>
          <w:tcPr>
            <w:tcW w:w="44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280F97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30</w:t>
            </w:r>
          </w:p>
        </w:tc>
        <w:tc>
          <w:tcPr>
            <w:tcW w:w="445" w:type="dxa"/>
            <w:tcBorders>
              <w:top w:val="nil"/>
              <w:left w:val="nil"/>
              <w:bottom w:val="single" w:sz="4" w:space="0" w:color="auto"/>
              <w:right w:val="single" w:sz="4" w:space="0" w:color="auto"/>
            </w:tcBorders>
            <w:shd w:val="clear" w:color="auto" w:fill="auto"/>
            <w:noWrap/>
            <w:vAlign w:val="center"/>
          </w:tcPr>
          <w:p w14:paraId="703B2860"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p>
        </w:tc>
        <w:tc>
          <w:tcPr>
            <w:tcW w:w="445" w:type="dxa"/>
            <w:tcBorders>
              <w:top w:val="nil"/>
              <w:left w:val="nil"/>
              <w:bottom w:val="single" w:sz="4" w:space="0" w:color="auto"/>
              <w:right w:val="single" w:sz="4" w:space="0" w:color="auto"/>
            </w:tcBorders>
            <w:shd w:val="clear" w:color="auto" w:fill="auto"/>
            <w:noWrap/>
            <w:vAlign w:val="center"/>
          </w:tcPr>
          <w:p w14:paraId="44A8064C"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p>
        </w:tc>
        <w:tc>
          <w:tcPr>
            <w:tcW w:w="399" w:type="dxa"/>
            <w:tcBorders>
              <w:top w:val="nil"/>
              <w:left w:val="nil"/>
              <w:bottom w:val="single" w:sz="4" w:space="0" w:color="auto"/>
              <w:right w:val="single" w:sz="8" w:space="0" w:color="auto"/>
            </w:tcBorders>
            <w:shd w:val="clear" w:color="auto" w:fill="FFFFFF" w:themeFill="background1"/>
            <w:noWrap/>
            <w:vAlign w:val="center"/>
          </w:tcPr>
          <w:p w14:paraId="3365D47E"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p>
        </w:tc>
        <w:tc>
          <w:tcPr>
            <w:tcW w:w="262" w:type="dxa"/>
            <w:tcBorders>
              <w:top w:val="nil"/>
              <w:left w:val="nil"/>
              <w:bottom w:val="nil"/>
              <w:right w:val="nil"/>
            </w:tcBorders>
            <w:shd w:val="clear" w:color="auto" w:fill="auto"/>
            <w:noWrap/>
            <w:vAlign w:val="bottom"/>
            <w:hideMark/>
          </w:tcPr>
          <w:p w14:paraId="18FF791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nil"/>
              <w:bottom w:val="nil"/>
              <w:right w:val="nil"/>
            </w:tcBorders>
            <w:shd w:val="clear" w:color="auto" w:fill="auto"/>
            <w:noWrap/>
            <w:vAlign w:val="center"/>
            <w:hideMark/>
          </w:tcPr>
          <w:p w14:paraId="47DBB497"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single" w:sz="8" w:space="0" w:color="auto"/>
              <w:bottom w:val="single" w:sz="4" w:space="0" w:color="auto"/>
              <w:right w:val="nil"/>
            </w:tcBorders>
            <w:shd w:val="clear" w:color="auto" w:fill="E2EFD9" w:themeFill="accent6" w:themeFillTint="33"/>
            <w:noWrap/>
            <w:vAlign w:val="center"/>
          </w:tcPr>
          <w:p w14:paraId="199379D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25</w:t>
            </w:r>
          </w:p>
        </w:tc>
        <w:tc>
          <w:tcPr>
            <w:tcW w:w="445" w:type="dxa"/>
            <w:tcBorders>
              <w:top w:val="nil"/>
              <w:left w:val="single" w:sz="4" w:space="0" w:color="auto"/>
              <w:bottom w:val="single" w:sz="4" w:space="0" w:color="auto"/>
              <w:right w:val="single" w:sz="4" w:space="0" w:color="auto"/>
            </w:tcBorders>
            <w:shd w:val="clear" w:color="auto" w:fill="E2EFD9" w:themeFill="accent6" w:themeFillTint="33"/>
            <w:noWrap/>
            <w:vAlign w:val="center"/>
          </w:tcPr>
          <w:p w14:paraId="5D73B4A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26</w:t>
            </w:r>
          </w:p>
        </w:tc>
        <w:tc>
          <w:tcPr>
            <w:tcW w:w="399" w:type="dxa"/>
            <w:tcBorders>
              <w:top w:val="nil"/>
              <w:left w:val="nil"/>
              <w:bottom w:val="single" w:sz="4" w:space="0" w:color="auto"/>
              <w:right w:val="nil"/>
            </w:tcBorders>
            <w:shd w:val="clear" w:color="auto" w:fill="E2EFD9" w:themeFill="accent6" w:themeFillTint="33"/>
            <w:noWrap/>
            <w:vAlign w:val="center"/>
          </w:tcPr>
          <w:p w14:paraId="45EF3904"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27</w:t>
            </w:r>
          </w:p>
        </w:tc>
        <w:tc>
          <w:tcPr>
            <w:tcW w:w="445" w:type="dxa"/>
            <w:tcBorders>
              <w:top w:val="nil"/>
              <w:left w:val="single" w:sz="4" w:space="0" w:color="auto"/>
              <w:bottom w:val="single" w:sz="4" w:space="0" w:color="auto"/>
              <w:right w:val="single" w:sz="4" w:space="0" w:color="auto"/>
            </w:tcBorders>
            <w:shd w:val="clear" w:color="auto" w:fill="E2EFD9" w:themeFill="accent6" w:themeFillTint="33"/>
            <w:noWrap/>
            <w:vAlign w:val="center"/>
          </w:tcPr>
          <w:p w14:paraId="0B960CD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28</w:t>
            </w:r>
          </w:p>
        </w:tc>
        <w:tc>
          <w:tcPr>
            <w:tcW w:w="445" w:type="dxa"/>
            <w:tcBorders>
              <w:top w:val="nil"/>
              <w:left w:val="nil"/>
              <w:bottom w:val="single" w:sz="4" w:space="0" w:color="auto"/>
              <w:right w:val="single" w:sz="4" w:space="0" w:color="auto"/>
            </w:tcBorders>
            <w:shd w:val="clear" w:color="auto" w:fill="E2EFD9" w:themeFill="accent6" w:themeFillTint="33"/>
            <w:noWrap/>
            <w:vAlign w:val="center"/>
          </w:tcPr>
          <w:p w14:paraId="47A8D5F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29</w:t>
            </w:r>
          </w:p>
        </w:tc>
        <w:tc>
          <w:tcPr>
            <w:tcW w:w="445" w:type="dxa"/>
            <w:tcBorders>
              <w:top w:val="nil"/>
              <w:left w:val="nil"/>
              <w:bottom w:val="single" w:sz="4" w:space="0" w:color="auto"/>
              <w:right w:val="single" w:sz="4" w:space="0" w:color="auto"/>
            </w:tcBorders>
            <w:shd w:val="clear" w:color="auto" w:fill="FFE599" w:themeFill="accent4" w:themeFillTint="66"/>
            <w:noWrap/>
            <w:vAlign w:val="center"/>
          </w:tcPr>
          <w:p w14:paraId="10E4A26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30</w:t>
            </w:r>
          </w:p>
        </w:tc>
        <w:tc>
          <w:tcPr>
            <w:tcW w:w="445" w:type="dxa"/>
            <w:tcBorders>
              <w:top w:val="nil"/>
              <w:left w:val="nil"/>
              <w:bottom w:val="single" w:sz="4" w:space="0" w:color="auto"/>
              <w:right w:val="single" w:sz="8" w:space="0" w:color="auto"/>
            </w:tcBorders>
            <w:shd w:val="clear" w:color="auto" w:fill="FFE599" w:themeFill="accent4" w:themeFillTint="66"/>
            <w:noWrap/>
            <w:vAlign w:val="center"/>
          </w:tcPr>
          <w:p w14:paraId="35C8BDC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31</w:t>
            </w:r>
          </w:p>
        </w:tc>
        <w:tc>
          <w:tcPr>
            <w:tcW w:w="262" w:type="dxa"/>
            <w:tcBorders>
              <w:top w:val="nil"/>
              <w:left w:val="nil"/>
              <w:bottom w:val="nil"/>
              <w:right w:val="nil"/>
            </w:tcBorders>
            <w:shd w:val="clear" w:color="auto" w:fill="auto"/>
            <w:noWrap/>
            <w:vAlign w:val="bottom"/>
            <w:hideMark/>
          </w:tcPr>
          <w:p w14:paraId="70EF1EE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nil"/>
              <w:bottom w:val="nil"/>
              <w:right w:val="nil"/>
            </w:tcBorders>
            <w:shd w:val="clear" w:color="auto" w:fill="auto"/>
            <w:noWrap/>
            <w:vAlign w:val="center"/>
            <w:hideMark/>
          </w:tcPr>
          <w:p w14:paraId="014E9847"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single" w:sz="4" w:space="0" w:color="auto"/>
              <w:left w:val="single" w:sz="8" w:space="0" w:color="auto"/>
              <w:bottom w:val="single" w:sz="4" w:space="0" w:color="auto"/>
              <w:right w:val="single" w:sz="8" w:space="0" w:color="auto"/>
            </w:tcBorders>
          </w:tcPr>
          <w:p w14:paraId="2F4D02C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single" w:sz="4" w:space="0" w:color="auto"/>
              <w:left w:val="single" w:sz="8" w:space="0" w:color="auto"/>
              <w:bottom w:val="single" w:sz="4" w:space="0" w:color="auto"/>
              <w:right w:val="nil"/>
            </w:tcBorders>
            <w:shd w:val="clear" w:color="auto" w:fill="E2EFD9" w:themeFill="accent6" w:themeFillTint="33"/>
            <w:noWrap/>
            <w:vAlign w:val="center"/>
          </w:tcPr>
          <w:p w14:paraId="6D9473B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29</w:t>
            </w:r>
          </w:p>
        </w:tc>
        <w:tc>
          <w:tcPr>
            <w:tcW w:w="44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0986B9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30</w:t>
            </w:r>
          </w:p>
        </w:tc>
        <w:tc>
          <w:tcPr>
            <w:tcW w:w="445"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02B7ACB4"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31</w:t>
            </w:r>
          </w:p>
        </w:tc>
        <w:tc>
          <w:tcPr>
            <w:tcW w:w="445" w:type="dxa"/>
            <w:tcBorders>
              <w:top w:val="nil"/>
              <w:left w:val="nil"/>
              <w:bottom w:val="single" w:sz="4" w:space="0" w:color="auto"/>
              <w:right w:val="single" w:sz="4" w:space="0" w:color="auto"/>
            </w:tcBorders>
            <w:shd w:val="clear" w:color="auto" w:fill="auto"/>
            <w:noWrap/>
            <w:vAlign w:val="center"/>
          </w:tcPr>
          <w:p w14:paraId="0A6995B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nil"/>
              <w:bottom w:val="single" w:sz="4" w:space="0" w:color="auto"/>
              <w:right w:val="single" w:sz="4" w:space="0" w:color="auto"/>
            </w:tcBorders>
            <w:shd w:val="clear" w:color="auto" w:fill="auto"/>
            <w:noWrap/>
            <w:vAlign w:val="center"/>
          </w:tcPr>
          <w:p w14:paraId="6001B9D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nil"/>
              <w:bottom w:val="single" w:sz="4" w:space="0" w:color="auto"/>
              <w:right w:val="single" w:sz="4" w:space="0" w:color="auto"/>
            </w:tcBorders>
            <w:shd w:val="clear" w:color="auto" w:fill="auto"/>
            <w:noWrap/>
            <w:vAlign w:val="center"/>
          </w:tcPr>
          <w:p w14:paraId="796FC92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nil"/>
              <w:bottom w:val="single" w:sz="4" w:space="0" w:color="auto"/>
              <w:right w:val="single" w:sz="8" w:space="0" w:color="auto"/>
            </w:tcBorders>
            <w:shd w:val="clear" w:color="auto" w:fill="auto"/>
            <w:noWrap/>
            <w:vAlign w:val="center"/>
          </w:tcPr>
          <w:p w14:paraId="1E199C2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r>
      <w:tr w:rsidR="00C416E1" w:rsidRPr="006852B7" w14:paraId="2E7EB6F9" w14:textId="77777777" w:rsidTr="0032356D">
        <w:trPr>
          <w:trHeight w:val="300"/>
        </w:trPr>
        <w:tc>
          <w:tcPr>
            <w:tcW w:w="399" w:type="dxa"/>
            <w:tcBorders>
              <w:top w:val="nil"/>
              <w:left w:val="single" w:sz="4" w:space="0" w:color="auto"/>
              <w:bottom w:val="single" w:sz="4" w:space="0" w:color="auto"/>
              <w:right w:val="nil"/>
            </w:tcBorders>
            <w:shd w:val="clear" w:color="auto" w:fill="auto"/>
            <w:noWrap/>
            <w:vAlign w:val="center"/>
            <w:hideMark/>
          </w:tcPr>
          <w:p w14:paraId="6B07A3DB" w14:textId="77777777" w:rsidR="00C416E1" w:rsidRPr="006852B7" w:rsidRDefault="00C416E1" w:rsidP="0032356D">
            <w:pPr>
              <w:spacing w:after="0" w:line="240" w:lineRule="auto"/>
              <w:jc w:val="center"/>
              <w:rPr>
                <w:rFonts w:ascii="Arial Narrow" w:eastAsia="Times New Roman" w:hAnsi="Arial Narrow" w:cs="Arial"/>
                <w:sz w:val="16"/>
                <w:szCs w:val="16"/>
                <w:lang w:eastAsia="hr-HR"/>
              </w:rPr>
            </w:pPr>
            <w:r>
              <w:rPr>
                <w:rFonts w:ascii="Arial Narrow" w:eastAsia="Times New Roman" w:hAnsi="Arial Narrow" w:cs="Arial"/>
                <w:sz w:val="16"/>
                <w:szCs w:val="16"/>
                <w:lang w:eastAsia="hr-HR"/>
              </w:rPr>
              <w:t>35</w:t>
            </w:r>
          </w:p>
        </w:tc>
        <w:tc>
          <w:tcPr>
            <w:tcW w:w="445" w:type="dxa"/>
            <w:tcBorders>
              <w:top w:val="nil"/>
              <w:left w:val="single" w:sz="8" w:space="0" w:color="auto"/>
              <w:bottom w:val="single" w:sz="8" w:space="0" w:color="auto"/>
              <w:right w:val="nil"/>
            </w:tcBorders>
            <w:shd w:val="clear" w:color="auto" w:fill="FFFFFF" w:themeFill="background1"/>
            <w:noWrap/>
            <w:vAlign w:val="bottom"/>
            <w:hideMark/>
          </w:tcPr>
          <w:p w14:paraId="2C9D25AA" w14:textId="77777777" w:rsidR="00C416E1" w:rsidRPr="00505E79" w:rsidRDefault="00C416E1" w:rsidP="0032356D">
            <w:pPr>
              <w:spacing w:after="0" w:line="240" w:lineRule="auto"/>
              <w:jc w:val="center"/>
              <w:rPr>
                <w:rFonts w:ascii="Arial Narrow" w:eastAsia="Times New Roman" w:hAnsi="Arial Narrow" w:cs="Arial"/>
                <w:b/>
                <w:bCs/>
                <w:color w:val="FF0000"/>
                <w:sz w:val="20"/>
                <w:szCs w:val="20"/>
                <w:lang w:eastAsia="hr-HR"/>
              </w:rPr>
            </w:pPr>
            <w:r w:rsidRPr="00505E79">
              <w:rPr>
                <w:rFonts w:ascii="Arial Narrow" w:eastAsia="Times New Roman" w:hAnsi="Arial Narrow" w:cs="Arial"/>
                <w:b/>
                <w:bCs/>
                <w:color w:val="FF0000"/>
                <w:sz w:val="20"/>
                <w:szCs w:val="20"/>
                <w:lang w:eastAsia="hr-HR"/>
              </w:rPr>
              <w:t> 30</w:t>
            </w:r>
          </w:p>
        </w:tc>
        <w:tc>
          <w:tcPr>
            <w:tcW w:w="399" w:type="dxa"/>
            <w:tcBorders>
              <w:top w:val="nil"/>
              <w:left w:val="single" w:sz="4" w:space="0" w:color="auto"/>
              <w:bottom w:val="single" w:sz="8" w:space="0" w:color="auto"/>
              <w:right w:val="single" w:sz="4" w:space="0" w:color="auto"/>
            </w:tcBorders>
            <w:shd w:val="clear" w:color="auto" w:fill="FFFFFF" w:themeFill="background1"/>
            <w:noWrap/>
            <w:vAlign w:val="bottom"/>
            <w:hideMark/>
          </w:tcPr>
          <w:p w14:paraId="74FDEB5D"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Pr>
                <w:rFonts w:ascii="Arial Narrow" w:eastAsia="Times New Roman" w:hAnsi="Arial Narrow" w:cs="Arial"/>
                <w:b/>
                <w:bCs/>
                <w:sz w:val="20"/>
                <w:szCs w:val="20"/>
                <w:lang w:eastAsia="hr-HR"/>
              </w:rPr>
              <w:t>31</w:t>
            </w:r>
          </w:p>
        </w:tc>
        <w:tc>
          <w:tcPr>
            <w:tcW w:w="399" w:type="dxa"/>
            <w:tcBorders>
              <w:top w:val="nil"/>
              <w:left w:val="nil"/>
              <w:bottom w:val="single" w:sz="8" w:space="0" w:color="auto"/>
              <w:right w:val="single" w:sz="4" w:space="0" w:color="auto"/>
            </w:tcBorders>
            <w:shd w:val="clear" w:color="auto" w:fill="FFFFFF" w:themeFill="background1"/>
            <w:noWrap/>
            <w:vAlign w:val="bottom"/>
            <w:hideMark/>
          </w:tcPr>
          <w:p w14:paraId="4B9B179D"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99" w:type="dxa"/>
            <w:tcBorders>
              <w:top w:val="nil"/>
              <w:left w:val="nil"/>
              <w:bottom w:val="single" w:sz="8" w:space="0" w:color="auto"/>
              <w:right w:val="single" w:sz="4" w:space="0" w:color="auto"/>
            </w:tcBorders>
            <w:shd w:val="clear" w:color="auto" w:fill="FFFFFF" w:themeFill="background1"/>
            <w:noWrap/>
            <w:vAlign w:val="bottom"/>
            <w:hideMark/>
          </w:tcPr>
          <w:p w14:paraId="38BC71DC"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4CD2E59C"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5F11E8D2"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8" w:space="0" w:color="auto"/>
            </w:tcBorders>
            <w:shd w:val="clear" w:color="auto" w:fill="FFFFFF" w:themeFill="background1"/>
            <w:noWrap/>
            <w:vAlign w:val="bottom"/>
            <w:hideMark/>
          </w:tcPr>
          <w:p w14:paraId="693C4773"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262" w:type="dxa"/>
            <w:tcBorders>
              <w:top w:val="nil"/>
              <w:left w:val="nil"/>
              <w:bottom w:val="nil"/>
              <w:right w:val="nil"/>
            </w:tcBorders>
            <w:shd w:val="clear" w:color="auto" w:fill="auto"/>
            <w:noWrap/>
            <w:vAlign w:val="bottom"/>
            <w:hideMark/>
          </w:tcPr>
          <w:p w14:paraId="6311A337"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399" w:type="dxa"/>
            <w:tcBorders>
              <w:top w:val="nil"/>
              <w:left w:val="nil"/>
              <w:bottom w:val="nil"/>
              <w:right w:val="nil"/>
            </w:tcBorders>
            <w:shd w:val="clear" w:color="auto" w:fill="auto"/>
            <w:noWrap/>
            <w:vAlign w:val="center"/>
            <w:hideMark/>
          </w:tcPr>
          <w:p w14:paraId="2181972A" w14:textId="77777777" w:rsidR="00C416E1" w:rsidRPr="00E704F7" w:rsidRDefault="00C416E1" w:rsidP="0032356D">
            <w:pPr>
              <w:spacing w:after="0" w:line="240" w:lineRule="auto"/>
              <w:jc w:val="center"/>
              <w:rPr>
                <w:rFonts w:ascii="Times New Roman" w:eastAsia="Times New Roman" w:hAnsi="Times New Roman" w:cs="Times New Roman"/>
                <w:sz w:val="16"/>
                <w:szCs w:val="16"/>
                <w:lang w:eastAsia="hr-HR"/>
              </w:rPr>
            </w:pPr>
            <w:r w:rsidRPr="00E704F7">
              <w:rPr>
                <w:rFonts w:ascii="Times New Roman" w:eastAsia="Times New Roman" w:hAnsi="Times New Roman" w:cs="Times New Roman"/>
                <w:sz w:val="16"/>
                <w:szCs w:val="16"/>
                <w:lang w:eastAsia="hr-HR"/>
              </w:rPr>
              <w:t> </w:t>
            </w:r>
          </w:p>
        </w:tc>
        <w:tc>
          <w:tcPr>
            <w:tcW w:w="399" w:type="dxa"/>
            <w:tcBorders>
              <w:top w:val="single" w:sz="4" w:space="0" w:color="auto"/>
              <w:left w:val="single" w:sz="8" w:space="0" w:color="auto"/>
              <w:bottom w:val="single" w:sz="8" w:space="0" w:color="auto"/>
              <w:right w:val="nil"/>
            </w:tcBorders>
            <w:shd w:val="clear" w:color="auto" w:fill="FFFFFF" w:themeFill="background1"/>
            <w:noWrap/>
            <w:vAlign w:val="bottom"/>
            <w:hideMark/>
          </w:tcPr>
          <w:p w14:paraId="51756CA6"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08" w:type="dxa"/>
            <w:tcBorders>
              <w:top w:val="nil"/>
              <w:left w:val="single" w:sz="4" w:space="0" w:color="auto"/>
              <w:bottom w:val="single" w:sz="8" w:space="0" w:color="auto"/>
              <w:right w:val="single" w:sz="4" w:space="0" w:color="auto"/>
            </w:tcBorders>
            <w:shd w:val="clear" w:color="auto" w:fill="FFFFFF" w:themeFill="background1"/>
            <w:noWrap/>
            <w:vAlign w:val="bottom"/>
            <w:hideMark/>
          </w:tcPr>
          <w:p w14:paraId="6AB54743"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399" w:type="dxa"/>
            <w:tcBorders>
              <w:top w:val="nil"/>
              <w:left w:val="nil"/>
              <w:bottom w:val="single" w:sz="8" w:space="0" w:color="auto"/>
              <w:right w:val="single" w:sz="4" w:space="0" w:color="auto"/>
            </w:tcBorders>
            <w:shd w:val="clear" w:color="auto" w:fill="FFFFFF" w:themeFill="background1"/>
            <w:noWrap/>
            <w:vAlign w:val="bottom"/>
            <w:hideMark/>
          </w:tcPr>
          <w:p w14:paraId="3B89598A"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1D9BD9BE"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4B690AF8"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5D2FFEEA"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399" w:type="dxa"/>
            <w:tcBorders>
              <w:top w:val="nil"/>
              <w:left w:val="nil"/>
              <w:bottom w:val="single" w:sz="8" w:space="0" w:color="auto"/>
              <w:right w:val="single" w:sz="8" w:space="0" w:color="auto"/>
            </w:tcBorders>
            <w:shd w:val="clear" w:color="auto" w:fill="FFFFFF" w:themeFill="background1"/>
            <w:noWrap/>
            <w:vAlign w:val="bottom"/>
            <w:hideMark/>
          </w:tcPr>
          <w:p w14:paraId="142A0355"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262" w:type="dxa"/>
            <w:tcBorders>
              <w:top w:val="nil"/>
              <w:left w:val="nil"/>
              <w:bottom w:val="nil"/>
              <w:right w:val="nil"/>
            </w:tcBorders>
            <w:shd w:val="clear" w:color="auto" w:fill="auto"/>
            <w:noWrap/>
            <w:vAlign w:val="bottom"/>
            <w:hideMark/>
          </w:tcPr>
          <w:p w14:paraId="51AACD5B"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399" w:type="dxa"/>
            <w:tcBorders>
              <w:top w:val="nil"/>
              <w:left w:val="nil"/>
              <w:bottom w:val="nil"/>
              <w:right w:val="nil"/>
            </w:tcBorders>
            <w:shd w:val="clear" w:color="auto" w:fill="auto"/>
            <w:noWrap/>
            <w:vAlign w:val="center"/>
            <w:hideMark/>
          </w:tcPr>
          <w:p w14:paraId="2C47C054"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single" w:sz="8" w:space="0" w:color="auto"/>
              <w:bottom w:val="single" w:sz="8" w:space="0" w:color="auto"/>
              <w:right w:val="nil"/>
            </w:tcBorders>
            <w:shd w:val="clear" w:color="auto" w:fill="FFFFFF" w:themeFill="background1"/>
            <w:noWrap/>
            <w:vAlign w:val="bottom"/>
            <w:hideMark/>
          </w:tcPr>
          <w:p w14:paraId="7069FD48"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single" w:sz="4" w:space="0" w:color="auto"/>
              <w:bottom w:val="single" w:sz="8" w:space="0" w:color="auto"/>
              <w:right w:val="single" w:sz="4" w:space="0" w:color="auto"/>
            </w:tcBorders>
            <w:shd w:val="clear" w:color="auto" w:fill="FFFFFF" w:themeFill="background1"/>
            <w:noWrap/>
            <w:vAlign w:val="bottom"/>
            <w:hideMark/>
          </w:tcPr>
          <w:p w14:paraId="4FA58E2B"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399" w:type="dxa"/>
            <w:tcBorders>
              <w:top w:val="nil"/>
              <w:left w:val="nil"/>
              <w:bottom w:val="single" w:sz="8" w:space="0" w:color="auto"/>
              <w:right w:val="single" w:sz="4" w:space="0" w:color="auto"/>
            </w:tcBorders>
            <w:shd w:val="clear" w:color="auto" w:fill="FFFFFF" w:themeFill="background1"/>
            <w:noWrap/>
            <w:vAlign w:val="bottom"/>
            <w:hideMark/>
          </w:tcPr>
          <w:p w14:paraId="705B4414"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17B578C6"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1FA429CE"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4" w:space="0" w:color="auto"/>
            </w:tcBorders>
            <w:shd w:val="clear" w:color="auto" w:fill="FFFFFF" w:themeFill="background1"/>
            <w:noWrap/>
            <w:vAlign w:val="bottom"/>
            <w:hideMark/>
          </w:tcPr>
          <w:p w14:paraId="4E64FEAB"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445" w:type="dxa"/>
            <w:tcBorders>
              <w:top w:val="nil"/>
              <w:left w:val="nil"/>
              <w:bottom w:val="single" w:sz="8" w:space="0" w:color="auto"/>
              <w:right w:val="single" w:sz="8" w:space="0" w:color="auto"/>
            </w:tcBorders>
            <w:shd w:val="clear" w:color="auto" w:fill="FFFFFF" w:themeFill="background1"/>
            <w:noWrap/>
            <w:vAlign w:val="bottom"/>
            <w:hideMark/>
          </w:tcPr>
          <w:p w14:paraId="0F5B8C8A"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262" w:type="dxa"/>
            <w:tcBorders>
              <w:top w:val="nil"/>
              <w:left w:val="nil"/>
              <w:bottom w:val="nil"/>
              <w:right w:val="nil"/>
            </w:tcBorders>
            <w:shd w:val="clear" w:color="auto" w:fill="auto"/>
            <w:noWrap/>
            <w:vAlign w:val="bottom"/>
            <w:hideMark/>
          </w:tcPr>
          <w:p w14:paraId="2217CFA7"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399" w:type="dxa"/>
            <w:tcBorders>
              <w:top w:val="nil"/>
              <w:left w:val="nil"/>
              <w:bottom w:val="nil"/>
              <w:right w:val="nil"/>
            </w:tcBorders>
            <w:shd w:val="clear" w:color="auto" w:fill="auto"/>
            <w:noWrap/>
            <w:vAlign w:val="center"/>
            <w:hideMark/>
          </w:tcPr>
          <w:p w14:paraId="34A5E1FD"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single" w:sz="8" w:space="0" w:color="auto"/>
              <w:bottom w:val="single" w:sz="8" w:space="0" w:color="auto"/>
              <w:right w:val="single" w:sz="8" w:space="0" w:color="auto"/>
            </w:tcBorders>
          </w:tcPr>
          <w:p w14:paraId="5E68AB9A"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445" w:type="dxa"/>
            <w:tcBorders>
              <w:top w:val="nil"/>
              <w:left w:val="single" w:sz="8" w:space="0" w:color="auto"/>
              <w:bottom w:val="single" w:sz="8" w:space="0" w:color="auto"/>
              <w:right w:val="nil"/>
            </w:tcBorders>
            <w:shd w:val="clear" w:color="auto" w:fill="auto"/>
            <w:noWrap/>
            <w:vAlign w:val="bottom"/>
          </w:tcPr>
          <w:p w14:paraId="0A556220"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445" w:type="dxa"/>
            <w:tcBorders>
              <w:top w:val="nil"/>
              <w:left w:val="single" w:sz="4" w:space="0" w:color="auto"/>
              <w:bottom w:val="single" w:sz="8" w:space="0" w:color="auto"/>
              <w:right w:val="single" w:sz="4" w:space="0" w:color="auto"/>
            </w:tcBorders>
            <w:shd w:val="clear" w:color="auto" w:fill="auto"/>
            <w:noWrap/>
            <w:vAlign w:val="bottom"/>
          </w:tcPr>
          <w:p w14:paraId="7681F587"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445" w:type="dxa"/>
            <w:tcBorders>
              <w:top w:val="nil"/>
              <w:left w:val="nil"/>
              <w:bottom w:val="single" w:sz="8" w:space="0" w:color="auto"/>
              <w:right w:val="single" w:sz="4" w:space="0" w:color="auto"/>
            </w:tcBorders>
            <w:shd w:val="clear" w:color="auto" w:fill="FFFFFF" w:themeFill="background1"/>
            <w:noWrap/>
            <w:vAlign w:val="bottom"/>
          </w:tcPr>
          <w:p w14:paraId="6A26B542"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445" w:type="dxa"/>
            <w:tcBorders>
              <w:top w:val="nil"/>
              <w:left w:val="nil"/>
              <w:bottom w:val="single" w:sz="8" w:space="0" w:color="auto"/>
              <w:right w:val="single" w:sz="4" w:space="0" w:color="auto"/>
            </w:tcBorders>
            <w:shd w:val="clear" w:color="auto" w:fill="FFFFFF" w:themeFill="background1"/>
            <w:noWrap/>
            <w:vAlign w:val="bottom"/>
          </w:tcPr>
          <w:p w14:paraId="1BF0CA24"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445" w:type="dxa"/>
            <w:tcBorders>
              <w:top w:val="nil"/>
              <w:left w:val="nil"/>
              <w:bottom w:val="single" w:sz="8" w:space="0" w:color="auto"/>
              <w:right w:val="single" w:sz="4" w:space="0" w:color="auto"/>
            </w:tcBorders>
            <w:shd w:val="clear" w:color="auto" w:fill="FFFFFF" w:themeFill="background1"/>
            <w:noWrap/>
            <w:vAlign w:val="bottom"/>
          </w:tcPr>
          <w:p w14:paraId="37FCDD83"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399" w:type="dxa"/>
            <w:tcBorders>
              <w:top w:val="nil"/>
              <w:left w:val="nil"/>
              <w:bottom w:val="single" w:sz="8" w:space="0" w:color="auto"/>
              <w:right w:val="single" w:sz="4" w:space="0" w:color="auto"/>
            </w:tcBorders>
            <w:shd w:val="clear" w:color="auto" w:fill="FFFFFF" w:themeFill="background1"/>
            <w:noWrap/>
            <w:vAlign w:val="bottom"/>
          </w:tcPr>
          <w:p w14:paraId="321032C9"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c>
          <w:tcPr>
            <w:tcW w:w="445" w:type="dxa"/>
            <w:tcBorders>
              <w:top w:val="nil"/>
              <w:left w:val="nil"/>
              <w:bottom w:val="single" w:sz="8" w:space="0" w:color="auto"/>
              <w:right w:val="single" w:sz="8" w:space="0" w:color="auto"/>
            </w:tcBorders>
            <w:shd w:val="clear" w:color="auto" w:fill="FFFFFF" w:themeFill="background1"/>
            <w:noWrap/>
            <w:vAlign w:val="bottom"/>
          </w:tcPr>
          <w:p w14:paraId="64C527AD"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p>
        </w:tc>
      </w:tr>
      <w:tr w:rsidR="00C416E1" w:rsidRPr="006852B7" w14:paraId="471B98BB" w14:textId="77777777" w:rsidTr="0032356D">
        <w:trPr>
          <w:trHeight w:val="300"/>
        </w:trPr>
        <w:tc>
          <w:tcPr>
            <w:tcW w:w="399" w:type="dxa"/>
            <w:tcBorders>
              <w:top w:val="nil"/>
              <w:left w:val="nil"/>
              <w:bottom w:val="nil"/>
              <w:right w:val="nil"/>
            </w:tcBorders>
            <w:shd w:val="clear" w:color="auto" w:fill="auto"/>
            <w:noWrap/>
            <w:vAlign w:val="center"/>
            <w:hideMark/>
          </w:tcPr>
          <w:p w14:paraId="73183DC0"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p>
        </w:tc>
        <w:tc>
          <w:tcPr>
            <w:tcW w:w="445" w:type="dxa"/>
            <w:tcBorders>
              <w:top w:val="nil"/>
              <w:left w:val="nil"/>
              <w:bottom w:val="nil"/>
              <w:right w:val="nil"/>
            </w:tcBorders>
            <w:shd w:val="clear" w:color="auto" w:fill="FFFFFF" w:themeFill="background1"/>
            <w:noWrap/>
            <w:vAlign w:val="bottom"/>
            <w:hideMark/>
          </w:tcPr>
          <w:p w14:paraId="248DBDE2"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99" w:type="dxa"/>
            <w:tcBorders>
              <w:top w:val="nil"/>
              <w:left w:val="nil"/>
              <w:bottom w:val="nil"/>
              <w:right w:val="nil"/>
            </w:tcBorders>
            <w:shd w:val="clear" w:color="auto" w:fill="FFFFFF" w:themeFill="background1"/>
            <w:noWrap/>
            <w:vAlign w:val="bottom"/>
            <w:hideMark/>
          </w:tcPr>
          <w:p w14:paraId="452D7DC3"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99" w:type="dxa"/>
            <w:tcBorders>
              <w:top w:val="nil"/>
              <w:left w:val="nil"/>
              <w:bottom w:val="nil"/>
              <w:right w:val="nil"/>
            </w:tcBorders>
            <w:shd w:val="clear" w:color="auto" w:fill="FFFFFF" w:themeFill="background1"/>
            <w:noWrap/>
            <w:vAlign w:val="bottom"/>
            <w:hideMark/>
          </w:tcPr>
          <w:p w14:paraId="3E835728"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99" w:type="dxa"/>
            <w:tcBorders>
              <w:top w:val="nil"/>
              <w:left w:val="nil"/>
              <w:bottom w:val="nil"/>
              <w:right w:val="nil"/>
            </w:tcBorders>
            <w:shd w:val="clear" w:color="auto" w:fill="FFFFFF" w:themeFill="background1"/>
            <w:noWrap/>
            <w:vAlign w:val="bottom"/>
            <w:hideMark/>
          </w:tcPr>
          <w:p w14:paraId="46FD6BF3"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0EEEC1A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19C7E31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3E85448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262" w:type="dxa"/>
            <w:tcBorders>
              <w:top w:val="nil"/>
              <w:left w:val="nil"/>
              <w:bottom w:val="nil"/>
              <w:right w:val="nil"/>
            </w:tcBorders>
            <w:shd w:val="clear" w:color="auto" w:fill="auto"/>
            <w:noWrap/>
            <w:vAlign w:val="bottom"/>
            <w:hideMark/>
          </w:tcPr>
          <w:p w14:paraId="17C028F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nil"/>
              <w:bottom w:val="nil"/>
              <w:right w:val="nil"/>
            </w:tcBorders>
            <w:shd w:val="clear" w:color="auto" w:fill="auto"/>
            <w:noWrap/>
            <w:vAlign w:val="center"/>
            <w:hideMark/>
          </w:tcPr>
          <w:p w14:paraId="79C8CAA1"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FFFFFF" w:themeFill="background1"/>
            <w:noWrap/>
            <w:vAlign w:val="bottom"/>
            <w:hideMark/>
          </w:tcPr>
          <w:p w14:paraId="70342F7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08" w:type="dxa"/>
            <w:tcBorders>
              <w:top w:val="nil"/>
              <w:left w:val="nil"/>
              <w:bottom w:val="nil"/>
              <w:right w:val="nil"/>
            </w:tcBorders>
            <w:shd w:val="clear" w:color="auto" w:fill="FFFFFF" w:themeFill="background1"/>
            <w:noWrap/>
            <w:vAlign w:val="bottom"/>
            <w:hideMark/>
          </w:tcPr>
          <w:p w14:paraId="0E6A004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399" w:type="dxa"/>
            <w:tcBorders>
              <w:top w:val="nil"/>
              <w:left w:val="nil"/>
              <w:bottom w:val="nil"/>
              <w:right w:val="nil"/>
            </w:tcBorders>
            <w:shd w:val="clear" w:color="auto" w:fill="FFFFFF" w:themeFill="background1"/>
            <w:noWrap/>
            <w:vAlign w:val="bottom"/>
            <w:hideMark/>
          </w:tcPr>
          <w:p w14:paraId="47F07C36"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0F6115F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4F32E63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7EA6EE3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399" w:type="dxa"/>
            <w:tcBorders>
              <w:top w:val="nil"/>
              <w:left w:val="nil"/>
              <w:bottom w:val="nil"/>
              <w:right w:val="nil"/>
            </w:tcBorders>
            <w:shd w:val="clear" w:color="auto" w:fill="FFFFFF" w:themeFill="background1"/>
            <w:noWrap/>
            <w:vAlign w:val="bottom"/>
            <w:hideMark/>
          </w:tcPr>
          <w:p w14:paraId="2FE610B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262" w:type="dxa"/>
            <w:tcBorders>
              <w:top w:val="nil"/>
              <w:left w:val="nil"/>
              <w:bottom w:val="nil"/>
              <w:right w:val="nil"/>
            </w:tcBorders>
            <w:shd w:val="clear" w:color="auto" w:fill="auto"/>
            <w:noWrap/>
            <w:vAlign w:val="bottom"/>
            <w:hideMark/>
          </w:tcPr>
          <w:p w14:paraId="69EFBFC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nil"/>
              <w:bottom w:val="nil"/>
              <w:right w:val="nil"/>
            </w:tcBorders>
            <w:shd w:val="clear" w:color="auto" w:fill="auto"/>
            <w:noWrap/>
            <w:vAlign w:val="center"/>
            <w:hideMark/>
          </w:tcPr>
          <w:p w14:paraId="18A2A7C9"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FFFFFF" w:themeFill="background1"/>
            <w:noWrap/>
            <w:vAlign w:val="bottom"/>
            <w:hideMark/>
          </w:tcPr>
          <w:p w14:paraId="664DE1EE"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3D9D4942"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399" w:type="dxa"/>
            <w:tcBorders>
              <w:top w:val="nil"/>
              <w:left w:val="nil"/>
              <w:bottom w:val="nil"/>
              <w:right w:val="nil"/>
            </w:tcBorders>
            <w:shd w:val="clear" w:color="auto" w:fill="FFFFFF" w:themeFill="background1"/>
            <w:noWrap/>
            <w:vAlign w:val="bottom"/>
            <w:hideMark/>
          </w:tcPr>
          <w:p w14:paraId="1493A24D"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18840F38"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104F736F"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4C1EE18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0A24AB7A"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262" w:type="dxa"/>
            <w:tcBorders>
              <w:top w:val="nil"/>
              <w:left w:val="nil"/>
              <w:bottom w:val="nil"/>
              <w:right w:val="nil"/>
            </w:tcBorders>
            <w:shd w:val="clear" w:color="auto" w:fill="auto"/>
            <w:noWrap/>
            <w:vAlign w:val="bottom"/>
            <w:hideMark/>
          </w:tcPr>
          <w:p w14:paraId="302DD8F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399" w:type="dxa"/>
            <w:tcBorders>
              <w:top w:val="nil"/>
              <w:left w:val="nil"/>
              <w:bottom w:val="nil"/>
              <w:right w:val="nil"/>
            </w:tcBorders>
            <w:shd w:val="clear" w:color="auto" w:fill="FFFFFF" w:themeFill="background1"/>
            <w:noWrap/>
            <w:vAlign w:val="center"/>
            <w:hideMark/>
          </w:tcPr>
          <w:p w14:paraId="06B0BD7B" w14:textId="77777777" w:rsidR="00C416E1" w:rsidRPr="00E704F7" w:rsidRDefault="00C416E1" w:rsidP="0032356D">
            <w:pPr>
              <w:spacing w:after="0" w:line="240" w:lineRule="auto"/>
              <w:jc w:val="center"/>
              <w:rPr>
                <w:rFonts w:ascii="Times New Roman" w:eastAsia="Times New Roman" w:hAnsi="Times New Roman" w:cs="Times New Roman"/>
                <w:i/>
                <w:iCs/>
                <w:sz w:val="18"/>
                <w:szCs w:val="18"/>
                <w:lang w:eastAsia="hr-HR"/>
              </w:rPr>
            </w:pPr>
            <w:r w:rsidRPr="00E704F7">
              <w:rPr>
                <w:rFonts w:ascii="Times New Roman" w:eastAsia="Times New Roman" w:hAnsi="Times New Roman" w:cs="Times New Roman"/>
                <w:i/>
                <w:iCs/>
                <w:sz w:val="18"/>
                <w:szCs w:val="18"/>
                <w:lang w:eastAsia="hr-HR"/>
              </w:rPr>
              <w:t> </w:t>
            </w:r>
          </w:p>
        </w:tc>
        <w:tc>
          <w:tcPr>
            <w:tcW w:w="445" w:type="dxa"/>
            <w:gridSpan w:val="2"/>
            <w:tcBorders>
              <w:top w:val="nil"/>
              <w:left w:val="nil"/>
              <w:bottom w:val="nil"/>
              <w:right w:val="nil"/>
            </w:tcBorders>
            <w:shd w:val="clear" w:color="auto" w:fill="FFFFFF" w:themeFill="background1"/>
          </w:tcPr>
          <w:p w14:paraId="16A89B89"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p>
        </w:tc>
        <w:tc>
          <w:tcPr>
            <w:tcW w:w="445" w:type="dxa"/>
            <w:tcBorders>
              <w:top w:val="nil"/>
              <w:left w:val="nil"/>
              <w:bottom w:val="nil"/>
              <w:right w:val="nil"/>
            </w:tcBorders>
            <w:shd w:val="clear" w:color="auto" w:fill="FFFFFF" w:themeFill="background1"/>
            <w:noWrap/>
            <w:vAlign w:val="bottom"/>
            <w:hideMark/>
          </w:tcPr>
          <w:p w14:paraId="3CB54525"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7E0BA9E3"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652F5E9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6008BDD0"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76BE7177"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399" w:type="dxa"/>
            <w:tcBorders>
              <w:top w:val="nil"/>
              <w:left w:val="nil"/>
              <w:bottom w:val="nil"/>
              <w:right w:val="nil"/>
            </w:tcBorders>
            <w:shd w:val="clear" w:color="auto" w:fill="FFFFFF" w:themeFill="background1"/>
            <w:noWrap/>
            <w:vAlign w:val="bottom"/>
            <w:hideMark/>
          </w:tcPr>
          <w:p w14:paraId="361DDFAB"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3E9F269C" w14:textId="77777777" w:rsidR="00C416E1" w:rsidRPr="00E704F7" w:rsidRDefault="00C416E1" w:rsidP="0032356D">
            <w:pPr>
              <w:spacing w:after="0" w:line="240" w:lineRule="auto"/>
              <w:jc w:val="center"/>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w:t>
            </w:r>
          </w:p>
        </w:tc>
      </w:tr>
      <w:tr w:rsidR="00C416E1" w:rsidRPr="006852B7" w14:paraId="7C2DC52D" w14:textId="77777777" w:rsidTr="0032356D">
        <w:trPr>
          <w:trHeight w:val="402"/>
        </w:trPr>
        <w:tc>
          <w:tcPr>
            <w:tcW w:w="399" w:type="dxa"/>
            <w:tcBorders>
              <w:top w:val="nil"/>
              <w:left w:val="nil"/>
              <w:bottom w:val="nil"/>
              <w:right w:val="nil"/>
            </w:tcBorders>
            <w:shd w:val="clear" w:color="auto" w:fill="auto"/>
            <w:noWrap/>
            <w:vAlign w:val="center"/>
            <w:hideMark/>
          </w:tcPr>
          <w:p w14:paraId="5612620D"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p>
        </w:tc>
        <w:tc>
          <w:tcPr>
            <w:tcW w:w="445" w:type="dxa"/>
            <w:tcBorders>
              <w:top w:val="nil"/>
              <w:left w:val="nil"/>
              <w:bottom w:val="nil"/>
              <w:right w:val="nil"/>
            </w:tcBorders>
            <w:shd w:val="clear" w:color="auto" w:fill="FFFFFF" w:themeFill="background1"/>
            <w:noWrap/>
            <w:vAlign w:val="bottom"/>
            <w:hideMark/>
          </w:tcPr>
          <w:p w14:paraId="31C8A419"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99" w:type="dxa"/>
            <w:tcBorders>
              <w:top w:val="nil"/>
              <w:left w:val="nil"/>
              <w:bottom w:val="nil"/>
              <w:right w:val="nil"/>
            </w:tcBorders>
            <w:shd w:val="clear" w:color="auto" w:fill="FFFFFF" w:themeFill="background1"/>
            <w:noWrap/>
            <w:vAlign w:val="bottom"/>
            <w:hideMark/>
          </w:tcPr>
          <w:p w14:paraId="146FE776"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99" w:type="dxa"/>
            <w:tcBorders>
              <w:top w:val="nil"/>
              <w:left w:val="nil"/>
              <w:bottom w:val="nil"/>
              <w:right w:val="nil"/>
            </w:tcBorders>
            <w:shd w:val="clear" w:color="auto" w:fill="FFFFFF" w:themeFill="background1"/>
            <w:noWrap/>
            <w:vAlign w:val="bottom"/>
            <w:hideMark/>
          </w:tcPr>
          <w:p w14:paraId="1696C0E2"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99" w:type="dxa"/>
            <w:tcBorders>
              <w:top w:val="nil"/>
              <w:left w:val="nil"/>
              <w:bottom w:val="nil"/>
              <w:right w:val="nil"/>
            </w:tcBorders>
            <w:shd w:val="clear" w:color="auto" w:fill="FFFFFF" w:themeFill="background1"/>
            <w:noWrap/>
            <w:vAlign w:val="bottom"/>
            <w:hideMark/>
          </w:tcPr>
          <w:p w14:paraId="325B5DE2"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6E8B5DA1"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2E747F86"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08DF40D6"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262" w:type="dxa"/>
            <w:tcBorders>
              <w:top w:val="nil"/>
              <w:left w:val="nil"/>
              <w:bottom w:val="nil"/>
              <w:right w:val="nil"/>
            </w:tcBorders>
            <w:shd w:val="clear" w:color="auto" w:fill="auto"/>
            <w:noWrap/>
            <w:vAlign w:val="bottom"/>
            <w:hideMark/>
          </w:tcPr>
          <w:p w14:paraId="1206202A"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p>
        </w:tc>
        <w:tc>
          <w:tcPr>
            <w:tcW w:w="399" w:type="dxa"/>
            <w:tcBorders>
              <w:top w:val="nil"/>
              <w:left w:val="nil"/>
              <w:bottom w:val="nil"/>
              <w:right w:val="nil"/>
            </w:tcBorders>
            <w:shd w:val="clear" w:color="auto" w:fill="auto"/>
            <w:noWrap/>
            <w:vAlign w:val="center"/>
            <w:hideMark/>
          </w:tcPr>
          <w:p w14:paraId="3C8A857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FFFFFF" w:themeFill="background1"/>
            <w:noWrap/>
            <w:vAlign w:val="bottom"/>
            <w:hideMark/>
          </w:tcPr>
          <w:p w14:paraId="53361D8D"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08" w:type="dxa"/>
            <w:tcBorders>
              <w:top w:val="nil"/>
              <w:left w:val="nil"/>
              <w:bottom w:val="nil"/>
              <w:right w:val="nil"/>
            </w:tcBorders>
            <w:shd w:val="clear" w:color="auto" w:fill="FFFFFF" w:themeFill="background1"/>
            <w:noWrap/>
            <w:vAlign w:val="bottom"/>
            <w:hideMark/>
          </w:tcPr>
          <w:p w14:paraId="305E0D1A"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99" w:type="dxa"/>
            <w:tcBorders>
              <w:top w:val="nil"/>
              <w:left w:val="nil"/>
              <w:bottom w:val="nil"/>
              <w:right w:val="nil"/>
            </w:tcBorders>
            <w:shd w:val="clear" w:color="auto" w:fill="FFFFFF" w:themeFill="background1"/>
            <w:noWrap/>
            <w:vAlign w:val="bottom"/>
            <w:hideMark/>
          </w:tcPr>
          <w:p w14:paraId="2F49BAF6"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18077A0D"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7232A5A4"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1E45AE9E"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99" w:type="dxa"/>
            <w:tcBorders>
              <w:top w:val="nil"/>
              <w:left w:val="nil"/>
              <w:bottom w:val="nil"/>
              <w:right w:val="nil"/>
            </w:tcBorders>
            <w:shd w:val="clear" w:color="auto" w:fill="FFFFFF" w:themeFill="background1"/>
            <w:noWrap/>
            <w:vAlign w:val="bottom"/>
            <w:hideMark/>
          </w:tcPr>
          <w:p w14:paraId="7A150FD0"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262" w:type="dxa"/>
            <w:tcBorders>
              <w:top w:val="nil"/>
              <w:left w:val="nil"/>
              <w:bottom w:val="nil"/>
              <w:right w:val="nil"/>
            </w:tcBorders>
            <w:shd w:val="clear" w:color="auto" w:fill="auto"/>
            <w:noWrap/>
            <w:vAlign w:val="bottom"/>
            <w:hideMark/>
          </w:tcPr>
          <w:p w14:paraId="2CB0D7CB"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p>
        </w:tc>
        <w:tc>
          <w:tcPr>
            <w:tcW w:w="399" w:type="dxa"/>
            <w:tcBorders>
              <w:top w:val="nil"/>
              <w:left w:val="nil"/>
              <w:bottom w:val="nil"/>
              <w:right w:val="nil"/>
            </w:tcBorders>
            <w:shd w:val="clear" w:color="auto" w:fill="auto"/>
            <w:noWrap/>
            <w:vAlign w:val="center"/>
            <w:hideMark/>
          </w:tcPr>
          <w:p w14:paraId="2E5C6B8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FFFFFF" w:themeFill="background1"/>
            <w:noWrap/>
            <w:vAlign w:val="bottom"/>
            <w:hideMark/>
          </w:tcPr>
          <w:p w14:paraId="00D3A2DC"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606F80DB"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99" w:type="dxa"/>
            <w:tcBorders>
              <w:top w:val="nil"/>
              <w:left w:val="nil"/>
              <w:bottom w:val="nil"/>
              <w:right w:val="nil"/>
            </w:tcBorders>
            <w:shd w:val="clear" w:color="auto" w:fill="FFFFFF" w:themeFill="background1"/>
            <w:noWrap/>
            <w:vAlign w:val="bottom"/>
            <w:hideMark/>
          </w:tcPr>
          <w:p w14:paraId="182EA137"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2CA9BCDC"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69F69F12"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35C72755"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0F4DF038"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262" w:type="dxa"/>
            <w:tcBorders>
              <w:top w:val="nil"/>
              <w:left w:val="nil"/>
              <w:bottom w:val="nil"/>
              <w:right w:val="nil"/>
            </w:tcBorders>
            <w:shd w:val="clear" w:color="auto" w:fill="auto"/>
            <w:noWrap/>
            <w:vAlign w:val="bottom"/>
            <w:hideMark/>
          </w:tcPr>
          <w:p w14:paraId="05B20969"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p>
        </w:tc>
        <w:tc>
          <w:tcPr>
            <w:tcW w:w="399" w:type="dxa"/>
            <w:tcBorders>
              <w:top w:val="nil"/>
              <w:left w:val="nil"/>
              <w:bottom w:val="nil"/>
              <w:right w:val="nil"/>
            </w:tcBorders>
            <w:shd w:val="clear" w:color="auto" w:fill="FFFFFF" w:themeFill="background1"/>
            <w:noWrap/>
            <w:vAlign w:val="center"/>
            <w:hideMark/>
          </w:tcPr>
          <w:p w14:paraId="26B14421" w14:textId="77777777" w:rsidR="00C416E1" w:rsidRPr="006852B7" w:rsidRDefault="00C416E1" w:rsidP="0032356D">
            <w:pPr>
              <w:spacing w:after="0" w:line="240" w:lineRule="auto"/>
              <w:jc w:val="center"/>
              <w:rPr>
                <w:rFonts w:ascii="Arial Narrow" w:eastAsia="Times New Roman" w:hAnsi="Arial Narrow" w:cs="Arial"/>
                <w:i/>
                <w:iCs/>
                <w:sz w:val="18"/>
                <w:szCs w:val="18"/>
                <w:lang w:eastAsia="hr-HR"/>
              </w:rPr>
            </w:pPr>
            <w:r w:rsidRPr="006852B7">
              <w:rPr>
                <w:rFonts w:ascii="Arial Narrow" w:eastAsia="Times New Roman" w:hAnsi="Arial Narrow" w:cs="Arial"/>
                <w:i/>
                <w:iCs/>
                <w:sz w:val="18"/>
                <w:szCs w:val="18"/>
                <w:lang w:eastAsia="hr-HR"/>
              </w:rPr>
              <w:t> </w:t>
            </w:r>
          </w:p>
        </w:tc>
        <w:tc>
          <w:tcPr>
            <w:tcW w:w="445" w:type="dxa"/>
            <w:gridSpan w:val="2"/>
            <w:tcBorders>
              <w:top w:val="nil"/>
              <w:left w:val="nil"/>
              <w:bottom w:val="nil"/>
              <w:right w:val="nil"/>
            </w:tcBorders>
            <w:shd w:val="clear" w:color="auto" w:fill="FFFFFF" w:themeFill="background1"/>
          </w:tcPr>
          <w:p w14:paraId="6C9ECDB7"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p>
        </w:tc>
        <w:tc>
          <w:tcPr>
            <w:tcW w:w="445" w:type="dxa"/>
            <w:tcBorders>
              <w:top w:val="nil"/>
              <w:left w:val="nil"/>
              <w:bottom w:val="nil"/>
              <w:right w:val="nil"/>
            </w:tcBorders>
            <w:shd w:val="clear" w:color="auto" w:fill="FFFFFF" w:themeFill="background1"/>
            <w:noWrap/>
            <w:vAlign w:val="bottom"/>
            <w:hideMark/>
          </w:tcPr>
          <w:p w14:paraId="23694584"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07DFE567"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1AD776A2"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462EDE1D"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24968EE8"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399" w:type="dxa"/>
            <w:tcBorders>
              <w:top w:val="nil"/>
              <w:left w:val="nil"/>
              <w:bottom w:val="nil"/>
              <w:right w:val="nil"/>
            </w:tcBorders>
            <w:shd w:val="clear" w:color="auto" w:fill="FFFFFF" w:themeFill="background1"/>
            <w:noWrap/>
            <w:vAlign w:val="bottom"/>
            <w:hideMark/>
          </w:tcPr>
          <w:p w14:paraId="0CA9B4E8"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c>
          <w:tcPr>
            <w:tcW w:w="445" w:type="dxa"/>
            <w:tcBorders>
              <w:top w:val="nil"/>
              <w:left w:val="nil"/>
              <w:bottom w:val="nil"/>
              <w:right w:val="nil"/>
            </w:tcBorders>
            <w:shd w:val="clear" w:color="auto" w:fill="FFFFFF" w:themeFill="background1"/>
            <w:noWrap/>
            <w:vAlign w:val="bottom"/>
            <w:hideMark/>
          </w:tcPr>
          <w:p w14:paraId="7B1A4FAD"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w:t>
            </w:r>
          </w:p>
        </w:tc>
      </w:tr>
      <w:tr w:rsidR="00C416E1" w:rsidRPr="006852B7" w14:paraId="10EE03AE" w14:textId="77777777" w:rsidTr="0032356D">
        <w:trPr>
          <w:trHeight w:val="300"/>
        </w:trPr>
        <w:tc>
          <w:tcPr>
            <w:tcW w:w="399" w:type="dxa"/>
            <w:tcBorders>
              <w:top w:val="nil"/>
              <w:left w:val="nil"/>
              <w:bottom w:val="nil"/>
              <w:right w:val="nil"/>
            </w:tcBorders>
            <w:shd w:val="clear" w:color="auto" w:fill="auto"/>
            <w:noWrap/>
            <w:vAlign w:val="bottom"/>
            <w:hideMark/>
          </w:tcPr>
          <w:p w14:paraId="05DC0218"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p>
        </w:tc>
        <w:tc>
          <w:tcPr>
            <w:tcW w:w="445" w:type="dxa"/>
            <w:tcBorders>
              <w:top w:val="nil"/>
              <w:left w:val="nil"/>
              <w:bottom w:val="nil"/>
              <w:right w:val="nil"/>
            </w:tcBorders>
            <w:shd w:val="clear" w:color="auto" w:fill="auto"/>
            <w:noWrap/>
            <w:vAlign w:val="bottom"/>
            <w:hideMark/>
          </w:tcPr>
          <w:p w14:paraId="176924F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75691DD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636455E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143FA82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090789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E20AB3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C13B6A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7825458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42CD822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0916780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08" w:type="dxa"/>
            <w:tcBorders>
              <w:top w:val="nil"/>
              <w:left w:val="nil"/>
              <w:bottom w:val="nil"/>
              <w:right w:val="nil"/>
            </w:tcBorders>
            <w:shd w:val="clear" w:color="auto" w:fill="auto"/>
            <w:noWrap/>
            <w:vAlign w:val="bottom"/>
            <w:hideMark/>
          </w:tcPr>
          <w:p w14:paraId="285B609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2CF6D4E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3B079D7"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7E3F437"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2BFC9B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598FF35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426CF7B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4DD7F60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1814BF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EE69AC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5D14810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CA3D95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B71455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61E55D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7DD0DF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065335F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1B77A62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nil"/>
              <w:bottom w:val="nil"/>
              <w:right w:val="nil"/>
            </w:tcBorders>
          </w:tcPr>
          <w:p w14:paraId="7492778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1DAE0F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3A78D6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52B2DD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65E2F8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5508CA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27E8B0B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01A40F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r>
      <w:tr w:rsidR="00C416E1" w:rsidRPr="006852B7" w14:paraId="6CF521DB" w14:textId="77777777" w:rsidTr="0032356D">
        <w:trPr>
          <w:trHeight w:val="330"/>
        </w:trPr>
        <w:tc>
          <w:tcPr>
            <w:tcW w:w="399" w:type="dxa"/>
            <w:tcBorders>
              <w:top w:val="nil"/>
              <w:left w:val="nil"/>
              <w:bottom w:val="nil"/>
              <w:right w:val="nil"/>
            </w:tcBorders>
            <w:shd w:val="clear" w:color="auto" w:fill="auto"/>
            <w:noWrap/>
            <w:vAlign w:val="bottom"/>
            <w:hideMark/>
          </w:tcPr>
          <w:p w14:paraId="6E31D9C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F432E8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1AC44FA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7185C78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5375724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single" w:sz="4" w:space="0" w:color="auto"/>
              <w:left w:val="single" w:sz="4" w:space="0" w:color="auto"/>
              <w:bottom w:val="single" w:sz="4" w:space="0" w:color="auto"/>
              <w:right w:val="single" w:sz="4" w:space="0" w:color="auto"/>
            </w:tcBorders>
          </w:tcPr>
          <w:p w14:paraId="49B40545" w14:textId="77777777" w:rsidR="00C416E1" w:rsidRPr="006852B7" w:rsidRDefault="00C416E1" w:rsidP="0032356D">
            <w:pPr>
              <w:spacing w:after="0" w:line="240" w:lineRule="auto"/>
              <w:jc w:val="center"/>
              <w:rPr>
                <w:rFonts w:ascii="Arial Narrow" w:eastAsia="Times New Roman" w:hAnsi="Arial Narrow" w:cs="Arial"/>
                <w:b/>
                <w:bCs/>
                <w:i/>
                <w:iCs/>
                <w:lang w:eastAsia="hr-HR"/>
              </w:rPr>
            </w:pPr>
          </w:p>
        </w:tc>
        <w:tc>
          <w:tcPr>
            <w:tcW w:w="10662" w:type="dxa"/>
            <w:gridSpan w:val="27"/>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center"/>
            <w:hideMark/>
          </w:tcPr>
          <w:p w14:paraId="330E6473" w14:textId="77777777" w:rsidR="00C416E1" w:rsidRPr="00E704F7" w:rsidRDefault="00C416E1" w:rsidP="0032356D">
            <w:pPr>
              <w:spacing w:after="0" w:line="240" w:lineRule="auto"/>
              <w:jc w:val="center"/>
              <w:rPr>
                <w:rFonts w:ascii="Times New Roman" w:eastAsia="Times New Roman" w:hAnsi="Times New Roman" w:cs="Times New Roman"/>
                <w:b/>
                <w:bCs/>
                <w:i/>
                <w:iCs/>
                <w:lang w:eastAsia="hr-HR"/>
              </w:rPr>
            </w:pPr>
            <w:r w:rsidRPr="00E704F7">
              <w:rPr>
                <w:rFonts w:ascii="Times New Roman" w:eastAsia="Times New Roman" w:hAnsi="Times New Roman" w:cs="Times New Roman"/>
                <w:b/>
                <w:bCs/>
                <w:i/>
                <w:iCs/>
                <w:lang w:eastAsia="hr-HR"/>
              </w:rPr>
              <w:t>POČETAK - ZAVRŠETAK - ODMOR UČENIKA za šk. god. 2021./2022.</w:t>
            </w:r>
          </w:p>
        </w:tc>
        <w:tc>
          <w:tcPr>
            <w:tcW w:w="445" w:type="dxa"/>
            <w:tcBorders>
              <w:top w:val="nil"/>
              <w:left w:val="nil"/>
              <w:bottom w:val="nil"/>
              <w:right w:val="nil"/>
            </w:tcBorders>
            <w:shd w:val="clear" w:color="auto" w:fill="auto"/>
            <w:noWrap/>
            <w:vAlign w:val="bottom"/>
            <w:hideMark/>
          </w:tcPr>
          <w:p w14:paraId="645E23BD" w14:textId="77777777" w:rsidR="00C416E1" w:rsidRPr="006852B7" w:rsidRDefault="00C416E1" w:rsidP="0032356D">
            <w:pPr>
              <w:spacing w:after="0" w:line="240" w:lineRule="auto"/>
              <w:jc w:val="center"/>
              <w:rPr>
                <w:rFonts w:ascii="Arial Narrow" w:eastAsia="Times New Roman" w:hAnsi="Arial Narrow" w:cs="Arial"/>
                <w:b/>
                <w:bCs/>
                <w:i/>
                <w:iCs/>
                <w:lang w:eastAsia="hr-HR"/>
              </w:rPr>
            </w:pPr>
          </w:p>
        </w:tc>
        <w:tc>
          <w:tcPr>
            <w:tcW w:w="445" w:type="dxa"/>
            <w:tcBorders>
              <w:top w:val="nil"/>
              <w:left w:val="nil"/>
              <w:bottom w:val="nil"/>
              <w:right w:val="nil"/>
            </w:tcBorders>
            <w:shd w:val="clear" w:color="auto" w:fill="auto"/>
            <w:noWrap/>
            <w:vAlign w:val="bottom"/>
            <w:hideMark/>
          </w:tcPr>
          <w:p w14:paraId="2969B30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4FE0E20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A61263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r>
      <w:tr w:rsidR="00C416E1" w:rsidRPr="006852B7" w14:paraId="2117EC0E" w14:textId="77777777" w:rsidTr="0032356D">
        <w:trPr>
          <w:trHeight w:val="300"/>
        </w:trPr>
        <w:tc>
          <w:tcPr>
            <w:tcW w:w="399" w:type="dxa"/>
            <w:tcBorders>
              <w:top w:val="nil"/>
              <w:left w:val="nil"/>
              <w:bottom w:val="nil"/>
              <w:right w:val="nil"/>
            </w:tcBorders>
            <w:shd w:val="clear" w:color="auto" w:fill="auto"/>
            <w:noWrap/>
            <w:vAlign w:val="center"/>
            <w:hideMark/>
          </w:tcPr>
          <w:p w14:paraId="17BAC95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56E1654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1F02016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184ADAF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single" w:sz="8" w:space="0" w:color="auto"/>
            </w:tcBorders>
            <w:shd w:val="clear" w:color="auto" w:fill="auto"/>
            <w:noWrap/>
            <w:vAlign w:val="center"/>
            <w:hideMark/>
          </w:tcPr>
          <w:p w14:paraId="207D18CE" w14:textId="77777777" w:rsidR="00C416E1" w:rsidRPr="006852B7" w:rsidRDefault="00C416E1" w:rsidP="0032356D">
            <w:pPr>
              <w:spacing w:after="0" w:line="240" w:lineRule="auto"/>
              <w:rPr>
                <w:rFonts w:ascii="Arial Narrow" w:eastAsia="Times New Roman" w:hAnsi="Arial Narrow" w:cs="Arial"/>
                <w:b/>
                <w:bCs/>
                <w:color w:val="3333CC"/>
                <w:sz w:val="20"/>
                <w:szCs w:val="20"/>
                <w:lang w:eastAsia="hr-HR"/>
              </w:rPr>
            </w:pPr>
            <w:r w:rsidRPr="006852B7">
              <w:rPr>
                <w:rFonts w:ascii="Arial Narrow" w:eastAsia="Times New Roman" w:hAnsi="Arial Narrow" w:cs="Arial"/>
                <w:b/>
                <w:bCs/>
                <w:color w:val="3333CC"/>
                <w:sz w:val="20"/>
                <w:szCs w:val="20"/>
                <w:lang w:eastAsia="hr-HR"/>
              </w:rPr>
              <w:t> </w:t>
            </w:r>
          </w:p>
        </w:tc>
        <w:tc>
          <w:tcPr>
            <w:tcW w:w="3647" w:type="dxa"/>
            <w:gridSpan w:val="9"/>
            <w:tcBorders>
              <w:top w:val="single" w:sz="4" w:space="0" w:color="auto"/>
              <w:left w:val="single" w:sz="4" w:space="0" w:color="auto"/>
              <w:bottom w:val="single" w:sz="4" w:space="0" w:color="auto"/>
              <w:right w:val="single" w:sz="4" w:space="0" w:color="000000" w:themeColor="text1"/>
            </w:tcBorders>
            <w:shd w:val="clear" w:color="auto" w:fill="FA9382"/>
            <w:noWrap/>
            <w:vAlign w:val="bottom"/>
            <w:hideMark/>
          </w:tcPr>
          <w:p w14:paraId="46ED3534"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I. polugodište</w:t>
            </w:r>
          </w:p>
        </w:tc>
        <w:tc>
          <w:tcPr>
            <w:tcW w:w="3239" w:type="dxa"/>
            <w:gridSpan w:val="8"/>
            <w:tcBorders>
              <w:top w:val="single" w:sz="4" w:space="0" w:color="auto"/>
              <w:left w:val="nil"/>
              <w:bottom w:val="single" w:sz="4" w:space="0" w:color="auto"/>
              <w:right w:val="nil"/>
            </w:tcBorders>
            <w:shd w:val="clear" w:color="auto" w:fill="FA9382"/>
            <w:noWrap/>
            <w:vAlign w:val="bottom"/>
            <w:hideMark/>
          </w:tcPr>
          <w:p w14:paraId="0CFF2DB0"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xml:space="preserve"> 06.</w:t>
            </w:r>
            <w:r w:rsidRPr="00E704F7">
              <w:rPr>
                <w:rFonts w:ascii="Times New Roman" w:eastAsia="Times New Roman" w:hAnsi="Times New Roman" w:cs="Times New Roman"/>
                <w:b/>
                <w:bCs/>
                <w:i/>
                <w:iCs/>
                <w:sz w:val="16"/>
                <w:szCs w:val="16"/>
                <w:lang w:eastAsia="hr-HR"/>
              </w:rPr>
              <w:t>(ponedjeljak)</w:t>
            </w:r>
            <w:r w:rsidRPr="00E704F7">
              <w:rPr>
                <w:rFonts w:ascii="Times New Roman" w:eastAsia="Times New Roman" w:hAnsi="Times New Roman" w:cs="Times New Roman"/>
                <w:b/>
                <w:bCs/>
                <w:i/>
                <w:iCs/>
                <w:sz w:val="20"/>
                <w:szCs w:val="20"/>
                <w:lang w:eastAsia="hr-HR"/>
              </w:rPr>
              <w:t xml:space="preserve"> rujna 2021.</w:t>
            </w:r>
          </w:p>
        </w:tc>
        <w:tc>
          <w:tcPr>
            <w:tcW w:w="445" w:type="dxa"/>
            <w:tcBorders>
              <w:top w:val="single" w:sz="4" w:space="0" w:color="auto"/>
              <w:left w:val="nil"/>
              <w:bottom w:val="single" w:sz="4" w:space="0" w:color="auto"/>
              <w:right w:val="nil"/>
            </w:tcBorders>
            <w:shd w:val="clear" w:color="auto" w:fill="FA9382"/>
            <w:noWrap/>
            <w:vAlign w:val="center"/>
            <w:hideMark/>
          </w:tcPr>
          <w:p w14:paraId="0BE14808"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w:t>
            </w:r>
          </w:p>
        </w:tc>
        <w:tc>
          <w:tcPr>
            <w:tcW w:w="445" w:type="dxa"/>
            <w:tcBorders>
              <w:top w:val="single" w:sz="4" w:space="0" w:color="auto"/>
              <w:left w:val="nil"/>
              <w:bottom w:val="single" w:sz="4" w:space="0" w:color="auto"/>
              <w:right w:val="nil"/>
            </w:tcBorders>
            <w:shd w:val="clear" w:color="auto" w:fill="FA9382"/>
          </w:tcPr>
          <w:p w14:paraId="6E736EAA"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p>
        </w:tc>
        <w:tc>
          <w:tcPr>
            <w:tcW w:w="3331" w:type="dxa"/>
            <w:gridSpan w:val="9"/>
            <w:tcBorders>
              <w:top w:val="single" w:sz="4" w:space="0" w:color="auto"/>
              <w:left w:val="nil"/>
              <w:bottom w:val="single" w:sz="4" w:space="0" w:color="auto"/>
              <w:right w:val="single" w:sz="4" w:space="0" w:color="000000" w:themeColor="text1"/>
            </w:tcBorders>
            <w:shd w:val="clear" w:color="auto" w:fill="FA9382"/>
            <w:noWrap/>
            <w:vAlign w:val="bottom"/>
            <w:hideMark/>
          </w:tcPr>
          <w:p w14:paraId="5FE6ADCF"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2</w:t>
            </w:r>
            <w:r>
              <w:rPr>
                <w:rFonts w:ascii="Arial Narrow" w:eastAsia="Times New Roman" w:hAnsi="Arial Narrow" w:cs="Arial"/>
                <w:b/>
                <w:bCs/>
                <w:i/>
                <w:iCs/>
                <w:sz w:val="20"/>
                <w:szCs w:val="20"/>
                <w:lang w:eastAsia="hr-HR"/>
              </w:rPr>
              <w:t>3</w:t>
            </w:r>
            <w:r w:rsidRPr="006852B7">
              <w:rPr>
                <w:rFonts w:ascii="Arial Narrow" w:eastAsia="Times New Roman" w:hAnsi="Arial Narrow" w:cs="Arial"/>
                <w:b/>
                <w:bCs/>
                <w:i/>
                <w:iCs/>
                <w:sz w:val="20"/>
                <w:szCs w:val="20"/>
                <w:lang w:eastAsia="hr-HR"/>
              </w:rPr>
              <w:t>.</w:t>
            </w:r>
            <w:r w:rsidRPr="006852B7">
              <w:rPr>
                <w:rFonts w:ascii="Arial Narrow" w:eastAsia="Times New Roman" w:hAnsi="Arial Narrow" w:cs="Arial"/>
                <w:b/>
                <w:bCs/>
                <w:i/>
                <w:iCs/>
                <w:sz w:val="16"/>
                <w:szCs w:val="16"/>
                <w:lang w:eastAsia="hr-HR"/>
              </w:rPr>
              <w:t>(</w:t>
            </w:r>
            <w:r>
              <w:rPr>
                <w:rFonts w:ascii="Arial Narrow" w:eastAsia="Times New Roman" w:hAnsi="Arial Narrow" w:cs="Arial"/>
                <w:b/>
                <w:bCs/>
                <w:i/>
                <w:iCs/>
                <w:sz w:val="16"/>
                <w:szCs w:val="16"/>
                <w:lang w:eastAsia="hr-HR"/>
              </w:rPr>
              <w:t>četvrtak</w:t>
            </w:r>
            <w:r w:rsidRPr="006852B7">
              <w:rPr>
                <w:rFonts w:ascii="Arial Narrow" w:eastAsia="Times New Roman" w:hAnsi="Arial Narrow" w:cs="Arial"/>
                <w:b/>
                <w:bCs/>
                <w:i/>
                <w:iCs/>
                <w:sz w:val="16"/>
                <w:szCs w:val="16"/>
                <w:lang w:eastAsia="hr-HR"/>
              </w:rPr>
              <w:t>)</w:t>
            </w:r>
            <w:r w:rsidRPr="006852B7">
              <w:rPr>
                <w:rFonts w:ascii="Arial Narrow" w:eastAsia="Times New Roman" w:hAnsi="Arial Narrow" w:cs="Arial"/>
                <w:b/>
                <w:bCs/>
                <w:i/>
                <w:iCs/>
                <w:sz w:val="20"/>
                <w:szCs w:val="20"/>
                <w:lang w:eastAsia="hr-HR"/>
              </w:rPr>
              <w:t xml:space="preserve"> prosinca 20</w:t>
            </w:r>
            <w:r>
              <w:rPr>
                <w:rFonts w:ascii="Arial Narrow" w:eastAsia="Times New Roman" w:hAnsi="Arial Narrow" w:cs="Arial"/>
                <w:b/>
                <w:bCs/>
                <w:i/>
                <w:iCs/>
                <w:sz w:val="20"/>
                <w:szCs w:val="20"/>
                <w:lang w:eastAsia="hr-HR"/>
              </w:rPr>
              <w:t>21</w:t>
            </w:r>
            <w:r w:rsidRPr="006852B7">
              <w:rPr>
                <w:rFonts w:ascii="Arial Narrow" w:eastAsia="Times New Roman" w:hAnsi="Arial Narrow" w:cs="Arial"/>
                <w:b/>
                <w:bCs/>
                <w:i/>
                <w:iCs/>
                <w:sz w:val="20"/>
                <w:szCs w:val="20"/>
                <w:lang w:eastAsia="hr-HR"/>
              </w:rPr>
              <w:t>.</w:t>
            </w:r>
          </w:p>
        </w:tc>
        <w:tc>
          <w:tcPr>
            <w:tcW w:w="445" w:type="dxa"/>
            <w:tcBorders>
              <w:top w:val="nil"/>
              <w:left w:val="nil"/>
              <w:bottom w:val="nil"/>
              <w:right w:val="nil"/>
            </w:tcBorders>
            <w:shd w:val="clear" w:color="auto" w:fill="auto"/>
            <w:noWrap/>
            <w:vAlign w:val="bottom"/>
            <w:hideMark/>
          </w:tcPr>
          <w:p w14:paraId="6EC93268"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p>
        </w:tc>
        <w:tc>
          <w:tcPr>
            <w:tcW w:w="445" w:type="dxa"/>
            <w:tcBorders>
              <w:top w:val="nil"/>
              <w:left w:val="nil"/>
              <w:bottom w:val="nil"/>
              <w:right w:val="nil"/>
            </w:tcBorders>
            <w:shd w:val="clear" w:color="auto" w:fill="auto"/>
            <w:noWrap/>
            <w:vAlign w:val="bottom"/>
            <w:hideMark/>
          </w:tcPr>
          <w:p w14:paraId="6617436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370C0FE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D7C5F3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r>
      <w:tr w:rsidR="00C416E1" w:rsidRPr="006852B7" w14:paraId="32DFF645" w14:textId="77777777" w:rsidTr="0032356D">
        <w:trPr>
          <w:trHeight w:val="300"/>
        </w:trPr>
        <w:tc>
          <w:tcPr>
            <w:tcW w:w="399" w:type="dxa"/>
            <w:tcBorders>
              <w:top w:val="nil"/>
              <w:left w:val="nil"/>
              <w:bottom w:val="nil"/>
              <w:right w:val="nil"/>
            </w:tcBorders>
            <w:shd w:val="clear" w:color="auto" w:fill="auto"/>
            <w:noWrap/>
            <w:vAlign w:val="center"/>
            <w:hideMark/>
          </w:tcPr>
          <w:p w14:paraId="53D8FA9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3E6E8B5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4D24899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30C9EE6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493CC4D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647" w:type="dxa"/>
            <w:gridSpan w:val="9"/>
            <w:tcBorders>
              <w:top w:val="single" w:sz="4" w:space="0" w:color="auto"/>
              <w:left w:val="single" w:sz="4" w:space="0" w:color="auto"/>
              <w:bottom w:val="single" w:sz="4" w:space="0" w:color="auto"/>
              <w:right w:val="single" w:sz="4" w:space="0" w:color="000000" w:themeColor="text1"/>
            </w:tcBorders>
            <w:shd w:val="clear" w:color="auto" w:fill="A7DAF9"/>
            <w:noWrap/>
            <w:vAlign w:val="bottom"/>
            <w:hideMark/>
          </w:tcPr>
          <w:p w14:paraId="2D5C7D4E"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II. polugodište</w:t>
            </w:r>
          </w:p>
        </w:tc>
        <w:tc>
          <w:tcPr>
            <w:tcW w:w="3239" w:type="dxa"/>
            <w:gridSpan w:val="8"/>
            <w:tcBorders>
              <w:top w:val="single" w:sz="4" w:space="0" w:color="auto"/>
              <w:left w:val="nil"/>
              <w:bottom w:val="single" w:sz="4" w:space="0" w:color="auto"/>
              <w:right w:val="nil"/>
            </w:tcBorders>
            <w:shd w:val="clear" w:color="auto" w:fill="A7DAF9"/>
            <w:noWrap/>
            <w:vAlign w:val="bottom"/>
            <w:hideMark/>
          </w:tcPr>
          <w:p w14:paraId="602D6C29"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xml:space="preserve"> 10.</w:t>
            </w:r>
            <w:r w:rsidRPr="00E704F7">
              <w:rPr>
                <w:rFonts w:ascii="Times New Roman" w:eastAsia="Times New Roman" w:hAnsi="Times New Roman" w:cs="Times New Roman"/>
                <w:b/>
                <w:bCs/>
                <w:i/>
                <w:iCs/>
                <w:sz w:val="16"/>
                <w:szCs w:val="16"/>
                <w:lang w:eastAsia="hr-HR"/>
              </w:rPr>
              <w:t>(ponedjeljak))</w:t>
            </w:r>
            <w:r w:rsidRPr="00E704F7">
              <w:rPr>
                <w:rFonts w:ascii="Times New Roman" w:eastAsia="Times New Roman" w:hAnsi="Times New Roman" w:cs="Times New Roman"/>
                <w:b/>
                <w:bCs/>
                <w:i/>
                <w:iCs/>
                <w:sz w:val="20"/>
                <w:szCs w:val="20"/>
                <w:lang w:eastAsia="hr-HR"/>
              </w:rPr>
              <w:t xml:space="preserve"> siječnja 2022.</w:t>
            </w:r>
          </w:p>
        </w:tc>
        <w:tc>
          <w:tcPr>
            <w:tcW w:w="445" w:type="dxa"/>
            <w:tcBorders>
              <w:top w:val="nil"/>
              <w:left w:val="nil"/>
              <w:bottom w:val="single" w:sz="4" w:space="0" w:color="auto"/>
              <w:right w:val="nil"/>
            </w:tcBorders>
            <w:shd w:val="clear" w:color="auto" w:fill="A7DAF9"/>
            <w:noWrap/>
            <w:vAlign w:val="center"/>
            <w:hideMark/>
          </w:tcPr>
          <w:p w14:paraId="09FA2A7E"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w:t>
            </w:r>
          </w:p>
        </w:tc>
        <w:tc>
          <w:tcPr>
            <w:tcW w:w="445" w:type="dxa"/>
            <w:tcBorders>
              <w:top w:val="single" w:sz="4" w:space="0" w:color="auto"/>
              <w:left w:val="nil"/>
              <w:bottom w:val="single" w:sz="4" w:space="0" w:color="auto"/>
              <w:right w:val="nil"/>
            </w:tcBorders>
            <w:shd w:val="clear" w:color="auto" w:fill="A7DAF9"/>
          </w:tcPr>
          <w:p w14:paraId="7FCE7B08"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p>
        </w:tc>
        <w:tc>
          <w:tcPr>
            <w:tcW w:w="3331" w:type="dxa"/>
            <w:gridSpan w:val="9"/>
            <w:tcBorders>
              <w:top w:val="single" w:sz="4" w:space="0" w:color="auto"/>
              <w:left w:val="nil"/>
              <w:bottom w:val="single" w:sz="4" w:space="0" w:color="auto"/>
              <w:right w:val="single" w:sz="4" w:space="0" w:color="000000" w:themeColor="text1"/>
            </w:tcBorders>
            <w:shd w:val="clear" w:color="auto" w:fill="A7DAF9"/>
            <w:noWrap/>
            <w:vAlign w:val="bottom"/>
            <w:hideMark/>
          </w:tcPr>
          <w:p w14:paraId="1BA98DF2"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w:t>
            </w:r>
            <w:r>
              <w:rPr>
                <w:rFonts w:ascii="Arial Narrow" w:eastAsia="Times New Roman" w:hAnsi="Arial Narrow" w:cs="Arial"/>
                <w:b/>
                <w:bCs/>
                <w:i/>
                <w:iCs/>
                <w:sz w:val="20"/>
                <w:szCs w:val="20"/>
                <w:lang w:eastAsia="hr-HR"/>
              </w:rPr>
              <w:t>21</w:t>
            </w:r>
            <w:r w:rsidRPr="006852B7">
              <w:rPr>
                <w:rFonts w:ascii="Arial Narrow" w:eastAsia="Times New Roman" w:hAnsi="Arial Narrow" w:cs="Arial"/>
                <w:b/>
                <w:bCs/>
                <w:i/>
                <w:iCs/>
                <w:sz w:val="20"/>
                <w:szCs w:val="20"/>
                <w:lang w:eastAsia="hr-HR"/>
              </w:rPr>
              <w:t>.</w:t>
            </w:r>
            <w:r w:rsidRPr="006852B7">
              <w:rPr>
                <w:rFonts w:ascii="Arial Narrow" w:eastAsia="Times New Roman" w:hAnsi="Arial Narrow" w:cs="Arial"/>
                <w:b/>
                <w:bCs/>
                <w:i/>
                <w:iCs/>
                <w:sz w:val="16"/>
                <w:szCs w:val="16"/>
                <w:lang w:eastAsia="hr-HR"/>
              </w:rPr>
              <w:t>(</w:t>
            </w:r>
            <w:r>
              <w:rPr>
                <w:rFonts w:ascii="Arial Narrow" w:eastAsia="Times New Roman" w:hAnsi="Arial Narrow" w:cs="Arial"/>
                <w:b/>
                <w:bCs/>
                <w:i/>
                <w:iCs/>
                <w:sz w:val="16"/>
                <w:szCs w:val="16"/>
                <w:lang w:eastAsia="hr-HR"/>
              </w:rPr>
              <w:t>utorak</w:t>
            </w:r>
            <w:r w:rsidRPr="006852B7">
              <w:rPr>
                <w:rFonts w:ascii="Arial Narrow" w:eastAsia="Times New Roman" w:hAnsi="Arial Narrow" w:cs="Arial"/>
                <w:b/>
                <w:bCs/>
                <w:i/>
                <w:iCs/>
                <w:sz w:val="16"/>
                <w:szCs w:val="16"/>
                <w:lang w:eastAsia="hr-HR"/>
              </w:rPr>
              <w:t>)</w:t>
            </w:r>
            <w:r w:rsidRPr="006852B7">
              <w:rPr>
                <w:rFonts w:ascii="Arial Narrow" w:eastAsia="Times New Roman" w:hAnsi="Arial Narrow" w:cs="Arial"/>
                <w:b/>
                <w:bCs/>
                <w:i/>
                <w:iCs/>
                <w:sz w:val="20"/>
                <w:szCs w:val="20"/>
                <w:lang w:eastAsia="hr-HR"/>
              </w:rPr>
              <w:t xml:space="preserve"> lipnja 202</w:t>
            </w:r>
            <w:r>
              <w:rPr>
                <w:rFonts w:ascii="Arial Narrow" w:eastAsia="Times New Roman" w:hAnsi="Arial Narrow" w:cs="Arial"/>
                <w:b/>
                <w:bCs/>
                <w:i/>
                <w:iCs/>
                <w:sz w:val="20"/>
                <w:szCs w:val="20"/>
                <w:lang w:eastAsia="hr-HR"/>
              </w:rPr>
              <w:t>2</w:t>
            </w:r>
            <w:r w:rsidRPr="006852B7">
              <w:rPr>
                <w:rFonts w:ascii="Arial Narrow" w:eastAsia="Times New Roman" w:hAnsi="Arial Narrow" w:cs="Arial"/>
                <w:b/>
                <w:bCs/>
                <w:i/>
                <w:iCs/>
                <w:sz w:val="20"/>
                <w:szCs w:val="20"/>
                <w:lang w:eastAsia="hr-HR"/>
              </w:rPr>
              <w:t>.</w:t>
            </w:r>
          </w:p>
        </w:tc>
        <w:tc>
          <w:tcPr>
            <w:tcW w:w="445" w:type="dxa"/>
            <w:tcBorders>
              <w:top w:val="nil"/>
              <w:left w:val="nil"/>
              <w:bottom w:val="nil"/>
              <w:right w:val="nil"/>
            </w:tcBorders>
            <w:shd w:val="clear" w:color="auto" w:fill="auto"/>
            <w:noWrap/>
            <w:vAlign w:val="bottom"/>
            <w:hideMark/>
          </w:tcPr>
          <w:p w14:paraId="3F1571C5"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p>
        </w:tc>
        <w:tc>
          <w:tcPr>
            <w:tcW w:w="445" w:type="dxa"/>
            <w:tcBorders>
              <w:top w:val="nil"/>
              <w:left w:val="nil"/>
              <w:bottom w:val="nil"/>
              <w:right w:val="nil"/>
            </w:tcBorders>
            <w:shd w:val="clear" w:color="auto" w:fill="auto"/>
            <w:noWrap/>
            <w:vAlign w:val="bottom"/>
            <w:hideMark/>
          </w:tcPr>
          <w:p w14:paraId="1C4FFBF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4EA3DAC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384CA1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r>
      <w:tr w:rsidR="00C416E1" w:rsidRPr="006852B7" w14:paraId="373942E2" w14:textId="77777777" w:rsidTr="0032356D">
        <w:trPr>
          <w:trHeight w:val="300"/>
        </w:trPr>
        <w:tc>
          <w:tcPr>
            <w:tcW w:w="399" w:type="dxa"/>
            <w:tcBorders>
              <w:top w:val="nil"/>
              <w:left w:val="nil"/>
              <w:bottom w:val="nil"/>
              <w:right w:val="nil"/>
            </w:tcBorders>
            <w:shd w:val="clear" w:color="auto" w:fill="auto"/>
            <w:noWrap/>
            <w:vAlign w:val="center"/>
          </w:tcPr>
          <w:p w14:paraId="6674C44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tcPr>
          <w:p w14:paraId="49CE042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tcPr>
          <w:p w14:paraId="4B428E1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tcPr>
          <w:p w14:paraId="531AA21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tcPr>
          <w:p w14:paraId="4E3362E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647" w:type="dxa"/>
            <w:gridSpan w:val="9"/>
            <w:tcBorders>
              <w:top w:val="single" w:sz="4" w:space="0" w:color="auto"/>
              <w:left w:val="single" w:sz="4" w:space="0" w:color="auto"/>
              <w:bottom w:val="single" w:sz="4" w:space="0" w:color="auto"/>
              <w:right w:val="single" w:sz="4" w:space="0" w:color="000000" w:themeColor="text1"/>
            </w:tcBorders>
            <w:shd w:val="clear" w:color="auto" w:fill="F7CAAC" w:themeFill="accent2" w:themeFillTint="66"/>
            <w:noWrap/>
            <w:vAlign w:val="bottom"/>
          </w:tcPr>
          <w:p w14:paraId="23B49262"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Jesenski odmor za učenike</w:t>
            </w:r>
          </w:p>
        </w:tc>
        <w:tc>
          <w:tcPr>
            <w:tcW w:w="3239" w:type="dxa"/>
            <w:gridSpan w:val="8"/>
            <w:tcBorders>
              <w:top w:val="single" w:sz="4" w:space="0" w:color="auto"/>
              <w:left w:val="nil"/>
              <w:bottom w:val="single" w:sz="4" w:space="0" w:color="auto"/>
              <w:right w:val="nil"/>
            </w:tcBorders>
            <w:shd w:val="clear" w:color="auto" w:fill="F7CAAC" w:themeFill="accent2" w:themeFillTint="66"/>
            <w:noWrap/>
            <w:vAlign w:val="bottom"/>
          </w:tcPr>
          <w:p w14:paraId="19F47DB1"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02.(utorak) studenog 2021.</w:t>
            </w:r>
          </w:p>
        </w:tc>
        <w:tc>
          <w:tcPr>
            <w:tcW w:w="445" w:type="dxa"/>
            <w:tcBorders>
              <w:top w:val="nil"/>
              <w:left w:val="nil"/>
              <w:bottom w:val="single" w:sz="4" w:space="0" w:color="auto"/>
              <w:right w:val="nil"/>
            </w:tcBorders>
            <w:shd w:val="clear" w:color="auto" w:fill="F7CAAC" w:themeFill="accent2" w:themeFillTint="66"/>
            <w:noWrap/>
            <w:vAlign w:val="center"/>
          </w:tcPr>
          <w:p w14:paraId="237AFA41" w14:textId="77777777" w:rsidR="00C416E1" w:rsidRPr="008D3F16" w:rsidRDefault="00C416E1" w:rsidP="0032356D">
            <w:pPr>
              <w:spacing w:after="0" w:line="240" w:lineRule="auto"/>
              <w:jc w:val="center"/>
              <w:rPr>
                <w:rFonts w:ascii="Arial Narrow" w:eastAsia="Times New Roman" w:hAnsi="Arial Narrow" w:cs="Arial"/>
                <w:b/>
                <w:bCs/>
                <w:i/>
                <w:iCs/>
                <w:sz w:val="20"/>
                <w:szCs w:val="20"/>
                <w:lang w:eastAsia="hr-HR"/>
              </w:rPr>
            </w:pPr>
            <w:r w:rsidRPr="008D3F16">
              <w:rPr>
                <w:rFonts w:ascii="Arial Narrow" w:eastAsia="Times New Roman" w:hAnsi="Arial Narrow" w:cs="Arial"/>
                <w:b/>
                <w:bCs/>
                <w:i/>
                <w:iCs/>
                <w:sz w:val="20"/>
                <w:szCs w:val="20"/>
                <w:lang w:eastAsia="hr-HR"/>
              </w:rPr>
              <w:t>-</w:t>
            </w:r>
          </w:p>
        </w:tc>
        <w:tc>
          <w:tcPr>
            <w:tcW w:w="445" w:type="dxa"/>
            <w:tcBorders>
              <w:top w:val="single" w:sz="4" w:space="0" w:color="auto"/>
              <w:left w:val="nil"/>
              <w:bottom w:val="single" w:sz="4" w:space="0" w:color="auto"/>
              <w:right w:val="nil"/>
            </w:tcBorders>
            <w:shd w:val="clear" w:color="auto" w:fill="F7CAAC" w:themeFill="accent2" w:themeFillTint="66"/>
          </w:tcPr>
          <w:p w14:paraId="3BD9DCF2" w14:textId="77777777" w:rsidR="00C416E1" w:rsidRDefault="00C416E1" w:rsidP="0032356D">
            <w:pPr>
              <w:spacing w:after="0" w:line="240" w:lineRule="auto"/>
              <w:rPr>
                <w:rFonts w:ascii="Arial Narrow" w:eastAsia="Times New Roman" w:hAnsi="Arial Narrow" w:cs="Arial"/>
                <w:b/>
                <w:bCs/>
                <w:i/>
                <w:iCs/>
                <w:sz w:val="20"/>
                <w:szCs w:val="20"/>
                <w:highlight w:val="yellow"/>
                <w:lang w:eastAsia="hr-HR"/>
              </w:rPr>
            </w:pPr>
          </w:p>
        </w:tc>
        <w:tc>
          <w:tcPr>
            <w:tcW w:w="3331" w:type="dxa"/>
            <w:gridSpan w:val="9"/>
            <w:tcBorders>
              <w:top w:val="single" w:sz="4" w:space="0" w:color="auto"/>
              <w:left w:val="nil"/>
              <w:bottom w:val="single" w:sz="4" w:space="0" w:color="auto"/>
              <w:right w:val="single" w:sz="4" w:space="0" w:color="000000" w:themeColor="text1"/>
            </w:tcBorders>
            <w:shd w:val="clear" w:color="auto" w:fill="F7CAAC" w:themeFill="accent2" w:themeFillTint="66"/>
            <w:noWrap/>
            <w:vAlign w:val="bottom"/>
          </w:tcPr>
          <w:p w14:paraId="5EDC5289" w14:textId="77777777" w:rsidR="00C416E1" w:rsidRPr="008D3F16" w:rsidRDefault="00C416E1" w:rsidP="0032356D">
            <w:pPr>
              <w:spacing w:after="0" w:line="240" w:lineRule="auto"/>
              <w:rPr>
                <w:rFonts w:ascii="Arial Narrow" w:eastAsia="Times New Roman" w:hAnsi="Arial Narrow" w:cs="Arial"/>
                <w:b/>
                <w:bCs/>
                <w:i/>
                <w:iCs/>
                <w:sz w:val="20"/>
                <w:szCs w:val="20"/>
                <w:lang w:eastAsia="hr-HR"/>
              </w:rPr>
            </w:pPr>
            <w:r w:rsidRPr="008D3F16">
              <w:rPr>
                <w:rFonts w:ascii="Arial Narrow" w:eastAsia="Times New Roman" w:hAnsi="Arial Narrow" w:cs="Arial"/>
                <w:b/>
                <w:bCs/>
                <w:i/>
                <w:iCs/>
                <w:sz w:val="20"/>
                <w:szCs w:val="20"/>
                <w:lang w:eastAsia="hr-HR"/>
              </w:rPr>
              <w:t>03.(srijeda) studenog 2021. s tim da nastava počinje 4. (četvrtak) studenog</w:t>
            </w:r>
          </w:p>
        </w:tc>
        <w:tc>
          <w:tcPr>
            <w:tcW w:w="445" w:type="dxa"/>
            <w:tcBorders>
              <w:top w:val="nil"/>
              <w:left w:val="nil"/>
              <w:bottom w:val="nil"/>
              <w:right w:val="nil"/>
            </w:tcBorders>
            <w:shd w:val="clear" w:color="auto" w:fill="auto"/>
            <w:noWrap/>
            <w:vAlign w:val="bottom"/>
          </w:tcPr>
          <w:p w14:paraId="297FC4AC"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p>
        </w:tc>
        <w:tc>
          <w:tcPr>
            <w:tcW w:w="445" w:type="dxa"/>
            <w:tcBorders>
              <w:top w:val="nil"/>
              <w:left w:val="nil"/>
              <w:bottom w:val="nil"/>
              <w:right w:val="nil"/>
            </w:tcBorders>
            <w:shd w:val="clear" w:color="auto" w:fill="auto"/>
            <w:noWrap/>
            <w:vAlign w:val="bottom"/>
          </w:tcPr>
          <w:p w14:paraId="16FE046A" w14:textId="77777777" w:rsidR="00C416E1" w:rsidRPr="0076533E" w:rsidRDefault="00C416E1" w:rsidP="0032356D">
            <w:pPr>
              <w:spacing w:after="0" w:line="240" w:lineRule="auto"/>
              <w:rPr>
                <w:rFonts w:ascii="Arial Narrow" w:eastAsia="Times New Roman" w:hAnsi="Arial Narrow" w:cs="Arial"/>
                <w:b/>
                <w:bCs/>
                <w:color w:val="0000FF"/>
                <w:sz w:val="20"/>
                <w:szCs w:val="20"/>
                <w:lang w:eastAsia="hr-HR"/>
              </w:rPr>
            </w:pPr>
          </w:p>
        </w:tc>
        <w:tc>
          <w:tcPr>
            <w:tcW w:w="399" w:type="dxa"/>
            <w:tcBorders>
              <w:top w:val="nil"/>
              <w:left w:val="nil"/>
              <w:bottom w:val="nil"/>
              <w:right w:val="nil"/>
            </w:tcBorders>
            <w:shd w:val="clear" w:color="auto" w:fill="auto"/>
            <w:noWrap/>
            <w:vAlign w:val="bottom"/>
          </w:tcPr>
          <w:p w14:paraId="12ACE88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tcPr>
          <w:p w14:paraId="0AA7402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r>
      <w:tr w:rsidR="00C416E1" w:rsidRPr="006852B7" w14:paraId="2FEAC021" w14:textId="77777777" w:rsidTr="0032356D">
        <w:trPr>
          <w:trHeight w:val="300"/>
        </w:trPr>
        <w:tc>
          <w:tcPr>
            <w:tcW w:w="399" w:type="dxa"/>
            <w:tcBorders>
              <w:top w:val="nil"/>
              <w:left w:val="nil"/>
              <w:bottom w:val="nil"/>
              <w:right w:val="nil"/>
            </w:tcBorders>
            <w:shd w:val="clear" w:color="auto" w:fill="auto"/>
            <w:noWrap/>
            <w:vAlign w:val="center"/>
            <w:hideMark/>
          </w:tcPr>
          <w:p w14:paraId="5D414F0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22238E8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4BE093F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41F8B88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46C1C2C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647" w:type="dxa"/>
            <w:gridSpan w:val="9"/>
            <w:tcBorders>
              <w:top w:val="single" w:sz="4" w:space="0" w:color="auto"/>
              <w:left w:val="single" w:sz="4" w:space="0" w:color="auto"/>
              <w:bottom w:val="single" w:sz="4" w:space="0" w:color="auto"/>
              <w:right w:val="single" w:sz="4" w:space="0" w:color="000000" w:themeColor="text1"/>
            </w:tcBorders>
            <w:shd w:val="clear" w:color="auto" w:fill="EBAFF7"/>
            <w:noWrap/>
            <w:vAlign w:val="bottom"/>
            <w:hideMark/>
          </w:tcPr>
          <w:p w14:paraId="752A5321" w14:textId="77777777" w:rsidR="00C416E1" w:rsidRPr="006852B7" w:rsidRDefault="00C416E1" w:rsidP="0032356D">
            <w:pPr>
              <w:spacing w:after="0" w:line="240" w:lineRule="auto"/>
              <w:rPr>
                <w:rFonts w:ascii="Arial Narrow" w:eastAsia="Times New Roman" w:hAnsi="Arial Narrow" w:cs="Arial"/>
                <w:b/>
                <w:bCs/>
                <w:i/>
                <w:iCs/>
                <w:color w:val="2E74B5" w:themeColor="accent1" w:themeShade="BF"/>
                <w:sz w:val="20"/>
                <w:szCs w:val="20"/>
                <w:lang w:eastAsia="hr-HR"/>
              </w:rPr>
            </w:pPr>
            <w:r w:rsidRPr="006852B7">
              <w:rPr>
                <w:rFonts w:ascii="Arial Narrow" w:eastAsia="Times New Roman" w:hAnsi="Arial Narrow" w:cs="Arial"/>
                <w:b/>
                <w:bCs/>
                <w:i/>
                <w:iCs/>
                <w:sz w:val="20"/>
                <w:szCs w:val="20"/>
                <w:lang w:eastAsia="hr-HR"/>
              </w:rPr>
              <w:t xml:space="preserve"> Prvi dio zimskog odmora za učenike</w:t>
            </w:r>
          </w:p>
        </w:tc>
        <w:tc>
          <w:tcPr>
            <w:tcW w:w="3239" w:type="dxa"/>
            <w:gridSpan w:val="8"/>
            <w:tcBorders>
              <w:top w:val="single" w:sz="4" w:space="0" w:color="auto"/>
              <w:left w:val="nil"/>
              <w:bottom w:val="single" w:sz="4" w:space="0" w:color="auto"/>
              <w:right w:val="nil"/>
            </w:tcBorders>
            <w:shd w:val="clear" w:color="auto" w:fill="EBAFF7"/>
            <w:noWrap/>
            <w:vAlign w:val="bottom"/>
            <w:hideMark/>
          </w:tcPr>
          <w:p w14:paraId="0CE83671" w14:textId="77777777" w:rsidR="00C416E1" w:rsidRPr="00E704F7" w:rsidRDefault="00C416E1" w:rsidP="0032356D">
            <w:pPr>
              <w:spacing w:after="0" w:line="240" w:lineRule="auto"/>
              <w:rPr>
                <w:rFonts w:ascii="Times New Roman" w:eastAsia="Times New Roman" w:hAnsi="Times New Roman" w:cs="Times New Roman"/>
                <w:b/>
                <w:bCs/>
                <w:i/>
                <w:iCs/>
                <w:color w:val="2E74B5" w:themeColor="accent1" w:themeShade="BF"/>
                <w:sz w:val="20"/>
                <w:szCs w:val="20"/>
                <w:lang w:eastAsia="hr-HR"/>
              </w:rPr>
            </w:pPr>
            <w:r w:rsidRPr="00E704F7">
              <w:rPr>
                <w:rFonts w:ascii="Times New Roman" w:eastAsia="Times New Roman" w:hAnsi="Times New Roman" w:cs="Times New Roman"/>
                <w:b/>
                <w:bCs/>
                <w:i/>
                <w:iCs/>
                <w:sz w:val="20"/>
                <w:szCs w:val="20"/>
                <w:lang w:eastAsia="hr-HR"/>
              </w:rPr>
              <w:t xml:space="preserve"> 24.</w:t>
            </w:r>
            <w:r w:rsidRPr="00E704F7">
              <w:rPr>
                <w:rFonts w:ascii="Times New Roman" w:eastAsia="Times New Roman" w:hAnsi="Times New Roman" w:cs="Times New Roman"/>
                <w:b/>
                <w:bCs/>
                <w:i/>
                <w:iCs/>
                <w:sz w:val="16"/>
                <w:szCs w:val="16"/>
                <w:lang w:eastAsia="hr-HR"/>
              </w:rPr>
              <w:t xml:space="preserve">(petak) </w:t>
            </w:r>
            <w:r w:rsidRPr="00E704F7">
              <w:rPr>
                <w:rFonts w:ascii="Times New Roman" w:eastAsia="Times New Roman" w:hAnsi="Times New Roman" w:cs="Times New Roman"/>
                <w:b/>
                <w:bCs/>
                <w:i/>
                <w:iCs/>
                <w:sz w:val="20"/>
                <w:szCs w:val="20"/>
                <w:lang w:eastAsia="hr-HR"/>
              </w:rPr>
              <w:t>prosinca 2021.</w:t>
            </w:r>
          </w:p>
        </w:tc>
        <w:tc>
          <w:tcPr>
            <w:tcW w:w="445" w:type="dxa"/>
            <w:tcBorders>
              <w:top w:val="nil"/>
              <w:left w:val="nil"/>
              <w:bottom w:val="single" w:sz="4" w:space="0" w:color="auto"/>
              <w:right w:val="nil"/>
            </w:tcBorders>
            <w:shd w:val="clear" w:color="auto" w:fill="EBAFF7"/>
            <w:noWrap/>
            <w:vAlign w:val="center"/>
            <w:hideMark/>
          </w:tcPr>
          <w:p w14:paraId="3AD8BB85"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w:t>
            </w:r>
          </w:p>
        </w:tc>
        <w:tc>
          <w:tcPr>
            <w:tcW w:w="445" w:type="dxa"/>
            <w:tcBorders>
              <w:top w:val="single" w:sz="4" w:space="0" w:color="auto"/>
              <w:left w:val="nil"/>
              <w:bottom w:val="single" w:sz="4" w:space="0" w:color="auto"/>
              <w:right w:val="nil"/>
            </w:tcBorders>
            <w:shd w:val="clear" w:color="auto" w:fill="EBAFF7"/>
          </w:tcPr>
          <w:p w14:paraId="35D20AA2"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p>
        </w:tc>
        <w:tc>
          <w:tcPr>
            <w:tcW w:w="3331" w:type="dxa"/>
            <w:gridSpan w:val="9"/>
            <w:tcBorders>
              <w:top w:val="single" w:sz="4" w:space="0" w:color="auto"/>
              <w:left w:val="nil"/>
              <w:bottom w:val="single" w:sz="4" w:space="0" w:color="auto"/>
              <w:right w:val="single" w:sz="4" w:space="0" w:color="000000" w:themeColor="text1"/>
            </w:tcBorders>
            <w:shd w:val="clear" w:color="auto" w:fill="EBAFF7"/>
            <w:noWrap/>
            <w:vAlign w:val="bottom"/>
            <w:hideMark/>
          </w:tcPr>
          <w:p w14:paraId="4C30F5B8"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0</w:t>
            </w:r>
            <w:r>
              <w:rPr>
                <w:rFonts w:ascii="Arial Narrow" w:eastAsia="Times New Roman" w:hAnsi="Arial Narrow" w:cs="Arial"/>
                <w:b/>
                <w:bCs/>
                <w:i/>
                <w:iCs/>
                <w:sz w:val="20"/>
                <w:szCs w:val="20"/>
                <w:lang w:eastAsia="hr-HR"/>
              </w:rPr>
              <w:t>7</w:t>
            </w:r>
            <w:r w:rsidRPr="006852B7">
              <w:rPr>
                <w:rFonts w:ascii="Arial Narrow" w:eastAsia="Times New Roman" w:hAnsi="Arial Narrow" w:cs="Arial"/>
                <w:b/>
                <w:bCs/>
                <w:i/>
                <w:iCs/>
                <w:sz w:val="20"/>
                <w:szCs w:val="20"/>
                <w:lang w:eastAsia="hr-HR"/>
              </w:rPr>
              <w:t>.</w:t>
            </w:r>
            <w:r w:rsidRPr="006852B7">
              <w:rPr>
                <w:rFonts w:ascii="Arial Narrow" w:eastAsia="Times New Roman" w:hAnsi="Arial Narrow" w:cs="Arial"/>
                <w:b/>
                <w:bCs/>
                <w:i/>
                <w:iCs/>
                <w:sz w:val="16"/>
                <w:szCs w:val="16"/>
                <w:lang w:eastAsia="hr-HR"/>
              </w:rPr>
              <w:t>(petak)</w:t>
            </w:r>
            <w:r w:rsidRPr="006852B7">
              <w:rPr>
                <w:rFonts w:ascii="Arial Narrow" w:eastAsia="Times New Roman" w:hAnsi="Arial Narrow" w:cs="Arial"/>
                <w:b/>
                <w:bCs/>
                <w:i/>
                <w:iCs/>
                <w:sz w:val="20"/>
                <w:szCs w:val="20"/>
                <w:lang w:eastAsia="hr-HR"/>
              </w:rPr>
              <w:t xml:space="preserve"> siječnja 202</w:t>
            </w:r>
            <w:r>
              <w:rPr>
                <w:rFonts w:ascii="Arial Narrow" w:eastAsia="Times New Roman" w:hAnsi="Arial Narrow" w:cs="Arial"/>
                <w:b/>
                <w:bCs/>
                <w:i/>
                <w:iCs/>
                <w:sz w:val="20"/>
                <w:szCs w:val="20"/>
                <w:lang w:eastAsia="hr-HR"/>
              </w:rPr>
              <w:t>2</w:t>
            </w:r>
            <w:r w:rsidRPr="006852B7">
              <w:rPr>
                <w:rFonts w:ascii="Arial Narrow" w:eastAsia="Times New Roman" w:hAnsi="Arial Narrow" w:cs="Arial"/>
                <w:b/>
                <w:bCs/>
                <w:i/>
                <w:iCs/>
                <w:sz w:val="20"/>
                <w:szCs w:val="20"/>
                <w:lang w:eastAsia="hr-HR"/>
              </w:rPr>
              <w:t xml:space="preserve">. s tim da nastava počinje </w:t>
            </w:r>
            <w:r>
              <w:rPr>
                <w:rFonts w:ascii="Arial Narrow" w:eastAsia="Times New Roman" w:hAnsi="Arial Narrow" w:cs="Arial"/>
                <w:b/>
                <w:bCs/>
                <w:i/>
                <w:iCs/>
                <w:sz w:val="20"/>
                <w:szCs w:val="20"/>
                <w:lang w:eastAsia="hr-HR"/>
              </w:rPr>
              <w:t>10</w:t>
            </w:r>
            <w:r w:rsidRPr="006852B7">
              <w:rPr>
                <w:rFonts w:ascii="Arial Narrow" w:eastAsia="Times New Roman" w:hAnsi="Arial Narrow" w:cs="Arial"/>
                <w:b/>
                <w:bCs/>
                <w:i/>
                <w:iCs/>
                <w:sz w:val="20"/>
                <w:szCs w:val="20"/>
                <w:lang w:eastAsia="hr-HR"/>
              </w:rPr>
              <w:t>. (</w:t>
            </w:r>
            <w:r>
              <w:rPr>
                <w:rFonts w:ascii="Arial Narrow" w:eastAsia="Times New Roman" w:hAnsi="Arial Narrow" w:cs="Arial"/>
                <w:b/>
                <w:bCs/>
                <w:i/>
                <w:iCs/>
                <w:sz w:val="16"/>
                <w:szCs w:val="16"/>
                <w:lang w:eastAsia="hr-HR"/>
              </w:rPr>
              <w:t>ponedjeljak</w:t>
            </w:r>
            <w:r w:rsidRPr="006852B7">
              <w:rPr>
                <w:rFonts w:ascii="Arial Narrow" w:eastAsia="Times New Roman" w:hAnsi="Arial Narrow" w:cs="Arial"/>
                <w:b/>
                <w:bCs/>
                <w:i/>
                <w:iCs/>
                <w:sz w:val="16"/>
                <w:szCs w:val="16"/>
                <w:lang w:eastAsia="hr-HR"/>
              </w:rPr>
              <w:t>)</w:t>
            </w:r>
            <w:r w:rsidRPr="006852B7">
              <w:rPr>
                <w:rFonts w:ascii="Arial Narrow" w:eastAsia="Times New Roman" w:hAnsi="Arial Narrow" w:cs="Arial"/>
                <w:b/>
                <w:bCs/>
                <w:i/>
                <w:iCs/>
                <w:sz w:val="20"/>
                <w:szCs w:val="20"/>
                <w:lang w:eastAsia="hr-HR"/>
              </w:rPr>
              <w:t xml:space="preserve"> siječnja </w:t>
            </w:r>
          </w:p>
        </w:tc>
        <w:tc>
          <w:tcPr>
            <w:tcW w:w="1289" w:type="dxa"/>
            <w:gridSpan w:val="3"/>
            <w:tcBorders>
              <w:top w:val="nil"/>
              <w:left w:val="nil"/>
              <w:bottom w:val="nil"/>
              <w:right w:val="nil"/>
            </w:tcBorders>
            <w:shd w:val="clear" w:color="auto" w:fill="auto"/>
            <w:noWrap/>
            <w:vAlign w:val="center"/>
          </w:tcPr>
          <w:p w14:paraId="5FEF48D1" w14:textId="77777777" w:rsidR="00C416E1" w:rsidRPr="006852B7" w:rsidRDefault="00C416E1" w:rsidP="0032356D">
            <w:pPr>
              <w:spacing w:after="0" w:line="240" w:lineRule="auto"/>
              <w:jc w:val="center"/>
              <w:rPr>
                <w:rFonts w:ascii="Arial Narrow" w:eastAsia="Times New Roman" w:hAnsi="Arial Narrow" w:cs="Arial"/>
                <w:b/>
                <w:bCs/>
                <w:color w:val="0000FF"/>
                <w:sz w:val="20"/>
                <w:szCs w:val="20"/>
                <w:lang w:eastAsia="hr-HR"/>
              </w:rPr>
            </w:pPr>
          </w:p>
        </w:tc>
        <w:tc>
          <w:tcPr>
            <w:tcW w:w="445" w:type="dxa"/>
            <w:tcBorders>
              <w:top w:val="nil"/>
              <w:left w:val="nil"/>
              <w:bottom w:val="nil"/>
              <w:right w:val="nil"/>
            </w:tcBorders>
            <w:shd w:val="clear" w:color="auto" w:fill="auto"/>
            <w:noWrap/>
            <w:vAlign w:val="bottom"/>
            <w:hideMark/>
          </w:tcPr>
          <w:p w14:paraId="24D94E1B" w14:textId="77777777" w:rsidR="00C416E1" w:rsidRPr="006852B7" w:rsidRDefault="00C416E1" w:rsidP="0032356D">
            <w:pPr>
              <w:spacing w:after="0" w:line="240" w:lineRule="auto"/>
              <w:jc w:val="right"/>
              <w:rPr>
                <w:rFonts w:ascii="Arial Narrow" w:eastAsia="Times New Roman" w:hAnsi="Arial Narrow" w:cs="Arial"/>
                <w:b/>
                <w:bCs/>
                <w:color w:val="0000FF"/>
                <w:sz w:val="20"/>
                <w:szCs w:val="20"/>
                <w:lang w:eastAsia="hr-HR"/>
              </w:rPr>
            </w:pPr>
          </w:p>
        </w:tc>
      </w:tr>
      <w:tr w:rsidR="00C416E1" w:rsidRPr="006852B7" w14:paraId="6154F543" w14:textId="77777777" w:rsidTr="0032356D">
        <w:trPr>
          <w:trHeight w:val="300"/>
        </w:trPr>
        <w:tc>
          <w:tcPr>
            <w:tcW w:w="399" w:type="dxa"/>
            <w:tcBorders>
              <w:top w:val="nil"/>
              <w:left w:val="nil"/>
              <w:bottom w:val="nil"/>
              <w:right w:val="nil"/>
            </w:tcBorders>
            <w:shd w:val="clear" w:color="auto" w:fill="auto"/>
            <w:noWrap/>
            <w:vAlign w:val="center"/>
          </w:tcPr>
          <w:p w14:paraId="5D012D2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tcPr>
          <w:p w14:paraId="1BB2CA9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tcPr>
          <w:p w14:paraId="3EFAD50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tcPr>
          <w:p w14:paraId="3288923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tcPr>
          <w:p w14:paraId="30FD98A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647" w:type="dxa"/>
            <w:gridSpan w:val="9"/>
            <w:tcBorders>
              <w:top w:val="single" w:sz="4" w:space="0" w:color="auto"/>
              <w:left w:val="single" w:sz="4" w:space="0" w:color="auto"/>
              <w:bottom w:val="single" w:sz="4" w:space="0" w:color="auto"/>
              <w:right w:val="single" w:sz="4" w:space="0" w:color="000000" w:themeColor="text1"/>
            </w:tcBorders>
            <w:shd w:val="clear" w:color="auto" w:fill="FAF58E"/>
            <w:noWrap/>
            <w:vAlign w:val="bottom"/>
          </w:tcPr>
          <w:p w14:paraId="131E230D" w14:textId="77777777" w:rsidR="00C416E1" w:rsidRPr="00E625C5" w:rsidRDefault="00C416E1" w:rsidP="0032356D">
            <w:pPr>
              <w:spacing w:after="0" w:line="240" w:lineRule="auto"/>
              <w:rPr>
                <w:rFonts w:ascii="Arial Narrow" w:eastAsia="Times New Roman" w:hAnsi="Arial Narrow" w:cs="Arial"/>
                <w:b/>
                <w:bCs/>
                <w:i/>
                <w:iCs/>
                <w:sz w:val="20"/>
                <w:szCs w:val="20"/>
                <w:lang w:eastAsia="hr-HR"/>
              </w:rPr>
            </w:pPr>
          </w:p>
          <w:p w14:paraId="5724087B" w14:textId="77777777" w:rsidR="00C416E1" w:rsidRPr="00E625C5" w:rsidRDefault="00C416E1" w:rsidP="0032356D">
            <w:pPr>
              <w:spacing w:after="0" w:line="240" w:lineRule="auto"/>
              <w:rPr>
                <w:rFonts w:ascii="Arial Narrow" w:eastAsia="Times New Roman" w:hAnsi="Arial Narrow" w:cs="Arial"/>
                <w:b/>
                <w:bCs/>
                <w:i/>
                <w:iCs/>
                <w:sz w:val="20"/>
                <w:szCs w:val="20"/>
                <w:lang w:eastAsia="hr-HR"/>
              </w:rPr>
            </w:pPr>
            <w:r w:rsidRPr="00E625C5">
              <w:rPr>
                <w:rFonts w:ascii="Arial Narrow" w:eastAsia="Times New Roman" w:hAnsi="Arial Narrow" w:cs="Arial"/>
                <w:b/>
                <w:bCs/>
                <w:i/>
                <w:iCs/>
                <w:sz w:val="20"/>
                <w:szCs w:val="20"/>
                <w:lang w:eastAsia="hr-HR"/>
              </w:rPr>
              <w:t>Drugi dio zimskog odmora za učenike</w:t>
            </w:r>
          </w:p>
        </w:tc>
        <w:tc>
          <w:tcPr>
            <w:tcW w:w="3239" w:type="dxa"/>
            <w:gridSpan w:val="8"/>
            <w:tcBorders>
              <w:top w:val="single" w:sz="4" w:space="0" w:color="auto"/>
              <w:left w:val="nil"/>
              <w:bottom w:val="single" w:sz="4" w:space="0" w:color="auto"/>
              <w:right w:val="nil"/>
            </w:tcBorders>
            <w:shd w:val="clear" w:color="auto" w:fill="FAF58E"/>
            <w:noWrap/>
            <w:vAlign w:val="bottom"/>
          </w:tcPr>
          <w:p w14:paraId="130D195C"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21. (ponedjeljak</w:t>
            </w:r>
            <w:r w:rsidRPr="00E704F7">
              <w:rPr>
                <w:rFonts w:ascii="Times New Roman" w:eastAsia="Times New Roman" w:hAnsi="Times New Roman" w:cs="Times New Roman"/>
                <w:b/>
                <w:bCs/>
                <w:i/>
                <w:iCs/>
                <w:sz w:val="16"/>
                <w:szCs w:val="16"/>
                <w:lang w:eastAsia="hr-HR"/>
              </w:rPr>
              <w:t>)</w:t>
            </w:r>
            <w:r w:rsidRPr="00E704F7">
              <w:rPr>
                <w:rFonts w:ascii="Times New Roman" w:eastAsia="Times New Roman" w:hAnsi="Times New Roman" w:cs="Times New Roman"/>
                <w:b/>
                <w:bCs/>
                <w:i/>
                <w:iCs/>
                <w:sz w:val="20"/>
                <w:szCs w:val="20"/>
                <w:lang w:eastAsia="hr-HR"/>
              </w:rPr>
              <w:t xml:space="preserve"> veljače 2022.</w:t>
            </w:r>
          </w:p>
        </w:tc>
        <w:tc>
          <w:tcPr>
            <w:tcW w:w="445" w:type="dxa"/>
            <w:tcBorders>
              <w:top w:val="nil"/>
              <w:left w:val="nil"/>
              <w:bottom w:val="single" w:sz="4" w:space="0" w:color="auto"/>
              <w:right w:val="nil"/>
            </w:tcBorders>
            <w:shd w:val="clear" w:color="auto" w:fill="FAF58E"/>
            <w:noWrap/>
            <w:vAlign w:val="center"/>
          </w:tcPr>
          <w:p w14:paraId="3AC2E41B" w14:textId="77777777" w:rsidR="00C416E1" w:rsidRPr="00E625C5" w:rsidRDefault="00C416E1" w:rsidP="0032356D">
            <w:pPr>
              <w:spacing w:after="0" w:line="240" w:lineRule="auto"/>
              <w:jc w:val="center"/>
              <w:rPr>
                <w:rFonts w:ascii="Arial Narrow" w:eastAsia="Times New Roman" w:hAnsi="Arial Narrow" w:cs="Arial"/>
                <w:b/>
                <w:bCs/>
                <w:i/>
                <w:iCs/>
                <w:sz w:val="20"/>
                <w:szCs w:val="20"/>
                <w:lang w:eastAsia="hr-HR"/>
              </w:rPr>
            </w:pPr>
            <w:r w:rsidRPr="00E625C5">
              <w:rPr>
                <w:rFonts w:ascii="Arial Narrow" w:eastAsia="Times New Roman" w:hAnsi="Arial Narrow" w:cs="Arial"/>
                <w:b/>
                <w:bCs/>
                <w:i/>
                <w:iCs/>
                <w:sz w:val="20"/>
                <w:szCs w:val="20"/>
                <w:lang w:eastAsia="hr-HR"/>
              </w:rPr>
              <w:t>-</w:t>
            </w:r>
          </w:p>
        </w:tc>
        <w:tc>
          <w:tcPr>
            <w:tcW w:w="445" w:type="dxa"/>
            <w:tcBorders>
              <w:top w:val="single" w:sz="4" w:space="0" w:color="auto"/>
              <w:left w:val="nil"/>
              <w:bottom w:val="single" w:sz="4" w:space="0" w:color="auto"/>
              <w:right w:val="nil"/>
            </w:tcBorders>
            <w:shd w:val="clear" w:color="auto" w:fill="FAF58E"/>
          </w:tcPr>
          <w:p w14:paraId="60D244C9" w14:textId="77777777" w:rsidR="00C416E1" w:rsidRPr="00E625C5" w:rsidRDefault="00C416E1" w:rsidP="0032356D">
            <w:pPr>
              <w:spacing w:after="0" w:line="240" w:lineRule="auto"/>
              <w:rPr>
                <w:rFonts w:ascii="Arial Narrow" w:eastAsia="Times New Roman" w:hAnsi="Arial Narrow" w:cs="Arial"/>
                <w:b/>
                <w:bCs/>
                <w:i/>
                <w:iCs/>
                <w:sz w:val="20"/>
                <w:szCs w:val="20"/>
                <w:lang w:eastAsia="hr-HR"/>
              </w:rPr>
            </w:pPr>
          </w:p>
        </w:tc>
        <w:tc>
          <w:tcPr>
            <w:tcW w:w="3331" w:type="dxa"/>
            <w:gridSpan w:val="9"/>
            <w:tcBorders>
              <w:top w:val="single" w:sz="4" w:space="0" w:color="auto"/>
              <w:left w:val="nil"/>
              <w:bottom w:val="single" w:sz="4" w:space="0" w:color="auto"/>
              <w:right w:val="single" w:sz="4" w:space="0" w:color="000000" w:themeColor="text1"/>
            </w:tcBorders>
            <w:shd w:val="clear" w:color="auto" w:fill="FAF58E"/>
            <w:noWrap/>
            <w:vAlign w:val="bottom"/>
          </w:tcPr>
          <w:p w14:paraId="77C2AEF2" w14:textId="77777777" w:rsidR="00C416E1" w:rsidRPr="00E625C5" w:rsidRDefault="00C416E1" w:rsidP="0032356D">
            <w:pPr>
              <w:spacing w:after="0" w:line="240" w:lineRule="auto"/>
              <w:rPr>
                <w:rFonts w:ascii="Arial Narrow" w:eastAsia="Times New Roman" w:hAnsi="Arial Narrow" w:cs="Arial"/>
                <w:b/>
                <w:bCs/>
                <w:i/>
                <w:iCs/>
                <w:sz w:val="20"/>
                <w:szCs w:val="20"/>
                <w:lang w:eastAsia="hr-HR"/>
              </w:rPr>
            </w:pPr>
            <w:r w:rsidRPr="00E625C5">
              <w:rPr>
                <w:rFonts w:ascii="Arial Narrow" w:eastAsia="Times New Roman" w:hAnsi="Arial Narrow" w:cs="Arial"/>
                <w:b/>
                <w:bCs/>
                <w:i/>
                <w:iCs/>
                <w:sz w:val="20"/>
                <w:szCs w:val="20"/>
                <w:lang w:eastAsia="hr-HR"/>
              </w:rPr>
              <w:t xml:space="preserve">25. </w:t>
            </w:r>
            <w:r w:rsidRPr="00E625C5">
              <w:rPr>
                <w:rFonts w:ascii="Arial Narrow" w:eastAsia="Times New Roman" w:hAnsi="Arial Narrow" w:cs="Arial"/>
                <w:b/>
                <w:bCs/>
                <w:i/>
                <w:iCs/>
                <w:sz w:val="16"/>
                <w:szCs w:val="16"/>
                <w:lang w:eastAsia="hr-HR"/>
              </w:rPr>
              <w:t>(petak</w:t>
            </w:r>
            <w:r w:rsidRPr="00E625C5">
              <w:rPr>
                <w:rFonts w:ascii="Arial Narrow" w:eastAsia="Times New Roman" w:hAnsi="Arial Narrow" w:cs="Arial"/>
                <w:b/>
                <w:bCs/>
                <w:i/>
                <w:iCs/>
                <w:sz w:val="20"/>
                <w:szCs w:val="20"/>
                <w:lang w:eastAsia="hr-HR"/>
              </w:rPr>
              <w:t>) veljače 2022. s tim da nastava počinje 28. (ponedjeljak) veljače</w:t>
            </w:r>
          </w:p>
        </w:tc>
        <w:tc>
          <w:tcPr>
            <w:tcW w:w="1289" w:type="dxa"/>
            <w:gridSpan w:val="3"/>
            <w:tcBorders>
              <w:top w:val="nil"/>
              <w:left w:val="nil"/>
              <w:bottom w:val="nil"/>
              <w:right w:val="nil"/>
            </w:tcBorders>
            <w:shd w:val="clear" w:color="auto" w:fill="auto"/>
            <w:noWrap/>
            <w:vAlign w:val="center"/>
          </w:tcPr>
          <w:p w14:paraId="100C5B58" w14:textId="77777777" w:rsidR="00C416E1" w:rsidRPr="006852B7" w:rsidRDefault="00C416E1" w:rsidP="0032356D">
            <w:pPr>
              <w:spacing w:after="0" w:line="240" w:lineRule="auto"/>
              <w:jc w:val="right"/>
              <w:rPr>
                <w:rFonts w:ascii="Arial Narrow" w:eastAsia="Times New Roman" w:hAnsi="Arial Narrow" w:cs="Arial"/>
                <w:b/>
                <w:bCs/>
                <w:color w:val="0000FF"/>
                <w:sz w:val="20"/>
                <w:szCs w:val="20"/>
                <w:lang w:eastAsia="hr-HR"/>
              </w:rPr>
            </w:pPr>
            <w:r w:rsidRPr="006852B7">
              <w:rPr>
                <w:rFonts w:ascii="Arial Narrow" w:eastAsia="Times New Roman" w:hAnsi="Arial Narrow" w:cs="Arial"/>
                <w:b/>
                <w:bCs/>
                <w:color w:val="0000FF"/>
                <w:sz w:val="20"/>
                <w:szCs w:val="20"/>
                <w:lang w:eastAsia="hr-HR"/>
              </w:rPr>
              <w:t xml:space="preserve"> </w:t>
            </w:r>
          </w:p>
        </w:tc>
        <w:tc>
          <w:tcPr>
            <w:tcW w:w="445" w:type="dxa"/>
            <w:tcBorders>
              <w:top w:val="nil"/>
              <w:left w:val="nil"/>
              <w:bottom w:val="nil"/>
              <w:right w:val="nil"/>
            </w:tcBorders>
            <w:shd w:val="clear" w:color="auto" w:fill="auto"/>
            <w:noWrap/>
            <w:vAlign w:val="bottom"/>
          </w:tcPr>
          <w:p w14:paraId="2A71CD9E" w14:textId="77777777" w:rsidR="00C416E1" w:rsidRPr="006852B7" w:rsidRDefault="00C416E1" w:rsidP="0032356D">
            <w:pPr>
              <w:spacing w:after="0" w:line="240" w:lineRule="auto"/>
              <w:jc w:val="right"/>
              <w:rPr>
                <w:rFonts w:ascii="Arial Narrow" w:eastAsia="Times New Roman" w:hAnsi="Arial Narrow" w:cs="Arial"/>
                <w:b/>
                <w:bCs/>
                <w:color w:val="0000FF"/>
                <w:sz w:val="20"/>
                <w:szCs w:val="20"/>
                <w:lang w:eastAsia="hr-HR"/>
              </w:rPr>
            </w:pPr>
          </w:p>
        </w:tc>
      </w:tr>
      <w:tr w:rsidR="00C416E1" w:rsidRPr="006852B7" w14:paraId="5FB92523" w14:textId="77777777" w:rsidTr="0032356D">
        <w:trPr>
          <w:trHeight w:val="300"/>
        </w:trPr>
        <w:tc>
          <w:tcPr>
            <w:tcW w:w="399" w:type="dxa"/>
            <w:tcBorders>
              <w:top w:val="nil"/>
              <w:left w:val="nil"/>
              <w:bottom w:val="nil"/>
              <w:right w:val="nil"/>
            </w:tcBorders>
            <w:shd w:val="clear" w:color="auto" w:fill="auto"/>
            <w:noWrap/>
            <w:vAlign w:val="center"/>
            <w:hideMark/>
          </w:tcPr>
          <w:p w14:paraId="4AA6745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1E9831B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7F66BAD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4224E34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1DF2B69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647" w:type="dxa"/>
            <w:gridSpan w:val="9"/>
            <w:tcBorders>
              <w:top w:val="single" w:sz="4" w:space="0" w:color="auto"/>
              <w:left w:val="single" w:sz="4" w:space="0" w:color="auto"/>
              <w:bottom w:val="single" w:sz="4" w:space="0" w:color="auto"/>
              <w:right w:val="single" w:sz="4" w:space="0" w:color="000000" w:themeColor="text1"/>
            </w:tcBorders>
            <w:shd w:val="clear" w:color="auto" w:fill="92D050"/>
            <w:noWrap/>
            <w:vAlign w:val="bottom"/>
            <w:hideMark/>
          </w:tcPr>
          <w:p w14:paraId="444DE02B" w14:textId="77777777" w:rsidR="00C416E1" w:rsidRPr="00E625C5" w:rsidRDefault="00C416E1" w:rsidP="0032356D">
            <w:pPr>
              <w:spacing w:after="0" w:line="240" w:lineRule="auto"/>
              <w:rPr>
                <w:rFonts w:ascii="Arial Narrow" w:eastAsia="Times New Roman" w:hAnsi="Arial Narrow" w:cs="Arial"/>
                <w:b/>
                <w:bCs/>
                <w:i/>
                <w:iCs/>
                <w:sz w:val="20"/>
                <w:szCs w:val="20"/>
                <w:lang w:eastAsia="hr-HR"/>
              </w:rPr>
            </w:pPr>
            <w:r w:rsidRPr="00E625C5">
              <w:rPr>
                <w:rFonts w:ascii="Arial Narrow" w:eastAsia="Times New Roman" w:hAnsi="Arial Narrow" w:cs="Arial"/>
                <w:b/>
                <w:bCs/>
                <w:i/>
                <w:iCs/>
                <w:sz w:val="20"/>
                <w:szCs w:val="20"/>
                <w:lang w:eastAsia="hr-HR"/>
              </w:rPr>
              <w:t xml:space="preserve"> Proljetni odmor učenika</w:t>
            </w:r>
          </w:p>
        </w:tc>
        <w:tc>
          <w:tcPr>
            <w:tcW w:w="3239" w:type="dxa"/>
            <w:gridSpan w:val="8"/>
            <w:tcBorders>
              <w:top w:val="single" w:sz="4" w:space="0" w:color="auto"/>
              <w:left w:val="nil"/>
              <w:bottom w:val="single" w:sz="4" w:space="0" w:color="auto"/>
              <w:right w:val="nil"/>
            </w:tcBorders>
            <w:shd w:val="clear" w:color="auto" w:fill="92D050"/>
            <w:noWrap/>
            <w:vAlign w:val="bottom"/>
            <w:hideMark/>
          </w:tcPr>
          <w:p w14:paraId="0819DFDE"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xml:space="preserve">14. </w:t>
            </w:r>
            <w:r w:rsidRPr="00E704F7">
              <w:rPr>
                <w:rFonts w:ascii="Times New Roman" w:eastAsia="Times New Roman" w:hAnsi="Times New Roman" w:cs="Times New Roman"/>
                <w:b/>
                <w:bCs/>
                <w:i/>
                <w:iCs/>
                <w:sz w:val="16"/>
                <w:szCs w:val="16"/>
                <w:lang w:eastAsia="hr-HR"/>
              </w:rPr>
              <w:t>(četvrtak)</w:t>
            </w:r>
            <w:r w:rsidRPr="00E704F7">
              <w:rPr>
                <w:rFonts w:ascii="Times New Roman" w:eastAsia="Times New Roman" w:hAnsi="Times New Roman" w:cs="Times New Roman"/>
                <w:b/>
                <w:bCs/>
                <w:i/>
                <w:iCs/>
                <w:sz w:val="20"/>
                <w:szCs w:val="20"/>
                <w:lang w:eastAsia="hr-HR"/>
              </w:rPr>
              <w:t xml:space="preserve"> travnja 2022.</w:t>
            </w:r>
          </w:p>
        </w:tc>
        <w:tc>
          <w:tcPr>
            <w:tcW w:w="445" w:type="dxa"/>
            <w:tcBorders>
              <w:top w:val="nil"/>
              <w:left w:val="nil"/>
              <w:bottom w:val="single" w:sz="4" w:space="0" w:color="auto"/>
              <w:right w:val="nil"/>
            </w:tcBorders>
            <w:shd w:val="clear" w:color="auto" w:fill="92D050"/>
            <w:noWrap/>
            <w:vAlign w:val="center"/>
            <w:hideMark/>
          </w:tcPr>
          <w:p w14:paraId="09D9AC6E" w14:textId="77777777" w:rsidR="00C416E1" w:rsidRPr="00E625C5" w:rsidRDefault="00C416E1" w:rsidP="0032356D">
            <w:pPr>
              <w:spacing w:after="0" w:line="240" w:lineRule="auto"/>
              <w:jc w:val="center"/>
              <w:rPr>
                <w:rFonts w:ascii="Arial Narrow" w:eastAsia="Times New Roman" w:hAnsi="Arial Narrow" w:cs="Arial"/>
                <w:b/>
                <w:bCs/>
                <w:i/>
                <w:iCs/>
                <w:sz w:val="20"/>
                <w:szCs w:val="20"/>
                <w:lang w:eastAsia="hr-HR"/>
              </w:rPr>
            </w:pPr>
            <w:r w:rsidRPr="00E625C5">
              <w:rPr>
                <w:rFonts w:ascii="Arial Narrow" w:eastAsia="Times New Roman" w:hAnsi="Arial Narrow" w:cs="Arial"/>
                <w:b/>
                <w:bCs/>
                <w:i/>
                <w:iCs/>
                <w:sz w:val="20"/>
                <w:szCs w:val="20"/>
                <w:lang w:eastAsia="hr-HR"/>
              </w:rPr>
              <w:t>-</w:t>
            </w:r>
          </w:p>
        </w:tc>
        <w:tc>
          <w:tcPr>
            <w:tcW w:w="445" w:type="dxa"/>
            <w:tcBorders>
              <w:top w:val="single" w:sz="4" w:space="0" w:color="auto"/>
              <w:left w:val="nil"/>
              <w:bottom w:val="single" w:sz="4" w:space="0" w:color="auto"/>
              <w:right w:val="nil"/>
            </w:tcBorders>
            <w:shd w:val="clear" w:color="auto" w:fill="92D050"/>
          </w:tcPr>
          <w:p w14:paraId="71C5C954" w14:textId="77777777" w:rsidR="00C416E1" w:rsidRPr="00E625C5" w:rsidRDefault="00C416E1" w:rsidP="0032356D">
            <w:pPr>
              <w:spacing w:after="0" w:line="240" w:lineRule="auto"/>
              <w:rPr>
                <w:rFonts w:ascii="Arial Narrow" w:eastAsia="Times New Roman" w:hAnsi="Arial Narrow" w:cs="Arial"/>
                <w:b/>
                <w:bCs/>
                <w:i/>
                <w:iCs/>
                <w:sz w:val="20"/>
                <w:szCs w:val="20"/>
                <w:lang w:eastAsia="hr-HR"/>
              </w:rPr>
            </w:pPr>
          </w:p>
        </w:tc>
        <w:tc>
          <w:tcPr>
            <w:tcW w:w="3331" w:type="dxa"/>
            <w:gridSpan w:val="9"/>
            <w:tcBorders>
              <w:top w:val="single" w:sz="4" w:space="0" w:color="auto"/>
              <w:left w:val="nil"/>
              <w:bottom w:val="single" w:sz="4" w:space="0" w:color="auto"/>
              <w:right w:val="single" w:sz="4" w:space="0" w:color="000000" w:themeColor="text1"/>
            </w:tcBorders>
            <w:shd w:val="clear" w:color="auto" w:fill="92D050"/>
            <w:noWrap/>
            <w:vAlign w:val="bottom"/>
            <w:hideMark/>
          </w:tcPr>
          <w:p w14:paraId="0E9EF847" w14:textId="77777777" w:rsidR="00C416E1" w:rsidRPr="00E625C5" w:rsidRDefault="00C416E1" w:rsidP="0032356D">
            <w:pPr>
              <w:spacing w:after="0" w:line="240" w:lineRule="auto"/>
              <w:rPr>
                <w:rFonts w:ascii="Arial Narrow" w:eastAsia="Times New Roman" w:hAnsi="Arial Narrow" w:cs="Arial"/>
                <w:b/>
                <w:bCs/>
                <w:i/>
                <w:iCs/>
                <w:sz w:val="20"/>
                <w:szCs w:val="20"/>
                <w:lang w:eastAsia="hr-HR"/>
              </w:rPr>
            </w:pPr>
            <w:r w:rsidRPr="00E625C5">
              <w:rPr>
                <w:rFonts w:ascii="Arial Narrow" w:eastAsia="Times New Roman" w:hAnsi="Arial Narrow" w:cs="Arial"/>
                <w:b/>
                <w:bCs/>
                <w:i/>
                <w:iCs/>
                <w:sz w:val="20"/>
                <w:szCs w:val="20"/>
                <w:lang w:eastAsia="hr-HR"/>
              </w:rPr>
              <w:t xml:space="preserve"> </w:t>
            </w:r>
            <w:r>
              <w:rPr>
                <w:rFonts w:ascii="Arial Narrow" w:eastAsia="Times New Roman" w:hAnsi="Arial Narrow" w:cs="Arial"/>
                <w:b/>
                <w:bCs/>
                <w:i/>
                <w:iCs/>
                <w:sz w:val="20"/>
                <w:szCs w:val="20"/>
                <w:lang w:eastAsia="hr-HR"/>
              </w:rPr>
              <w:t>22</w:t>
            </w:r>
            <w:r w:rsidRPr="00E625C5">
              <w:rPr>
                <w:rFonts w:ascii="Arial Narrow" w:eastAsia="Times New Roman" w:hAnsi="Arial Narrow" w:cs="Arial"/>
                <w:b/>
                <w:bCs/>
                <w:i/>
                <w:iCs/>
                <w:sz w:val="20"/>
                <w:szCs w:val="20"/>
                <w:lang w:eastAsia="hr-HR"/>
              </w:rPr>
              <w:t xml:space="preserve">. </w:t>
            </w:r>
            <w:r w:rsidRPr="00E625C5">
              <w:rPr>
                <w:rFonts w:ascii="Arial Narrow" w:eastAsia="Times New Roman" w:hAnsi="Arial Narrow" w:cs="Arial"/>
                <w:b/>
                <w:bCs/>
                <w:i/>
                <w:iCs/>
                <w:sz w:val="16"/>
                <w:szCs w:val="16"/>
                <w:lang w:eastAsia="hr-HR"/>
              </w:rPr>
              <w:t>(petak)</w:t>
            </w:r>
            <w:r w:rsidRPr="00E625C5">
              <w:rPr>
                <w:rFonts w:ascii="Arial Narrow" w:eastAsia="Times New Roman" w:hAnsi="Arial Narrow" w:cs="Arial"/>
                <w:b/>
                <w:bCs/>
                <w:i/>
                <w:iCs/>
                <w:sz w:val="20"/>
                <w:szCs w:val="20"/>
                <w:lang w:eastAsia="hr-HR"/>
              </w:rPr>
              <w:t xml:space="preserve"> travnja 202</w:t>
            </w:r>
            <w:r>
              <w:rPr>
                <w:rFonts w:ascii="Arial Narrow" w:eastAsia="Times New Roman" w:hAnsi="Arial Narrow" w:cs="Arial"/>
                <w:b/>
                <w:bCs/>
                <w:i/>
                <w:iCs/>
                <w:sz w:val="20"/>
                <w:szCs w:val="20"/>
                <w:lang w:eastAsia="hr-HR"/>
              </w:rPr>
              <w:t>2</w:t>
            </w:r>
            <w:r w:rsidRPr="00E625C5">
              <w:rPr>
                <w:rFonts w:ascii="Arial Narrow" w:eastAsia="Times New Roman" w:hAnsi="Arial Narrow" w:cs="Arial"/>
                <w:b/>
                <w:bCs/>
                <w:i/>
                <w:iCs/>
                <w:sz w:val="20"/>
                <w:szCs w:val="20"/>
                <w:lang w:eastAsia="hr-HR"/>
              </w:rPr>
              <w:t>. s tim da nastava počinje</w:t>
            </w:r>
            <w:r>
              <w:rPr>
                <w:rFonts w:ascii="Arial Narrow" w:eastAsia="Times New Roman" w:hAnsi="Arial Narrow" w:cs="Arial"/>
                <w:b/>
                <w:bCs/>
                <w:i/>
                <w:iCs/>
                <w:sz w:val="20"/>
                <w:szCs w:val="20"/>
                <w:lang w:eastAsia="hr-HR"/>
              </w:rPr>
              <w:t xml:space="preserve"> 25</w:t>
            </w:r>
            <w:r w:rsidRPr="00E625C5">
              <w:rPr>
                <w:rFonts w:ascii="Arial Narrow" w:eastAsia="Times New Roman" w:hAnsi="Arial Narrow" w:cs="Arial"/>
                <w:b/>
                <w:bCs/>
                <w:i/>
                <w:iCs/>
                <w:sz w:val="20"/>
                <w:szCs w:val="20"/>
                <w:lang w:eastAsia="hr-HR"/>
              </w:rPr>
              <w:t xml:space="preserve">. </w:t>
            </w:r>
            <w:r w:rsidRPr="00E625C5">
              <w:rPr>
                <w:rFonts w:ascii="Arial Narrow" w:eastAsia="Times New Roman" w:hAnsi="Arial Narrow" w:cs="Arial"/>
                <w:b/>
                <w:bCs/>
                <w:i/>
                <w:iCs/>
                <w:sz w:val="16"/>
                <w:szCs w:val="16"/>
                <w:lang w:eastAsia="hr-HR"/>
              </w:rPr>
              <w:t>(ponedjeljak)</w:t>
            </w:r>
            <w:r w:rsidRPr="00E625C5">
              <w:rPr>
                <w:rFonts w:ascii="Arial Narrow" w:eastAsia="Times New Roman" w:hAnsi="Arial Narrow" w:cs="Arial"/>
                <w:b/>
                <w:bCs/>
                <w:i/>
                <w:iCs/>
                <w:sz w:val="20"/>
                <w:szCs w:val="20"/>
                <w:lang w:eastAsia="hr-HR"/>
              </w:rPr>
              <w:t xml:space="preserve"> travnja</w:t>
            </w:r>
          </w:p>
        </w:tc>
        <w:tc>
          <w:tcPr>
            <w:tcW w:w="1289" w:type="dxa"/>
            <w:gridSpan w:val="3"/>
            <w:tcBorders>
              <w:top w:val="nil"/>
              <w:left w:val="nil"/>
              <w:bottom w:val="nil"/>
              <w:right w:val="nil"/>
            </w:tcBorders>
            <w:shd w:val="clear" w:color="auto" w:fill="auto"/>
            <w:noWrap/>
            <w:vAlign w:val="bottom"/>
            <w:hideMark/>
          </w:tcPr>
          <w:p w14:paraId="725ED14D" w14:textId="77777777" w:rsidR="00C416E1" w:rsidRPr="006852B7" w:rsidRDefault="00C416E1" w:rsidP="0032356D">
            <w:pPr>
              <w:spacing w:after="0" w:line="240" w:lineRule="auto"/>
              <w:rPr>
                <w:rFonts w:ascii="Arial Narrow" w:eastAsia="Times New Roman" w:hAnsi="Arial Narrow" w:cs="Arial"/>
                <w:b/>
                <w:bCs/>
                <w:color w:val="0000FF"/>
                <w:sz w:val="20"/>
                <w:szCs w:val="20"/>
                <w:lang w:eastAsia="hr-HR"/>
              </w:rPr>
            </w:pPr>
            <w:r>
              <w:rPr>
                <w:rFonts w:ascii="Arial Narrow" w:eastAsia="Times New Roman" w:hAnsi="Arial Narrow" w:cs="Arial"/>
                <w:b/>
                <w:bCs/>
                <w:color w:val="0000FF"/>
                <w:sz w:val="20"/>
                <w:szCs w:val="20"/>
                <w:lang w:eastAsia="hr-HR"/>
              </w:rPr>
              <w:t xml:space="preserve">         </w:t>
            </w:r>
          </w:p>
        </w:tc>
        <w:tc>
          <w:tcPr>
            <w:tcW w:w="445" w:type="dxa"/>
            <w:tcBorders>
              <w:top w:val="nil"/>
              <w:left w:val="nil"/>
              <w:bottom w:val="nil"/>
              <w:right w:val="nil"/>
            </w:tcBorders>
            <w:shd w:val="clear" w:color="auto" w:fill="auto"/>
            <w:noWrap/>
            <w:vAlign w:val="bottom"/>
            <w:hideMark/>
          </w:tcPr>
          <w:p w14:paraId="745BD125" w14:textId="77777777" w:rsidR="00C416E1" w:rsidRPr="006852B7" w:rsidRDefault="00C416E1" w:rsidP="0032356D">
            <w:pPr>
              <w:spacing w:after="0" w:line="240" w:lineRule="auto"/>
              <w:jc w:val="right"/>
              <w:rPr>
                <w:rFonts w:ascii="Arial Narrow" w:eastAsia="Times New Roman" w:hAnsi="Arial Narrow" w:cs="Arial"/>
                <w:b/>
                <w:bCs/>
                <w:color w:val="0000FF"/>
                <w:sz w:val="20"/>
                <w:szCs w:val="20"/>
                <w:lang w:eastAsia="hr-HR"/>
              </w:rPr>
            </w:pPr>
          </w:p>
        </w:tc>
      </w:tr>
      <w:tr w:rsidR="00C416E1" w:rsidRPr="006852B7" w14:paraId="6E3F4A42" w14:textId="77777777" w:rsidTr="0032356D">
        <w:trPr>
          <w:trHeight w:val="300"/>
        </w:trPr>
        <w:tc>
          <w:tcPr>
            <w:tcW w:w="399" w:type="dxa"/>
            <w:tcBorders>
              <w:top w:val="nil"/>
              <w:left w:val="nil"/>
              <w:bottom w:val="nil"/>
              <w:right w:val="nil"/>
            </w:tcBorders>
            <w:shd w:val="clear" w:color="auto" w:fill="auto"/>
            <w:noWrap/>
            <w:vAlign w:val="bottom"/>
            <w:hideMark/>
          </w:tcPr>
          <w:p w14:paraId="3AEF621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AF2ABC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3E954DD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5914B67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27AC590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647" w:type="dxa"/>
            <w:gridSpan w:val="9"/>
            <w:tcBorders>
              <w:top w:val="single" w:sz="4" w:space="0" w:color="auto"/>
              <w:left w:val="single" w:sz="4" w:space="0" w:color="auto"/>
              <w:bottom w:val="single" w:sz="4" w:space="0" w:color="auto"/>
              <w:right w:val="single" w:sz="4" w:space="0" w:color="000000" w:themeColor="text1"/>
            </w:tcBorders>
            <w:shd w:val="clear" w:color="auto" w:fill="B8EDFA"/>
            <w:noWrap/>
            <w:vAlign w:val="bottom"/>
            <w:hideMark/>
          </w:tcPr>
          <w:p w14:paraId="3E971A8D"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Ljetni odmor učenika</w:t>
            </w:r>
          </w:p>
        </w:tc>
        <w:tc>
          <w:tcPr>
            <w:tcW w:w="3239" w:type="dxa"/>
            <w:gridSpan w:val="8"/>
            <w:tcBorders>
              <w:top w:val="single" w:sz="4" w:space="0" w:color="auto"/>
              <w:left w:val="nil"/>
              <w:bottom w:val="single" w:sz="4" w:space="0" w:color="auto"/>
              <w:right w:val="nil"/>
            </w:tcBorders>
            <w:shd w:val="clear" w:color="auto" w:fill="B8EDFA"/>
            <w:noWrap/>
            <w:vAlign w:val="bottom"/>
            <w:hideMark/>
          </w:tcPr>
          <w:p w14:paraId="5061FE02" w14:textId="77777777" w:rsidR="00C416E1" w:rsidRPr="00E704F7" w:rsidRDefault="00C416E1" w:rsidP="0032356D">
            <w:pPr>
              <w:spacing w:after="0" w:line="240" w:lineRule="auto"/>
              <w:rPr>
                <w:rFonts w:ascii="Times New Roman" w:eastAsia="Times New Roman" w:hAnsi="Times New Roman" w:cs="Times New Roman"/>
                <w:b/>
                <w:bCs/>
                <w:i/>
                <w:iCs/>
                <w:sz w:val="20"/>
                <w:szCs w:val="20"/>
                <w:lang w:eastAsia="hr-HR"/>
              </w:rPr>
            </w:pPr>
            <w:r w:rsidRPr="00E704F7">
              <w:rPr>
                <w:rFonts w:ascii="Times New Roman" w:eastAsia="Times New Roman" w:hAnsi="Times New Roman" w:cs="Times New Roman"/>
                <w:b/>
                <w:bCs/>
                <w:i/>
                <w:iCs/>
                <w:sz w:val="20"/>
                <w:szCs w:val="20"/>
                <w:lang w:eastAsia="hr-HR"/>
              </w:rPr>
              <w:t xml:space="preserve">23. </w:t>
            </w:r>
            <w:r w:rsidRPr="00E704F7">
              <w:rPr>
                <w:rFonts w:ascii="Times New Roman" w:eastAsia="Times New Roman" w:hAnsi="Times New Roman" w:cs="Times New Roman"/>
                <w:b/>
                <w:bCs/>
                <w:i/>
                <w:iCs/>
                <w:sz w:val="16"/>
                <w:szCs w:val="16"/>
                <w:lang w:eastAsia="hr-HR"/>
              </w:rPr>
              <w:t>(četvrtak</w:t>
            </w:r>
            <w:r w:rsidRPr="00E704F7">
              <w:rPr>
                <w:rFonts w:ascii="Times New Roman" w:eastAsia="Times New Roman" w:hAnsi="Times New Roman" w:cs="Times New Roman"/>
                <w:b/>
                <w:bCs/>
                <w:i/>
                <w:iCs/>
                <w:sz w:val="20"/>
                <w:szCs w:val="20"/>
                <w:lang w:eastAsia="hr-HR"/>
              </w:rPr>
              <w:t>) lipnja 2022.</w:t>
            </w:r>
          </w:p>
        </w:tc>
        <w:tc>
          <w:tcPr>
            <w:tcW w:w="445" w:type="dxa"/>
            <w:tcBorders>
              <w:top w:val="nil"/>
              <w:left w:val="nil"/>
              <w:bottom w:val="single" w:sz="4" w:space="0" w:color="auto"/>
              <w:right w:val="nil"/>
            </w:tcBorders>
            <w:shd w:val="clear" w:color="auto" w:fill="B8EDFA"/>
            <w:noWrap/>
            <w:vAlign w:val="center"/>
            <w:hideMark/>
          </w:tcPr>
          <w:p w14:paraId="2A9CB6E2" w14:textId="77777777" w:rsidR="00C416E1" w:rsidRPr="006852B7" w:rsidRDefault="00C416E1" w:rsidP="0032356D">
            <w:pPr>
              <w:spacing w:after="0" w:line="240" w:lineRule="auto"/>
              <w:jc w:val="center"/>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w:t>
            </w:r>
          </w:p>
        </w:tc>
        <w:tc>
          <w:tcPr>
            <w:tcW w:w="445" w:type="dxa"/>
            <w:tcBorders>
              <w:top w:val="single" w:sz="4" w:space="0" w:color="auto"/>
              <w:left w:val="nil"/>
              <w:bottom w:val="single" w:sz="4" w:space="0" w:color="auto"/>
              <w:right w:val="nil"/>
            </w:tcBorders>
            <w:shd w:val="clear" w:color="auto" w:fill="B8EDFA"/>
          </w:tcPr>
          <w:p w14:paraId="30CA780B"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p>
        </w:tc>
        <w:tc>
          <w:tcPr>
            <w:tcW w:w="3331" w:type="dxa"/>
            <w:gridSpan w:val="9"/>
            <w:tcBorders>
              <w:top w:val="single" w:sz="4" w:space="0" w:color="auto"/>
              <w:left w:val="nil"/>
              <w:bottom w:val="single" w:sz="4" w:space="0" w:color="auto"/>
              <w:right w:val="single" w:sz="4" w:space="0" w:color="000000" w:themeColor="text1"/>
            </w:tcBorders>
            <w:shd w:val="clear" w:color="auto" w:fill="B8EDFA"/>
            <w:noWrap/>
            <w:vAlign w:val="bottom"/>
            <w:hideMark/>
          </w:tcPr>
          <w:p w14:paraId="1BF09C98" w14:textId="77777777" w:rsidR="00C416E1" w:rsidRPr="006852B7" w:rsidRDefault="00C416E1" w:rsidP="0032356D">
            <w:pPr>
              <w:spacing w:after="0" w:line="240" w:lineRule="auto"/>
              <w:rPr>
                <w:rFonts w:ascii="Arial Narrow" w:eastAsia="Times New Roman" w:hAnsi="Arial Narrow" w:cs="Arial"/>
                <w:b/>
                <w:bCs/>
                <w:i/>
                <w:iCs/>
                <w:sz w:val="20"/>
                <w:szCs w:val="20"/>
                <w:lang w:eastAsia="hr-HR"/>
              </w:rPr>
            </w:pPr>
            <w:r w:rsidRPr="006852B7">
              <w:rPr>
                <w:rFonts w:ascii="Arial Narrow" w:eastAsia="Times New Roman" w:hAnsi="Arial Narrow" w:cs="Arial"/>
                <w:b/>
                <w:bCs/>
                <w:i/>
                <w:iCs/>
                <w:sz w:val="20"/>
                <w:szCs w:val="20"/>
                <w:lang w:eastAsia="hr-HR"/>
              </w:rPr>
              <w:t xml:space="preserve"> do početka nove nastavne godine 202</w:t>
            </w:r>
            <w:r>
              <w:rPr>
                <w:rFonts w:ascii="Arial Narrow" w:eastAsia="Times New Roman" w:hAnsi="Arial Narrow" w:cs="Arial"/>
                <w:b/>
                <w:bCs/>
                <w:i/>
                <w:iCs/>
                <w:sz w:val="20"/>
                <w:szCs w:val="20"/>
                <w:lang w:eastAsia="hr-HR"/>
              </w:rPr>
              <w:t>2</w:t>
            </w:r>
            <w:r w:rsidRPr="006852B7">
              <w:rPr>
                <w:rFonts w:ascii="Arial Narrow" w:eastAsia="Times New Roman" w:hAnsi="Arial Narrow" w:cs="Arial"/>
                <w:b/>
                <w:bCs/>
                <w:i/>
                <w:iCs/>
                <w:sz w:val="20"/>
                <w:szCs w:val="20"/>
                <w:lang w:eastAsia="hr-HR"/>
              </w:rPr>
              <w:t>/202</w:t>
            </w:r>
            <w:r>
              <w:rPr>
                <w:rFonts w:ascii="Arial Narrow" w:eastAsia="Times New Roman" w:hAnsi="Arial Narrow" w:cs="Arial"/>
                <w:b/>
                <w:bCs/>
                <w:i/>
                <w:iCs/>
                <w:sz w:val="20"/>
                <w:szCs w:val="20"/>
                <w:lang w:eastAsia="hr-HR"/>
              </w:rPr>
              <w:t>3</w:t>
            </w:r>
            <w:r w:rsidRPr="006852B7">
              <w:rPr>
                <w:rFonts w:ascii="Arial Narrow" w:eastAsia="Times New Roman" w:hAnsi="Arial Narrow" w:cs="Arial"/>
                <w:b/>
                <w:bCs/>
                <w:i/>
                <w:iCs/>
                <w:sz w:val="20"/>
                <w:szCs w:val="20"/>
                <w:lang w:eastAsia="hr-HR"/>
              </w:rPr>
              <w:t>.</w:t>
            </w:r>
          </w:p>
        </w:tc>
        <w:tc>
          <w:tcPr>
            <w:tcW w:w="1289" w:type="dxa"/>
            <w:gridSpan w:val="3"/>
            <w:tcBorders>
              <w:top w:val="nil"/>
              <w:left w:val="nil"/>
              <w:bottom w:val="nil"/>
              <w:right w:val="nil"/>
            </w:tcBorders>
            <w:shd w:val="clear" w:color="auto" w:fill="auto"/>
            <w:noWrap/>
            <w:vAlign w:val="bottom"/>
            <w:hideMark/>
          </w:tcPr>
          <w:p w14:paraId="207CCF61" w14:textId="77777777" w:rsidR="00C416E1" w:rsidRPr="006852B7" w:rsidRDefault="00C416E1" w:rsidP="0032356D">
            <w:pPr>
              <w:spacing w:after="0" w:line="240" w:lineRule="auto"/>
              <w:jc w:val="center"/>
              <w:rPr>
                <w:rFonts w:ascii="Arial Narrow" w:eastAsia="Times New Roman" w:hAnsi="Arial Narrow" w:cs="Arial"/>
                <w:b/>
                <w:bCs/>
                <w:color w:val="0000FF"/>
                <w:sz w:val="20"/>
                <w:szCs w:val="20"/>
                <w:lang w:eastAsia="hr-HR"/>
              </w:rPr>
            </w:pPr>
            <w:r w:rsidRPr="006852B7">
              <w:rPr>
                <w:rFonts w:ascii="Arial Narrow" w:eastAsia="Times New Roman" w:hAnsi="Arial Narrow" w:cs="Arial"/>
                <w:b/>
                <w:bCs/>
                <w:color w:val="0000FF"/>
                <w:sz w:val="20"/>
                <w:szCs w:val="20"/>
                <w:lang w:eastAsia="hr-HR"/>
              </w:rPr>
              <w:t xml:space="preserve">     </w:t>
            </w:r>
          </w:p>
        </w:tc>
        <w:tc>
          <w:tcPr>
            <w:tcW w:w="445" w:type="dxa"/>
            <w:tcBorders>
              <w:top w:val="nil"/>
              <w:left w:val="nil"/>
              <w:bottom w:val="nil"/>
              <w:right w:val="nil"/>
            </w:tcBorders>
            <w:shd w:val="clear" w:color="auto" w:fill="auto"/>
            <w:noWrap/>
            <w:vAlign w:val="bottom"/>
            <w:hideMark/>
          </w:tcPr>
          <w:p w14:paraId="6DF0B6D1" w14:textId="77777777" w:rsidR="00C416E1" w:rsidRPr="006852B7" w:rsidRDefault="00C416E1" w:rsidP="0032356D">
            <w:pPr>
              <w:spacing w:after="0" w:line="240" w:lineRule="auto"/>
              <w:jc w:val="center"/>
              <w:rPr>
                <w:rFonts w:ascii="Arial Narrow" w:eastAsia="Times New Roman" w:hAnsi="Arial Narrow" w:cs="Arial"/>
                <w:b/>
                <w:bCs/>
                <w:color w:val="0000FF"/>
                <w:sz w:val="20"/>
                <w:szCs w:val="20"/>
                <w:lang w:eastAsia="hr-HR"/>
              </w:rPr>
            </w:pPr>
          </w:p>
        </w:tc>
      </w:tr>
      <w:tr w:rsidR="00C416E1" w:rsidRPr="006852B7" w14:paraId="0A48C83B" w14:textId="77777777" w:rsidTr="0032356D">
        <w:trPr>
          <w:trHeight w:val="282"/>
        </w:trPr>
        <w:tc>
          <w:tcPr>
            <w:tcW w:w="399" w:type="dxa"/>
            <w:tcBorders>
              <w:top w:val="nil"/>
              <w:left w:val="nil"/>
              <w:bottom w:val="nil"/>
              <w:right w:val="nil"/>
            </w:tcBorders>
            <w:shd w:val="clear" w:color="auto" w:fill="auto"/>
            <w:noWrap/>
            <w:vAlign w:val="bottom"/>
            <w:hideMark/>
          </w:tcPr>
          <w:p w14:paraId="575E894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CEEFB3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0169A01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112B632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375474F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2D84D5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1E8E80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645C1E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5B46B09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7948704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7D7129C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08" w:type="dxa"/>
            <w:tcBorders>
              <w:top w:val="nil"/>
              <w:left w:val="nil"/>
              <w:bottom w:val="nil"/>
              <w:right w:val="nil"/>
            </w:tcBorders>
            <w:shd w:val="clear" w:color="auto" w:fill="auto"/>
            <w:noWrap/>
            <w:vAlign w:val="bottom"/>
            <w:hideMark/>
          </w:tcPr>
          <w:p w14:paraId="01BF4FE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p w14:paraId="7E12B317"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p w14:paraId="2FEA2677"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p w14:paraId="2F9D9EC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p w14:paraId="27A13E1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05E2424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B9C5B6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07AB52D"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A36B41D"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1644D4F4"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1C8D4B1A"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61A8D000"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D49AEF8"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21EA2F1"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57BB339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D79247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D32011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5169F2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A88C98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2CB49F6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2A588897"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nil"/>
              <w:bottom w:val="nil"/>
              <w:right w:val="nil"/>
            </w:tcBorders>
          </w:tcPr>
          <w:p w14:paraId="1B5826E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4203D4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07DD8D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6DB3B7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A21D32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54A74E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1886204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B47C2D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r>
      <w:tr w:rsidR="00C416E1" w:rsidRPr="006852B7" w14:paraId="77FEB188" w14:textId="77777777" w:rsidTr="0032356D">
        <w:trPr>
          <w:trHeight w:val="300"/>
        </w:trPr>
        <w:tc>
          <w:tcPr>
            <w:tcW w:w="399" w:type="dxa"/>
            <w:tcBorders>
              <w:top w:val="nil"/>
              <w:left w:val="nil"/>
              <w:bottom w:val="nil"/>
              <w:right w:val="nil"/>
            </w:tcBorders>
            <w:shd w:val="clear" w:color="auto" w:fill="auto"/>
            <w:noWrap/>
            <w:vAlign w:val="center"/>
            <w:hideMark/>
          </w:tcPr>
          <w:p w14:paraId="27EA46F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079EDBA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381A66F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7749EFA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5BC5D1A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17B2F13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2E665AD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045E4F6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center"/>
            <w:hideMark/>
          </w:tcPr>
          <w:p w14:paraId="15D1D62D" w14:textId="77777777" w:rsidR="00C416E1" w:rsidRPr="006852B7" w:rsidRDefault="00C416E1" w:rsidP="0032356D">
            <w:pPr>
              <w:spacing w:after="0" w:line="240" w:lineRule="auto"/>
              <w:ind w:firstLineChars="200" w:firstLine="400"/>
              <w:rPr>
                <w:rFonts w:ascii="Times New Roman" w:eastAsia="Times New Roman" w:hAnsi="Times New Roman" w:cs="Times New Roman"/>
                <w:sz w:val="20"/>
                <w:szCs w:val="20"/>
                <w:lang w:eastAsia="hr-HR"/>
              </w:rPr>
            </w:pPr>
          </w:p>
        </w:tc>
        <w:tc>
          <w:tcPr>
            <w:tcW w:w="5289" w:type="dxa"/>
            <w:gridSpan w:val="13"/>
            <w:tcBorders>
              <w:top w:val="single" w:sz="8" w:space="0" w:color="auto"/>
              <w:left w:val="single" w:sz="8" w:space="0" w:color="auto"/>
              <w:bottom w:val="single" w:sz="8" w:space="0" w:color="auto"/>
              <w:right w:val="single" w:sz="8" w:space="0" w:color="auto"/>
            </w:tcBorders>
            <w:shd w:val="clear" w:color="auto" w:fill="FFFF00"/>
            <w:noWrap/>
            <w:vAlign w:val="center"/>
            <w:hideMark/>
          </w:tcPr>
          <w:p w14:paraId="780068C4" w14:textId="77777777" w:rsidR="00C416E1" w:rsidRPr="00E704F7" w:rsidRDefault="00C416E1" w:rsidP="0032356D">
            <w:pPr>
              <w:spacing w:after="0" w:line="240" w:lineRule="auto"/>
              <w:jc w:val="center"/>
              <w:rPr>
                <w:rFonts w:ascii="Times New Roman" w:eastAsia="Times New Roman" w:hAnsi="Times New Roman" w:cs="Times New Roman"/>
                <w:b/>
                <w:bCs/>
                <w:color w:val="FF0000"/>
                <w:sz w:val="20"/>
                <w:szCs w:val="20"/>
                <w:lang w:eastAsia="hr-HR"/>
              </w:rPr>
            </w:pPr>
            <w:r w:rsidRPr="00E704F7">
              <w:rPr>
                <w:rFonts w:ascii="Times New Roman" w:eastAsia="Times New Roman" w:hAnsi="Times New Roman" w:cs="Times New Roman"/>
                <w:b/>
                <w:bCs/>
                <w:color w:val="000000" w:themeColor="text1"/>
                <w:sz w:val="20"/>
                <w:szCs w:val="20"/>
                <w:lang w:eastAsia="hr-HR"/>
              </w:rPr>
              <w:t>Školska godina 2021./2022.</w:t>
            </w:r>
          </w:p>
        </w:tc>
        <w:tc>
          <w:tcPr>
            <w:tcW w:w="445" w:type="dxa"/>
            <w:tcBorders>
              <w:top w:val="nil"/>
              <w:left w:val="nil"/>
              <w:bottom w:val="nil"/>
              <w:right w:val="nil"/>
            </w:tcBorders>
            <w:shd w:val="clear" w:color="auto" w:fill="auto"/>
            <w:noWrap/>
            <w:vAlign w:val="bottom"/>
            <w:hideMark/>
          </w:tcPr>
          <w:p w14:paraId="577D5438" w14:textId="77777777" w:rsidR="00C416E1" w:rsidRPr="006852B7" w:rsidRDefault="00C416E1" w:rsidP="0032356D">
            <w:pPr>
              <w:spacing w:after="0" w:line="240" w:lineRule="auto"/>
              <w:jc w:val="center"/>
              <w:rPr>
                <w:rFonts w:ascii="Arial Narrow" w:eastAsia="Times New Roman" w:hAnsi="Arial Narrow" w:cs="Arial"/>
                <w:b/>
                <w:bCs/>
                <w:color w:val="FF0000"/>
                <w:sz w:val="20"/>
                <w:szCs w:val="20"/>
                <w:lang w:eastAsia="hr-HR"/>
              </w:rPr>
            </w:pPr>
          </w:p>
        </w:tc>
        <w:tc>
          <w:tcPr>
            <w:tcW w:w="445" w:type="dxa"/>
            <w:tcBorders>
              <w:top w:val="nil"/>
              <w:left w:val="nil"/>
              <w:bottom w:val="nil"/>
              <w:right w:val="nil"/>
            </w:tcBorders>
            <w:shd w:val="clear" w:color="auto" w:fill="auto"/>
            <w:vAlign w:val="center"/>
            <w:hideMark/>
          </w:tcPr>
          <w:p w14:paraId="77C5CA77"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vAlign w:val="center"/>
            <w:hideMark/>
          </w:tcPr>
          <w:p w14:paraId="6900796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5BA331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0E9FDC5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202AA75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nil"/>
              <w:bottom w:val="nil"/>
              <w:right w:val="nil"/>
            </w:tcBorders>
          </w:tcPr>
          <w:p w14:paraId="7351CF0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DA7934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ED4CF9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671AF1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549F8B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F7AADC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7DB604B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27D7A4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r>
      <w:tr w:rsidR="00C416E1" w:rsidRPr="006852B7" w14:paraId="0126E286" w14:textId="77777777" w:rsidTr="0032356D">
        <w:trPr>
          <w:trHeight w:val="300"/>
        </w:trPr>
        <w:tc>
          <w:tcPr>
            <w:tcW w:w="399" w:type="dxa"/>
            <w:tcBorders>
              <w:top w:val="nil"/>
              <w:left w:val="nil"/>
              <w:bottom w:val="nil"/>
              <w:right w:val="nil"/>
            </w:tcBorders>
            <w:shd w:val="clear" w:color="auto" w:fill="auto"/>
            <w:noWrap/>
            <w:vAlign w:val="center"/>
            <w:hideMark/>
          </w:tcPr>
          <w:p w14:paraId="0AC2E15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2F807A4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1599A87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2813447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4CDB6EA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78C5991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281EC7B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3488DA3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center"/>
            <w:hideMark/>
          </w:tcPr>
          <w:p w14:paraId="3FE6EC5B" w14:textId="77777777" w:rsidR="00C416E1" w:rsidRPr="006852B7" w:rsidRDefault="00C416E1" w:rsidP="0032356D">
            <w:pPr>
              <w:spacing w:after="0" w:line="240" w:lineRule="auto"/>
              <w:ind w:firstLineChars="200" w:firstLine="400"/>
              <w:rPr>
                <w:rFonts w:ascii="Times New Roman" w:eastAsia="Times New Roman" w:hAnsi="Times New Roman" w:cs="Times New Roman"/>
                <w:sz w:val="20"/>
                <w:szCs w:val="20"/>
                <w:lang w:eastAsia="hr-HR"/>
              </w:rPr>
            </w:pPr>
          </w:p>
        </w:tc>
        <w:tc>
          <w:tcPr>
            <w:tcW w:w="2495" w:type="dxa"/>
            <w:gridSpan w:val="6"/>
            <w:tcBorders>
              <w:top w:val="nil"/>
              <w:left w:val="single" w:sz="8" w:space="0" w:color="auto"/>
              <w:bottom w:val="single" w:sz="8" w:space="0" w:color="auto"/>
              <w:right w:val="single" w:sz="8" w:space="0" w:color="auto"/>
            </w:tcBorders>
            <w:shd w:val="clear" w:color="auto" w:fill="FA9382"/>
            <w:noWrap/>
            <w:vAlign w:val="center"/>
            <w:hideMark/>
          </w:tcPr>
          <w:p w14:paraId="45E8364A"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I. polugodište</w:t>
            </w:r>
          </w:p>
        </w:tc>
        <w:tc>
          <w:tcPr>
            <w:tcW w:w="445" w:type="dxa"/>
            <w:tcBorders>
              <w:top w:val="nil"/>
              <w:left w:val="nil"/>
              <w:bottom w:val="nil"/>
              <w:right w:val="single" w:sz="8" w:space="0" w:color="auto"/>
            </w:tcBorders>
            <w:shd w:val="clear" w:color="auto" w:fill="auto"/>
            <w:noWrap/>
            <w:vAlign w:val="bottom"/>
            <w:hideMark/>
          </w:tcPr>
          <w:p w14:paraId="725C4DA3" w14:textId="77777777" w:rsidR="00C416E1" w:rsidRPr="00E704F7" w:rsidRDefault="00C416E1" w:rsidP="0032356D">
            <w:pPr>
              <w:spacing w:after="0" w:line="240" w:lineRule="auto"/>
              <w:rPr>
                <w:rFonts w:ascii="Times New Roman" w:eastAsia="Times New Roman" w:hAnsi="Times New Roman" w:cs="Times New Roman"/>
                <w:b/>
                <w:bCs/>
                <w:color w:val="FF0000"/>
                <w:sz w:val="20"/>
                <w:szCs w:val="20"/>
                <w:lang w:eastAsia="hr-HR"/>
              </w:rPr>
            </w:pPr>
            <w:r w:rsidRPr="00E704F7">
              <w:rPr>
                <w:rFonts w:ascii="Times New Roman" w:eastAsia="Times New Roman" w:hAnsi="Times New Roman" w:cs="Times New Roman"/>
                <w:b/>
                <w:bCs/>
                <w:color w:val="FF0000"/>
                <w:sz w:val="20"/>
                <w:szCs w:val="20"/>
                <w:lang w:eastAsia="hr-HR"/>
              </w:rPr>
              <w:t> </w:t>
            </w:r>
          </w:p>
        </w:tc>
        <w:tc>
          <w:tcPr>
            <w:tcW w:w="2349" w:type="dxa"/>
            <w:gridSpan w:val="6"/>
            <w:tcBorders>
              <w:top w:val="nil"/>
              <w:left w:val="nil"/>
              <w:bottom w:val="single" w:sz="8" w:space="0" w:color="auto"/>
              <w:right w:val="single" w:sz="8" w:space="0" w:color="auto"/>
            </w:tcBorders>
            <w:shd w:val="clear" w:color="auto" w:fill="A7DAF9"/>
            <w:noWrap/>
            <w:vAlign w:val="bottom"/>
            <w:hideMark/>
          </w:tcPr>
          <w:p w14:paraId="307A3C1D"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II. polugodište</w:t>
            </w:r>
          </w:p>
        </w:tc>
        <w:tc>
          <w:tcPr>
            <w:tcW w:w="445" w:type="dxa"/>
            <w:tcBorders>
              <w:top w:val="nil"/>
              <w:left w:val="nil"/>
              <w:bottom w:val="nil"/>
              <w:right w:val="nil"/>
            </w:tcBorders>
            <w:shd w:val="clear" w:color="auto" w:fill="auto"/>
            <w:noWrap/>
            <w:vAlign w:val="bottom"/>
            <w:hideMark/>
          </w:tcPr>
          <w:p w14:paraId="517836EA"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p>
        </w:tc>
        <w:tc>
          <w:tcPr>
            <w:tcW w:w="445" w:type="dxa"/>
            <w:tcBorders>
              <w:top w:val="nil"/>
              <w:left w:val="nil"/>
              <w:bottom w:val="nil"/>
              <w:right w:val="nil"/>
            </w:tcBorders>
            <w:shd w:val="clear" w:color="auto" w:fill="auto"/>
            <w:vAlign w:val="center"/>
            <w:hideMark/>
          </w:tcPr>
          <w:p w14:paraId="35FB8F6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vAlign w:val="center"/>
            <w:hideMark/>
          </w:tcPr>
          <w:p w14:paraId="2ADAAD6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C4805C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FFFFFF" w:themeFill="background1"/>
            <w:vAlign w:val="center"/>
            <w:hideMark/>
          </w:tcPr>
          <w:p w14:paraId="3B970F62" w14:textId="77777777" w:rsidR="00C416E1" w:rsidRPr="006852B7" w:rsidRDefault="00C416E1" w:rsidP="0032356D">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399" w:type="dxa"/>
            <w:tcBorders>
              <w:top w:val="nil"/>
              <w:left w:val="nil"/>
              <w:bottom w:val="nil"/>
              <w:right w:val="nil"/>
            </w:tcBorders>
            <w:shd w:val="clear" w:color="auto" w:fill="FFFFFF" w:themeFill="background1"/>
            <w:vAlign w:val="center"/>
            <w:hideMark/>
          </w:tcPr>
          <w:p w14:paraId="1BDA337E" w14:textId="77777777" w:rsidR="00C416E1" w:rsidRPr="006852B7" w:rsidRDefault="00C416E1" w:rsidP="0032356D">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45" w:type="dxa"/>
            <w:gridSpan w:val="2"/>
            <w:tcBorders>
              <w:top w:val="nil"/>
              <w:left w:val="nil"/>
              <w:bottom w:val="nil"/>
              <w:right w:val="nil"/>
            </w:tcBorders>
            <w:shd w:val="clear" w:color="auto" w:fill="FFFFFF" w:themeFill="background1"/>
          </w:tcPr>
          <w:p w14:paraId="0A0076F1" w14:textId="77777777" w:rsidR="00C416E1" w:rsidRPr="006852B7" w:rsidRDefault="00C416E1" w:rsidP="0032356D">
            <w:pPr>
              <w:spacing w:after="0" w:line="240" w:lineRule="auto"/>
              <w:rPr>
                <w:rFonts w:ascii="Arial Narrow" w:eastAsia="Times New Roman" w:hAnsi="Arial Narrow" w:cs="Arial"/>
                <w:b/>
                <w:bCs/>
                <w:sz w:val="20"/>
                <w:szCs w:val="20"/>
                <w:lang w:eastAsia="hr-HR"/>
              </w:rPr>
            </w:pPr>
          </w:p>
        </w:tc>
        <w:tc>
          <w:tcPr>
            <w:tcW w:w="445" w:type="dxa"/>
            <w:tcBorders>
              <w:top w:val="nil"/>
              <w:left w:val="nil"/>
              <w:bottom w:val="nil"/>
              <w:right w:val="nil"/>
            </w:tcBorders>
            <w:shd w:val="clear" w:color="auto" w:fill="FFFFFF" w:themeFill="background1"/>
            <w:vAlign w:val="center"/>
            <w:hideMark/>
          </w:tcPr>
          <w:p w14:paraId="2B7B7D1D" w14:textId="77777777" w:rsidR="00C416E1" w:rsidRPr="006852B7" w:rsidRDefault="00C416E1" w:rsidP="0032356D">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45" w:type="dxa"/>
            <w:tcBorders>
              <w:top w:val="nil"/>
              <w:left w:val="nil"/>
              <w:bottom w:val="nil"/>
              <w:right w:val="nil"/>
            </w:tcBorders>
            <w:shd w:val="clear" w:color="auto" w:fill="auto"/>
            <w:noWrap/>
            <w:vAlign w:val="bottom"/>
            <w:hideMark/>
          </w:tcPr>
          <w:p w14:paraId="7F35D852" w14:textId="77777777" w:rsidR="00C416E1" w:rsidRPr="006852B7" w:rsidRDefault="00C416E1" w:rsidP="0032356D">
            <w:pPr>
              <w:spacing w:after="0" w:line="240" w:lineRule="auto"/>
              <w:rPr>
                <w:rFonts w:ascii="Arial Narrow" w:eastAsia="Times New Roman" w:hAnsi="Arial Narrow" w:cs="Arial"/>
                <w:b/>
                <w:bCs/>
                <w:sz w:val="20"/>
                <w:szCs w:val="20"/>
                <w:lang w:eastAsia="hr-HR"/>
              </w:rPr>
            </w:pPr>
          </w:p>
        </w:tc>
        <w:tc>
          <w:tcPr>
            <w:tcW w:w="445" w:type="dxa"/>
            <w:tcBorders>
              <w:top w:val="nil"/>
              <w:left w:val="nil"/>
              <w:bottom w:val="nil"/>
              <w:right w:val="nil"/>
            </w:tcBorders>
            <w:shd w:val="clear" w:color="auto" w:fill="auto"/>
            <w:noWrap/>
            <w:vAlign w:val="bottom"/>
            <w:hideMark/>
          </w:tcPr>
          <w:p w14:paraId="3763309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75F7487"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2E1E8A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59D6FC3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79E86A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r>
      <w:tr w:rsidR="00C416E1" w:rsidRPr="006852B7" w14:paraId="3D436933" w14:textId="77777777" w:rsidTr="0032356D">
        <w:trPr>
          <w:trHeight w:val="300"/>
        </w:trPr>
        <w:tc>
          <w:tcPr>
            <w:tcW w:w="399" w:type="dxa"/>
            <w:tcBorders>
              <w:top w:val="nil"/>
              <w:left w:val="nil"/>
              <w:bottom w:val="nil"/>
              <w:right w:val="nil"/>
            </w:tcBorders>
            <w:shd w:val="clear" w:color="auto" w:fill="auto"/>
            <w:noWrap/>
            <w:vAlign w:val="bottom"/>
            <w:hideMark/>
          </w:tcPr>
          <w:p w14:paraId="5AB1DA5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E48B97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3C6EC9A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74FE589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4D167257"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5F11FD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65D180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B10305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01F7AB2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798" w:type="dxa"/>
            <w:gridSpan w:val="2"/>
            <w:tcBorders>
              <w:top w:val="single" w:sz="8" w:space="0" w:color="auto"/>
              <w:left w:val="single" w:sz="8" w:space="0" w:color="auto"/>
              <w:bottom w:val="single" w:sz="8" w:space="0" w:color="auto"/>
              <w:right w:val="single" w:sz="8" w:space="0" w:color="auto"/>
            </w:tcBorders>
            <w:shd w:val="clear" w:color="auto" w:fill="FA9382"/>
            <w:noWrap/>
            <w:vAlign w:val="bottom"/>
            <w:hideMark/>
          </w:tcPr>
          <w:p w14:paraId="04E93B0C"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RD</w:t>
            </w:r>
          </w:p>
        </w:tc>
        <w:tc>
          <w:tcPr>
            <w:tcW w:w="807" w:type="dxa"/>
            <w:gridSpan w:val="2"/>
            <w:tcBorders>
              <w:top w:val="single" w:sz="8" w:space="0" w:color="auto"/>
              <w:left w:val="nil"/>
              <w:bottom w:val="single" w:sz="8" w:space="0" w:color="auto"/>
              <w:right w:val="single" w:sz="8" w:space="0" w:color="auto"/>
            </w:tcBorders>
            <w:shd w:val="clear" w:color="auto" w:fill="FA9382"/>
            <w:noWrap/>
            <w:vAlign w:val="bottom"/>
            <w:hideMark/>
          </w:tcPr>
          <w:p w14:paraId="3A01B854"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ND</w:t>
            </w:r>
          </w:p>
        </w:tc>
        <w:tc>
          <w:tcPr>
            <w:tcW w:w="890" w:type="dxa"/>
            <w:gridSpan w:val="2"/>
            <w:tcBorders>
              <w:top w:val="single" w:sz="8" w:space="0" w:color="auto"/>
              <w:left w:val="nil"/>
              <w:bottom w:val="single" w:sz="8" w:space="0" w:color="auto"/>
              <w:right w:val="single" w:sz="8" w:space="0" w:color="auto"/>
            </w:tcBorders>
            <w:shd w:val="clear" w:color="auto" w:fill="FA9382"/>
            <w:noWrap/>
            <w:vAlign w:val="bottom"/>
            <w:hideMark/>
          </w:tcPr>
          <w:p w14:paraId="2D9FEBA0"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Tjedni</w:t>
            </w:r>
          </w:p>
        </w:tc>
        <w:tc>
          <w:tcPr>
            <w:tcW w:w="445" w:type="dxa"/>
            <w:tcBorders>
              <w:top w:val="nil"/>
              <w:left w:val="nil"/>
              <w:bottom w:val="nil"/>
              <w:right w:val="single" w:sz="8" w:space="0" w:color="auto"/>
            </w:tcBorders>
            <w:shd w:val="clear" w:color="auto" w:fill="auto"/>
            <w:noWrap/>
            <w:vAlign w:val="bottom"/>
            <w:hideMark/>
          </w:tcPr>
          <w:p w14:paraId="7A11B1C7" w14:textId="77777777" w:rsidR="00C416E1" w:rsidRPr="00E704F7" w:rsidRDefault="00C416E1" w:rsidP="0032356D">
            <w:pPr>
              <w:spacing w:after="0" w:line="240" w:lineRule="auto"/>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661" w:type="dxa"/>
            <w:gridSpan w:val="2"/>
            <w:tcBorders>
              <w:top w:val="single" w:sz="8" w:space="0" w:color="auto"/>
              <w:left w:val="nil"/>
              <w:bottom w:val="single" w:sz="8" w:space="0" w:color="auto"/>
              <w:right w:val="single" w:sz="8" w:space="0" w:color="auto"/>
            </w:tcBorders>
            <w:shd w:val="clear" w:color="auto" w:fill="A7DAF9"/>
            <w:noWrap/>
            <w:vAlign w:val="bottom"/>
            <w:hideMark/>
          </w:tcPr>
          <w:p w14:paraId="5DDF4F8F"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RD</w:t>
            </w:r>
          </w:p>
        </w:tc>
        <w:tc>
          <w:tcPr>
            <w:tcW w:w="844" w:type="dxa"/>
            <w:gridSpan w:val="2"/>
            <w:tcBorders>
              <w:top w:val="single" w:sz="8" w:space="0" w:color="auto"/>
              <w:left w:val="nil"/>
              <w:bottom w:val="single" w:sz="8" w:space="0" w:color="auto"/>
              <w:right w:val="single" w:sz="8" w:space="0" w:color="auto"/>
            </w:tcBorders>
            <w:shd w:val="clear" w:color="auto" w:fill="A7DAF9"/>
            <w:noWrap/>
            <w:vAlign w:val="bottom"/>
            <w:hideMark/>
          </w:tcPr>
          <w:p w14:paraId="22692D81"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ND</w:t>
            </w:r>
          </w:p>
        </w:tc>
        <w:tc>
          <w:tcPr>
            <w:tcW w:w="844" w:type="dxa"/>
            <w:gridSpan w:val="2"/>
            <w:tcBorders>
              <w:top w:val="single" w:sz="8" w:space="0" w:color="auto"/>
              <w:left w:val="nil"/>
              <w:bottom w:val="single" w:sz="8" w:space="0" w:color="auto"/>
              <w:right w:val="single" w:sz="8" w:space="0" w:color="auto"/>
            </w:tcBorders>
            <w:shd w:val="clear" w:color="auto" w:fill="A7DAF9"/>
            <w:noWrap/>
            <w:vAlign w:val="bottom"/>
            <w:hideMark/>
          </w:tcPr>
          <w:p w14:paraId="79A888A4"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Nastavni</w:t>
            </w:r>
          </w:p>
          <w:p w14:paraId="3788A0E6"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tjedni</w:t>
            </w:r>
          </w:p>
        </w:tc>
        <w:tc>
          <w:tcPr>
            <w:tcW w:w="445" w:type="dxa"/>
            <w:tcBorders>
              <w:top w:val="nil"/>
              <w:left w:val="nil"/>
              <w:bottom w:val="nil"/>
              <w:right w:val="nil"/>
            </w:tcBorders>
            <w:shd w:val="clear" w:color="auto" w:fill="auto"/>
            <w:noWrap/>
            <w:vAlign w:val="bottom"/>
            <w:hideMark/>
          </w:tcPr>
          <w:p w14:paraId="095B25FB"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p>
        </w:tc>
        <w:tc>
          <w:tcPr>
            <w:tcW w:w="445" w:type="dxa"/>
            <w:tcBorders>
              <w:top w:val="nil"/>
              <w:left w:val="nil"/>
              <w:bottom w:val="nil"/>
              <w:right w:val="nil"/>
            </w:tcBorders>
            <w:shd w:val="clear" w:color="auto" w:fill="auto"/>
            <w:noWrap/>
            <w:vAlign w:val="bottom"/>
            <w:hideMark/>
          </w:tcPr>
          <w:p w14:paraId="3165F6E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9DECF0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CCB82B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17C12D97"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5A32508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nil"/>
              <w:bottom w:val="nil"/>
              <w:right w:val="nil"/>
            </w:tcBorders>
          </w:tcPr>
          <w:p w14:paraId="7203BB1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15D615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39BE7B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D99066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DEDFA6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0FD4DB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0C934B6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B11012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r>
      <w:tr w:rsidR="00C416E1" w:rsidRPr="006852B7" w14:paraId="1A73D8CD" w14:textId="77777777" w:rsidTr="0032356D">
        <w:trPr>
          <w:trHeight w:val="300"/>
        </w:trPr>
        <w:tc>
          <w:tcPr>
            <w:tcW w:w="399" w:type="dxa"/>
            <w:tcBorders>
              <w:top w:val="nil"/>
              <w:left w:val="nil"/>
              <w:bottom w:val="nil"/>
              <w:right w:val="nil"/>
            </w:tcBorders>
            <w:shd w:val="clear" w:color="auto" w:fill="auto"/>
            <w:noWrap/>
            <w:vAlign w:val="bottom"/>
            <w:hideMark/>
          </w:tcPr>
          <w:p w14:paraId="19F9E10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6765D5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708D2E4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6C81202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070B1A9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563986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BA1FF8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9943D6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5C064BB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798" w:type="dxa"/>
            <w:gridSpan w:val="2"/>
            <w:tcBorders>
              <w:top w:val="single" w:sz="8" w:space="0" w:color="auto"/>
              <w:left w:val="single" w:sz="8" w:space="0" w:color="auto"/>
              <w:bottom w:val="single" w:sz="8" w:space="0" w:color="auto"/>
              <w:right w:val="single" w:sz="8" w:space="0" w:color="auto"/>
            </w:tcBorders>
            <w:shd w:val="clear" w:color="auto" w:fill="FA9382"/>
            <w:noWrap/>
            <w:vAlign w:val="bottom"/>
          </w:tcPr>
          <w:p w14:paraId="4894D1EF"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Pr>
                <w:rFonts w:ascii="Arial Narrow" w:eastAsia="Times New Roman" w:hAnsi="Arial Narrow" w:cs="Arial"/>
                <w:b/>
                <w:bCs/>
                <w:sz w:val="20"/>
                <w:szCs w:val="20"/>
                <w:lang w:eastAsia="hr-HR"/>
              </w:rPr>
              <w:t>86</w:t>
            </w:r>
          </w:p>
        </w:tc>
        <w:tc>
          <w:tcPr>
            <w:tcW w:w="807" w:type="dxa"/>
            <w:gridSpan w:val="2"/>
            <w:tcBorders>
              <w:top w:val="single" w:sz="8" w:space="0" w:color="auto"/>
              <w:left w:val="nil"/>
              <w:bottom w:val="single" w:sz="8" w:space="0" w:color="auto"/>
              <w:right w:val="single" w:sz="8" w:space="0" w:color="auto"/>
            </w:tcBorders>
            <w:shd w:val="clear" w:color="auto" w:fill="FA9382"/>
            <w:noWrap/>
            <w:vAlign w:val="bottom"/>
          </w:tcPr>
          <w:p w14:paraId="72947656"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r>
              <w:rPr>
                <w:rFonts w:ascii="Arial Narrow" w:eastAsia="Times New Roman" w:hAnsi="Arial Narrow" w:cs="Arial"/>
                <w:b/>
                <w:bCs/>
                <w:sz w:val="20"/>
                <w:szCs w:val="20"/>
                <w:lang w:eastAsia="hr-HR"/>
              </w:rPr>
              <w:t>74</w:t>
            </w:r>
          </w:p>
        </w:tc>
        <w:tc>
          <w:tcPr>
            <w:tcW w:w="890" w:type="dxa"/>
            <w:gridSpan w:val="2"/>
            <w:tcBorders>
              <w:top w:val="single" w:sz="8" w:space="0" w:color="auto"/>
              <w:left w:val="nil"/>
              <w:bottom w:val="single" w:sz="8" w:space="0" w:color="auto"/>
              <w:right w:val="single" w:sz="8" w:space="0" w:color="auto"/>
            </w:tcBorders>
            <w:shd w:val="clear" w:color="auto" w:fill="FA9382"/>
            <w:noWrap/>
            <w:vAlign w:val="bottom"/>
            <w:hideMark/>
          </w:tcPr>
          <w:p w14:paraId="6FF72B90"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16</w:t>
            </w:r>
          </w:p>
        </w:tc>
        <w:tc>
          <w:tcPr>
            <w:tcW w:w="445" w:type="dxa"/>
            <w:tcBorders>
              <w:top w:val="nil"/>
              <w:left w:val="nil"/>
              <w:bottom w:val="single" w:sz="8" w:space="0" w:color="auto"/>
              <w:right w:val="single" w:sz="8" w:space="0" w:color="auto"/>
            </w:tcBorders>
            <w:shd w:val="clear" w:color="auto" w:fill="auto"/>
            <w:noWrap/>
            <w:vAlign w:val="bottom"/>
            <w:hideMark/>
          </w:tcPr>
          <w:p w14:paraId="71197D96" w14:textId="77777777" w:rsidR="00C416E1" w:rsidRPr="00E704F7" w:rsidRDefault="00C416E1" w:rsidP="0032356D">
            <w:pPr>
              <w:spacing w:after="0" w:line="240" w:lineRule="auto"/>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 </w:t>
            </w:r>
          </w:p>
        </w:tc>
        <w:tc>
          <w:tcPr>
            <w:tcW w:w="661" w:type="dxa"/>
            <w:gridSpan w:val="2"/>
            <w:tcBorders>
              <w:top w:val="single" w:sz="8" w:space="0" w:color="auto"/>
              <w:left w:val="nil"/>
              <w:bottom w:val="single" w:sz="8" w:space="0" w:color="auto"/>
              <w:right w:val="single" w:sz="8" w:space="0" w:color="auto"/>
            </w:tcBorders>
            <w:shd w:val="clear" w:color="auto" w:fill="A7DAF9"/>
            <w:noWrap/>
            <w:vAlign w:val="bottom"/>
          </w:tcPr>
          <w:p w14:paraId="307C2F63"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124</w:t>
            </w:r>
          </w:p>
        </w:tc>
        <w:tc>
          <w:tcPr>
            <w:tcW w:w="844" w:type="dxa"/>
            <w:gridSpan w:val="2"/>
            <w:tcBorders>
              <w:top w:val="single" w:sz="8" w:space="0" w:color="auto"/>
              <w:left w:val="nil"/>
              <w:bottom w:val="single" w:sz="8" w:space="0" w:color="auto"/>
              <w:right w:val="single" w:sz="8" w:space="0" w:color="auto"/>
            </w:tcBorders>
            <w:shd w:val="clear" w:color="auto" w:fill="A7DAF9"/>
            <w:noWrap/>
            <w:vAlign w:val="bottom"/>
          </w:tcPr>
          <w:p w14:paraId="49FB466E"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103</w:t>
            </w:r>
          </w:p>
        </w:tc>
        <w:tc>
          <w:tcPr>
            <w:tcW w:w="844" w:type="dxa"/>
            <w:gridSpan w:val="2"/>
            <w:tcBorders>
              <w:top w:val="single" w:sz="8" w:space="0" w:color="auto"/>
              <w:left w:val="nil"/>
              <w:bottom w:val="single" w:sz="8" w:space="0" w:color="auto"/>
              <w:right w:val="single" w:sz="8" w:space="0" w:color="auto"/>
            </w:tcBorders>
            <w:shd w:val="clear" w:color="auto" w:fill="A7DAF9"/>
            <w:noWrap/>
            <w:vAlign w:val="bottom"/>
            <w:hideMark/>
          </w:tcPr>
          <w:p w14:paraId="2F6A9F6F"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21(+2d)</w:t>
            </w:r>
          </w:p>
        </w:tc>
        <w:tc>
          <w:tcPr>
            <w:tcW w:w="445" w:type="dxa"/>
            <w:tcBorders>
              <w:top w:val="nil"/>
              <w:left w:val="nil"/>
              <w:bottom w:val="nil"/>
              <w:right w:val="nil"/>
            </w:tcBorders>
            <w:shd w:val="clear" w:color="auto" w:fill="auto"/>
            <w:noWrap/>
            <w:vAlign w:val="bottom"/>
            <w:hideMark/>
          </w:tcPr>
          <w:p w14:paraId="47C8D039"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p>
        </w:tc>
        <w:tc>
          <w:tcPr>
            <w:tcW w:w="445" w:type="dxa"/>
            <w:tcBorders>
              <w:top w:val="nil"/>
              <w:left w:val="nil"/>
              <w:bottom w:val="nil"/>
              <w:right w:val="nil"/>
            </w:tcBorders>
            <w:shd w:val="clear" w:color="auto" w:fill="auto"/>
            <w:noWrap/>
            <w:vAlign w:val="bottom"/>
            <w:hideMark/>
          </w:tcPr>
          <w:p w14:paraId="3AF142C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2F3296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B107D0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FFFFFF" w:themeFill="background1"/>
            <w:vAlign w:val="center"/>
            <w:hideMark/>
          </w:tcPr>
          <w:p w14:paraId="5295EB65" w14:textId="77777777" w:rsidR="00C416E1" w:rsidRPr="006852B7" w:rsidRDefault="00C416E1" w:rsidP="0032356D">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45" w:type="dxa"/>
            <w:gridSpan w:val="2"/>
            <w:tcBorders>
              <w:top w:val="nil"/>
              <w:left w:val="nil"/>
              <w:bottom w:val="nil"/>
              <w:right w:val="nil"/>
            </w:tcBorders>
          </w:tcPr>
          <w:p w14:paraId="1462B0CE" w14:textId="77777777" w:rsidR="00C416E1" w:rsidRPr="006852B7" w:rsidRDefault="00C416E1" w:rsidP="0032356D">
            <w:pPr>
              <w:spacing w:after="0" w:line="240" w:lineRule="auto"/>
              <w:rPr>
                <w:rFonts w:ascii="Arial Narrow" w:eastAsia="Times New Roman" w:hAnsi="Arial Narrow" w:cs="Arial"/>
                <w:b/>
                <w:bCs/>
                <w:sz w:val="20"/>
                <w:szCs w:val="20"/>
                <w:lang w:eastAsia="hr-HR"/>
              </w:rPr>
            </w:pPr>
          </w:p>
        </w:tc>
        <w:tc>
          <w:tcPr>
            <w:tcW w:w="844" w:type="dxa"/>
            <w:gridSpan w:val="2"/>
            <w:tcBorders>
              <w:top w:val="nil"/>
              <w:left w:val="nil"/>
              <w:bottom w:val="nil"/>
              <w:right w:val="nil"/>
            </w:tcBorders>
            <w:shd w:val="clear" w:color="auto" w:fill="auto"/>
            <w:noWrap/>
            <w:vAlign w:val="center"/>
            <w:hideMark/>
          </w:tcPr>
          <w:p w14:paraId="13D042DC" w14:textId="77777777" w:rsidR="00C416E1" w:rsidRPr="006852B7" w:rsidRDefault="00C416E1" w:rsidP="0032356D">
            <w:pPr>
              <w:spacing w:after="0" w:line="240" w:lineRule="auto"/>
              <w:rPr>
                <w:rFonts w:ascii="Arial Narrow" w:eastAsia="Times New Roman" w:hAnsi="Arial Narrow" w:cs="Arial"/>
                <w:b/>
                <w:bCs/>
                <w:sz w:val="20"/>
                <w:szCs w:val="20"/>
                <w:lang w:eastAsia="hr-HR"/>
              </w:rPr>
            </w:pPr>
          </w:p>
        </w:tc>
        <w:tc>
          <w:tcPr>
            <w:tcW w:w="445" w:type="dxa"/>
            <w:tcBorders>
              <w:top w:val="nil"/>
              <w:left w:val="nil"/>
              <w:bottom w:val="nil"/>
              <w:right w:val="nil"/>
            </w:tcBorders>
            <w:shd w:val="clear" w:color="auto" w:fill="auto"/>
            <w:noWrap/>
            <w:vAlign w:val="bottom"/>
            <w:hideMark/>
          </w:tcPr>
          <w:p w14:paraId="004EB044" w14:textId="77777777" w:rsidR="00C416E1" w:rsidRPr="006852B7" w:rsidRDefault="00C416E1" w:rsidP="0032356D">
            <w:pPr>
              <w:spacing w:after="0" w:line="240" w:lineRule="auto"/>
              <w:jc w:val="right"/>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2AC4A8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D2E0A3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65B5B37"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5CF7733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CDEA58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r>
      <w:tr w:rsidR="00C416E1" w:rsidRPr="006852B7" w14:paraId="474A39EF" w14:textId="77777777" w:rsidTr="0032356D">
        <w:trPr>
          <w:trHeight w:val="300"/>
        </w:trPr>
        <w:tc>
          <w:tcPr>
            <w:tcW w:w="399" w:type="dxa"/>
            <w:tcBorders>
              <w:top w:val="nil"/>
              <w:left w:val="nil"/>
              <w:bottom w:val="nil"/>
              <w:right w:val="nil"/>
            </w:tcBorders>
            <w:shd w:val="clear" w:color="auto" w:fill="auto"/>
            <w:noWrap/>
            <w:vAlign w:val="center"/>
            <w:hideMark/>
          </w:tcPr>
          <w:p w14:paraId="5B17330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630A26C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58AB646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6BFA158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r w:rsidRPr="006852B7">
              <w:rPr>
                <w:rFonts w:ascii="Times New Roman" w:eastAsia="Times New Roman" w:hAnsi="Times New Roman" w:cs="Times New Roman"/>
                <w:sz w:val="20"/>
                <w:szCs w:val="20"/>
                <w:lang w:eastAsia="hr-HR"/>
              </w:rPr>
              <w:t xml:space="preserve">            </w:t>
            </w:r>
          </w:p>
        </w:tc>
        <w:tc>
          <w:tcPr>
            <w:tcW w:w="399" w:type="dxa"/>
            <w:tcBorders>
              <w:top w:val="nil"/>
              <w:left w:val="nil"/>
              <w:bottom w:val="nil"/>
              <w:right w:val="nil"/>
            </w:tcBorders>
            <w:shd w:val="clear" w:color="auto" w:fill="auto"/>
            <w:noWrap/>
            <w:vAlign w:val="center"/>
            <w:hideMark/>
          </w:tcPr>
          <w:p w14:paraId="5D5E855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37E1A24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4CCFD79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078FBDF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center"/>
            <w:hideMark/>
          </w:tcPr>
          <w:p w14:paraId="5613F76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000"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08F2AE3D" w14:textId="77777777" w:rsidR="00C416E1" w:rsidRPr="00E704F7" w:rsidRDefault="00C416E1" w:rsidP="0032356D">
            <w:pPr>
              <w:spacing w:after="0" w:line="240" w:lineRule="auto"/>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Ukupno radnih dana  (RD)</w:t>
            </w:r>
          </w:p>
        </w:tc>
        <w:tc>
          <w:tcPr>
            <w:tcW w:w="1289" w:type="dxa"/>
            <w:gridSpan w:val="3"/>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C9AB277"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210</w:t>
            </w:r>
          </w:p>
        </w:tc>
        <w:tc>
          <w:tcPr>
            <w:tcW w:w="445" w:type="dxa"/>
            <w:tcBorders>
              <w:top w:val="nil"/>
              <w:left w:val="nil"/>
              <w:bottom w:val="nil"/>
              <w:right w:val="nil"/>
            </w:tcBorders>
            <w:shd w:val="clear" w:color="auto" w:fill="auto"/>
            <w:noWrap/>
            <w:vAlign w:val="bottom"/>
            <w:hideMark/>
          </w:tcPr>
          <w:p w14:paraId="3E918739"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p>
        </w:tc>
        <w:tc>
          <w:tcPr>
            <w:tcW w:w="445" w:type="dxa"/>
            <w:tcBorders>
              <w:top w:val="nil"/>
              <w:left w:val="nil"/>
              <w:bottom w:val="nil"/>
              <w:right w:val="nil"/>
            </w:tcBorders>
            <w:shd w:val="clear" w:color="auto" w:fill="auto"/>
            <w:noWrap/>
            <w:vAlign w:val="bottom"/>
            <w:hideMark/>
          </w:tcPr>
          <w:p w14:paraId="3E044A9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D74551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6C5CB7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FFFFFF" w:themeFill="background1"/>
            <w:vAlign w:val="center"/>
            <w:hideMark/>
          </w:tcPr>
          <w:p w14:paraId="65C8DC4D" w14:textId="77777777" w:rsidR="00C416E1" w:rsidRPr="006852B7" w:rsidRDefault="00C416E1" w:rsidP="0032356D">
            <w:pPr>
              <w:spacing w:after="0" w:line="240" w:lineRule="auto"/>
              <w:rPr>
                <w:rFonts w:ascii="Arial Narrow" w:eastAsia="Times New Roman" w:hAnsi="Arial Narrow" w:cs="Arial"/>
                <w:b/>
                <w:bCs/>
                <w:sz w:val="20"/>
                <w:szCs w:val="20"/>
                <w:lang w:eastAsia="hr-HR"/>
              </w:rPr>
            </w:pPr>
            <w:r w:rsidRPr="006852B7">
              <w:rPr>
                <w:rFonts w:ascii="Arial Narrow" w:eastAsia="Times New Roman" w:hAnsi="Arial Narrow" w:cs="Arial"/>
                <w:b/>
                <w:bCs/>
                <w:sz w:val="20"/>
                <w:szCs w:val="20"/>
                <w:lang w:eastAsia="hr-HR"/>
              </w:rPr>
              <w:t> </w:t>
            </w:r>
          </w:p>
        </w:tc>
        <w:tc>
          <w:tcPr>
            <w:tcW w:w="445" w:type="dxa"/>
            <w:gridSpan w:val="2"/>
            <w:tcBorders>
              <w:top w:val="nil"/>
              <w:left w:val="nil"/>
              <w:bottom w:val="nil"/>
              <w:right w:val="nil"/>
            </w:tcBorders>
          </w:tcPr>
          <w:p w14:paraId="6BBD1561" w14:textId="77777777" w:rsidR="00C416E1" w:rsidRPr="006852B7" w:rsidRDefault="00C416E1" w:rsidP="0032356D">
            <w:pPr>
              <w:spacing w:after="0" w:line="240" w:lineRule="auto"/>
              <w:rPr>
                <w:rFonts w:ascii="Arial Narrow" w:eastAsia="Times New Roman" w:hAnsi="Arial Narrow" w:cs="Arial"/>
                <w:b/>
                <w:bCs/>
                <w:sz w:val="20"/>
                <w:szCs w:val="20"/>
                <w:lang w:eastAsia="hr-HR"/>
              </w:rPr>
            </w:pPr>
          </w:p>
        </w:tc>
        <w:tc>
          <w:tcPr>
            <w:tcW w:w="844" w:type="dxa"/>
            <w:gridSpan w:val="2"/>
            <w:tcBorders>
              <w:top w:val="nil"/>
              <w:left w:val="nil"/>
              <w:bottom w:val="nil"/>
              <w:right w:val="nil"/>
            </w:tcBorders>
            <w:shd w:val="clear" w:color="auto" w:fill="auto"/>
            <w:noWrap/>
            <w:vAlign w:val="bottom"/>
            <w:hideMark/>
          </w:tcPr>
          <w:p w14:paraId="72D49680" w14:textId="77777777" w:rsidR="00C416E1" w:rsidRPr="006852B7" w:rsidRDefault="00C416E1" w:rsidP="0032356D">
            <w:pPr>
              <w:spacing w:after="0" w:line="240" w:lineRule="auto"/>
              <w:rPr>
                <w:rFonts w:ascii="Arial Narrow" w:eastAsia="Times New Roman" w:hAnsi="Arial Narrow" w:cs="Arial"/>
                <w:b/>
                <w:bCs/>
                <w:sz w:val="20"/>
                <w:szCs w:val="20"/>
                <w:lang w:eastAsia="hr-HR"/>
              </w:rPr>
            </w:pPr>
          </w:p>
        </w:tc>
        <w:tc>
          <w:tcPr>
            <w:tcW w:w="445" w:type="dxa"/>
            <w:tcBorders>
              <w:top w:val="nil"/>
              <w:left w:val="nil"/>
              <w:bottom w:val="nil"/>
              <w:right w:val="nil"/>
            </w:tcBorders>
            <w:shd w:val="clear" w:color="auto" w:fill="auto"/>
            <w:noWrap/>
            <w:vAlign w:val="bottom"/>
            <w:hideMark/>
          </w:tcPr>
          <w:p w14:paraId="02CFD307" w14:textId="77777777" w:rsidR="00C416E1" w:rsidRPr="006852B7" w:rsidRDefault="00C416E1" w:rsidP="0032356D">
            <w:pPr>
              <w:spacing w:after="0" w:line="240" w:lineRule="auto"/>
              <w:jc w:val="right"/>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3C063D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2B8CEF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EB6819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7867F1E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86A78D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r>
      <w:tr w:rsidR="00C416E1" w:rsidRPr="006852B7" w14:paraId="0ECDDCA2" w14:textId="77777777" w:rsidTr="0032356D">
        <w:trPr>
          <w:trHeight w:val="300"/>
        </w:trPr>
        <w:tc>
          <w:tcPr>
            <w:tcW w:w="399" w:type="dxa"/>
            <w:tcBorders>
              <w:top w:val="nil"/>
              <w:left w:val="nil"/>
              <w:bottom w:val="nil"/>
              <w:right w:val="nil"/>
            </w:tcBorders>
            <w:shd w:val="clear" w:color="auto" w:fill="auto"/>
            <w:noWrap/>
            <w:vAlign w:val="center"/>
            <w:hideMark/>
          </w:tcPr>
          <w:p w14:paraId="750E2CA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5460F3D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3349A8C7"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40F25CB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center"/>
            <w:hideMark/>
          </w:tcPr>
          <w:p w14:paraId="12E9D78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0C6C968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67A8F28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center"/>
            <w:hideMark/>
          </w:tcPr>
          <w:p w14:paraId="50F457A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center"/>
            <w:hideMark/>
          </w:tcPr>
          <w:p w14:paraId="24C21CA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000"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472B6C1E" w14:textId="77777777" w:rsidR="00C416E1" w:rsidRPr="00E704F7" w:rsidRDefault="00C416E1" w:rsidP="0032356D">
            <w:pPr>
              <w:spacing w:after="0" w:line="240" w:lineRule="auto"/>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Ukupno nastavnih dana (ND)</w:t>
            </w:r>
          </w:p>
        </w:tc>
        <w:tc>
          <w:tcPr>
            <w:tcW w:w="1289" w:type="dxa"/>
            <w:gridSpan w:val="3"/>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63E5FE62"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177</w:t>
            </w:r>
          </w:p>
        </w:tc>
        <w:tc>
          <w:tcPr>
            <w:tcW w:w="445" w:type="dxa"/>
            <w:tcBorders>
              <w:top w:val="nil"/>
              <w:left w:val="nil"/>
              <w:bottom w:val="nil"/>
              <w:right w:val="nil"/>
            </w:tcBorders>
            <w:shd w:val="clear" w:color="auto" w:fill="auto"/>
            <w:noWrap/>
            <w:vAlign w:val="bottom"/>
            <w:hideMark/>
          </w:tcPr>
          <w:p w14:paraId="52C76297"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p>
        </w:tc>
        <w:tc>
          <w:tcPr>
            <w:tcW w:w="445" w:type="dxa"/>
            <w:tcBorders>
              <w:top w:val="nil"/>
              <w:left w:val="nil"/>
              <w:bottom w:val="nil"/>
              <w:right w:val="nil"/>
            </w:tcBorders>
            <w:shd w:val="clear" w:color="auto" w:fill="auto"/>
            <w:noWrap/>
            <w:vAlign w:val="bottom"/>
            <w:hideMark/>
          </w:tcPr>
          <w:p w14:paraId="0BD02F3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F3C4B8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6FE034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44045EC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nil"/>
              <w:bottom w:val="nil"/>
              <w:right w:val="nil"/>
            </w:tcBorders>
          </w:tcPr>
          <w:p w14:paraId="2E21531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844" w:type="dxa"/>
            <w:gridSpan w:val="2"/>
            <w:tcBorders>
              <w:top w:val="nil"/>
              <w:left w:val="nil"/>
              <w:bottom w:val="nil"/>
              <w:right w:val="nil"/>
            </w:tcBorders>
            <w:shd w:val="clear" w:color="auto" w:fill="auto"/>
            <w:noWrap/>
            <w:vAlign w:val="bottom"/>
            <w:hideMark/>
          </w:tcPr>
          <w:p w14:paraId="28E22A7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313C12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F58006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BF459B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6D5614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13727FA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C097B5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r>
      <w:tr w:rsidR="00C416E1" w:rsidRPr="006852B7" w14:paraId="017C90CF" w14:textId="77777777" w:rsidTr="0032356D">
        <w:trPr>
          <w:trHeight w:val="300"/>
        </w:trPr>
        <w:tc>
          <w:tcPr>
            <w:tcW w:w="399" w:type="dxa"/>
            <w:tcBorders>
              <w:top w:val="nil"/>
              <w:left w:val="nil"/>
              <w:bottom w:val="nil"/>
              <w:right w:val="nil"/>
            </w:tcBorders>
            <w:shd w:val="clear" w:color="auto" w:fill="auto"/>
            <w:noWrap/>
            <w:vAlign w:val="bottom"/>
            <w:hideMark/>
          </w:tcPr>
          <w:p w14:paraId="32DC165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723889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1F8D698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74D326C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6DBF71D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E8878A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F0C977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FF92CA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1579FC3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000"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1C6F3401" w14:textId="77777777" w:rsidR="00C416E1" w:rsidRPr="00E704F7" w:rsidRDefault="00C416E1" w:rsidP="0032356D">
            <w:pPr>
              <w:spacing w:after="0" w:line="240" w:lineRule="auto"/>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Ukupno nastavnih tjedana</w:t>
            </w:r>
          </w:p>
        </w:tc>
        <w:tc>
          <w:tcPr>
            <w:tcW w:w="1289" w:type="dxa"/>
            <w:gridSpan w:val="3"/>
            <w:tcBorders>
              <w:top w:val="single" w:sz="8" w:space="0" w:color="auto"/>
              <w:left w:val="nil"/>
              <w:bottom w:val="single" w:sz="8" w:space="0" w:color="auto"/>
              <w:right w:val="single" w:sz="8" w:space="0" w:color="000000" w:themeColor="text1"/>
            </w:tcBorders>
            <w:shd w:val="clear" w:color="auto" w:fill="D9D9D9" w:themeFill="background1" w:themeFillShade="D9"/>
            <w:noWrap/>
            <w:vAlign w:val="bottom"/>
            <w:hideMark/>
          </w:tcPr>
          <w:p w14:paraId="72F981D3" w14:textId="77777777" w:rsidR="00C416E1" w:rsidRPr="00E704F7" w:rsidRDefault="00C416E1" w:rsidP="0032356D">
            <w:pPr>
              <w:spacing w:after="0" w:line="240" w:lineRule="auto"/>
              <w:jc w:val="center"/>
              <w:rPr>
                <w:rFonts w:ascii="Times New Roman" w:eastAsia="Times New Roman" w:hAnsi="Times New Roman" w:cs="Times New Roman"/>
                <w:b/>
                <w:bCs/>
                <w:sz w:val="20"/>
                <w:szCs w:val="20"/>
                <w:lang w:eastAsia="hr-HR"/>
              </w:rPr>
            </w:pPr>
            <w:r w:rsidRPr="00E704F7">
              <w:rPr>
                <w:rFonts w:ascii="Times New Roman" w:eastAsia="Times New Roman" w:hAnsi="Times New Roman" w:cs="Times New Roman"/>
                <w:b/>
                <w:bCs/>
                <w:sz w:val="20"/>
                <w:szCs w:val="20"/>
                <w:lang w:eastAsia="hr-HR"/>
              </w:rPr>
              <w:t>37(+2d)</w:t>
            </w:r>
          </w:p>
        </w:tc>
        <w:tc>
          <w:tcPr>
            <w:tcW w:w="445" w:type="dxa"/>
            <w:tcBorders>
              <w:top w:val="nil"/>
              <w:left w:val="nil"/>
              <w:bottom w:val="nil"/>
              <w:right w:val="nil"/>
            </w:tcBorders>
            <w:shd w:val="clear" w:color="auto" w:fill="auto"/>
            <w:noWrap/>
            <w:vAlign w:val="bottom"/>
            <w:hideMark/>
          </w:tcPr>
          <w:p w14:paraId="71823F69" w14:textId="77777777" w:rsidR="00C416E1" w:rsidRPr="006852B7" w:rsidRDefault="00C416E1" w:rsidP="0032356D">
            <w:pPr>
              <w:spacing w:after="0" w:line="240" w:lineRule="auto"/>
              <w:jc w:val="center"/>
              <w:rPr>
                <w:rFonts w:ascii="Arial Narrow" w:eastAsia="Times New Roman" w:hAnsi="Arial Narrow" w:cs="Arial"/>
                <w:b/>
                <w:bCs/>
                <w:sz w:val="20"/>
                <w:szCs w:val="20"/>
                <w:lang w:eastAsia="hr-HR"/>
              </w:rPr>
            </w:pPr>
          </w:p>
        </w:tc>
        <w:tc>
          <w:tcPr>
            <w:tcW w:w="445" w:type="dxa"/>
            <w:tcBorders>
              <w:top w:val="nil"/>
              <w:left w:val="nil"/>
              <w:bottom w:val="nil"/>
              <w:right w:val="nil"/>
            </w:tcBorders>
            <w:shd w:val="clear" w:color="auto" w:fill="auto"/>
            <w:noWrap/>
            <w:vAlign w:val="bottom"/>
            <w:hideMark/>
          </w:tcPr>
          <w:p w14:paraId="3C2017A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098812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FFD5B6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4F24A91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12112BD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nil"/>
              <w:bottom w:val="nil"/>
              <w:right w:val="nil"/>
            </w:tcBorders>
          </w:tcPr>
          <w:p w14:paraId="2848D46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B0FF90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0EA3BF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7B060F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56C3A27"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B8FAAF7"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424905C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1AB890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r>
      <w:tr w:rsidR="00C416E1" w:rsidRPr="006852B7" w14:paraId="1B3B514F" w14:textId="77777777" w:rsidTr="0032356D">
        <w:trPr>
          <w:trHeight w:val="255"/>
        </w:trPr>
        <w:tc>
          <w:tcPr>
            <w:tcW w:w="399" w:type="dxa"/>
            <w:tcBorders>
              <w:top w:val="nil"/>
              <w:left w:val="nil"/>
              <w:bottom w:val="nil"/>
              <w:right w:val="nil"/>
            </w:tcBorders>
            <w:shd w:val="clear" w:color="auto" w:fill="auto"/>
            <w:noWrap/>
            <w:vAlign w:val="bottom"/>
            <w:hideMark/>
          </w:tcPr>
          <w:p w14:paraId="6BE791E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960C42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6F65D97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68722257"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2A57222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98AEA2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8A9EBA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2E63A3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1027E06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26C57FB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3EF4A50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08" w:type="dxa"/>
            <w:tcBorders>
              <w:top w:val="nil"/>
              <w:left w:val="nil"/>
              <w:bottom w:val="nil"/>
              <w:right w:val="nil"/>
            </w:tcBorders>
            <w:shd w:val="clear" w:color="auto" w:fill="auto"/>
            <w:noWrap/>
            <w:vAlign w:val="bottom"/>
            <w:hideMark/>
          </w:tcPr>
          <w:p w14:paraId="2BE397D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086EB91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DD04D7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7B681F0"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9AA5E31"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0B1F4DC5"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363DF581"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503F8C12"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F6DDEEA"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1058B71" w14:textId="77777777" w:rsidR="00C416E1" w:rsidRPr="00E704F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0B41F3D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D1EDC3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6C7F3A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FF5540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F7F498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60AEEDF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70B2023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nil"/>
              <w:bottom w:val="nil"/>
              <w:right w:val="nil"/>
            </w:tcBorders>
          </w:tcPr>
          <w:p w14:paraId="7669CDD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569E1C2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B10E7D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FDE3A3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1D359C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7B38DE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6184ADE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511BF3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r>
      <w:tr w:rsidR="00C416E1" w:rsidRPr="006852B7" w14:paraId="4840CF35" w14:textId="77777777" w:rsidTr="0032356D">
        <w:trPr>
          <w:trHeight w:val="255"/>
        </w:trPr>
        <w:tc>
          <w:tcPr>
            <w:tcW w:w="399" w:type="dxa"/>
            <w:tcBorders>
              <w:top w:val="nil"/>
              <w:left w:val="nil"/>
              <w:bottom w:val="nil"/>
              <w:right w:val="nil"/>
            </w:tcBorders>
            <w:shd w:val="clear" w:color="auto" w:fill="auto"/>
            <w:noWrap/>
            <w:vAlign w:val="bottom"/>
            <w:hideMark/>
          </w:tcPr>
          <w:p w14:paraId="6DFB144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A30BBD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49EE1A5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34FD2529"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3599F414"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13ED56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3C2E858"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3CC4E4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586833A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49B2559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770E4F5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08" w:type="dxa"/>
            <w:tcBorders>
              <w:top w:val="nil"/>
              <w:left w:val="nil"/>
              <w:bottom w:val="nil"/>
              <w:right w:val="nil"/>
            </w:tcBorders>
            <w:shd w:val="clear" w:color="auto" w:fill="auto"/>
            <w:noWrap/>
            <w:vAlign w:val="bottom"/>
            <w:hideMark/>
          </w:tcPr>
          <w:p w14:paraId="6EF607C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6F53DE05"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5D25B1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434836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906789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3F40A43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64914E3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7D470512"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20B3493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DB5966B"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6A9076A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03AD8EC"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7DD3456"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4042E20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DB5D44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262" w:type="dxa"/>
            <w:tcBorders>
              <w:top w:val="nil"/>
              <w:left w:val="nil"/>
              <w:bottom w:val="nil"/>
              <w:right w:val="nil"/>
            </w:tcBorders>
            <w:shd w:val="clear" w:color="auto" w:fill="auto"/>
            <w:noWrap/>
            <w:vAlign w:val="bottom"/>
            <w:hideMark/>
          </w:tcPr>
          <w:p w14:paraId="50FF6E03"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30E9772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gridSpan w:val="2"/>
            <w:tcBorders>
              <w:top w:val="nil"/>
              <w:left w:val="nil"/>
              <w:bottom w:val="nil"/>
              <w:right w:val="nil"/>
            </w:tcBorders>
          </w:tcPr>
          <w:p w14:paraId="7A3D2831"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7F159E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007D8C1A"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6EB3BC2E"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7EA5A6D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393029AD"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399" w:type="dxa"/>
            <w:tcBorders>
              <w:top w:val="nil"/>
              <w:left w:val="nil"/>
              <w:bottom w:val="nil"/>
              <w:right w:val="nil"/>
            </w:tcBorders>
            <w:shd w:val="clear" w:color="auto" w:fill="auto"/>
            <w:noWrap/>
            <w:vAlign w:val="bottom"/>
            <w:hideMark/>
          </w:tcPr>
          <w:p w14:paraId="59D5D060"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c>
          <w:tcPr>
            <w:tcW w:w="445" w:type="dxa"/>
            <w:tcBorders>
              <w:top w:val="nil"/>
              <w:left w:val="nil"/>
              <w:bottom w:val="nil"/>
              <w:right w:val="nil"/>
            </w:tcBorders>
            <w:shd w:val="clear" w:color="auto" w:fill="auto"/>
            <w:noWrap/>
            <w:vAlign w:val="bottom"/>
            <w:hideMark/>
          </w:tcPr>
          <w:p w14:paraId="1D4E041F" w14:textId="77777777" w:rsidR="00C416E1" w:rsidRPr="006852B7" w:rsidRDefault="00C416E1" w:rsidP="0032356D">
            <w:pPr>
              <w:spacing w:after="0" w:line="240" w:lineRule="auto"/>
              <w:rPr>
                <w:rFonts w:ascii="Times New Roman" w:eastAsia="Times New Roman" w:hAnsi="Times New Roman" w:cs="Times New Roman"/>
                <w:sz w:val="20"/>
                <w:szCs w:val="20"/>
                <w:lang w:eastAsia="hr-HR"/>
              </w:rPr>
            </w:pPr>
          </w:p>
        </w:tc>
      </w:tr>
    </w:tbl>
    <w:p w14:paraId="514F18A6" w14:textId="77777777" w:rsidR="00C416E1" w:rsidRPr="00D1341C" w:rsidRDefault="00C416E1" w:rsidP="00031E94">
      <w:pPr>
        <w:spacing w:after="0" w:line="240" w:lineRule="auto"/>
        <w:rPr>
          <w:rFonts w:ascii="Times New Roman" w:eastAsia="Times New Roman" w:hAnsi="Times New Roman" w:cs="Times New Roman"/>
          <w:sz w:val="24"/>
          <w:szCs w:val="24"/>
          <w:highlight w:val="yellow"/>
        </w:rPr>
      </w:pPr>
    </w:p>
    <w:p w14:paraId="25D42499" w14:textId="77777777" w:rsidR="00031E94" w:rsidRPr="00D1341C" w:rsidRDefault="00031E94" w:rsidP="00031E94">
      <w:pPr>
        <w:spacing w:after="0" w:line="240" w:lineRule="auto"/>
        <w:rPr>
          <w:rFonts w:ascii="Times New Roman" w:eastAsia="Times New Roman" w:hAnsi="Times New Roman" w:cs="Times New Roman"/>
          <w:sz w:val="24"/>
          <w:szCs w:val="24"/>
          <w:highlight w:val="yellow"/>
        </w:rPr>
      </w:pPr>
    </w:p>
    <w:tbl>
      <w:tblPr>
        <w:tblW w:w="14471" w:type="dxa"/>
        <w:tblInd w:w="108" w:type="dxa"/>
        <w:tblLook w:val="04A0" w:firstRow="1" w:lastRow="0" w:firstColumn="1" w:lastColumn="0" w:noHBand="0" w:noVBand="1"/>
      </w:tblPr>
      <w:tblGrid>
        <w:gridCol w:w="390"/>
        <w:gridCol w:w="9"/>
        <w:gridCol w:w="431"/>
        <w:gridCol w:w="15"/>
        <w:gridCol w:w="400"/>
        <w:gridCol w:w="14"/>
        <w:gridCol w:w="386"/>
        <w:gridCol w:w="43"/>
        <w:gridCol w:w="357"/>
        <w:gridCol w:w="72"/>
        <w:gridCol w:w="374"/>
        <w:gridCol w:w="54"/>
        <w:gridCol w:w="392"/>
        <w:gridCol w:w="36"/>
        <w:gridCol w:w="410"/>
        <w:gridCol w:w="18"/>
        <w:gridCol w:w="245"/>
        <w:gridCol w:w="35"/>
        <w:gridCol w:w="365"/>
        <w:gridCol w:w="23"/>
        <w:gridCol w:w="377"/>
        <w:gridCol w:w="51"/>
        <w:gridCol w:w="358"/>
        <w:gridCol w:w="79"/>
        <w:gridCol w:w="321"/>
        <w:gridCol w:w="107"/>
        <w:gridCol w:w="339"/>
        <w:gridCol w:w="98"/>
        <w:gridCol w:w="348"/>
        <w:gridCol w:w="88"/>
        <w:gridCol w:w="358"/>
        <w:gridCol w:w="78"/>
        <w:gridCol w:w="322"/>
        <w:gridCol w:w="106"/>
        <w:gridCol w:w="157"/>
        <w:gridCol w:w="122"/>
        <w:gridCol w:w="278"/>
        <w:gridCol w:w="109"/>
        <w:gridCol w:w="337"/>
        <w:gridCol w:w="91"/>
        <w:gridCol w:w="355"/>
        <w:gridCol w:w="73"/>
        <w:gridCol w:w="327"/>
        <w:gridCol w:w="101"/>
        <w:gridCol w:w="345"/>
        <w:gridCol w:w="83"/>
        <w:gridCol w:w="363"/>
        <w:gridCol w:w="65"/>
        <w:gridCol w:w="381"/>
        <w:gridCol w:w="47"/>
        <w:gridCol w:w="399"/>
        <w:gridCol w:w="29"/>
        <w:gridCol w:w="234"/>
        <w:gridCol w:w="45"/>
        <w:gridCol w:w="355"/>
        <w:gridCol w:w="32"/>
        <w:gridCol w:w="414"/>
        <w:gridCol w:w="22"/>
        <w:gridCol w:w="424"/>
        <w:gridCol w:w="12"/>
        <w:gridCol w:w="434"/>
        <w:gridCol w:w="2"/>
        <w:gridCol w:w="436"/>
        <w:gridCol w:w="8"/>
        <w:gridCol w:w="428"/>
        <w:gridCol w:w="18"/>
        <w:gridCol w:w="400"/>
        <w:gridCol w:w="10"/>
        <w:gridCol w:w="436"/>
      </w:tblGrid>
      <w:tr w:rsidR="00031E94" w:rsidRPr="00D1341C" w14:paraId="004FFE0F" w14:textId="77777777" w:rsidTr="5307661F">
        <w:trPr>
          <w:trHeight w:val="199"/>
        </w:trPr>
        <w:tc>
          <w:tcPr>
            <w:tcW w:w="399" w:type="dxa"/>
            <w:gridSpan w:val="2"/>
            <w:tcBorders>
              <w:top w:val="nil"/>
              <w:left w:val="nil"/>
              <w:bottom w:val="nil"/>
              <w:right w:val="nil"/>
            </w:tcBorders>
            <w:shd w:val="clear" w:color="auto" w:fill="auto"/>
            <w:noWrap/>
            <w:vAlign w:val="bottom"/>
            <w:hideMark/>
          </w:tcPr>
          <w:p w14:paraId="6E7746E0" w14:textId="77777777" w:rsidR="00031E94" w:rsidRPr="00D1341C" w:rsidRDefault="00031E94" w:rsidP="00331331">
            <w:pPr>
              <w:spacing w:after="0" w:line="240" w:lineRule="auto"/>
              <w:rPr>
                <w:rFonts w:ascii="Times New Roman" w:eastAsia="Times New Roman" w:hAnsi="Times New Roman" w:cs="Times New Roman"/>
                <w:sz w:val="24"/>
                <w:szCs w:val="24"/>
                <w:highlight w:val="yellow"/>
                <w:lang w:eastAsia="hr-HR"/>
              </w:rPr>
            </w:pPr>
          </w:p>
        </w:tc>
        <w:tc>
          <w:tcPr>
            <w:tcW w:w="445" w:type="dxa"/>
            <w:gridSpan w:val="2"/>
            <w:tcBorders>
              <w:top w:val="nil"/>
              <w:left w:val="nil"/>
              <w:bottom w:val="nil"/>
              <w:right w:val="nil"/>
            </w:tcBorders>
            <w:shd w:val="clear" w:color="auto" w:fill="auto"/>
            <w:noWrap/>
            <w:vAlign w:val="bottom"/>
            <w:hideMark/>
          </w:tcPr>
          <w:p w14:paraId="24B29659"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399" w:type="dxa"/>
            <w:tcBorders>
              <w:top w:val="nil"/>
              <w:left w:val="nil"/>
              <w:bottom w:val="nil"/>
              <w:right w:val="nil"/>
            </w:tcBorders>
            <w:shd w:val="clear" w:color="auto" w:fill="auto"/>
            <w:noWrap/>
            <w:vAlign w:val="bottom"/>
            <w:hideMark/>
          </w:tcPr>
          <w:p w14:paraId="03CCF771"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399" w:type="dxa"/>
            <w:gridSpan w:val="2"/>
            <w:tcBorders>
              <w:top w:val="nil"/>
              <w:left w:val="nil"/>
              <w:bottom w:val="nil"/>
              <w:right w:val="nil"/>
            </w:tcBorders>
            <w:shd w:val="clear" w:color="auto" w:fill="auto"/>
            <w:noWrap/>
            <w:vAlign w:val="bottom"/>
            <w:hideMark/>
          </w:tcPr>
          <w:p w14:paraId="0A31A29F"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399" w:type="dxa"/>
            <w:gridSpan w:val="2"/>
            <w:tcBorders>
              <w:top w:val="nil"/>
              <w:left w:val="nil"/>
              <w:bottom w:val="nil"/>
              <w:right w:val="nil"/>
            </w:tcBorders>
            <w:shd w:val="clear" w:color="auto" w:fill="auto"/>
            <w:noWrap/>
            <w:vAlign w:val="bottom"/>
            <w:hideMark/>
          </w:tcPr>
          <w:p w14:paraId="4C494B24"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2"/>
            <w:tcBorders>
              <w:top w:val="nil"/>
              <w:left w:val="nil"/>
              <w:bottom w:val="nil"/>
              <w:right w:val="nil"/>
            </w:tcBorders>
            <w:shd w:val="clear" w:color="auto" w:fill="auto"/>
            <w:noWrap/>
            <w:vAlign w:val="bottom"/>
            <w:hideMark/>
          </w:tcPr>
          <w:p w14:paraId="038A5A99"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2"/>
            <w:tcBorders>
              <w:top w:val="nil"/>
              <w:left w:val="nil"/>
              <w:bottom w:val="nil"/>
              <w:right w:val="nil"/>
            </w:tcBorders>
            <w:shd w:val="clear" w:color="auto" w:fill="auto"/>
            <w:noWrap/>
            <w:vAlign w:val="bottom"/>
            <w:hideMark/>
          </w:tcPr>
          <w:p w14:paraId="3E28733E"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2"/>
            <w:tcBorders>
              <w:top w:val="nil"/>
              <w:left w:val="nil"/>
              <w:bottom w:val="nil"/>
              <w:right w:val="nil"/>
            </w:tcBorders>
            <w:shd w:val="clear" w:color="auto" w:fill="auto"/>
            <w:noWrap/>
            <w:vAlign w:val="bottom"/>
            <w:hideMark/>
          </w:tcPr>
          <w:p w14:paraId="6B937D9D"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262" w:type="dxa"/>
            <w:gridSpan w:val="2"/>
            <w:tcBorders>
              <w:top w:val="nil"/>
              <w:left w:val="nil"/>
              <w:bottom w:val="nil"/>
              <w:right w:val="nil"/>
            </w:tcBorders>
            <w:shd w:val="clear" w:color="auto" w:fill="auto"/>
            <w:noWrap/>
            <w:vAlign w:val="bottom"/>
            <w:hideMark/>
          </w:tcPr>
          <w:p w14:paraId="50C7CB7E"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399" w:type="dxa"/>
            <w:gridSpan w:val="2"/>
            <w:tcBorders>
              <w:top w:val="nil"/>
              <w:left w:val="nil"/>
              <w:bottom w:val="nil"/>
              <w:right w:val="nil"/>
            </w:tcBorders>
            <w:shd w:val="clear" w:color="auto" w:fill="auto"/>
            <w:noWrap/>
            <w:vAlign w:val="bottom"/>
            <w:hideMark/>
          </w:tcPr>
          <w:p w14:paraId="577672DC"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399" w:type="dxa"/>
            <w:gridSpan w:val="2"/>
            <w:tcBorders>
              <w:top w:val="nil"/>
              <w:left w:val="nil"/>
              <w:bottom w:val="nil"/>
              <w:right w:val="nil"/>
            </w:tcBorders>
            <w:shd w:val="clear" w:color="auto" w:fill="auto"/>
            <w:noWrap/>
            <w:vAlign w:val="bottom"/>
            <w:hideMark/>
          </w:tcPr>
          <w:p w14:paraId="1ED91378"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08" w:type="dxa"/>
            <w:gridSpan w:val="2"/>
            <w:tcBorders>
              <w:top w:val="nil"/>
              <w:left w:val="nil"/>
              <w:bottom w:val="nil"/>
              <w:right w:val="nil"/>
            </w:tcBorders>
            <w:shd w:val="clear" w:color="auto" w:fill="auto"/>
            <w:noWrap/>
            <w:vAlign w:val="bottom"/>
            <w:hideMark/>
          </w:tcPr>
          <w:p w14:paraId="33488D18"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399" w:type="dxa"/>
            <w:gridSpan w:val="2"/>
            <w:tcBorders>
              <w:top w:val="nil"/>
              <w:left w:val="nil"/>
              <w:bottom w:val="nil"/>
              <w:right w:val="nil"/>
            </w:tcBorders>
            <w:shd w:val="clear" w:color="auto" w:fill="auto"/>
            <w:noWrap/>
            <w:vAlign w:val="bottom"/>
            <w:hideMark/>
          </w:tcPr>
          <w:p w14:paraId="3C5F8E58"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2"/>
            <w:tcBorders>
              <w:top w:val="nil"/>
              <w:left w:val="nil"/>
              <w:bottom w:val="nil"/>
              <w:right w:val="nil"/>
            </w:tcBorders>
            <w:shd w:val="clear" w:color="auto" w:fill="auto"/>
            <w:noWrap/>
            <w:vAlign w:val="bottom"/>
            <w:hideMark/>
          </w:tcPr>
          <w:p w14:paraId="6C0804E0"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2"/>
            <w:tcBorders>
              <w:top w:val="nil"/>
              <w:left w:val="nil"/>
              <w:bottom w:val="nil"/>
              <w:right w:val="nil"/>
            </w:tcBorders>
            <w:shd w:val="clear" w:color="auto" w:fill="auto"/>
            <w:noWrap/>
            <w:vAlign w:val="bottom"/>
            <w:hideMark/>
          </w:tcPr>
          <w:p w14:paraId="4BDE8B5A"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2"/>
            <w:tcBorders>
              <w:top w:val="nil"/>
              <w:left w:val="nil"/>
              <w:bottom w:val="nil"/>
              <w:right w:val="nil"/>
            </w:tcBorders>
            <w:shd w:val="clear" w:color="auto" w:fill="auto"/>
            <w:noWrap/>
            <w:vAlign w:val="bottom"/>
            <w:hideMark/>
          </w:tcPr>
          <w:p w14:paraId="6F6DB702"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399" w:type="dxa"/>
            <w:gridSpan w:val="2"/>
            <w:tcBorders>
              <w:top w:val="nil"/>
              <w:left w:val="nil"/>
              <w:bottom w:val="nil"/>
              <w:right w:val="nil"/>
            </w:tcBorders>
            <w:shd w:val="clear" w:color="auto" w:fill="auto"/>
            <w:noWrap/>
            <w:vAlign w:val="bottom"/>
            <w:hideMark/>
          </w:tcPr>
          <w:p w14:paraId="2201F085"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262" w:type="dxa"/>
            <w:gridSpan w:val="2"/>
            <w:tcBorders>
              <w:top w:val="nil"/>
              <w:left w:val="nil"/>
              <w:bottom w:val="nil"/>
              <w:right w:val="nil"/>
            </w:tcBorders>
            <w:shd w:val="clear" w:color="auto" w:fill="auto"/>
            <w:noWrap/>
            <w:vAlign w:val="bottom"/>
            <w:hideMark/>
          </w:tcPr>
          <w:p w14:paraId="724BEFFF"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399" w:type="dxa"/>
            <w:gridSpan w:val="2"/>
            <w:tcBorders>
              <w:top w:val="nil"/>
              <w:left w:val="nil"/>
              <w:bottom w:val="nil"/>
              <w:right w:val="nil"/>
            </w:tcBorders>
            <w:shd w:val="clear" w:color="auto" w:fill="auto"/>
            <w:noWrap/>
            <w:vAlign w:val="bottom"/>
            <w:hideMark/>
          </w:tcPr>
          <w:p w14:paraId="7016E6A7"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2"/>
            <w:tcBorders>
              <w:top w:val="nil"/>
              <w:left w:val="nil"/>
              <w:bottom w:val="nil"/>
              <w:right w:val="nil"/>
            </w:tcBorders>
            <w:shd w:val="clear" w:color="auto" w:fill="auto"/>
            <w:noWrap/>
            <w:vAlign w:val="bottom"/>
            <w:hideMark/>
          </w:tcPr>
          <w:p w14:paraId="5EDC6BAC"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2"/>
            <w:tcBorders>
              <w:top w:val="nil"/>
              <w:left w:val="nil"/>
              <w:bottom w:val="nil"/>
              <w:right w:val="nil"/>
            </w:tcBorders>
            <w:shd w:val="clear" w:color="auto" w:fill="auto"/>
            <w:noWrap/>
            <w:vAlign w:val="bottom"/>
            <w:hideMark/>
          </w:tcPr>
          <w:p w14:paraId="360A4BC9"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399" w:type="dxa"/>
            <w:gridSpan w:val="2"/>
            <w:tcBorders>
              <w:top w:val="nil"/>
              <w:left w:val="nil"/>
              <w:bottom w:val="nil"/>
              <w:right w:val="nil"/>
            </w:tcBorders>
            <w:shd w:val="clear" w:color="auto" w:fill="auto"/>
            <w:noWrap/>
            <w:vAlign w:val="bottom"/>
            <w:hideMark/>
          </w:tcPr>
          <w:p w14:paraId="29952033"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2"/>
            <w:tcBorders>
              <w:top w:val="nil"/>
              <w:left w:val="nil"/>
              <w:bottom w:val="nil"/>
              <w:right w:val="nil"/>
            </w:tcBorders>
            <w:shd w:val="clear" w:color="auto" w:fill="auto"/>
            <w:noWrap/>
            <w:vAlign w:val="bottom"/>
            <w:hideMark/>
          </w:tcPr>
          <w:p w14:paraId="3C23CEE3"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2"/>
            <w:tcBorders>
              <w:top w:val="nil"/>
              <w:left w:val="nil"/>
              <w:bottom w:val="nil"/>
              <w:right w:val="nil"/>
            </w:tcBorders>
            <w:shd w:val="clear" w:color="auto" w:fill="auto"/>
            <w:noWrap/>
            <w:vAlign w:val="bottom"/>
            <w:hideMark/>
          </w:tcPr>
          <w:p w14:paraId="3FC84349"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2"/>
            <w:tcBorders>
              <w:top w:val="nil"/>
              <w:left w:val="nil"/>
              <w:bottom w:val="nil"/>
              <w:right w:val="nil"/>
            </w:tcBorders>
            <w:shd w:val="clear" w:color="auto" w:fill="auto"/>
            <w:noWrap/>
            <w:vAlign w:val="bottom"/>
            <w:hideMark/>
          </w:tcPr>
          <w:p w14:paraId="3B854250"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2"/>
            <w:tcBorders>
              <w:top w:val="nil"/>
              <w:left w:val="nil"/>
              <w:bottom w:val="nil"/>
              <w:right w:val="nil"/>
            </w:tcBorders>
            <w:shd w:val="clear" w:color="auto" w:fill="auto"/>
            <w:noWrap/>
            <w:vAlign w:val="bottom"/>
            <w:hideMark/>
          </w:tcPr>
          <w:p w14:paraId="51FE5184"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262" w:type="dxa"/>
            <w:gridSpan w:val="2"/>
            <w:tcBorders>
              <w:top w:val="nil"/>
              <w:left w:val="nil"/>
              <w:bottom w:val="nil"/>
              <w:right w:val="nil"/>
            </w:tcBorders>
            <w:shd w:val="clear" w:color="auto" w:fill="auto"/>
            <w:noWrap/>
            <w:vAlign w:val="bottom"/>
            <w:hideMark/>
          </w:tcPr>
          <w:p w14:paraId="618CF408"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399" w:type="dxa"/>
            <w:gridSpan w:val="2"/>
            <w:tcBorders>
              <w:top w:val="nil"/>
              <w:left w:val="nil"/>
              <w:bottom w:val="nil"/>
              <w:right w:val="nil"/>
            </w:tcBorders>
            <w:shd w:val="clear" w:color="auto" w:fill="auto"/>
            <w:noWrap/>
            <w:vAlign w:val="bottom"/>
            <w:hideMark/>
          </w:tcPr>
          <w:p w14:paraId="1310C47D"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2"/>
            <w:tcBorders>
              <w:top w:val="nil"/>
              <w:left w:val="nil"/>
              <w:bottom w:val="nil"/>
              <w:right w:val="nil"/>
            </w:tcBorders>
            <w:shd w:val="clear" w:color="auto" w:fill="auto"/>
            <w:noWrap/>
            <w:vAlign w:val="bottom"/>
            <w:hideMark/>
          </w:tcPr>
          <w:p w14:paraId="05C93C3D"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2"/>
            <w:tcBorders>
              <w:top w:val="nil"/>
              <w:left w:val="nil"/>
              <w:bottom w:val="nil"/>
              <w:right w:val="nil"/>
            </w:tcBorders>
            <w:shd w:val="clear" w:color="auto" w:fill="auto"/>
            <w:noWrap/>
            <w:vAlign w:val="bottom"/>
            <w:hideMark/>
          </w:tcPr>
          <w:p w14:paraId="2822740D"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2"/>
            <w:tcBorders>
              <w:top w:val="nil"/>
              <w:left w:val="nil"/>
              <w:bottom w:val="nil"/>
              <w:right w:val="nil"/>
            </w:tcBorders>
            <w:shd w:val="clear" w:color="auto" w:fill="auto"/>
            <w:noWrap/>
            <w:vAlign w:val="bottom"/>
            <w:hideMark/>
          </w:tcPr>
          <w:p w14:paraId="71B66BCC"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3"/>
            <w:tcBorders>
              <w:top w:val="nil"/>
              <w:left w:val="nil"/>
              <w:bottom w:val="nil"/>
              <w:right w:val="nil"/>
            </w:tcBorders>
            <w:shd w:val="clear" w:color="auto" w:fill="auto"/>
            <w:noWrap/>
            <w:vAlign w:val="bottom"/>
            <w:hideMark/>
          </w:tcPr>
          <w:p w14:paraId="3E40B834"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2"/>
            <w:tcBorders>
              <w:top w:val="nil"/>
              <w:left w:val="nil"/>
              <w:bottom w:val="nil"/>
              <w:right w:val="nil"/>
            </w:tcBorders>
            <w:shd w:val="clear" w:color="auto" w:fill="auto"/>
            <w:noWrap/>
            <w:vAlign w:val="bottom"/>
            <w:hideMark/>
          </w:tcPr>
          <w:p w14:paraId="7434DB15"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399" w:type="dxa"/>
            <w:tcBorders>
              <w:top w:val="nil"/>
              <w:left w:val="nil"/>
              <w:bottom w:val="nil"/>
              <w:right w:val="nil"/>
            </w:tcBorders>
            <w:shd w:val="clear" w:color="auto" w:fill="auto"/>
            <w:noWrap/>
            <w:vAlign w:val="bottom"/>
            <w:hideMark/>
          </w:tcPr>
          <w:p w14:paraId="77E37549"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c>
          <w:tcPr>
            <w:tcW w:w="445" w:type="dxa"/>
            <w:gridSpan w:val="2"/>
            <w:tcBorders>
              <w:top w:val="nil"/>
              <w:left w:val="nil"/>
              <w:bottom w:val="nil"/>
              <w:right w:val="nil"/>
            </w:tcBorders>
            <w:shd w:val="clear" w:color="auto" w:fill="auto"/>
            <w:noWrap/>
            <w:vAlign w:val="bottom"/>
            <w:hideMark/>
          </w:tcPr>
          <w:p w14:paraId="6E1B710E" w14:textId="77777777" w:rsidR="00031E94" w:rsidRPr="00D1341C" w:rsidRDefault="00031E94" w:rsidP="00331331">
            <w:pPr>
              <w:spacing w:after="0" w:line="240" w:lineRule="auto"/>
              <w:rPr>
                <w:rFonts w:ascii="Times New Roman" w:eastAsia="Times New Roman" w:hAnsi="Times New Roman" w:cs="Times New Roman"/>
                <w:sz w:val="20"/>
                <w:szCs w:val="20"/>
                <w:highlight w:val="yellow"/>
                <w:lang w:eastAsia="hr-HR"/>
              </w:rPr>
            </w:pPr>
          </w:p>
        </w:tc>
      </w:tr>
      <w:tr w:rsidR="002C65A1" w:rsidRPr="00351A52" w14:paraId="6F2B999F" w14:textId="77777777" w:rsidTr="5307661F">
        <w:trPr>
          <w:trHeight w:val="237"/>
        </w:trPr>
        <w:tc>
          <w:tcPr>
            <w:tcW w:w="390" w:type="dxa"/>
            <w:tcBorders>
              <w:top w:val="nil"/>
              <w:left w:val="nil"/>
              <w:bottom w:val="nil"/>
              <w:right w:val="nil"/>
            </w:tcBorders>
            <w:shd w:val="clear" w:color="auto" w:fill="auto"/>
            <w:noWrap/>
            <w:vAlign w:val="bottom"/>
            <w:hideMark/>
          </w:tcPr>
          <w:p w14:paraId="2DA193D2" w14:textId="77777777" w:rsidR="00351A52" w:rsidRPr="00351A52" w:rsidRDefault="00351A52" w:rsidP="00C416E1">
            <w:pPr>
              <w:rPr>
                <w:rFonts w:ascii="Times New Roman" w:eastAsia="Times New Roman" w:hAnsi="Times New Roman" w:cs="Times New Roman"/>
                <w:sz w:val="20"/>
                <w:szCs w:val="20"/>
                <w:lang w:eastAsia="hr-HR"/>
              </w:rPr>
            </w:pPr>
          </w:p>
        </w:tc>
        <w:tc>
          <w:tcPr>
            <w:tcW w:w="440" w:type="dxa"/>
            <w:gridSpan w:val="2"/>
            <w:tcBorders>
              <w:top w:val="nil"/>
              <w:left w:val="nil"/>
              <w:bottom w:val="nil"/>
              <w:right w:val="nil"/>
            </w:tcBorders>
            <w:shd w:val="clear" w:color="auto" w:fill="auto"/>
            <w:noWrap/>
            <w:vAlign w:val="bottom"/>
            <w:hideMark/>
          </w:tcPr>
          <w:p w14:paraId="30D54A25"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9" w:type="dxa"/>
            <w:gridSpan w:val="3"/>
            <w:tcBorders>
              <w:top w:val="nil"/>
              <w:left w:val="nil"/>
              <w:bottom w:val="nil"/>
              <w:right w:val="nil"/>
            </w:tcBorders>
            <w:shd w:val="clear" w:color="auto" w:fill="auto"/>
            <w:noWrap/>
            <w:vAlign w:val="bottom"/>
            <w:hideMark/>
          </w:tcPr>
          <w:p w14:paraId="314AC538"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9" w:type="dxa"/>
            <w:gridSpan w:val="2"/>
            <w:tcBorders>
              <w:top w:val="nil"/>
              <w:left w:val="nil"/>
              <w:bottom w:val="nil"/>
              <w:right w:val="nil"/>
            </w:tcBorders>
            <w:shd w:val="clear" w:color="auto" w:fill="auto"/>
            <w:noWrap/>
            <w:vAlign w:val="bottom"/>
            <w:hideMark/>
          </w:tcPr>
          <w:p w14:paraId="20A58CF0"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9" w:type="dxa"/>
            <w:gridSpan w:val="2"/>
            <w:tcBorders>
              <w:top w:val="nil"/>
              <w:left w:val="nil"/>
              <w:bottom w:val="nil"/>
              <w:right w:val="nil"/>
            </w:tcBorders>
            <w:shd w:val="clear" w:color="auto" w:fill="auto"/>
            <w:noWrap/>
            <w:vAlign w:val="bottom"/>
            <w:hideMark/>
          </w:tcPr>
          <w:p w14:paraId="6B1233DF"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1A30619E"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6364809C"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1346F062"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gridSpan w:val="2"/>
            <w:tcBorders>
              <w:top w:val="nil"/>
              <w:left w:val="nil"/>
              <w:bottom w:val="nil"/>
              <w:right w:val="nil"/>
            </w:tcBorders>
            <w:shd w:val="clear" w:color="auto" w:fill="auto"/>
            <w:noWrap/>
            <w:vAlign w:val="bottom"/>
            <w:hideMark/>
          </w:tcPr>
          <w:p w14:paraId="7DCB64A3"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8" w:type="dxa"/>
            <w:gridSpan w:val="2"/>
            <w:tcBorders>
              <w:top w:val="nil"/>
              <w:left w:val="nil"/>
              <w:bottom w:val="nil"/>
              <w:right w:val="nil"/>
            </w:tcBorders>
            <w:shd w:val="clear" w:color="auto" w:fill="auto"/>
            <w:noWrap/>
            <w:vAlign w:val="bottom"/>
            <w:hideMark/>
          </w:tcPr>
          <w:p w14:paraId="1403A9CB"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488BA21A"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7" w:type="dxa"/>
            <w:gridSpan w:val="2"/>
            <w:tcBorders>
              <w:top w:val="nil"/>
              <w:left w:val="nil"/>
              <w:bottom w:val="nil"/>
              <w:right w:val="nil"/>
            </w:tcBorders>
            <w:shd w:val="clear" w:color="auto" w:fill="auto"/>
            <w:noWrap/>
            <w:vAlign w:val="bottom"/>
            <w:hideMark/>
          </w:tcPr>
          <w:p w14:paraId="6547B027" w14:textId="77777777" w:rsidR="00351A52" w:rsidRDefault="00351A52" w:rsidP="00351A52">
            <w:pPr>
              <w:spacing w:after="0" w:line="240" w:lineRule="auto"/>
              <w:rPr>
                <w:rFonts w:ascii="Times New Roman" w:eastAsia="Times New Roman" w:hAnsi="Times New Roman" w:cs="Times New Roman"/>
                <w:sz w:val="20"/>
                <w:szCs w:val="20"/>
                <w:lang w:eastAsia="hr-HR"/>
              </w:rPr>
            </w:pPr>
          </w:p>
          <w:p w14:paraId="63A44AA9" w14:textId="77777777" w:rsidR="00351A52" w:rsidRDefault="00351A52" w:rsidP="00351A52">
            <w:pPr>
              <w:spacing w:after="0" w:line="240" w:lineRule="auto"/>
              <w:rPr>
                <w:rFonts w:ascii="Times New Roman" w:eastAsia="Times New Roman" w:hAnsi="Times New Roman" w:cs="Times New Roman"/>
                <w:sz w:val="20"/>
                <w:szCs w:val="20"/>
                <w:lang w:eastAsia="hr-HR"/>
              </w:rPr>
            </w:pPr>
          </w:p>
          <w:p w14:paraId="43B6CAA5" w14:textId="77777777" w:rsidR="00351A52" w:rsidRDefault="00351A52" w:rsidP="00351A52">
            <w:pPr>
              <w:spacing w:after="0" w:line="240" w:lineRule="auto"/>
              <w:rPr>
                <w:rFonts w:ascii="Times New Roman" w:eastAsia="Times New Roman" w:hAnsi="Times New Roman" w:cs="Times New Roman"/>
                <w:sz w:val="20"/>
                <w:szCs w:val="20"/>
                <w:lang w:eastAsia="hr-HR"/>
              </w:rPr>
            </w:pPr>
          </w:p>
          <w:p w14:paraId="028D48F4" w14:textId="77777777" w:rsidR="00351A52" w:rsidRDefault="00351A52" w:rsidP="00351A52">
            <w:pPr>
              <w:spacing w:after="0" w:line="240" w:lineRule="auto"/>
              <w:rPr>
                <w:rFonts w:ascii="Times New Roman" w:eastAsia="Times New Roman" w:hAnsi="Times New Roman" w:cs="Times New Roman"/>
                <w:sz w:val="20"/>
                <w:szCs w:val="20"/>
                <w:lang w:eastAsia="hr-HR"/>
              </w:rPr>
            </w:pPr>
          </w:p>
          <w:p w14:paraId="314B1702"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19801FAE"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7" w:type="dxa"/>
            <w:gridSpan w:val="2"/>
            <w:tcBorders>
              <w:top w:val="nil"/>
              <w:left w:val="nil"/>
              <w:bottom w:val="nil"/>
              <w:right w:val="nil"/>
            </w:tcBorders>
            <w:shd w:val="clear" w:color="auto" w:fill="auto"/>
            <w:noWrap/>
            <w:vAlign w:val="bottom"/>
            <w:hideMark/>
          </w:tcPr>
          <w:p w14:paraId="3681B50A"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34FD22AD"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59654BC1" w14:textId="77777777" w:rsidR="00351A52" w:rsidRDefault="00351A52" w:rsidP="00351A52">
            <w:pPr>
              <w:spacing w:after="0" w:line="240" w:lineRule="auto"/>
              <w:rPr>
                <w:rFonts w:ascii="Times New Roman" w:eastAsia="Times New Roman" w:hAnsi="Times New Roman" w:cs="Times New Roman"/>
                <w:sz w:val="20"/>
                <w:szCs w:val="20"/>
                <w:lang w:eastAsia="hr-HR"/>
              </w:rPr>
            </w:pPr>
          </w:p>
          <w:p w14:paraId="52B526D4" w14:textId="77777777" w:rsidR="00C35EE2" w:rsidRPr="00351A52" w:rsidRDefault="00C35EE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032000A8"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79" w:type="dxa"/>
            <w:gridSpan w:val="2"/>
            <w:tcBorders>
              <w:top w:val="nil"/>
              <w:left w:val="nil"/>
              <w:bottom w:val="nil"/>
              <w:right w:val="nil"/>
            </w:tcBorders>
            <w:shd w:val="clear" w:color="auto" w:fill="auto"/>
            <w:noWrap/>
            <w:vAlign w:val="bottom"/>
            <w:hideMark/>
          </w:tcPr>
          <w:p w14:paraId="442B47C1"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14:paraId="701ACD31"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1DAA3989"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086EF7B1"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1D5FD264"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19244D31"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644F1F94"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27F67B3C"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3271F007"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79" w:type="dxa"/>
            <w:gridSpan w:val="2"/>
            <w:tcBorders>
              <w:top w:val="nil"/>
              <w:left w:val="nil"/>
              <w:bottom w:val="nil"/>
              <w:right w:val="nil"/>
            </w:tcBorders>
            <w:shd w:val="clear" w:color="auto" w:fill="auto"/>
            <w:noWrap/>
            <w:vAlign w:val="bottom"/>
            <w:hideMark/>
          </w:tcPr>
          <w:p w14:paraId="115D8599"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14:paraId="0084921B"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475DE10E"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70878C91"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35062C13"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tcBorders>
              <w:top w:val="nil"/>
              <w:left w:val="nil"/>
              <w:bottom w:val="nil"/>
              <w:right w:val="nil"/>
            </w:tcBorders>
            <w:shd w:val="clear" w:color="auto" w:fill="auto"/>
            <w:noWrap/>
            <w:vAlign w:val="bottom"/>
            <w:hideMark/>
          </w:tcPr>
          <w:p w14:paraId="6538E8BC"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04684296"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3"/>
            <w:tcBorders>
              <w:top w:val="nil"/>
              <w:left w:val="nil"/>
              <w:bottom w:val="nil"/>
              <w:right w:val="nil"/>
            </w:tcBorders>
            <w:shd w:val="clear" w:color="auto" w:fill="auto"/>
            <w:noWrap/>
            <w:vAlign w:val="bottom"/>
            <w:hideMark/>
          </w:tcPr>
          <w:p w14:paraId="7EA3F9A6"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tcBorders>
              <w:top w:val="nil"/>
              <w:left w:val="nil"/>
              <w:bottom w:val="nil"/>
              <w:right w:val="nil"/>
            </w:tcBorders>
            <w:shd w:val="clear" w:color="auto" w:fill="auto"/>
            <w:noWrap/>
            <w:vAlign w:val="bottom"/>
            <w:hideMark/>
          </w:tcPr>
          <w:p w14:paraId="3B069F14"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2C65A1" w:rsidRPr="00351A52" w14:paraId="6531487E" w14:textId="77777777" w:rsidTr="5307661F">
        <w:trPr>
          <w:trHeight w:val="215"/>
        </w:trPr>
        <w:tc>
          <w:tcPr>
            <w:tcW w:w="390" w:type="dxa"/>
            <w:tcBorders>
              <w:top w:val="nil"/>
              <w:left w:val="nil"/>
              <w:bottom w:val="nil"/>
              <w:right w:val="nil"/>
            </w:tcBorders>
            <w:shd w:val="clear" w:color="auto" w:fill="auto"/>
            <w:noWrap/>
            <w:vAlign w:val="bottom"/>
            <w:hideMark/>
          </w:tcPr>
          <w:p w14:paraId="741A2A78"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40" w:type="dxa"/>
            <w:gridSpan w:val="2"/>
            <w:tcBorders>
              <w:top w:val="nil"/>
              <w:left w:val="nil"/>
              <w:bottom w:val="nil"/>
              <w:right w:val="nil"/>
            </w:tcBorders>
            <w:shd w:val="clear" w:color="auto" w:fill="auto"/>
            <w:noWrap/>
            <w:vAlign w:val="bottom"/>
            <w:hideMark/>
          </w:tcPr>
          <w:p w14:paraId="0A646251"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9" w:type="dxa"/>
            <w:gridSpan w:val="3"/>
            <w:tcBorders>
              <w:top w:val="nil"/>
              <w:left w:val="nil"/>
              <w:bottom w:val="nil"/>
              <w:right w:val="nil"/>
            </w:tcBorders>
            <w:shd w:val="clear" w:color="auto" w:fill="auto"/>
            <w:noWrap/>
            <w:vAlign w:val="bottom"/>
            <w:hideMark/>
          </w:tcPr>
          <w:p w14:paraId="1361D890"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9" w:type="dxa"/>
            <w:gridSpan w:val="2"/>
            <w:tcBorders>
              <w:top w:val="nil"/>
              <w:left w:val="nil"/>
              <w:bottom w:val="nil"/>
              <w:right w:val="nil"/>
            </w:tcBorders>
            <w:shd w:val="clear" w:color="auto" w:fill="auto"/>
            <w:noWrap/>
            <w:vAlign w:val="bottom"/>
            <w:hideMark/>
          </w:tcPr>
          <w:p w14:paraId="63ECFDF2"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9" w:type="dxa"/>
            <w:gridSpan w:val="2"/>
            <w:tcBorders>
              <w:top w:val="nil"/>
              <w:left w:val="nil"/>
              <w:bottom w:val="nil"/>
              <w:right w:val="nil"/>
            </w:tcBorders>
            <w:shd w:val="clear" w:color="auto" w:fill="auto"/>
            <w:noWrap/>
            <w:vAlign w:val="bottom"/>
            <w:hideMark/>
          </w:tcPr>
          <w:p w14:paraId="22E9FEFD"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6DB01CEB"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15F5D167"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6C98C48F"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gridSpan w:val="2"/>
            <w:tcBorders>
              <w:top w:val="nil"/>
              <w:left w:val="nil"/>
              <w:bottom w:val="nil"/>
              <w:right w:val="nil"/>
            </w:tcBorders>
            <w:shd w:val="clear" w:color="auto" w:fill="auto"/>
            <w:noWrap/>
            <w:vAlign w:val="bottom"/>
            <w:hideMark/>
          </w:tcPr>
          <w:p w14:paraId="33E56B5C"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8" w:type="dxa"/>
            <w:gridSpan w:val="2"/>
            <w:tcBorders>
              <w:top w:val="nil"/>
              <w:left w:val="nil"/>
              <w:bottom w:val="nil"/>
              <w:right w:val="nil"/>
            </w:tcBorders>
            <w:shd w:val="clear" w:color="auto" w:fill="auto"/>
            <w:noWrap/>
            <w:vAlign w:val="bottom"/>
            <w:hideMark/>
          </w:tcPr>
          <w:p w14:paraId="0F99A6E3"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6114D114"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7" w:type="dxa"/>
            <w:gridSpan w:val="2"/>
            <w:tcBorders>
              <w:top w:val="nil"/>
              <w:left w:val="nil"/>
              <w:bottom w:val="nil"/>
              <w:right w:val="nil"/>
            </w:tcBorders>
            <w:shd w:val="clear" w:color="auto" w:fill="auto"/>
            <w:noWrap/>
            <w:vAlign w:val="bottom"/>
            <w:hideMark/>
          </w:tcPr>
          <w:p w14:paraId="1EA110C5"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2FF539D1"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7" w:type="dxa"/>
            <w:gridSpan w:val="2"/>
            <w:tcBorders>
              <w:top w:val="nil"/>
              <w:left w:val="nil"/>
              <w:bottom w:val="nil"/>
              <w:right w:val="nil"/>
            </w:tcBorders>
            <w:shd w:val="clear" w:color="auto" w:fill="auto"/>
            <w:noWrap/>
            <w:vAlign w:val="bottom"/>
            <w:hideMark/>
          </w:tcPr>
          <w:p w14:paraId="7718C37C"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06AB143E"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43491B7B"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00C0E0EA"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79" w:type="dxa"/>
            <w:gridSpan w:val="2"/>
            <w:tcBorders>
              <w:top w:val="nil"/>
              <w:left w:val="nil"/>
              <w:bottom w:val="nil"/>
              <w:right w:val="nil"/>
            </w:tcBorders>
            <w:shd w:val="clear" w:color="auto" w:fill="auto"/>
            <w:noWrap/>
            <w:vAlign w:val="bottom"/>
            <w:hideMark/>
          </w:tcPr>
          <w:p w14:paraId="3421177C"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14:paraId="42D3B307"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4A6AD2C8"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3782E8BE"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0567AD06"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1EF78BE9"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18EA9311"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34EDF4D2"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078B1F7D"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79" w:type="dxa"/>
            <w:gridSpan w:val="2"/>
            <w:tcBorders>
              <w:top w:val="nil"/>
              <w:left w:val="nil"/>
              <w:bottom w:val="nil"/>
              <w:right w:val="nil"/>
            </w:tcBorders>
            <w:shd w:val="clear" w:color="auto" w:fill="auto"/>
            <w:noWrap/>
            <w:vAlign w:val="bottom"/>
            <w:hideMark/>
          </w:tcPr>
          <w:p w14:paraId="132321E1"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14:paraId="367FEE38"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4891A4E6"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18643AC4"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04536F65"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tcBorders>
              <w:top w:val="nil"/>
              <w:left w:val="nil"/>
              <w:bottom w:val="nil"/>
              <w:right w:val="nil"/>
            </w:tcBorders>
            <w:shd w:val="clear" w:color="auto" w:fill="auto"/>
            <w:noWrap/>
            <w:vAlign w:val="bottom"/>
            <w:hideMark/>
          </w:tcPr>
          <w:p w14:paraId="71AB3246"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2A2A2677"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3"/>
            <w:tcBorders>
              <w:top w:val="nil"/>
              <w:left w:val="nil"/>
              <w:bottom w:val="nil"/>
              <w:right w:val="nil"/>
            </w:tcBorders>
            <w:shd w:val="clear" w:color="auto" w:fill="auto"/>
            <w:noWrap/>
            <w:vAlign w:val="bottom"/>
            <w:hideMark/>
          </w:tcPr>
          <w:p w14:paraId="34229192"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tcBorders>
              <w:top w:val="nil"/>
              <w:left w:val="nil"/>
              <w:bottom w:val="nil"/>
              <w:right w:val="nil"/>
            </w:tcBorders>
            <w:shd w:val="clear" w:color="auto" w:fill="auto"/>
            <w:noWrap/>
            <w:vAlign w:val="bottom"/>
            <w:hideMark/>
          </w:tcPr>
          <w:p w14:paraId="4D515F16"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r w:rsidR="002C65A1" w:rsidRPr="00351A52" w14:paraId="266A105A" w14:textId="77777777" w:rsidTr="5307661F">
        <w:trPr>
          <w:trHeight w:val="215"/>
        </w:trPr>
        <w:tc>
          <w:tcPr>
            <w:tcW w:w="390" w:type="dxa"/>
            <w:tcBorders>
              <w:top w:val="nil"/>
              <w:left w:val="nil"/>
              <w:bottom w:val="nil"/>
              <w:right w:val="nil"/>
            </w:tcBorders>
            <w:shd w:val="clear" w:color="auto" w:fill="auto"/>
            <w:noWrap/>
            <w:vAlign w:val="bottom"/>
            <w:hideMark/>
          </w:tcPr>
          <w:p w14:paraId="26D8704C"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40" w:type="dxa"/>
            <w:gridSpan w:val="2"/>
            <w:tcBorders>
              <w:top w:val="nil"/>
              <w:left w:val="nil"/>
              <w:bottom w:val="nil"/>
              <w:right w:val="nil"/>
            </w:tcBorders>
            <w:shd w:val="clear" w:color="auto" w:fill="auto"/>
            <w:noWrap/>
            <w:vAlign w:val="bottom"/>
            <w:hideMark/>
          </w:tcPr>
          <w:p w14:paraId="23857ED6"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9" w:type="dxa"/>
            <w:gridSpan w:val="3"/>
            <w:tcBorders>
              <w:top w:val="nil"/>
              <w:left w:val="nil"/>
              <w:bottom w:val="nil"/>
              <w:right w:val="nil"/>
            </w:tcBorders>
            <w:shd w:val="clear" w:color="auto" w:fill="auto"/>
            <w:noWrap/>
            <w:vAlign w:val="bottom"/>
            <w:hideMark/>
          </w:tcPr>
          <w:p w14:paraId="71819804"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9" w:type="dxa"/>
            <w:gridSpan w:val="2"/>
            <w:tcBorders>
              <w:top w:val="nil"/>
              <w:left w:val="nil"/>
              <w:bottom w:val="nil"/>
              <w:right w:val="nil"/>
            </w:tcBorders>
            <w:shd w:val="clear" w:color="auto" w:fill="auto"/>
            <w:noWrap/>
            <w:vAlign w:val="bottom"/>
            <w:hideMark/>
          </w:tcPr>
          <w:p w14:paraId="5B5EAB93"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9" w:type="dxa"/>
            <w:gridSpan w:val="2"/>
            <w:tcBorders>
              <w:top w:val="nil"/>
              <w:left w:val="nil"/>
              <w:bottom w:val="nil"/>
              <w:right w:val="nil"/>
            </w:tcBorders>
            <w:shd w:val="clear" w:color="auto" w:fill="auto"/>
            <w:noWrap/>
            <w:vAlign w:val="bottom"/>
            <w:hideMark/>
          </w:tcPr>
          <w:p w14:paraId="73A2C048"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4C7677B9"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5C24222F"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28C87D92"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80" w:type="dxa"/>
            <w:gridSpan w:val="2"/>
            <w:tcBorders>
              <w:top w:val="nil"/>
              <w:left w:val="nil"/>
              <w:bottom w:val="nil"/>
              <w:right w:val="nil"/>
            </w:tcBorders>
            <w:shd w:val="clear" w:color="auto" w:fill="auto"/>
            <w:noWrap/>
            <w:vAlign w:val="bottom"/>
            <w:hideMark/>
          </w:tcPr>
          <w:p w14:paraId="322AC4DE"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8" w:type="dxa"/>
            <w:gridSpan w:val="2"/>
            <w:tcBorders>
              <w:top w:val="nil"/>
              <w:left w:val="nil"/>
              <w:bottom w:val="nil"/>
              <w:right w:val="nil"/>
            </w:tcBorders>
            <w:shd w:val="clear" w:color="auto" w:fill="auto"/>
            <w:noWrap/>
            <w:vAlign w:val="bottom"/>
            <w:hideMark/>
          </w:tcPr>
          <w:p w14:paraId="3E458DCD"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3BEA70FC"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7" w:type="dxa"/>
            <w:gridSpan w:val="2"/>
            <w:tcBorders>
              <w:top w:val="nil"/>
              <w:left w:val="nil"/>
              <w:bottom w:val="nil"/>
              <w:right w:val="nil"/>
            </w:tcBorders>
            <w:shd w:val="clear" w:color="auto" w:fill="auto"/>
            <w:noWrap/>
            <w:vAlign w:val="bottom"/>
            <w:hideMark/>
          </w:tcPr>
          <w:p w14:paraId="7321CEEA"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14F16693"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7" w:type="dxa"/>
            <w:gridSpan w:val="2"/>
            <w:tcBorders>
              <w:top w:val="nil"/>
              <w:left w:val="nil"/>
              <w:bottom w:val="nil"/>
              <w:right w:val="nil"/>
            </w:tcBorders>
            <w:shd w:val="clear" w:color="auto" w:fill="auto"/>
            <w:noWrap/>
            <w:vAlign w:val="bottom"/>
            <w:hideMark/>
          </w:tcPr>
          <w:p w14:paraId="6A563D35"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624B639B"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362C6E70"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4EB0611E"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79" w:type="dxa"/>
            <w:gridSpan w:val="2"/>
            <w:tcBorders>
              <w:top w:val="nil"/>
              <w:left w:val="nil"/>
              <w:bottom w:val="nil"/>
              <w:right w:val="nil"/>
            </w:tcBorders>
            <w:shd w:val="clear" w:color="auto" w:fill="auto"/>
            <w:noWrap/>
            <w:vAlign w:val="bottom"/>
            <w:hideMark/>
          </w:tcPr>
          <w:p w14:paraId="59F86EE2"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14:paraId="5F1B6497"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5DA8F2E2"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59101728"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5995D155"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2C59AD32"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3A47418B"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774DAEDD"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2"/>
            <w:tcBorders>
              <w:top w:val="nil"/>
              <w:left w:val="nil"/>
              <w:bottom w:val="nil"/>
              <w:right w:val="nil"/>
            </w:tcBorders>
            <w:shd w:val="clear" w:color="auto" w:fill="auto"/>
            <w:noWrap/>
            <w:vAlign w:val="bottom"/>
            <w:hideMark/>
          </w:tcPr>
          <w:p w14:paraId="76545399"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279" w:type="dxa"/>
            <w:gridSpan w:val="2"/>
            <w:tcBorders>
              <w:top w:val="nil"/>
              <w:left w:val="nil"/>
              <w:bottom w:val="nil"/>
              <w:right w:val="nil"/>
            </w:tcBorders>
            <w:shd w:val="clear" w:color="auto" w:fill="auto"/>
            <w:noWrap/>
            <w:vAlign w:val="bottom"/>
            <w:hideMark/>
          </w:tcPr>
          <w:p w14:paraId="74777EF2"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387" w:type="dxa"/>
            <w:gridSpan w:val="2"/>
            <w:tcBorders>
              <w:top w:val="nil"/>
              <w:left w:val="nil"/>
              <w:bottom w:val="nil"/>
              <w:right w:val="nil"/>
            </w:tcBorders>
            <w:shd w:val="clear" w:color="auto" w:fill="auto"/>
            <w:noWrap/>
            <w:vAlign w:val="bottom"/>
            <w:hideMark/>
          </w:tcPr>
          <w:p w14:paraId="06FBE73B"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455F024A"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5A3B19A5"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5AC3D975"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tcBorders>
              <w:top w:val="nil"/>
              <w:left w:val="nil"/>
              <w:bottom w:val="nil"/>
              <w:right w:val="nil"/>
            </w:tcBorders>
            <w:shd w:val="clear" w:color="auto" w:fill="auto"/>
            <w:noWrap/>
            <w:vAlign w:val="bottom"/>
            <w:hideMark/>
          </w:tcPr>
          <w:p w14:paraId="370DDD72"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gridSpan w:val="2"/>
            <w:tcBorders>
              <w:top w:val="nil"/>
              <w:left w:val="nil"/>
              <w:bottom w:val="nil"/>
              <w:right w:val="nil"/>
            </w:tcBorders>
            <w:shd w:val="clear" w:color="auto" w:fill="auto"/>
            <w:noWrap/>
            <w:vAlign w:val="bottom"/>
            <w:hideMark/>
          </w:tcPr>
          <w:p w14:paraId="66D32839"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28" w:type="dxa"/>
            <w:gridSpan w:val="3"/>
            <w:tcBorders>
              <w:top w:val="nil"/>
              <w:left w:val="nil"/>
              <w:bottom w:val="nil"/>
              <w:right w:val="nil"/>
            </w:tcBorders>
            <w:shd w:val="clear" w:color="auto" w:fill="auto"/>
            <w:noWrap/>
            <w:vAlign w:val="bottom"/>
            <w:hideMark/>
          </w:tcPr>
          <w:p w14:paraId="7789EB60"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c>
          <w:tcPr>
            <w:tcW w:w="436" w:type="dxa"/>
            <w:tcBorders>
              <w:top w:val="nil"/>
              <w:left w:val="nil"/>
              <w:bottom w:val="nil"/>
              <w:right w:val="nil"/>
            </w:tcBorders>
            <w:shd w:val="clear" w:color="auto" w:fill="auto"/>
            <w:noWrap/>
            <w:vAlign w:val="bottom"/>
            <w:hideMark/>
          </w:tcPr>
          <w:p w14:paraId="4D0ECF97" w14:textId="77777777" w:rsidR="00351A52" w:rsidRPr="00351A52" w:rsidRDefault="00351A52" w:rsidP="00351A52">
            <w:pPr>
              <w:spacing w:after="0" w:line="240" w:lineRule="auto"/>
              <w:rPr>
                <w:rFonts w:ascii="Times New Roman" w:eastAsia="Times New Roman" w:hAnsi="Times New Roman" w:cs="Times New Roman"/>
                <w:sz w:val="20"/>
                <w:szCs w:val="20"/>
                <w:lang w:eastAsia="hr-HR"/>
              </w:rPr>
            </w:pPr>
          </w:p>
        </w:tc>
      </w:tr>
    </w:tbl>
    <w:p w14:paraId="2BBD8B24" w14:textId="77777777" w:rsidR="009515BB" w:rsidRPr="00C416E1" w:rsidRDefault="009515BB" w:rsidP="00C416E1">
      <w:pPr>
        <w:tabs>
          <w:tab w:val="left" w:pos="4710"/>
        </w:tabs>
        <w:rPr>
          <w:rFonts w:ascii="Times New Roman" w:eastAsia="Times New Roman" w:hAnsi="Times New Roman" w:cs="Times New Roman"/>
          <w:sz w:val="24"/>
          <w:szCs w:val="24"/>
        </w:rPr>
        <w:sectPr w:rsidR="009515BB" w:rsidRPr="00C416E1" w:rsidSect="009515BB">
          <w:pgSz w:w="16838" w:h="11906" w:orient="landscape"/>
          <w:pgMar w:top="1021" w:right="1021" w:bottom="1021" w:left="1021" w:header="709" w:footer="709" w:gutter="0"/>
          <w:cols w:space="708"/>
          <w:docGrid w:linePitch="360"/>
        </w:sectPr>
      </w:pPr>
    </w:p>
    <w:p w14:paraId="59954A9C" w14:textId="77777777" w:rsidR="00F96A92" w:rsidRDefault="00F96A92" w:rsidP="00F96A92">
      <w:pPr>
        <w:spacing w:after="0" w:line="240" w:lineRule="auto"/>
        <w:rPr>
          <w:rFonts w:ascii="Times New Roman" w:eastAsia="Times New Roman" w:hAnsi="Times New Roman" w:cs="Times New Roman"/>
          <w:b/>
          <w:sz w:val="28"/>
          <w:szCs w:val="28"/>
        </w:rPr>
      </w:pPr>
      <w:r w:rsidRPr="00F96A92">
        <w:rPr>
          <w:rFonts w:ascii="Times New Roman" w:eastAsia="Times New Roman" w:hAnsi="Times New Roman" w:cs="Times New Roman"/>
          <w:b/>
          <w:sz w:val="28"/>
          <w:szCs w:val="28"/>
        </w:rPr>
        <w:lastRenderedPageBreak/>
        <w:t>GODIŠNJI KALENDAR RADA ŠKOLE</w:t>
      </w:r>
    </w:p>
    <w:p w14:paraId="46FA7E82" w14:textId="77777777" w:rsidR="0058587E" w:rsidRDefault="0058587E" w:rsidP="00F96A92">
      <w:pPr>
        <w:spacing w:after="0" w:line="240" w:lineRule="auto"/>
        <w:rPr>
          <w:rFonts w:ascii="Times New Roman" w:eastAsia="Times New Roman" w:hAnsi="Times New Roman" w:cs="Times New Roman"/>
          <w:b/>
          <w:sz w:val="28"/>
          <w:szCs w:val="28"/>
        </w:rPr>
      </w:pPr>
    </w:p>
    <w:p w14:paraId="68521CDB" w14:textId="77777777" w:rsidR="00D038BF" w:rsidRDefault="00D038BF" w:rsidP="00D038BF">
      <w:pPr>
        <w:spacing w:after="0" w:line="240" w:lineRule="auto"/>
        <w:rPr>
          <w:rFonts w:ascii="Times New Roman" w:eastAsia="Times New Roman" w:hAnsi="Times New Roman" w:cs="Times New Roman"/>
          <w:sz w:val="24"/>
          <w:szCs w:val="24"/>
        </w:rPr>
      </w:pPr>
      <w:r w:rsidRPr="00D038BF">
        <w:rPr>
          <w:rFonts w:ascii="Times New Roman" w:eastAsia="Times New Roman" w:hAnsi="Times New Roman" w:cs="Times New Roman"/>
          <w:sz w:val="24"/>
          <w:szCs w:val="24"/>
        </w:rPr>
        <w:t>KALENDAR RADA U ŠKOLSKOJ 202</w:t>
      </w:r>
      <w:r w:rsidR="003A4A13">
        <w:rPr>
          <w:rFonts w:ascii="Times New Roman" w:eastAsia="Times New Roman" w:hAnsi="Times New Roman" w:cs="Times New Roman"/>
          <w:sz w:val="24"/>
          <w:szCs w:val="24"/>
        </w:rPr>
        <w:t>1</w:t>
      </w:r>
      <w:r w:rsidRPr="00D038BF">
        <w:rPr>
          <w:rFonts w:ascii="Times New Roman" w:eastAsia="Times New Roman" w:hAnsi="Times New Roman" w:cs="Times New Roman"/>
          <w:sz w:val="24"/>
          <w:szCs w:val="24"/>
        </w:rPr>
        <w:t>/2</w:t>
      </w:r>
      <w:r w:rsidR="003A4A13">
        <w:rPr>
          <w:rFonts w:ascii="Times New Roman" w:eastAsia="Times New Roman" w:hAnsi="Times New Roman" w:cs="Times New Roman"/>
          <w:sz w:val="24"/>
          <w:szCs w:val="24"/>
        </w:rPr>
        <w:t>2</w:t>
      </w:r>
      <w:r w:rsidRPr="00D038BF">
        <w:rPr>
          <w:rFonts w:ascii="Times New Roman" w:eastAsia="Times New Roman" w:hAnsi="Times New Roman" w:cs="Times New Roman"/>
          <w:sz w:val="24"/>
          <w:szCs w:val="24"/>
        </w:rPr>
        <w:t>. GODINI</w:t>
      </w:r>
    </w:p>
    <w:p w14:paraId="0D568BE5" w14:textId="77777777" w:rsidR="00BB7F79" w:rsidRPr="00E704F7" w:rsidRDefault="00BB7F79" w:rsidP="00BB7F79">
      <w:pPr>
        <w:rPr>
          <w:rFonts w:ascii="Times New Roman" w:hAnsi="Times New Roman" w:cs="Times New Roman"/>
          <w:sz w:val="24"/>
          <w:szCs w:val="24"/>
        </w:rPr>
      </w:pPr>
    </w:p>
    <w:tbl>
      <w:tblPr>
        <w:tblStyle w:val="Tablicapopisa4-isticanje1"/>
        <w:tblW w:w="9828" w:type="dxa"/>
        <w:tblInd w:w="0" w:type="dxa"/>
        <w:tblLook w:val="01E0" w:firstRow="1" w:lastRow="1" w:firstColumn="1" w:lastColumn="1" w:noHBand="0" w:noVBand="0"/>
      </w:tblPr>
      <w:tblGrid>
        <w:gridCol w:w="2404"/>
        <w:gridCol w:w="2480"/>
        <w:gridCol w:w="4944"/>
      </w:tblGrid>
      <w:tr w:rsidR="00BB7F79" w:rsidRPr="00E704F7" w14:paraId="529EB2EF" w14:textId="77777777" w:rsidTr="53076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right w:val="nil"/>
            </w:tcBorders>
            <w:hideMark/>
          </w:tcPr>
          <w:p w14:paraId="746F1487"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Datum</w:t>
            </w:r>
          </w:p>
        </w:tc>
        <w:tc>
          <w:tcPr>
            <w:cnfStyle w:val="000010000000" w:firstRow="0" w:lastRow="0" w:firstColumn="0" w:lastColumn="0" w:oddVBand="1" w:evenVBand="0" w:oddHBand="0" w:evenHBand="0" w:firstRowFirstColumn="0" w:firstRowLastColumn="0" w:lastRowFirstColumn="0" w:lastRowLastColumn="0"/>
            <w:tcW w:w="2480" w:type="dxa"/>
            <w:tcBorders>
              <w:left w:val="nil"/>
              <w:right w:val="nil"/>
            </w:tcBorders>
            <w:hideMark/>
          </w:tcPr>
          <w:p w14:paraId="2C71C3F0"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Naziv aktivnosti</w:t>
            </w:r>
          </w:p>
        </w:tc>
        <w:tc>
          <w:tcPr>
            <w:cnfStyle w:val="000100000000" w:firstRow="0" w:lastRow="0" w:firstColumn="0" w:lastColumn="1" w:oddVBand="0" w:evenVBand="0" w:oddHBand="0" w:evenHBand="0" w:firstRowFirstColumn="0" w:firstRowLastColumn="0" w:lastRowFirstColumn="0" w:lastRowLastColumn="0"/>
            <w:tcW w:w="4944" w:type="dxa"/>
            <w:tcBorders>
              <w:left w:val="nil"/>
            </w:tcBorders>
            <w:hideMark/>
          </w:tcPr>
          <w:p w14:paraId="575342BA"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Sadržaj aktivnosti</w:t>
            </w:r>
          </w:p>
        </w:tc>
      </w:tr>
      <w:tr w:rsidR="00BB7F79" w:rsidRPr="00E704F7" w14:paraId="76C342BD"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3D7BA0BE"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25.8. 2021.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5493392D"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Sjednica Učiteljskog vijeća</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42E97E3E" w14:textId="77777777" w:rsidR="00BB7F79" w:rsidRPr="00E704F7" w:rsidRDefault="00BB7F79" w:rsidP="005A5AC4">
            <w:pPr>
              <w:rPr>
                <w:rFonts w:ascii="Times New Roman" w:hAnsi="Times New Roman" w:cs="Times New Roman"/>
              </w:rPr>
            </w:pPr>
          </w:p>
        </w:tc>
      </w:tr>
      <w:tr w:rsidR="00BB7F79" w:rsidRPr="00E704F7" w14:paraId="549B3A56"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1D20472F"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06.09.2021.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tcPr>
          <w:p w14:paraId="1FAFD4F0"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Početak nastave</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7D70C056"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Nastava počinje u 8 sati, a završava u 12,15 za niže razrede, odnosno u 13,45 za više razrede</w:t>
            </w:r>
          </w:p>
          <w:p w14:paraId="08C0348E"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Nastava 1. Razreda traje od 10 do 11.30 sati</w:t>
            </w:r>
          </w:p>
          <w:p w14:paraId="12F40E89"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 xml:space="preserve"> </w:t>
            </w:r>
          </w:p>
        </w:tc>
      </w:tr>
      <w:tr w:rsidR="00BB7F79" w:rsidRPr="00E704F7" w14:paraId="02971BD4"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043F4105"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07.09.2021. – 10.09.2021.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tcPr>
          <w:p w14:paraId="68C65EA3"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Odraditi roditeljske sastanke</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5F2DA80F"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Dnevni red: Program rada u 2021./22., Upoznavanje s Pravilnicima, Izbor članova Vijeća roditelja</w:t>
            </w:r>
          </w:p>
          <w:p w14:paraId="6152FE8D"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Individualni sastanci po razredima</w:t>
            </w:r>
          </w:p>
        </w:tc>
      </w:tr>
      <w:tr w:rsidR="00BB7F79" w:rsidRPr="00E704F7" w14:paraId="2DF10910"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1EA4C96D"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10.09.2021.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tcPr>
          <w:p w14:paraId="2FCFCE20"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Olimpijski dan (Četvrtak)</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397BBD27"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Sportske aktivnosti- sportski pano</w:t>
            </w:r>
          </w:p>
          <w:p w14:paraId="4B12C495"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Podržimo prijatelja</w:t>
            </w:r>
          </w:p>
        </w:tc>
      </w:tr>
      <w:tr w:rsidR="00BB7F79" w:rsidRPr="00E704F7" w14:paraId="4705E21F"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3AA6B6FA"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17.09.2021.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tcPr>
          <w:p w14:paraId="4211177B"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Terenska nastava</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646FF8F6" w14:textId="77777777" w:rsidR="00BB7F79" w:rsidRPr="00E704F7" w:rsidRDefault="00BB7F79" w:rsidP="005A5AC4">
            <w:pPr>
              <w:rPr>
                <w:rFonts w:ascii="Times New Roman" w:hAnsi="Times New Roman" w:cs="Times New Roman"/>
              </w:rPr>
            </w:pPr>
          </w:p>
        </w:tc>
      </w:tr>
      <w:tr w:rsidR="00BB7F79" w:rsidRPr="00E704F7" w14:paraId="7EC2C0C7"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52210ACF"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Do 20.09.2021.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tcPr>
          <w:p w14:paraId="7C108FF5"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Planiranje rada</w:t>
            </w:r>
          </w:p>
          <w:p w14:paraId="2F46D11F" w14:textId="77777777" w:rsidR="00BB7F79" w:rsidRPr="00E704F7" w:rsidRDefault="00BB7F79" w:rsidP="005A5AC4">
            <w:pPr>
              <w:rPr>
                <w:rFonts w:ascii="Times New Roman" w:hAnsi="Times New Roman" w:cs="Times New Roman"/>
                <w:i/>
              </w:rPr>
            </w:pP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32A1D34C"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Napraviti godišnji program (orijentacioni) s preciznim rasporedom nastavnih sadržaja. Planirati pismene ispite (na datum), terenska nastava, izvanučioničku nastavu i sve druge aktivnosti vezane za nastavu te sastavnice kurikuluma.</w:t>
            </w:r>
          </w:p>
        </w:tc>
      </w:tr>
      <w:tr w:rsidR="00BB7F79" w:rsidRPr="00E704F7" w14:paraId="448544C4"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10D1826F"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Do 20.09.2021.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tcPr>
          <w:p w14:paraId="217639F9" w14:textId="77777777" w:rsidR="00BB7F79" w:rsidRPr="00E704F7" w:rsidRDefault="00BB7F79" w:rsidP="005A5AC4">
            <w:pPr>
              <w:rPr>
                <w:rFonts w:ascii="Times New Roman" w:hAnsi="Times New Roman" w:cs="Times New Roman"/>
                <w:i/>
              </w:rPr>
            </w:pP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4F83017F"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 xml:space="preserve">Ispuniti u godišnjem planu (računalo inf. učionica MŠ) tabelu o dodatnoj, dopunskoj, izvannastavnim i izvanškolskim aktivnostima. Također u e-Dnevniku unijeti gore navedene podatke za svakog učenika te osobne podatke učenika </w:t>
            </w:r>
          </w:p>
          <w:p w14:paraId="7539D2F7"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Predati matične liste-ažurirane</w:t>
            </w:r>
          </w:p>
        </w:tc>
      </w:tr>
      <w:tr w:rsidR="00BB7F79" w:rsidRPr="00E704F7" w14:paraId="05A29135"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18C36032"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22.09.2021.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587DE056"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Sjednice Učiteljskog vijeća i Vijeća roditelja</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2169036B"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Donošenje godiš. plana i programa rada te kurikuluma</w:t>
            </w:r>
          </w:p>
          <w:p w14:paraId="2818EF6D"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Listopad i studeni u OŠ Žakanje</w:t>
            </w:r>
          </w:p>
        </w:tc>
      </w:tr>
      <w:tr w:rsidR="00BB7F79" w:rsidRPr="00E704F7" w14:paraId="0F62E2FE"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33A812B9" w14:textId="77777777" w:rsidR="00BB7F79" w:rsidRPr="00E704F7" w:rsidRDefault="00BB7F79" w:rsidP="005A5AC4">
            <w:pP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tcPr>
          <w:p w14:paraId="56138402" w14:textId="77777777" w:rsidR="00BB7F79" w:rsidRPr="00E704F7" w:rsidRDefault="00BB7F79" w:rsidP="005A5AC4">
            <w:pPr>
              <w:rPr>
                <w:rFonts w:ascii="Times New Roman" w:eastAsia="Times New Roman" w:hAnsi="Times New Roman" w:cs="Times New Roman"/>
                <w:i/>
                <w:color w:val="FF0000"/>
                <w:sz w:val="24"/>
                <w:szCs w:val="24"/>
              </w:rPr>
            </w:pP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5389D129" w14:textId="77777777" w:rsidR="00BB7F79" w:rsidRPr="00E704F7" w:rsidRDefault="00BB7F79" w:rsidP="005A5AC4">
            <w:pPr>
              <w:rPr>
                <w:rFonts w:ascii="Times New Roman" w:hAnsi="Times New Roman" w:cs="Times New Roman"/>
                <w:b w:val="0"/>
                <w:color w:val="FF0000"/>
              </w:rPr>
            </w:pPr>
          </w:p>
        </w:tc>
      </w:tr>
      <w:tr w:rsidR="00BB7F79" w:rsidRPr="00E704F7" w14:paraId="10A4E5A8"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34E5104D"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23.09.2021.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7532945C"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Školski odbor</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5B59E038" w14:textId="77777777" w:rsidR="00BB7F79" w:rsidRPr="00E704F7" w:rsidRDefault="00BB7F79" w:rsidP="005A5AC4">
            <w:pPr>
              <w:rPr>
                <w:rFonts w:ascii="Times New Roman" w:hAnsi="Times New Roman" w:cs="Times New Roman"/>
              </w:rPr>
            </w:pPr>
          </w:p>
        </w:tc>
      </w:tr>
      <w:tr w:rsidR="00BB7F79" w:rsidRPr="00E704F7" w14:paraId="0BAB1AB1"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1E622825"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 xml:space="preserve">23.09.2021. </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594E1E05"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Međunarodni dan kulturne baštine</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276EA635"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Interaktivna nastava (povijest, hrvatski jez., sat razrednika-knjižnica, uvod na svakom satu)</w:t>
            </w:r>
          </w:p>
        </w:tc>
      </w:tr>
      <w:tr w:rsidR="00BB7F79" w:rsidRPr="00E704F7" w14:paraId="190FA47A"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5B086659"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26.09.2021.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360645CC"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Svjetski dan zaštite planina (nedjelja)</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62BD2C01"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Obilježiti u ponedjeljak</w:t>
            </w:r>
          </w:p>
        </w:tc>
      </w:tr>
      <w:tr w:rsidR="00BB7F79" w:rsidRPr="00E704F7" w14:paraId="232E9353"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3F61195C"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23.09.2021.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3242F594"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Prvi dan jeseni</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71324CF8" w14:textId="77777777" w:rsidR="00BB7F79" w:rsidRPr="00E704F7" w:rsidRDefault="00BB7F79" w:rsidP="005A5AC4">
            <w:pPr>
              <w:rPr>
                <w:rFonts w:ascii="Times New Roman" w:hAnsi="Times New Roman" w:cs="Times New Roman"/>
              </w:rPr>
            </w:pPr>
          </w:p>
        </w:tc>
      </w:tr>
      <w:tr w:rsidR="00BB7F79" w:rsidRPr="00E704F7" w14:paraId="001A2A63"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37A90B93"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05.10.2021.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355CD1D5"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 xml:space="preserve">Dan učitelja </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0750B199"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 xml:space="preserve">Prigodno obilježavanje </w:t>
            </w:r>
          </w:p>
        </w:tc>
      </w:tr>
      <w:tr w:rsidR="00BB7F79" w:rsidRPr="00E704F7" w14:paraId="617571CF"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6F2ADF61" w14:textId="77777777" w:rsidR="00BB7F79" w:rsidRPr="00E704F7" w:rsidRDefault="00BB7F79" w:rsidP="005A5AC4">
            <w:pPr>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tcPr>
          <w:p w14:paraId="30D74D8B" w14:textId="77777777" w:rsidR="00BB7F79" w:rsidRPr="00E704F7" w:rsidRDefault="00BB7F79" w:rsidP="005A5AC4">
            <w:pPr>
              <w:rPr>
                <w:rFonts w:ascii="Times New Roman" w:hAnsi="Times New Roman" w:cs="Times New Roman"/>
                <w:i/>
              </w:rPr>
            </w:pP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6BCB62FD" w14:textId="77777777" w:rsidR="00BB7F79" w:rsidRPr="00E704F7" w:rsidRDefault="00BB7F79" w:rsidP="005A5AC4">
            <w:pPr>
              <w:rPr>
                <w:rFonts w:ascii="Times New Roman" w:hAnsi="Times New Roman" w:cs="Times New Roman"/>
              </w:rPr>
            </w:pPr>
          </w:p>
        </w:tc>
      </w:tr>
      <w:tr w:rsidR="00BB7F79" w:rsidRPr="00E704F7" w14:paraId="0D71695C"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04B7920B"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4.10. – 8.10. 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4F5DE186"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Dječji tjedan</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7F78DFC3" w14:textId="77777777" w:rsidR="00BB7F79" w:rsidRPr="00E704F7" w:rsidRDefault="00BB7F79" w:rsidP="005A5AC4">
            <w:pPr>
              <w:rPr>
                <w:rFonts w:ascii="Times New Roman" w:hAnsi="Times New Roman" w:cs="Times New Roman"/>
              </w:rPr>
            </w:pPr>
          </w:p>
        </w:tc>
      </w:tr>
      <w:tr w:rsidR="00BB7F79" w:rsidRPr="00E704F7" w14:paraId="4EF595DC"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68A8ACC7"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MŠ Žakanje</w:t>
            </w:r>
          </w:p>
          <w:p w14:paraId="6BB4C62C" w14:textId="77777777" w:rsidR="00BB7F79" w:rsidRPr="00E704F7" w:rsidRDefault="00BB7F79" w:rsidP="005A5AC4">
            <w:pPr>
              <w:rPr>
                <w:rFonts w:ascii="Times New Roman" w:hAnsi="Times New Roman" w:cs="Times New Roman"/>
                <w:b w:val="0"/>
              </w:rPr>
            </w:pPr>
          </w:p>
          <w:p w14:paraId="1CA72D2C"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PŠ Kamanje</w:t>
            </w:r>
          </w:p>
          <w:p w14:paraId="64FC7DD1"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20.10.2021.</w:t>
            </w:r>
          </w:p>
          <w:p w14:paraId="34BBBCA1"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Srijeda blagoslov kruha 4 sat RN</w:t>
            </w:r>
          </w:p>
          <w:p w14:paraId="6143A2FD"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5 sat PN</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tcPr>
          <w:p w14:paraId="233AFDE6"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Svjetski dan borbe protiv siromaštva i socijalne isključenosti.</w:t>
            </w:r>
          </w:p>
          <w:p w14:paraId="41087F37" w14:textId="77777777" w:rsidR="00BB7F79" w:rsidRPr="00E704F7" w:rsidRDefault="00BB7F79" w:rsidP="005A5AC4">
            <w:pPr>
              <w:rPr>
                <w:rFonts w:ascii="Times New Roman" w:hAnsi="Times New Roman" w:cs="Times New Roman"/>
                <w:i/>
              </w:rPr>
            </w:pPr>
          </w:p>
          <w:p w14:paraId="1C36565E"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 xml:space="preserve">Dani kruha, zahvalnosti za plodove </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0215F85C"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 xml:space="preserve">Integrirani tjedan -izložbe plodova zemlje-sjemenja, krušnih proizvoda, starih alata, likovnih i literarnih radova. </w:t>
            </w:r>
          </w:p>
          <w:p w14:paraId="3EB5B443" w14:textId="77777777" w:rsidR="00BB7F79" w:rsidRPr="00E704F7" w:rsidRDefault="00BB7F79" w:rsidP="005A5AC4">
            <w:pPr>
              <w:rPr>
                <w:rFonts w:ascii="Times New Roman" w:hAnsi="Times New Roman" w:cs="Times New Roman"/>
              </w:rPr>
            </w:pPr>
          </w:p>
          <w:p w14:paraId="2055262F"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 xml:space="preserve">Daroviti učenici- Istraživački rad na temu: </w:t>
            </w:r>
          </w:p>
        </w:tc>
      </w:tr>
      <w:tr w:rsidR="00BB7F79" w:rsidRPr="00E704F7" w14:paraId="01DA696A"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4BB02051"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27.10.2021.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081FB79C"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 xml:space="preserve">Razredna vijeća </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6E6EF510"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Analiza odgojno obrazovne situacije</w:t>
            </w:r>
          </w:p>
        </w:tc>
      </w:tr>
      <w:tr w:rsidR="00BB7F79" w:rsidRPr="00E704F7" w14:paraId="203ED648"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7589AEA5"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31.10.2021.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5D89B28E" w14:textId="25AA0516" w:rsidR="00BB7F79" w:rsidRPr="00E704F7" w:rsidRDefault="00BB7F79" w:rsidP="005A5AC4">
            <w:pPr>
              <w:rPr>
                <w:rFonts w:ascii="Times New Roman" w:hAnsi="Times New Roman" w:cs="Times New Roman"/>
                <w:i/>
              </w:rPr>
            </w:pPr>
            <w:r w:rsidRPr="00E704F7">
              <w:rPr>
                <w:rFonts w:ascii="Times New Roman" w:hAnsi="Times New Roman" w:cs="Times New Roman"/>
                <w:i/>
              </w:rPr>
              <w:t>Svjetski dan štednje       (nedjelja)</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61CF8899"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Obilježiti uoči tog dana</w:t>
            </w:r>
          </w:p>
        </w:tc>
      </w:tr>
      <w:tr w:rsidR="00BB7F79" w:rsidRPr="00E704F7" w14:paraId="00B32F88"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7D5FB3CE"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01.11. 2020.</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3D7036CB"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 xml:space="preserve">Svi Sveti </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0C995962"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blagdan</w:t>
            </w:r>
          </w:p>
        </w:tc>
      </w:tr>
      <w:tr w:rsidR="00BB7F79" w:rsidRPr="00E704F7" w14:paraId="044F8D5B"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39DC76B2"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lastRenderedPageBreak/>
              <w:t>02. i 03. 11. 2020.</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49A108BB"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Jesenski odmor za učenike</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3849B6AC" w14:textId="77777777" w:rsidR="00BB7F79" w:rsidRPr="00E704F7" w:rsidRDefault="00BB7F79" w:rsidP="005A5AC4">
            <w:pPr>
              <w:rPr>
                <w:rFonts w:ascii="Times New Roman" w:hAnsi="Times New Roman" w:cs="Times New Roman"/>
              </w:rPr>
            </w:pPr>
          </w:p>
        </w:tc>
      </w:tr>
      <w:tr w:rsidR="00BB7F79" w:rsidRPr="00E704F7" w14:paraId="042DE465"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588BF302"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15.10.-15.11.2021.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03DADC0A"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Mjesec  hrvatske knjige</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33D204AC"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b w:val="0"/>
              </w:rPr>
              <w:t>Tema: Ajmo HRVATI se s knjigom</w:t>
            </w:r>
          </w:p>
          <w:p w14:paraId="167E1A08" w14:textId="77777777" w:rsidR="00BB7F79" w:rsidRPr="00E704F7" w:rsidRDefault="00BB7F79" w:rsidP="005A5AC4">
            <w:pPr>
              <w:rPr>
                <w:rFonts w:ascii="Times New Roman" w:hAnsi="Times New Roman" w:cs="Times New Roman"/>
                <w:b w:val="0"/>
              </w:rPr>
            </w:pPr>
          </w:p>
        </w:tc>
      </w:tr>
      <w:tr w:rsidR="00BB7F79" w:rsidRPr="00E704F7" w14:paraId="488173ED"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7D7C2D34"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16.11. 2021.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5101CECD"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Učiteljsko vijeće</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429B2F11"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Prosinac i siječanj u OŠ Žakanje</w:t>
            </w:r>
          </w:p>
        </w:tc>
      </w:tr>
      <w:tr w:rsidR="00BB7F79" w:rsidRPr="00E704F7" w14:paraId="2C148075"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2D0AD6B6"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18.11.2021.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175DF8D9" w14:textId="77777777" w:rsidR="00BB7F79" w:rsidRPr="00E704F7" w:rsidRDefault="00BB7F79" w:rsidP="005A5AC4">
            <w:pPr>
              <w:rPr>
                <w:rFonts w:ascii="Times New Roman" w:hAnsi="Times New Roman" w:cs="Times New Roman"/>
                <w:b/>
                <w:i/>
              </w:rPr>
            </w:pPr>
            <w:r w:rsidRPr="00E704F7">
              <w:rPr>
                <w:rFonts w:ascii="Times New Roman" w:hAnsi="Times New Roman" w:cs="Times New Roman"/>
                <w:b/>
                <w:i/>
              </w:rPr>
              <w:t>Državni praznik</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16ED4E7A"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b w:val="0"/>
              </w:rPr>
              <w:t>Obilježavanje u srijedu 17.11.</w:t>
            </w:r>
          </w:p>
        </w:tc>
      </w:tr>
      <w:tr w:rsidR="00BB7F79" w:rsidRPr="00E704F7" w14:paraId="07D3D2AD"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2C3F56C9" w14:textId="77777777" w:rsidR="00BB7F79" w:rsidRPr="00E704F7" w:rsidRDefault="00BB7F79" w:rsidP="005A5AC4">
            <w:pPr>
              <w:rPr>
                <w:rFonts w:ascii="Times New Roman" w:hAnsi="Times New Roman" w:cs="Times New Roman"/>
                <w:color w:val="2E74B5" w:themeColor="accent1" w:themeShade="BF"/>
              </w:rPr>
            </w:pPr>
            <w:r w:rsidRPr="00E704F7">
              <w:rPr>
                <w:rFonts w:ascii="Times New Roman" w:hAnsi="Times New Roman" w:cs="Times New Roman"/>
                <w:color w:val="2E74B5" w:themeColor="accent1" w:themeShade="BF"/>
              </w:rPr>
              <w:t>19.11.2021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tcPr>
          <w:p w14:paraId="4FBE56F5" w14:textId="77777777" w:rsidR="00BB7F79" w:rsidRPr="00E704F7" w:rsidRDefault="00BB7F79" w:rsidP="005A5AC4">
            <w:pPr>
              <w:rPr>
                <w:rFonts w:ascii="Times New Roman" w:hAnsi="Times New Roman" w:cs="Times New Roman"/>
                <w:i/>
                <w:color w:val="2E74B5" w:themeColor="accent1" w:themeShade="BF"/>
              </w:rPr>
            </w:pPr>
            <w:r w:rsidRPr="00E704F7">
              <w:rPr>
                <w:rFonts w:ascii="Times New Roman" w:hAnsi="Times New Roman" w:cs="Times New Roman"/>
                <w:i/>
              </w:rPr>
              <w:t>Nenastavni dan</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3C982766" w14:textId="77777777" w:rsidR="00BB7F79" w:rsidRPr="00E704F7" w:rsidRDefault="00BB7F79" w:rsidP="005A5AC4">
            <w:pPr>
              <w:rPr>
                <w:rFonts w:ascii="Times New Roman" w:hAnsi="Times New Roman" w:cs="Times New Roman"/>
                <w:b w:val="0"/>
                <w:color w:val="2E74B5" w:themeColor="accent1" w:themeShade="BF"/>
              </w:rPr>
            </w:pPr>
          </w:p>
        </w:tc>
      </w:tr>
      <w:tr w:rsidR="00BB7F79" w:rsidRPr="00E704F7" w14:paraId="42F32D93"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514140F4"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.11.2021.Žakanje</w:t>
            </w:r>
          </w:p>
          <w:p w14:paraId="1A963F1A"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.11.2021.Kamanje</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77048F05"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Mjesec borbe protiv ovisnosti</w:t>
            </w:r>
          </w:p>
          <w:p w14:paraId="13687D23"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Projektni dan</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1B1F319C" w14:textId="77777777" w:rsidR="00BB7F79" w:rsidRPr="00E704F7" w:rsidRDefault="00BB7F79" w:rsidP="005A5AC4">
            <w:pPr>
              <w:rPr>
                <w:rFonts w:ascii="Times New Roman" w:hAnsi="Times New Roman" w:cs="Times New Roman"/>
                <w:b w:val="0"/>
              </w:rPr>
            </w:pPr>
          </w:p>
        </w:tc>
      </w:tr>
      <w:tr w:rsidR="00BB7F79" w:rsidRPr="00E704F7" w14:paraId="3CB204DB"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44DA9326" w14:textId="77777777" w:rsidR="00BB7F79" w:rsidRPr="00E704F7" w:rsidRDefault="00BB7F79" w:rsidP="005A5AC4">
            <w:pPr>
              <w:rPr>
                <w:rFonts w:ascii="Times New Roman" w:hAnsi="Times New Roman" w:cs="Times New Roman"/>
                <w:b w:val="0"/>
                <w:color w:val="2E74B5" w:themeColor="accent1" w:themeShade="BF"/>
              </w:rPr>
            </w:pPr>
            <w:r w:rsidRPr="00E704F7">
              <w:rPr>
                <w:rFonts w:ascii="Times New Roman" w:hAnsi="Times New Roman" w:cs="Times New Roman"/>
                <w:color w:val="2E74B5" w:themeColor="accent1" w:themeShade="BF"/>
              </w:rPr>
              <w:t>23.12.2021.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tcPr>
          <w:p w14:paraId="50E65F26" w14:textId="77777777" w:rsidR="00BB7F79" w:rsidRPr="00E704F7" w:rsidRDefault="00BB7F79" w:rsidP="005A5AC4">
            <w:pPr>
              <w:rPr>
                <w:rFonts w:ascii="Times New Roman" w:hAnsi="Times New Roman" w:cs="Times New Roman"/>
                <w:i/>
                <w:color w:val="2E74B5" w:themeColor="accent1" w:themeShade="BF"/>
              </w:rPr>
            </w:pPr>
            <w:r w:rsidRPr="00E704F7">
              <w:rPr>
                <w:rFonts w:ascii="Times New Roman" w:hAnsi="Times New Roman" w:cs="Times New Roman"/>
                <w:i/>
                <w:color w:val="2E74B5" w:themeColor="accent1" w:themeShade="BF"/>
              </w:rPr>
              <w:t>Božićna priredba</w:t>
            </w:r>
          </w:p>
          <w:p w14:paraId="2E2E9389" w14:textId="77777777" w:rsidR="00BB7F79" w:rsidRPr="00E704F7" w:rsidRDefault="00BB7F79" w:rsidP="005A5AC4">
            <w:pPr>
              <w:rPr>
                <w:rFonts w:ascii="Times New Roman" w:hAnsi="Times New Roman" w:cs="Times New Roman"/>
                <w:i/>
                <w:color w:val="2E74B5" w:themeColor="accent1" w:themeShade="BF"/>
              </w:rPr>
            </w:pPr>
          </w:p>
          <w:p w14:paraId="1756EAAF" w14:textId="77777777" w:rsidR="00BB7F79" w:rsidRPr="00E704F7" w:rsidRDefault="00BB7F79" w:rsidP="005A5AC4">
            <w:pPr>
              <w:rPr>
                <w:rFonts w:ascii="Times New Roman" w:hAnsi="Times New Roman" w:cs="Times New Roman"/>
                <w:i/>
                <w:color w:val="2E74B5" w:themeColor="accent1" w:themeShade="BF"/>
              </w:rPr>
            </w:pPr>
          </w:p>
          <w:p w14:paraId="7C50A035" w14:textId="77777777" w:rsidR="00BB7F79" w:rsidRPr="00E704F7" w:rsidRDefault="00BB7F79" w:rsidP="005A5AC4">
            <w:pPr>
              <w:rPr>
                <w:rFonts w:ascii="Times New Roman" w:hAnsi="Times New Roman" w:cs="Times New Roman"/>
                <w:i/>
                <w:color w:val="2E74B5" w:themeColor="accent1" w:themeShade="BF"/>
              </w:rPr>
            </w:pP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5A21C9DB" w14:textId="77777777" w:rsidR="00BB7F79" w:rsidRPr="00E704F7" w:rsidRDefault="00BB7F79" w:rsidP="005A5AC4">
            <w:pPr>
              <w:rPr>
                <w:rFonts w:ascii="Times New Roman" w:hAnsi="Times New Roman" w:cs="Times New Roman"/>
                <w:b w:val="0"/>
                <w:color w:val="2E74B5" w:themeColor="accent1" w:themeShade="BF"/>
              </w:rPr>
            </w:pPr>
            <w:r w:rsidRPr="00E704F7">
              <w:rPr>
                <w:rFonts w:ascii="Times New Roman" w:hAnsi="Times New Roman" w:cs="Times New Roman"/>
                <w:color w:val="2E74B5" w:themeColor="accent1" w:themeShade="BF"/>
              </w:rPr>
              <w:t>Božićna priredba- 16h MŠ Žakanje, 17:30h PŠ Kamanje ili ONLINE</w:t>
            </w:r>
          </w:p>
          <w:p w14:paraId="04050FFC" w14:textId="77777777" w:rsidR="00BB7F79" w:rsidRPr="00E704F7" w:rsidRDefault="00BB7F79" w:rsidP="005A5AC4">
            <w:pPr>
              <w:rPr>
                <w:rFonts w:ascii="Times New Roman" w:hAnsi="Times New Roman" w:cs="Times New Roman"/>
                <w:i/>
                <w:color w:val="2E74B5" w:themeColor="accent1" w:themeShade="BF"/>
              </w:rPr>
            </w:pPr>
            <w:r w:rsidRPr="00E704F7">
              <w:rPr>
                <w:rFonts w:ascii="Times New Roman" w:hAnsi="Times New Roman" w:cs="Times New Roman"/>
                <w:i/>
                <w:color w:val="2E74B5" w:themeColor="accent1" w:themeShade="BF"/>
              </w:rPr>
              <w:t>Božićni sajam organizirati prije 1.Adventske nedjelje</w:t>
            </w:r>
          </w:p>
        </w:tc>
      </w:tr>
      <w:tr w:rsidR="00BB7F79" w:rsidRPr="00E704F7" w14:paraId="4DD98E18"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32BB8477"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23.12.2021.</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58155AE5"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Završetak nastave u 1.polugodištu</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3326FAE8" w14:textId="77777777" w:rsidR="00BB7F79" w:rsidRPr="00E704F7" w:rsidRDefault="00BB7F79" w:rsidP="005A5AC4">
            <w:pPr>
              <w:rPr>
                <w:rFonts w:ascii="Times New Roman" w:hAnsi="Times New Roman" w:cs="Times New Roman"/>
              </w:rPr>
            </w:pPr>
          </w:p>
        </w:tc>
      </w:tr>
      <w:tr w:rsidR="00BB7F79" w:rsidRPr="00E704F7" w14:paraId="64F666C4"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5CE4D5EE" w14:textId="77777777" w:rsidR="00BB7F79" w:rsidRPr="00E704F7" w:rsidRDefault="00BB7F79" w:rsidP="005A5AC4">
            <w:pPr>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tcPr>
          <w:p w14:paraId="0AABB6D3" w14:textId="77777777" w:rsidR="00BB7F79" w:rsidRPr="00E704F7" w:rsidRDefault="00BB7F79" w:rsidP="005A5AC4">
            <w:pPr>
              <w:rPr>
                <w:rFonts w:ascii="Times New Roman" w:hAnsi="Times New Roman" w:cs="Times New Roman"/>
                <w:i/>
              </w:rPr>
            </w:pP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3BF262EB" w14:textId="77777777" w:rsidR="00BB7F79" w:rsidRPr="00E704F7" w:rsidRDefault="00BB7F79" w:rsidP="005A5AC4">
            <w:pPr>
              <w:rPr>
                <w:rFonts w:ascii="Times New Roman" w:hAnsi="Times New Roman" w:cs="Times New Roman"/>
                <w:b w:val="0"/>
                <w:color w:val="92D050"/>
              </w:rPr>
            </w:pPr>
            <w:r w:rsidRPr="00E704F7">
              <w:rPr>
                <w:rFonts w:ascii="Times New Roman" w:hAnsi="Times New Roman" w:cs="Times New Roman"/>
                <w:color w:val="92D050"/>
              </w:rPr>
              <w:t>Ukupno 74 nastavnih dana u 1.polugodištu</w:t>
            </w:r>
          </w:p>
        </w:tc>
      </w:tr>
      <w:tr w:rsidR="00BB7F79" w:rsidRPr="00E704F7" w14:paraId="09CDB5F1"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10DEA3F1"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04.01.2021.</w:t>
            </w:r>
          </w:p>
          <w:p w14:paraId="18819E0F" w14:textId="77777777" w:rsidR="00BB7F79" w:rsidRPr="00E704F7" w:rsidRDefault="00BB7F79" w:rsidP="005A5AC4">
            <w:pP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3342E925"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Sjednice razrednih vijeća razredne nastave</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77982982"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 xml:space="preserve">Analiza odgojno obrazovne situacije </w:t>
            </w:r>
          </w:p>
        </w:tc>
      </w:tr>
      <w:tr w:rsidR="00BB7F79" w:rsidRPr="00E704F7" w14:paraId="6F7D0DAF"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66FF9D34"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04.01.2021.</w:t>
            </w:r>
          </w:p>
          <w:p w14:paraId="70EAACCA" w14:textId="77777777" w:rsidR="00BB7F79" w:rsidRPr="00E704F7" w:rsidRDefault="00BB7F79" w:rsidP="005A5AC4">
            <w:pP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7442CCA8"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Sjednice razrednih vijeća predmetne nastave</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43554C2A"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Analiza odgojno obrazovne situacije</w:t>
            </w:r>
          </w:p>
        </w:tc>
      </w:tr>
      <w:tr w:rsidR="00BB7F79" w:rsidRPr="00E704F7" w14:paraId="32EFDCE7"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5D4D5DDD"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24.12.2021. do 07.1.2022.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36C14E80"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Prvi dio zimskog odmora za učenike</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0B4A2B26" w14:textId="77777777" w:rsidR="00BB7F79" w:rsidRPr="00E704F7" w:rsidRDefault="00BB7F79" w:rsidP="005A5AC4">
            <w:pPr>
              <w:rPr>
                <w:rFonts w:ascii="Times New Roman" w:hAnsi="Times New Roman" w:cs="Times New Roman"/>
              </w:rPr>
            </w:pPr>
          </w:p>
        </w:tc>
      </w:tr>
      <w:tr w:rsidR="00BB7F79" w:rsidRPr="00E704F7" w14:paraId="6618324C"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4FDEB89D"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03.01.2022.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74B933E4"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Inventura</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1F8F0B4B" w14:textId="77777777" w:rsidR="00BB7F79" w:rsidRPr="00E704F7" w:rsidRDefault="00BB7F79" w:rsidP="005A5AC4">
            <w:pPr>
              <w:rPr>
                <w:rFonts w:ascii="Times New Roman" w:hAnsi="Times New Roman" w:cs="Times New Roman"/>
              </w:rPr>
            </w:pPr>
          </w:p>
        </w:tc>
      </w:tr>
      <w:tr w:rsidR="00BB7F79" w:rsidRPr="00E704F7" w14:paraId="0BBD1104"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560E189D"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05.01.2022.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6680D4C6"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Učiteljsko vijeće i priprema za rad za 2.polugodište</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27F68346"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Izvješće o radu u 1.polugodištu</w:t>
            </w:r>
          </w:p>
          <w:p w14:paraId="3FB082E1"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Siječanj i veljača u OŠ Žakanje</w:t>
            </w:r>
          </w:p>
          <w:p w14:paraId="3AC25536" w14:textId="77777777" w:rsidR="00BB7F79" w:rsidRPr="00E704F7" w:rsidRDefault="00BB7F79" w:rsidP="005A5AC4">
            <w:pPr>
              <w:rPr>
                <w:rFonts w:ascii="Times New Roman" w:hAnsi="Times New Roman" w:cs="Times New Roman"/>
                <w:b w:val="0"/>
              </w:rPr>
            </w:pPr>
          </w:p>
        </w:tc>
      </w:tr>
      <w:tr w:rsidR="00BB7F79" w:rsidRPr="00E704F7" w14:paraId="60DF77CE"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119756F6"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10.01.2022.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38DFFFFC"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Početak nastave u 2.polugodištu</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73593889" w14:textId="77777777" w:rsidR="00BB7F79" w:rsidRPr="00E704F7" w:rsidRDefault="00BB7F79" w:rsidP="005A5AC4">
            <w:pPr>
              <w:rPr>
                <w:rFonts w:ascii="Times New Roman" w:hAnsi="Times New Roman" w:cs="Times New Roman"/>
              </w:rPr>
            </w:pPr>
          </w:p>
        </w:tc>
      </w:tr>
      <w:tr w:rsidR="00BB7F79" w:rsidRPr="00E704F7" w14:paraId="48250234"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2FD0DA55"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14.2.2022.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4687FA07"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Valentinovo</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0A4B9AF5" w14:textId="77777777" w:rsidR="00BB7F79" w:rsidRPr="00E704F7" w:rsidRDefault="00BB7F79" w:rsidP="005A5AC4">
            <w:pPr>
              <w:rPr>
                <w:rFonts w:ascii="Times New Roman" w:hAnsi="Times New Roman" w:cs="Times New Roman"/>
              </w:rPr>
            </w:pPr>
          </w:p>
        </w:tc>
      </w:tr>
      <w:tr w:rsidR="00BB7F79" w:rsidRPr="00E704F7" w14:paraId="1172BD4D"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4C482BC0"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21.2. 2022.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491C7929"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Međunarodni dan materinjeg jezika</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16870501" w14:textId="77777777" w:rsidR="00BB7F79" w:rsidRPr="00E704F7" w:rsidRDefault="00BB7F79" w:rsidP="005A5AC4">
            <w:pPr>
              <w:rPr>
                <w:rFonts w:ascii="Times New Roman" w:hAnsi="Times New Roman" w:cs="Times New Roman"/>
              </w:rPr>
            </w:pPr>
          </w:p>
        </w:tc>
      </w:tr>
      <w:tr w:rsidR="00BB7F79" w:rsidRPr="00E704F7" w14:paraId="6BEF07DD"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25669611"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21.2.2022. do 25.2.2022.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31A02169"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Drugi dio zimskog odmora za učenike</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6D74FFE8" w14:textId="77777777" w:rsidR="00BB7F79" w:rsidRPr="00E704F7" w:rsidRDefault="00BB7F79" w:rsidP="005A5AC4">
            <w:pPr>
              <w:rPr>
                <w:rFonts w:ascii="Times New Roman" w:hAnsi="Times New Roman" w:cs="Times New Roman"/>
              </w:rPr>
            </w:pPr>
          </w:p>
        </w:tc>
      </w:tr>
      <w:tr w:rsidR="00BB7F79" w:rsidRPr="00E704F7" w14:paraId="47117D14"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2C57A4A8"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21.02.2022.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0B4717BB"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Učiteljsko vijeće</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23F10A76"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Natjecanja, ožujak i travanj u OŠ Žakanje</w:t>
            </w:r>
          </w:p>
        </w:tc>
      </w:tr>
      <w:tr w:rsidR="00BB7F79" w:rsidRPr="00E704F7" w14:paraId="7C127467"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43EE0646"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28.2.2022.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4F600F4B"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Dan borne protiv vršnjačkog nasilja</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2F5B453C"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b w:val="0"/>
              </w:rPr>
              <w:t xml:space="preserve">Obilježiti </w:t>
            </w:r>
          </w:p>
        </w:tc>
      </w:tr>
      <w:tr w:rsidR="00BB7F79" w:rsidRPr="00E704F7" w14:paraId="62C59A11"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161401EA"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Ožujak (21.3.)</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7D867BC3"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Dan darovitih</w:t>
            </w:r>
          </w:p>
          <w:p w14:paraId="27534397"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Svjetski dan osoba s Down sindromom</w:t>
            </w:r>
          </w:p>
          <w:p w14:paraId="204EB51E"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Svjetski dan šuma</w:t>
            </w:r>
          </w:p>
          <w:p w14:paraId="55D3191E"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Prvi dan proljeća</w:t>
            </w:r>
          </w:p>
          <w:p w14:paraId="546C447C"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Međunarodni dan protiv rasizma</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17D2AB06" w14:textId="77777777" w:rsidR="00BB7F79" w:rsidRPr="00E704F7" w:rsidRDefault="00BB7F79" w:rsidP="005A5AC4">
            <w:pPr>
              <w:rPr>
                <w:rFonts w:ascii="Times New Roman" w:hAnsi="Times New Roman" w:cs="Times New Roman"/>
                <w:b w:val="0"/>
                <w:i/>
              </w:rPr>
            </w:pPr>
            <w:r w:rsidRPr="00E704F7">
              <w:rPr>
                <w:rFonts w:ascii="Times New Roman" w:hAnsi="Times New Roman" w:cs="Times New Roman"/>
                <w:b w:val="0"/>
                <w:i/>
              </w:rPr>
              <w:t xml:space="preserve">Obilježiti </w:t>
            </w:r>
          </w:p>
        </w:tc>
      </w:tr>
      <w:tr w:rsidR="00BB7F79" w:rsidRPr="00E704F7" w14:paraId="47980E91"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3DA5ACE7" w14:textId="77777777" w:rsidR="00BB7F79" w:rsidRPr="00E704F7" w:rsidRDefault="00BB7F79" w:rsidP="005A5AC4">
            <w:pPr>
              <w:rPr>
                <w:rFonts w:ascii="Times New Roman" w:eastAsia="Times New Roman" w:hAnsi="Times New Roman" w:cs="Times New Roman"/>
                <w:b w:val="0"/>
                <w:sz w:val="24"/>
                <w:szCs w:val="24"/>
              </w:rPr>
            </w:pPr>
            <w:r w:rsidRPr="00E704F7">
              <w:rPr>
                <w:rFonts w:ascii="Times New Roman" w:hAnsi="Times New Roman" w:cs="Times New Roman"/>
              </w:rPr>
              <w:t>15.i 16.03.2022.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73CC17FA"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Sjednica razrednog vijeća</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05742981"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Analiza odgojno obrazovne situacije</w:t>
            </w:r>
          </w:p>
        </w:tc>
      </w:tr>
      <w:tr w:rsidR="00BB7F79" w:rsidRPr="00E704F7" w14:paraId="06B78922"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00E2C60C"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22.03.2022.</w:t>
            </w:r>
          </w:p>
          <w:p w14:paraId="37D862B3" w14:textId="77777777" w:rsidR="00BB7F79" w:rsidRPr="00E704F7" w:rsidRDefault="00BB7F79" w:rsidP="005A5AC4">
            <w:pP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tcPr>
          <w:p w14:paraId="32720618"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 xml:space="preserve">Svjetski dan voda </w:t>
            </w:r>
          </w:p>
          <w:p w14:paraId="46F37A0C" w14:textId="77777777" w:rsidR="00BB7F79" w:rsidRPr="00E704F7" w:rsidRDefault="00BB7F79" w:rsidP="005A5AC4">
            <w:pPr>
              <w:rPr>
                <w:rFonts w:ascii="Times New Roman" w:hAnsi="Times New Roman" w:cs="Times New Roman"/>
                <w:i/>
              </w:rPr>
            </w:pP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7A79AFBB"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Integrirani dan 20.3.</w:t>
            </w:r>
          </w:p>
          <w:p w14:paraId="7D9935CA"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color w:val="00B0F0"/>
              </w:rPr>
              <w:t>Terenska nastava -raz.nastava</w:t>
            </w:r>
          </w:p>
        </w:tc>
      </w:tr>
      <w:tr w:rsidR="00BB7F79" w:rsidRPr="00E704F7" w14:paraId="23731DB1"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4E6D4F46"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02.04.2020.</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426CE753"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Svjetski dan svjesti o autizmu</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21F2EB65"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Obilježiti</w:t>
            </w:r>
          </w:p>
        </w:tc>
      </w:tr>
      <w:tr w:rsidR="00BB7F79" w:rsidRPr="00E704F7" w14:paraId="64066BCA"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0E9D6124"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14.04. do 22.04.2022.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4F4D92E0"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Proljetni odmor za učenike</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39FE89B4"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Uskrsni blagdani</w:t>
            </w:r>
          </w:p>
        </w:tc>
      </w:tr>
      <w:tr w:rsidR="00BB7F79" w:rsidRPr="00E704F7" w14:paraId="1E8B5425"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08E8E470"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17.04.2022.</w:t>
            </w:r>
          </w:p>
          <w:p w14:paraId="2BE6830C"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18.04.2022.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205831DB"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Uskrs</w:t>
            </w:r>
          </w:p>
          <w:p w14:paraId="1D64B90A"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Uskrsni ponedjeljak</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6105978C"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 xml:space="preserve">Blagdan </w:t>
            </w:r>
          </w:p>
        </w:tc>
      </w:tr>
      <w:tr w:rsidR="00BB7F79" w:rsidRPr="00E704F7" w14:paraId="173D8C8F"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2B0A08DE"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lastRenderedPageBreak/>
              <w:t xml:space="preserve"> 22.04.2022.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103C3C54"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Dan planeta Zemlje</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5AC84966"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Integrirani tjedan 25.-29. 4  -eko aktivnosti, izvanučionička nastava, sadnja cvijeća, uređenje arboretuma</w:t>
            </w:r>
          </w:p>
        </w:tc>
      </w:tr>
      <w:tr w:rsidR="00BB7F79" w:rsidRPr="00E704F7" w14:paraId="638FBF90"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5E36FF06"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01.05.2022.</w:t>
            </w:r>
            <w:r w:rsidRPr="00E704F7">
              <w:rPr>
                <w:rFonts w:ascii="Times New Roman" w:hAnsi="Times New Roman" w:cs="Times New Roman"/>
                <w:b w:val="0"/>
              </w:rPr>
              <w:t>(nedjelja)</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4A943FAC"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Praznik rad</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049E76EF"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Međunarodni praznik rada</w:t>
            </w:r>
          </w:p>
        </w:tc>
      </w:tr>
      <w:tr w:rsidR="00BB7F79" w:rsidRPr="00E704F7" w14:paraId="44FB13D2"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132CDACB"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03.05.2022.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26FD7BA5"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Učiteljsko vijeće</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4AC43C5A"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Svibanj i lipanj u OŠ Žakanje</w:t>
            </w:r>
          </w:p>
        </w:tc>
      </w:tr>
      <w:tr w:rsidR="00BB7F79" w:rsidRPr="00E704F7" w14:paraId="0020BF97"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488430A9"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 xml:space="preserve">15.05.2022. </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tcPr>
          <w:p w14:paraId="3F88D91C"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Međunarodni dan obitelji</w:t>
            </w:r>
          </w:p>
          <w:p w14:paraId="19991D7E" w14:textId="77777777" w:rsidR="00BB7F79" w:rsidRPr="00E704F7" w:rsidRDefault="00BB7F79" w:rsidP="005A5AC4">
            <w:pPr>
              <w:rPr>
                <w:rFonts w:ascii="Times New Roman" w:hAnsi="Times New Roman" w:cs="Times New Roman"/>
                <w:i/>
              </w:rPr>
            </w:pP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3B0C4B17"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Tradicionalno obilježavanje Dana škole i Dana obitelji 28.5 ??</w:t>
            </w:r>
          </w:p>
        </w:tc>
      </w:tr>
      <w:tr w:rsidR="00BB7F79" w:rsidRPr="00E704F7" w14:paraId="75A8132A"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75C6574E"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30. 5. 2022.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23E67704"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Dan državnosti</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07E015CF" w14:textId="77777777" w:rsidR="00BB7F79" w:rsidRPr="00E704F7" w:rsidRDefault="00BB7F79" w:rsidP="005A5AC4">
            <w:pPr>
              <w:rPr>
                <w:rFonts w:ascii="Times New Roman" w:hAnsi="Times New Roman" w:cs="Times New Roman"/>
              </w:rPr>
            </w:pPr>
          </w:p>
        </w:tc>
      </w:tr>
      <w:tr w:rsidR="00BB7F79" w:rsidRPr="00E704F7" w14:paraId="5DD80988"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6D23EED3" w14:textId="77777777" w:rsidR="00BB7F79" w:rsidRPr="00E704F7" w:rsidRDefault="00BB7F79" w:rsidP="005A5AC4">
            <w:pPr>
              <w:rPr>
                <w:rFonts w:ascii="Times New Roman" w:hAnsi="Times New Roman" w:cs="Times New Roman"/>
                <w:b w:val="0"/>
                <w:color w:val="FF0000"/>
              </w:rPr>
            </w:pPr>
            <w:r w:rsidRPr="00E704F7">
              <w:rPr>
                <w:rFonts w:ascii="Times New Roman" w:hAnsi="Times New Roman" w:cs="Times New Roman"/>
                <w:color w:val="FF0000"/>
              </w:rPr>
              <w:t>Svibanj/lipanj</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7939FCF4" w14:textId="77777777" w:rsidR="00BB7F79" w:rsidRPr="00E704F7" w:rsidRDefault="00BB7F79" w:rsidP="005A5AC4">
            <w:pPr>
              <w:rPr>
                <w:rFonts w:ascii="Times New Roman" w:hAnsi="Times New Roman" w:cs="Times New Roman"/>
                <w:i/>
                <w:color w:val="FF0000"/>
              </w:rPr>
            </w:pPr>
            <w:r w:rsidRPr="00E704F7">
              <w:rPr>
                <w:rFonts w:ascii="Times New Roman" w:hAnsi="Times New Roman" w:cs="Times New Roman"/>
                <w:i/>
                <w:color w:val="FF0000"/>
              </w:rPr>
              <w:t>Terenska nastava</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3A2458A2" w14:textId="77777777" w:rsidR="00BB7F79" w:rsidRPr="00E704F7" w:rsidRDefault="00BB7F79" w:rsidP="005A5AC4">
            <w:pPr>
              <w:rPr>
                <w:rFonts w:ascii="Times New Roman" w:hAnsi="Times New Roman" w:cs="Times New Roman"/>
              </w:rPr>
            </w:pPr>
            <w:r w:rsidRPr="00E704F7">
              <w:rPr>
                <w:rFonts w:ascii="Times New Roman" w:hAnsi="Times New Roman" w:cs="Times New Roman"/>
              </w:rPr>
              <w:t>17.06- prijedlog</w:t>
            </w:r>
          </w:p>
        </w:tc>
      </w:tr>
      <w:tr w:rsidR="00BB7F79" w:rsidRPr="00E704F7" w14:paraId="6B4A7F57"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7DE0D36F"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21.06.2022.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3888618A"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 xml:space="preserve">Sportski dan </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643C1161"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Sportske aktivnosti-kurikulum razrade razrednici s prof.TZK</w:t>
            </w:r>
          </w:p>
        </w:tc>
      </w:tr>
      <w:tr w:rsidR="00BB7F79" w:rsidRPr="00E704F7" w14:paraId="386E4871"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1B950021" w14:textId="77777777" w:rsidR="00BB7F79" w:rsidRPr="00E704F7" w:rsidRDefault="00BB7F79" w:rsidP="005A5AC4">
            <w:pP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734C9314" w14:textId="77777777" w:rsidR="00BB7F79" w:rsidRPr="00E704F7" w:rsidRDefault="00BB7F79" w:rsidP="005A5AC4">
            <w:pPr>
              <w:rPr>
                <w:rFonts w:ascii="Times New Roman" w:hAnsi="Times New Roman" w:cs="Times New Roman"/>
                <w:i/>
                <w:color w:val="5B9BD5" w:themeColor="accent1"/>
              </w:rPr>
            </w:pPr>
            <w:r w:rsidRPr="00E704F7">
              <w:rPr>
                <w:rFonts w:ascii="Times New Roman" w:hAnsi="Times New Roman" w:cs="Times New Roman"/>
                <w:i/>
                <w:color w:val="5B9BD5" w:themeColor="accent1"/>
              </w:rPr>
              <w:t>Završetak nastavne godine</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374D66D0" w14:textId="77777777" w:rsidR="00BB7F79" w:rsidRPr="00E704F7" w:rsidRDefault="00BB7F79" w:rsidP="005A5AC4">
            <w:pPr>
              <w:rPr>
                <w:rFonts w:ascii="Times New Roman" w:hAnsi="Times New Roman" w:cs="Times New Roman"/>
                <w:b w:val="0"/>
                <w:color w:val="5B9BD5" w:themeColor="accent1"/>
              </w:rPr>
            </w:pPr>
            <w:r w:rsidRPr="00E704F7">
              <w:rPr>
                <w:rFonts w:ascii="Times New Roman" w:hAnsi="Times New Roman" w:cs="Times New Roman"/>
                <w:color w:val="5B9BD5" w:themeColor="accent1"/>
              </w:rPr>
              <w:t>Ukupno 103 nastavna dana u 2.polugodištu</w:t>
            </w:r>
          </w:p>
        </w:tc>
      </w:tr>
      <w:tr w:rsidR="00BB7F79" w:rsidRPr="00E704F7" w14:paraId="18794A6C"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tcPr>
          <w:p w14:paraId="19775E3E" w14:textId="77777777" w:rsidR="00BB7F79" w:rsidRPr="00E704F7" w:rsidRDefault="00BB7F79" w:rsidP="005A5AC4">
            <w:pP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tcPr>
          <w:p w14:paraId="1CED7396" w14:textId="77777777" w:rsidR="00BB7F79" w:rsidRPr="00E704F7" w:rsidRDefault="00BB7F79" w:rsidP="005A5AC4">
            <w:pPr>
              <w:rPr>
                <w:rFonts w:ascii="Times New Roman" w:hAnsi="Times New Roman" w:cs="Times New Roman"/>
                <w:i/>
              </w:rPr>
            </w:pP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5C1CD861"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color w:val="00B050"/>
              </w:rPr>
              <w:t>Sveukupno: 177 nastavnih dana</w:t>
            </w:r>
          </w:p>
        </w:tc>
      </w:tr>
      <w:tr w:rsidR="00BB7F79" w:rsidRPr="00E704F7" w14:paraId="6ACFE855"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35E92D4A"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21 i 23.06.2022.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27602961"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Sjednice razrednih vijeća predmetne nastave i razredne nastave</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17DD6D6C"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Analiza rada i uspjeha u 2. polugodištu</w:t>
            </w:r>
          </w:p>
          <w:p w14:paraId="78557938" w14:textId="77777777" w:rsidR="00BB7F79" w:rsidRPr="00E704F7" w:rsidRDefault="00BB7F79" w:rsidP="005A5AC4">
            <w:pPr>
              <w:rPr>
                <w:rFonts w:ascii="Times New Roman" w:hAnsi="Times New Roman" w:cs="Times New Roman"/>
                <w:b w:val="0"/>
              </w:rPr>
            </w:pPr>
          </w:p>
        </w:tc>
      </w:tr>
      <w:tr w:rsidR="00BB7F79" w:rsidRPr="00E704F7" w14:paraId="0CC235A7" w14:textId="77777777" w:rsidTr="5307661F">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58F24AC9"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23.06.2022.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0A2FA5D7"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Sjednica Učiteljskog vijeća</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61479C46" w14:textId="77777777" w:rsidR="00BB7F79" w:rsidRPr="00E704F7" w:rsidRDefault="00BB7F79" w:rsidP="005A5AC4">
            <w:pPr>
              <w:rPr>
                <w:rFonts w:ascii="Times New Roman" w:hAnsi="Times New Roman" w:cs="Times New Roman"/>
              </w:rPr>
            </w:pPr>
          </w:p>
        </w:tc>
      </w:tr>
      <w:tr w:rsidR="00BB7F79" w:rsidRPr="00E704F7" w14:paraId="6084607B"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3AEBF8CD"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21.06. -10.07.2022.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tcPr>
          <w:p w14:paraId="5E65C0C8"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Produžna nastava</w:t>
            </w:r>
          </w:p>
          <w:p w14:paraId="2B25DDD1" w14:textId="77777777" w:rsidR="00BB7F79" w:rsidRPr="00E704F7" w:rsidRDefault="00BB7F79" w:rsidP="005A5AC4">
            <w:pPr>
              <w:rPr>
                <w:rFonts w:ascii="Times New Roman" w:hAnsi="Times New Roman" w:cs="Times New Roman"/>
                <w:i/>
              </w:rPr>
            </w:pPr>
          </w:p>
          <w:p w14:paraId="1AF8F8EC" w14:textId="77777777" w:rsidR="00BB7F79" w:rsidRPr="00E704F7" w:rsidRDefault="00BB7F79" w:rsidP="005A5AC4">
            <w:pPr>
              <w:rPr>
                <w:rFonts w:ascii="Times New Roman" w:hAnsi="Times New Roman" w:cs="Times New Roman"/>
                <w:i/>
              </w:rPr>
            </w:pP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hideMark/>
          </w:tcPr>
          <w:p w14:paraId="36AB9AF0"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Uređenje kabineta, izrada izvješća o vannastavnim aktivnostima (dop, dod, ina), izrada prijedloga kurikuluma za sljedeću šk.god.</w:t>
            </w:r>
          </w:p>
        </w:tc>
      </w:tr>
      <w:tr w:rsidR="00BB7F79" w:rsidRPr="00E704F7" w14:paraId="521E24AF"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15F4D9C3"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05.07. 2022.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34134F09"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Podjela svjedodžbi učenicima osmih razreda</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1941C783" w14:textId="77777777" w:rsidR="00BB7F79" w:rsidRPr="00E704F7" w:rsidRDefault="00BB7F79" w:rsidP="005A5AC4">
            <w:pPr>
              <w:rPr>
                <w:rFonts w:ascii="Times New Roman" w:hAnsi="Times New Roman" w:cs="Times New Roman"/>
              </w:rPr>
            </w:pPr>
          </w:p>
        </w:tc>
      </w:tr>
      <w:tr w:rsidR="00BB7F79" w:rsidRPr="00E704F7" w14:paraId="18899BD5"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0A927509"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06.07.2022.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55632722"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Podjela svjedodžbi ostalim učenicima</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26032344" w14:textId="77777777" w:rsidR="00BB7F79" w:rsidRPr="00E704F7" w:rsidRDefault="00BB7F79" w:rsidP="005A5AC4">
            <w:pPr>
              <w:rPr>
                <w:rFonts w:ascii="Times New Roman" w:hAnsi="Times New Roman" w:cs="Times New Roman"/>
              </w:rPr>
            </w:pPr>
          </w:p>
        </w:tc>
      </w:tr>
      <w:tr w:rsidR="00BB7F79" w:rsidRPr="00E704F7" w14:paraId="6B818509" w14:textId="77777777" w:rsidTr="53076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67A6F3D3"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06.07.2022.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53CD40E8"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Sjednica Učiteljskog vijeća</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0B65BDA0" w14:textId="77777777" w:rsidR="00BB7F79" w:rsidRPr="00E704F7" w:rsidRDefault="00BB7F79" w:rsidP="005A5AC4">
            <w:pPr>
              <w:rPr>
                <w:rFonts w:ascii="Times New Roman" w:hAnsi="Times New Roman" w:cs="Times New Roman"/>
              </w:rPr>
            </w:pPr>
          </w:p>
        </w:tc>
      </w:tr>
      <w:tr w:rsidR="00BB7F79" w:rsidRPr="00E704F7" w14:paraId="1EAE3CE8" w14:textId="77777777" w:rsidTr="5307661F">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9CC2E5" w:themeColor="accent1" w:themeTint="99"/>
              <w:left w:val="single" w:sz="4" w:space="0" w:color="9CC2E5" w:themeColor="accent1" w:themeTint="99"/>
              <w:bottom w:val="single" w:sz="4" w:space="0" w:color="9CC2E5" w:themeColor="accent1" w:themeTint="99"/>
              <w:right w:val="nil"/>
            </w:tcBorders>
            <w:hideMark/>
          </w:tcPr>
          <w:p w14:paraId="27B5F6A8"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24.08.2022.</w:t>
            </w:r>
          </w:p>
        </w:tc>
        <w:tc>
          <w:tcPr>
            <w:cnfStyle w:val="000010000000" w:firstRow="0" w:lastRow="0" w:firstColumn="0" w:lastColumn="0" w:oddVBand="1" w:evenVBand="0" w:oddHBand="0" w:evenHBand="0" w:firstRowFirstColumn="0" w:firstRowLastColumn="0" w:lastRowFirstColumn="0" w:lastRowLastColumn="0"/>
            <w:tcW w:w="2480" w:type="dxa"/>
            <w:tcBorders>
              <w:top w:val="single" w:sz="4" w:space="0" w:color="9CC2E5" w:themeColor="accent1" w:themeTint="99"/>
              <w:left w:val="nil"/>
              <w:bottom w:val="single" w:sz="4" w:space="0" w:color="9CC2E5" w:themeColor="accent1" w:themeTint="99"/>
              <w:right w:val="nil"/>
            </w:tcBorders>
            <w:hideMark/>
          </w:tcPr>
          <w:p w14:paraId="14CCBD57"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Popravni ispiti, drugi rok</w:t>
            </w:r>
          </w:p>
        </w:tc>
        <w:tc>
          <w:tcPr>
            <w:cnfStyle w:val="000100000000" w:firstRow="0" w:lastRow="0" w:firstColumn="0" w:lastColumn="1" w:oddVBand="0" w:evenVBand="0" w:oddHBand="0" w:evenHBand="0" w:firstRowFirstColumn="0" w:firstRowLastColumn="0" w:lastRowFirstColumn="0" w:lastRowLastColumn="0"/>
            <w:tcW w:w="4944" w:type="dxa"/>
            <w:tcBorders>
              <w:top w:val="single" w:sz="4" w:space="0" w:color="9CC2E5" w:themeColor="accent1" w:themeTint="99"/>
              <w:left w:val="nil"/>
              <w:bottom w:val="single" w:sz="4" w:space="0" w:color="9CC2E5" w:themeColor="accent1" w:themeTint="99"/>
              <w:right w:val="single" w:sz="4" w:space="0" w:color="9CC2E5" w:themeColor="accent1" w:themeTint="99"/>
            </w:tcBorders>
          </w:tcPr>
          <w:p w14:paraId="657DD654" w14:textId="77777777" w:rsidR="00BB7F79" w:rsidRPr="00E704F7" w:rsidRDefault="00BB7F79" w:rsidP="005A5AC4">
            <w:pPr>
              <w:rPr>
                <w:rFonts w:ascii="Times New Roman" w:hAnsi="Times New Roman" w:cs="Times New Roman"/>
              </w:rPr>
            </w:pPr>
          </w:p>
        </w:tc>
      </w:tr>
      <w:tr w:rsidR="00BB7F79" w:rsidRPr="00E704F7" w14:paraId="4C7F68CA" w14:textId="77777777" w:rsidTr="5307661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left w:val="single" w:sz="4" w:space="0" w:color="9CC2E5" w:themeColor="accent1" w:themeTint="99"/>
              <w:bottom w:val="single" w:sz="4" w:space="0" w:color="9CC2E5" w:themeColor="accent1" w:themeTint="99"/>
              <w:right w:val="nil"/>
            </w:tcBorders>
            <w:hideMark/>
          </w:tcPr>
          <w:p w14:paraId="09227BA8" w14:textId="77777777" w:rsidR="00BB7F79" w:rsidRPr="00E704F7" w:rsidRDefault="00BB7F79" w:rsidP="005A5AC4">
            <w:pPr>
              <w:rPr>
                <w:rFonts w:ascii="Times New Roman" w:hAnsi="Times New Roman" w:cs="Times New Roman"/>
                <w:b w:val="0"/>
              </w:rPr>
            </w:pPr>
            <w:r w:rsidRPr="00E704F7">
              <w:rPr>
                <w:rFonts w:ascii="Times New Roman" w:hAnsi="Times New Roman" w:cs="Times New Roman"/>
              </w:rPr>
              <w:t>25.08.2022.</w:t>
            </w:r>
          </w:p>
        </w:tc>
        <w:tc>
          <w:tcPr>
            <w:cnfStyle w:val="000010000000" w:firstRow="0" w:lastRow="0" w:firstColumn="0" w:lastColumn="0" w:oddVBand="1" w:evenVBand="0" w:oddHBand="0" w:evenHBand="0" w:firstRowFirstColumn="0" w:firstRowLastColumn="0" w:lastRowFirstColumn="0" w:lastRowLastColumn="0"/>
            <w:tcW w:w="2480" w:type="dxa"/>
            <w:tcBorders>
              <w:left w:val="nil"/>
              <w:bottom w:val="single" w:sz="4" w:space="0" w:color="9CC2E5" w:themeColor="accent1" w:themeTint="99"/>
              <w:right w:val="nil"/>
            </w:tcBorders>
            <w:hideMark/>
          </w:tcPr>
          <w:p w14:paraId="1F10C5CF" w14:textId="77777777" w:rsidR="00BB7F79" w:rsidRPr="00E704F7" w:rsidRDefault="00BB7F79" w:rsidP="005A5AC4">
            <w:pPr>
              <w:rPr>
                <w:rFonts w:ascii="Times New Roman" w:hAnsi="Times New Roman" w:cs="Times New Roman"/>
                <w:i/>
              </w:rPr>
            </w:pPr>
            <w:r w:rsidRPr="00E704F7">
              <w:rPr>
                <w:rFonts w:ascii="Times New Roman" w:hAnsi="Times New Roman" w:cs="Times New Roman"/>
                <w:i/>
              </w:rPr>
              <w:t>Sjednica Učiteljskog vijeća</w:t>
            </w:r>
          </w:p>
        </w:tc>
        <w:tc>
          <w:tcPr>
            <w:cnfStyle w:val="000100000000" w:firstRow="0" w:lastRow="0" w:firstColumn="0" w:lastColumn="1" w:oddVBand="0" w:evenVBand="0" w:oddHBand="0" w:evenHBand="0" w:firstRowFirstColumn="0" w:firstRowLastColumn="0" w:lastRowFirstColumn="0" w:lastRowLastColumn="0"/>
            <w:tcW w:w="4944" w:type="dxa"/>
            <w:tcBorders>
              <w:left w:val="nil"/>
              <w:bottom w:val="single" w:sz="4" w:space="0" w:color="9CC2E5" w:themeColor="accent1" w:themeTint="99"/>
              <w:right w:val="single" w:sz="4" w:space="0" w:color="9CC2E5" w:themeColor="accent1" w:themeTint="99"/>
            </w:tcBorders>
          </w:tcPr>
          <w:p w14:paraId="4DC04347" w14:textId="77777777" w:rsidR="00BB7F79" w:rsidRPr="00E704F7" w:rsidRDefault="00BB7F79" w:rsidP="005A5AC4">
            <w:pPr>
              <w:rPr>
                <w:rFonts w:ascii="Times New Roman" w:hAnsi="Times New Roman" w:cs="Times New Roman"/>
              </w:rPr>
            </w:pPr>
          </w:p>
        </w:tc>
      </w:tr>
    </w:tbl>
    <w:p w14:paraId="4E219DCE" w14:textId="5B869CBD" w:rsidR="5307661F" w:rsidRPr="00E704F7" w:rsidRDefault="5307661F">
      <w:pPr>
        <w:rPr>
          <w:rFonts w:ascii="Times New Roman" w:hAnsi="Times New Roman" w:cs="Times New Roman"/>
        </w:rPr>
      </w:pPr>
    </w:p>
    <w:p w14:paraId="64C49343" w14:textId="77777777" w:rsidR="00BB7F79" w:rsidRPr="00E704F7" w:rsidRDefault="00BB7F79" w:rsidP="00BB7F79">
      <w:pPr>
        <w:rPr>
          <w:rFonts w:ascii="Times New Roman" w:hAnsi="Times New Roman" w:cs="Times New Roman"/>
        </w:rPr>
      </w:pPr>
    </w:p>
    <w:p w14:paraId="7A025BF3" w14:textId="77777777" w:rsidR="00BB7F79" w:rsidRPr="00E704F7" w:rsidRDefault="00BB7F79" w:rsidP="00D038BF">
      <w:pPr>
        <w:spacing w:after="0" w:line="240" w:lineRule="auto"/>
        <w:rPr>
          <w:rFonts w:ascii="Times New Roman" w:eastAsia="Times New Roman" w:hAnsi="Times New Roman" w:cs="Times New Roman"/>
          <w:sz w:val="24"/>
          <w:szCs w:val="24"/>
        </w:rPr>
      </w:pPr>
    </w:p>
    <w:p w14:paraId="36C4901A" w14:textId="77777777" w:rsidR="00D038BF" w:rsidRPr="00E704F7" w:rsidRDefault="00D038BF" w:rsidP="009515BB">
      <w:pPr>
        <w:spacing w:after="0" w:line="240" w:lineRule="auto"/>
        <w:jc w:val="both"/>
        <w:rPr>
          <w:rFonts w:ascii="Times New Roman" w:eastAsia="Times New Roman" w:hAnsi="Times New Roman" w:cs="Times New Roman"/>
          <w:b/>
          <w:sz w:val="28"/>
          <w:szCs w:val="28"/>
        </w:rPr>
      </w:pPr>
    </w:p>
    <w:p w14:paraId="5788F993" w14:textId="77777777" w:rsidR="00C416E1" w:rsidRDefault="00C416E1" w:rsidP="009515BB">
      <w:pPr>
        <w:spacing w:after="0" w:line="240" w:lineRule="auto"/>
        <w:jc w:val="both"/>
        <w:rPr>
          <w:rFonts w:ascii="Times New Roman" w:eastAsia="Times New Roman" w:hAnsi="Times New Roman" w:cs="Times New Roman"/>
          <w:b/>
          <w:sz w:val="28"/>
          <w:szCs w:val="28"/>
        </w:rPr>
      </w:pPr>
    </w:p>
    <w:p w14:paraId="66D0BF2C" w14:textId="77777777" w:rsidR="00C416E1" w:rsidRDefault="00C416E1" w:rsidP="009515BB">
      <w:pPr>
        <w:spacing w:after="0" w:line="240" w:lineRule="auto"/>
        <w:jc w:val="both"/>
        <w:rPr>
          <w:rFonts w:ascii="Times New Roman" w:eastAsia="Times New Roman" w:hAnsi="Times New Roman" w:cs="Times New Roman"/>
          <w:b/>
          <w:sz w:val="28"/>
          <w:szCs w:val="28"/>
        </w:rPr>
      </w:pPr>
    </w:p>
    <w:p w14:paraId="6AAEE565" w14:textId="77777777" w:rsidR="00C416E1" w:rsidRDefault="00C416E1" w:rsidP="009515BB">
      <w:pPr>
        <w:spacing w:after="0" w:line="240" w:lineRule="auto"/>
        <w:jc w:val="both"/>
        <w:rPr>
          <w:rFonts w:ascii="Times New Roman" w:eastAsia="Times New Roman" w:hAnsi="Times New Roman" w:cs="Times New Roman"/>
          <w:b/>
          <w:sz w:val="28"/>
          <w:szCs w:val="28"/>
        </w:rPr>
      </w:pPr>
    </w:p>
    <w:p w14:paraId="252F69CB" w14:textId="77777777" w:rsidR="00C416E1" w:rsidRDefault="00C416E1" w:rsidP="009515BB">
      <w:pPr>
        <w:spacing w:after="0" w:line="240" w:lineRule="auto"/>
        <w:jc w:val="both"/>
        <w:rPr>
          <w:rFonts w:ascii="Times New Roman" w:eastAsia="Times New Roman" w:hAnsi="Times New Roman" w:cs="Times New Roman"/>
          <w:b/>
          <w:sz w:val="28"/>
          <w:szCs w:val="28"/>
        </w:rPr>
      </w:pPr>
    </w:p>
    <w:p w14:paraId="76B29B4C" w14:textId="77777777" w:rsidR="00C416E1" w:rsidRDefault="00C416E1" w:rsidP="009515BB">
      <w:pPr>
        <w:spacing w:after="0" w:line="240" w:lineRule="auto"/>
        <w:jc w:val="both"/>
        <w:rPr>
          <w:rFonts w:ascii="Times New Roman" w:eastAsia="Times New Roman" w:hAnsi="Times New Roman" w:cs="Times New Roman"/>
          <w:b/>
          <w:sz w:val="28"/>
          <w:szCs w:val="28"/>
        </w:rPr>
      </w:pPr>
    </w:p>
    <w:p w14:paraId="2E11F6EC" w14:textId="77777777" w:rsidR="00C416E1" w:rsidRDefault="00C416E1" w:rsidP="009515BB">
      <w:pPr>
        <w:spacing w:after="0" w:line="240" w:lineRule="auto"/>
        <w:jc w:val="both"/>
        <w:rPr>
          <w:rFonts w:ascii="Times New Roman" w:eastAsia="Times New Roman" w:hAnsi="Times New Roman" w:cs="Times New Roman"/>
          <w:b/>
          <w:sz w:val="28"/>
          <w:szCs w:val="28"/>
        </w:rPr>
      </w:pPr>
    </w:p>
    <w:p w14:paraId="56E66AF1" w14:textId="77777777" w:rsidR="00C416E1" w:rsidRDefault="00C416E1" w:rsidP="009515BB">
      <w:pPr>
        <w:spacing w:after="0" w:line="240" w:lineRule="auto"/>
        <w:jc w:val="both"/>
        <w:rPr>
          <w:rFonts w:ascii="Times New Roman" w:eastAsia="Times New Roman" w:hAnsi="Times New Roman" w:cs="Times New Roman"/>
          <w:b/>
          <w:sz w:val="28"/>
          <w:szCs w:val="28"/>
        </w:rPr>
      </w:pPr>
    </w:p>
    <w:p w14:paraId="7782362C" w14:textId="77777777" w:rsidR="00C416E1" w:rsidRDefault="00C416E1" w:rsidP="009515BB">
      <w:pPr>
        <w:spacing w:after="0" w:line="240" w:lineRule="auto"/>
        <w:jc w:val="both"/>
        <w:rPr>
          <w:rFonts w:ascii="Times New Roman" w:eastAsia="Times New Roman" w:hAnsi="Times New Roman" w:cs="Times New Roman"/>
          <w:b/>
          <w:sz w:val="28"/>
          <w:szCs w:val="28"/>
        </w:rPr>
      </w:pPr>
    </w:p>
    <w:p w14:paraId="665A678B" w14:textId="7548EA7E" w:rsidR="00C416E1" w:rsidRDefault="00C416E1" w:rsidP="009515BB">
      <w:pPr>
        <w:spacing w:after="0" w:line="240" w:lineRule="auto"/>
        <w:jc w:val="both"/>
        <w:rPr>
          <w:rFonts w:ascii="Times New Roman" w:eastAsia="Times New Roman" w:hAnsi="Times New Roman" w:cs="Times New Roman"/>
          <w:b/>
          <w:sz w:val="28"/>
          <w:szCs w:val="28"/>
        </w:rPr>
      </w:pPr>
    </w:p>
    <w:p w14:paraId="0958C868" w14:textId="2E0CEF29" w:rsidR="00E704F7" w:rsidRDefault="00E704F7" w:rsidP="009515BB">
      <w:pPr>
        <w:spacing w:after="0" w:line="240" w:lineRule="auto"/>
        <w:jc w:val="both"/>
        <w:rPr>
          <w:rFonts w:ascii="Times New Roman" w:eastAsia="Times New Roman" w:hAnsi="Times New Roman" w:cs="Times New Roman"/>
          <w:b/>
          <w:sz w:val="28"/>
          <w:szCs w:val="28"/>
        </w:rPr>
      </w:pPr>
    </w:p>
    <w:p w14:paraId="413FC645" w14:textId="46A61EC1" w:rsidR="00E704F7" w:rsidRDefault="00E704F7" w:rsidP="009515BB">
      <w:pPr>
        <w:spacing w:after="0" w:line="240" w:lineRule="auto"/>
        <w:jc w:val="both"/>
        <w:rPr>
          <w:rFonts w:ascii="Times New Roman" w:eastAsia="Times New Roman" w:hAnsi="Times New Roman" w:cs="Times New Roman"/>
          <w:b/>
          <w:sz w:val="28"/>
          <w:szCs w:val="28"/>
        </w:rPr>
      </w:pPr>
    </w:p>
    <w:p w14:paraId="6DF6BC36" w14:textId="2D9F4540" w:rsidR="00E704F7" w:rsidRDefault="00E704F7" w:rsidP="009515BB">
      <w:pPr>
        <w:spacing w:after="0" w:line="240" w:lineRule="auto"/>
        <w:jc w:val="both"/>
        <w:rPr>
          <w:rFonts w:ascii="Times New Roman" w:eastAsia="Times New Roman" w:hAnsi="Times New Roman" w:cs="Times New Roman"/>
          <w:b/>
          <w:sz w:val="28"/>
          <w:szCs w:val="28"/>
        </w:rPr>
      </w:pPr>
    </w:p>
    <w:p w14:paraId="523075CD" w14:textId="2BB4D06C" w:rsidR="00E704F7" w:rsidRDefault="00E704F7" w:rsidP="009515BB">
      <w:pPr>
        <w:spacing w:after="0" w:line="240" w:lineRule="auto"/>
        <w:jc w:val="both"/>
        <w:rPr>
          <w:rFonts w:ascii="Times New Roman" w:eastAsia="Times New Roman" w:hAnsi="Times New Roman" w:cs="Times New Roman"/>
          <w:b/>
          <w:sz w:val="28"/>
          <w:szCs w:val="28"/>
        </w:rPr>
      </w:pPr>
    </w:p>
    <w:p w14:paraId="52AC8EE2" w14:textId="40F2512A" w:rsidR="00197CD1" w:rsidRDefault="00197CD1" w:rsidP="009515BB">
      <w:pPr>
        <w:spacing w:after="0" w:line="240" w:lineRule="auto"/>
        <w:jc w:val="both"/>
        <w:rPr>
          <w:rFonts w:ascii="Times New Roman" w:eastAsia="Times New Roman" w:hAnsi="Times New Roman" w:cs="Times New Roman"/>
          <w:b/>
          <w:sz w:val="28"/>
          <w:szCs w:val="28"/>
        </w:rPr>
      </w:pPr>
    </w:p>
    <w:p w14:paraId="2B2082AA" w14:textId="77777777" w:rsidR="00197CD1" w:rsidRDefault="00197CD1" w:rsidP="009515BB">
      <w:pPr>
        <w:spacing w:after="0" w:line="240" w:lineRule="auto"/>
        <w:jc w:val="both"/>
        <w:rPr>
          <w:rFonts w:ascii="Times New Roman" w:eastAsia="Times New Roman" w:hAnsi="Times New Roman" w:cs="Times New Roman"/>
          <w:b/>
          <w:sz w:val="28"/>
          <w:szCs w:val="28"/>
        </w:rPr>
      </w:pPr>
    </w:p>
    <w:p w14:paraId="430A24E9" w14:textId="77777777" w:rsidR="00C416E1" w:rsidRDefault="00C416E1" w:rsidP="009515BB">
      <w:pPr>
        <w:spacing w:after="0" w:line="240" w:lineRule="auto"/>
        <w:jc w:val="both"/>
        <w:rPr>
          <w:rFonts w:ascii="Times New Roman" w:eastAsia="Times New Roman" w:hAnsi="Times New Roman" w:cs="Times New Roman"/>
          <w:b/>
          <w:sz w:val="28"/>
          <w:szCs w:val="28"/>
        </w:rPr>
      </w:pPr>
    </w:p>
    <w:p w14:paraId="62CE04A6" w14:textId="77777777" w:rsidR="00C416E1" w:rsidRPr="009515BB" w:rsidRDefault="00C416E1" w:rsidP="009515BB">
      <w:pPr>
        <w:spacing w:after="0" w:line="240" w:lineRule="auto"/>
        <w:jc w:val="both"/>
        <w:rPr>
          <w:rFonts w:ascii="Times New Roman" w:eastAsia="Times New Roman" w:hAnsi="Times New Roman" w:cs="Times New Roman"/>
          <w:b/>
          <w:sz w:val="28"/>
          <w:szCs w:val="28"/>
        </w:rPr>
      </w:pPr>
    </w:p>
    <w:p w14:paraId="21A191BD" w14:textId="77777777" w:rsidR="009515BB" w:rsidRPr="009515BB" w:rsidRDefault="009515BB" w:rsidP="009515BB">
      <w:pPr>
        <w:spacing w:after="0" w:line="240" w:lineRule="auto"/>
        <w:jc w:val="both"/>
        <w:rPr>
          <w:rFonts w:ascii="Times New Roman" w:eastAsia="Times New Roman" w:hAnsi="Times New Roman" w:cs="Times New Roman"/>
          <w:b/>
          <w:bCs/>
        </w:rPr>
      </w:pPr>
    </w:p>
    <w:p w14:paraId="4C424E4C" w14:textId="77777777" w:rsidR="009515BB" w:rsidRPr="00C35EE2" w:rsidRDefault="009515BB" w:rsidP="00C44BFA">
      <w:pPr>
        <w:pStyle w:val="Odlomakpopisa"/>
        <w:numPr>
          <w:ilvl w:val="1"/>
          <w:numId w:val="3"/>
        </w:numPr>
        <w:spacing w:after="0" w:line="240" w:lineRule="auto"/>
        <w:jc w:val="both"/>
        <w:rPr>
          <w:rFonts w:ascii="Times New Roman" w:eastAsia="Times New Roman" w:hAnsi="Times New Roman"/>
          <w:b/>
          <w:bCs/>
          <w:sz w:val="24"/>
          <w:szCs w:val="24"/>
        </w:rPr>
      </w:pPr>
      <w:r w:rsidRPr="00C35EE2">
        <w:rPr>
          <w:rFonts w:ascii="Times New Roman" w:eastAsia="Times New Roman" w:hAnsi="Times New Roman"/>
          <w:b/>
          <w:bCs/>
          <w:sz w:val="24"/>
          <w:szCs w:val="24"/>
          <w:highlight w:val="lightGray"/>
        </w:rPr>
        <w:t>Podaci o broju učenika i razrednih odjela</w:t>
      </w:r>
    </w:p>
    <w:p w14:paraId="7CA517D0" w14:textId="77777777" w:rsidR="00C44BFA" w:rsidRDefault="00C44BFA" w:rsidP="00C44BFA">
      <w:pPr>
        <w:pStyle w:val="Odlomakpopisa"/>
        <w:spacing w:after="0" w:line="240" w:lineRule="auto"/>
        <w:ind w:left="480"/>
        <w:jc w:val="both"/>
        <w:rPr>
          <w:rFonts w:ascii="Times New Roman" w:eastAsia="Times New Roman" w:hAnsi="Times New Roman"/>
          <w:b/>
          <w:bCs/>
          <w:color w:val="FF0000"/>
          <w:sz w:val="24"/>
          <w:szCs w:val="24"/>
        </w:rPr>
      </w:pPr>
    </w:p>
    <w:tbl>
      <w:tblPr>
        <w:tblW w:w="9160" w:type="dxa"/>
        <w:tblLook w:val="04A0" w:firstRow="1" w:lastRow="0" w:firstColumn="1" w:lastColumn="0" w:noHBand="0" w:noVBand="1"/>
      </w:tblPr>
      <w:tblGrid>
        <w:gridCol w:w="1636"/>
        <w:gridCol w:w="883"/>
        <w:gridCol w:w="739"/>
        <w:gridCol w:w="816"/>
        <w:gridCol w:w="1100"/>
        <w:gridCol w:w="780"/>
        <w:gridCol w:w="892"/>
        <w:gridCol w:w="2372"/>
      </w:tblGrid>
      <w:tr w:rsidR="00656BAE" w:rsidRPr="00656BAE" w14:paraId="6991859B" w14:textId="77777777" w:rsidTr="5307661F">
        <w:trPr>
          <w:trHeight w:val="375"/>
        </w:trPr>
        <w:tc>
          <w:tcPr>
            <w:tcW w:w="1636" w:type="dxa"/>
            <w:tcBorders>
              <w:top w:val="single" w:sz="4" w:space="0" w:color="auto"/>
              <w:left w:val="single" w:sz="4" w:space="0" w:color="auto"/>
              <w:bottom w:val="single" w:sz="4" w:space="0" w:color="auto"/>
              <w:right w:val="single" w:sz="4" w:space="0" w:color="auto"/>
            </w:tcBorders>
            <w:shd w:val="clear" w:color="auto" w:fill="FCBCD7"/>
            <w:noWrap/>
            <w:vAlign w:val="center"/>
            <w:hideMark/>
          </w:tcPr>
          <w:p w14:paraId="5E722BA8"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razred</w:t>
            </w:r>
          </w:p>
        </w:tc>
        <w:tc>
          <w:tcPr>
            <w:tcW w:w="880" w:type="dxa"/>
            <w:tcBorders>
              <w:top w:val="single" w:sz="4" w:space="0" w:color="auto"/>
              <w:left w:val="nil"/>
              <w:bottom w:val="single" w:sz="4" w:space="0" w:color="auto"/>
              <w:right w:val="single" w:sz="4" w:space="0" w:color="auto"/>
            </w:tcBorders>
            <w:shd w:val="clear" w:color="auto" w:fill="FCBCD7"/>
            <w:noWrap/>
            <w:vAlign w:val="center"/>
            <w:hideMark/>
          </w:tcPr>
          <w:p w14:paraId="509A202B"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učenika</w:t>
            </w:r>
          </w:p>
        </w:tc>
        <w:tc>
          <w:tcPr>
            <w:tcW w:w="700" w:type="dxa"/>
            <w:tcBorders>
              <w:top w:val="single" w:sz="4" w:space="0" w:color="auto"/>
              <w:left w:val="nil"/>
              <w:bottom w:val="single" w:sz="4" w:space="0" w:color="auto"/>
              <w:right w:val="single" w:sz="4" w:space="0" w:color="auto"/>
            </w:tcBorders>
            <w:shd w:val="clear" w:color="auto" w:fill="FCBCD7"/>
            <w:noWrap/>
            <w:vAlign w:val="center"/>
            <w:hideMark/>
          </w:tcPr>
          <w:p w14:paraId="28C7A75F"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odjela</w:t>
            </w:r>
          </w:p>
        </w:tc>
        <w:tc>
          <w:tcPr>
            <w:tcW w:w="800" w:type="dxa"/>
            <w:tcBorders>
              <w:top w:val="single" w:sz="4" w:space="0" w:color="auto"/>
              <w:left w:val="nil"/>
              <w:bottom w:val="single" w:sz="4" w:space="0" w:color="auto"/>
              <w:right w:val="single" w:sz="4" w:space="0" w:color="auto"/>
            </w:tcBorders>
            <w:shd w:val="clear" w:color="auto" w:fill="FCBCD7"/>
            <w:noWrap/>
            <w:vAlign w:val="center"/>
            <w:hideMark/>
          </w:tcPr>
          <w:p w14:paraId="226D13DF"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dječaci</w:t>
            </w:r>
          </w:p>
        </w:tc>
        <w:tc>
          <w:tcPr>
            <w:tcW w:w="1100" w:type="dxa"/>
            <w:tcBorders>
              <w:top w:val="single" w:sz="4" w:space="0" w:color="auto"/>
              <w:left w:val="nil"/>
              <w:bottom w:val="single" w:sz="4" w:space="0" w:color="auto"/>
              <w:right w:val="single" w:sz="4" w:space="0" w:color="auto"/>
            </w:tcBorders>
            <w:shd w:val="clear" w:color="auto" w:fill="FCBCD7"/>
            <w:noWrap/>
            <w:vAlign w:val="center"/>
            <w:hideMark/>
          </w:tcPr>
          <w:p w14:paraId="0BDCFD91"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djevojčice</w:t>
            </w:r>
          </w:p>
        </w:tc>
        <w:tc>
          <w:tcPr>
            <w:tcW w:w="780" w:type="dxa"/>
            <w:tcBorders>
              <w:top w:val="single" w:sz="4" w:space="0" w:color="auto"/>
              <w:left w:val="nil"/>
              <w:bottom w:val="single" w:sz="4" w:space="0" w:color="auto"/>
              <w:right w:val="single" w:sz="4" w:space="0" w:color="auto"/>
            </w:tcBorders>
            <w:shd w:val="clear" w:color="auto" w:fill="FCBCD7"/>
            <w:noWrap/>
            <w:vAlign w:val="center"/>
            <w:hideMark/>
          </w:tcPr>
          <w:p w14:paraId="7D2725B2"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IP</w:t>
            </w:r>
          </w:p>
        </w:tc>
        <w:tc>
          <w:tcPr>
            <w:tcW w:w="892" w:type="dxa"/>
            <w:tcBorders>
              <w:top w:val="single" w:sz="4" w:space="0" w:color="auto"/>
              <w:left w:val="nil"/>
              <w:bottom w:val="single" w:sz="4" w:space="0" w:color="auto"/>
              <w:right w:val="single" w:sz="4" w:space="0" w:color="auto"/>
            </w:tcBorders>
            <w:shd w:val="clear" w:color="auto" w:fill="FCBCD7"/>
            <w:vAlign w:val="center"/>
            <w:hideMark/>
          </w:tcPr>
          <w:p w14:paraId="7DA055D7"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PP</w:t>
            </w:r>
          </w:p>
        </w:tc>
        <w:tc>
          <w:tcPr>
            <w:tcW w:w="2372" w:type="dxa"/>
            <w:tcBorders>
              <w:top w:val="single" w:sz="4" w:space="0" w:color="auto"/>
              <w:left w:val="nil"/>
              <w:bottom w:val="single" w:sz="4" w:space="0" w:color="auto"/>
              <w:right w:val="single" w:sz="4" w:space="0" w:color="auto"/>
            </w:tcBorders>
            <w:shd w:val="clear" w:color="auto" w:fill="FCBCD7"/>
            <w:vAlign w:val="center"/>
            <w:hideMark/>
          </w:tcPr>
          <w:p w14:paraId="5C12D111"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razrednici</w:t>
            </w:r>
          </w:p>
        </w:tc>
      </w:tr>
      <w:tr w:rsidR="00656BAE" w:rsidRPr="00656BAE" w14:paraId="462FEF00" w14:textId="77777777" w:rsidTr="5307661F">
        <w:trPr>
          <w:trHeight w:val="300"/>
        </w:trPr>
        <w:tc>
          <w:tcPr>
            <w:tcW w:w="1636" w:type="dxa"/>
            <w:tcBorders>
              <w:top w:val="nil"/>
              <w:left w:val="single" w:sz="4" w:space="0" w:color="auto"/>
              <w:bottom w:val="single" w:sz="4" w:space="0" w:color="auto"/>
              <w:right w:val="single" w:sz="4" w:space="0" w:color="auto"/>
            </w:tcBorders>
            <w:shd w:val="clear" w:color="auto" w:fill="FFFFCC"/>
            <w:noWrap/>
            <w:vAlign w:val="center"/>
            <w:hideMark/>
          </w:tcPr>
          <w:p w14:paraId="561190C6"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I. Ž</w:t>
            </w:r>
          </w:p>
        </w:tc>
        <w:tc>
          <w:tcPr>
            <w:tcW w:w="880" w:type="dxa"/>
            <w:tcBorders>
              <w:top w:val="nil"/>
              <w:left w:val="nil"/>
              <w:bottom w:val="single" w:sz="4" w:space="0" w:color="auto"/>
              <w:right w:val="single" w:sz="4" w:space="0" w:color="auto"/>
            </w:tcBorders>
            <w:shd w:val="clear" w:color="auto" w:fill="FFFFCC"/>
            <w:noWrap/>
            <w:vAlign w:val="center"/>
            <w:hideMark/>
          </w:tcPr>
          <w:p w14:paraId="33494A63"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r w:rsidR="00D970B4">
              <w:rPr>
                <w:rFonts w:ascii="Times New Roman" w:eastAsia="Times New Roman" w:hAnsi="Times New Roman" w:cs="Times New Roman"/>
                <w:color w:val="000000"/>
                <w:lang w:eastAsia="hr-HR"/>
              </w:rPr>
              <w:t>5</w:t>
            </w:r>
          </w:p>
        </w:tc>
        <w:tc>
          <w:tcPr>
            <w:tcW w:w="700" w:type="dxa"/>
            <w:tcBorders>
              <w:top w:val="nil"/>
              <w:left w:val="nil"/>
              <w:bottom w:val="single" w:sz="4" w:space="0" w:color="auto"/>
              <w:right w:val="single" w:sz="4" w:space="0" w:color="auto"/>
            </w:tcBorders>
            <w:shd w:val="clear" w:color="auto" w:fill="FFFFCC"/>
            <w:noWrap/>
            <w:vAlign w:val="center"/>
            <w:hideMark/>
          </w:tcPr>
          <w:p w14:paraId="4D0893E9"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p>
        </w:tc>
        <w:tc>
          <w:tcPr>
            <w:tcW w:w="800" w:type="dxa"/>
            <w:tcBorders>
              <w:top w:val="nil"/>
              <w:left w:val="nil"/>
              <w:bottom w:val="single" w:sz="4" w:space="0" w:color="auto"/>
              <w:right w:val="single" w:sz="4" w:space="0" w:color="auto"/>
            </w:tcBorders>
            <w:shd w:val="clear" w:color="auto" w:fill="FFFFCC"/>
            <w:vAlign w:val="center"/>
            <w:hideMark/>
          </w:tcPr>
          <w:p w14:paraId="34236440" w14:textId="77777777" w:rsidR="00656BAE" w:rsidRPr="00656BAE" w:rsidRDefault="00D970B4"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9</w:t>
            </w:r>
          </w:p>
        </w:tc>
        <w:tc>
          <w:tcPr>
            <w:tcW w:w="1100" w:type="dxa"/>
            <w:tcBorders>
              <w:top w:val="nil"/>
              <w:left w:val="nil"/>
              <w:bottom w:val="single" w:sz="4" w:space="0" w:color="auto"/>
              <w:right w:val="single" w:sz="4" w:space="0" w:color="auto"/>
            </w:tcBorders>
            <w:shd w:val="clear" w:color="auto" w:fill="FFFFCC"/>
            <w:noWrap/>
            <w:vAlign w:val="center"/>
            <w:hideMark/>
          </w:tcPr>
          <w:p w14:paraId="41F54F2E"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6</w:t>
            </w:r>
          </w:p>
        </w:tc>
        <w:tc>
          <w:tcPr>
            <w:tcW w:w="780" w:type="dxa"/>
            <w:tcBorders>
              <w:top w:val="nil"/>
              <w:left w:val="nil"/>
              <w:bottom w:val="single" w:sz="4" w:space="0" w:color="auto"/>
              <w:right w:val="single" w:sz="4" w:space="0" w:color="auto"/>
            </w:tcBorders>
            <w:shd w:val="clear" w:color="auto" w:fill="FFFFCC"/>
            <w:noWrap/>
            <w:vAlign w:val="center"/>
            <w:hideMark/>
          </w:tcPr>
          <w:p w14:paraId="2A826EBD"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 </w:t>
            </w:r>
          </w:p>
        </w:tc>
        <w:tc>
          <w:tcPr>
            <w:tcW w:w="892" w:type="dxa"/>
            <w:tcBorders>
              <w:top w:val="nil"/>
              <w:left w:val="nil"/>
              <w:bottom w:val="single" w:sz="4" w:space="0" w:color="auto"/>
              <w:right w:val="single" w:sz="4" w:space="0" w:color="auto"/>
            </w:tcBorders>
            <w:shd w:val="clear" w:color="auto" w:fill="FFFFCC"/>
            <w:vAlign w:val="center"/>
            <w:hideMark/>
          </w:tcPr>
          <w:p w14:paraId="438033C0"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 </w:t>
            </w:r>
          </w:p>
        </w:tc>
        <w:tc>
          <w:tcPr>
            <w:tcW w:w="2372" w:type="dxa"/>
            <w:tcBorders>
              <w:top w:val="nil"/>
              <w:left w:val="nil"/>
              <w:bottom w:val="single" w:sz="4" w:space="0" w:color="auto"/>
              <w:right w:val="single" w:sz="4" w:space="0" w:color="auto"/>
            </w:tcBorders>
            <w:shd w:val="clear" w:color="auto" w:fill="FFFFCC"/>
            <w:vAlign w:val="center"/>
            <w:hideMark/>
          </w:tcPr>
          <w:p w14:paraId="1B2316A4" w14:textId="19417566" w:rsidR="00656BAE" w:rsidRPr="00656BAE" w:rsidRDefault="00D970B4" w:rsidP="00197CD1">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Irena Predović Drakulić</w:t>
            </w:r>
          </w:p>
        </w:tc>
      </w:tr>
      <w:tr w:rsidR="00656BAE" w:rsidRPr="00656BAE" w14:paraId="313F5A00" w14:textId="77777777" w:rsidTr="5307661F">
        <w:trPr>
          <w:trHeight w:val="300"/>
        </w:trPr>
        <w:tc>
          <w:tcPr>
            <w:tcW w:w="1636" w:type="dxa"/>
            <w:tcBorders>
              <w:top w:val="nil"/>
              <w:left w:val="single" w:sz="4" w:space="0" w:color="auto"/>
              <w:bottom w:val="single" w:sz="4" w:space="0" w:color="auto"/>
              <w:right w:val="single" w:sz="4" w:space="0" w:color="auto"/>
            </w:tcBorders>
            <w:shd w:val="clear" w:color="auto" w:fill="FFFFCC"/>
            <w:noWrap/>
            <w:vAlign w:val="center"/>
            <w:hideMark/>
          </w:tcPr>
          <w:p w14:paraId="5F5FCB39"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II. Ž</w:t>
            </w:r>
          </w:p>
        </w:tc>
        <w:tc>
          <w:tcPr>
            <w:tcW w:w="880" w:type="dxa"/>
            <w:tcBorders>
              <w:top w:val="nil"/>
              <w:left w:val="nil"/>
              <w:bottom w:val="single" w:sz="4" w:space="0" w:color="auto"/>
              <w:right w:val="single" w:sz="4" w:space="0" w:color="auto"/>
            </w:tcBorders>
            <w:shd w:val="clear" w:color="auto" w:fill="FFFFCC"/>
            <w:noWrap/>
            <w:vAlign w:val="center"/>
            <w:hideMark/>
          </w:tcPr>
          <w:p w14:paraId="3158D335"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r w:rsidR="00D970B4">
              <w:rPr>
                <w:rFonts w:ascii="Times New Roman" w:eastAsia="Times New Roman" w:hAnsi="Times New Roman" w:cs="Times New Roman"/>
                <w:color w:val="000000"/>
                <w:lang w:eastAsia="hr-HR"/>
              </w:rPr>
              <w:t>8</w:t>
            </w:r>
          </w:p>
        </w:tc>
        <w:tc>
          <w:tcPr>
            <w:tcW w:w="700" w:type="dxa"/>
            <w:tcBorders>
              <w:top w:val="nil"/>
              <w:left w:val="nil"/>
              <w:bottom w:val="single" w:sz="4" w:space="0" w:color="auto"/>
              <w:right w:val="single" w:sz="4" w:space="0" w:color="auto"/>
            </w:tcBorders>
            <w:shd w:val="clear" w:color="auto" w:fill="FFFFCC"/>
            <w:noWrap/>
            <w:vAlign w:val="center"/>
            <w:hideMark/>
          </w:tcPr>
          <w:p w14:paraId="589D4F9C"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p>
        </w:tc>
        <w:tc>
          <w:tcPr>
            <w:tcW w:w="800" w:type="dxa"/>
            <w:tcBorders>
              <w:top w:val="nil"/>
              <w:left w:val="nil"/>
              <w:bottom w:val="single" w:sz="4" w:space="0" w:color="auto"/>
              <w:right w:val="single" w:sz="4" w:space="0" w:color="auto"/>
            </w:tcBorders>
            <w:shd w:val="clear" w:color="auto" w:fill="FFFFCC"/>
            <w:vAlign w:val="center"/>
            <w:hideMark/>
          </w:tcPr>
          <w:p w14:paraId="4FB2FB57" w14:textId="77777777" w:rsidR="00656BAE" w:rsidRPr="00656BAE" w:rsidRDefault="00D970B4"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12 </w:t>
            </w:r>
          </w:p>
        </w:tc>
        <w:tc>
          <w:tcPr>
            <w:tcW w:w="1100" w:type="dxa"/>
            <w:tcBorders>
              <w:top w:val="nil"/>
              <w:left w:val="nil"/>
              <w:bottom w:val="single" w:sz="4" w:space="0" w:color="auto"/>
              <w:right w:val="single" w:sz="4" w:space="0" w:color="auto"/>
            </w:tcBorders>
            <w:shd w:val="clear" w:color="auto" w:fill="FFFFCC"/>
            <w:noWrap/>
            <w:vAlign w:val="center"/>
            <w:hideMark/>
          </w:tcPr>
          <w:p w14:paraId="1388D881" w14:textId="77777777" w:rsidR="00656BAE" w:rsidRPr="00656BAE" w:rsidRDefault="00D970B4"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6 </w:t>
            </w:r>
          </w:p>
        </w:tc>
        <w:tc>
          <w:tcPr>
            <w:tcW w:w="780" w:type="dxa"/>
            <w:tcBorders>
              <w:top w:val="nil"/>
              <w:left w:val="nil"/>
              <w:bottom w:val="single" w:sz="4" w:space="0" w:color="auto"/>
              <w:right w:val="single" w:sz="4" w:space="0" w:color="auto"/>
            </w:tcBorders>
            <w:shd w:val="clear" w:color="auto" w:fill="FFFFCC"/>
            <w:noWrap/>
            <w:vAlign w:val="center"/>
            <w:hideMark/>
          </w:tcPr>
          <w:p w14:paraId="7786F049"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p>
        </w:tc>
        <w:tc>
          <w:tcPr>
            <w:tcW w:w="892" w:type="dxa"/>
            <w:tcBorders>
              <w:top w:val="nil"/>
              <w:left w:val="nil"/>
              <w:bottom w:val="single" w:sz="4" w:space="0" w:color="auto"/>
              <w:right w:val="single" w:sz="4" w:space="0" w:color="auto"/>
            </w:tcBorders>
            <w:shd w:val="clear" w:color="auto" w:fill="FFFFCC"/>
            <w:vAlign w:val="center"/>
            <w:hideMark/>
          </w:tcPr>
          <w:p w14:paraId="7049ADF4"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 </w:t>
            </w:r>
          </w:p>
        </w:tc>
        <w:tc>
          <w:tcPr>
            <w:tcW w:w="2372" w:type="dxa"/>
            <w:tcBorders>
              <w:top w:val="nil"/>
              <w:left w:val="nil"/>
              <w:bottom w:val="single" w:sz="4" w:space="0" w:color="auto"/>
              <w:right w:val="single" w:sz="4" w:space="0" w:color="auto"/>
            </w:tcBorders>
            <w:shd w:val="clear" w:color="auto" w:fill="FFFFCC"/>
            <w:vAlign w:val="center"/>
            <w:hideMark/>
          </w:tcPr>
          <w:p w14:paraId="4CE5CDB2" w14:textId="7F418206" w:rsidR="00656BAE" w:rsidRPr="00656BAE" w:rsidRDefault="00252039" w:rsidP="00197CD1">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Jasmina Jurinčić</w:t>
            </w:r>
          </w:p>
        </w:tc>
      </w:tr>
      <w:tr w:rsidR="00656BAE" w:rsidRPr="00656BAE" w14:paraId="1193ACF4" w14:textId="77777777" w:rsidTr="5307661F">
        <w:trPr>
          <w:trHeight w:val="300"/>
        </w:trPr>
        <w:tc>
          <w:tcPr>
            <w:tcW w:w="1636" w:type="dxa"/>
            <w:tcBorders>
              <w:top w:val="nil"/>
              <w:left w:val="single" w:sz="4" w:space="0" w:color="auto"/>
              <w:bottom w:val="single" w:sz="4" w:space="0" w:color="auto"/>
              <w:right w:val="single" w:sz="4" w:space="0" w:color="auto"/>
            </w:tcBorders>
            <w:shd w:val="clear" w:color="auto" w:fill="FFFFCC"/>
            <w:noWrap/>
            <w:vAlign w:val="center"/>
            <w:hideMark/>
          </w:tcPr>
          <w:p w14:paraId="2FD32F29"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III. a Ž</w:t>
            </w:r>
          </w:p>
        </w:tc>
        <w:tc>
          <w:tcPr>
            <w:tcW w:w="880" w:type="dxa"/>
            <w:tcBorders>
              <w:top w:val="nil"/>
              <w:left w:val="nil"/>
              <w:bottom w:val="single" w:sz="4" w:space="0" w:color="auto"/>
              <w:right w:val="single" w:sz="4" w:space="0" w:color="auto"/>
            </w:tcBorders>
            <w:shd w:val="clear" w:color="auto" w:fill="FFFFCC"/>
            <w:noWrap/>
            <w:vAlign w:val="center"/>
            <w:hideMark/>
          </w:tcPr>
          <w:p w14:paraId="01B1E120"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r w:rsidR="00252039">
              <w:rPr>
                <w:rFonts w:ascii="Times New Roman" w:eastAsia="Times New Roman" w:hAnsi="Times New Roman" w:cs="Times New Roman"/>
                <w:color w:val="000000"/>
                <w:lang w:eastAsia="hr-HR"/>
              </w:rPr>
              <w:t>9</w:t>
            </w:r>
          </w:p>
        </w:tc>
        <w:tc>
          <w:tcPr>
            <w:tcW w:w="700" w:type="dxa"/>
            <w:tcBorders>
              <w:top w:val="nil"/>
              <w:left w:val="nil"/>
              <w:bottom w:val="single" w:sz="4" w:space="0" w:color="auto"/>
              <w:right w:val="single" w:sz="4" w:space="0" w:color="auto"/>
            </w:tcBorders>
            <w:shd w:val="clear" w:color="auto" w:fill="FFFFCC"/>
            <w:noWrap/>
            <w:vAlign w:val="center"/>
            <w:hideMark/>
          </w:tcPr>
          <w:p w14:paraId="2C2434DB"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p>
        </w:tc>
        <w:tc>
          <w:tcPr>
            <w:tcW w:w="800" w:type="dxa"/>
            <w:tcBorders>
              <w:top w:val="nil"/>
              <w:left w:val="nil"/>
              <w:bottom w:val="single" w:sz="4" w:space="0" w:color="auto"/>
              <w:right w:val="single" w:sz="4" w:space="0" w:color="auto"/>
            </w:tcBorders>
            <w:shd w:val="clear" w:color="auto" w:fill="FFFFCC"/>
            <w:vAlign w:val="center"/>
            <w:hideMark/>
          </w:tcPr>
          <w:p w14:paraId="67E15237" w14:textId="77777777" w:rsidR="00656BAE" w:rsidRPr="00656BAE" w:rsidRDefault="00252039"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w:t>
            </w:r>
          </w:p>
        </w:tc>
        <w:tc>
          <w:tcPr>
            <w:tcW w:w="1100" w:type="dxa"/>
            <w:tcBorders>
              <w:top w:val="nil"/>
              <w:left w:val="nil"/>
              <w:bottom w:val="single" w:sz="4" w:space="0" w:color="auto"/>
              <w:right w:val="single" w:sz="4" w:space="0" w:color="auto"/>
            </w:tcBorders>
            <w:shd w:val="clear" w:color="auto" w:fill="FFFFCC"/>
            <w:noWrap/>
            <w:vAlign w:val="center"/>
            <w:hideMark/>
          </w:tcPr>
          <w:p w14:paraId="492621ED" w14:textId="77777777" w:rsidR="00656BAE" w:rsidRPr="00656BAE" w:rsidRDefault="00252039"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13 </w:t>
            </w:r>
          </w:p>
        </w:tc>
        <w:tc>
          <w:tcPr>
            <w:tcW w:w="780" w:type="dxa"/>
            <w:tcBorders>
              <w:top w:val="nil"/>
              <w:left w:val="nil"/>
              <w:bottom w:val="single" w:sz="4" w:space="0" w:color="auto"/>
              <w:right w:val="single" w:sz="4" w:space="0" w:color="auto"/>
            </w:tcBorders>
            <w:shd w:val="clear" w:color="auto" w:fill="FFFFCC"/>
            <w:noWrap/>
            <w:vAlign w:val="center"/>
            <w:hideMark/>
          </w:tcPr>
          <w:p w14:paraId="7EF6C42E"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 </w:t>
            </w:r>
          </w:p>
        </w:tc>
        <w:tc>
          <w:tcPr>
            <w:tcW w:w="892" w:type="dxa"/>
            <w:tcBorders>
              <w:top w:val="nil"/>
              <w:left w:val="nil"/>
              <w:bottom w:val="single" w:sz="4" w:space="0" w:color="auto"/>
              <w:right w:val="single" w:sz="4" w:space="0" w:color="auto"/>
            </w:tcBorders>
            <w:shd w:val="clear" w:color="auto" w:fill="FFFFCC"/>
            <w:vAlign w:val="center"/>
            <w:hideMark/>
          </w:tcPr>
          <w:p w14:paraId="5074C2B1"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32356D">
              <w:rPr>
                <w:rFonts w:ascii="Times New Roman" w:eastAsia="Times New Roman" w:hAnsi="Times New Roman" w:cs="Times New Roman"/>
                <w:lang w:eastAsia="hr-HR"/>
              </w:rPr>
              <w:t>1</w:t>
            </w:r>
          </w:p>
        </w:tc>
        <w:tc>
          <w:tcPr>
            <w:tcW w:w="2372" w:type="dxa"/>
            <w:tcBorders>
              <w:top w:val="nil"/>
              <w:left w:val="nil"/>
              <w:bottom w:val="single" w:sz="4" w:space="0" w:color="auto"/>
              <w:right w:val="single" w:sz="4" w:space="0" w:color="auto"/>
            </w:tcBorders>
            <w:shd w:val="clear" w:color="auto" w:fill="FFFFCC"/>
            <w:vAlign w:val="center"/>
            <w:hideMark/>
          </w:tcPr>
          <w:p w14:paraId="2B2DF119" w14:textId="0F261452" w:rsidR="00656BAE" w:rsidRPr="00656BAE" w:rsidRDefault="00252039" w:rsidP="00197CD1">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Željka Vukčević</w:t>
            </w:r>
          </w:p>
        </w:tc>
      </w:tr>
      <w:tr w:rsidR="00656BAE" w:rsidRPr="00656BAE" w14:paraId="66270946" w14:textId="77777777" w:rsidTr="5307661F">
        <w:trPr>
          <w:trHeight w:val="300"/>
        </w:trPr>
        <w:tc>
          <w:tcPr>
            <w:tcW w:w="1636" w:type="dxa"/>
            <w:tcBorders>
              <w:top w:val="nil"/>
              <w:left w:val="single" w:sz="4" w:space="0" w:color="auto"/>
              <w:bottom w:val="single" w:sz="4" w:space="0" w:color="auto"/>
              <w:right w:val="single" w:sz="4" w:space="0" w:color="auto"/>
            </w:tcBorders>
            <w:shd w:val="clear" w:color="auto" w:fill="FFFFCC"/>
            <w:noWrap/>
            <w:vAlign w:val="center"/>
            <w:hideMark/>
          </w:tcPr>
          <w:p w14:paraId="52412766"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I</w:t>
            </w:r>
            <w:r w:rsidR="00252039">
              <w:rPr>
                <w:rFonts w:ascii="Times New Roman" w:eastAsia="Times New Roman" w:hAnsi="Times New Roman" w:cs="Times New Roman"/>
                <w:color w:val="000000"/>
                <w:sz w:val="20"/>
                <w:szCs w:val="20"/>
                <w:lang w:eastAsia="hr-HR"/>
              </w:rPr>
              <w:t>V</w:t>
            </w:r>
            <w:r w:rsidRPr="00656BAE">
              <w:rPr>
                <w:rFonts w:ascii="Times New Roman" w:eastAsia="Times New Roman" w:hAnsi="Times New Roman" w:cs="Times New Roman"/>
                <w:color w:val="000000"/>
                <w:sz w:val="20"/>
                <w:szCs w:val="20"/>
                <w:lang w:eastAsia="hr-HR"/>
              </w:rPr>
              <w:t xml:space="preserve">. </w:t>
            </w:r>
            <w:r w:rsidR="00632863">
              <w:rPr>
                <w:rFonts w:ascii="Times New Roman" w:eastAsia="Times New Roman" w:hAnsi="Times New Roman" w:cs="Times New Roman"/>
                <w:color w:val="000000"/>
                <w:sz w:val="20"/>
                <w:szCs w:val="20"/>
                <w:lang w:eastAsia="hr-HR"/>
              </w:rPr>
              <w:t>a</w:t>
            </w:r>
            <w:r w:rsidRPr="00656BAE">
              <w:rPr>
                <w:rFonts w:ascii="Times New Roman" w:eastAsia="Times New Roman" w:hAnsi="Times New Roman" w:cs="Times New Roman"/>
                <w:color w:val="000000"/>
                <w:sz w:val="20"/>
                <w:szCs w:val="20"/>
                <w:lang w:eastAsia="hr-HR"/>
              </w:rPr>
              <w:t xml:space="preserve"> Ž</w:t>
            </w:r>
          </w:p>
        </w:tc>
        <w:tc>
          <w:tcPr>
            <w:tcW w:w="880" w:type="dxa"/>
            <w:tcBorders>
              <w:top w:val="nil"/>
              <w:left w:val="nil"/>
              <w:bottom w:val="single" w:sz="4" w:space="0" w:color="auto"/>
              <w:right w:val="single" w:sz="4" w:space="0" w:color="auto"/>
            </w:tcBorders>
            <w:shd w:val="clear" w:color="auto" w:fill="FFFFCC"/>
            <w:noWrap/>
            <w:vAlign w:val="center"/>
            <w:hideMark/>
          </w:tcPr>
          <w:p w14:paraId="2A3FBEAD"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r w:rsidR="00252039">
              <w:rPr>
                <w:rFonts w:ascii="Times New Roman" w:eastAsia="Times New Roman" w:hAnsi="Times New Roman" w:cs="Times New Roman"/>
                <w:color w:val="000000"/>
                <w:lang w:eastAsia="hr-HR"/>
              </w:rPr>
              <w:t>4</w:t>
            </w:r>
          </w:p>
        </w:tc>
        <w:tc>
          <w:tcPr>
            <w:tcW w:w="700" w:type="dxa"/>
            <w:tcBorders>
              <w:top w:val="nil"/>
              <w:left w:val="nil"/>
              <w:bottom w:val="single" w:sz="4" w:space="0" w:color="auto"/>
              <w:right w:val="single" w:sz="4" w:space="0" w:color="auto"/>
            </w:tcBorders>
            <w:shd w:val="clear" w:color="auto" w:fill="FFFFCC"/>
            <w:noWrap/>
            <w:vAlign w:val="center"/>
            <w:hideMark/>
          </w:tcPr>
          <w:p w14:paraId="13D7733D"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p>
        </w:tc>
        <w:tc>
          <w:tcPr>
            <w:tcW w:w="800" w:type="dxa"/>
            <w:tcBorders>
              <w:top w:val="nil"/>
              <w:left w:val="nil"/>
              <w:bottom w:val="single" w:sz="4" w:space="0" w:color="auto"/>
              <w:right w:val="single" w:sz="4" w:space="0" w:color="auto"/>
            </w:tcBorders>
            <w:shd w:val="clear" w:color="auto" w:fill="FFFFCC"/>
            <w:vAlign w:val="center"/>
            <w:hideMark/>
          </w:tcPr>
          <w:p w14:paraId="1AB71995" w14:textId="77777777" w:rsidR="00656BAE" w:rsidRPr="00656BAE" w:rsidRDefault="00252039"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w:t>
            </w:r>
          </w:p>
        </w:tc>
        <w:tc>
          <w:tcPr>
            <w:tcW w:w="1100" w:type="dxa"/>
            <w:tcBorders>
              <w:top w:val="nil"/>
              <w:left w:val="nil"/>
              <w:bottom w:val="single" w:sz="4" w:space="0" w:color="auto"/>
              <w:right w:val="single" w:sz="4" w:space="0" w:color="auto"/>
            </w:tcBorders>
            <w:shd w:val="clear" w:color="auto" w:fill="FFFFCC"/>
            <w:noWrap/>
            <w:vAlign w:val="center"/>
            <w:hideMark/>
          </w:tcPr>
          <w:p w14:paraId="74401F6D" w14:textId="77777777" w:rsidR="00656BAE" w:rsidRPr="00656BAE" w:rsidRDefault="00252039"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8 </w:t>
            </w:r>
          </w:p>
        </w:tc>
        <w:tc>
          <w:tcPr>
            <w:tcW w:w="780" w:type="dxa"/>
            <w:tcBorders>
              <w:top w:val="nil"/>
              <w:left w:val="nil"/>
              <w:bottom w:val="single" w:sz="4" w:space="0" w:color="auto"/>
              <w:right w:val="single" w:sz="4" w:space="0" w:color="auto"/>
            </w:tcBorders>
            <w:shd w:val="clear" w:color="auto" w:fill="FFFFCC"/>
            <w:noWrap/>
            <w:vAlign w:val="center"/>
            <w:hideMark/>
          </w:tcPr>
          <w:p w14:paraId="2C718034"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 </w:t>
            </w:r>
          </w:p>
        </w:tc>
        <w:tc>
          <w:tcPr>
            <w:tcW w:w="892" w:type="dxa"/>
            <w:tcBorders>
              <w:top w:val="nil"/>
              <w:left w:val="nil"/>
              <w:bottom w:val="single" w:sz="4" w:space="0" w:color="auto"/>
              <w:right w:val="single" w:sz="4" w:space="0" w:color="auto"/>
            </w:tcBorders>
            <w:shd w:val="clear" w:color="auto" w:fill="FFFFCC"/>
            <w:vAlign w:val="center"/>
            <w:hideMark/>
          </w:tcPr>
          <w:p w14:paraId="6DC6670E"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 </w:t>
            </w:r>
          </w:p>
        </w:tc>
        <w:tc>
          <w:tcPr>
            <w:tcW w:w="2372" w:type="dxa"/>
            <w:tcBorders>
              <w:top w:val="nil"/>
              <w:left w:val="nil"/>
              <w:bottom w:val="single" w:sz="4" w:space="0" w:color="auto"/>
              <w:right w:val="single" w:sz="4" w:space="0" w:color="auto"/>
            </w:tcBorders>
            <w:shd w:val="clear" w:color="auto" w:fill="FFFFCC"/>
            <w:vAlign w:val="center"/>
            <w:hideMark/>
          </w:tcPr>
          <w:p w14:paraId="4ADA840A" w14:textId="42E6563F" w:rsidR="00656BAE" w:rsidRPr="00656BAE" w:rsidRDefault="00252039" w:rsidP="00197CD1">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Snježana Mus</w:t>
            </w:r>
          </w:p>
        </w:tc>
      </w:tr>
      <w:tr w:rsidR="00656BAE" w:rsidRPr="00656BAE" w14:paraId="54A1E052" w14:textId="77777777" w:rsidTr="5307661F">
        <w:trPr>
          <w:trHeight w:val="390"/>
        </w:trPr>
        <w:tc>
          <w:tcPr>
            <w:tcW w:w="1636" w:type="dxa"/>
            <w:tcBorders>
              <w:top w:val="nil"/>
              <w:left w:val="single" w:sz="4" w:space="0" w:color="auto"/>
              <w:bottom w:val="single" w:sz="4" w:space="0" w:color="auto"/>
              <w:right w:val="single" w:sz="4" w:space="0" w:color="auto"/>
            </w:tcBorders>
            <w:shd w:val="clear" w:color="auto" w:fill="auto"/>
            <w:noWrap/>
            <w:vAlign w:val="center"/>
          </w:tcPr>
          <w:p w14:paraId="49798492" w14:textId="77777777" w:rsidR="00656BAE" w:rsidRPr="00656BAE" w:rsidRDefault="00252039" w:rsidP="00656BAE">
            <w:pPr>
              <w:spacing w:after="0" w:line="240" w:lineRule="auto"/>
              <w:jc w:val="center"/>
              <w:rPr>
                <w:rFonts w:ascii="Times New Roman" w:eastAsia="Times New Roman" w:hAnsi="Times New Roman" w:cs="Times New Roman"/>
                <w:b/>
                <w:bCs/>
                <w:color w:val="BF9000"/>
                <w:sz w:val="20"/>
                <w:szCs w:val="20"/>
                <w:lang w:eastAsia="hr-HR"/>
              </w:rPr>
            </w:pPr>
            <w:r>
              <w:rPr>
                <w:rFonts w:ascii="Times New Roman" w:eastAsia="Times New Roman" w:hAnsi="Times New Roman" w:cs="Times New Roman"/>
                <w:b/>
                <w:bCs/>
                <w:color w:val="BF9000"/>
                <w:sz w:val="20"/>
                <w:szCs w:val="20"/>
                <w:lang w:eastAsia="hr-HR"/>
              </w:rPr>
              <w:t xml:space="preserve">IV. b </w:t>
            </w:r>
          </w:p>
        </w:tc>
        <w:tc>
          <w:tcPr>
            <w:tcW w:w="880" w:type="dxa"/>
            <w:tcBorders>
              <w:top w:val="nil"/>
              <w:left w:val="nil"/>
              <w:bottom w:val="single" w:sz="4" w:space="0" w:color="auto"/>
              <w:right w:val="single" w:sz="4" w:space="0" w:color="auto"/>
            </w:tcBorders>
            <w:shd w:val="clear" w:color="auto" w:fill="auto"/>
            <w:noWrap/>
            <w:vAlign w:val="center"/>
          </w:tcPr>
          <w:p w14:paraId="616B3502" w14:textId="1211E9B9" w:rsidR="00656BAE" w:rsidRPr="00656BAE" w:rsidRDefault="73C4B20B" w:rsidP="00656BAE">
            <w:pPr>
              <w:spacing w:after="0" w:line="240" w:lineRule="auto"/>
              <w:jc w:val="center"/>
              <w:rPr>
                <w:rFonts w:ascii="Times New Roman" w:eastAsia="Times New Roman" w:hAnsi="Times New Roman" w:cs="Times New Roman"/>
                <w:b/>
                <w:bCs/>
                <w:color w:val="BF9000"/>
                <w:lang w:eastAsia="hr-HR"/>
              </w:rPr>
            </w:pPr>
            <w:r w:rsidRPr="5307661F">
              <w:rPr>
                <w:rFonts w:ascii="Times New Roman" w:eastAsia="Times New Roman" w:hAnsi="Times New Roman" w:cs="Times New Roman"/>
                <w:b/>
                <w:bCs/>
                <w:color w:val="BF9000"/>
                <w:lang w:eastAsia="hr-HR"/>
              </w:rPr>
              <w:t>15</w:t>
            </w:r>
          </w:p>
        </w:tc>
        <w:tc>
          <w:tcPr>
            <w:tcW w:w="700" w:type="dxa"/>
            <w:tcBorders>
              <w:top w:val="nil"/>
              <w:left w:val="nil"/>
              <w:bottom w:val="single" w:sz="4" w:space="0" w:color="auto"/>
              <w:right w:val="single" w:sz="4" w:space="0" w:color="auto"/>
            </w:tcBorders>
            <w:shd w:val="clear" w:color="auto" w:fill="auto"/>
            <w:noWrap/>
            <w:vAlign w:val="center"/>
          </w:tcPr>
          <w:p w14:paraId="3381BC4F" w14:textId="2588156C" w:rsidR="00656BAE" w:rsidRPr="00656BAE" w:rsidRDefault="73C4B20B" w:rsidP="00656BAE">
            <w:pPr>
              <w:spacing w:after="0" w:line="240" w:lineRule="auto"/>
              <w:jc w:val="center"/>
              <w:rPr>
                <w:rFonts w:ascii="Times New Roman" w:eastAsia="Times New Roman" w:hAnsi="Times New Roman" w:cs="Times New Roman"/>
                <w:b/>
                <w:bCs/>
                <w:color w:val="BF9000"/>
                <w:lang w:eastAsia="hr-HR"/>
              </w:rPr>
            </w:pPr>
            <w:r w:rsidRPr="5307661F">
              <w:rPr>
                <w:rFonts w:ascii="Times New Roman" w:eastAsia="Times New Roman" w:hAnsi="Times New Roman" w:cs="Times New Roman"/>
                <w:b/>
                <w:bCs/>
                <w:color w:val="BF9000"/>
                <w:lang w:eastAsia="hr-HR"/>
              </w:rPr>
              <w:t>1</w:t>
            </w:r>
          </w:p>
        </w:tc>
        <w:tc>
          <w:tcPr>
            <w:tcW w:w="800" w:type="dxa"/>
            <w:tcBorders>
              <w:top w:val="nil"/>
              <w:left w:val="nil"/>
              <w:bottom w:val="single" w:sz="4" w:space="0" w:color="auto"/>
              <w:right w:val="single" w:sz="4" w:space="0" w:color="auto"/>
            </w:tcBorders>
            <w:shd w:val="clear" w:color="auto" w:fill="auto"/>
            <w:noWrap/>
            <w:vAlign w:val="center"/>
          </w:tcPr>
          <w:p w14:paraId="5F0173EA" w14:textId="6BD6085B" w:rsidR="00656BAE" w:rsidRPr="00656BAE" w:rsidRDefault="73C4B20B" w:rsidP="00656BAE">
            <w:pPr>
              <w:spacing w:after="0" w:line="240" w:lineRule="auto"/>
              <w:jc w:val="center"/>
              <w:rPr>
                <w:rFonts w:ascii="Times New Roman" w:eastAsia="Times New Roman" w:hAnsi="Times New Roman" w:cs="Times New Roman"/>
                <w:b/>
                <w:bCs/>
                <w:color w:val="BF9000"/>
                <w:lang w:eastAsia="hr-HR"/>
              </w:rPr>
            </w:pPr>
            <w:r w:rsidRPr="5307661F">
              <w:rPr>
                <w:rFonts w:ascii="Times New Roman" w:eastAsia="Times New Roman" w:hAnsi="Times New Roman" w:cs="Times New Roman"/>
                <w:b/>
                <w:bCs/>
                <w:color w:val="BF9000"/>
                <w:lang w:eastAsia="hr-HR"/>
              </w:rPr>
              <w:t>8</w:t>
            </w:r>
          </w:p>
        </w:tc>
        <w:tc>
          <w:tcPr>
            <w:tcW w:w="1100" w:type="dxa"/>
            <w:tcBorders>
              <w:top w:val="nil"/>
              <w:left w:val="nil"/>
              <w:bottom w:val="single" w:sz="4" w:space="0" w:color="auto"/>
              <w:right w:val="single" w:sz="4" w:space="0" w:color="auto"/>
            </w:tcBorders>
            <w:shd w:val="clear" w:color="auto" w:fill="auto"/>
            <w:noWrap/>
            <w:vAlign w:val="center"/>
          </w:tcPr>
          <w:p w14:paraId="1F524515" w14:textId="6590EC64" w:rsidR="00656BAE" w:rsidRPr="00656BAE" w:rsidRDefault="73C4B20B" w:rsidP="00656BAE">
            <w:pPr>
              <w:spacing w:after="0" w:line="240" w:lineRule="auto"/>
              <w:jc w:val="center"/>
              <w:rPr>
                <w:rFonts w:ascii="Times New Roman" w:eastAsia="Times New Roman" w:hAnsi="Times New Roman" w:cs="Times New Roman"/>
                <w:b/>
                <w:bCs/>
                <w:color w:val="BF9000"/>
                <w:lang w:eastAsia="hr-HR"/>
              </w:rPr>
            </w:pPr>
            <w:r w:rsidRPr="5307661F">
              <w:rPr>
                <w:rFonts w:ascii="Times New Roman" w:eastAsia="Times New Roman" w:hAnsi="Times New Roman" w:cs="Times New Roman"/>
                <w:b/>
                <w:bCs/>
                <w:color w:val="BF9000"/>
                <w:lang w:eastAsia="hr-HR"/>
              </w:rPr>
              <w:t>7</w:t>
            </w:r>
          </w:p>
        </w:tc>
        <w:tc>
          <w:tcPr>
            <w:tcW w:w="780" w:type="dxa"/>
            <w:tcBorders>
              <w:top w:val="nil"/>
              <w:left w:val="nil"/>
              <w:bottom w:val="single" w:sz="4" w:space="0" w:color="auto"/>
              <w:right w:val="single" w:sz="4" w:space="0" w:color="auto"/>
            </w:tcBorders>
            <w:shd w:val="clear" w:color="auto" w:fill="auto"/>
            <w:noWrap/>
            <w:vAlign w:val="center"/>
          </w:tcPr>
          <w:p w14:paraId="41415F9B" w14:textId="77777777" w:rsidR="00656BAE" w:rsidRPr="00656BAE" w:rsidRDefault="00656BAE" w:rsidP="00656BAE">
            <w:pPr>
              <w:spacing w:after="0" w:line="240" w:lineRule="auto"/>
              <w:jc w:val="center"/>
              <w:rPr>
                <w:rFonts w:ascii="Times New Roman" w:eastAsia="Times New Roman" w:hAnsi="Times New Roman" w:cs="Times New Roman"/>
                <w:b/>
                <w:bCs/>
                <w:color w:val="BF9000"/>
                <w:lang w:eastAsia="hr-HR"/>
              </w:rPr>
            </w:pPr>
          </w:p>
        </w:tc>
        <w:tc>
          <w:tcPr>
            <w:tcW w:w="892" w:type="dxa"/>
            <w:tcBorders>
              <w:top w:val="nil"/>
              <w:left w:val="nil"/>
              <w:bottom w:val="single" w:sz="4" w:space="0" w:color="auto"/>
              <w:right w:val="single" w:sz="4" w:space="0" w:color="auto"/>
            </w:tcBorders>
            <w:shd w:val="clear" w:color="auto" w:fill="auto"/>
            <w:noWrap/>
            <w:vAlign w:val="center"/>
          </w:tcPr>
          <w:p w14:paraId="5FA708D8" w14:textId="77777777" w:rsidR="00656BAE" w:rsidRPr="00656BAE" w:rsidRDefault="00656BAE" w:rsidP="00656BAE">
            <w:pPr>
              <w:spacing w:after="0" w:line="240" w:lineRule="auto"/>
              <w:jc w:val="center"/>
              <w:rPr>
                <w:rFonts w:ascii="Times New Roman" w:eastAsia="Times New Roman" w:hAnsi="Times New Roman" w:cs="Times New Roman"/>
                <w:b/>
                <w:bCs/>
                <w:color w:val="BF9000"/>
                <w:lang w:eastAsia="hr-HR"/>
              </w:rPr>
            </w:pPr>
          </w:p>
        </w:tc>
        <w:tc>
          <w:tcPr>
            <w:tcW w:w="2372" w:type="dxa"/>
            <w:tcBorders>
              <w:top w:val="nil"/>
              <w:left w:val="nil"/>
              <w:bottom w:val="single" w:sz="4" w:space="0" w:color="auto"/>
              <w:right w:val="single" w:sz="4" w:space="0" w:color="auto"/>
            </w:tcBorders>
            <w:shd w:val="clear" w:color="auto" w:fill="auto"/>
            <w:vAlign w:val="center"/>
          </w:tcPr>
          <w:p w14:paraId="0BF89B36" w14:textId="77777777" w:rsidR="00656BAE" w:rsidRPr="00656BAE" w:rsidRDefault="00252039" w:rsidP="00197CD1">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Sanja Crnić</w:t>
            </w:r>
          </w:p>
        </w:tc>
      </w:tr>
      <w:tr w:rsidR="00656BAE" w:rsidRPr="00656BAE" w14:paraId="6E48D351" w14:textId="77777777" w:rsidTr="5307661F">
        <w:trPr>
          <w:trHeight w:val="390"/>
        </w:trPr>
        <w:tc>
          <w:tcPr>
            <w:tcW w:w="1636" w:type="dxa"/>
            <w:tcBorders>
              <w:top w:val="nil"/>
              <w:left w:val="single" w:sz="4" w:space="0" w:color="auto"/>
              <w:bottom w:val="single" w:sz="4" w:space="0" w:color="auto"/>
              <w:right w:val="single" w:sz="4" w:space="0" w:color="auto"/>
            </w:tcBorders>
            <w:shd w:val="clear" w:color="auto" w:fill="FFFFCC"/>
            <w:noWrap/>
            <w:vAlign w:val="center"/>
            <w:hideMark/>
          </w:tcPr>
          <w:p w14:paraId="3A7B9259" w14:textId="77777777" w:rsidR="00656BAE" w:rsidRPr="00656BAE" w:rsidRDefault="00656BAE" w:rsidP="00D1341C">
            <w:pPr>
              <w:spacing w:after="0" w:line="240" w:lineRule="auto"/>
              <w:rPr>
                <w:rFonts w:ascii="Times New Roman" w:eastAsia="Times New Roman" w:hAnsi="Times New Roman" w:cs="Times New Roman"/>
                <w:color w:val="000000"/>
                <w:sz w:val="20"/>
                <w:szCs w:val="20"/>
                <w:lang w:eastAsia="hr-HR"/>
              </w:rPr>
            </w:pPr>
          </w:p>
        </w:tc>
        <w:tc>
          <w:tcPr>
            <w:tcW w:w="880" w:type="dxa"/>
            <w:tcBorders>
              <w:top w:val="nil"/>
              <w:left w:val="nil"/>
              <w:bottom w:val="single" w:sz="4" w:space="0" w:color="auto"/>
              <w:right w:val="single" w:sz="4" w:space="0" w:color="auto"/>
            </w:tcBorders>
            <w:shd w:val="clear" w:color="auto" w:fill="FFFFCC"/>
            <w:noWrap/>
            <w:vAlign w:val="center"/>
          </w:tcPr>
          <w:p w14:paraId="70CACE5C"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p>
        </w:tc>
        <w:tc>
          <w:tcPr>
            <w:tcW w:w="700" w:type="dxa"/>
            <w:tcBorders>
              <w:top w:val="nil"/>
              <w:left w:val="nil"/>
              <w:bottom w:val="single" w:sz="4" w:space="0" w:color="auto"/>
              <w:right w:val="single" w:sz="4" w:space="0" w:color="auto"/>
            </w:tcBorders>
            <w:shd w:val="clear" w:color="auto" w:fill="FFFFCC"/>
            <w:noWrap/>
            <w:vAlign w:val="center"/>
          </w:tcPr>
          <w:p w14:paraId="29CCCC98"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p>
        </w:tc>
        <w:tc>
          <w:tcPr>
            <w:tcW w:w="800" w:type="dxa"/>
            <w:tcBorders>
              <w:top w:val="nil"/>
              <w:left w:val="nil"/>
              <w:bottom w:val="single" w:sz="4" w:space="0" w:color="auto"/>
              <w:right w:val="single" w:sz="4" w:space="0" w:color="auto"/>
            </w:tcBorders>
            <w:shd w:val="clear" w:color="auto" w:fill="FFFFCC"/>
            <w:vAlign w:val="center"/>
          </w:tcPr>
          <w:p w14:paraId="728E960B"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p>
        </w:tc>
        <w:tc>
          <w:tcPr>
            <w:tcW w:w="1100" w:type="dxa"/>
            <w:tcBorders>
              <w:top w:val="nil"/>
              <w:left w:val="nil"/>
              <w:bottom w:val="single" w:sz="4" w:space="0" w:color="auto"/>
              <w:right w:val="single" w:sz="4" w:space="0" w:color="auto"/>
            </w:tcBorders>
            <w:shd w:val="clear" w:color="auto" w:fill="FFFFCC"/>
            <w:noWrap/>
            <w:vAlign w:val="center"/>
          </w:tcPr>
          <w:p w14:paraId="5BCE6DF3"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p>
        </w:tc>
        <w:tc>
          <w:tcPr>
            <w:tcW w:w="780" w:type="dxa"/>
            <w:tcBorders>
              <w:top w:val="nil"/>
              <w:left w:val="nil"/>
              <w:bottom w:val="single" w:sz="4" w:space="0" w:color="auto"/>
              <w:right w:val="single" w:sz="4" w:space="0" w:color="auto"/>
            </w:tcBorders>
            <w:shd w:val="clear" w:color="auto" w:fill="FFFFCC"/>
            <w:noWrap/>
            <w:vAlign w:val="center"/>
          </w:tcPr>
          <w:p w14:paraId="6C1FDF70"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p>
        </w:tc>
        <w:tc>
          <w:tcPr>
            <w:tcW w:w="892" w:type="dxa"/>
            <w:tcBorders>
              <w:top w:val="nil"/>
              <w:left w:val="nil"/>
              <w:bottom w:val="single" w:sz="4" w:space="0" w:color="auto"/>
              <w:right w:val="single" w:sz="4" w:space="0" w:color="auto"/>
            </w:tcBorders>
            <w:shd w:val="clear" w:color="auto" w:fill="FFFFCC"/>
            <w:vAlign w:val="center"/>
          </w:tcPr>
          <w:p w14:paraId="1A3D86B1"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p>
        </w:tc>
        <w:tc>
          <w:tcPr>
            <w:tcW w:w="2372" w:type="dxa"/>
            <w:tcBorders>
              <w:top w:val="nil"/>
              <w:left w:val="nil"/>
              <w:bottom w:val="single" w:sz="4" w:space="0" w:color="auto"/>
              <w:right w:val="single" w:sz="4" w:space="0" w:color="auto"/>
            </w:tcBorders>
            <w:shd w:val="clear" w:color="auto" w:fill="FFFFCC"/>
            <w:vAlign w:val="center"/>
          </w:tcPr>
          <w:p w14:paraId="0191B3CF" w14:textId="77777777" w:rsidR="00656BAE" w:rsidRPr="00656BAE" w:rsidRDefault="00656BAE" w:rsidP="00197CD1">
            <w:pPr>
              <w:spacing w:after="0" w:line="240" w:lineRule="auto"/>
              <w:jc w:val="center"/>
              <w:rPr>
                <w:rFonts w:ascii="Times New Roman" w:eastAsia="Times New Roman" w:hAnsi="Times New Roman" w:cs="Times New Roman"/>
                <w:color w:val="000000"/>
                <w:sz w:val="20"/>
                <w:szCs w:val="20"/>
                <w:lang w:eastAsia="hr-HR"/>
              </w:rPr>
            </w:pPr>
          </w:p>
        </w:tc>
      </w:tr>
      <w:tr w:rsidR="00252039" w:rsidRPr="00656BAE" w14:paraId="08F8A6F0" w14:textId="77777777" w:rsidTr="5307661F">
        <w:trPr>
          <w:trHeight w:val="390"/>
        </w:trPr>
        <w:tc>
          <w:tcPr>
            <w:tcW w:w="1636" w:type="dxa"/>
            <w:tcBorders>
              <w:top w:val="nil"/>
              <w:left w:val="single" w:sz="4" w:space="0" w:color="auto"/>
              <w:bottom w:val="single" w:sz="4" w:space="0" w:color="auto"/>
              <w:right w:val="single" w:sz="4" w:space="0" w:color="auto"/>
            </w:tcBorders>
            <w:shd w:val="clear" w:color="auto" w:fill="FFFFCC"/>
            <w:noWrap/>
            <w:vAlign w:val="center"/>
          </w:tcPr>
          <w:p w14:paraId="3E5A7372" w14:textId="77777777" w:rsidR="00252039" w:rsidRPr="00656BAE" w:rsidRDefault="00252039" w:rsidP="00656BAE">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Ukupno IV.</w:t>
            </w:r>
          </w:p>
        </w:tc>
        <w:tc>
          <w:tcPr>
            <w:tcW w:w="880" w:type="dxa"/>
            <w:tcBorders>
              <w:top w:val="nil"/>
              <w:left w:val="nil"/>
              <w:bottom w:val="single" w:sz="4" w:space="0" w:color="auto"/>
              <w:right w:val="single" w:sz="4" w:space="0" w:color="auto"/>
            </w:tcBorders>
            <w:shd w:val="clear" w:color="auto" w:fill="FFFFCC"/>
            <w:noWrap/>
            <w:vAlign w:val="center"/>
          </w:tcPr>
          <w:p w14:paraId="155281B7" w14:textId="77777777" w:rsidR="00252039"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29</w:t>
            </w:r>
          </w:p>
        </w:tc>
        <w:tc>
          <w:tcPr>
            <w:tcW w:w="700" w:type="dxa"/>
            <w:tcBorders>
              <w:top w:val="nil"/>
              <w:left w:val="nil"/>
              <w:bottom w:val="single" w:sz="4" w:space="0" w:color="auto"/>
              <w:right w:val="single" w:sz="4" w:space="0" w:color="auto"/>
            </w:tcBorders>
            <w:shd w:val="clear" w:color="auto" w:fill="FFFFCC"/>
            <w:noWrap/>
            <w:vAlign w:val="center"/>
          </w:tcPr>
          <w:p w14:paraId="0BB7873E" w14:textId="77777777" w:rsidR="00252039"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w:t>
            </w:r>
          </w:p>
        </w:tc>
        <w:tc>
          <w:tcPr>
            <w:tcW w:w="800" w:type="dxa"/>
            <w:tcBorders>
              <w:top w:val="nil"/>
              <w:left w:val="nil"/>
              <w:bottom w:val="single" w:sz="4" w:space="0" w:color="auto"/>
              <w:right w:val="single" w:sz="4" w:space="0" w:color="auto"/>
            </w:tcBorders>
            <w:shd w:val="clear" w:color="auto" w:fill="FFFFCC"/>
            <w:vAlign w:val="center"/>
          </w:tcPr>
          <w:p w14:paraId="268157A5" w14:textId="77777777" w:rsidR="00252039"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13</w:t>
            </w:r>
          </w:p>
        </w:tc>
        <w:tc>
          <w:tcPr>
            <w:tcW w:w="1100" w:type="dxa"/>
            <w:tcBorders>
              <w:top w:val="nil"/>
              <w:left w:val="nil"/>
              <w:bottom w:val="single" w:sz="4" w:space="0" w:color="auto"/>
              <w:right w:val="single" w:sz="4" w:space="0" w:color="auto"/>
            </w:tcBorders>
            <w:shd w:val="clear" w:color="auto" w:fill="FFFFCC"/>
            <w:noWrap/>
            <w:vAlign w:val="center"/>
          </w:tcPr>
          <w:p w14:paraId="2419A515" w14:textId="77777777" w:rsidR="00252039"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15</w:t>
            </w:r>
          </w:p>
        </w:tc>
        <w:tc>
          <w:tcPr>
            <w:tcW w:w="780" w:type="dxa"/>
            <w:tcBorders>
              <w:top w:val="nil"/>
              <w:left w:val="nil"/>
              <w:bottom w:val="single" w:sz="4" w:space="0" w:color="auto"/>
              <w:right w:val="single" w:sz="4" w:space="0" w:color="auto"/>
            </w:tcBorders>
            <w:shd w:val="clear" w:color="auto" w:fill="FFFFCC"/>
            <w:noWrap/>
            <w:vAlign w:val="center"/>
          </w:tcPr>
          <w:p w14:paraId="4B584315" w14:textId="77777777" w:rsidR="00252039"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0</w:t>
            </w:r>
          </w:p>
        </w:tc>
        <w:tc>
          <w:tcPr>
            <w:tcW w:w="892" w:type="dxa"/>
            <w:tcBorders>
              <w:top w:val="nil"/>
              <w:left w:val="nil"/>
              <w:bottom w:val="single" w:sz="4" w:space="0" w:color="auto"/>
              <w:right w:val="single" w:sz="4" w:space="0" w:color="auto"/>
            </w:tcBorders>
            <w:shd w:val="clear" w:color="auto" w:fill="FFFFCC"/>
            <w:vAlign w:val="center"/>
          </w:tcPr>
          <w:p w14:paraId="4D74E1E3" w14:textId="77777777" w:rsidR="00252039"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w:t>
            </w:r>
          </w:p>
        </w:tc>
        <w:tc>
          <w:tcPr>
            <w:tcW w:w="2372" w:type="dxa"/>
            <w:tcBorders>
              <w:top w:val="nil"/>
              <w:left w:val="nil"/>
              <w:bottom w:val="single" w:sz="4" w:space="0" w:color="auto"/>
              <w:right w:val="single" w:sz="4" w:space="0" w:color="auto"/>
            </w:tcBorders>
            <w:shd w:val="clear" w:color="auto" w:fill="FFFFCC"/>
            <w:vAlign w:val="center"/>
          </w:tcPr>
          <w:p w14:paraId="6B808A33" w14:textId="77777777" w:rsidR="00252039" w:rsidRPr="00656BAE" w:rsidRDefault="00252039" w:rsidP="00197CD1">
            <w:pPr>
              <w:spacing w:after="0" w:line="240" w:lineRule="auto"/>
              <w:jc w:val="center"/>
              <w:rPr>
                <w:rFonts w:ascii="Times New Roman" w:eastAsia="Times New Roman" w:hAnsi="Times New Roman" w:cs="Times New Roman"/>
                <w:color w:val="000000"/>
                <w:sz w:val="20"/>
                <w:szCs w:val="20"/>
                <w:lang w:eastAsia="hr-HR"/>
              </w:rPr>
            </w:pPr>
          </w:p>
        </w:tc>
      </w:tr>
      <w:tr w:rsidR="00656BAE" w:rsidRPr="00656BAE" w14:paraId="7B46579B" w14:textId="77777777" w:rsidTr="5307661F">
        <w:trPr>
          <w:trHeight w:val="390"/>
        </w:trPr>
        <w:tc>
          <w:tcPr>
            <w:tcW w:w="1636" w:type="dxa"/>
            <w:tcBorders>
              <w:top w:val="nil"/>
              <w:left w:val="single" w:sz="4" w:space="0" w:color="auto"/>
              <w:bottom w:val="single" w:sz="4" w:space="0" w:color="auto"/>
              <w:right w:val="single" w:sz="4" w:space="0" w:color="auto"/>
            </w:tcBorders>
            <w:shd w:val="clear" w:color="auto" w:fill="FEE2EE"/>
            <w:noWrap/>
            <w:vAlign w:val="center"/>
            <w:hideMark/>
          </w:tcPr>
          <w:p w14:paraId="6F7A4314"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UKUPNO I.–IV.</w:t>
            </w:r>
          </w:p>
        </w:tc>
        <w:tc>
          <w:tcPr>
            <w:tcW w:w="880" w:type="dxa"/>
            <w:tcBorders>
              <w:top w:val="nil"/>
              <w:left w:val="nil"/>
              <w:bottom w:val="single" w:sz="4" w:space="0" w:color="auto"/>
              <w:right w:val="single" w:sz="4" w:space="0" w:color="auto"/>
            </w:tcBorders>
            <w:shd w:val="clear" w:color="auto" w:fill="FEE2EE"/>
            <w:noWrap/>
            <w:vAlign w:val="center"/>
            <w:hideMark/>
          </w:tcPr>
          <w:p w14:paraId="1944BFB1"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8</w:t>
            </w:r>
            <w:r w:rsidR="00632863">
              <w:rPr>
                <w:rFonts w:ascii="Times New Roman" w:eastAsia="Times New Roman" w:hAnsi="Times New Roman" w:cs="Times New Roman"/>
                <w:b/>
                <w:bCs/>
                <w:color w:val="000000"/>
                <w:lang w:eastAsia="hr-HR"/>
              </w:rPr>
              <w:t>1</w:t>
            </w:r>
          </w:p>
        </w:tc>
        <w:tc>
          <w:tcPr>
            <w:tcW w:w="700" w:type="dxa"/>
            <w:tcBorders>
              <w:top w:val="nil"/>
              <w:left w:val="nil"/>
              <w:bottom w:val="single" w:sz="4" w:space="0" w:color="auto"/>
              <w:right w:val="single" w:sz="4" w:space="0" w:color="auto"/>
            </w:tcBorders>
            <w:shd w:val="clear" w:color="auto" w:fill="FEE2EE"/>
            <w:noWrap/>
            <w:vAlign w:val="center"/>
            <w:hideMark/>
          </w:tcPr>
          <w:p w14:paraId="6BC513E1"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5</w:t>
            </w:r>
          </w:p>
        </w:tc>
        <w:tc>
          <w:tcPr>
            <w:tcW w:w="800" w:type="dxa"/>
            <w:tcBorders>
              <w:top w:val="nil"/>
              <w:left w:val="nil"/>
              <w:bottom w:val="single" w:sz="4" w:space="0" w:color="auto"/>
              <w:right w:val="single" w:sz="4" w:space="0" w:color="auto"/>
            </w:tcBorders>
            <w:shd w:val="clear" w:color="auto" w:fill="FEE2EE"/>
            <w:noWrap/>
            <w:vAlign w:val="center"/>
            <w:hideMark/>
          </w:tcPr>
          <w:p w14:paraId="245D991A" w14:textId="77777777" w:rsidR="00656BAE" w:rsidRPr="00656BAE" w:rsidRDefault="00632863" w:rsidP="00656BAE">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41</w:t>
            </w:r>
          </w:p>
        </w:tc>
        <w:tc>
          <w:tcPr>
            <w:tcW w:w="1100" w:type="dxa"/>
            <w:tcBorders>
              <w:top w:val="nil"/>
              <w:left w:val="nil"/>
              <w:bottom w:val="single" w:sz="4" w:space="0" w:color="auto"/>
              <w:right w:val="single" w:sz="4" w:space="0" w:color="auto"/>
            </w:tcBorders>
            <w:shd w:val="clear" w:color="auto" w:fill="FEE2EE"/>
            <w:noWrap/>
            <w:vAlign w:val="center"/>
            <w:hideMark/>
          </w:tcPr>
          <w:p w14:paraId="23308B21" w14:textId="77777777" w:rsidR="00656BAE" w:rsidRPr="00656BAE" w:rsidRDefault="00632863" w:rsidP="00656BAE">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40</w:t>
            </w:r>
          </w:p>
        </w:tc>
        <w:tc>
          <w:tcPr>
            <w:tcW w:w="780" w:type="dxa"/>
            <w:tcBorders>
              <w:top w:val="nil"/>
              <w:left w:val="nil"/>
              <w:bottom w:val="single" w:sz="4" w:space="0" w:color="auto"/>
              <w:right w:val="single" w:sz="4" w:space="0" w:color="auto"/>
            </w:tcBorders>
            <w:shd w:val="clear" w:color="auto" w:fill="FEE2EE"/>
            <w:noWrap/>
            <w:vAlign w:val="center"/>
            <w:hideMark/>
          </w:tcPr>
          <w:p w14:paraId="2322F001" w14:textId="77777777" w:rsidR="00656BAE" w:rsidRPr="00656BAE" w:rsidRDefault="00632863" w:rsidP="00656BAE">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0</w:t>
            </w:r>
          </w:p>
        </w:tc>
        <w:tc>
          <w:tcPr>
            <w:tcW w:w="892" w:type="dxa"/>
            <w:tcBorders>
              <w:top w:val="nil"/>
              <w:left w:val="nil"/>
              <w:bottom w:val="single" w:sz="4" w:space="0" w:color="auto"/>
              <w:right w:val="single" w:sz="4" w:space="0" w:color="auto"/>
            </w:tcBorders>
            <w:shd w:val="clear" w:color="auto" w:fill="FEE2EE"/>
            <w:noWrap/>
            <w:vAlign w:val="center"/>
            <w:hideMark/>
          </w:tcPr>
          <w:p w14:paraId="69F6823E" w14:textId="77777777" w:rsidR="00656BAE" w:rsidRPr="00656BAE" w:rsidRDefault="00632863" w:rsidP="00656BAE">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2</w:t>
            </w:r>
          </w:p>
        </w:tc>
        <w:tc>
          <w:tcPr>
            <w:tcW w:w="2372" w:type="dxa"/>
            <w:tcBorders>
              <w:top w:val="nil"/>
              <w:left w:val="nil"/>
              <w:bottom w:val="single" w:sz="4" w:space="0" w:color="auto"/>
              <w:right w:val="single" w:sz="4" w:space="0" w:color="auto"/>
            </w:tcBorders>
            <w:shd w:val="clear" w:color="auto" w:fill="FEE2EE"/>
            <w:vAlign w:val="center"/>
            <w:hideMark/>
          </w:tcPr>
          <w:p w14:paraId="519D5755" w14:textId="19877B2B" w:rsidR="00656BAE" w:rsidRPr="00656BAE" w:rsidRDefault="00656BAE" w:rsidP="00197CD1">
            <w:pPr>
              <w:spacing w:after="0" w:line="240" w:lineRule="auto"/>
              <w:jc w:val="center"/>
              <w:rPr>
                <w:rFonts w:ascii="Times New Roman" w:eastAsia="Times New Roman" w:hAnsi="Times New Roman" w:cs="Times New Roman"/>
                <w:color w:val="000000"/>
                <w:sz w:val="20"/>
                <w:szCs w:val="20"/>
                <w:lang w:eastAsia="hr-HR"/>
              </w:rPr>
            </w:pPr>
          </w:p>
        </w:tc>
      </w:tr>
      <w:tr w:rsidR="00656BAE" w:rsidRPr="00656BAE" w14:paraId="6E77F248" w14:textId="77777777" w:rsidTr="5307661F">
        <w:trPr>
          <w:trHeight w:val="390"/>
        </w:trPr>
        <w:tc>
          <w:tcPr>
            <w:tcW w:w="1636" w:type="dxa"/>
            <w:tcBorders>
              <w:top w:val="nil"/>
              <w:left w:val="single" w:sz="4" w:space="0" w:color="auto"/>
              <w:bottom w:val="single" w:sz="4" w:space="0" w:color="auto"/>
              <w:right w:val="single" w:sz="4" w:space="0" w:color="auto"/>
            </w:tcBorders>
            <w:shd w:val="clear" w:color="auto" w:fill="FFFFCC"/>
            <w:noWrap/>
            <w:vAlign w:val="center"/>
            <w:hideMark/>
          </w:tcPr>
          <w:p w14:paraId="53859865"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V. Ž</w:t>
            </w:r>
          </w:p>
        </w:tc>
        <w:tc>
          <w:tcPr>
            <w:tcW w:w="880" w:type="dxa"/>
            <w:tcBorders>
              <w:top w:val="nil"/>
              <w:left w:val="nil"/>
              <w:bottom w:val="single" w:sz="4" w:space="0" w:color="auto"/>
              <w:right w:val="single" w:sz="4" w:space="0" w:color="auto"/>
            </w:tcBorders>
            <w:shd w:val="clear" w:color="auto" w:fill="FFFFCC"/>
            <w:noWrap/>
            <w:vAlign w:val="center"/>
            <w:hideMark/>
          </w:tcPr>
          <w:p w14:paraId="274725FA"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22</w:t>
            </w:r>
          </w:p>
        </w:tc>
        <w:tc>
          <w:tcPr>
            <w:tcW w:w="700" w:type="dxa"/>
            <w:tcBorders>
              <w:top w:val="nil"/>
              <w:left w:val="nil"/>
              <w:bottom w:val="single" w:sz="4" w:space="0" w:color="auto"/>
              <w:right w:val="single" w:sz="4" w:space="0" w:color="auto"/>
            </w:tcBorders>
            <w:shd w:val="clear" w:color="auto" w:fill="FFFFCC"/>
            <w:noWrap/>
            <w:vAlign w:val="center"/>
            <w:hideMark/>
          </w:tcPr>
          <w:p w14:paraId="040DCAF9"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p>
        </w:tc>
        <w:tc>
          <w:tcPr>
            <w:tcW w:w="800" w:type="dxa"/>
            <w:tcBorders>
              <w:top w:val="nil"/>
              <w:left w:val="nil"/>
              <w:bottom w:val="single" w:sz="4" w:space="0" w:color="auto"/>
              <w:right w:val="single" w:sz="4" w:space="0" w:color="auto"/>
            </w:tcBorders>
            <w:shd w:val="clear" w:color="auto" w:fill="FFFFCC"/>
            <w:noWrap/>
            <w:vAlign w:val="center"/>
            <w:hideMark/>
          </w:tcPr>
          <w:p w14:paraId="5AFAC067"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5</w:t>
            </w:r>
          </w:p>
        </w:tc>
        <w:tc>
          <w:tcPr>
            <w:tcW w:w="1100" w:type="dxa"/>
            <w:tcBorders>
              <w:top w:val="nil"/>
              <w:left w:val="nil"/>
              <w:bottom w:val="single" w:sz="4" w:space="0" w:color="auto"/>
              <w:right w:val="single" w:sz="4" w:space="0" w:color="auto"/>
            </w:tcBorders>
            <w:shd w:val="clear" w:color="auto" w:fill="FFFFCC"/>
            <w:vAlign w:val="center"/>
            <w:hideMark/>
          </w:tcPr>
          <w:p w14:paraId="41EDF41B"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17</w:t>
            </w:r>
          </w:p>
        </w:tc>
        <w:tc>
          <w:tcPr>
            <w:tcW w:w="780" w:type="dxa"/>
            <w:tcBorders>
              <w:top w:val="nil"/>
              <w:left w:val="nil"/>
              <w:bottom w:val="single" w:sz="4" w:space="0" w:color="auto"/>
              <w:right w:val="single" w:sz="4" w:space="0" w:color="auto"/>
            </w:tcBorders>
            <w:shd w:val="clear" w:color="auto" w:fill="FFFFCC"/>
            <w:noWrap/>
            <w:vAlign w:val="center"/>
            <w:hideMark/>
          </w:tcPr>
          <w:p w14:paraId="44EBECA6"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 </w:t>
            </w:r>
          </w:p>
        </w:tc>
        <w:tc>
          <w:tcPr>
            <w:tcW w:w="892" w:type="dxa"/>
            <w:tcBorders>
              <w:top w:val="nil"/>
              <w:left w:val="nil"/>
              <w:bottom w:val="single" w:sz="4" w:space="0" w:color="auto"/>
              <w:right w:val="single" w:sz="4" w:space="0" w:color="auto"/>
            </w:tcBorders>
            <w:shd w:val="clear" w:color="auto" w:fill="FFFFCC"/>
            <w:noWrap/>
            <w:vAlign w:val="center"/>
            <w:hideMark/>
          </w:tcPr>
          <w:p w14:paraId="5957E52D"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 </w:t>
            </w:r>
          </w:p>
        </w:tc>
        <w:tc>
          <w:tcPr>
            <w:tcW w:w="2372" w:type="dxa"/>
            <w:tcBorders>
              <w:top w:val="nil"/>
              <w:left w:val="nil"/>
              <w:bottom w:val="single" w:sz="4" w:space="0" w:color="auto"/>
              <w:right w:val="single" w:sz="4" w:space="0" w:color="auto"/>
            </w:tcBorders>
            <w:shd w:val="clear" w:color="auto" w:fill="FFFFCC"/>
            <w:vAlign w:val="center"/>
            <w:hideMark/>
          </w:tcPr>
          <w:p w14:paraId="275140D7" w14:textId="77777777" w:rsidR="00656BAE" w:rsidRPr="00656BAE" w:rsidRDefault="00632863" w:rsidP="00197CD1">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Ivana Vuković</w:t>
            </w:r>
          </w:p>
        </w:tc>
      </w:tr>
      <w:tr w:rsidR="00656BAE" w:rsidRPr="00656BAE" w14:paraId="64070D8C" w14:textId="77777777" w:rsidTr="5307661F">
        <w:trPr>
          <w:trHeight w:val="390"/>
        </w:trPr>
        <w:tc>
          <w:tcPr>
            <w:tcW w:w="1636" w:type="dxa"/>
            <w:tcBorders>
              <w:top w:val="nil"/>
              <w:left w:val="single" w:sz="4" w:space="0" w:color="auto"/>
              <w:bottom w:val="single" w:sz="4" w:space="0" w:color="auto"/>
              <w:right w:val="single" w:sz="4" w:space="0" w:color="auto"/>
            </w:tcBorders>
            <w:shd w:val="clear" w:color="auto" w:fill="FFFFCC"/>
            <w:noWrap/>
            <w:vAlign w:val="center"/>
            <w:hideMark/>
          </w:tcPr>
          <w:p w14:paraId="553D531D"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VI. Ž</w:t>
            </w:r>
          </w:p>
        </w:tc>
        <w:tc>
          <w:tcPr>
            <w:tcW w:w="880" w:type="dxa"/>
            <w:tcBorders>
              <w:top w:val="nil"/>
              <w:left w:val="nil"/>
              <w:bottom w:val="single" w:sz="4" w:space="0" w:color="auto"/>
              <w:right w:val="single" w:sz="4" w:space="0" w:color="auto"/>
            </w:tcBorders>
            <w:shd w:val="clear" w:color="auto" w:fill="FFFFCC"/>
            <w:noWrap/>
            <w:vAlign w:val="center"/>
            <w:hideMark/>
          </w:tcPr>
          <w:p w14:paraId="1A7FAFF9"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r w:rsidR="00632863">
              <w:rPr>
                <w:rFonts w:ascii="Times New Roman" w:eastAsia="Times New Roman" w:hAnsi="Times New Roman" w:cs="Times New Roman"/>
                <w:color w:val="000000"/>
                <w:lang w:eastAsia="hr-HR"/>
              </w:rPr>
              <w:t>6</w:t>
            </w:r>
          </w:p>
        </w:tc>
        <w:tc>
          <w:tcPr>
            <w:tcW w:w="700" w:type="dxa"/>
            <w:tcBorders>
              <w:top w:val="nil"/>
              <w:left w:val="nil"/>
              <w:bottom w:val="single" w:sz="4" w:space="0" w:color="auto"/>
              <w:right w:val="single" w:sz="4" w:space="0" w:color="auto"/>
            </w:tcBorders>
            <w:shd w:val="clear" w:color="auto" w:fill="FFFFCC"/>
            <w:noWrap/>
            <w:vAlign w:val="center"/>
            <w:hideMark/>
          </w:tcPr>
          <w:p w14:paraId="77C9DE23"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p>
        </w:tc>
        <w:tc>
          <w:tcPr>
            <w:tcW w:w="800" w:type="dxa"/>
            <w:tcBorders>
              <w:top w:val="nil"/>
              <w:left w:val="nil"/>
              <w:bottom w:val="single" w:sz="4" w:space="0" w:color="auto"/>
              <w:right w:val="single" w:sz="4" w:space="0" w:color="auto"/>
            </w:tcBorders>
            <w:shd w:val="clear" w:color="auto" w:fill="FFFFCC"/>
            <w:vAlign w:val="center"/>
            <w:hideMark/>
          </w:tcPr>
          <w:p w14:paraId="54A47181"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12</w:t>
            </w:r>
          </w:p>
        </w:tc>
        <w:tc>
          <w:tcPr>
            <w:tcW w:w="1100" w:type="dxa"/>
            <w:tcBorders>
              <w:top w:val="nil"/>
              <w:left w:val="nil"/>
              <w:bottom w:val="single" w:sz="4" w:space="0" w:color="auto"/>
              <w:right w:val="single" w:sz="4" w:space="0" w:color="auto"/>
            </w:tcBorders>
            <w:shd w:val="clear" w:color="auto" w:fill="FFFFCC"/>
            <w:noWrap/>
            <w:vAlign w:val="center"/>
            <w:hideMark/>
          </w:tcPr>
          <w:p w14:paraId="4A741E75"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4</w:t>
            </w:r>
          </w:p>
        </w:tc>
        <w:tc>
          <w:tcPr>
            <w:tcW w:w="780" w:type="dxa"/>
            <w:tcBorders>
              <w:top w:val="nil"/>
              <w:left w:val="nil"/>
              <w:bottom w:val="single" w:sz="4" w:space="0" w:color="auto"/>
              <w:right w:val="single" w:sz="4" w:space="0" w:color="auto"/>
            </w:tcBorders>
            <w:shd w:val="clear" w:color="auto" w:fill="FFFFCC"/>
            <w:noWrap/>
            <w:vAlign w:val="center"/>
            <w:hideMark/>
          </w:tcPr>
          <w:p w14:paraId="6E5B488D"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w:t>
            </w:r>
          </w:p>
        </w:tc>
        <w:tc>
          <w:tcPr>
            <w:tcW w:w="892" w:type="dxa"/>
            <w:tcBorders>
              <w:top w:val="nil"/>
              <w:left w:val="nil"/>
              <w:bottom w:val="single" w:sz="4" w:space="0" w:color="auto"/>
              <w:right w:val="single" w:sz="4" w:space="0" w:color="auto"/>
            </w:tcBorders>
            <w:shd w:val="clear" w:color="auto" w:fill="FFFFCC"/>
            <w:vAlign w:val="center"/>
            <w:hideMark/>
          </w:tcPr>
          <w:p w14:paraId="3B3A9020"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p>
        </w:tc>
        <w:tc>
          <w:tcPr>
            <w:tcW w:w="2372" w:type="dxa"/>
            <w:tcBorders>
              <w:top w:val="nil"/>
              <w:left w:val="nil"/>
              <w:bottom w:val="single" w:sz="4" w:space="0" w:color="auto"/>
              <w:right w:val="single" w:sz="4" w:space="0" w:color="auto"/>
            </w:tcBorders>
            <w:shd w:val="clear" w:color="auto" w:fill="FFFFCC"/>
            <w:vAlign w:val="center"/>
            <w:hideMark/>
          </w:tcPr>
          <w:p w14:paraId="1FA4B044" w14:textId="77777777" w:rsidR="00656BAE" w:rsidRPr="00656BAE" w:rsidRDefault="00632863" w:rsidP="00197CD1">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Renata Lorković Rehorić</w:t>
            </w:r>
          </w:p>
        </w:tc>
      </w:tr>
      <w:tr w:rsidR="00656BAE" w:rsidRPr="00656BAE" w14:paraId="22AED6B2" w14:textId="77777777" w:rsidTr="5307661F">
        <w:trPr>
          <w:trHeight w:val="390"/>
        </w:trPr>
        <w:tc>
          <w:tcPr>
            <w:tcW w:w="1636" w:type="dxa"/>
            <w:tcBorders>
              <w:top w:val="nil"/>
              <w:left w:val="single" w:sz="4" w:space="0" w:color="auto"/>
              <w:bottom w:val="single" w:sz="4" w:space="0" w:color="auto"/>
              <w:right w:val="single" w:sz="4" w:space="0" w:color="auto"/>
            </w:tcBorders>
            <w:shd w:val="clear" w:color="auto" w:fill="FFFFCC"/>
            <w:noWrap/>
            <w:vAlign w:val="center"/>
            <w:hideMark/>
          </w:tcPr>
          <w:p w14:paraId="68C99100"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VII. Ž</w:t>
            </w:r>
          </w:p>
        </w:tc>
        <w:tc>
          <w:tcPr>
            <w:tcW w:w="880" w:type="dxa"/>
            <w:tcBorders>
              <w:top w:val="nil"/>
              <w:left w:val="nil"/>
              <w:bottom w:val="single" w:sz="4" w:space="0" w:color="auto"/>
              <w:right w:val="single" w:sz="4" w:space="0" w:color="auto"/>
            </w:tcBorders>
            <w:shd w:val="clear" w:color="auto" w:fill="FFFFCC"/>
            <w:noWrap/>
            <w:vAlign w:val="center"/>
            <w:hideMark/>
          </w:tcPr>
          <w:p w14:paraId="0DB18E30"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17</w:t>
            </w:r>
          </w:p>
        </w:tc>
        <w:tc>
          <w:tcPr>
            <w:tcW w:w="700" w:type="dxa"/>
            <w:tcBorders>
              <w:top w:val="nil"/>
              <w:left w:val="nil"/>
              <w:bottom w:val="single" w:sz="4" w:space="0" w:color="auto"/>
              <w:right w:val="single" w:sz="4" w:space="0" w:color="auto"/>
            </w:tcBorders>
            <w:shd w:val="clear" w:color="auto" w:fill="FFFFCC"/>
            <w:noWrap/>
            <w:vAlign w:val="center"/>
            <w:hideMark/>
          </w:tcPr>
          <w:p w14:paraId="4A8C1B62"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w:t>
            </w:r>
          </w:p>
        </w:tc>
        <w:tc>
          <w:tcPr>
            <w:tcW w:w="800" w:type="dxa"/>
            <w:tcBorders>
              <w:top w:val="nil"/>
              <w:left w:val="nil"/>
              <w:bottom w:val="single" w:sz="4" w:space="0" w:color="auto"/>
              <w:right w:val="single" w:sz="4" w:space="0" w:color="auto"/>
            </w:tcBorders>
            <w:shd w:val="clear" w:color="auto" w:fill="FFFFCC"/>
            <w:vAlign w:val="center"/>
            <w:hideMark/>
          </w:tcPr>
          <w:p w14:paraId="2C740DAE"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11</w:t>
            </w:r>
          </w:p>
        </w:tc>
        <w:tc>
          <w:tcPr>
            <w:tcW w:w="1100" w:type="dxa"/>
            <w:tcBorders>
              <w:top w:val="nil"/>
              <w:left w:val="nil"/>
              <w:bottom w:val="single" w:sz="4" w:space="0" w:color="auto"/>
              <w:right w:val="single" w:sz="4" w:space="0" w:color="auto"/>
            </w:tcBorders>
            <w:shd w:val="clear" w:color="auto" w:fill="FFFFCC"/>
            <w:noWrap/>
            <w:vAlign w:val="center"/>
            <w:hideMark/>
          </w:tcPr>
          <w:p w14:paraId="65F5DB3F"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w:t>
            </w:r>
          </w:p>
        </w:tc>
        <w:tc>
          <w:tcPr>
            <w:tcW w:w="780" w:type="dxa"/>
            <w:tcBorders>
              <w:top w:val="nil"/>
              <w:left w:val="nil"/>
              <w:bottom w:val="single" w:sz="4" w:space="0" w:color="auto"/>
              <w:right w:val="single" w:sz="4" w:space="0" w:color="auto"/>
            </w:tcBorders>
            <w:shd w:val="clear" w:color="auto" w:fill="FFFFCC"/>
            <w:noWrap/>
            <w:vAlign w:val="center"/>
            <w:hideMark/>
          </w:tcPr>
          <w:p w14:paraId="12999D56"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w:t>
            </w:r>
          </w:p>
        </w:tc>
        <w:tc>
          <w:tcPr>
            <w:tcW w:w="892" w:type="dxa"/>
            <w:tcBorders>
              <w:top w:val="nil"/>
              <w:left w:val="nil"/>
              <w:bottom w:val="single" w:sz="4" w:space="0" w:color="auto"/>
              <w:right w:val="single" w:sz="4" w:space="0" w:color="auto"/>
            </w:tcBorders>
            <w:shd w:val="clear" w:color="auto" w:fill="FFFFCC"/>
            <w:vAlign w:val="center"/>
            <w:hideMark/>
          </w:tcPr>
          <w:p w14:paraId="58F527EC"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w:t>
            </w:r>
          </w:p>
        </w:tc>
        <w:tc>
          <w:tcPr>
            <w:tcW w:w="2372" w:type="dxa"/>
            <w:tcBorders>
              <w:top w:val="nil"/>
              <w:left w:val="nil"/>
              <w:bottom w:val="single" w:sz="4" w:space="0" w:color="auto"/>
              <w:right w:val="single" w:sz="4" w:space="0" w:color="auto"/>
            </w:tcBorders>
            <w:shd w:val="clear" w:color="auto" w:fill="FFFFCC"/>
            <w:vAlign w:val="center"/>
            <w:hideMark/>
          </w:tcPr>
          <w:p w14:paraId="2D8B545E" w14:textId="77777777" w:rsidR="00656BAE" w:rsidRPr="00656BAE" w:rsidRDefault="00632863" w:rsidP="00197CD1">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Gabi Tomašić</w:t>
            </w:r>
          </w:p>
        </w:tc>
      </w:tr>
      <w:tr w:rsidR="00656BAE" w:rsidRPr="00656BAE" w14:paraId="460C82C5" w14:textId="77777777" w:rsidTr="5307661F">
        <w:trPr>
          <w:trHeight w:val="390"/>
        </w:trPr>
        <w:tc>
          <w:tcPr>
            <w:tcW w:w="1636" w:type="dxa"/>
            <w:tcBorders>
              <w:top w:val="nil"/>
              <w:left w:val="single" w:sz="4" w:space="0" w:color="auto"/>
              <w:bottom w:val="single" w:sz="4" w:space="0" w:color="auto"/>
              <w:right w:val="single" w:sz="4" w:space="0" w:color="auto"/>
            </w:tcBorders>
            <w:shd w:val="clear" w:color="auto" w:fill="FFFFCC"/>
            <w:noWrap/>
            <w:vAlign w:val="center"/>
            <w:hideMark/>
          </w:tcPr>
          <w:p w14:paraId="6EC679D2"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VIII. Ž</w:t>
            </w:r>
          </w:p>
        </w:tc>
        <w:tc>
          <w:tcPr>
            <w:tcW w:w="880" w:type="dxa"/>
            <w:tcBorders>
              <w:top w:val="nil"/>
              <w:left w:val="nil"/>
              <w:bottom w:val="single" w:sz="4" w:space="0" w:color="auto"/>
              <w:right w:val="single" w:sz="4" w:space="0" w:color="auto"/>
            </w:tcBorders>
            <w:shd w:val="clear" w:color="auto" w:fill="FFFFCC"/>
            <w:noWrap/>
            <w:vAlign w:val="center"/>
            <w:hideMark/>
          </w:tcPr>
          <w:p w14:paraId="6C950B79"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21</w:t>
            </w:r>
          </w:p>
        </w:tc>
        <w:tc>
          <w:tcPr>
            <w:tcW w:w="700" w:type="dxa"/>
            <w:tcBorders>
              <w:top w:val="nil"/>
              <w:left w:val="nil"/>
              <w:bottom w:val="single" w:sz="4" w:space="0" w:color="auto"/>
              <w:right w:val="single" w:sz="4" w:space="0" w:color="auto"/>
            </w:tcBorders>
            <w:shd w:val="clear" w:color="auto" w:fill="FFFFCC"/>
            <w:noWrap/>
            <w:vAlign w:val="center"/>
            <w:hideMark/>
          </w:tcPr>
          <w:p w14:paraId="6297C287"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w:t>
            </w:r>
          </w:p>
        </w:tc>
        <w:tc>
          <w:tcPr>
            <w:tcW w:w="800" w:type="dxa"/>
            <w:tcBorders>
              <w:top w:val="nil"/>
              <w:left w:val="nil"/>
              <w:bottom w:val="single" w:sz="4" w:space="0" w:color="auto"/>
              <w:right w:val="single" w:sz="4" w:space="0" w:color="auto"/>
            </w:tcBorders>
            <w:shd w:val="clear" w:color="auto" w:fill="FFFFCC"/>
            <w:vAlign w:val="center"/>
            <w:hideMark/>
          </w:tcPr>
          <w:p w14:paraId="18F28A42"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10</w:t>
            </w:r>
          </w:p>
        </w:tc>
        <w:tc>
          <w:tcPr>
            <w:tcW w:w="1100" w:type="dxa"/>
            <w:tcBorders>
              <w:top w:val="nil"/>
              <w:left w:val="nil"/>
              <w:bottom w:val="single" w:sz="4" w:space="0" w:color="auto"/>
              <w:right w:val="single" w:sz="4" w:space="0" w:color="auto"/>
            </w:tcBorders>
            <w:shd w:val="clear" w:color="auto" w:fill="FFFFCC"/>
            <w:noWrap/>
            <w:vAlign w:val="center"/>
            <w:hideMark/>
          </w:tcPr>
          <w:p w14:paraId="7A079749"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11</w:t>
            </w:r>
          </w:p>
        </w:tc>
        <w:tc>
          <w:tcPr>
            <w:tcW w:w="780" w:type="dxa"/>
            <w:tcBorders>
              <w:top w:val="nil"/>
              <w:left w:val="nil"/>
              <w:bottom w:val="single" w:sz="4" w:space="0" w:color="auto"/>
              <w:right w:val="single" w:sz="4" w:space="0" w:color="auto"/>
            </w:tcBorders>
            <w:shd w:val="clear" w:color="auto" w:fill="FFFFCC"/>
            <w:noWrap/>
            <w:vAlign w:val="center"/>
            <w:hideMark/>
          </w:tcPr>
          <w:p w14:paraId="02980AB4"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w:t>
            </w:r>
          </w:p>
        </w:tc>
        <w:tc>
          <w:tcPr>
            <w:tcW w:w="892" w:type="dxa"/>
            <w:tcBorders>
              <w:top w:val="nil"/>
              <w:left w:val="nil"/>
              <w:bottom w:val="single" w:sz="4" w:space="0" w:color="auto"/>
              <w:right w:val="single" w:sz="4" w:space="0" w:color="auto"/>
            </w:tcBorders>
            <w:shd w:val="clear" w:color="auto" w:fill="FFFFCC"/>
            <w:vAlign w:val="center"/>
            <w:hideMark/>
          </w:tcPr>
          <w:p w14:paraId="5118C3B5"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p>
        </w:tc>
        <w:tc>
          <w:tcPr>
            <w:tcW w:w="2372" w:type="dxa"/>
            <w:tcBorders>
              <w:top w:val="nil"/>
              <w:left w:val="nil"/>
              <w:bottom w:val="single" w:sz="4" w:space="0" w:color="auto"/>
              <w:right w:val="single" w:sz="4" w:space="0" w:color="auto"/>
            </w:tcBorders>
            <w:shd w:val="clear" w:color="auto" w:fill="FFFFCC"/>
            <w:vAlign w:val="center"/>
            <w:hideMark/>
          </w:tcPr>
          <w:p w14:paraId="7D2AB911" w14:textId="77777777" w:rsidR="00656BAE" w:rsidRPr="00656BAE" w:rsidRDefault="00632863" w:rsidP="00197CD1">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Marina Maršić</w:t>
            </w:r>
          </w:p>
        </w:tc>
      </w:tr>
      <w:tr w:rsidR="00656BAE" w:rsidRPr="00656BAE" w14:paraId="280DD5C1" w14:textId="77777777" w:rsidTr="5307661F">
        <w:trPr>
          <w:trHeight w:val="390"/>
        </w:trPr>
        <w:tc>
          <w:tcPr>
            <w:tcW w:w="1636" w:type="dxa"/>
            <w:tcBorders>
              <w:top w:val="nil"/>
              <w:left w:val="single" w:sz="4" w:space="0" w:color="auto"/>
              <w:bottom w:val="single" w:sz="4" w:space="0" w:color="auto"/>
              <w:right w:val="single" w:sz="4" w:space="0" w:color="auto"/>
            </w:tcBorders>
            <w:shd w:val="clear" w:color="auto" w:fill="FEE2EE"/>
            <w:noWrap/>
            <w:vAlign w:val="center"/>
            <w:hideMark/>
          </w:tcPr>
          <w:p w14:paraId="6718D02D"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UKUPNO V.-VIII.</w:t>
            </w:r>
          </w:p>
        </w:tc>
        <w:tc>
          <w:tcPr>
            <w:tcW w:w="880" w:type="dxa"/>
            <w:tcBorders>
              <w:top w:val="nil"/>
              <w:left w:val="nil"/>
              <w:bottom w:val="single" w:sz="4" w:space="0" w:color="auto"/>
              <w:right w:val="single" w:sz="4" w:space="0" w:color="auto"/>
            </w:tcBorders>
            <w:shd w:val="clear" w:color="auto" w:fill="FEE2EE"/>
            <w:noWrap/>
            <w:vAlign w:val="center"/>
            <w:hideMark/>
          </w:tcPr>
          <w:p w14:paraId="13DC3A13"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7</w:t>
            </w:r>
            <w:r w:rsidR="00632863">
              <w:rPr>
                <w:rFonts w:ascii="Times New Roman" w:eastAsia="Times New Roman" w:hAnsi="Times New Roman" w:cs="Times New Roman"/>
                <w:b/>
                <w:bCs/>
                <w:color w:val="000000"/>
                <w:lang w:eastAsia="hr-HR"/>
              </w:rPr>
              <w:t>6</w:t>
            </w:r>
          </w:p>
        </w:tc>
        <w:tc>
          <w:tcPr>
            <w:tcW w:w="700" w:type="dxa"/>
            <w:tcBorders>
              <w:top w:val="nil"/>
              <w:left w:val="nil"/>
              <w:bottom w:val="single" w:sz="4" w:space="0" w:color="auto"/>
              <w:right w:val="single" w:sz="4" w:space="0" w:color="auto"/>
            </w:tcBorders>
            <w:shd w:val="clear" w:color="auto" w:fill="FEE2EE"/>
            <w:noWrap/>
            <w:vAlign w:val="center"/>
            <w:hideMark/>
          </w:tcPr>
          <w:p w14:paraId="554EB159"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4</w:t>
            </w:r>
          </w:p>
        </w:tc>
        <w:tc>
          <w:tcPr>
            <w:tcW w:w="800" w:type="dxa"/>
            <w:tcBorders>
              <w:top w:val="nil"/>
              <w:left w:val="nil"/>
              <w:bottom w:val="single" w:sz="4" w:space="0" w:color="auto"/>
              <w:right w:val="single" w:sz="4" w:space="0" w:color="auto"/>
            </w:tcBorders>
            <w:shd w:val="clear" w:color="auto" w:fill="FEE2EE"/>
            <w:noWrap/>
            <w:vAlign w:val="center"/>
            <w:hideMark/>
          </w:tcPr>
          <w:p w14:paraId="33A369E3" w14:textId="77777777" w:rsidR="00656BAE" w:rsidRPr="00656BAE" w:rsidRDefault="00632863" w:rsidP="00656BAE">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38</w:t>
            </w:r>
          </w:p>
        </w:tc>
        <w:tc>
          <w:tcPr>
            <w:tcW w:w="1100" w:type="dxa"/>
            <w:tcBorders>
              <w:top w:val="nil"/>
              <w:left w:val="nil"/>
              <w:bottom w:val="single" w:sz="4" w:space="0" w:color="auto"/>
              <w:right w:val="single" w:sz="4" w:space="0" w:color="auto"/>
            </w:tcBorders>
            <w:shd w:val="clear" w:color="auto" w:fill="FEE2EE"/>
            <w:noWrap/>
            <w:vAlign w:val="center"/>
            <w:hideMark/>
          </w:tcPr>
          <w:p w14:paraId="0AFA8DA4" w14:textId="77777777" w:rsidR="00656BAE" w:rsidRPr="00656BAE" w:rsidRDefault="00632863" w:rsidP="00656BAE">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38</w:t>
            </w:r>
          </w:p>
        </w:tc>
        <w:tc>
          <w:tcPr>
            <w:tcW w:w="780" w:type="dxa"/>
            <w:tcBorders>
              <w:top w:val="nil"/>
              <w:left w:val="nil"/>
              <w:bottom w:val="single" w:sz="4" w:space="0" w:color="auto"/>
              <w:right w:val="single" w:sz="4" w:space="0" w:color="auto"/>
            </w:tcBorders>
            <w:shd w:val="clear" w:color="auto" w:fill="FEE2EE"/>
            <w:noWrap/>
            <w:vAlign w:val="center"/>
            <w:hideMark/>
          </w:tcPr>
          <w:p w14:paraId="29D6553C" w14:textId="77777777" w:rsidR="00656BAE" w:rsidRPr="00656BAE" w:rsidRDefault="00632863" w:rsidP="00656BAE">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4</w:t>
            </w:r>
          </w:p>
        </w:tc>
        <w:tc>
          <w:tcPr>
            <w:tcW w:w="892" w:type="dxa"/>
            <w:tcBorders>
              <w:top w:val="nil"/>
              <w:left w:val="nil"/>
              <w:bottom w:val="single" w:sz="4" w:space="0" w:color="auto"/>
              <w:right w:val="single" w:sz="4" w:space="0" w:color="auto"/>
            </w:tcBorders>
            <w:shd w:val="clear" w:color="auto" w:fill="FEE2EE"/>
            <w:noWrap/>
            <w:vAlign w:val="center"/>
            <w:hideMark/>
          </w:tcPr>
          <w:p w14:paraId="177BCD8F" w14:textId="77777777" w:rsidR="00656BAE" w:rsidRPr="00656BAE" w:rsidRDefault="00632863" w:rsidP="00656BAE">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w:t>
            </w:r>
          </w:p>
        </w:tc>
        <w:tc>
          <w:tcPr>
            <w:tcW w:w="2372" w:type="dxa"/>
            <w:tcBorders>
              <w:top w:val="nil"/>
              <w:left w:val="nil"/>
              <w:bottom w:val="single" w:sz="4" w:space="0" w:color="auto"/>
              <w:right w:val="single" w:sz="4" w:space="0" w:color="auto"/>
            </w:tcBorders>
            <w:shd w:val="clear" w:color="auto" w:fill="FEE2EE"/>
            <w:vAlign w:val="center"/>
            <w:hideMark/>
          </w:tcPr>
          <w:p w14:paraId="0A9CD8C1"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 </w:t>
            </w:r>
          </w:p>
        </w:tc>
      </w:tr>
      <w:tr w:rsidR="00656BAE" w:rsidRPr="00656BAE" w14:paraId="44A59A10" w14:textId="77777777" w:rsidTr="5307661F">
        <w:trPr>
          <w:trHeight w:val="390"/>
        </w:trPr>
        <w:tc>
          <w:tcPr>
            <w:tcW w:w="1636" w:type="dxa"/>
            <w:tcBorders>
              <w:top w:val="nil"/>
              <w:left w:val="single" w:sz="4" w:space="0" w:color="auto"/>
              <w:bottom w:val="single" w:sz="4" w:space="0" w:color="auto"/>
              <w:right w:val="single" w:sz="4" w:space="0" w:color="auto"/>
            </w:tcBorders>
            <w:shd w:val="clear" w:color="auto" w:fill="F8B7B2"/>
            <w:noWrap/>
            <w:vAlign w:val="center"/>
            <w:hideMark/>
          </w:tcPr>
          <w:p w14:paraId="7EC8884E"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UKUPNO I.-VIII.</w:t>
            </w:r>
          </w:p>
        </w:tc>
        <w:tc>
          <w:tcPr>
            <w:tcW w:w="880" w:type="dxa"/>
            <w:tcBorders>
              <w:top w:val="nil"/>
              <w:left w:val="nil"/>
              <w:bottom w:val="single" w:sz="4" w:space="0" w:color="auto"/>
              <w:right w:val="single" w:sz="4" w:space="0" w:color="auto"/>
            </w:tcBorders>
            <w:shd w:val="clear" w:color="auto" w:fill="F8B7B2"/>
            <w:noWrap/>
            <w:vAlign w:val="center"/>
            <w:hideMark/>
          </w:tcPr>
          <w:p w14:paraId="3E2D3828"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15</w:t>
            </w:r>
            <w:r w:rsidR="00632863">
              <w:rPr>
                <w:rFonts w:ascii="Times New Roman" w:eastAsia="Times New Roman" w:hAnsi="Times New Roman" w:cs="Times New Roman"/>
                <w:b/>
                <w:bCs/>
                <w:color w:val="000000"/>
                <w:lang w:eastAsia="hr-HR"/>
              </w:rPr>
              <w:t>7</w:t>
            </w:r>
          </w:p>
        </w:tc>
        <w:tc>
          <w:tcPr>
            <w:tcW w:w="700" w:type="dxa"/>
            <w:tcBorders>
              <w:top w:val="nil"/>
              <w:left w:val="nil"/>
              <w:bottom w:val="single" w:sz="4" w:space="0" w:color="auto"/>
              <w:right w:val="single" w:sz="4" w:space="0" w:color="auto"/>
            </w:tcBorders>
            <w:shd w:val="clear" w:color="auto" w:fill="F8B7B2"/>
            <w:noWrap/>
            <w:vAlign w:val="center"/>
            <w:hideMark/>
          </w:tcPr>
          <w:p w14:paraId="007BD115"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9</w:t>
            </w:r>
          </w:p>
        </w:tc>
        <w:tc>
          <w:tcPr>
            <w:tcW w:w="800" w:type="dxa"/>
            <w:tcBorders>
              <w:top w:val="nil"/>
              <w:left w:val="nil"/>
              <w:bottom w:val="single" w:sz="4" w:space="0" w:color="auto"/>
              <w:right w:val="single" w:sz="4" w:space="0" w:color="auto"/>
            </w:tcBorders>
            <w:shd w:val="clear" w:color="auto" w:fill="F8B7B2"/>
            <w:noWrap/>
            <w:vAlign w:val="center"/>
            <w:hideMark/>
          </w:tcPr>
          <w:p w14:paraId="43F02807" w14:textId="77777777" w:rsidR="00656BAE" w:rsidRPr="00656BAE" w:rsidRDefault="00632863" w:rsidP="00656BAE">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79</w:t>
            </w:r>
          </w:p>
        </w:tc>
        <w:tc>
          <w:tcPr>
            <w:tcW w:w="1100" w:type="dxa"/>
            <w:tcBorders>
              <w:top w:val="nil"/>
              <w:left w:val="nil"/>
              <w:bottom w:val="single" w:sz="4" w:space="0" w:color="auto"/>
              <w:right w:val="single" w:sz="4" w:space="0" w:color="auto"/>
            </w:tcBorders>
            <w:shd w:val="clear" w:color="auto" w:fill="F8B7B2"/>
            <w:noWrap/>
            <w:vAlign w:val="center"/>
            <w:hideMark/>
          </w:tcPr>
          <w:p w14:paraId="299BFF4E"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78</w:t>
            </w:r>
          </w:p>
        </w:tc>
        <w:tc>
          <w:tcPr>
            <w:tcW w:w="780" w:type="dxa"/>
            <w:tcBorders>
              <w:top w:val="nil"/>
              <w:left w:val="nil"/>
              <w:bottom w:val="single" w:sz="4" w:space="0" w:color="auto"/>
              <w:right w:val="single" w:sz="4" w:space="0" w:color="auto"/>
            </w:tcBorders>
            <w:shd w:val="clear" w:color="auto" w:fill="F8B7B2"/>
            <w:noWrap/>
            <w:vAlign w:val="center"/>
            <w:hideMark/>
          </w:tcPr>
          <w:p w14:paraId="1C5519CA" w14:textId="77777777" w:rsidR="00656BAE" w:rsidRPr="00656BAE" w:rsidRDefault="00632863" w:rsidP="00656BAE">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4</w:t>
            </w:r>
          </w:p>
        </w:tc>
        <w:tc>
          <w:tcPr>
            <w:tcW w:w="892" w:type="dxa"/>
            <w:tcBorders>
              <w:top w:val="nil"/>
              <w:left w:val="nil"/>
              <w:bottom w:val="single" w:sz="4" w:space="0" w:color="auto"/>
              <w:right w:val="single" w:sz="4" w:space="0" w:color="auto"/>
            </w:tcBorders>
            <w:shd w:val="clear" w:color="auto" w:fill="F8B7B2"/>
            <w:noWrap/>
            <w:vAlign w:val="center"/>
            <w:hideMark/>
          </w:tcPr>
          <w:p w14:paraId="3DB97EF6" w14:textId="77777777" w:rsidR="00656BAE" w:rsidRPr="00656BAE" w:rsidRDefault="0032356D" w:rsidP="00D1341C">
            <w:pPr>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 xml:space="preserve">     </w:t>
            </w:r>
            <w:r w:rsidR="00632863">
              <w:rPr>
                <w:rFonts w:ascii="Times New Roman" w:eastAsia="Times New Roman" w:hAnsi="Times New Roman" w:cs="Times New Roman"/>
                <w:b/>
                <w:bCs/>
                <w:color w:val="000000"/>
                <w:lang w:eastAsia="hr-HR"/>
              </w:rPr>
              <w:t xml:space="preserve">3 </w:t>
            </w:r>
          </w:p>
        </w:tc>
        <w:tc>
          <w:tcPr>
            <w:tcW w:w="2372" w:type="dxa"/>
            <w:tcBorders>
              <w:top w:val="nil"/>
              <w:left w:val="nil"/>
              <w:bottom w:val="single" w:sz="4" w:space="0" w:color="auto"/>
              <w:right w:val="single" w:sz="4" w:space="0" w:color="auto"/>
            </w:tcBorders>
            <w:shd w:val="clear" w:color="auto" w:fill="F8B7B2"/>
            <w:vAlign w:val="center"/>
            <w:hideMark/>
          </w:tcPr>
          <w:p w14:paraId="3CEE2C15"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 </w:t>
            </w:r>
          </w:p>
        </w:tc>
      </w:tr>
      <w:tr w:rsidR="00656BAE" w:rsidRPr="00656BAE" w14:paraId="4843E1B9" w14:textId="77777777" w:rsidTr="5307661F">
        <w:trPr>
          <w:trHeight w:val="300"/>
        </w:trPr>
        <w:tc>
          <w:tcPr>
            <w:tcW w:w="1636" w:type="dxa"/>
            <w:tcBorders>
              <w:top w:val="nil"/>
              <w:left w:val="nil"/>
              <w:bottom w:val="nil"/>
              <w:right w:val="nil"/>
            </w:tcBorders>
            <w:shd w:val="clear" w:color="auto" w:fill="auto"/>
            <w:noWrap/>
            <w:vAlign w:val="bottom"/>
            <w:hideMark/>
          </w:tcPr>
          <w:p w14:paraId="7554F542"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p>
        </w:tc>
        <w:tc>
          <w:tcPr>
            <w:tcW w:w="880" w:type="dxa"/>
            <w:tcBorders>
              <w:top w:val="nil"/>
              <w:left w:val="nil"/>
              <w:bottom w:val="nil"/>
              <w:right w:val="nil"/>
            </w:tcBorders>
            <w:shd w:val="clear" w:color="auto" w:fill="auto"/>
            <w:noWrap/>
            <w:vAlign w:val="bottom"/>
            <w:hideMark/>
          </w:tcPr>
          <w:p w14:paraId="50F233D5"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700" w:type="dxa"/>
            <w:tcBorders>
              <w:top w:val="nil"/>
              <w:left w:val="nil"/>
              <w:bottom w:val="nil"/>
              <w:right w:val="nil"/>
            </w:tcBorders>
            <w:shd w:val="clear" w:color="auto" w:fill="auto"/>
            <w:noWrap/>
            <w:vAlign w:val="bottom"/>
            <w:hideMark/>
          </w:tcPr>
          <w:p w14:paraId="48ACCE14"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800" w:type="dxa"/>
            <w:tcBorders>
              <w:top w:val="nil"/>
              <w:left w:val="nil"/>
              <w:bottom w:val="nil"/>
              <w:right w:val="nil"/>
            </w:tcBorders>
            <w:shd w:val="clear" w:color="auto" w:fill="auto"/>
            <w:noWrap/>
            <w:vAlign w:val="bottom"/>
            <w:hideMark/>
          </w:tcPr>
          <w:p w14:paraId="034F2E94"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1100" w:type="dxa"/>
            <w:tcBorders>
              <w:top w:val="nil"/>
              <w:left w:val="nil"/>
              <w:bottom w:val="nil"/>
              <w:right w:val="nil"/>
            </w:tcBorders>
            <w:shd w:val="clear" w:color="auto" w:fill="auto"/>
            <w:noWrap/>
            <w:vAlign w:val="bottom"/>
            <w:hideMark/>
          </w:tcPr>
          <w:p w14:paraId="25F46DFC"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14:paraId="198E26F8"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892" w:type="dxa"/>
            <w:tcBorders>
              <w:top w:val="nil"/>
              <w:left w:val="nil"/>
              <w:bottom w:val="nil"/>
              <w:right w:val="nil"/>
            </w:tcBorders>
            <w:shd w:val="clear" w:color="auto" w:fill="auto"/>
            <w:noWrap/>
            <w:vAlign w:val="bottom"/>
            <w:hideMark/>
          </w:tcPr>
          <w:p w14:paraId="7DB7917E"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2372" w:type="dxa"/>
            <w:tcBorders>
              <w:top w:val="nil"/>
              <w:left w:val="nil"/>
              <w:bottom w:val="nil"/>
              <w:right w:val="nil"/>
            </w:tcBorders>
            <w:shd w:val="clear" w:color="auto" w:fill="auto"/>
            <w:noWrap/>
            <w:vAlign w:val="bottom"/>
            <w:hideMark/>
          </w:tcPr>
          <w:p w14:paraId="6D43981B"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r>
      <w:tr w:rsidR="00656BAE" w:rsidRPr="00656BAE" w14:paraId="0A0D402A" w14:textId="77777777" w:rsidTr="5307661F">
        <w:trPr>
          <w:trHeight w:val="300"/>
        </w:trPr>
        <w:tc>
          <w:tcPr>
            <w:tcW w:w="1636" w:type="dxa"/>
            <w:tcBorders>
              <w:top w:val="nil"/>
              <w:left w:val="nil"/>
              <w:bottom w:val="nil"/>
              <w:right w:val="nil"/>
            </w:tcBorders>
            <w:shd w:val="clear" w:color="auto" w:fill="auto"/>
            <w:noWrap/>
            <w:vAlign w:val="bottom"/>
            <w:hideMark/>
          </w:tcPr>
          <w:p w14:paraId="085A157D"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880" w:type="dxa"/>
            <w:tcBorders>
              <w:top w:val="nil"/>
              <w:left w:val="nil"/>
              <w:bottom w:val="nil"/>
              <w:right w:val="nil"/>
            </w:tcBorders>
            <w:shd w:val="clear" w:color="auto" w:fill="auto"/>
            <w:noWrap/>
            <w:vAlign w:val="bottom"/>
            <w:hideMark/>
          </w:tcPr>
          <w:p w14:paraId="567ED519"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700" w:type="dxa"/>
            <w:tcBorders>
              <w:top w:val="nil"/>
              <w:left w:val="nil"/>
              <w:bottom w:val="nil"/>
              <w:right w:val="nil"/>
            </w:tcBorders>
            <w:shd w:val="clear" w:color="auto" w:fill="auto"/>
            <w:noWrap/>
            <w:vAlign w:val="bottom"/>
            <w:hideMark/>
          </w:tcPr>
          <w:p w14:paraId="12C7182B"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800" w:type="dxa"/>
            <w:tcBorders>
              <w:top w:val="nil"/>
              <w:left w:val="nil"/>
              <w:bottom w:val="nil"/>
              <w:right w:val="nil"/>
            </w:tcBorders>
            <w:shd w:val="clear" w:color="auto" w:fill="auto"/>
            <w:noWrap/>
            <w:vAlign w:val="bottom"/>
            <w:hideMark/>
          </w:tcPr>
          <w:p w14:paraId="706A2612"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1100" w:type="dxa"/>
            <w:tcBorders>
              <w:top w:val="nil"/>
              <w:left w:val="nil"/>
              <w:bottom w:val="nil"/>
              <w:right w:val="nil"/>
            </w:tcBorders>
            <w:shd w:val="clear" w:color="auto" w:fill="auto"/>
            <w:noWrap/>
            <w:vAlign w:val="bottom"/>
            <w:hideMark/>
          </w:tcPr>
          <w:p w14:paraId="29002B9B"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14:paraId="0018B85A"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892" w:type="dxa"/>
            <w:tcBorders>
              <w:top w:val="nil"/>
              <w:left w:val="nil"/>
              <w:bottom w:val="nil"/>
              <w:right w:val="nil"/>
            </w:tcBorders>
            <w:shd w:val="clear" w:color="auto" w:fill="auto"/>
            <w:noWrap/>
            <w:vAlign w:val="bottom"/>
            <w:hideMark/>
          </w:tcPr>
          <w:p w14:paraId="78FCEB00"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2372" w:type="dxa"/>
            <w:tcBorders>
              <w:top w:val="nil"/>
              <w:left w:val="nil"/>
              <w:bottom w:val="nil"/>
              <w:right w:val="nil"/>
            </w:tcBorders>
            <w:shd w:val="clear" w:color="auto" w:fill="auto"/>
            <w:noWrap/>
            <w:vAlign w:val="bottom"/>
            <w:hideMark/>
          </w:tcPr>
          <w:p w14:paraId="399FEACA"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r>
      <w:tr w:rsidR="00656BAE" w:rsidRPr="00656BAE" w14:paraId="11F87709" w14:textId="77777777" w:rsidTr="5307661F">
        <w:trPr>
          <w:trHeight w:val="360"/>
        </w:trPr>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BCD7"/>
            <w:noWrap/>
            <w:vAlign w:val="center"/>
            <w:hideMark/>
          </w:tcPr>
          <w:p w14:paraId="27F88CA4"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razred</w:t>
            </w:r>
          </w:p>
        </w:tc>
        <w:tc>
          <w:tcPr>
            <w:tcW w:w="880" w:type="dxa"/>
            <w:tcBorders>
              <w:top w:val="single" w:sz="4" w:space="0" w:color="000000" w:themeColor="text1"/>
              <w:left w:val="nil"/>
              <w:bottom w:val="single" w:sz="4" w:space="0" w:color="000000" w:themeColor="text1"/>
              <w:right w:val="single" w:sz="4" w:space="0" w:color="000000" w:themeColor="text1"/>
            </w:tcBorders>
            <w:shd w:val="clear" w:color="auto" w:fill="FCBCD7"/>
            <w:noWrap/>
            <w:vAlign w:val="center"/>
            <w:hideMark/>
          </w:tcPr>
          <w:p w14:paraId="42AD90D0"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učenika</w:t>
            </w:r>
          </w:p>
        </w:tc>
        <w:tc>
          <w:tcPr>
            <w:tcW w:w="700" w:type="dxa"/>
            <w:tcBorders>
              <w:top w:val="single" w:sz="4" w:space="0" w:color="000000" w:themeColor="text1"/>
              <w:left w:val="nil"/>
              <w:bottom w:val="single" w:sz="4" w:space="0" w:color="000000" w:themeColor="text1"/>
              <w:right w:val="single" w:sz="4" w:space="0" w:color="000000" w:themeColor="text1"/>
            </w:tcBorders>
            <w:shd w:val="clear" w:color="auto" w:fill="FCBCD7"/>
            <w:noWrap/>
            <w:vAlign w:val="center"/>
            <w:hideMark/>
          </w:tcPr>
          <w:p w14:paraId="40B32EF3"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odjela</w:t>
            </w:r>
          </w:p>
        </w:tc>
        <w:tc>
          <w:tcPr>
            <w:tcW w:w="800" w:type="dxa"/>
            <w:tcBorders>
              <w:top w:val="single" w:sz="4" w:space="0" w:color="000000" w:themeColor="text1"/>
              <w:left w:val="nil"/>
              <w:bottom w:val="single" w:sz="4" w:space="0" w:color="000000" w:themeColor="text1"/>
              <w:right w:val="single" w:sz="4" w:space="0" w:color="000000" w:themeColor="text1"/>
            </w:tcBorders>
            <w:shd w:val="clear" w:color="auto" w:fill="FCBCD7"/>
            <w:noWrap/>
            <w:vAlign w:val="center"/>
            <w:hideMark/>
          </w:tcPr>
          <w:p w14:paraId="47EC5F7A"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dječaci</w:t>
            </w:r>
          </w:p>
        </w:tc>
        <w:tc>
          <w:tcPr>
            <w:tcW w:w="1100" w:type="dxa"/>
            <w:tcBorders>
              <w:top w:val="single" w:sz="4" w:space="0" w:color="000000" w:themeColor="text1"/>
              <w:left w:val="nil"/>
              <w:bottom w:val="single" w:sz="4" w:space="0" w:color="000000" w:themeColor="text1"/>
              <w:right w:val="single" w:sz="4" w:space="0" w:color="000000" w:themeColor="text1"/>
            </w:tcBorders>
            <w:shd w:val="clear" w:color="auto" w:fill="FCBCD7"/>
            <w:noWrap/>
            <w:vAlign w:val="center"/>
            <w:hideMark/>
          </w:tcPr>
          <w:p w14:paraId="1EC3BF4D"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djevojčice</w:t>
            </w:r>
          </w:p>
        </w:tc>
        <w:tc>
          <w:tcPr>
            <w:tcW w:w="780" w:type="dxa"/>
            <w:tcBorders>
              <w:top w:val="single" w:sz="4" w:space="0" w:color="000000" w:themeColor="text1"/>
              <w:left w:val="nil"/>
              <w:bottom w:val="single" w:sz="4" w:space="0" w:color="000000" w:themeColor="text1"/>
              <w:right w:val="single" w:sz="4" w:space="0" w:color="000000" w:themeColor="text1"/>
            </w:tcBorders>
            <w:shd w:val="clear" w:color="auto" w:fill="FCBCD7"/>
            <w:noWrap/>
            <w:vAlign w:val="center"/>
            <w:hideMark/>
          </w:tcPr>
          <w:p w14:paraId="33AE2617"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IP</w:t>
            </w:r>
          </w:p>
        </w:tc>
        <w:tc>
          <w:tcPr>
            <w:tcW w:w="892" w:type="dxa"/>
            <w:tcBorders>
              <w:top w:val="single" w:sz="4" w:space="0" w:color="000000" w:themeColor="text1"/>
              <w:left w:val="nil"/>
              <w:bottom w:val="single" w:sz="4" w:space="0" w:color="000000" w:themeColor="text1"/>
              <w:right w:val="single" w:sz="4" w:space="0" w:color="000000" w:themeColor="text1"/>
            </w:tcBorders>
            <w:shd w:val="clear" w:color="auto" w:fill="FCBCD7"/>
            <w:vAlign w:val="center"/>
            <w:hideMark/>
          </w:tcPr>
          <w:p w14:paraId="7FF1E52A"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PP</w:t>
            </w:r>
          </w:p>
        </w:tc>
        <w:tc>
          <w:tcPr>
            <w:tcW w:w="2372" w:type="dxa"/>
            <w:tcBorders>
              <w:top w:val="single" w:sz="4" w:space="0" w:color="000000" w:themeColor="text1"/>
              <w:left w:val="nil"/>
              <w:bottom w:val="single" w:sz="4" w:space="0" w:color="000000" w:themeColor="text1"/>
              <w:right w:val="single" w:sz="4" w:space="0" w:color="000000" w:themeColor="text1"/>
            </w:tcBorders>
            <w:shd w:val="clear" w:color="auto" w:fill="FCBCD7"/>
            <w:vAlign w:val="center"/>
            <w:hideMark/>
          </w:tcPr>
          <w:p w14:paraId="7D9C98B6"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razrednici</w:t>
            </w:r>
          </w:p>
        </w:tc>
      </w:tr>
      <w:tr w:rsidR="00656BAE" w:rsidRPr="00656BAE" w14:paraId="31E8EF9D" w14:textId="77777777" w:rsidTr="5307661F">
        <w:trPr>
          <w:trHeight w:val="345"/>
        </w:trPr>
        <w:tc>
          <w:tcPr>
            <w:tcW w:w="1636" w:type="dxa"/>
            <w:tcBorders>
              <w:top w:val="nil"/>
              <w:left w:val="single" w:sz="4" w:space="0" w:color="000000" w:themeColor="text1"/>
              <w:bottom w:val="single" w:sz="4" w:space="0" w:color="000000" w:themeColor="text1"/>
              <w:right w:val="single" w:sz="4" w:space="0" w:color="000000" w:themeColor="text1"/>
            </w:tcBorders>
            <w:shd w:val="clear" w:color="auto" w:fill="FFFFCC"/>
            <w:noWrap/>
            <w:vAlign w:val="center"/>
            <w:hideMark/>
          </w:tcPr>
          <w:p w14:paraId="2A781709"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I. K</w:t>
            </w:r>
          </w:p>
        </w:tc>
        <w:tc>
          <w:tcPr>
            <w:tcW w:w="880" w:type="dxa"/>
            <w:tcBorders>
              <w:top w:val="nil"/>
              <w:left w:val="nil"/>
              <w:bottom w:val="single" w:sz="4" w:space="0" w:color="000000" w:themeColor="text1"/>
              <w:right w:val="single" w:sz="4" w:space="0" w:color="000000" w:themeColor="text1"/>
            </w:tcBorders>
            <w:shd w:val="clear" w:color="auto" w:fill="FFFFCC"/>
            <w:noWrap/>
            <w:vAlign w:val="center"/>
            <w:hideMark/>
          </w:tcPr>
          <w:p w14:paraId="7E53C422"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12</w:t>
            </w:r>
          </w:p>
        </w:tc>
        <w:tc>
          <w:tcPr>
            <w:tcW w:w="700" w:type="dxa"/>
            <w:tcBorders>
              <w:top w:val="nil"/>
              <w:left w:val="nil"/>
              <w:bottom w:val="single" w:sz="4" w:space="0" w:color="000000" w:themeColor="text1"/>
              <w:right w:val="single" w:sz="4" w:space="0" w:color="000000" w:themeColor="text1"/>
            </w:tcBorders>
            <w:shd w:val="clear" w:color="auto" w:fill="FFFFCC"/>
            <w:noWrap/>
            <w:vAlign w:val="center"/>
            <w:hideMark/>
          </w:tcPr>
          <w:p w14:paraId="298E0261"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p>
        </w:tc>
        <w:tc>
          <w:tcPr>
            <w:tcW w:w="800" w:type="dxa"/>
            <w:tcBorders>
              <w:top w:val="nil"/>
              <w:left w:val="nil"/>
              <w:bottom w:val="single" w:sz="4" w:space="0" w:color="000000" w:themeColor="text1"/>
              <w:right w:val="single" w:sz="4" w:space="0" w:color="000000" w:themeColor="text1"/>
            </w:tcBorders>
            <w:shd w:val="clear" w:color="auto" w:fill="FFFFCC"/>
            <w:vAlign w:val="center"/>
            <w:hideMark/>
          </w:tcPr>
          <w:p w14:paraId="2AA4DF20"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9</w:t>
            </w:r>
          </w:p>
        </w:tc>
        <w:tc>
          <w:tcPr>
            <w:tcW w:w="1100" w:type="dxa"/>
            <w:tcBorders>
              <w:top w:val="nil"/>
              <w:left w:val="nil"/>
              <w:bottom w:val="single" w:sz="4" w:space="0" w:color="000000" w:themeColor="text1"/>
              <w:right w:val="single" w:sz="4" w:space="0" w:color="000000" w:themeColor="text1"/>
            </w:tcBorders>
            <w:shd w:val="clear" w:color="auto" w:fill="FFFFCC"/>
            <w:noWrap/>
            <w:vAlign w:val="center"/>
            <w:hideMark/>
          </w:tcPr>
          <w:p w14:paraId="46799070"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3</w:t>
            </w:r>
          </w:p>
        </w:tc>
        <w:tc>
          <w:tcPr>
            <w:tcW w:w="780" w:type="dxa"/>
            <w:tcBorders>
              <w:top w:val="nil"/>
              <w:left w:val="nil"/>
              <w:bottom w:val="single" w:sz="4" w:space="0" w:color="000000" w:themeColor="text1"/>
              <w:right w:val="single" w:sz="4" w:space="0" w:color="000000" w:themeColor="text1"/>
            </w:tcBorders>
            <w:shd w:val="clear" w:color="auto" w:fill="FFFFCC"/>
            <w:noWrap/>
            <w:vAlign w:val="center"/>
            <w:hideMark/>
          </w:tcPr>
          <w:p w14:paraId="759AF62B"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 </w:t>
            </w:r>
          </w:p>
        </w:tc>
        <w:tc>
          <w:tcPr>
            <w:tcW w:w="892" w:type="dxa"/>
            <w:tcBorders>
              <w:top w:val="nil"/>
              <w:left w:val="nil"/>
              <w:bottom w:val="single" w:sz="4" w:space="0" w:color="000000" w:themeColor="text1"/>
              <w:right w:val="single" w:sz="4" w:space="0" w:color="000000" w:themeColor="text1"/>
            </w:tcBorders>
            <w:shd w:val="clear" w:color="auto" w:fill="FFFFCC"/>
            <w:vAlign w:val="center"/>
            <w:hideMark/>
          </w:tcPr>
          <w:p w14:paraId="69A5D3CF"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 </w:t>
            </w:r>
          </w:p>
        </w:tc>
        <w:tc>
          <w:tcPr>
            <w:tcW w:w="2372" w:type="dxa"/>
            <w:tcBorders>
              <w:top w:val="nil"/>
              <w:left w:val="nil"/>
              <w:bottom w:val="single" w:sz="4" w:space="0" w:color="000000" w:themeColor="text1"/>
              <w:right w:val="single" w:sz="4" w:space="0" w:color="000000" w:themeColor="text1"/>
            </w:tcBorders>
            <w:shd w:val="clear" w:color="auto" w:fill="FFFFCC"/>
            <w:vAlign w:val="center"/>
            <w:hideMark/>
          </w:tcPr>
          <w:p w14:paraId="5CC630D2" w14:textId="77777777" w:rsidR="00656BAE" w:rsidRPr="00656BAE" w:rsidRDefault="00632863" w:rsidP="00197CD1">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Karolina Ribarić</w:t>
            </w:r>
          </w:p>
        </w:tc>
      </w:tr>
      <w:tr w:rsidR="00656BAE" w:rsidRPr="00656BAE" w14:paraId="242D2B17" w14:textId="77777777" w:rsidTr="5307661F">
        <w:trPr>
          <w:trHeight w:val="330"/>
        </w:trPr>
        <w:tc>
          <w:tcPr>
            <w:tcW w:w="1636" w:type="dxa"/>
            <w:tcBorders>
              <w:top w:val="nil"/>
              <w:left w:val="single" w:sz="4" w:space="0" w:color="000000" w:themeColor="text1"/>
              <w:bottom w:val="single" w:sz="4" w:space="0" w:color="000000" w:themeColor="text1"/>
              <w:right w:val="single" w:sz="4" w:space="0" w:color="000000" w:themeColor="text1"/>
            </w:tcBorders>
            <w:shd w:val="clear" w:color="auto" w:fill="FFFFCC"/>
            <w:noWrap/>
            <w:vAlign w:val="center"/>
            <w:hideMark/>
          </w:tcPr>
          <w:p w14:paraId="038CBED1"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II. K</w:t>
            </w:r>
          </w:p>
        </w:tc>
        <w:tc>
          <w:tcPr>
            <w:tcW w:w="880" w:type="dxa"/>
            <w:tcBorders>
              <w:top w:val="nil"/>
              <w:left w:val="nil"/>
              <w:bottom w:val="single" w:sz="4" w:space="0" w:color="000000" w:themeColor="text1"/>
              <w:right w:val="single" w:sz="4" w:space="0" w:color="000000" w:themeColor="text1"/>
            </w:tcBorders>
            <w:shd w:val="clear" w:color="auto" w:fill="FFFFCC"/>
            <w:noWrap/>
            <w:vAlign w:val="center"/>
            <w:hideMark/>
          </w:tcPr>
          <w:p w14:paraId="65D425CB"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w:t>
            </w:r>
          </w:p>
        </w:tc>
        <w:tc>
          <w:tcPr>
            <w:tcW w:w="700" w:type="dxa"/>
            <w:tcBorders>
              <w:top w:val="nil"/>
              <w:left w:val="nil"/>
              <w:bottom w:val="single" w:sz="4" w:space="0" w:color="000000" w:themeColor="text1"/>
              <w:right w:val="single" w:sz="4" w:space="0" w:color="000000" w:themeColor="text1"/>
            </w:tcBorders>
            <w:shd w:val="clear" w:color="auto" w:fill="FFFFCC"/>
            <w:noWrap/>
            <w:vAlign w:val="center"/>
            <w:hideMark/>
          </w:tcPr>
          <w:p w14:paraId="4FDF353D"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p>
        </w:tc>
        <w:tc>
          <w:tcPr>
            <w:tcW w:w="800" w:type="dxa"/>
            <w:tcBorders>
              <w:top w:val="nil"/>
              <w:left w:val="nil"/>
              <w:bottom w:val="single" w:sz="4" w:space="0" w:color="000000" w:themeColor="text1"/>
              <w:right w:val="single" w:sz="4" w:space="0" w:color="000000" w:themeColor="text1"/>
            </w:tcBorders>
            <w:shd w:val="clear" w:color="auto" w:fill="FFFFCC"/>
            <w:vAlign w:val="center"/>
            <w:hideMark/>
          </w:tcPr>
          <w:p w14:paraId="4DBC8127"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w:t>
            </w:r>
          </w:p>
        </w:tc>
        <w:tc>
          <w:tcPr>
            <w:tcW w:w="1100" w:type="dxa"/>
            <w:tcBorders>
              <w:top w:val="nil"/>
              <w:left w:val="nil"/>
              <w:bottom w:val="single" w:sz="4" w:space="0" w:color="000000" w:themeColor="text1"/>
              <w:right w:val="single" w:sz="4" w:space="0" w:color="000000" w:themeColor="text1"/>
            </w:tcBorders>
            <w:shd w:val="clear" w:color="auto" w:fill="FFFFCC"/>
            <w:noWrap/>
            <w:vAlign w:val="center"/>
            <w:hideMark/>
          </w:tcPr>
          <w:p w14:paraId="1246F617" w14:textId="4D6028EB" w:rsidR="00656BAE" w:rsidRPr="00656BAE" w:rsidRDefault="792F2EAE" w:rsidP="5307661F">
            <w:pPr>
              <w:spacing w:after="0" w:line="240" w:lineRule="auto"/>
              <w:jc w:val="center"/>
              <w:rPr>
                <w:rFonts w:ascii="Times New Roman" w:eastAsia="Times New Roman" w:hAnsi="Times New Roman" w:cs="Times New Roman"/>
                <w:color w:val="FF0000"/>
                <w:lang w:eastAsia="hr-HR"/>
              </w:rPr>
            </w:pPr>
            <w:r w:rsidRPr="00EC752F">
              <w:rPr>
                <w:rFonts w:ascii="Times New Roman" w:eastAsia="Times New Roman" w:hAnsi="Times New Roman" w:cs="Times New Roman"/>
                <w:lang w:eastAsia="hr-HR"/>
              </w:rPr>
              <w:t>4</w:t>
            </w:r>
          </w:p>
        </w:tc>
        <w:tc>
          <w:tcPr>
            <w:tcW w:w="780" w:type="dxa"/>
            <w:tcBorders>
              <w:top w:val="nil"/>
              <w:left w:val="nil"/>
              <w:bottom w:val="single" w:sz="4" w:space="0" w:color="000000" w:themeColor="text1"/>
              <w:right w:val="single" w:sz="4" w:space="0" w:color="000000" w:themeColor="text1"/>
            </w:tcBorders>
            <w:shd w:val="clear" w:color="auto" w:fill="FFFFCC"/>
            <w:noWrap/>
            <w:vAlign w:val="center"/>
            <w:hideMark/>
          </w:tcPr>
          <w:p w14:paraId="2A6386D9" w14:textId="13CFE4F4"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p>
        </w:tc>
        <w:tc>
          <w:tcPr>
            <w:tcW w:w="892" w:type="dxa"/>
            <w:tcBorders>
              <w:top w:val="nil"/>
              <w:left w:val="nil"/>
              <w:bottom w:val="single" w:sz="4" w:space="0" w:color="000000" w:themeColor="text1"/>
              <w:right w:val="single" w:sz="4" w:space="0" w:color="000000" w:themeColor="text1"/>
            </w:tcBorders>
            <w:shd w:val="clear" w:color="auto" w:fill="FFFFCC"/>
            <w:vAlign w:val="center"/>
            <w:hideMark/>
          </w:tcPr>
          <w:p w14:paraId="18AF46F5"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 </w:t>
            </w:r>
          </w:p>
        </w:tc>
        <w:tc>
          <w:tcPr>
            <w:tcW w:w="2372" w:type="dxa"/>
            <w:tcBorders>
              <w:top w:val="nil"/>
              <w:left w:val="nil"/>
              <w:bottom w:val="single" w:sz="4" w:space="0" w:color="000000" w:themeColor="text1"/>
              <w:right w:val="single" w:sz="4" w:space="0" w:color="000000" w:themeColor="text1"/>
            </w:tcBorders>
            <w:shd w:val="clear" w:color="auto" w:fill="FFFFCC"/>
            <w:vAlign w:val="center"/>
            <w:hideMark/>
          </w:tcPr>
          <w:p w14:paraId="2124367D" w14:textId="77777777" w:rsidR="00656BAE" w:rsidRPr="00656BAE" w:rsidRDefault="00632863" w:rsidP="00197CD1">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Lidija Batušić</w:t>
            </w:r>
          </w:p>
        </w:tc>
      </w:tr>
      <w:tr w:rsidR="00656BAE" w:rsidRPr="00656BAE" w14:paraId="7D3A4057" w14:textId="77777777" w:rsidTr="5307661F">
        <w:trPr>
          <w:trHeight w:val="375"/>
        </w:trPr>
        <w:tc>
          <w:tcPr>
            <w:tcW w:w="1636" w:type="dxa"/>
            <w:tcBorders>
              <w:top w:val="nil"/>
              <w:left w:val="single" w:sz="4" w:space="0" w:color="000000" w:themeColor="text1"/>
              <w:bottom w:val="single" w:sz="4" w:space="0" w:color="000000" w:themeColor="text1"/>
              <w:right w:val="single" w:sz="4" w:space="0" w:color="000000" w:themeColor="text1"/>
            </w:tcBorders>
            <w:shd w:val="clear" w:color="auto" w:fill="FFFFCC"/>
            <w:noWrap/>
            <w:vAlign w:val="center"/>
            <w:hideMark/>
          </w:tcPr>
          <w:p w14:paraId="378CC7D2"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III. K</w:t>
            </w:r>
          </w:p>
        </w:tc>
        <w:tc>
          <w:tcPr>
            <w:tcW w:w="880" w:type="dxa"/>
            <w:tcBorders>
              <w:top w:val="nil"/>
              <w:left w:val="nil"/>
              <w:bottom w:val="single" w:sz="4" w:space="0" w:color="000000" w:themeColor="text1"/>
              <w:right w:val="single" w:sz="4" w:space="0" w:color="000000" w:themeColor="text1"/>
            </w:tcBorders>
            <w:shd w:val="clear" w:color="auto" w:fill="FFFFCC"/>
            <w:noWrap/>
            <w:vAlign w:val="center"/>
            <w:hideMark/>
          </w:tcPr>
          <w:p w14:paraId="42431D1F"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r w:rsidR="00632863">
              <w:rPr>
                <w:rFonts w:ascii="Times New Roman" w:eastAsia="Times New Roman" w:hAnsi="Times New Roman" w:cs="Times New Roman"/>
                <w:color w:val="000000"/>
                <w:lang w:eastAsia="hr-HR"/>
              </w:rPr>
              <w:t>2</w:t>
            </w:r>
          </w:p>
        </w:tc>
        <w:tc>
          <w:tcPr>
            <w:tcW w:w="700" w:type="dxa"/>
            <w:tcBorders>
              <w:top w:val="nil"/>
              <w:left w:val="nil"/>
              <w:bottom w:val="single" w:sz="4" w:space="0" w:color="000000" w:themeColor="text1"/>
              <w:right w:val="single" w:sz="4" w:space="0" w:color="000000" w:themeColor="text1"/>
            </w:tcBorders>
            <w:shd w:val="clear" w:color="auto" w:fill="FFFFCC"/>
            <w:noWrap/>
            <w:vAlign w:val="center"/>
            <w:hideMark/>
          </w:tcPr>
          <w:p w14:paraId="1DAA45C1"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p>
        </w:tc>
        <w:tc>
          <w:tcPr>
            <w:tcW w:w="800" w:type="dxa"/>
            <w:tcBorders>
              <w:top w:val="nil"/>
              <w:left w:val="nil"/>
              <w:bottom w:val="single" w:sz="4" w:space="0" w:color="000000" w:themeColor="text1"/>
              <w:right w:val="single" w:sz="4" w:space="0" w:color="000000" w:themeColor="text1"/>
            </w:tcBorders>
            <w:shd w:val="clear" w:color="auto" w:fill="FFFFCC"/>
            <w:vAlign w:val="center"/>
            <w:hideMark/>
          </w:tcPr>
          <w:p w14:paraId="49EF8A9C"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w:t>
            </w:r>
          </w:p>
        </w:tc>
        <w:tc>
          <w:tcPr>
            <w:tcW w:w="1100" w:type="dxa"/>
            <w:tcBorders>
              <w:top w:val="nil"/>
              <w:left w:val="nil"/>
              <w:bottom w:val="single" w:sz="4" w:space="0" w:color="000000" w:themeColor="text1"/>
              <w:right w:val="single" w:sz="4" w:space="0" w:color="000000" w:themeColor="text1"/>
            </w:tcBorders>
            <w:shd w:val="clear" w:color="auto" w:fill="FFFFCC"/>
            <w:noWrap/>
            <w:vAlign w:val="center"/>
            <w:hideMark/>
          </w:tcPr>
          <w:p w14:paraId="2FCBE6AD"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w:t>
            </w:r>
          </w:p>
        </w:tc>
        <w:tc>
          <w:tcPr>
            <w:tcW w:w="780" w:type="dxa"/>
            <w:tcBorders>
              <w:top w:val="nil"/>
              <w:left w:val="nil"/>
              <w:bottom w:val="single" w:sz="4" w:space="0" w:color="000000" w:themeColor="text1"/>
              <w:right w:val="single" w:sz="4" w:space="0" w:color="000000" w:themeColor="text1"/>
            </w:tcBorders>
            <w:shd w:val="clear" w:color="auto" w:fill="FFFFCC"/>
            <w:noWrap/>
            <w:vAlign w:val="center"/>
            <w:hideMark/>
          </w:tcPr>
          <w:p w14:paraId="381E66D6"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 </w:t>
            </w:r>
          </w:p>
        </w:tc>
        <w:tc>
          <w:tcPr>
            <w:tcW w:w="892" w:type="dxa"/>
            <w:tcBorders>
              <w:top w:val="nil"/>
              <w:left w:val="nil"/>
              <w:bottom w:val="single" w:sz="4" w:space="0" w:color="000000" w:themeColor="text1"/>
              <w:right w:val="single" w:sz="4" w:space="0" w:color="000000" w:themeColor="text1"/>
            </w:tcBorders>
            <w:shd w:val="clear" w:color="auto" w:fill="FFFFCC"/>
            <w:vAlign w:val="center"/>
            <w:hideMark/>
          </w:tcPr>
          <w:p w14:paraId="28E8C9CC"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 </w:t>
            </w:r>
          </w:p>
        </w:tc>
        <w:tc>
          <w:tcPr>
            <w:tcW w:w="2372" w:type="dxa"/>
            <w:tcBorders>
              <w:top w:val="nil"/>
              <w:left w:val="nil"/>
              <w:bottom w:val="single" w:sz="4" w:space="0" w:color="000000" w:themeColor="text1"/>
              <w:right w:val="single" w:sz="4" w:space="0" w:color="000000" w:themeColor="text1"/>
            </w:tcBorders>
            <w:shd w:val="clear" w:color="auto" w:fill="FFFFCC"/>
            <w:vAlign w:val="center"/>
            <w:hideMark/>
          </w:tcPr>
          <w:p w14:paraId="55BD5E79" w14:textId="7D8CD0A6" w:rsidR="00656BAE" w:rsidRPr="00656BAE" w:rsidRDefault="00632863" w:rsidP="00197CD1">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Ankica Klanfar</w:t>
            </w:r>
          </w:p>
        </w:tc>
      </w:tr>
      <w:tr w:rsidR="00656BAE" w:rsidRPr="00656BAE" w14:paraId="790283E2" w14:textId="77777777" w:rsidTr="5307661F">
        <w:trPr>
          <w:trHeight w:val="390"/>
        </w:trPr>
        <w:tc>
          <w:tcPr>
            <w:tcW w:w="1636" w:type="dxa"/>
            <w:tcBorders>
              <w:top w:val="nil"/>
              <w:left w:val="single" w:sz="4" w:space="0" w:color="000000" w:themeColor="text1"/>
              <w:bottom w:val="single" w:sz="4" w:space="0" w:color="000000" w:themeColor="text1"/>
              <w:right w:val="single" w:sz="4" w:space="0" w:color="000000" w:themeColor="text1"/>
            </w:tcBorders>
            <w:shd w:val="clear" w:color="auto" w:fill="FFFFCC"/>
            <w:noWrap/>
            <w:vAlign w:val="center"/>
            <w:hideMark/>
          </w:tcPr>
          <w:p w14:paraId="4BEF7CCF"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IV. K</w:t>
            </w:r>
          </w:p>
        </w:tc>
        <w:tc>
          <w:tcPr>
            <w:tcW w:w="880" w:type="dxa"/>
            <w:tcBorders>
              <w:top w:val="nil"/>
              <w:left w:val="nil"/>
              <w:bottom w:val="single" w:sz="4" w:space="0" w:color="000000" w:themeColor="text1"/>
              <w:right w:val="single" w:sz="4" w:space="0" w:color="000000" w:themeColor="text1"/>
            </w:tcBorders>
            <w:shd w:val="clear" w:color="auto" w:fill="FFFFCC"/>
            <w:noWrap/>
            <w:vAlign w:val="center"/>
            <w:hideMark/>
          </w:tcPr>
          <w:p w14:paraId="7487FD94"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11</w:t>
            </w:r>
          </w:p>
        </w:tc>
        <w:tc>
          <w:tcPr>
            <w:tcW w:w="700" w:type="dxa"/>
            <w:tcBorders>
              <w:top w:val="nil"/>
              <w:left w:val="nil"/>
              <w:bottom w:val="single" w:sz="4" w:space="0" w:color="000000" w:themeColor="text1"/>
              <w:right w:val="single" w:sz="4" w:space="0" w:color="000000" w:themeColor="text1"/>
            </w:tcBorders>
            <w:shd w:val="clear" w:color="auto" w:fill="FFFFCC"/>
            <w:noWrap/>
            <w:vAlign w:val="center"/>
            <w:hideMark/>
          </w:tcPr>
          <w:p w14:paraId="33A33CDE"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w:t>
            </w:r>
          </w:p>
        </w:tc>
        <w:tc>
          <w:tcPr>
            <w:tcW w:w="800" w:type="dxa"/>
            <w:tcBorders>
              <w:top w:val="nil"/>
              <w:left w:val="nil"/>
              <w:bottom w:val="single" w:sz="4" w:space="0" w:color="000000" w:themeColor="text1"/>
              <w:right w:val="single" w:sz="4" w:space="0" w:color="000000" w:themeColor="text1"/>
            </w:tcBorders>
            <w:shd w:val="clear" w:color="auto" w:fill="FFFFCC"/>
            <w:vAlign w:val="center"/>
            <w:hideMark/>
          </w:tcPr>
          <w:p w14:paraId="6AD852C0"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4</w:t>
            </w:r>
          </w:p>
        </w:tc>
        <w:tc>
          <w:tcPr>
            <w:tcW w:w="1100" w:type="dxa"/>
            <w:tcBorders>
              <w:top w:val="nil"/>
              <w:left w:val="nil"/>
              <w:bottom w:val="single" w:sz="4" w:space="0" w:color="000000" w:themeColor="text1"/>
              <w:right w:val="single" w:sz="4" w:space="0" w:color="000000" w:themeColor="text1"/>
            </w:tcBorders>
            <w:shd w:val="clear" w:color="auto" w:fill="FFFFCC"/>
            <w:noWrap/>
            <w:vAlign w:val="center"/>
            <w:hideMark/>
          </w:tcPr>
          <w:p w14:paraId="0889583C"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7</w:t>
            </w:r>
          </w:p>
        </w:tc>
        <w:tc>
          <w:tcPr>
            <w:tcW w:w="780" w:type="dxa"/>
            <w:tcBorders>
              <w:top w:val="nil"/>
              <w:left w:val="nil"/>
              <w:bottom w:val="single" w:sz="4" w:space="0" w:color="000000" w:themeColor="text1"/>
              <w:right w:val="single" w:sz="4" w:space="0" w:color="000000" w:themeColor="text1"/>
            </w:tcBorders>
            <w:shd w:val="clear" w:color="auto" w:fill="FFFFCC"/>
            <w:noWrap/>
            <w:vAlign w:val="center"/>
            <w:hideMark/>
          </w:tcPr>
          <w:p w14:paraId="450AB538"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 </w:t>
            </w:r>
          </w:p>
        </w:tc>
        <w:tc>
          <w:tcPr>
            <w:tcW w:w="892" w:type="dxa"/>
            <w:tcBorders>
              <w:top w:val="nil"/>
              <w:left w:val="nil"/>
              <w:bottom w:val="single" w:sz="4" w:space="0" w:color="000000" w:themeColor="text1"/>
              <w:right w:val="single" w:sz="4" w:space="0" w:color="000000" w:themeColor="text1"/>
            </w:tcBorders>
            <w:shd w:val="clear" w:color="auto" w:fill="FFFFCC"/>
            <w:vAlign w:val="center"/>
            <w:hideMark/>
          </w:tcPr>
          <w:p w14:paraId="05D3F257"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 </w:t>
            </w:r>
          </w:p>
        </w:tc>
        <w:tc>
          <w:tcPr>
            <w:tcW w:w="2372" w:type="dxa"/>
            <w:tcBorders>
              <w:top w:val="nil"/>
              <w:left w:val="nil"/>
              <w:bottom w:val="single" w:sz="4" w:space="0" w:color="000000" w:themeColor="text1"/>
              <w:right w:val="single" w:sz="4" w:space="0" w:color="000000" w:themeColor="text1"/>
            </w:tcBorders>
            <w:shd w:val="clear" w:color="auto" w:fill="FFFFCC"/>
            <w:vAlign w:val="center"/>
            <w:hideMark/>
          </w:tcPr>
          <w:p w14:paraId="441710D9" w14:textId="77777777" w:rsidR="00656BAE" w:rsidRPr="00656BAE" w:rsidRDefault="00632863" w:rsidP="00197CD1">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Lidija Vidoni</w:t>
            </w:r>
          </w:p>
        </w:tc>
      </w:tr>
      <w:tr w:rsidR="00656BAE" w:rsidRPr="00656BAE" w14:paraId="3BE5D1F5" w14:textId="77777777" w:rsidTr="5307661F">
        <w:trPr>
          <w:trHeight w:val="360"/>
        </w:trPr>
        <w:tc>
          <w:tcPr>
            <w:tcW w:w="1636" w:type="dxa"/>
            <w:tcBorders>
              <w:top w:val="nil"/>
              <w:left w:val="single" w:sz="4" w:space="0" w:color="000000" w:themeColor="text1"/>
              <w:bottom w:val="single" w:sz="4" w:space="0" w:color="000000" w:themeColor="text1"/>
              <w:right w:val="single" w:sz="4" w:space="0" w:color="000000" w:themeColor="text1"/>
            </w:tcBorders>
            <w:shd w:val="clear" w:color="auto" w:fill="FEE2EE"/>
            <w:noWrap/>
            <w:vAlign w:val="center"/>
            <w:hideMark/>
          </w:tcPr>
          <w:p w14:paraId="6C6B48C5"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UKUPNO I.–IV.</w:t>
            </w:r>
          </w:p>
        </w:tc>
        <w:tc>
          <w:tcPr>
            <w:tcW w:w="880" w:type="dxa"/>
            <w:tcBorders>
              <w:top w:val="nil"/>
              <w:left w:val="nil"/>
              <w:bottom w:val="single" w:sz="4" w:space="0" w:color="000000" w:themeColor="text1"/>
              <w:right w:val="single" w:sz="4" w:space="0" w:color="000000" w:themeColor="text1"/>
            </w:tcBorders>
            <w:shd w:val="clear" w:color="auto" w:fill="FEE2EE"/>
            <w:noWrap/>
            <w:vAlign w:val="center"/>
            <w:hideMark/>
          </w:tcPr>
          <w:p w14:paraId="34FC31A7" w14:textId="77777777" w:rsidR="00656BAE" w:rsidRPr="00656BAE" w:rsidRDefault="00632863" w:rsidP="00656BAE">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41</w:t>
            </w:r>
          </w:p>
        </w:tc>
        <w:tc>
          <w:tcPr>
            <w:tcW w:w="700" w:type="dxa"/>
            <w:tcBorders>
              <w:top w:val="nil"/>
              <w:left w:val="nil"/>
              <w:bottom w:val="single" w:sz="4" w:space="0" w:color="000000" w:themeColor="text1"/>
              <w:right w:val="single" w:sz="4" w:space="0" w:color="000000" w:themeColor="text1"/>
            </w:tcBorders>
            <w:shd w:val="clear" w:color="auto" w:fill="FEE2EE"/>
            <w:noWrap/>
            <w:vAlign w:val="center"/>
            <w:hideMark/>
          </w:tcPr>
          <w:p w14:paraId="7C552490"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4</w:t>
            </w:r>
          </w:p>
        </w:tc>
        <w:tc>
          <w:tcPr>
            <w:tcW w:w="800" w:type="dxa"/>
            <w:tcBorders>
              <w:top w:val="nil"/>
              <w:left w:val="nil"/>
              <w:bottom w:val="single" w:sz="4" w:space="0" w:color="000000" w:themeColor="text1"/>
              <w:right w:val="single" w:sz="4" w:space="0" w:color="000000" w:themeColor="text1"/>
            </w:tcBorders>
            <w:shd w:val="clear" w:color="auto" w:fill="FEE2EE"/>
            <w:noWrap/>
            <w:vAlign w:val="center"/>
            <w:hideMark/>
          </w:tcPr>
          <w:p w14:paraId="115AA021" w14:textId="77777777" w:rsidR="00656BAE" w:rsidRPr="00656BAE" w:rsidRDefault="00632863" w:rsidP="00656BAE">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21</w:t>
            </w:r>
          </w:p>
        </w:tc>
        <w:tc>
          <w:tcPr>
            <w:tcW w:w="1100" w:type="dxa"/>
            <w:tcBorders>
              <w:top w:val="nil"/>
              <w:left w:val="nil"/>
              <w:bottom w:val="single" w:sz="4" w:space="0" w:color="000000" w:themeColor="text1"/>
              <w:right w:val="single" w:sz="4" w:space="0" w:color="000000" w:themeColor="text1"/>
            </w:tcBorders>
            <w:shd w:val="clear" w:color="auto" w:fill="FEE2EE"/>
            <w:noWrap/>
            <w:vAlign w:val="center"/>
            <w:hideMark/>
          </w:tcPr>
          <w:p w14:paraId="7A309BE5"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22</w:t>
            </w:r>
          </w:p>
        </w:tc>
        <w:tc>
          <w:tcPr>
            <w:tcW w:w="780" w:type="dxa"/>
            <w:tcBorders>
              <w:top w:val="nil"/>
              <w:left w:val="nil"/>
              <w:bottom w:val="single" w:sz="4" w:space="0" w:color="000000" w:themeColor="text1"/>
              <w:right w:val="single" w:sz="4" w:space="0" w:color="000000" w:themeColor="text1"/>
            </w:tcBorders>
            <w:shd w:val="clear" w:color="auto" w:fill="FEE2EE"/>
            <w:noWrap/>
            <w:vAlign w:val="center"/>
            <w:hideMark/>
          </w:tcPr>
          <w:p w14:paraId="5AF49A86" w14:textId="77777777" w:rsidR="00656BAE" w:rsidRPr="00656BAE" w:rsidRDefault="00632863" w:rsidP="00656BAE">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w:t>
            </w:r>
          </w:p>
        </w:tc>
        <w:tc>
          <w:tcPr>
            <w:tcW w:w="892" w:type="dxa"/>
            <w:tcBorders>
              <w:top w:val="nil"/>
              <w:left w:val="nil"/>
              <w:bottom w:val="single" w:sz="4" w:space="0" w:color="000000" w:themeColor="text1"/>
              <w:right w:val="single" w:sz="4" w:space="0" w:color="000000" w:themeColor="text1"/>
            </w:tcBorders>
            <w:shd w:val="clear" w:color="auto" w:fill="FEE2EE"/>
            <w:noWrap/>
            <w:vAlign w:val="center"/>
            <w:hideMark/>
          </w:tcPr>
          <w:p w14:paraId="7B7EFE02"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0</w:t>
            </w:r>
          </w:p>
        </w:tc>
        <w:tc>
          <w:tcPr>
            <w:tcW w:w="2372" w:type="dxa"/>
            <w:tcBorders>
              <w:top w:val="nil"/>
              <w:left w:val="nil"/>
              <w:bottom w:val="single" w:sz="4" w:space="0" w:color="000000" w:themeColor="text1"/>
              <w:right w:val="single" w:sz="4" w:space="0" w:color="000000" w:themeColor="text1"/>
            </w:tcBorders>
            <w:shd w:val="clear" w:color="auto" w:fill="FEE2EE"/>
            <w:vAlign w:val="center"/>
            <w:hideMark/>
          </w:tcPr>
          <w:p w14:paraId="57B1DE71"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 </w:t>
            </w:r>
          </w:p>
        </w:tc>
      </w:tr>
      <w:tr w:rsidR="00656BAE" w:rsidRPr="00656BAE" w14:paraId="13AF5504" w14:textId="77777777" w:rsidTr="5307661F">
        <w:trPr>
          <w:trHeight w:val="375"/>
        </w:trPr>
        <w:tc>
          <w:tcPr>
            <w:tcW w:w="1636" w:type="dxa"/>
            <w:tcBorders>
              <w:top w:val="nil"/>
              <w:left w:val="single" w:sz="4" w:space="0" w:color="000000" w:themeColor="text1"/>
              <w:bottom w:val="single" w:sz="4" w:space="0" w:color="000000" w:themeColor="text1"/>
              <w:right w:val="single" w:sz="4" w:space="0" w:color="000000" w:themeColor="text1"/>
            </w:tcBorders>
            <w:shd w:val="clear" w:color="auto" w:fill="FFFFCC"/>
            <w:noWrap/>
            <w:vAlign w:val="center"/>
            <w:hideMark/>
          </w:tcPr>
          <w:p w14:paraId="6614A0F5"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V. K</w:t>
            </w:r>
          </w:p>
        </w:tc>
        <w:tc>
          <w:tcPr>
            <w:tcW w:w="880" w:type="dxa"/>
            <w:tcBorders>
              <w:top w:val="nil"/>
              <w:left w:val="nil"/>
              <w:bottom w:val="single" w:sz="4" w:space="0" w:color="000000" w:themeColor="text1"/>
              <w:right w:val="single" w:sz="4" w:space="0" w:color="000000" w:themeColor="text1"/>
            </w:tcBorders>
            <w:shd w:val="clear" w:color="auto" w:fill="FFFFCC"/>
            <w:noWrap/>
            <w:vAlign w:val="center"/>
            <w:hideMark/>
          </w:tcPr>
          <w:p w14:paraId="26C32AC6"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w:t>
            </w:r>
          </w:p>
        </w:tc>
        <w:tc>
          <w:tcPr>
            <w:tcW w:w="700" w:type="dxa"/>
            <w:tcBorders>
              <w:top w:val="nil"/>
              <w:left w:val="nil"/>
              <w:bottom w:val="single" w:sz="4" w:space="0" w:color="000000" w:themeColor="text1"/>
              <w:right w:val="single" w:sz="4" w:space="0" w:color="000000" w:themeColor="text1"/>
            </w:tcBorders>
            <w:shd w:val="clear" w:color="auto" w:fill="FFFFCC"/>
            <w:noWrap/>
            <w:vAlign w:val="center"/>
            <w:hideMark/>
          </w:tcPr>
          <w:p w14:paraId="1BFE0772"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p>
        </w:tc>
        <w:tc>
          <w:tcPr>
            <w:tcW w:w="800" w:type="dxa"/>
            <w:tcBorders>
              <w:top w:val="nil"/>
              <w:left w:val="nil"/>
              <w:bottom w:val="single" w:sz="4" w:space="0" w:color="000000" w:themeColor="text1"/>
              <w:right w:val="single" w:sz="4" w:space="0" w:color="000000" w:themeColor="text1"/>
            </w:tcBorders>
            <w:shd w:val="clear" w:color="auto" w:fill="FFFFCC"/>
            <w:noWrap/>
            <w:vAlign w:val="center"/>
            <w:hideMark/>
          </w:tcPr>
          <w:p w14:paraId="605B8FD9"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5</w:t>
            </w:r>
          </w:p>
        </w:tc>
        <w:tc>
          <w:tcPr>
            <w:tcW w:w="1100" w:type="dxa"/>
            <w:tcBorders>
              <w:top w:val="nil"/>
              <w:left w:val="nil"/>
              <w:bottom w:val="single" w:sz="4" w:space="0" w:color="000000" w:themeColor="text1"/>
              <w:right w:val="single" w:sz="4" w:space="0" w:color="000000" w:themeColor="text1"/>
            </w:tcBorders>
            <w:shd w:val="clear" w:color="auto" w:fill="FFFFCC"/>
            <w:vAlign w:val="center"/>
            <w:hideMark/>
          </w:tcPr>
          <w:p w14:paraId="7CC90DE1"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3</w:t>
            </w:r>
          </w:p>
        </w:tc>
        <w:tc>
          <w:tcPr>
            <w:tcW w:w="780" w:type="dxa"/>
            <w:tcBorders>
              <w:top w:val="nil"/>
              <w:left w:val="nil"/>
              <w:bottom w:val="single" w:sz="4" w:space="0" w:color="000000" w:themeColor="text1"/>
              <w:right w:val="single" w:sz="4" w:space="0" w:color="000000" w:themeColor="text1"/>
            </w:tcBorders>
            <w:shd w:val="clear" w:color="auto" w:fill="FFFFCC"/>
            <w:noWrap/>
            <w:vAlign w:val="center"/>
            <w:hideMark/>
          </w:tcPr>
          <w:p w14:paraId="620157AC"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 </w:t>
            </w:r>
          </w:p>
        </w:tc>
        <w:tc>
          <w:tcPr>
            <w:tcW w:w="892" w:type="dxa"/>
            <w:tcBorders>
              <w:top w:val="nil"/>
              <w:left w:val="nil"/>
              <w:bottom w:val="single" w:sz="4" w:space="0" w:color="000000" w:themeColor="text1"/>
              <w:right w:val="single" w:sz="4" w:space="0" w:color="000000" w:themeColor="text1"/>
            </w:tcBorders>
            <w:shd w:val="clear" w:color="auto" w:fill="FFFFCC"/>
            <w:noWrap/>
            <w:vAlign w:val="center"/>
            <w:hideMark/>
          </w:tcPr>
          <w:p w14:paraId="33538403"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p>
        </w:tc>
        <w:tc>
          <w:tcPr>
            <w:tcW w:w="2372" w:type="dxa"/>
            <w:tcBorders>
              <w:top w:val="nil"/>
              <w:left w:val="nil"/>
              <w:bottom w:val="single" w:sz="4" w:space="0" w:color="000000" w:themeColor="text1"/>
              <w:right w:val="single" w:sz="4" w:space="0" w:color="000000" w:themeColor="text1"/>
            </w:tcBorders>
            <w:shd w:val="clear" w:color="auto" w:fill="FFFFCC"/>
            <w:vAlign w:val="center"/>
            <w:hideMark/>
          </w:tcPr>
          <w:p w14:paraId="67CE61A2" w14:textId="77777777" w:rsidR="00656BAE" w:rsidRPr="00656BAE" w:rsidRDefault="00632863" w:rsidP="00197CD1">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Jelica Ojdanić</w:t>
            </w:r>
          </w:p>
        </w:tc>
      </w:tr>
      <w:tr w:rsidR="00656BAE" w:rsidRPr="00656BAE" w14:paraId="717FFB0C" w14:textId="77777777" w:rsidTr="5307661F">
        <w:trPr>
          <w:trHeight w:val="375"/>
        </w:trPr>
        <w:tc>
          <w:tcPr>
            <w:tcW w:w="1636" w:type="dxa"/>
            <w:tcBorders>
              <w:top w:val="nil"/>
              <w:left w:val="single" w:sz="4" w:space="0" w:color="000000" w:themeColor="text1"/>
              <w:bottom w:val="single" w:sz="4" w:space="0" w:color="000000" w:themeColor="text1"/>
              <w:right w:val="single" w:sz="4" w:space="0" w:color="000000" w:themeColor="text1"/>
            </w:tcBorders>
            <w:shd w:val="clear" w:color="auto" w:fill="FFFFCC"/>
            <w:noWrap/>
            <w:vAlign w:val="center"/>
            <w:hideMark/>
          </w:tcPr>
          <w:p w14:paraId="1E90F2DA"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VI. K</w:t>
            </w:r>
          </w:p>
        </w:tc>
        <w:tc>
          <w:tcPr>
            <w:tcW w:w="880" w:type="dxa"/>
            <w:tcBorders>
              <w:top w:val="nil"/>
              <w:left w:val="nil"/>
              <w:bottom w:val="single" w:sz="4" w:space="0" w:color="000000" w:themeColor="text1"/>
              <w:right w:val="single" w:sz="4" w:space="0" w:color="000000" w:themeColor="text1"/>
            </w:tcBorders>
            <w:shd w:val="clear" w:color="auto" w:fill="FFFFCC"/>
            <w:noWrap/>
            <w:vAlign w:val="center"/>
            <w:hideMark/>
          </w:tcPr>
          <w:p w14:paraId="003EEFDF"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r w:rsidR="00632863">
              <w:rPr>
                <w:rFonts w:ascii="Times New Roman" w:eastAsia="Times New Roman" w:hAnsi="Times New Roman" w:cs="Times New Roman"/>
                <w:color w:val="000000"/>
                <w:lang w:eastAsia="hr-HR"/>
              </w:rPr>
              <w:t>2</w:t>
            </w:r>
          </w:p>
        </w:tc>
        <w:tc>
          <w:tcPr>
            <w:tcW w:w="700" w:type="dxa"/>
            <w:tcBorders>
              <w:top w:val="nil"/>
              <w:left w:val="nil"/>
              <w:bottom w:val="single" w:sz="4" w:space="0" w:color="000000" w:themeColor="text1"/>
              <w:right w:val="single" w:sz="4" w:space="0" w:color="000000" w:themeColor="text1"/>
            </w:tcBorders>
            <w:shd w:val="clear" w:color="auto" w:fill="FFFFCC"/>
            <w:noWrap/>
            <w:vAlign w:val="center"/>
            <w:hideMark/>
          </w:tcPr>
          <w:p w14:paraId="54669CE1"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p>
        </w:tc>
        <w:tc>
          <w:tcPr>
            <w:tcW w:w="800" w:type="dxa"/>
            <w:tcBorders>
              <w:top w:val="nil"/>
              <w:left w:val="nil"/>
              <w:bottom w:val="single" w:sz="4" w:space="0" w:color="000000" w:themeColor="text1"/>
              <w:right w:val="single" w:sz="4" w:space="0" w:color="000000" w:themeColor="text1"/>
            </w:tcBorders>
            <w:shd w:val="clear" w:color="auto" w:fill="FFFFCC"/>
            <w:vAlign w:val="center"/>
            <w:hideMark/>
          </w:tcPr>
          <w:p w14:paraId="4C1EB605"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3</w:t>
            </w:r>
          </w:p>
        </w:tc>
        <w:tc>
          <w:tcPr>
            <w:tcW w:w="1100" w:type="dxa"/>
            <w:tcBorders>
              <w:top w:val="nil"/>
              <w:left w:val="nil"/>
              <w:bottom w:val="single" w:sz="4" w:space="0" w:color="000000" w:themeColor="text1"/>
              <w:right w:val="single" w:sz="4" w:space="0" w:color="000000" w:themeColor="text1"/>
            </w:tcBorders>
            <w:shd w:val="clear" w:color="auto" w:fill="FFFFCC"/>
            <w:noWrap/>
            <w:vAlign w:val="center"/>
            <w:hideMark/>
          </w:tcPr>
          <w:p w14:paraId="74229F13"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9</w:t>
            </w:r>
          </w:p>
        </w:tc>
        <w:tc>
          <w:tcPr>
            <w:tcW w:w="780" w:type="dxa"/>
            <w:tcBorders>
              <w:top w:val="nil"/>
              <w:left w:val="nil"/>
              <w:bottom w:val="single" w:sz="4" w:space="0" w:color="000000" w:themeColor="text1"/>
              <w:right w:val="single" w:sz="4" w:space="0" w:color="000000" w:themeColor="text1"/>
            </w:tcBorders>
            <w:shd w:val="clear" w:color="auto" w:fill="FFFFCC"/>
            <w:noWrap/>
            <w:vAlign w:val="center"/>
            <w:hideMark/>
          </w:tcPr>
          <w:p w14:paraId="15EFF49A"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p>
        </w:tc>
        <w:tc>
          <w:tcPr>
            <w:tcW w:w="892" w:type="dxa"/>
            <w:tcBorders>
              <w:top w:val="nil"/>
              <w:left w:val="nil"/>
              <w:bottom w:val="single" w:sz="4" w:space="0" w:color="000000" w:themeColor="text1"/>
              <w:right w:val="single" w:sz="4" w:space="0" w:color="000000" w:themeColor="text1"/>
            </w:tcBorders>
            <w:shd w:val="clear" w:color="auto" w:fill="FFFFCC"/>
            <w:vAlign w:val="center"/>
            <w:hideMark/>
          </w:tcPr>
          <w:p w14:paraId="0B66A366"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w:t>
            </w:r>
          </w:p>
        </w:tc>
        <w:tc>
          <w:tcPr>
            <w:tcW w:w="2372" w:type="dxa"/>
            <w:tcBorders>
              <w:top w:val="nil"/>
              <w:left w:val="nil"/>
              <w:bottom w:val="single" w:sz="4" w:space="0" w:color="000000" w:themeColor="text1"/>
              <w:right w:val="single" w:sz="4" w:space="0" w:color="000000" w:themeColor="text1"/>
            </w:tcBorders>
            <w:shd w:val="clear" w:color="auto" w:fill="FFFFCC"/>
            <w:vAlign w:val="center"/>
            <w:hideMark/>
          </w:tcPr>
          <w:p w14:paraId="20B3175C" w14:textId="77777777" w:rsidR="00656BAE" w:rsidRPr="00656BAE" w:rsidRDefault="00632863" w:rsidP="00197CD1">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Duško Rupčić</w:t>
            </w:r>
          </w:p>
        </w:tc>
      </w:tr>
      <w:tr w:rsidR="00656BAE" w:rsidRPr="00656BAE" w14:paraId="2BAC7D54" w14:textId="77777777" w:rsidTr="5307661F">
        <w:trPr>
          <w:trHeight w:val="360"/>
        </w:trPr>
        <w:tc>
          <w:tcPr>
            <w:tcW w:w="1636" w:type="dxa"/>
            <w:tcBorders>
              <w:top w:val="nil"/>
              <w:left w:val="single" w:sz="4" w:space="0" w:color="000000" w:themeColor="text1"/>
              <w:bottom w:val="single" w:sz="4" w:space="0" w:color="000000" w:themeColor="text1"/>
              <w:right w:val="single" w:sz="4" w:space="0" w:color="000000" w:themeColor="text1"/>
            </w:tcBorders>
            <w:shd w:val="clear" w:color="auto" w:fill="FFFFCC"/>
            <w:noWrap/>
            <w:vAlign w:val="center"/>
            <w:hideMark/>
          </w:tcPr>
          <w:p w14:paraId="5411AD3B"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VII. K</w:t>
            </w:r>
          </w:p>
        </w:tc>
        <w:tc>
          <w:tcPr>
            <w:tcW w:w="880" w:type="dxa"/>
            <w:tcBorders>
              <w:top w:val="nil"/>
              <w:left w:val="nil"/>
              <w:bottom w:val="single" w:sz="4" w:space="0" w:color="000000" w:themeColor="text1"/>
              <w:right w:val="single" w:sz="4" w:space="0" w:color="000000" w:themeColor="text1"/>
            </w:tcBorders>
            <w:shd w:val="clear" w:color="auto" w:fill="FFFFCC"/>
            <w:noWrap/>
            <w:vAlign w:val="center"/>
            <w:hideMark/>
          </w:tcPr>
          <w:p w14:paraId="57B12FBE"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r w:rsidR="00632863">
              <w:rPr>
                <w:rFonts w:ascii="Times New Roman" w:eastAsia="Times New Roman" w:hAnsi="Times New Roman" w:cs="Times New Roman"/>
                <w:color w:val="000000"/>
                <w:lang w:eastAsia="hr-HR"/>
              </w:rPr>
              <w:t>1</w:t>
            </w:r>
          </w:p>
        </w:tc>
        <w:tc>
          <w:tcPr>
            <w:tcW w:w="700" w:type="dxa"/>
            <w:tcBorders>
              <w:top w:val="nil"/>
              <w:left w:val="nil"/>
              <w:bottom w:val="single" w:sz="4" w:space="0" w:color="000000" w:themeColor="text1"/>
              <w:right w:val="single" w:sz="4" w:space="0" w:color="000000" w:themeColor="text1"/>
            </w:tcBorders>
            <w:shd w:val="clear" w:color="auto" w:fill="FFFFCC"/>
            <w:noWrap/>
            <w:vAlign w:val="center"/>
            <w:hideMark/>
          </w:tcPr>
          <w:p w14:paraId="43A5EFAA"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p>
        </w:tc>
        <w:tc>
          <w:tcPr>
            <w:tcW w:w="800" w:type="dxa"/>
            <w:tcBorders>
              <w:top w:val="nil"/>
              <w:left w:val="nil"/>
              <w:bottom w:val="single" w:sz="4" w:space="0" w:color="000000" w:themeColor="text1"/>
              <w:right w:val="single" w:sz="4" w:space="0" w:color="000000" w:themeColor="text1"/>
            </w:tcBorders>
            <w:shd w:val="clear" w:color="auto" w:fill="FFFFCC"/>
            <w:vAlign w:val="center"/>
            <w:hideMark/>
          </w:tcPr>
          <w:p w14:paraId="4ACB8EB6"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5</w:t>
            </w:r>
          </w:p>
        </w:tc>
        <w:tc>
          <w:tcPr>
            <w:tcW w:w="1100" w:type="dxa"/>
            <w:tcBorders>
              <w:top w:val="nil"/>
              <w:left w:val="nil"/>
              <w:bottom w:val="single" w:sz="4" w:space="0" w:color="000000" w:themeColor="text1"/>
              <w:right w:val="single" w:sz="4" w:space="0" w:color="000000" w:themeColor="text1"/>
            </w:tcBorders>
            <w:shd w:val="clear" w:color="auto" w:fill="FFFFCC"/>
            <w:noWrap/>
            <w:vAlign w:val="center"/>
            <w:hideMark/>
          </w:tcPr>
          <w:p w14:paraId="0DEED9F4"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6</w:t>
            </w:r>
          </w:p>
        </w:tc>
        <w:tc>
          <w:tcPr>
            <w:tcW w:w="780" w:type="dxa"/>
            <w:tcBorders>
              <w:top w:val="nil"/>
              <w:left w:val="nil"/>
              <w:bottom w:val="single" w:sz="4" w:space="0" w:color="000000" w:themeColor="text1"/>
              <w:right w:val="single" w:sz="4" w:space="0" w:color="000000" w:themeColor="text1"/>
            </w:tcBorders>
            <w:shd w:val="clear" w:color="auto" w:fill="FFFFCC"/>
            <w:noWrap/>
            <w:vAlign w:val="center"/>
            <w:hideMark/>
          </w:tcPr>
          <w:p w14:paraId="310427F5"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p>
        </w:tc>
        <w:tc>
          <w:tcPr>
            <w:tcW w:w="892" w:type="dxa"/>
            <w:tcBorders>
              <w:top w:val="nil"/>
              <w:left w:val="nil"/>
              <w:bottom w:val="single" w:sz="4" w:space="0" w:color="000000" w:themeColor="text1"/>
              <w:right w:val="single" w:sz="4" w:space="0" w:color="000000" w:themeColor="text1"/>
            </w:tcBorders>
            <w:shd w:val="clear" w:color="auto" w:fill="FFFFCC"/>
            <w:vAlign w:val="center"/>
            <w:hideMark/>
          </w:tcPr>
          <w:p w14:paraId="3744CCE4"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w:t>
            </w:r>
          </w:p>
        </w:tc>
        <w:tc>
          <w:tcPr>
            <w:tcW w:w="2372" w:type="dxa"/>
            <w:tcBorders>
              <w:top w:val="nil"/>
              <w:left w:val="nil"/>
              <w:bottom w:val="single" w:sz="4" w:space="0" w:color="000000" w:themeColor="text1"/>
              <w:right w:val="single" w:sz="4" w:space="0" w:color="000000" w:themeColor="text1"/>
            </w:tcBorders>
            <w:shd w:val="clear" w:color="auto" w:fill="FFFFCC"/>
            <w:vAlign w:val="center"/>
            <w:hideMark/>
          </w:tcPr>
          <w:p w14:paraId="49F44F84" w14:textId="77777777" w:rsidR="00656BAE" w:rsidRPr="00656BAE" w:rsidRDefault="00656BAE" w:rsidP="00197CD1">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D</w:t>
            </w:r>
            <w:r w:rsidR="00632863">
              <w:rPr>
                <w:rFonts w:ascii="Times New Roman" w:eastAsia="Times New Roman" w:hAnsi="Times New Roman" w:cs="Times New Roman"/>
                <w:color w:val="000000"/>
                <w:sz w:val="20"/>
                <w:szCs w:val="20"/>
                <w:lang w:eastAsia="hr-HR"/>
              </w:rPr>
              <w:t>ubravka Kostelac</w:t>
            </w:r>
          </w:p>
        </w:tc>
      </w:tr>
      <w:tr w:rsidR="00656BAE" w:rsidRPr="00656BAE" w14:paraId="33B87E28" w14:textId="77777777" w:rsidTr="5307661F">
        <w:trPr>
          <w:trHeight w:val="360"/>
        </w:trPr>
        <w:tc>
          <w:tcPr>
            <w:tcW w:w="1636" w:type="dxa"/>
            <w:tcBorders>
              <w:top w:val="nil"/>
              <w:left w:val="single" w:sz="4" w:space="0" w:color="000000" w:themeColor="text1"/>
              <w:bottom w:val="single" w:sz="4" w:space="0" w:color="000000" w:themeColor="text1"/>
              <w:right w:val="single" w:sz="4" w:space="0" w:color="000000" w:themeColor="text1"/>
            </w:tcBorders>
            <w:shd w:val="clear" w:color="auto" w:fill="FFFFCC"/>
            <w:noWrap/>
            <w:vAlign w:val="center"/>
            <w:hideMark/>
          </w:tcPr>
          <w:p w14:paraId="1AB2396A"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VII</w:t>
            </w:r>
            <w:r w:rsidR="00632863">
              <w:rPr>
                <w:rFonts w:ascii="Times New Roman" w:eastAsia="Times New Roman" w:hAnsi="Times New Roman" w:cs="Times New Roman"/>
                <w:color w:val="000000"/>
                <w:sz w:val="20"/>
                <w:szCs w:val="20"/>
                <w:lang w:eastAsia="hr-HR"/>
              </w:rPr>
              <w:t>I</w:t>
            </w:r>
            <w:r w:rsidRPr="00656BAE">
              <w:rPr>
                <w:rFonts w:ascii="Times New Roman" w:eastAsia="Times New Roman" w:hAnsi="Times New Roman" w:cs="Times New Roman"/>
                <w:color w:val="000000"/>
                <w:sz w:val="20"/>
                <w:szCs w:val="20"/>
                <w:lang w:eastAsia="hr-HR"/>
              </w:rPr>
              <w:t>. K</w:t>
            </w:r>
          </w:p>
        </w:tc>
        <w:tc>
          <w:tcPr>
            <w:tcW w:w="880" w:type="dxa"/>
            <w:tcBorders>
              <w:top w:val="nil"/>
              <w:left w:val="nil"/>
              <w:bottom w:val="single" w:sz="4" w:space="0" w:color="000000" w:themeColor="text1"/>
              <w:right w:val="single" w:sz="4" w:space="0" w:color="000000" w:themeColor="text1"/>
            </w:tcBorders>
            <w:shd w:val="clear" w:color="auto" w:fill="FFFFCC"/>
            <w:noWrap/>
            <w:vAlign w:val="center"/>
            <w:hideMark/>
          </w:tcPr>
          <w:p w14:paraId="5CF7C560"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12</w:t>
            </w:r>
          </w:p>
        </w:tc>
        <w:tc>
          <w:tcPr>
            <w:tcW w:w="700" w:type="dxa"/>
            <w:tcBorders>
              <w:top w:val="nil"/>
              <w:left w:val="nil"/>
              <w:bottom w:val="single" w:sz="4" w:space="0" w:color="000000" w:themeColor="text1"/>
              <w:right w:val="single" w:sz="4" w:space="0" w:color="000000" w:themeColor="text1"/>
            </w:tcBorders>
            <w:shd w:val="clear" w:color="auto" w:fill="FFFFCC"/>
            <w:noWrap/>
            <w:vAlign w:val="center"/>
            <w:hideMark/>
          </w:tcPr>
          <w:p w14:paraId="37FEC5EB"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1</w:t>
            </w:r>
          </w:p>
        </w:tc>
        <w:tc>
          <w:tcPr>
            <w:tcW w:w="800" w:type="dxa"/>
            <w:tcBorders>
              <w:top w:val="nil"/>
              <w:left w:val="nil"/>
              <w:bottom w:val="single" w:sz="4" w:space="0" w:color="000000" w:themeColor="text1"/>
              <w:right w:val="single" w:sz="4" w:space="0" w:color="000000" w:themeColor="text1"/>
            </w:tcBorders>
            <w:shd w:val="clear" w:color="auto" w:fill="FFFFCC"/>
            <w:vAlign w:val="center"/>
            <w:hideMark/>
          </w:tcPr>
          <w:p w14:paraId="1916E94D"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w:t>
            </w:r>
          </w:p>
        </w:tc>
        <w:tc>
          <w:tcPr>
            <w:tcW w:w="1100" w:type="dxa"/>
            <w:tcBorders>
              <w:top w:val="nil"/>
              <w:left w:val="nil"/>
              <w:bottom w:val="single" w:sz="4" w:space="0" w:color="000000" w:themeColor="text1"/>
              <w:right w:val="single" w:sz="4" w:space="0" w:color="000000" w:themeColor="text1"/>
            </w:tcBorders>
            <w:shd w:val="clear" w:color="auto" w:fill="FFFFCC"/>
            <w:noWrap/>
            <w:vAlign w:val="center"/>
            <w:hideMark/>
          </w:tcPr>
          <w:p w14:paraId="378FD529"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w:t>
            </w:r>
          </w:p>
        </w:tc>
        <w:tc>
          <w:tcPr>
            <w:tcW w:w="780" w:type="dxa"/>
            <w:tcBorders>
              <w:top w:val="nil"/>
              <w:left w:val="nil"/>
              <w:bottom w:val="single" w:sz="4" w:space="0" w:color="000000" w:themeColor="text1"/>
              <w:right w:val="single" w:sz="4" w:space="0" w:color="000000" w:themeColor="text1"/>
            </w:tcBorders>
            <w:shd w:val="clear" w:color="auto" w:fill="FFFFCC"/>
            <w:noWrap/>
            <w:vAlign w:val="center"/>
            <w:hideMark/>
          </w:tcPr>
          <w:p w14:paraId="59362DB8" w14:textId="77777777" w:rsidR="00656BAE" w:rsidRPr="00656BAE" w:rsidRDefault="00632863" w:rsidP="00656BA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w:t>
            </w:r>
          </w:p>
        </w:tc>
        <w:tc>
          <w:tcPr>
            <w:tcW w:w="892" w:type="dxa"/>
            <w:tcBorders>
              <w:top w:val="nil"/>
              <w:left w:val="nil"/>
              <w:bottom w:val="single" w:sz="4" w:space="0" w:color="000000" w:themeColor="text1"/>
              <w:right w:val="single" w:sz="4" w:space="0" w:color="000000" w:themeColor="text1"/>
            </w:tcBorders>
            <w:shd w:val="clear" w:color="auto" w:fill="FFFFCC"/>
            <w:vAlign w:val="center"/>
            <w:hideMark/>
          </w:tcPr>
          <w:p w14:paraId="499B89EF" w14:textId="77777777" w:rsidR="00656BAE" w:rsidRPr="00656BAE" w:rsidRDefault="00656BAE" w:rsidP="00656BAE">
            <w:pPr>
              <w:spacing w:after="0" w:line="240" w:lineRule="auto"/>
              <w:jc w:val="center"/>
              <w:rPr>
                <w:rFonts w:ascii="Times New Roman" w:eastAsia="Times New Roman" w:hAnsi="Times New Roman" w:cs="Times New Roman"/>
                <w:color w:val="000000"/>
                <w:lang w:eastAsia="hr-HR"/>
              </w:rPr>
            </w:pPr>
            <w:r w:rsidRPr="00656BAE">
              <w:rPr>
                <w:rFonts w:ascii="Times New Roman" w:eastAsia="Times New Roman" w:hAnsi="Times New Roman" w:cs="Times New Roman"/>
                <w:color w:val="000000"/>
                <w:lang w:eastAsia="hr-HR"/>
              </w:rPr>
              <w:t> </w:t>
            </w:r>
          </w:p>
        </w:tc>
        <w:tc>
          <w:tcPr>
            <w:tcW w:w="2372" w:type="dxa"/>
            <w:tcBorders>
              <w:top w:val="nil"/>
              <w:left w:val="nil"/>
              <w:bottom w:val="single" w:sz="4" w:space="0" w:color="000000" w:themeColor="text1"/>
              <w:right w:val="single" w:sz="4" w:space="0" w:color="000000" w:themeColor="text1"/>
            </w:tcBorders>
            <w:shd w:val="clear" w:color="auto" w:fill="FFFFCC"/>
            <w:vAlign w:val="center"/>
            <w:hideMark/>
          </w:tcPr>
          <w:p w14:paraId="03A223CB" w14:textId="77777777" w:rsidR="00656BAE" w:rsidRPr="00656BAE" w:rsidRDefault="00632863" w:rsidP="00656BAE">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Darinka Horvat</w:t>
            </w:r>
          </w:p>
        </w:tc>
      </w:tr>
      <w:tr w:rsidR="00656BAE" w:rsidRPr="00656BAE" w14:paraId="1DEA4204" w14:textId="77777777" w:rsidTr="5307661F">
        <w:trPr>
          <w:trHeight w:val="375"/>
        </w:trPr>
        <w:tc>
          <w:tcPr>
            <w:tcW w:w="1636" w:type="dxa"/>
            <w:tcBorders>
              <w:top w:val="nil"/>
              <w:left w:val="single" w:sz="4" w:space="0" w:color="000000" w:themeColor="text1"/>
              <w:bottom w:val="single" w:sz="4" w:space="0" w:color="000000" w:themeColor="text1"/>
              <w:right w:val="single" w:sz="4" w:space="0" w:color="000000" w:themeColor="text1"/>
            </w:tcBorders>
            <w:shd w:val="clear" w:color="auto" w:fill="FEE2EE"/>
            <w:noWrap/>
            <w:vAlign w:val="center"/>
            <w:hideMark/>
          </w:tcPr>
          <w:p w14:paraId="7A98BAEB"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UKUPNO V.-VIII.</w:t>
            </w:r>
          </w:p>
        </w:tc>
        <w:tc>
          <w:tcPr>
            <w:tcW w:w="880" w:type="dxa"/>
            <w:tcBorders>
              <w:top w:val="nil"/>
              <w:left w:val="nil"/>
              <w:bottom w:val="single" w:sz="4" w:space="0" w:color="000000" w:themeColor="text1"/>
              <w:right w:val="single" w:sz="4" w:space="0" w:color="000000" w:themeColor="text1"/>
            </w:tcBorders>
            <w:shd w:val="clear" w:color="auto" w:fill="FEE2EE"/>
            <w:noWrap/>
            <w:vAlign w:val="center"/>
            <w:hideMark/>
          </w:tcPr>
          <w:p w14:paraId="55739EF0"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4</w:t>
            </w:r>
            <w:r w:rsidR="00632863">
              <w:rPr>
                <w:rFonts w:ascii="Times New Roman" w:eastAsia="Times New Roman" w:hAnsi="Times New Roman" w:cs="Times New Roman"/>
                <w:b/>
                <w:bCs/>
                <w:color w:val="000000"/>
                <w:lang w:eastAsia="hr-HR"/>
              </w:rPr>
              <w:t>3</w:t>
            </w:r>
          </w:p>
        </w:tc>
        <w:tc>
          <w:tcPr>
            <w:tcW w:w="700" w:type="dxa"/>
            <w:tcBorders>
              <w:top w:val="nil"/>
              <w:left w:val="nil"/>
              <w:bottom w:val="single" w:sz="4" w:space="0" w:color="000000" w:themeColor="text1"/>
              <w:right w:val="single" w:sz="4" w:space="0" w:color="000000" w:themeColor="text1"/>
            </w:tcBorders>
            <w:shd w:val="clear" w:color="auto" w:fill="FEE2EE"/>
            <w:noWrap/>
            <w:vAlign w:val="center"/>
            <w:hideMark/>
          </w:tcPr>
          <w:p w14:paraId="2519B54D"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4</w:t>
            </w:r>
          </w:p>
        </w:tc>
        <w:tc>
          <w:tcPr>
            <w:tcW w:w="800" w:type="dxa"/>
            <w:tcBorders>
              <w:top w:val="nil"/>
              <w:left w:val="nil"/>
              <w:bottom w:val="single" w:sz="4" w:space="0" w:color="000000" w:themeColor="text1"/>
              <w:right w:val="single" w:sz="4" w:space="0" w:color="000000" w:themeColor="text1"/>
            </w:tcBorders>
            <w:shd w:val="clear" w:color="auto" w:fill="FEE2EE"/>
            <w:noWrap/>
            <w:vAlign w:val="center"/>
            <w:hideMark/>
          </w:tcPr>
          <w:p w14:paraId="3A8BD2A8" w14:textId="77777777" w:rsidR="00656BAE" w:rsidRPr="00656BAE" w:rsidRDefault="00632863" w:rsidP="00656BAE">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19</w:t>
            </w:r>
          </w:p>
        </w:tc>
        <w:tc>
          <w:tcPr>
            <w:tcW w:w="1100" w:type="dxa"/>
            <w:tcBorders>
              <w:top w:val="nil"/>
              <w:left w:val="nil"/>
              <w:bottom w:val="single" w:sz="4" w:space="0" w:color="000000" w:themeColor="text1"/>
              <w:right w:val="single" w:sz="4" w:space="0" w:color="000000" w:themeColor="text1"/>
            </w:tcBorders>
            <w:shd w:val="clear" w:color="auto" w:fill="FEE2EE"/>
            <w:noWrap/>
            <w:vAlign w:val="center"/>
            <w:hideMark/>
          </w:tcPr>
          <w:p w14:paraId="3A349EFE" w14:textId="77777777" w:rsidR="00656BAE" w:rsidRPr="00656BAE" w:rsidRDefault="00632863" w:rsidP="00656BAE">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24</w:t>
            </w:r>
          </w:p>
        </w:tc>
        <w:tc>
          <w:tcPr>
            <w:tcW w:w="780" w:type="dxa"/>
            <w:tcBorders>
              <w:top w:val="nil"/>
              <w:left w:val="nil"/>
              <w:bottom w:val="single" w:sz="4" w:space="0" w:color="000000" w:themeColor="text1"/>
              <w:right w:val="single" w:sz="4" w:space="0" w:color="000000" w:themeColor="text1"/>
            </w:tcBorders>
            <w:shd w:val="clear" w:color="auto" w:fill="FEE2EE"/>
            <w:noWrap/>
            <w:vAlign w:val="center"/>
            <w:hideMark/>
          </w:tcPr>
          <w:p w14:paraId="1B10DC30"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2</w:t>
            </w:r>
          </w:p>
        </w:tc>
        <w:tc>
          <w:tcPr>
            <w:tcW w:w="892" w:type="dxa"/>
            <w:tcBorders>
              <w:top w:val="nil"/>
              <w:left w:val="nil"/>
              <w:bottom w:val="single" w:sz="4" w:space="0" w:color="000000" w:themeColor="text1"/>
              <w:right w:val="single" w:sz="4" w:space="0" w:color="000000" w:themeColor="text1"/>
            </w:tcBorders>
            <w:shd w:val="clear" w:color="auto" w:fill="FEE2EE"/>
            <w:noWrap/>
            <w:vAlign w:val="center"/>
            <w:hideMark/>
          </w:tcPr>
          <w:p w14:paraId="0A9C968D"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3</w:t>
            </w:r>
          </w:p>
        </w:tc>
        <w:tc>
          <w:tcPr>
            <w:tcW w:w="2372" w:type="dxa"/>
            <w:tcBorders>
              <w:top w:val="nil"/>
              <w:left w:val="nil"/>
              <w:bottom w:val="single" w:sz="4" w:space="0" w:color="000000" w:themeColor="text1"/>
              <w:right w:val="single" w:sz="4" w:space="0" w:color="000000" w:themeColor="text1"/>
            </w:tcBorders>
            <w:shd w:val="clear" w:color="auto" w:fill="FEE2EE"/>
            <w:vAlign w:val="center"/>
            <w:hideMark/>
          </w:tcPr>
          <w:p w14:paraId="67BA57D2"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 </w:t>
            </w:r>
          </w:p>
        </w:tc>
      </w:tr>
      <w:tr w:rsidR="00656BAE" w:rsidRPr="00656BAE" w14:paraId="15BF3E0F" w14:textId="77777777" w:rsidTr="5307661F">
        <w:trPr>
          <w:trHeight w:val="405"/>
        </w:trPr>
        <w:tc>
          <w:tcPr>
            <w:tcW w:w="1636" w:type="dxa"/>
            <w:tcBorders>
              <w:top w:val="nil"/>
              <w:left w:val="single" w:sz="4" w:space="0" w:color="000000" w:themeColor="text1"/>
              <w:bottom w:val="single" w:sz="4" w:space="0" w:color="000000" w:themeColor="text1"/>
              <w:right w:val="single" w:sz="4" w:space="0" w:color="000000" w:themeColor="text1"/>
            </w:tcBorders>
            <w:shd w:val="clear" w:color="auto" w:fill="FCBCD7"/>
            <w:noWrap/>
            <w:vAlign w:val="center"/>
            <w:hideMark/>
          </w:tcPr>
          <w:p w14:paraId="601E35E0" w14:textId="77777777" w:rsidR="00656BAE" w:rsidRPr="00656BAE" w:rsidRDefault="00656BAE" w:rsidP="00656BAE">
            <w:pPr>
              <w:spacing w:after="0" w:line="240" w:lineRule="auto"/>
              <w:jc w:val="center"/>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UKUPNO I.-VIII.</w:t>
            </w:r>
          </w:p>
        </w:tc>
        <w:tc>
          <w:tcPr>
            <w:tcW w:w="880" w:type="dxa"/>
            <w:tcBorders>
              <w:top w:val="nil"/>
              <w:left w:val="nil"/>
              <w:bottom w:val="single" w:sz="4" w:space="0" w:color="000000" w:themeColor="text1"/>
              <w:right w:val="single" w:sz="4" w:space="0" w:color="000000" w:themeColor="text1"/>
            </w:tcBorders>
            <w:shd w:val="clear" w:color="auto" w:fill="FCBCD7"/>
            <w:noWrap/>
            <w:vAlign w:val="center"/>
            <w:hideMark/>
          </w:tcPr>
          <w:p w14:paraId="41912DA8"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8</w:t>
            </w:r>
            <w:r w:rsidR="00632863">
              <w:rPr>
                <w:rFonts w:ascii="Times New Roman" w:eastAsia="Times New Roman" w:hAnsi="Times New Roman" w:cs="Times New Roman"/>
                <w:b/>
                <w:bCs/>
                <w:color w:val="000000"/>
                <w:lang w:eastAsia="hr-HR"/>
              </w:rPr>
              <w:t>6</w:t>
            </w:r>
          </w:p>
        </w:tc>
        <w:tc>
          <w:tcPr>
            <w:tcW w:w="700" w:type="dxa"/>
            <w:tcBorders>
              <w:top w:val="nil"/>
              <w:left w:val="nil"/>
              <w:bottom w:val="single" w:sz="4" w:space="0" w:color="000000" w:themeColor="text1"/>
              <w:right w:val="single" w:sz="4" w:space="0" w:color="000000" w:themeColor="text1"/>
            </w:tcBorders>
            <w:shd w:val="clear" w:color="auto" w:fill="FCBCD7"/>
            <w:noWrap/>
            <w:vAlign w:val="center"/>
            <w:hideMark/>
          </w:tcPr>
          <w:p w14:paraId="7DDC8AC3"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8</w:t>
            </w:r>
          </w:p>
        </w:tc>
        <w:tc>
          <w:tcPr>
            <w:tcW w:w="800" w:type="dxa"/>
            <w:tcBorders>
              <w:top w:val="nil"/>
              <w:left w:val="nil"/>
              <w:bottom w:val="single" w:sz="4" w:space="0" w:color="000000" w:themeColor="text1"/>
              <w:right w:val="single" w:sz="4" w:space="0" w:color="000000" w:themeColor="text1"/>
            </w:tcBorders>
            <w:shd w:val="clear" w:color="auto" w:fill="FCBCD7"/>
            <w:noWrap/>
            <w:vAlign w:val="center"/>
            <w:hideMark/>
          </w:tcPr>
          <w:p w14:paraId="548A2177" w14:textId="77777777" w:rsidR="00656BAE" w:rsidRPr="00656BAE" w:rsidRDefault="00632863" w:rsidP="00656BAE">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40</w:t>
            </w:r>
          </w:p>
        </w:tc>
        <w:tc>
          <w:tcPr>
            <w:tcW w:w="1100" w:type="dxa"/>
            <w:tcBorders>
              <w:top w:val="nil"/>
              <w:left w:val="nil"/>
              <w:bottom w:val="single" w:sz="4" w:space="0" w:color="000000" w:themeColor="text1"/>
              <w:right w:val="single" w:sz="4" w:space="0" w:color="000000" w:themeColor="text1"/>
            </w:tcBorders>
            <w:shd w:val="clear" w:color="auto" w:fill="FCBCD7"/>
            <w:noWrap/>
            <w:vAlign w:val="center"/>
            <w:hideMark/>
          </w:tcPr>
          <w:p w14:paraId="00CA47E3"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4</w:t>
            </w:r>
            <w:r w:rsidR="00632863">
              <w:rPr>
                <w:rFonts w:ascii="Times New Roman" w:eastAsia="Times New Roman" w:hAnsi="Times New Roman" w:cs="Times New Roman"/>
                <w:b/>
                <w:bCs/>
                <w:color w:val="000000"/>
                <w:lang w:eastAsia="hr-HR"/>
              </w:rPr>
              <w:t>6</w:t>
            </w:r>
          </w:p>
        </w:tc>
        <w:tc>
          <w:tcPr>
            <w:tcW w:w="780" w:type="dxa"/>
            <w:tcBorders>
              <w:top w:val="nil"/>
              <w:left w:val="nil"/>
              <w:bottom w:val="single" w:sz="4" w:space="0" w:color="000000" w:themeColor="text1"/>
              <w:right w:val="single" w:sz="4" w:space="0" w:color="000000" w:themeColor="text1"/>
            </w:tcBorders>
            <w:shd w:val="clear" w:color="auto" w:fill="FCBCD7"/>
            <w:noWrap/>
            <w:vAlign w:val="center"/>
            <w:hideMark/>
          </w:tcPr>
          <w:p w14:paraId="5B15D92B" w14:textId="77777777" w:rsidR="00656BAE" w:rsidRPr="00656BAE" w:rsidRDefault="00632863" w:rsidP="00656BAE">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3</w:t>
            </w:r>
          </w:p>
        </w:tc>
        <w:tc>
          <w:tcPr>
            <w:tcW w:w="892" w:type="dxa"/>
            <w:tcBorders>
              <w:top w:val="nil"/>
              <w:left w:val="nil"/>
              <w:bottom w:val="single" w:sz="4" w:space="0" w:color="000000" w:themeColor="text1"/>
              <w:right w:val="single" w:sz="4" w:space="0" w:color="000000" w:themeColor="text1"/>
            </w:tcBorders>
            <w:shd w:val="clear" w:color="auto" w:fill="FCBCD7"/>
            <w:noWrap/>
            <w:vAlign w:val="center"/>
            <w:hideMark/>
          </w:tcPr>
          <w:p w14:paraId="7930DE52" w14:textId="77777777" w:rsidR="00656BAE" w:rsidRPr="00656BAE" w:rsidRDefault="00656BAE" w:rsidP="00656BAE">
            <w:pPr>
              <w:spacing w:after="0" w:line="240" w:lineRule="auto"/>
              <w:jc w:val="center"/>
              <w:rPr>
                <w:rFonts w:ascii="Times New Roman" w:eastAsia="Times New Roman" w:hAnsi="Times New Roman" w:cs="Times New Roman"/>
                <w:b/>
                <w:bCs/>
                <w:color w:val="000000"/>
                <w:lang w:eastAsia="hr-HR"/>
              </w:rPr>
            </w:pPr>
            <w:r w:rsidRPr="00656BAE">
              <w:rPr>
                <w:rFonts w:ascii="Times New Roman" w:eastAsia="Times New Roman" w:hAnsi="Times New Roman" w:cs="Times New Roman"/>
                <w:b/>
                <w:bCs/>
                <w:color w:val="000000"/>
                <w:lang w:eastAsia="hr-HR"/>
              </w:rPr>
              <w:t>3</w:t>
            </w:r>
          </w:p>
        </w:tc>
        <w:tc>
          <w:tcPr>
            <w:tcW w:w="2372" w:type="dxa"/>
            <w:tcBorders>
              <w:top w:val="nil"/>
              <w:left w:val="nil"/>
              <w:bottom w:val="single" w:sz="4" w:space="0" w:color="000000" w:themeColor="text1"/>
              <w:right w:val="single" w:sz="4" w:space="0" w:color="000000" w:themeColor="text1"/>
            </w:tcBorders>
            <w:shd w:val="clear" w:color="auto" w:fill="FCBCD7"/>
            <w:vAlign w:val="center"/>
            <w:hideMark/>
          </w:tcPr>
          <w:p w14:paraId="7E0A45AA"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r w:rsidRPr="00656BAE">
              <w:rPr>
                <w:rFonts w:ascii="Times New Roman" w:eastAsia="Times New Roman" w:hAnsi="Times New Roman" w:cs="Times New Roman"/>
                <w:color w:val="000000"/>
                <w:sz w:val="20"/>
                <w:szCs w:val="20"/>
                <w:lang w:eastAsia="hr-HR"/>
              </w:rPr>
              <w:t> </w:t>
            </w:r>
          </w:p>
        </w:tc>
      </w:tr>
      <w:tr w:rsidR="00656BAE" w:rsidRPr="00656BAE" w14:paraId="4F037147" w14:textId="77777777" w:rsidTr="5307661F">
        <w:trPr>
          <w:trHeight w:val="300"/>
        </w:trPr>
        <w:tc>
          <w:tcPr>
            <w:tcW w:w="1636" w:type="dxa"/>
            <w:tcBorders>
              <w:top w:val="nil"/>
              <w:left w:val="nil"/>
              <w:bottom w:val="nil"/>
              <w:right w:val="nil"/>
            </w:tcBorders>
            <w:shd w:val="clear" w:color="auto" w:fill="auto"/>
            <w:noWrap/>
            <w:vAlign w:val="bottom"/>
            <w:hideMark/>
          </w:tcPr>
          <w:p w14:paraId="5757009C" w14:textId="77777777" w:rsidR="00656BAE" w:rsidRPr="00656BAE" w:rsidRDefault="00656BAE" w:rsidP="00656BAE">
            <w:pPr>
              <w:spacing w:after="0" w:line="240" w:lineRule="auto"/>
              <w:jc w:val="center"/>
              <w:rPr>
                <w:rFonts w:ascii="Times New Roman" w:eastAsia="Times New Roman" w:hAnsi="Times New Roman" w:cs="Times New Roman"/>
                <w:color w:val="000000"/>
                <w:sz w:val="20"/>
                <w:szCs w:val="20"/>
                <w:lang w:eastAsia="hr-HR"/>
              </w:rPr>
            </w:pPr>
          </w:p>
        </w:tc>
        <w:tc>
          <w:tcPr>
            <w:tcW w:w="880" w:type="dxa"/>
            <w:tcBorders>
              <w:top w:val="nil"/>
              <w:left w:val="nil"/>
              <w:bottom w:val="nil"/>
              <w:right w:val="nil"/>
            </w:tcBorders>
            <w:shd w:val="clear" w:color="auto" w:fill="auto"/>
            <w:noWrap/>
            <w:vAlign w:val="bottom"/>
            <w:hideMark/>
          </w:tcPr>
          <w:p w14:paraId="44678876"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700" w:type="dxa"/>
            <w:tcBorders>
              <w:top w:val="nil"/>
              <w:left w:val="nil"/>
              <w:bottom w:val="nil"/>
              <w:right w:val="nil"/>
            </w:tcBorders>
            <w:shd w:val="clear" w:color="auto" w:fill="auto"/>
            <w:noWrap/>
            <w:vAlign w:val="bottom"/>
            <w:hideMark/>
          </w:tcPr>
          <w:p w14:paraId="28F129FA"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800" w:type="dxa"/>
            <w:tcBorders>
              <w:top w:val="nil"/>
              <w:left w:val="nil"/>
              <w:bottom w:val="nil"/>
              <w:right w:val="nil"/>
            </w:tcBorders>
            <w:shd w:val="clear" w:color="auto" w:fill="auto"/>
            <w:noWrap/>
            <w:vAlign w:val="bottom"/>
            <w:hideMark/>
          </w:tcPr>
          <w:p w14:paraId="55953B1B"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1100" w:type="dxa"/>
            <w:tcBorders>
              <w:top w:val="nil"/>
              <w:left w:val="nil"/>
              <w:bottom w:val="nil"/>
              <w:right w:val="nil"/>
            </w:tcBorders>
            <w:shd w:val="clear" w:color="auto" w:fill="auto"/>
            <w:noWrap/>
            <w:vAlign w:val="bottom"/>
            <w:hideMark/>
          </w:tcPr>
          <w:p w14:paraId="48D333DC"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14:paraId="6CEC5866"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892" w:type="dxa"/>
            <w:tcBorders>
              <w:top w:val="nil"/>
              <w:left w:val="nil"/>
              <w:bottom w:val="nil"/>
              <w:right w:val="nil"/>
            </w:tcBorders>
            <w:shd w:val="clear" w:color="auto" w:fill="auto"/>
            <w:noWrap/>
            <w:vAlign w:val="bottom"/>
            <w:hideMark/>
          </w:tcPr>
          <w:p w14:paraId="7A6AB1B7"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2372" w:type="dxa"/>
            <w:tcBorders>
              <w:top w:val="nil"/>
              <w:left w:val="nil"/>
              <w:bottom w:val="nil"/>
              <w:right w:val="nil"/>
            </w:tcBorders>
            <w:shd w:val="clear" w:color="auto" w:fill="auto"/>
            <w:noWrap/>
            <w:vAlign w:val="bottom"/>
            <w:hideMark/>
          </w:tcPr>
          <w:p w14:paraId="38528073"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r>
      <w:tr w:rsidR="00656BAE" w:rsidRPr="00656BAE" w14:paraId="7ED476FB" w14:textId="77777777" w:rsidTr="5307661F">
        <w:trPr>
          <w:trHeight w:val="300"/>
        </w:trPr>
        <w:tc>
          <w:tcPr>
            <w:tcW w:w="1636" w:type="dxa"/>
            <w:tcBorders>
              <w:top w:val="nil"/>
              <w:left w:val="nil"/>
              <w:bottom w:val="nil"/>
              <w:right w:val="nil"/>
            </w:tcBorders>
            <w:shd w:val="clear" w:color="auto" w:fill="auto"/>
            <w:noWrap/>
            <w:vAlign w:val="bottom"/>
            <w:hideMark/>
          </w:tcPr>
          <w:p w14:paraId="5FC95034"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880" w:type="dxa"/>
            <w:tcBorders>
              <w:top w:val="nil"/>
              <w:left w:val="nil"/>
              <w:bottom w:val="nil"/>
              <w:right w:val="nil"/>
            </w:tcBorders>
            <w:shd w:val="clear" w:color="auto" w:fill="auto"/>
            <w:noWrap/>
            <w:vAlign w:val="bottom"/>
            <w:hideMark/>
          </w:tcPr>
          <w:p w14:paraId="228C12D6"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700" w:type="dxa"/>
            <w:tcBorders>
              <w:top w:val="nil"/>
              <w:left w:val="nil"/>
              <w:bottom w:val="nil"/>
              <w:right w:val="nil"/>
            </w:tcBorders>
            <w:shd w:val="clear" w:color="auto" w:fill="auto"/>
            <w:noWrap/>
            <w:vAlign w:val="bottom"/>
            <w:hideMark/>
          </w:tcPr>
          <w:p w14:paraId="000CBB84"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800" w:type="dxa"/>
            <w:tcBorders>
              <w:top w:val="nil"/>
              <w:left w:val="nil"/>
              <w:bottom w:val="nil"/>
              <w:right w:val="nil"/>
            </w:tcBorders>
            <w:shd w:val="clear" w:color="auto" w:fill="auto"/>
            <w:noWrap/>
            <w:vAlign w:val="bottom"/>
            <w:hideMark/>
          </w:tcPr>
          <w:p w14:paraId="5B2F7827"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1100" w:type="dxa"/>
            <w:tcBorders>
              <w:top w:val="nil"/>
              <w:left w:val="nil"/>
              <w:bottom w:val="nil"/>
              <w:right w:val="nil"/>
            </w:tcBorders>
            <w:shd w:val="clear" w:color="auto" w:fill="auto"/>
            <w:noWrap/>
            <w:vAlign w:val="bottom"/>
            <w:hideMark/>
          </w:tcPr>
          <w:p w14:paraId="602FD7B7"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14:paraId="570485E5"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892" w:type="dxa"/>
            <w:tcBorders>
              <w:top w:val="nil"/>
              <w:left w:val="nil"/>
              <w:bottom w:val="nil"/>
              <w:right w:val="nil"/>
            </w:tcBorders>
            <w:shd w:val="clear" w:color="auto" w:fill="auto"/>
            <w:noWrap/>
            <w:vAlign w:val="bottom"/>
            <w:hideMark/>
          </w:tcPr>
          <w:p w14:paraId="6AA4F0F0"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c>
          <w:tcPr>
            <w:tcW w:w="2372" w:type="dxa"/>
            <w:tcBorders>
              <w:top w:val="nil"/>
              <w:left w:val="nil"/>
              <w:bottom w:val="nil"/>
              <w:right w:val="nil"/>
            </w:tcBorders>
            <w:shd w:val="clear" w:color="auto" w:fill="auto"/>
            <w:noWrap/>
            <w:vAlign w:val="bottom"/>
            <w:hideMark/>
          </w:tcPr>
          <w:p w14:paraId="55568049" w14:textId="77777777" w:rsidR="00656BAE" w:rsidRPr="00656BAE" w:rsidRDefault="00656BAE" w:rsidP="00656BAE">
            <w:pPr>
              <w:spacing w:after="0" w:line="240" w:lineRule="auto"/>
              <w:rPr>
                <w:rFonts w:ascii="Times New Roman" w:eastAsia="Times New Roman" w:hAnsi="Times New Roman" w:cs="Times New Roman"/>
                <w:sz w:val="20"/>
                <w:szCs w:val="20"/>
                <w:lang w:eastAsia="hr-HR"/>
              </w:rPr>
            </w:pPr>
          </w:p>
        </w:tc>
      </w:tr>
      <w:tr w:rsidR="00656BAE" w:rsidRPr="00656BAE" w14:paraId="4AD47BD0" w14:textId="77777777" w:rsidTr="5307661F">
        <w:trPr>
          <w:trHeight w:val="300"/>
        </w:trPr>
        <w:tc>
          <w:tcPr>
            <w:tcW w:w="1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1A829" w14:textId="77777777" w:rsidR="00656BAE" w:rsidRPr="00656BAE" w:rsidRDefault="00656BAE" w:rsidP="00656BAE">
            <w:pPr>
              <w:spacing w:after="0" w:line="240" w:lineRule="auto"/>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ukupno škola</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F5BD02E" w14:textId="77777777" w:rsidR="00656BAE" w:rsidRPr="00656BAE" w:rsidRDefault="00656BAE" w:rsidP="00656BAE">
            <w:pPr>
              <w:spacing w:after="0" w:line="240" w:lineRule="auto"/>
              <w:jc w:val="right"/>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24</w:t>
            </w:r>
            <w:r w:rsidR="00632863">
              <w:rPr>
                <w:rFonts w:ascii="Times New Roman" w:eastAsia="Times New Roman" w:hAnsi="Times New Roman" w:cs="Times New Roman"/>
                <w:b/>
                <w:bCs/>
                <w:color w:val="000000"/>
                <w:sz w:val="20"/>
                <w:szCs w:val="20"/>
                <w:lang w:eastAsia="hr-HR"/>
              </w:rPr>
              <w:t>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5B49E66" w14:textId="77777777" w:rsidR="00656BAE" w:rsidRPr="00656BAE" w:rsidRDefault="00656BAE" w:rsidP="00656BAE">
            <w:pPr>
              <w:spacing w:after="0" w:line="240" w:lineRule="auto"/>
              <w:jc w:val="right"/>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17</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13AC8144" w14:textId="77777777" w:rsidR="00656BAE" w:rsidRPr="00656BAE" w:rsidRDefault="00656BAE" w:rsidP="00656BAE">
            <w:pPr>
              <w:spacing w:after="0" w:line="240" w:lineRule="auto"/>
              <w:jc w:val="right"/>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119</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588075B" w14:textId="77777777" w:rsidR="00656BAE" w:rsidRPr="00656BAE" w:rsidRDefault="00656BAE" w:rsidP="00656BAE">
            <w:pPr>
              <w:spacing w:after="0" w:line="240" w:lineRule="auto"/>
              <w:jc w:val="right"/>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12</w:t>
            </w:r>
            <w:r w:rsidR="00632863">
              <w:rPr>
                <w:rFonts w:ascii="Times New Roman" w:eastAsia="Times New Roman" w:hAnsi="Times New Roman" w:cs="Times New Roman"/>
                <w:b/>
                <w:bCs/>
                <w:color w:val="000000"/>
                <w:sz w:val="20"/>
                <w:szCs w:val="20"/>
                <w:lang w:eastAsia="hr-HR"/>
              </w:rPr>
              <w:t>4</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0EC1B1B4" w14:textId="77777777" w:rsidR="00656BAE" w:rsidRPr="00656BAE" w:rsidRDefault="00632863" w:rsidP="00656BAE">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7</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5EC3490B" w14:textId="77777777" w:rsidR="00656BAE" w:rsidRPr="00656BAE" w:rsidRDefault="00632863" w:rsidP="00656BAE">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6</w:t>
            </w:r>
          </w:p>
        </w:tc>
        <w:tc>
          <w:tcPr>
            <w:tcW w:w="2372" w:type="dxa"/>
            <w:tcBorders>
              <w:top w:val="nil"/>
              <w:left w:val="nil"/>
              <w:bottom w:val="nil"/>
              <w:right w:val="nil"/>
            </w:tcBorders>
            <w:shd w:val="clear" w:color="auto" w:fill="auto"/>
            <w:noWrap/>
            <w:vAlign w:val="bottom"/>
            <w:hideMark/>
          </w:tcPr>
          <w:p w14:paraId="7B2CDC32" w14:textId="77777777" w:rsidR="00656BAE" w:rsidRPr="00656BAE" w:rsidRDefault="00656BAE" w:rsidP="00656BAE">
            <w:pPr>
              <w:spacing w:after="0" w:line="240" w:lineRule="auto"/>
              <w:jc w:val="right"/>
              <w:rPr>
                <w:rFonts w:ascii="Times New Roman" w:eastAsia="Times New Roman" w:hAnsi="Times New Roman" w:cs="Times New Roman"/>
                <w:b/>
                <w:bCs/>
                <w:color w:val="000000"/>
                <w:sz w:val="20"/>
                <w:szCs w:val="20"/>
                <w:lang w:eastAsia="hr-HR"/>
              </w:rPr>
            </w:pPr>
          </w:p>
        </w:tc>
      </w:tr>
      <w:tr w:rsidR="00656BAE" w:rsidRPr="00656BAE" w14:paraId="46CCC47A" w14:textId="77777777" w:rsidTr="5307661F">
        <w:trPr>
          <w:trHeight w:val="300"/>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14:paraId="0DA22F2F" w14:textId="77777777" w:rsidR="00656BAE" w:rsidRPr="00656BAE" w:rsidRDefault="00656BAE" w:rsidP="00656BAE">
            <w:pPr>
              <w:spacing w:after="0" w:line="240" w:lineRule="auto"/>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ukupno RN</w:t>
            </w:r>
          </w:p>
        </w:tc>
        <w:tc>
          <w:tcPr>
            <w:tcW w:w="880" w:type="dxa"/>
            <w:tcBorders>
              <w:top w:val="nil"/>
              <w:left w:val="nil"/>
              <w:bottom w:val="single" w:sz="4" w:space="0" w:color="auto"/>
              <w:right w:val="single" w:sz="4" w:space="0" w:color="auto"/>
            </w:tcBorders>
            <w:shd w:val="clear" w:color="auto" w:fill="auto"/>
            <w:noWrap/>
            <w:vAlign w:val="bottom"/>
            <w:hideMark/>
          </w:tcPr>
          <w:p w14:paraId="7C9627F6" w14:textId="77777777" w:rsidR="00656BAE" w:rsidRPr="00656BAE" w:rsidRDefault="00656BAE" w:rsidP="00656BAE">
            <w:pPr>
              <w:spacing w:after="0" w:line="240" w:lineRule="auto"/>
              <w:jc w:val="right"/>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12</w:t>
            </w:r>
            <w:r w:rsidR="00632863">
              <w:rPr>
                <w:rFonts w:ascii="Times New Roman" w:eastAsia="Times New Roman" w:hAnsi="Times New Roman" w:cs="Times New Roman"/>
                <w:b/>
                <w:bCs/>
                <w:color w:val="000000"/>
                <w:sz w:val="20"/>
                <w:szCs w:val="20"/>
                <w:lang w:eastAsia="hr-HR"/>
              </w:rPr>
              <w:t>2</w:t>
            </w:r>
          </w:p>
        </w:tc>
        <w:tc>
          <w:tcPr>
            <w:tcW w:w="700" w:type="dxa"/>
            <w:tcBorders>
              <w:top w:val="nil"/>
              <w:left w:val="nil"/>
              <w:bottom w:val="single" w:sz="4" w:space="0" w:color="auto"/>
              <w:right w:val="single" w:sz="4" w:space="0" w:color="auto"/>
            </w:tcBorders>
            <w:shd w:val="clear" w:color="auto" w:fill="auto"/>
            <w:noWrap/>
            <w:vAlign w:val="bottom"/>
            <w:hideMark/>
          </w:tcPr>
          <w:p w14:paraId="34A42DDB" w14:textId="77777777" w:rsidR="00656BAE" w:rsidRPr="00656BAE" w:rsidRDefault="00656BAE" w:rsidP="00656BAE">
            <w:pPr>
              <w:spacing w:after="0" w:line="240" w:lineRule="auto"/>
              <w:jc w:val="right"/>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9</w:t>
            </w:r>
          </w:p>
        </w:tc>
        <w:tc>
          <w:tcPr>
            <w:tcW w:w="800" w:type="dxa"/>
            <w:tcBorders>
              <w:top w:val="nil"/>
              <w:left w:val="nil"/>
              <w:bottom w:val="single" w:sz="4" w:space="0" w:color="auto"/>
              <w:right w:val="single" w:sz="4" w:space="0" w:color="auto"/>
            </w:tcBorders>
            <w:shd w:val="clear" w:color="auto" w:fill="auto"/>
            <w:noWrap/>
            <w:vAlign w:val="bottom"/>
            <w:hideMark/>
          </w:tcPr>
          <w:p w14:paraId="04C1D538" w14:textId="77777777" w:rsidR="00656BAE" w:rsidRPr="00656BAE" w:rsidRDefault="00632863" w:rsidP="00656BAE">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62</w:t>
            </w:r>
          </w:p>
        </w:tc>
        <w:tc>
          <w:tcPr>
            <w:tcW w:w="1100" w:type="dxa"/>
            <w:tcBorders>
              <w:top w:val="nil"/>
              <w:left w:val="nil"/>
              <w:bottom w:val="single" w:sz="4" w:space="0" w:color="auto"/>
              <w:right w:val="single" w:sz="4" w:space="0" w:color="auto"/>
            </w:tcBorders>
            <w:shd w:val="clear" w:color="auto" w:fill="auto"/>
            <w:noWrap/>
            <w:vAlign w:val="bottom"/>
            <w:hideMark/>
          </w:tcPr>
          <w:p w14:paraId="74A1FE53" w14:textId="77777777" w:rsidR="00656BAE" w:rsidRPr="00656BAE" w:rsidRDefault="00632863" w:rsidP="00656BAE">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62</w:t>
            </w:r>
          </w:p>
        </w:tc>
        <w:tc>
          <w:tcPr>
            <w:tcW w:w="780" w:type="dxa"/>
            <w:tcBorders>
              <w:top w:val="nil"/>
              <w:left w:val="nil"/>
              <w:bottom w:val="single" w:sz="4" w:space="0" w:color="auto"/>
              <w:right w:val="single" w:sz="4" w:space="0" w:color="auto"/>
            </w:tcBorders>
            <w:shd w:val="clear" w:color="auto" w:fill="auto"/>
            <w:noWrap/>
            <w:vAlign w:val="bottom"/>
            <w:hideMark/>
          </w:tcPr>
          <w:p w14:paraId="4AB66C7E" w14:textId="77777777" w:rsidR="00656BAE" w:rsidRPr="00656BAE" w:rsidRDefault="00656BAE" w:rsidP="00656BAE">
            <w:pPr>
              <w:spacing w:after="0" w:line="240" w:lineRule="auto"/>
              <w:jc w:val="right"/>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1</w:t>
            </w:r>
          </w:p>
        </w:tc>
        <w:tc>
          <w:tcPr>
            <w:tcW w:w="892" w:type="dxa"/>
            <w:tcBorders>
              <w:top w:val="nil"/>
              <w:left w:val="nil"/>
              <w:bottom w:val="single" w:sz="4" w:space="0" w:color="auto"/>
              <w:right w:val="single" w:sz="4" w:space="0" w:color="auto"/>
            </w:tcBorders>
            <w:shd w:val="clear" w:color="auto" w:fill="auto"/>
            <w:noWrap/>
            <w:vAlign w:val="bottom"/>
            <w:hideMark/>
          </w:tcPr>
          <w:p w14:paraId="299EAE0A" w14:textId="77777777" w:rsidR="00656BAE" w:rsidRPr="00656BAE" w:rsidRDefault="00632863" w:rsidP="00656BAE">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w:t>
            </w:r>
          </w:p>
        </w:tc>
        <w:tc>
          <w:tcPr>
            <w:tcW w:w="2372" w:type="dxa"/>
            <w:tcBorders>
              <w:top w:val="nil"/>
              <w:left w:val="nil"/>
              <w:bottom w:val="nil"/>
              <w:right w:val="nil"/>
            </w:tcBorders>
            <w:shd w:val="clear" w:color="auto" w:fill="auto"/>
            <w:noWrap/>
            <w:vAlign w:val="bottom"/>
            <w:hideMark/>
          </w:tcPr>
          <w:p w14:paraId="2F71E41E" w14:textId="77777777" w:rsidR="00656BAE" w:rsidRPr="00656BAE" w:rsidRDefault="00656BAE" w:rsidP="00656BAE">
            <w:pPr>
              <w:spacing w:after="0" w:line="240" w:lineRule="auto"/>
              <w:jc w:val="right"/>
              <w:rPr>
                <w:rFonts w:ascii="Times New Roman" w:eastAsia="Times New Roman" w:hAnsi="Times New Roman" w:cs="Times New Roman"/>
                <w:b/>
                <w:bCs/>
                <w:color w:val="000000"/>
                <w:sz w:val="20"/>
                <w:szCs w:val="20"/>
                <w:lang w:eastAsia="hr-HR"/>
              </w:rPr>
            </w:pPr>
          </w:p>
        </w:tc>
      </w:tr>
      <w:tr w:rsidR="00656BAE" w:rsidRPr="00656BAE" w14:paraId="79664165" w14:textId="77777777" w:rsidTr="5307661F">
        <w:trPr>
          <w:trHeight w:val="300"/>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14:paraId="642C8D7F" w14:textId="77777777" w:rsidR="00656BAE" w:rsidRPr="00656BAE" w:rsidRDefault="00656BAE" w:rsidP="00656BAE">
            <w:pPr>
              <w:spacing w:after="0" w:line="240" w:lineRule="auto"/>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ukupno PN</w:t>
            </w:r>
          </w:p>
        </w:tc>
        <w:tc>
          <w:tcPr>
            <w:tcW w:w="880" w:type="dxa"/>
            <w:tcBorders>
              <w:top w:val="nil"/>
              <w:left w:val="nil"/>
              <w:bottom w:val="single" w:sz="4" w:space="0" w:color="auto"/>
              <w:right w:val="single" w:sz="4" w:space="0" w:color="auto"/>
            </w:tcBorders>
            <w:shd w:val="clear" w:color="auto" w:fill="auto"/>
            <w:noWrap/>
            <w:vAlign w:val="bottom"/>
            <w:hideMark/>
          </w:tcPr>
          <w:p w14:paraId="759E67C6" w14:textId="77777777" w:rsidR="00656BAE" w:rsidRPr="00656BAE" w:rsidRDefault="00656BAE" w:rsidP="00656BAE">
            <w:pPr>
              <w:spacing w:after="0" w:line="240" w:lineRule="auto"/>
              <w:jc w:val="right"/>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11</w:t>
            </w:r>
            <w:r w:rsidR="00632863">
              <w:rPr>
                <w:rFonts w:ascii="Times New Roman" w:eastAsia="Times New Roman" w:hAnsi="Times New Roman" w:cs="Times New Roman"/>
                <w:b/>
                <w:bCs/>
                <w:color w:val="000000"/>
                <w:sz w:val="20"/>
                <w:szCs w:val="20"/>
                <w:lang w:eastAsia="hr-HR"/>
              </w:rPr>
              <w:t>9</w:t>
            </w:r>
          </w:p>
        </w:tc>
        <w:tc>
          <w:tcPr>
            <w:tcW w:w="700" w:type="dxa"/>
            <w:tcBorders>
              <w:top w:val="nil"/>
              <w:left w:val="nil"/>
              <w:bottom w:val="single" w:sz="4" w:space="0" w:color="auto"/>
              <w:right w:val="single" w:sz="4" w:space="0" w:color="auto"/>
            </w:tcBorders>
            <w:shd w:val="clear" w:color="auto" w:fill="auto"/>
            <w:noWrap/>
            <w:vAlign w:val="bottom"/>
            <w:hideMark/>
          </w:tcPr>
          <w:p w14:paraId="6392478B" w14:textId="77777777" w:rsidR="00656BAE" w:rsidRPr="00656BAE" w:rsidRDefault="00656BAE" w:rsidP="00656BAE">
            <w:pPr>
              <w:spacing w:after="0" w:line="240" w:lineRule="auto"/>
              <w:jc w:val="right"/>
              <w:rPr>
                <w:rFonts w:ascii="Times New Roman" w:eastAsia="Times New Roman" w:hAnsi="Times New Roman" w:cs="Times New Roman"/>
                <w:b/>
                <w:bCs/>
                <w:color w:val="000000"/>
                <w:sz w:val="20"/>
                <w:szCs w:val="20"/>
                <w:lang w:eastAsia="hr-HR"/>
              </w:rPr>
            </w:pPr>
            <w:r w:rsidRPr="00656BAE">
              <w:rPr>
                <w:rFonts w:ascii="Times New Roman" w:eastAsia="Times New Roman" w:hAnsi="Times New Roman" w:cs="Times New Roman"/>
                <w:b/>
                <w:bCs/>
                <w:color w:val="000000"/>
                <w:sz w:val="20"/>
                <w:szCs w:val="20"/>
                <w:lang w:eastAsia="hr-HR"/>
              </w:rPr>
              <w:t>8</w:t>
            </w:r>
          </w:p>
        </w:tc>
        <w:tc>
          <w:tcPr>
            <w:tcW w:w="800" w:type="dxa"/>
            <w:tcBorders>
              <w:top w:val="nil"/>
              <w:left w:val="nil"/>
              <w:bottom w:val="single" w:sz="4" w:space="0" w:color="auto"/>
              <w:right w:val="single" w:sz="4" w:space="0" w:color="auto"/>
            </w:tcBorders>
            <w:shd w:val="clear" w:color="auto" w:fill="auto"/>
            <w:noWrap/>
            <w:vAlign w:val="bottom"/>
            <w:hideMark/>
          </w:tcPr>
          <w:p w14:paraId="4D2760AF" w14:textId="77777777" w:rsidR="00656BAE" w:rsidRPr="00656BAE" w:rsidRDefault="00632863" w:rsidP="00656BAE">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57</w:t>
            </w:r>
          </w:p>
        </w:tc>
        <w:tc>
          <w:tcPr>
            <w:tcW w:w="1100" w:type="dxa"/>
            <w:tcBorders>
              <w:top w:val="nil"/>
              <w:left w:val="nil"/>
              <w:bottom w:val="single" w:sz="4" w:space="0" w:color="auto"/>
              <w:right w:val="single" w:sz="4" w:space="0" w:color="auto"/>
            </w:tcBorders>
            <w:shd w:val="clear" w:color="auto" w:fill="auto"/>
            <w:noWrap/>
            <w:vAlign w:val="bottom"/>
            <w:hideMark/>
          </w:tcPr>
          <w:p w14:paraId="1F4B6E9B" w14:textId="77777777" w:rsidR="00656BAE" w:rsidRPr="00656BAE" w:rsidRDefault="00632863" w:rsidP="00656BAE">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62</w:t>
            </w:r>
          </w:p>
        </w:tc>
        <w:tc>
          <w:tcPr>
            <w:tcW w:w="780" w:type="dxa"/>
            <w:tcBorders>
              <w:top w:val="nil"/>
              <w:left w:val="nil"/>
              <w:bottom w:val="single" w:sz="4" w:space="0" w:color="auto"/>
              <w:right w:val="single" w:sz="4" w:space="0" w:color="auto"/>
            </w:tcBorders>
            <w:shd w:val="clear" w:color="auto" w:fill="auto"/>
            <w:noWrap/>
            <w:vAlign w:val="bottom"/>
            <w:hideMark/>
          </w:tcPr>
          <w:p w14:paraId="39E0ACE2" w14:textId="77777777" w:rsidR="00656BAE" w:rsidRPr="00656BAE" w:rsidRDefault="00632863" w:rsidP="00656BAE">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6</w:t>
            </w:r>
          </w:p>
        </w:tc>
        <w:tc>
          <w:tcPr>
            <w:tcW w:w="892" w:type="dxa"/>
            <w:tcBorders>
              <w:top w:val="nil"/>
              <w:left w:val="nil"/>
              <w:bottom w:val="single" w:sz="4" w:space="0" w:color="auto"/>
              <w:right w:val="single" w:sz="4" w:space="0" w:color="auto"/>
            </w:tcBorders>
            <w:shd w:val="clear" w:color="auto" w:fill="auto"/>
            <w:noWrap/>
            <w:vAlign w:val="bottom"/>
            <w:hideMark/>
          </w:tcPr>
          <w:p w14:paraId="5D7CA79E" w14:textId="77777777" w:rsidR="00656BAE" w:rsidRPr="00656BAE" w:rsidRDefault="00632863" w:rsidP="00656BAE">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4</w:t>
            </w:r>
          </w:p>
        </w:tc>
        <w:tc>
          <w:tcPr>
            <w:tcW w:w="2372" w:type="dxa"/>
            <w:tcBorders>
              <w:top w:val="nil"/>
              <w:left w:val="nil"/>
              <w:bottom w:val="nil"/>
              <w:right w:val="nil"/>
            </w:tcBorders>
            <w:shd w:val="clear" w:color="auto" w:fill="auto"/>
            <w:noWrap/>
            <w:vAlign w:val="bottom"/>
            <w:hideMark/>
          </w:tcPr>
          <w:p w14:paraId="507C5DDB" w14:textId="77777777" w:rsidR="00656BAE" w:rsidRPr="00656BAE" w:rsidRDefault="00656BAE" w:rsidP="00656BAE">
            <w:pPr>
              <w:spacing w:after="0" w:line="240" w:lineRule="auto"/>
              <w:jc w:val="right"/>
              <w:rPr>
                <w:rFonts w:ascii="Times New Roman" w:eastAsia="Times New Roman" w:hAnsi="Times New Roman" w:cs="Times New Roman"/>
                <w:b/>
                <w:bCs/>
                <w:color w:val="000000"/>
                <w:sz w:val="20"/>
                <w:szCs w:val="20"/>
                <w:lang w:eastAsia="hr-HR"/>
              </w:rPr>
            </w:pPr>
          </w:p>
        </w:tc>
      </w:tr>
    </w:tbl>
    <w:p w14:paraId="5FCDD9CF" w14:textId="063139D1" w:rsidR="5307661F" w:rsidRDefault="5307661F"/>
    <w:p w14:paraId="063F5CA8" w14:textId="77777777" w:rsidR="00824601" w:rsidRDefault="00824601" w:rsidP="00C44BFA">
      <w:pPr>
        <w:spacing w:after="0" w:line="240" w:lineRule="auto"/>
        <w:outlineLvl w:val="0"/>
        <w:rPr>
          <w:rFonts w:ascii="Times New Roman" w:eastAsia="Times New Roman" w:hAnsi="Times New Roman" w:cs="Times New Roman"/>
          <w:b/>
          <w:sz w:val="24"/>
          <w:szCs w:val="24"/>
          <w:highlight w:val="lightGray"/>
        </w:rPr>
      </w:pPr>
    </w:p>
    <w:p w14:paraId="4358FDD6" w14:textId="77777777" w:rsidR="00656BAE" w:rsidRDefault="00656BAE" w:rsidP="00C44BFA">
      <w:pPr>
        <w:spacing w:after="0" w:line="240" w:lineRule="auto"/>
        <w:outlineLvl w:val="0"/>
        <w:rPr>
          <w:rFonts w:ascii="Times New Roman" w:eastAsia="Times New Roman" w:hAnsi="Times New Roman" w:cs="Times New Roman"/>
          <w:b/>
          <w:sz w:val="24"/>
          <w:szCs w:val="24"/>
          <w:highlight w:val="lightGray"/>
        </w:rPr>
      </w:pPr>
    </w:p>
    <w:p w14:paraId="67C4B608" w14:textId="77777777" w:rsidR="00656BAE" w:rsidRDefault="00656BAE" w:rsidP="00C44BFA">
      <w:pPr>
        <w:spacing w:after="0" w:line="240" w:lineRule="auto"/>
        <w:outlineLvl w:val="0"/>
        <w:rPr>
          <w:rFonts w:ascii="Times New Roman" w:eastAsia="Times New Roman" w:hAnsi="Times New Roman" w:cs="Times New Roman"/>
          <w:b/>
          <w:sz w:val="24"/>
          <w:szCs w:val="24"/>
          <w:highlight w:val="lightGray"/>
        </w:rPr>
      </w:pPr>
    </w:p>
    <w:p w14:paraId="0BDE2D63" w14:textId="77777777" w:rsidR="00656BAE" w:rsidRDefault="00656BAE" w:rsidP="00C44BFA">
      <w:pPr>
        <w:spacing w:after="0" w:line="240" w:lineRule="auto"/>
        <w:outlineLvl w:val="0"/>
        <w:rPr>
          <w:rFonts w:ascii="Times New Roman" w:eastAsia="Times New Roman" w:hAnsi="Times New Roman" w:cs="Times New Roman"/>
          <w:b/>
          <w:sz w:val="24"/>
          <w:szCs w:val="24"/>
          <w:highlight w:val="lightGray"/>
        </w:rPr>
      </w:pPr>
    </w:p>
    <w:p w14:paraId="76346E0B" w14:textId="77777777" w:rsidR="00824601" w:rsidRPr="009515BB" w:rsidRDefault="00824601" w:rsidP="009515BB">
      <w:pPr>
        <w:spacing w:after="0" w:line="240" w:lineRule="auto"/>
        <w:ind w:left="720"/>
        <w:outlineLvl w:val="0"/>
        <w:rPr>
          <w:rFonts w:ascii="Times New Roman" w:eastAsia="Times New Roman" w:hAnsi="Times New Roman" w:cs="Times New Roman"/>
          <w:b/>
          <w:sz w:val="24"/>
          <w:szCs w:val="24"/>
          <w:highlight w:val="lightGray"/>
        </w:rPr>
      </w:pPr>
    </w:p>
    <w:p w14:paraId="5B17A7A1" w14:textId="77777777" w:rsidR="00824601" w:rsidRDefault="009515BB" w:rsidP="00071B99">
      <w:pPr>
        <w:numPr>
          <w:ilvl w:val="1"/>
          <w:numId w:val="47"/>
        </w:numPr>
        <w:spacing w:after="0" w:line="240" w:lineRule="auto"/>
        <w:outlineLvl w:val="0"/>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Plan terenske nastave i ekskurzija učenika</w:t>
      </w:r>
    </w:p>
    <w:p w14:paraId="6E8CF746" w14:textId="77777777" w:rsidR="002F4140" w:rsidRPr="002F4140" w:rsidRDefault="002F4140" w:rsidP="002F4140">
      <w:pPr>
        <w:spacing w:after="0" w:line="240" w:lineRule="auto"/>
        <w:ind w:left="720"/>
        <w:outlineLvl w:val="0"/>
        <w:rPr>
          <w:rFonts w:ascii="Times New Roman" w:eastAsia="Times New Roman" w:hAnsi="Times New Roman" w:cs="Times New Roman"/>
          <w:b/>
          <w:sz w:val="24"/>
          <w:szCs w:val="24"/>
          <w:highlight w:val="lightGray"/>
        </w:rPr>
      </w:pPr>
    </w:p>
    <w:p w14:paraId="5AD22D0B" w14:textId="77777777" w:rsidR="009515BB" w:rsidRPr="0032356D" w:rsidRDefault="009515BB" w:rsidP="007B270C">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 xml:space="preserve">Olimpijski dan </w:t>
      </w:r>
    </w:p>
    <w:p w14:paraId="5E977873" w14:textId="77777777" w:rsidR="001E291F" w:rsidRPr="0032356D" w:rsidRDefault="00A56974" w:rsidP="00071B99">
      <w:pPr>
        <w:numPr>
          <w:ilvl w:val="0"/>
          <w:numId w:val="55"/>
        </w:numPr>
        <w:spacing w:after="0" w:line="240" w:lineRule="auto"/>
        <w:jc w:val="both"/>
        <w:rPr>
          <w:rFonts w:ascii="Times New Roman" w:eastAsia="Times New Roman" w:hAnsi="Times New Roman" w:cs="Times New Roman"/>
          <w:sz w:val="24"/>
          <w:szCs w:val="24"/>
        </w:rPr>
      </w:pPr>
      <w:r w:rsidRPr="0032356D">
        <w:rPr>
          <w:rFonts w:ascii="Times New Roman" w:eastAsia="Times New Roman" w:hAnsi="Times New Roman" w:cs="Times New Roman"/>
          <w:sz w:val="24"/>
          <w:szCs w:val="24"/>
        </w:rPr>
        <w:t>T</w:t>
      </w:r>
      <w:r w:rsidR="00490152" w:rsidRPr="0032356D">
        <w:rPr>
          <w:rFonts w:ascii="Times New Roman" w:eastAsia="Times New Roman" w:hAnsi="Times New Roman" w:cs="Times New Roman"/>
          <w:sz w:val="24"/>
          <w:szCs w:val="24"/>
        </w:rPr>
        <w:t xml:space="preserve">erenska nastava </w:t>
      </w:r>
      <w:r w:rsidR="00B279CB" w:rsidRPr="0032356D">
        <w:rPr>
          <w:rFonts w:ascii="Times New Roman" w:eastAsia="Times New Roman" w:hAnsi="Times New Roman" w:cs="Times New Roman"/>
          <w:sz w:val="24"/>
          <w:szCs w:val="24"/>
        </w:rPr>
        <w:t>–</w:t>
      </w:r>
      <w:r w:rsidR="00490152" w:rsidRPr="0032356D">
        <w:rPr>
          <w:rFonts w:ascii="Times New Roman" w:eastAsia="Times New Roman" w:hAnsi="Times New Roman" w:cs="Times New Roman"/>
          <w:sz w:val="24"/>
          <w:szCs w:val="24"/>
        </w:rPr>
        <w:t xml:space="preserve"> </w:t>
      </w:r>
      <w:r w:rsidR="00B279CB" w:rsidRPr="0032356D">
        <w:rPr>
          <w:rFonts w:ascii="Times New Roman" w:eastAsia="Times New Roman" w:hAnsi="Times New Roman" w:cs="Times New Roman"/>
          <w:sz w:val="24"/>
          <w:szCs w:val="24"/>
        </w:rPr>
        <w:t>Krapina - Trakošćan</w:t>
      </w:r>
      <w:r w:rsidR="00FD7988" w:rsidRPr="0032356D">
        <w:rPr>
          <w:rFonts w:ascii="Times New Roman" w:eastAsia="Times New Roman" w:hAnsi="Times New Roman" w:cs="Times New Roman"/>
          <w:sz w:val="24"/>
          <w:szCs w:val="24"/>
        </w:rPr>
        <w:t xml:space="preserve"> 1.-4. razreda PŠ Kamanje</w:t>
      </w:r>
    </w:p>
    <w:p w14:paraId="7F474067" w14:textId="77777777" w:rsidR="000E4EC7" w:rsidRPr="0032356D" w:rsidRDefault="000E4EC7" w:rsidP="00071B99">
      <w:pPr>
        <w:numPr>
          <w:ilvl w:val="0"/>
          <w:numId w:val="55"/>
        </w:numPr>
        <w:spacing w:after="0" w:line="240" w:lineRule="auto"/>
        <w:jc w:val="both"/>
        <w:rPr>
          <w:rFonts w:ascii="Times New Roman" w:eastAsia="Times New Roman" w:hAnsi="Times New Roman" w:cs="Times New Roman"/>
          <w:sz w:val="24"/>
          <w:szCs w:val="24"/>
        </w:rPr>
      </w:pPr>
      <w:r w:rsidRPr="0032356D">
        <w:rPr>
          <w:rFonts w:ascii="Times New Roman" w:eastAsia="Times New Roman" w:hAnsi="Times New Roman" w:cs="Times New Roman"/>
          <w:sz w:val="24"/>
          <w:szCs w:val="24"/>
        </w:rPr>
        <w:t>Teren</w:t>
      </w:r>
      <w:r w:rsidR="00C215CD">
        <w:rPr>
          <w:rFonts w:ascii="Times New Roman" w:eastAsia="Times New Roman" w:hAnsi="Times New Roman" w:cs="Times New Roman"/>
          <w:sz w:val="24"/>
          <w:szCs w:val="24"/>
        </w:rPr>
        <w:t>ska nastava- Zagreb</w:t>
      </w:r>
      <w:r w:rsidRPr="0032356D">
        <w:rPr>
          <w:rFonts w:ascii="Times New Roman" w:eastAsia="Times New Roman" w:hAnsi="Times New Roman" w:cs="Times New Roman"/>
          <w:sz w:val="24"/>
          <w:szCs w:val="24"/>
        </w:rPr>
        <w:t xml:space="preserve"> 1.-4.r. MŠ Žakanje</w:t>
      </w:r>
    </w:p>
    <w:p w14:paraId="25C5AA06" w14:textId="77777777" w:rsidR="000E4EC7" w:rsidRPr="0032356D" w:rsidRDefault="000E4EC7" w:rsidP="00071B99">
      <w:pPr>
        <w:numPr>
          <w:ilvl w:val="0"/>
          <w:numId w:val="55"/>
        </w:numPr>
        <w:spacing w:after="0" w:line="240" w:lineRule="auto"/>
        <w:jc w:val="both"/>
        <w:rPr>
          <w:rFonts w:ascii="Times New Roman" w:eastAsia="Times New Roman" w:hAnsi="Times New Roman" w:cs="Times New Roman"/>
          <w:sz w:val="24"/>
          <w:szCs w:val="24"/>
        </w:rPr>
      </w:pPr>
      <w:r w:rsidRPr="0032356D">
        <w:rPr>
          <w:rFonts w:ascii="Times New Roman" w:eastAsia="Times New Roman" w:hAnsi="Times New Roman" w:cs="Times New Roman"/>
          <w:sz w:val="24"/>
          <w:szCs w:val="24"/>
        </w:rPr>
        <w:t>Terenska nastava- Prirodoslovni muzej Rijeka  1.-4.r.MŠ Žakanje</w:t>
      </w:r>
    </w:p>
    <w:p w14:paraId="43045ED5" w14:textId="77777777" w:rsidR="000E4EC7" w:rsidRPr="0032356D" w:rsidRDefault="000E4EC7" w:rsidP="00071B99">
      <w:pPr>
        <w:numPr>
          <w:ilvl w:val="0"/>
          <w:numId w:val="55"/>
        </w:numPr>
        <w:spacing w:after="0" w:line="240" w:lineRule="auto"/>
        <w:jc w:val="both"/>
        <w:rPr>
          <w:rFonts w:ascii="Times New Roman" w:eastAsia="Times New Roman" w:hAnsi="Times New Roman" w:cs="Times New Roman"/>
          <w:sz w:val="24"/>
          <w:szCs w:val="24"/>
        </w:rPr>
      </w:pPr>
      <w:r w:rsidRPr="0032356D">
        <w:rPr>
          <w:rFonts w:ascii="Times New Roman" w:eastAsia="Times New Roman" w:hAnsi="Times New Roman" w:cs="Times New Roman"/>
          <w:sz w:val="24"/>
          <w:szCs w:val="24"/>
        </w:rPr>
        <w:t>Naše mjesto- terenska nastava 2.a i 2.b</w:t>
      </w:r>
    </w:p>
    <w:p w14:paraId="4534EDEE" w14:textId="77777777" w:rsidR="00824601" w:rsidRPr="0032356D" w:rsidRDefault="00793D49" w:rsidP="00071B99">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Karlovac 3.</w:t>
      </w:r>
      <w:r w:rsidR="000E4EC7" w:rsidRPr="0032356D">
        <w:rPr>
          <w:rFonts w:ascii="Times New Roman" w:eastAsia="Times New Roman" w:hAnsi="Times New Roman" w:cs="Times New Roman"/>
          <w:color w:val="000000" w:themeColor="text1"/>
          <w:sz w:val="24"/>
          <w:szCs w:val="24"/>
        </w:rPr>
        <w:t xml:space="preserve"> </w:t>
      </w:r>
      <w:r w:rsidR="00B8427F" w:rsidRPr="0032356D">
        <w:rPr>
          <w:rFonts w:ascii="Times New Roman" w:eastAsia="Times New Roman" w:hAnsi="Times New Roman" w:cs="Times New Roman"/>
          <w:color w:val="000000" w:themeColor="text1"/>
          <w:sz w:val="24"/>
          <w:szCs w:val="24"/>
        </w:rPr>
        <w:t xml:space="preserve">i 4. </w:t>
      </w:r>
      <w:r w:rsidR="000E4EC7" w:rsidRPr="0032356D">
        <w:rPr>
          <w:rFonts w:ascii="Times New Roman" w:eastAsia="Times New Roman" w:hAnsi="Times New Roman" w:cs="Times New Roman"/>
          <w:color w:val="000000" w:themeColor="text1"/>
          <w:sz w:val="24"/>
          <w:szCs w:val="24"/>
        </w:rPr>
        <w:t>r. ( Županija</w:t>
      </w:r>
      <w:r w:rsidR="00C46F60" w:rsidRPr="0032356D">
        <w:rPr>
          <w:rFonts w:ascii="Times New Roman" w:eastAsia="Times New Roman" w:hAnsi="Times New Roman" w:cs="Times New Roman"/>
          <w:color w:val="000000" w:themeColor="text1"/>
          <w:sz w:val="24"/>
          <w:szCs w:val="24"/>
        </w:rPr>
        <w:t>)</w:t>
      </w:r>
    </w:p>
    <w:p w14:paraId="5092583E" w14:textId="77777777" w:rsidR="009515BB" w:rsidRPr="0032356D" w:rsidRDefault="009515BB" w:rsidP="00071B99">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Dan planete Zemlje- integrirani nastavni tjedan</w:t>
      </w:r>
    </w:p>
    <w:p w14:paraId="55562330" w14:textId="77777777" w:rsidR="009515BB" w:rsidRPr="0032356D" w:rsidRDefault="009515BB" w:rsidP="00071B99">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Zimski sportski dan</w:t>
      </w:r>
    </w:p>
    <w:p w14:paraId="1756488F" w14:textId="77777777" w:rsidR="009515BB" w:rsidRPr="0032356D" w:rsidRDefault="00FB24E6" w:rsidP="00443B78">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Dani k</w:t>
      </w:r>
      <w:r w:rsidR="000E4EC7" w:rsidRPr="0032356D">
        <w:rPr>
          <w:rFonts w:ascii="Times New Roman" w:eastAsia="Times New Roman" w:hAnsi="Times New Roman" w:cs="Times New Roman"/>
          <w:color w:val="000000" w:themeColor="text1"/>
          <w:sz w:val="24"/>
          <w:szCs w:val="24"/>
        </w:rPr>
        <w:t>ruha</w:t>
      </w:r>
      <w:r w:rsidRPr="0032356D">
        <w:rPr>
          <w:rFonts w:ascii="Times New Roman" w:eastAsia="Times New Roman" w:hAnsi="Times New Roman" w:cs="Times New Roman"/>
          <w:color w:val="000000" w:themeColor="text1"/>
          <w:sz w:val="24"/>
          <w:szCs w:val="24"/>
        </w:rPr>
        <w:t xml:space="preserve"> (RN Žakanje)</w:t>
      </w:r>
    </w:p>
    <w:p w14:paraId="3C0B6F54" w14:textId="77777777" w:rsidR="009515BB" w:rsidRPr="0032356D" w:rsidRDefault="007B270C" w:rsidP="00071B99">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Škola u prirodi – Selce 20</w:t>
      </w:r>
      <w:r w:rsidR="00B8427F" w:rsidRPr="0032356D">
        <w:rPr>
          <w:rFonts w:ascii="Times New Roman" w:eastAsia="Times New Roman" w:hAnsi="Times New Roman" w:cs="Times New Roman"/>
          <w:color w:val="000000" w:themeColor="text1"/>
          <w:sz w:val="24"/>
          <w:szCs w:val="24"/>
        </w:rPr>
        <w:t>2</w:t>
      </w:r>
      <w:r w:rsidR="00DA3299" w:rsidRPr="0032356D">
        <w:rPr>
          <w:rFonts w:ascii="Times New Roman" w:eastAsia="Times New Roman" w:hAnsi="Times New Roman" w:cs="Times New Roman"/>
          <w:color w:val="000000" w:themeColor="text1"/>
          <w:sz w:val="24"/>
          <w:szCs w:val="24"/>
        </w:rPr>
        <w:t>1</w:t>
      </w:r>
      <w:r w:rsidR="009515BB" w:rsidRPr="0032356D">
        <w:rPr>
          <w:rFonts w:ascii="Times New Roman" w:eastAsia="Times New Roman" w:hAnsi="Times New Roman" w:cs="Times New Roman"/>
          <w:color w:val="000000" w:themeColor="text1"/>
          <w:sz w:val="24"/>
          <w:szCs w:val="24"/>
        </w:rPr>
        <w:t>.</w:t>
      </w:r>
    </w:p>
    <w:p w14:paraId="0F078A06" w14:textId="77777777" w:rsidR="009515BB" w:rsidRPr="0032356D" w:rsidRDefault="009515BB" w:rsidP="003C6EAD">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Terenska nastava za potencijalno darovite učenike</w:t>
      </w:r>
      <w:r w:rsidR="00C215CD">
        <w:rPr>
          <w:rFonts w:ascii="Times New Roman" w:eastAsia="Times New Roman" w:hAnsi="Times New Roman" w:cs="Times New Roman"/>
          <w:color w:val="000000" w:themeColor="text1"/>
          <w:sz w:val="24"/>
          <w:szCs w:val="24"/>
        </w:rPr>
        <w:t xml:space="preserve"> </w:t>
      </w:r>
    </w:p>
    <w:p w14:paraId="48752DF1" w14:textId="77777777" w:rsidR="009515BB" w:rsidRPr="0032356D" w:rsidRDefault="009515BB" w:rsidP="00071B99">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Kontinentalna šuma i travnjak</w:t>
      </w:r>
    </w:p>
    <w:p w14:paraId="5A1BFA9E" w14:textId="77777777" w:rsidR="009515BB" w:rsidRPr="0032356D" w:rsidRDefault="009515BB" w:rsidP="00071B99">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Obilježavanje svjetskog dana voda- OŠ Žakanje</w:t>
      </w:r>
      <w:r w:rsidR="000E4EC7" w:rsidRPr="0032356D">
        <w:rPr>
          <w:rFonts w:ascii="Times New Roman" w:eastAsia="Times New Roman" w:hAnsi="Times New Roman" w:cs="Times New Roman"/>
          <w:color w:val="000000" w:themeColor="text1"/>
          <w:sz w:val="24"/>
          <w:szCs w:val="24"/>
        </w:rPr>
        <w:t xml:space="preserve"> </w:t>
      </w:r>
    </w:p>
    <w:p w14:paraId="0AC38F50" w14:textId="77777777" w:rsidR="009515BB" w:rsidRPr="0032356D" w:rsidRDefault="009515BB" w:rsidP="00071B99">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Obilježavanje svjetskog dana voda- PŠ Kamanje</w:t>
      </w:r>
    </w:p>
    <w:p w14:paraId="4EE933FF" w14:textId="77777777" w:rsidR="009515BB" w:rsidRPr="0032356D" w:rsidRDefault="009515BB" w:rsidP="00071B99">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Terenska nasta</w:t>
      </w:r>
      <w:r w:rsidR="001E291F" w:rsidRPr="0032356D">
        <w:rPr>
          <w:rFonts w:ascii="Times New Roman" w:eastAsia="Times New Roman" w:hAnsi="Times New Roman" w:cs="Times New Roman"/>
          <w:color w:val="000000" w:themeColor="text1"/>
          <w:sz w:val="24"/>
          <w:szCs w:val="24"/>
        </w:rPr>
        <w:t>va- Dan čistih planina – Mali Vrh - Veliki Vrh</w:t>
      </w:r>
      <w:r w:rsidR="00C46F60" w:rsidRPr="0032356D">
        <w:rPr>
          <w:rFonts w:ascii="Times New Roman" w:eastAsia="Times New Roman" w:hAnsi="Times New Roman" w:cs="Times New Roman"/>
          <w:color w:val="000000" w:themeColor="text1"/>
          <w:sz w:val="24"/>
          <w:szCs w:val="24"/>
        </w:rPr>
        <w:t>- Žakanjska Sela</w:t>
      </w:r>
    </w:p>
    <w:p w14:paraId="7A7D2B70" w14:textId="77777777" w:rsidR="009515BB" w:rsidRPr="0032356D" w:rsidRDefault="009515BB" w:rsidP="00071B99">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Vukovar</w:t>
      </w:r>
    </w:p>
    <w:p w14:paraId="694B02B9" w14:textId="77777777" w:rsidR="001E291F" w:rsidRPr="0032356D" w:rsidRDefault="001E291F" w:rsidP="00071B99">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 xml:space="preserve">Terenska nastava </w:t>
      </w:r>
      <w:r w:rsidR="00E43413" w:rsidRPr="0032356D">
        <w:rPr>
          <w:rFonts w:ascii="Times New Roman" w:eastAsia="Times New Roman" w:hAnsi="Times New Roman" w:cs="Times New Roman"/>
          <w:color w:val="000000" w:themeColor="text1"/>
          <w:sz w:val="24"/>
          <w:szCs w:val="24"/>
        </w:rPr>
        <w:t>Povijesne grupe i Volonterskog kluba</w:t>
      </w:r>
    </w:p>
    <w:p w14:paraId="5A708AC0" w14:textId="77777777" w:rsidR="009515BB" w:rsidRPr="0032356D" w:rsidRDefault="009515BB" w:rsidP="00071B99">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Terenska nast</w:t>
      </w:r>
      <w:r w:rsidR="009F1CCC" w:rsidRPr="0032356D">
        <w:rPr>
          <w:rFonts w:ascii="Times New Roman" w:eastAsia="Times New Roman" w:hAnsi="Times New Roman" w:cs="Times New Roman"/>
          <w:color w:val="000000" w:themeColor="text1"/>
          <w:sz w:val="24"/>
          <w:szCs w:val="24"/>
        </w:rPr>
        <w:t>ava – Nacionalni park Brijuni</w:t>
      </w:r>
    </w:p>
    <w:p w14:paraId="16F0C31C" w14:textId="77777777" w:rsidR="00E43413" w:rsidRPr="0032356D" w:rsidRDefault="00E43413" w:rsidP="00E43413">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Terenska nastava - Krk – Košljun – Jurandvor – Baška</w:t>
      </w:r>
    </w:p>
    <w:p w14:paraId="2AB43DF3" w14:textId="77777777" w:rsidR="009515BB" w:rsidRPr="0032356D" w:rsidRDefault="00E43413" w:rsidP="00E43413">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 xml:space="preserve">Terenska nastava – Salzburg ili Klagenfurt </w:t>
      </w:r>
      <w:r w:rsidR="009515BB" w:rsidRPr="0032356D">
        <w:rPr>
          <w:rFonts w:ascii="Times New Roman" w:eastAsia="Times New Roman" w:hAnsi="Times New Roman" w:cs="Times New Roman"/>
          <w:color w:val="000000" w:themeColor="text1"/>
          <w:sz w:val="24"/>
          <w:szCs w:val="24"/>
        </w:rPr>
        <w:t>- posjet i razgledavanje kulturnih znamenitosti grada</w:t>
      </w:r>
    </w:p>
    <w:p w14:paraId="5CA10E1A" w14:textId="77777777" w:rsidR="009515BB" w:rsidRPr="0032356D" w:rsidRDefault="009515BB" w:rsidP="00071B99">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Sport</w:t>
      </w:r>
      <w:r w:rsidR="001E291F" w:rsidRPr="0032356D">
        <w:rPr>
          <w:rFonts w:ascii="Times New Roman" w:eastAsia="Times New Roman" w:hAnsi="Times New Roman" w:cs="Times New Roman"/>
          <w:color w:val="000000" w:themeColor="text1"/>
          <w:sz w:val="24"/>
          <w:szCs w:val="24"/>
        </w:rPr>
        <w:t xml:space="preserve">ski dan </w:t>
      </w:r>
      <w:r w:rsidRPr="0032356D">
        <w:rPr>
          <w:rFonts w:ascii="Times New Roman" w:eastAsia="Times New Roman" w:hAnsi="Times New Roman" w:cs="Times New Roman"/>
          <w:color w:val="000000" w:themeColor="text1"/>
          <w:sz w:val="24"/>
          <w:szCs w:val="24"/>
        </w:rPr>
        <w:t>– 1.-</w:t>
      </w:r>
      <w:r w:rsidR="007B270C" w:rsidRPr="0032356D">
        <w:rPr>
          <w:rFonts w:ascii="Times New Roman" w:eastAsia="Times New Roman" w:hAnsi="Times New Roman" w:cs="Times New Roman"/>
          <w:color w:val="000000" w:themeColor="text1"/>
          <w:sz w:val="24"/>
          <w:szCs w:val="24"/>
        </w:rPr>
        <w:t xml:space="preserve"> </w:t>
      </w:r>
      <w:r w:rsidRPr="0032356D">
        <w:rPr>
          <w:rFonts w:ascii="Times New Roman" w:eastAsia="Times New Roman" w:hAnsi="Times New Roman" w:cs="Times New Roman"/>
          <w:color w:val="000000" w:themeColor="text1"/>
          <w:sz w:val="24"/>
          <w:szCs w:val="24"/>
        </w:rPr>
        <w:t>4. razreda</w:t>
      </w:r>
    </w:p>
    <w:p w14:paraId="3D5EBE09" w14:textId="77777777" w:rsidR="009515BB" w:rsidRPr="0032356D" w:rsidRDefault="009515BB" w:rsidP="00071B99">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Sportski dan</w:t>
      </w:r>
      <w:r w:rsidR="001E291F" w:rsidRPr="0032356D">
        <w:rPr>
          <w:rFonts w:ascii="Times New Roman" w:eastAsia="Times New Roman" w:hAnsi="Times New Roman" w:cs="Times New Roman"/>
          <w:color w:val="000000" w:themeColor="text1"/>
          <w:sz w:val="24"/>
          <w:szCs w:val="24"/>
        </w:rPr>
        <w:t xml:space="preserve"> – 5. – 8. razreda</w:t>
      </w:r>
    </w:p>
    <w:p w14:paraId="139EE205" w14:textId="77777777" w:rsidR="001E291F" w:rsidRDefault="001E291F" w:rsidP="00071B99">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0032356D">
        <w:rPr>
          <w:rFonts w:ascii="Times New Roman" w:eastAsia="Times New Roman" w:hAnsi="Times New Roman" w:cs="Times New Roman"/>
          <w:color w:val="000000" w:themeColor="text1"/>
          <w:sz w:val="24"/>
          <w:szCs w:val="24"/>
        </w:rPr>
        <w:t>Obilježavanje Europskog dana jezika</w:t>
      </w:r>
    </w:p>
    <w:p w14:paraId="58FECD83" w14:textId="77777777" w:rsidR="00C215CD" w:rsidRDefault="00C215CD" w:rsidP="00071B99">
      <w:pPr>
        <w:numPr>
          <w:ilvl w:val="0"/>
          <w:numId w:val="55"/>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Maturalno putovanje</w:t>
      </w:r>
    </w:p>
    <w:p w14:paraId="57E8DAD8" w14:textId="77777777" w:rsidR="00C215CD" w:rsidRPr="0032356D" w:rsidRDefault="00C215CD" w:rsidP="00071B99">
      <w:pPr>
        <w:numPr>
          <w:ilvl w:val="0"/>
          <w:numId w:val="55"/>
        </w:numPr>
        <w:spacing w:after="0" w:line="240" w:lineRule="auto"/>
        <w:jc w:val="both"/>
        <w:rPr>
          <w:rFonts w:ascii="Times New Roman" w:eastAsia="Times New Roman" w:hAnsi="Times New Roman" w:cs="Times New Roman"/>
          <w:color w:val="000000" w:themeColor="text1"/>
          <w:sz w:val="24"/>
          <w:szCs w:val="24"/>
        </w:rPr>
      </w:pPr>
      <w:r w:rsidRPr="5307661F">
        <w:rPr>
          <w:rFonts w:ascii="Times New Roman" w:eastAsia="Times New Roman" w:hAnsi="Times New Roman" w:cs="Times New Roman"/>
          <w:color w:val="000000" w:themeColor="text1"/>
          <w:sz w:val="24"/>
          <w:szCs w:val="24"/>
        </w:rPr>
        <w:t>Terenska nastava Karlovac</w:t>
      </w:r>
    </w:p>
    <w:p w14:paraId="7E373F68" w14:textId="650A59F5" w:rsidR="6F5AD4E1" w:rsidRPr="001E6E02" w:rsidRDefault="6F5AD4E1" w:rsidP="5307661F">
      <w:pPr>
        <w:numPr>
          <w:ilvl w:val="0"/>
          <w:numId w:val="55"/>
        </w:numPr>
        <w:spacing w:after="0" w:line="240" w:lineRule="auto"/>
        <w:rPr>
          <w:rFonts w:ascii="Times New Roman" w:eastAsiaTheme="minorEastAsia" w:hAnsi="Times New Roman" w:cs="Times New Roman"/>
          <w:sz w:val="24"/>
          <w:szCs w:val="24"/>
        </w:rPr>
      </w:pPr>
      <w:r w:rsidRPr="001E6E02">
        <w:rPr>
          <w:rFonts w:ascii="Times New Roman" w:eastAsiaTheme="minorEastAsia" w:hAnsi="Times New Roman" w:cs="Times New Roman"/>
          <w:sz w:val="24"/>
          <w:szCs w:val="24"/>
        </w:rPr>
        <w:t xml:space="preserve">Terenska nastava Biblijske grupe </w:t>
      </w:r>
      <w:r w:rsidRPr="001E6E02">
        <w:rPr>
          <w:rFonts w:ascii="Times New Roman" w:eastAsiaTheme="minorEastAsia" w:hAnsi="Times New Roman" w:cs="Times New Roman"/>
        </w:rPr>
        <w:t>(</w:t>
      </w:r>
      <w:r w:rsidRPr="001E6E02">
        <w:rPr>
          <w:rFonts w:ascii="Times New Roman" w:eastAsiaTheme="minorEastAsia" w:hAnsi="Times New Roman" w:cs="Times New Roman"/>
          <w:sz w:val="24"/>
          <w:szCs w:val="24"/>
        </w:rPr>
        <w:t>Posjet obližnjem samostanu Pavlina Svetice: Svetičko Hrašće)</w:t>
      </w:r>
    </w:p>
    <w:p w14:paraId="051878C7" w14:textId="1E073BEE" w:rsidR="615CD884" w:rsidRPr="001E6E02" w:rsidRDefault="615CD884" w:rsidP="5307661F">
      <w:pPr>
        <w:numPr>
          <w:ilvl w:val="0"/>
          <w:numId w:val="55"/>
        </w:numPr>
        <w:spacing w:after="0" w:line="240" w:lineRule="auto"/>
        <w:rPr>
          <w:rFonts w:ascii="Times New Roman" w:eastAsia="Calibri" w:hAnsi="Times New Roman" w:cs="Times New Roman"/>
          <w:sz w:val="24"/>
          <w:szCs w:val="24"/>
        </w:rPr>
      </w:pPr>
      <w:r w:rsidRPr="001E6E02">
        <w:rPr>
          <w:rFonts w:ascii="Times New Roman" w:eastAsia="Calibri" w:hAnsi="Times New Roman" w:cs="Times New Roman"/>
          <w:sz w:val="24"/>
          <w:szCs w:val="24"/>
        </w:rPr>
        <w:t xml:space="preserve">Terenska nastava Biblijske grupe (Posjet Franjevačkom muzeju - </w:t>
      </w:r>
      <w:r w:rsidRPr="001E6E02">
        <w:rPr>
          <w:rFonts w:ascii="Times New Roman" w:eastAsiaTheme="minorEastAsia" w:hAnsi="Times New Roman" w:cs="Times New Roman"/>
          <w:sz w:val="24"/>
          <w:szCs w:val="24"/>
        </w:rPr>
        <w:t>Karlovac</w:t>
      </w:r>
      <w:r w:rsidRPr="001E6E02">
        <w:rPr>
          <w:rFonts w:ascii="Times New Roman" w:eastAsia="Times New Roman" w:hAnsi="Times New Roman" w:cs="Times New Roman"/>
          <w:sz w:val="24"/>
          <w:szCs w:val="24"/>
        </w:rPr>
        <w:t>)</w:t>
      </w:r>
    </w:p>
    <w:p w14:paraId="3F5D1F17" w14:textId="77777777" w:rsidR="009515BB" w:rsidRPr="009515BB" w:rsidRDefault="009515BB" w:rsidP="5307661F">
      <w:pPr>
        <w:spacing w:after="0" w:line="240" w:lineRule="auto"/>
        <w:jc w:val="both"/>
        <w:rPr>
          <w:rFonts w:eastAsiaTheme="minorEastAsia"/>
        </w:rPr>
      </w:pPr>
    </w:p>
    <w:p w14:paraId="6C815730" w14:textId="77777777" w:rsidR="009515BB" w:rsidRPr="009515BB" w:rsidRDefault="009515BB" w:rsidP="00197CD1">
      <w:pPr>
        <w:spacing w:after="0" w:line="240" w:lineRule="auto"/>
        <w:ind w:firstLine="36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Terensku nastavu posebno planira razrednik s točno određenim obrazovnim ciljem. Plan terenske nastave je sastavni dio plana razrednog odjela. </w:t>
      </w:r>
    </w:p>
    <w:p w14:paraId="771F4EF8" w14:textId="77777777" w:rsidR="009515BB" w:rsidRPr="009515BB" w:rsidRDefault="009515BB" w:rsidP="00197CD1">
      <w:pPr>
        <w:spacing w:after="0" w:line="240" w:lineRule="auto"/>
        <w:ind w:firstLine="36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Detaljnija razrada plana terenske nastave, ekskurzija i nalazi se u </w:t>
      </w:r>
      <w:r w:rsidRPr="009515BB">
        <w:rPr>
          <w:rFonts w:ascii="Times New Roman" w:eastAsia="Times New Roman" w:hAnsi="Times New Roman" w:cs="Times New Roman"/>
          <w:b/>
          <w:i/>
          <w:sz w:val="24"/>
          <w:szCs w:val="24"/>
        </w:rPr>
        <w:t>Prilogu 6 i Školskom kurikulumu.</w:t>
      </w:r>
    </w:p>
    <w:p w14:paraId="62B48D55" w14:textId="77777777" w:rsidR="009515BB" w:rsidRPr="009515BB" w:rsidRDefault="009515BB" w:rsidP="009515BB">
      <w:pPr>
        <w:spacing w:after="0" w:line="240" w:lineRule="auto"/>
        <w:rPr>
          <w:rFonts w:ascii="Times New Roman" w:eastAsia="Times New Roman" w:hAnsi="Times New Roman" w:cs="Times New Roman"/>
          <w:b/>
          <w:sz w:val="28"/>
          <w:szCs w:val="28"/>
        </w:rPr>
      </w:pPr>
    </w:p>
    <w:p w14:paraId="5D31A91F" w14:textId="77777777" w:rsidR="009515BB" w:rsidRPr="00C35EE2" w:rsidRDefault="009515BB" w:rsidP="00071B99">
      <w:pPr>
        <w:numPr>
          <w:ilvl w:val="1"/>
          <w:numId w:val="47"/>
        </w:numPr>
        <w:spacing w:after="0" w:line="240" w:lineRule="auto"/>
        <w:rPr>
          <w:rFonts w:ascii="Times New Roman" w:eastAsia="Times New Roman" w:hAnsi="Times New Roman" w:cs="Times New Roman"/>
          <w:b/>
          <w:sz w:val="24"/>
          <w:szCs w:val="24"/>
          <w:highlight w:val="lightGray"/>
        </w:rPr>
      </w:pPr>
      <w:r w:rsidRPr="00C35EE2">
        <w:rPr>
          <w:rFonts w:ascii="Times New Roman" w:eastAsia="Times New Roman" w:hAnsi="Times New Roman" w:cs="Times New Roman"/>
          <w:b/>
          <w:sz w:val="24"/>
          <w:szCs w:val="24"/>
          <w:highlight w:val="lightGray"/>
        </w:rPr>
        <w:t>Projekti</w:t>
      </w:r>
    </w:p>
    <w:p w14:paraId="7A49959A" w14:textId="77777777" w:rsidR="009515BB" w:rsidRPr="009515BB" w:rsidRDefault="009515BB" w:rsidP="009515BB">
      <w:pPr>
        <w:spacing w:after="0" w:line="240" w:lineRule="auto"/>
        <w:ind w:left="720"/>
        <w:rPr>
          <w:rFonts w:ascii="Times New Roman" w:eastAsia="Times New Roman" w:hAnsi="Times New Roman" w:cs="Times New Roman"/>
          <w:b/>
          <w:sz w:val="24"/>
          <w:szCs w:val="24"/>
        </w:rPr>
      </w:pPr>
    </w:p>
    <w:p w14:paraId="32F9472E" w14:textId="77777777" w:rsidR="009515BB" w:rsidRPr="009515BB" w:rsidRDefault="009515BB" w:rsidP="00071B99">
      <w:pPr>
        <w:numPr>
          <w:ilvl w:val="0"/>
          <w:numId w:val="4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bCs/>
          <w:i/>
          <w:iCs/>
          <w:sz w:val="24"/>
          <w:szCs w:val="24"/>
        </w:rPr>
        <w:t>Uz pomoćnike u nastavi prema obrazovnoj inkl</w:t>
      </w:r>
      <w:r w:rsidR="00C35EE2">
        <w:rPr>
          <w:rFonts w:ascii="Times New Roman" w:eastAsia="Times New Roman" w:hAnsi="Times New Roman" w:cs="Times New Roman"/>
          <w:b/>
          <w:bCs/>
          <w:i/>
          <w:iCs/>
          <w:sz w:val="24"/>
          <w:szCs w:val="24"/>
        </w:rPr>
        <w:t>uziji u Karlovačkoj županiji  (4</w:t>
      </w:r>
      <w:r w:rsidRPr="009515BB">
        <w:rPr>
          <w:rFonts w:ascii="Times New Roman" w:eastAsia="Times New Roman" w:hAnsi="Times New Roman" w:cs="Times New Roman"/>
          <w:b/>
          <w:bCs/>
          <w:i/>
          <w:iCs/>
          <w:sz w:val="24"/>
          <w:szCs w:val="24"/>
        </w:rPr>
        <w:t xml:space="preserve"> korisnika)</w:t>
      </w:r>
    </w:p>
    <w:p w14:paraId="4CBFE52E" w14:textId="77777777" w:rsidR="009515BB" w:rsidRPr="00C35EE2" w:rsidRDefault="009515BB" w:rsidP="00C35EE2">
      <w:pPr>
        <w:numPr>
          <w:ilvl w:val="0"/>
          <w:numId w:val="4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bCs/>
          <w:i/>
          <w:iCs/>
          <w:sz w:val="24"/>
          <w:szCs w:val="24"/>
        </w:rPr>
        <w:t>Projekt  Osiguravanje školske prehrane za djecu u</w:t>
      </w:r>
      <w:r w:rsidR="00C35EE2">
        <w:rPr>
          <w:rFonts w:ascii="Times New Roman" w:eastAsia="Times New Roman" w:hAnsi="Times New Roman" w:cs="Times New Roman"/>
          <w:b/>
          <w:bCs/>
          <w:i/>
          <w:iCs/>
          <w:sz w:val="24"/>
          <w:szCs w:val="24"/>
        </w:rPr>
        <w:t xml:space="preserve"> riziku od siromaštva </w:t>
      </w:r>
    </w:p>
    <w:p w14:paraId="35D61696" w14:textId="77777777" w:rsidR="009515BB" w:rsidRPr="00C35EE2" w:rsidRDefault="009515BB" w:rsidP="00071B99">
      <w:pPr>
        <w:numPr>
          <w:ilvl w:val="0"/>
          <w:numId w:val="4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bCs/>
          <w:i/>
          <w:iCs/>
          <w:sz w:val="24"/>
          <w:szCs w:val="24"/>
        </w:rPr>
        <w:t>Shema školskog voća</w:t>
      </w:r>
      <w:r w:rsidR="00C35EE2">
        <w:rPr>
          <w:rFonts w:ascii="Times New Roman" w:eastAsia="Times New Roman" w:hAnsi="Times New Roman" w:cs="Times New Roman"/>
          <w:b/>
          <w:bCs/>
          <w:i/>
          <w:iCs/>
          <w:sz w:val="24"/>
          <w:szCs w:val="24"/>
        </w:rPr>
        <w:t xml:space="preserve"> </w:t>
      </w:r>
    </w:p>
    <w:p w14:paraId="30EBDE68" w14:textId="77777777" w:rsidR="00C35EE2" w:rsidRPr="00E338BD" w:rsidRDefault="00C35EE2" w:rsidP="00071B99">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Školski medni dan</w:t>
      </w:r>
    </w:p>
    <w:p w14:paraId="49A3D9B2" w14:textId="77777777" w:rsidR="009515BB" w:rsidRDefault="009515BB" w:rsidP="00071B99">
      <w:pPr>
        <w:numPr>
          <w:ilvl w:val="0"/>
          <w:numId w:val="4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Eras</w:t>
      </w:r>
      <w:r w:rsidR="00C35EE2">
        <w:rPr>
          <w:rFonts w:ascii="Times New Roman" w:eastAsia="Times New Roman" w:hAnsi="Times New Roman" w:cs="Times New Roman"/>
          <w:sz w:val="24"/>
          <w:szCs w:val="24"/>
        </w:rPr>
        <w:t xml:space="preserve">mus+ Projekt </w:t>
      </w:r>
      <w:r w:rsidR="00DA3299">
        <w:rPr>
          <w:rFonts w:ascii="Times New Roman" w:eastAsia="Times New Roman" w:hAnsi="Times New Roman" w:cs="Times New Roman"/>
          <w:sz w:val="24"/>
          <w:szCs w:val="24"/>
        </w:rPr>
        <w:t>KA229</w:t>
      </w:r>
    </w:p>
    <w:p w14:paraId="20597E83" w14:textId="57BDB7E5" w:rsidR="00CD33FE" w:rsidRPr="00D1341C" w:rsidRDefault="00C133B5" w:rsidP="00331331">
      <w:pPr>
        <w:numPr>
          <w:ilvl w:val="0"/>
          <w:numId w:val="46"/>
        </w:numPr>
        <w:spacing w:after="0" w:line="240" w:lineRule="auto"/>
        <w:rPr>
          <w:rFonts w:ascii="Times New Roman" w:eastAsia="Times New Roman" w:hAnsi="Times New Roman" w:cs="Times New Roman"/>
          <w:sz w:val="24"/>
          <w:szCs w:val="24"/>
        </w:rPr>
      </w:pPr>
      <w:r w:rsidDel="00C133B5">
        <w:rPr>
          <w:rFonts w:ascii="Times New Roman" w:hAnsi="Times New Roman" w:cs="Times New Roman"/>
          <w:sz w:val="24"/>
          <w:szCs w:val="24"/>
        </w:rPr>
        <w:t xml:space="preserve"> </w:t>
      </w:r>
      <w:r w:rsidR="00DA3299">
        <w:rPr>
          <w:rFonts w:ascii="Times New Roman" w:hAnsi="Times New Roman" w:cs="Times New Roman"/>
          <w:sz w:val="24"/>
          <w:szCs w:val="24"/>
        </w:rPr>
        <w:t>Razvoj i provedba programa društvenog centra Žakanje</w:t>
      </w:r>
      <w:r w:rsidR="001E6E02">
        <w:rPr>
          <w:rFonts w:ascii="Times New Roman" w:hAnsi="Times New Roman" w:cs="Times New Roman"/>
          <w:sz w:val="24"/>
          <w:szCs w:val="24"/>
        </w:rPr>
        <w:t xml:space="preserve"> (Partnerstvo za društveni centar u Žakanju)</w:t>
      </w:r>
    </w:p>
    <w:p w14:paraId="4EB8783C" w14:textId="77777777" w:rsidR="00C133B5" w:rsidRDefault="00C133B5" w:rsidP="00331331">
      <w:pPr>
        <w:numPr>
          <w:ilvl w:val="0"/>
          <w:numId w:val="4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Generacija Now</w:t>
      </w:r>
    </w:p>
    <w:p w14:paraId="1D92F663" w14:textId="7D4CAD9E" w:rsidR="00C215CD" w:rsidRPr="00DF3A51" w:rsidRDefault="03A691E1" w:rsidP="00331331">
      <w:pPr>
        <w:numPr>
          <w:ilvl w:val="0"/>
          <w:numId w:val="46"/>
        </w:numPr>
        <w:spacing w:after="0" w:line="240" w:lineRule="auto"/>
        <w:rPr>
          <w:rFonts w:ascii="Times New Roman" w:eastAsia="Times New Roman" w:hAnsi="Times New Roman" w:cs="Times New Roman"/>
          <w:sz w:val="24"/>
          <w:szCs w:val="24"/>
        </w:rPr>
      </w:pPr>
      <w:r w:rsidRPr="5307661F">
        <w:rPr>
          <w:rFonts w:ascii="Times New Roman" w:eastAsia="Times New Roman" w:hAnsi="Times New Roman" w:cs="Times New Roman"/>
          <w:sz w:val="24"/>
          <w:szCs w:val="24"/>
        </w:rPr>
        <w:t>Biljke u Bibliji</w:t>
      </w:r>
    </w:p>
    <w:p w14:paraId="6B61D8BB" w14:textId="54902D87" w:rsidR="03A691E1" w:rsidRDefault="03A691E1" w:rsidP="5307661F">
      <w:pPr>
        <w:numPr>
          <w:ilvl w:val="0"/>
          <w:numId w:val="46"/>
        </w:numPr>
        <w:spacing w:after="0" w:line="240" w:lineRule="auto"/>
        <w:rPr>
          <w:rFonts w:ascii="Times New Roman" w:eastAsia="Times New Roman" w:hAnsi="Times New Roman" w:cs="Times New Roman"/>
          <w:sz w:val="24"/>
          <w:szCs w:val="24"/>
        </w:rPr>
      </w:pPr>
      <w:r w:rsidRPr="5307661F">
        <w:rPr>
          <w:rFonts w:ascii="Times New Roman" w:eastAsia="Times New Roman" w:hAnsi="Times New Roman" w:cs="Times New Roman"/>
          <w:sz w:val="24"/>
          <w:szCs w:val="24"/>
        </w:rPr>
        <w:t>Svetac zaštitnik moje župe</w:t>
      </w:r>
    </w:p>
    <w:p w14:paraId="13517C7B" w14:textId="4F1F3A68" w:rsidR="03A691E1" w:rsidRDefault="03A691E1" w:rsidP="5307661F">
      <w:pPr>
        <w:numPr>
          <w:ilvl w:val="0"/>
          <w:numId w:val="46"/>
        </w:numPr>
        <w:spacing w:after="0" w:line="240" w:lineRule="auto"/>
        <w:rPr>
          <w:rFonts w:ascii="Times New Roman" w:eastAsia="Times New Roman" w:hAnsi="Times New Roman" w:cs="Times New Roman"/>
          <w:sz w:val="24"/>
          <w:szCs w:val="24"/>
        </w:rPr>
      </w:pPr>
      <w:r w:rsidRPr="5307661F">
        <w:rPr>
          <w:rFonts w:ascii="Times New Roman" w:eastAsia="Times New Roman" w:hAnsi="Times New Roman" w:cs="Times New Roman"/>
          <w:sz w:val="24"/>
          <w:szCs w:val="24"/>
        </w:rPr>
        <w:lastRenderedPageBreak/>
        <w:t>Moguća misija</w:t>
      </w:r>
    </w:p>
    <w:p w14:paraId="72F2D0F8" w14:textId="349563EC" w:rsidR="03A691E1" w:rsidRDefault="03A691E1" w:rsidP="5307661F">
      <w:pPr>
        <w:numPr>
          <w:ilvl w:val="0"/>
          <w:numId w:val="46"/>
        </w:numPr>
        <w:spacing w:after="0" w:line="240" w:lineRule="auto"/>
        <w:rPr>
          <w:rFonts w:ascii="Times New Roman" w:eastAsia="Times New Roman" w:hAnsi="Times New Roman" w:cs="Times New Roman"/>
          <w:sz w:val="24"/>
          <w:szCs w:val="24"/>
        </w:rPr>
      </w:pPr>
      <w:r w:rsidRPr="5307661F">
        <w:rPr>
          <w:rFonts w:ascii="Times New Roman" w:eastAsia="Times New Roman" w:hAnsi="Times New Roman" w:cs="Times New Roman"/>
          <w:sz w:val="24"/>
          <w:szCs w:val="24"/>
        </w:rPr>
        <w:t>Vjeronaučne igre</w:t>
      </w:r>
    </w:p>
    <w:p w14:paraId="0F8C90E7" w14:textId="155F4803" w:rsidR="03A691E1" w:rsidRDefault="03A691E1" w:rsidP="5307661F">
      <w:pPr>
        <w:numPr>
          <w:ilvl w:val="0"/>
          <w:numId w:val="46"/>
        </w:numPr>
        <w:spacing w:after="0" w:line="240" w:lineRule="auto"/>
        <w:rPr>
          <w:rFonts w:ascii="Times New Roman" w:eastAsia="Times New Roman" w:hAnsi="Times New Roman" w:cs="Times New Roman"/>
          <w:sz w:val="24"/>
          <w:szCs w:val="24"/>
        </w:rPr>
      </w:pPr>
      <w:r w:rsidRPr="5307661F">
        <w:rPr>
          <w:rFonts w:ascii="Times New Roman" w:eastAsia="Times New Roman" w:hAnsi="Times New Roman" w:cs="Times New Roman"/>
          <w:sz w:val="24"/>
          <w:szCs w:val="24"/>
        </w:rPr>
        <w:t>Čestitke</w:t>
      </w:r>
    </w:p>
    <w:p w14:paraId="30AE6A73" w14:textId="77777777" w:rsidR="00CD33FE" w:rsidRPr="00CD33FE" w:rsidRDefault="00CD33FE" w:rsidP="00CD33FE">
      <w:pPr>
        <w:spacing w:after="0" w:line="240" w:lineRule="auto"/>
        <w:rPr>
          <w:rFonts w:ascii="Times New Roman" w:eastAsia="Times New Roman" w:hAnsi="Times New Roman" w:cs="Times New Roman"/>
          <w:sz w:val="24"/>
          <w:szCs w:val="24"/>
        </w:rPr>
        <w:sectPr w:rsidR="00CD33FE" w:rsidRPr="00CD33FE" w:rsidSect="009515BB">
          <w:pgSz w:w="11906" w:h="16838"/>
          <w:pgMar w:top="1021" w:right="1021" w:bottom="1021" w:left="1021" w:header="709" w:footer="709" w:gutter="0"/>
          <w:cols w:space="708"/>
          <w:docGrid w:linePitch="360"/>
        </w:sectPr>
      </w:pPr>
    </w:p>
    <w:p w14:paraId="6B84E5D8" w14:textId="77777777" w:rsidR="009B7F1A" w:rsidRDefault="00B817D9" w:rsidP="009B7F1A">
      <w:pPr>
        <w:numPr>
          <w:ilvl w:val="1"/>
          <w:numId w:val="47"/>
        </w:numPr>
        <w:spacing w:after="0" w:line="240" w:lineRule="auto"/>
        <w:rPr>
          <w:rFonts w:ascii="Times New Roman" w:eastAsia="Times New Roman" w:hAnsi="Times New Roman" w:cs="Times New Roman"/>
          <w:b/>
          <w:sz w:val="24"/>
          <w:szCs w:val="24"/>
          <w:highlight w:val="lightGray"/>
        </w:rPr>
      </w:pPr>
      <w:r>
        <w:rPr>
          <w:rFonts w:ascii="Times New Roman" w:eastAsia="Times New Roman" w:hAnsi="Times New Roman" w:cs="Times New Roman"/>
          <w:b/>
          <w:sz w:val="24"/>
          <w:szCs w:val="24"/>
          <w:highlight w:val="lightGray"/>
        </w:rPr>
        <w:lastRenderedPageBreak/>
        <w:t>Godišnji plan rada p</w:t>
      </w:r>
      <w:r w:rsidR="009B7F1A">
        <w:rPr>
          <w:rFonts w:ascii="Times New Roman" w:eastAsia="Times New Roman" w:hAnsi="Times New Roman" w:cs="Times New Roman"/>
          <w:b/>
          <w:sz w:val="24"/>
          <w:szCs w:val="24"/>
          <w:highlight w:val="lightGray"/>
        </w:rPr>
        <w:t>rodužen</w:t>
      </w:r>
      <w:r>
        <w:rPr>
          <w:rFonts w:ascii="Times New Roman" w:eastAsia="Times New Roman" w:hAnsi="Times New Roman" w:cs="Times New Roman"/>
          <w:b/>
          <w:sz w:val="24"/>
          <w:szCs w:val="24"/>
          <w:highlight w:val="lightGray"/>
        </w:rPr>
        <w:t>og</w:t>
      </w:r>
      <w:r w:rsidR="009B7F1A">
        <w:rPr>
          <w:rFonts w:ascii="Times New Roman" w:eastAsia="Times New Roman" w:hAnsi="Times New Roman" w:cs="Times New Roman"/>
          <w:b/>
          <w:sz w:val="24"/>
          <w:szCs w:val="24"/>
          <w:highlight w:val="lightGray"/>
        </w:rPr>
        <w:t xml:space="preserve"> boravak</w:t>
      </w:r>
      <w:r>
        <w:rPr>
          <w:rFonts w:ascii="Times New Roman" w:eastAsia="Times New Roman" w:hAnsi="Times New Roman" w:cs="Times New Roman"/>
          <w:b/>
          <w:sz w:val="24"/>
          <w:szCs w:val="24"/>
          <w:highlight w:val="lightGray"/>
        </w:rPr>
        <w:t>a</w:t>
      </w:r>
    </w:p>
    <w:p w14:paraId="0EE8C4E9" w14:textId="77777777" w:rsidR="00B817D9" w:rsidRDefault="00B817D9" w:rsidP="00B817D9">
      <w:pPr>
        <w:spacing w:after="0" w:line="240" w:lineRule="auto"/>
        <w:ind w:left="720"/>
        <w:rPr>
          <w:rFonts w:ascii="Times New Roman" w:eastAsia="Times New Roman" w:hAnsi="Times New Roman" w:cs="Times New Roman"/>
          <w:b/>
          <w:sz w:val="24"/>
          <w:szCs w:val="24"/>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2931"/>
        <w:gridCol w:w="3050"/>
        <w:gridCol w:w="2497"/>
        <w:gridCol w:w="2803"/>
      </w:tblGrid>
      <w:tr w:rsidR="00B817D9" w:rsidRPr="00B817D9" w14:paraId="002B004D" w14:textId="77777777" w:rsidTr="00B8427F">
        <w:tc>
          <w:tcPr>
            <w:tcW w:w="2937" w:type="dxa"/>
            <w:vAlign w:val="center"/>
          </w:tcPr>
          <w:p w14:paraId="28200F3C"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RUJAN</w:t>
            </w:r>
          </w:p>
        </w:tc>
        <w:tc>
          <w:tcPr>
            <w:tcW w:w="2931" w:type="dxa"/>
            <w:vAlign w:val="center"/>
          </w:tcPr>
          <w:p w14:paraId="55BD0AE2"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PROGRAMSKO PODRUČJE CJELINE</w:t>
            </w:r>
          </w:p>
        </w:tc>
        <w:tc>
          <w:tcPr>
            <w:tcW w:w="3050" w:type="dxa"/>
            <w:vAlign w:val="center"/>
          </w:tcPr>
          <w:p w14:paraId="395C818C"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CILJEVI CJELINA</w:t>
            </w:r>
          </w:p>
        </w:tc>
        <w:tc>
          <w:tcPr>
            <w:tcW w:w="2497" w:type="dxa"/>
            <w:vAlign w:val="center"/>
          </w:tcPr>
          <w:p w14:paraId="62EC7AAA"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NASTAVNE METODE I STRATEGIJE</w:t>
            </w:r>
          </w:p>
        </w:tc>
        <w:tc>
          <w:tcPr>
            <w:tcW w:w="2803" w:type="dxa"/>
            <w:vAlign w:val="center"/>
          </w:tcPr>
          <w:p w14:paraId="46E74F01"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SOCIJALNI OBLICI RADA</w:t>
            </w:r>
          </w:p>
        </w:tc>
      </w:tr>
      <w:tr w:rsidR="00B817D9" w:rsidRPr="00B817D9" w14:paraId="5FE73DE5" w14:textId="77777777" w:rsidTr="00B8427F">
        <w:tc>
          <w:tcPr>
            <w:tcW w:w="2937" w:type="dxa"/>
            <w:vAlign w:val="center"/>
          </w:tcPr>
          <w:p w14:paraId="1FD7D853"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JEZIČNO I KULTURNO-UMJETNIČKO PODRUČJE</w:t>
            </w:r>
          </w:p>
        </w:tc>
        <w:tc>
          <w:tcPr>
            <w:tcW w:w="2931" w:type="dxa"/>
            <w:vAlign w:val="center"/>
          </w:tcPr>
          <w:p w14:paraId="3C7B245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govorenja</w:t>
            </w:r>
          </w:p>
          <w:p w14:paraId="231B053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slušanja</w:t>
            </w:r>
          </w:p>
          <w:p w14:paraId="3768906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slušanje glazbe</w:t>
            </w:r>
          </w:p>
          <w:p w14:paraId="4EF1714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pjevanje</w:t>
            </w:r>
          </w:p>
          <w:p w14:paraId="09D12E6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govorenje brojalica</w:t>
            </w:r>
          </w:p>
          <w:p w14:paraId="7315DA8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likovno izražavanje</w:t>
            </w:r>
          </w:p>
        </w:tc>
        <w:tc>
          <w:tcPr>
            <w:tcW w:w="3050" w:type="dxa"/>
            <w:vAlign w:val="center"/>
          </w:tcPr>
          <w:p w14:paraId="40F2FDB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slušne percepcije</w:t>
            </w:r>
          </w:p>
          <w:p w14:paraId="4B0E0E3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međusobno upoznavanje</w:t>
            </w:r>
          </w:p>
          <w:p w14:paraId="794A666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koncentracije</w:t>
            </w:r>
          </w:p>
          <w:p w14:paraId="08C80CA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otkrivanje različitih  zvukova</w:t>
            </w:r>
          </w:p>
          <w:p w14:paraId="1519975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otkrivanje vlastitih sposobnosti</w:t>
            </w:r>
          </w:p>
          <w:p w14:paraId="111D7F6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usmenog izražavanja</w:t>
            </w:r>
          </w:p>
        </w:tc>
        <w:tc>
          <w:tcPr>
            <w:tcW w:w="2497" w:type="dxa"/>
            <w:vAlign w:val="center"/>
          </w:tcPr>
          <w:p w14:paraId="0CD0837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14:paraId="6BD5BC2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5338359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68C43AC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14:paraId="02DCA61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kreacije</w:t>
            </w:r>
          </w:p>
        </w:tc>
        <w:tc>
          <w:tcPr>
            <w:tcW w:w="2803" w:type="dxa"/>
            <w:vAlign w:val="center"/>
          </w:tcPr>
          <w:p w14:paraId="2C6E489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5D32097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14:paraId="7910F9A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tc>
      </w:tr>
      <w:tr w:rsidR="00B817D9" w:rsidRPr="00B817D9" w14:paraId="7C180E40" w14:textId="77777777" w:rsidTr="00B8427F">
        <w:tc>
          <w:tcPr>
            <w:tcW w:w="2937" w:type="dxa"/>
            <w:vAlign w:val="center"/>
          </w:tcPr>
          <w:p w14:paraId="341E7581"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RADNO-TEHNIČKO PODRUČJE</w:t>
            </w:r>
          </w:p>
        </w:tc>
        <w:tc>
          <w:tcPr>
            <w:tcW w:w="2931" w:type="dxa"/>
            <w:vAlign w:val="center"/>
          </w:tcPr>
          <w:p w14:paraId="06AC0A1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snalaženje u prometu</w:t>
            </w:r>
          </w:p>
          <w:p w14:paraId="11F952E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snalaženje u prostoru</w:t>
            </w:r>
          </w:p>
          <w:p w14:paraId="524A2D8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prigodno uređenje</w:t>
            </w:r>
          </w:p>
          <w:p w14:paraId="146946F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briga o živom svijetu u učionici</w:t>
            </w:r>
          </w:p>
          <w:p w14:paraId="07C47D6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14:paraId="4333A35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sposobnosti snalaženja</w:t>
            </w:r>
          </w:p>
          <w:p w14:paraId="7415723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higijenskih i estetskih vrijednosti</w:t>
            </w:r>
          </w:p>
          <w:p w14:paraId="2AA9C47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radnih navika</w:t>
            </w:r>
          </w:p>
          <w:p w14:paraId="5E301A7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odgovornosti</w:t>
            </w:r>
          </w:p>
          <w:p w14:paraId="34A954B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uvježbavanje praktičkih sposobnosti</w:t>
            </w:r>
          </w:p>
        </w:tc>
        <w:tc>
          <w:tcPr>
            <w:tcW w:w="2497" w:type="dxa"/>
            <w:vAlign w:val="center"/>
          </w:tcPr>
          <w:p w14:paraId="02775AE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71EA9B1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14:paraId="4D1753D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simulacije</w:t>
            </w:r>
          </w:p>
          <w:p w14:paraId="1AD2883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radno-tehničkog stvaranja</w:t>
            </w:r>
          </w:p>
          <w:p w14:paraId="303FF11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praktičnih radova</w:t>
            </w:r>
          </w:p>
        </w:tc>
        <w:tc>
          <w:tcPr>
            <w:tcW w:w="2803" w:type="dxa"/>
            <w:vAlign w:val="center"/>
          </w:tcPr>
          <w:p w14:paraId="2043A17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42C2EB9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4DC857E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51A94A8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14:paraId="76E3EA45" w14:textId="77777777" w:rsidTr="00B8427F">
        <w:tc>
          <w:tcPr>
            <w:tcW w:w="2937" w:type="dxa"/>
            <w:vAlign w:val="center"/>
          </w:tcPr>
          <w:p w14:paraId="1C10F3E5"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SPORTSKO-REKREATIVNO PODRUČJE</w:t>
            </w:r>
          </w:p>
        </w:tc>
        <w:tc>
          <w:tcPr>
            <w:tcW w:w="2931" w:type="dxa"/>
            <w:vAlign w:val="center"/>
          </w:tcPr>
          <w:p w14:paraId="38FE9B6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14:paraId="6ED6254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šetnja</w:t>
            </w:r>
          </w:p>
          <w:p w14:paraId="3704DE4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14:paraId="3D0EF9D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14:paraId="189DE3D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plesanje</w:t>
            </w:r>
          </w:p>
          <w:p w14:paraId="00CFF42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14:paraId="51F401E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tc>
        <w:tc>
          <w:tcPr>
            <w:tcW w:w="3050" w:type="dxa"/>
            <w:vAlign w:val="center"/>
          </w:tcPr>
          <w:p w14:paraId="1F2B747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pozitivnih socijalnih odnosa</w:t>
            </w:r>
          </w:p>
          <w:p w14:paraId="1812776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oblikovanje zdravstvenih navika</w:t>
            </w:r>
          </w:p>
          <w:p w14:paraId="46352F5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koordinacija pokreta</w:t>
            </w:r>
          </w:p>
          <w:p w14:paraId="23583A0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povezivanje zajednice</w:t>
            </w:r>
          </w:p>
          <w:p w14:paraId="292B482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povećanje funkcionalne sposobnosti organizma</w:t>
            </w:r>
          </w:p>
        </w:tc>
        <w:tc>
          <w:tcPr>
            <w:tcW w:w="2497" w:type="dxa"/>
            <w:vAlign w:val="center"/>
          </w:tcPr>
          <w:p w14:paraId="5A23FA8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14:paraId="5D63D8A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407C785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0ECF317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terapije</w:t>
            </w:r>
          </w:p>
          <w:p w14:paraId="34CDEF8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14:paraId="2411CFE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0902BAE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1996DDD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tc>
      </w:tr>
    </w:tbl>
    <w:p w14:paraId="5474C1C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p>
    <w:p w14:paraId="0AB19033" w14:textId="0A3D63CB" w:rsidR="00B817D9" w:rsidRDefault="00B817D9" w:rsidP="00B817D9">
      <w:pPr>
        <w:spacing w:after="0" w:line="240" w:lineRule="auto"/>
        <w:rPr>
          <w:rFonts w:ascii="Times New Roman" w:eastAsia="Times New Roman" w:hAnsi="Times New Roman" w:cs="Times New Roman"/>
          <w:sz w:val="24"/>
          <w:szCs w:val="24"/>
          <w:lang w:eastAsia="hr-HR"/>
        </w:rPr>
      </w:pPr>
    </w:p>
    <w:p w14:paraId="702A13AC" w14:textId="19419EC7" w:rsidR="00622EEE" w:rsidRDefault="00622EEE" w:rsidP="00B817D9">
      <w:pPr>
        <w:spacing w:after="0" w:line="240" w:lineRule="auto"/>
        <w:rPr>
          <w:rFonts w:ascii="Times New Roman" w:eastAsia="Times New Roman" w:hAnsi="Times New Roman" w:cs="Times New Roman"/>
          <w:sz w:val="24"/>
          <w:szCs w:val="24"/>
          <w:lang w:eastAsia="hr-HR"/>
        </w:rPr>
      </w:pPr>
    </w:p>
    <w:p w14:paraId="05750459" w14:textId="77777777" w:rsidR="00622EEE" w:rsidRPr="00B817D9" w:rsidRDefault="00622EEE" w:rsidP="00B817D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2931"/>
        <w:gridCol w:w="3050"/>
        <w:gridCol w:w="2497"/>
        <w:gridCol w:w="2803"/>
      </w:tblGrid>
      <w:tr w:rsidR="00B817D9" w:rsidRPr="00B817D9" w14:paraId="02A2518A" w14:textId="77777777" w:rsidTr="5307661F">
        <w:tc>
          <w:tcPr>
            <w:tcW w:w="2937" w:type="dxa"/>
            <w:vAlign w:val="center"/>
          </w:tcPr>
          <w:p w14:paraId="1677E00C"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LISTOPAD</w:t>
            </w:r>
          </w:p>
        </w:tc>
        <w:tc>
          <w:tcPr>
            <w:tcW w:w="2931" w:type="dxa"/>
            <w:vAlign w:val="center"/>
          </w:tcPr>
          <w:p w14:paraId="0B4242B0"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PROGRAMSKO PODRUČJE CJELINE</w:t>
            </w:r>
          </w:p>
        </w:tc>
        <w:tc>
          <w:tcPr>
            <w:tcW w:w="3050" w:type="dxa"/>
            <w:vAlign w:val="center"/>
          </w:tcPr>
          <w:p w14:paraId="5AA67104"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CILJEVI CJELINA</w:t>
            </w:r>
          </w:p>
        </w:tc>
        <w:tc>
          <w:tcPr>
            <w:tcW w:w="2497" w:type="dxa"/>
            <w:vAlign w:val="center"/>
          </w:tcPr>
          <w:p w14:paraId="353F6A2D"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NASTAVNE METODE I STRATEGIJE</w:t>
            </w:r>
          </w:p>
        </w:tc>
        <w:tc>
          <w:tcPr>
            <w:tcW w:w="2803" w:type="dxa"/>
            <w:vAlign w:val="center"/>
          </w:tcPr>
          <w:p w14:paraId="27B1CFF9"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SOCIJALNI OBLICI RADA</w:t>
            </w:r>
          </w:p>
        </w:tc>
      </w:tr>
      <w:tr w:rsidR="00B817D9" w:rsidRPr="00B817D9" w14:paraId="52EBFC41" w14:textId="77777777" w:rsidTr="5307661F">
        <w:tc>
          <w:tcPr>
            <w:tcW w:w="2937" w:type="dxa"/>
            <w:vAlign w:val="center"/>
          </w:tcPr>
          <w:p w14:paraId="5C97F246"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JEZIČNO I KULTURNO-UMJETNIČKO PODRUČJE</w:t>
            </w:r>
          </w:p>
        </w:tc>
        <w:tc>
          <w:tcPr>
            <w:tcW w:w="2931" w:type="dxa"/>
            <w:vAlign w:val="center"/>
          </w:tcPr>
          <w:p w14:paraId="682D8A6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didaktičke igre glasovima, slovima</w:t>
            </w:r>
          </w:p>
          <w:p w14:paraId="796145F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didaktičke igre riječima, rečenicama</w:t>
            </w:r>
          </w:p>
          <w:p w14:paraId="76F79E9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čitanje</w:t>
            </w:r>
          </w:p>
          <w:p w14:paraId="6AB0EB7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rješavanje zagonetki</w:t>
            </w:r>
          </w:p>
          <w:p w14:paraId="7C05D84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vježbanje ritma</w:t>
            </w:r>
          </w:p>
          <w:p w14:paraId="0E4DC94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likovno izražavanje</w:t>
            </w:r>
          </w:p>
          <w:p w14:paraId="60ECF45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gledanje filma</w:t>
            </w:r>
          </w:p>
        </w:tc>
        <w:tc>
          <w:tcPr>
            <w:tcW w:w="3050" w:type="dxa"/>
            <w:vAlign w:val="center"/>
          </w:tcPr>
          <w:p w14:paraId="34A8328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14:paraId="28F72BC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kognitivnih sposobnosti</w:t>
            </w:r>
          </w:p>
          <w:p w14:paraId="571B256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uspostavljanje radne discipline</w:t>
            </w:r>
          </w:p>
          <w:p w14:paraId="0BC23BD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xml:space="preserve">- razvijanje slušne percepcije </w:t>
            </w:r>
          </w:p>
          <w:p w14:paraId="2F60658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xml:space="preserve">- razvijanje usmenog izražavanja </w:t>
            </w:r>
          </w:p>
          <w:p w14:paraId="773B53A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stvaralaštva</w:t>
            </w:r>
          </w:p>
        </w:tc>
        <w:tc>
          <w:tcPr>
            <w:tcW w:w="2497" w:type="dxa"/>
            <w:vAlign w:val="center"/>
          </w:tcPr>
          <w:p w14:paraId="5863201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14:paraId="3D9B5E0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14:paraId="09E2323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21D1613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60C867A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učenja jezika</w:t>
            </w:r>
          </w:p>
          <w:p w14:paraId="294389E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14:paraId="7CBDB87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kreacije</w:t>
            </w:r>
          </w:p>
        </w:tc>
        <w:tc>
          <w:tcPr>
            <w:tcW w:w="2803" w:type="dxa"/>
            <w:vAlign w:val="center"/>
          </w:tcPr>
          <w:p w14:paraId="07338A3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1B50F7E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14:paraId="5D9946B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tc>
      </w:tr>
      <w:tr w:rsidR="00B817D9" w:rsidRPr="00B817D9" w14:paraId="6791F9F6" w14:textId="77777777" w:rsidTr="5307661F">
        <w:tc>
          <w:tcPr>
            <w:tcW w:w="2937" w:type="dxa"/>
            <w:vAlign w:val="center"/>
          </w:tcPr>
          <w:p w14:paraId="1428E9CD"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RADNO-TEHNIČKO PODRUČJE</w:t>
            </w:r>
          </w:p>
        </w:tc>
        <w:tc>
          <w:tcPr>
            <w:tcW w:w="2931" w:type="dxa"/>
            <w:vAlign w:val="center"/>
          </w:tcPr>
          <w:p w14:paraId="066E4ED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snalaženje u prometu</w:t>
            </w:r>
          </w:p>
          <w:p w14:paraId="4754233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snalaženje u prostoru</w:t>
            </w:r>
          </w:p>
          <w:p w14:paraId="12E372F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prikupljanje po zadatku</w:t>
            </w:r>
          </w:p>
          <w:p w14:paraId="3C7B9AC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briga o živom svijetu u učionici</w:t>
            </w:r>
          </w:p>
          <w:p w14:paraId="27B4E1B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modeliranje</w:t>
            </w:r>
          </w:p>
          <w:p w14:paraId="0E1C7C0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14:paraId="2E94006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sposobnosti snalaženja</w:t>
            </w:r>
          </w:p>
          <w:p w14:paraId="04C74B0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higijenskih navika</w:t>
            </w:r>
          </w:p>
          <w:p w14:paraId="4ADC0E1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vizualne percepcija</w:t>
            </w:r>
          </w:p>
          <w:p w14:paraId="328C2F4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radnih navika</w:t>
            </w:r>
          </w:p>
          <w:p w14:paraId="239A2D0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14:paraId="298F131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s načelima ekologije</w:t>
            </w:r>
          </w:p>
        </w:tc>
        <w:tc>
          <w:tcPr>
            <w:tcW w:w="2497" w:type="dxa"/>
            <w:vAlign w:val="center"/>
          </w:tcPr>
          <w:p w14:paraId="32AC4B0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215EE73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14:paraId="7FF728B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simulacije</w:t>
            </w:r>
          </w:p>
          <w:p w14:paraId="184E5A5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radno-tehničkog stvaranja</w:t>
            </w:r>
          </w:p>
          <w:p w14:paraId="184D984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praktičnih radova</w:t>
            </w:r>
          </w:p>
        </w:tc>
        <w:tc>
          <w:tcPr>
            <w:tcW w:w="2803" w:type="dxa"/>
            <w:vAlign w:val="center"/>
          </w:tcPr>
          <w:p w14:paraId="70B8EF9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07D3404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3434FDD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7E58DB3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14:paraId="22861106" w14:textId="77777777" w:rsidTr="5307661F">
        <w:trPr>
          <w:trHeight w:val="344"/>
        </w:trPr>
        <w:tc>
          <w:tcPr>
            <w:tcW w:w="2937" w:type="dxa"/>
            <w:vAlign w:val="center"/>
          </w:tcPr>
          <w:p w14:paraId="267AFE31"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SPORTSKO-REKREATIVNO PODRUČJE</w:t>
            </w:r>
          </w:p>
        </w:tc>
        <w:tc>
          <w:tcPr>
            <w:tcW w:w="2931" w:type="dxa"/>
            <w:vAlign w:val="center"/>
          </w:tcPr>
          <w:p w14:paraId="48094C6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14:paraId="5281090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šetnja</w:t>
            </w:r>
          </w:p>
          <w:p w14:paraId="4841441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14:paraId="23B5BF3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14:paraId="66D9AB4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plesanje</w:t>
            </w:r>
          </w:p>
          <w:p w14:paraId="0038530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14:paraId="3524110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tc>
        <w:tc>
          <w:tcPr>
            <w:tcW w:w="3050" w:type="dxa"/>
            <w:vAlign w:val="center"/>
          </w:tcPr>
          <w:p w14:paraId="1C76148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pozitivnih socijalnih odnosa</w:t>
            </w:r>
          </w:p>
          <w:p w14:paraId="0A99AB2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oblikovanje zdravstvenih navika</w:t>
            </w:r>
          </w:p>
          <w:p w14:paraId="1757A48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sprječavanje tjelesnih deformacija</w:t>
            </w:r>
          </w:p>
          <w:p w14:paraId="1CDA839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povećanje funkcionalne sposobnosti organizma</w:t>
            </w:r>
          </w:p>
        </w:tc>
        <w:tc>
          <w:tcPr>
            <w:tcW w:w="2497" w:type="dxa"/>
            <w:vAlign w:val="center"/>
          </w:tcPr>
          <w:p w14:paraId="58C650C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14:paraId="5B004B5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0865682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7944882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terapije</w:t>
            </w:r>
          </w:p>
          <w:p w14:paraId="0BD5E84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14:paraId="1BFA4F1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45F15A5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70D210B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tc>
      </w:tr>
      <w:tr w:rsidR="00B817D9" w:rsidRPr="00B817D9" w14:paraId="4A7B72FB" w14:textId="77777777" w:rsidTr="5307661F">
        <w:tc>
          <w:tcPr>
            <w:tcW w:w="2937" w:type="dxa"/>
            <w:vAlign w:val="center"/>
          </w:tcPr>
          <w:p w14:paraId="2D593121"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lastRenderedPageBreak/>
              <w:t>STUDENI</w:t>
            </w:r>
          </w:p>
        </w:tc>
        <w:tc>
          <w:tcPr>
            <w:tcW w:w="2931" w:type="dxa"/>
            <w:vAlign w:val="center"/>
          </w:tcPr>
          <w:p w14:paraId="5C4B9965"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PROGRAMSKO PODRUČJE CJELINE</w:t>
            </w:r>
          </w:p>
        </w:tc>
        <w:tc>
          <w:tcPr>
            <w:tcW w:w="3050" w:type="dxa"/>
            <w:vAlign w:val="center"/>
          </w:tcPr>
          <w:p w14:paraId="5D0AC718"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CILJEVI CJELINA</w:t>
            </w:r>
          </w:p>
        </w:tc>
        <w:tc>
          <w:tcPr>
            <w:tcW w:w="2497" w:type="dxa"/>
            <w:vAlign w:val="center"/>
          </w:tcPr>
          <w:p w14:paraId="43709FAF"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NASTAVNE METODE I STRATEGIJE</w:t>
            </w:r>
          </w:p>
        </w:tc>
        <w:tc>
          <w:tcPr>
            <w:tcW w:w="2803" w:type="dxa"/>
            <w:vAlign w:val="center"/>
          </w:tcPr>
          <w:p w14:paraId="785A6E29"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SOCIJALNI OBLICI RADA</w:t>
            </w:r>
          </w:p>
        </w:tc>
      </w:tr>
      <w:tr w:rsidR="00B817D9" w:rsidRPr="00B817D9" w14:paraId="1B55156A" w14:textId="77777777" w:rsidTr="5307661F">
        <w:tc>
          <w:tcPr>
            <w:tcW w:w="2937" w:type="dxa"/>
            <w:vAlign w:val="center"/>
          </w:tcPr>
          <w:p w14:paraId="2FB771C9"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JEZIČNO I KULTURNO-UMJETNIČKO PODRUČJE</w:t>
            </w:r>
          </w:p>
        </w:tc>
        <w:tc>
          <w:tcPr>
            <w:tcW w:w="2931" w:type="dxa"/>
            <w:vAlign w:val="center"/>
          </w:tcPr>
          <w:p w14:paraId="382759B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didaktičke igre riječima, rečenicama</w:t>
            </w:r>
          </w:p>
          <w:p w14:paraId="288DB0B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rješavanje rebusa, zagonetki</w:t>
            </w:r>
          </w:p>
          <w:p w14:paraId="641E0BA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govorenje brojalica</w:t>
            </w:r>
          </w:p>
          <w:p w14:paraId="4BC22ED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igranje uloga</w:t>
            </w:r>
          </w:p>
          <w:p w14:paraId="40665D7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likovno izražavanje</w:t>
            </w:r>
          </w:p>
          <w:p w14:paraId="25C0444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pjevanje</w:t>
            </w:r>
          </w:p>
          <w:p w14:paraId="578A95F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gledanje filma</w:t>
            </w:r>
          </w:p>
        </w:tc>
        <w:tc>
          <w:tcPr>
            <w:tcW w:w="3050" w:type="dxa"/>
            <w:vAlign w:val="center"/>
          </w:tcPr>
          <w:p w14:paraId="7FE11FB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14:paraId="497150C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kognitivnih sposobnosti</w:t>
            </w:r>
          </w:p>
          <w:p w14:paraId="5CF3CBE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filmske kulture</w:t>
            </w:r>
          </w:p>
          <w:p w14:paraId="06AE2EC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xml:space="preserve">- razvijanje slušne percepcije </w:t>
            </w:r>
          </w:p>
          <w:p w14:paraId="3998111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xml:space="preserve">- razvijanje usmenog izražavanja </w:t>
            </w:r>
          </w:p>
          <w:p w14:paraId="1019E9F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14:paraId="066C9B3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usklađivanje kretnji</w:t>
            </w:r>
          </w:p>
        </w:tc>
        <w:tc>
          <w:tcPr>
            <w:tcW w:w="2497" w:type="dxa"/>
            <w:vAlign w:val="center"/>
          </w:tcPr>
          <w:p w14:paraId="3B2E7E8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14:paraId="539421C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14:paraId="7796C67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7680D7C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5DCEA41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simulacije</w:t>
            </w:r>
          </w:p>
          <w:p w14:paraId="2FB2B2B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14:paraId="17C34F2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kreacije</w:t>
            </w:r>
          </w:p>
        </w:tc>
        <w:tc>
          <w:tcPr>
            <w:tcW w:w="2803" w:type="dxa"/>
            <w:vAlign w:val="center"/>
          </w:tcPr>
          <w:p w14:paraId="6A2BCDC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282D66E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14:paraId="0FC478A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tc>
      </w:tr>
      <w:tr w:rsidR="00B817D9" w:rsidRPr="00B817D9" w14:paraId="226BB93B" w14:textId="77777777" w:rsidTr="5307661F">
        <w:tc>
          <w:tcPr>
            <w:tcW w:w="2937" w:type="dxa"/>
            <w:vAlign w:val="center"/>
          </w:tcPr>
          <w:p w14:paraId="0B1975C0"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RADNO-TEHNIČKO PODRUČJE</w:t>
            </w:r>
          </w:p>
        </w:tc>
        <w:tc>
          <w:tcPr>
            <w:tcW w:w="2931" w:type="dxa"/>
            <w:vAlign w:val="center"/>
          </w:tcPr>
          <w:p w14:paraId="088EEE9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uređenje po zadatku</w:t>
            </w:r>
          </w:p>
          <w:p w14:paraId="463DDAC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mali istraživački projekti</w:t>
            </w:r>
          </w:p>
          <w:p w14:paraId="7CBCD65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plakata</w:t>
            </w:r>
          </w:p>
          <w:p w14:paraId="50EB668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briga o živom svijetu u učionici</w:t>
            </w:r>
          </w:p>
          <w:p w14:paraId="0A03FCD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14:paraId="6686F22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sposobnosti promatranja</w:t>
            </w:r>
          </w:p>
          <w:p w14:paraId="1FFA510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higijenskih i estetskih vrijednosti</w:t>
            </w:r>
          </w:p>
          <w:p w14:paraId="7B0F6C8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likovnog stvaralaštva</w:t>
            </w:r>
          </w:p>
          <w:p w14:paraId="3D2BEA7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kognitivnih sposobnosti</w:t>
            </w:r>
          </w:p>
          <w:p w14:paraId="5C78664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s načelima ekologije</w:t>
            </w:r>
          </w:p>
        </w:tc>
        <w:tc>
          <w:tcPr>
            <w:tcW w:w="2497" w:type="dxa"/>
            <w:vAlign w:val="center"/>
          </w:tcPr>
          <w:p w14:paraId="4BDDFA0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024028D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14:paraId="3354018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2A402B4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problemskog poučavanja</w:t>
            </w:r>
          </w:p>
          <w:p w14:paraId="7D539AF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istraživanja</w:t>
            </w:r>
          </w:p>
          <w:p w14:paraId="680DA7B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praktičnih radova</w:t>
            </w:r>
          </w:p>
        </w:tc>
        <w:tc>
          <w:tcPr>
            <w:tcW w:w="2803" w:type="dxa"/>
            <w:vAlign w:val="center"/>
          </w:tcPr>
          <w:p w14:paraId="00E2945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7C92B6E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12A6E37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7C884E8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14:paraId="4B4F92ED" w14:textId="77777777" w:rsidTr="5307661F">
        <w:trPr>
          <w:trHeight w:val="344"/>
        </w:trPr>
        <w:tc>
          <w:tcPr>
            <w:tcW w:w="2937" w:type="dxa"/>
            <w:vAlign w:val="center"/>
          </w:tcPr>
          <w:p w14:paraId="6EE88B21"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SPORTSKO-REKREATIVNO PODRUČJE</w:t>
            </w:r>
          </w:p>
        </w:tc>
        <w:tc>
          <w:tcPr>
            <w:tcW w:w="2931" w:type="dxa"/>
            <w:vAlign w:val="center"/>
          </w:tcPr>
          <w:p w14:paraId="7E7405F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14:paraId="267732C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slobodno druženje</w:t>
            </w:r>
          </w:p>
          <w:p w14:paraId="27BDBB9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14:paraId="408F15C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14:paraId="7D3F87B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14:paraId="622E35E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tc>
        <w:tc>
          <w:tcPr>
            <w:tcW w:w="3050" w:type="dxa"/>
            <w:vAlign w:val="center"/>
          </w:tcPr>
          <w:p w14:paraId="5E2E324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pozitivnih socijalnih odnosa</w:t>
            </w:r>
          </w:p>
          <w:p w14:paraId="3C9A6C0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pozitivne slike o sebi</w:t>
            </w:r>
          </w:p>
          <w:p w14:paraId="1065337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sprječavanje tjelesnih deformacija</w:t>
            </w:r>
          </w:p>
          <w:p w14:paraId="198E040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povećanje funkcionalne sposobnosti organizma</w:t>
            </w:r>
          </w:p>
        </w:tc>
        <w:tc>
          <w:tcPr>
            <w:tcW w:w="2497" w:type="dxa"/>
            <w:vAlign w:val="center"/>
          </w:tcPr>
          <w:p w14:paraId="1E62F17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14:paraId="5CBCF5C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014BBB6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4140A32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terapije</w:t>
            </w:r>
          </w:p>
          <w:p w14:paraId="53F8B0C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14:paraId="2DD61E6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63346CD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0D44EF9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64180A4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14:paraId="1BC46B69" w14:textId="77777777" w:rsidTr="5307661F">
        <w:tc>
          <w:tcPr>
            <w:tcW w:w="2937" w:type="dxa"/>
            <w:vAlign w:val="center"/>
          </w:tcPr>
          <w:p w14:paraId="1725F582"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lastRenderedPageBreak/>
              <w:t>PROSINAC</w:t>
            </w:r>
          </w:p>
        </w:tc>
        <w:tc>
          <w:tcPr>
            <w:tcW w:w="2931" w:type="dxa"/>
            <w:vAlign w:val="center"/>
          </w:tcPr>
          <w:p w14:paraId="6A431A59"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PROGRAMSKO PODRUČJE CJELINE</w:t>
            </w:r>
          </w:p>
        </w:tc>
        <w:tc>
          <w:tcPr>
            <w:tcW w:w="3050" w:type="dxa"/>
            <w:vAlign w:val="center"/>
          </w:tcPr>
          <w:p w14:paraId="08D5EAD2"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CILJEVI CJELINA</w:t>
            </w:r>
          </w:p>
        </w:tc>
        <w:tc>
          <w:tcPr>
            <w:tcW w:w="2497" w:type="dxa"/>
            <w:vAlign w:val="center"/>
          </w:tcPr>
          <w:p w14:paraId="3FEE0DFA"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NASTAVNE METODE I STRATEGIJE</w:t>
            </w:r>
          </w:p>
        </w:tc>
        <w:tc>
          <w:tcPr>
            <w:tcW w:w="2803" w:type="dxa"/>
            <w:vAlign w:val="center"/>
          </w:tcPr>
          <w:p w14:paraId="45887426"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SOCIJALNI OBLICI RADA</w:t>
            </w:r>
          </w:p>
        </w:tc>
      </w:tr>
      <w:tr w:rsidR="00B817D9" w:rsidRPr="00B817D9" w14:paraId="1A7AAF61" w14:textId="77777777" w:rsidTr="5307661F">
        <w:tc>
          <w:tcPr>
            <w:tcW w:w="2937" w:type="dxa"/>
            <w:vAlign w:val="center"/>
          </w:tcPr>
          <w:p w14:paraId="2E96DC82"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JEZIČNO I KULTURNO-UMJETNIČKO PODRUČJE</w:t>
            </w:r>
          </w:p>
        </w:tc>
        <w:tc>
          <w:tcPr>
            <w:tcW w:w="2931" w:type="dxa"/>
            <w:vAlign w:val="center"/>
          </w:tcPr>
          <w:p w14:paraId="248A254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govorenja</w:t>
            </w:r>
          </w:p>
          <w:p w14:paraId="6CAA235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čitanje</w:t>
            </w:r>
          </w:p>
          <w:p w14:paraId="49B748E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rješavanje zagonetki, rebusa</w:t>
            </w:r>
          </w:p>
          <w:p w14:paraId="0D81F01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pisanje</w:t>
            </w:r>
          </w:p>
          <w:p w14:paraId="3B94D45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likovno izražavanje</w:t>
            </w:r>
          </w:p>
          <w:p w14:paraId="1F4880C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pjevanje</w:t>
            </w:r>
          </w:p>
          <w:p w14:paraId="1CA5DC1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slušanje glazbe</w:t>
            </w:r>
          </w:p>
          <w:p w14:paraId="48346F7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dramatizacija teksta</w:t>
            </w:r>
          </w:p>
        </w:tc>
        <w:tc>
          <w:tcPr>
            <w:tcW w:w="3050" w:type="dxa"/>
            <w:vAlign w:val="center"/>
          </w:tcPr>
          <w:p w14:paraId="06929FC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14:paraId="3E46CBC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kognitivnih sposobnosti</w:t>
            </w:r>
          </w:p>
          <w:p w14:paraId="17A858A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otkrivanje vlastitih sposobnosti</w:t>
            </w:r>
          </w:p>
          <w:p w14:paraId="0FF12E8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pozitivne slike o sebi</w:t>
            </w:r>
          </w:p>
          <w:p w14:paraId="295D1AD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usmenog izražavanja</w:t>
            </w:r>
          </w:p>
          <w:p w14:paraId="7198034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kulture i običaja</w:t>
            </w:r>
          </w:p>
        </w:tc>
        <w:tc>
          <w:tcPr>
            <w:tcW w:w="2497" w:type="dxa"/>
            <w:vAlign w:val="center"/>
          </w:tcPr>
          <w:p w14:paraId="37CABC3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druženja</w:t>
            </w:r>
          </w:p>
          <w:p w14:paraId="2BF41AC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problemskog poučavanja</w:t>
            </w:r>
          </w:p>
          <w:p w14:paraId="690066A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68339E9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73578F8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umjetničkog stvaranja</w:t>
            </w:r>
          </w:p>
          <w:p w14:paraId="3BB19F6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recepcije umjetničkog djela</w:t>
            </w:r>
          </w:p>
        </w:tc>
        <w:tc>
          <w:tcPr>
            <w:tcW w:w="2803" w:type="dxa"/>
            <w:vAlign w:val="center"/>
          </w:tcPr>
          <w:p w14:paraId="42A125D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2B3D515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14:paraId="64DA62B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5BD4DE4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tc>
      </w:tr>
      <w:tr w:rsidR="00B817D9" w:rsidRPr="00B817D9" w14:paraId="3E5EF028" w14:textId="77777777" w:rsidTr="5307661F">
        <w:tc>
          <w:tcPr>
            <w:tcW w:w="2937" w:type="dxa"/>
            <w:vAlign w:val="center"/>
          </w:tcPr>
          <w:p w14:paraId="6E98DA3B"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RADNO-TEHNIČKO PODRUČJE</w:t>
            </w:r>
          </w:p>
        </w:tc>
        <w:tc>
          <w:tcPr>
            <w:tcW w:w="2931" w:type="dxa"/>
            <w:vAlign w:val="center"/>
          </w:tcPr>
          <w:p w14:paraId="3496F23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prigodno uređenje</w:t>
            </w:r>
          </w:p>
          <w:p w14:paraId="7C116C2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plakata</w:t>
            </w:r>
          </w:p>
          <w:p w14:paraId="2E64DDF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predmeta</w:t>
            </w:r>
          </w:p>
          <w:p w14:paraId="744938B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uzgoj biljaka</w:t>
            </w:r>
          </w:p>
          <w:p w14:paraId="47419DE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sakupljanje</w:t>
            </w:r>
          </w:p>
          <w:p w14:paraId="777248D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14:paraId="0446E64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p>
          <w:p w14:paraId="08C1E2A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higijenskih i estetskih vrijednosti</w:t>
            </w:r>
          </w:p>
          <w:p w14:paraId="140C203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radnih navika</w:t>
            </w:r>
          </w:p>
          <w:p w14:paraId="10F47F1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korištenje različitih izvora znanja</w:t>
            </w:r>
          </w:p>
          <w:p w14:paraId="35A5153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14:paraId="5E49BEA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s načelima ekologije</w:t>
            </w:r>
          </w:p>
        </w:tc>
        <w:tc>
          <w:tcPr>
            <w:tcW w:w="2497" w:type="dxa"/>
            <w:vAlign w:val="center"/>
          </w:tcPr>
          <w:p w14:paraId="6FECBBF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umjetničkog stvaranja</w:t>
            </w:r>
          </w:p>
          <w:p w14:paraId="3474588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14:paraId="4AB9060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2359CA5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terapije</w:t>
            </w:r>
          </w:p>
          <w:p w14:paraId="6B42FBC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upravljanja</w:t>
            </w:r>
          </w:p>
          <w:p w14:paraId="61948E7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tc>
        <w:tc>
          <w:tcPr>
            <w:tcW w:w="2803" w:type="dxa"/>
            <w:vAlign w:val="center"/>
          </w:tcPr>
          <w:p w14:paraId="25CB450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5FD4C70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6EB24AF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419427C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14:paraId="71236767" w14:textId="77777777" w:rsidTr="5307661F">
        <w:trPr>
          <w:trHeight w:val="344"/>
        </w:trPr>
        <w:tc>
          <w:tcPr>
            <w:tcW w:w="2937" w:type="dxa"/>
            <w:vAlign w:val="center"/>
          </w:tcPr>
          <w:p w14:paraId="51750B80"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SPORTSKO-REKREATIVNO PODRUČJE</w:t>
            </w:r>
          </w:p>
        </w:tc>
        <w:tc>
          <w:tcPr>
            <w:tcW w:w="2931" w:type="dxa"/>
            <w:vAlign w:val="center"/>
          </w:tcPr>
          <w:p w14:paraId="6AC441E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14:paraId="405A04A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slobodno druženje</w:t>
            </w:r>
          </w:p>
          <w:p w14:paraId="11B2FE9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14:paraId="5541CDE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14:paraId="453DFDE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14:paraId="5DF6A17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p w14:paraId="5A07F0A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plesanje</w:t>
            </w:r>
          </w:p>
        </w:tc>
        <w:tc>
          <w:tcPr>
            <w:tcW w:w="3050" w:type="dxa"/>
            <w:vAlign w:val="center"/>
          </w:tcPr>
          <w:p w14:paraId="7935AE2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pozitivnih socijalnih odnosa</w:t>
            </w:r>
          </w:p>
          <w:p w14:paraId="76D8C41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pozitivne slike o sebi</w:t>
            </w:r>
          </w:p>
          <w:p w14:paraId="5757FC9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oblikovanje zdravstvenih navika</w:t>
            </w:r>
          </w:p>
          <w:p w14:paraId="5B02AB5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povećanje funkcionalne sposobnosti organizma</w:t>
            </w:r>
          </w:p>
        </w:tc>
        <w:tc>
          <w:tcPr>
            <w:tcW w:w="2497" w:type="dxa"/>
            <w:vAlign w:val="center"/>
          </w:tcPr>
          <w:p w14:paraId="13800A2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14:paraId="70DD639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14:paraId="2E48660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terapije</w:t>
            </w:r>
          </w:p>
          <w:p w14:paraId="0FFD0F2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14:paraId="2D1270E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182D7E0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2830657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0DEA9BE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14:paraId="719950EA" w14:textId="77777777" w:rsidTr="5307661F">
        <w:tc>
          <w:tcPr>
            <w:tcW w:w="2937" w:type="dxa"/>
            <w:vAlign w:val="center"/>
          </w:tcPr>
          <w:p w14:paraId="2DFF5517"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lastRenderedPageBreak/>
              <w:t>SIJEČANJ</w:t>
            </w:r>
          </w:p>
        </w:tc>
        <w:tc>
          <w:tcPr>
            <w:tcW w:w="2931" w:type="dxa"/>
            <w:vAlign w:val="center"/>
          </w:tcPr>
          <w:p w14:paraId="11D3375D"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PROGRAMSKO PODRUČJE CJELINE</w:t>
            </w:r>
          </w:p>
        </w:tc>
        <w:tc>
          <w:tcPr>
            <w:tcW w:w="3050" w:type="dxa"/>
            <w:vAlign w:val="center"/>
          </w:tcPr>
          <w:p w14:paraId="48B417B4"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CILJEVI CJELINA</w:t>
            </w:r>
          </w:p>
        </w:tc>
        <w:tc>
          <w:tcPr>
            <w:tcW w:w="2497" w:type="dxa"/>
            <w:vAlign w:val="center"/>
          </w:tcPr>
          <w:p w14:paraId="721DD7FB"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NASTAVNE METODE I STRATEGIJE</w:t>
            </w:r>
          </w:p>
        </w:tc>
        <w:tc>
          <w:tcPr>
            <w:tcW w:w="2803" w:type="dxa"/>
            <w:vAlign w:val="center"/>
          </w:tcPr>
          <w:p w14:paraId="19FDEB3D"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SOCIJALNI OBLICI RADA</w:t>
            </w:r>
          </w:p>
        </w:tc>
      </w:tr>
      <w:tr w:rsidR="00B817D9" w:rsidRPr="00B817D9" w14:paraId="5C734E8E" w14:textId="77777777" w:rsidTr="5307661F">
        <w:tc>
          <w:tcPr>
            <w:tcW w:w="2937" w:type="dxa"/>
            <w:vAlign w:val="center"/>
          </w:tcPr>
          <w:p w14:paraId="6D610A83"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JEZIČNO I KULTURNO-UMJETNIČKO PODRUČJE</w:t>
            </w:r>
          </w:p>
        </w:tc>
        <w:tc>
          <w:tcPr>
            <w:tcW w:w="2931" w:type="dxa"/>
            <w:vAlign w:val="center"/>
          </w:tcPr>
          <w:p w14:paraId="62D1455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govorenja</w:t>
            </w:r>
          </w:p>
          <w:p w14:paraId="686669B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slušanja</w:t>
            </w:r>
          </w:p>
          <w:p w14:paraId="014133D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didaktičke igre riječima, rečenicama</w:t>
            </w:r>
          </w:p>
          <w:p w14:paraId="17B9C6D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pisanje</w:t>
            </w:r>
          </w:p>
          <w:p w14:paraId="03B5668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čitanje</w:t>
            </w:r>
          </w:p>
          <w:p w14:paraId="1DE3F70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improvizacija pokreta</w:t>
            </w:r>
          </w:p>
          <w:p w14:paraId="63EC92B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dramatizacija teksta</w:t>
            </w:r>
          </w:p>
        </w:tc>
        <w:tc>
          <w:tcPr>
            <w:tcW w:w="3050" w:type="dxa"/>
            <w:vAlign w:val="center"/>
          </w:tcPr>
          <w:p w14:paraId="586136A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14:paraId="4649FE8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slušne percepcije</w:t>
            </w:r>
          </w:p>
          <w:p w14:paraId="7C929FB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otkrivanje vlastitih sposobnosti</w:t>
            </w:r>
          </w:p>
          <w:p w14:paraId="3DDB287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-razvijanje govornog stvaralaštva</w:t>
            </w:r>
          </w:p>
          <w:p w14:paraId="2A5A26E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usmenog izražavanja</w:t>
            </w:r>
          </w:p>
          <w:p w14:paraId="5503B29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usklađivanje kretnji</w:t>
            </w:r>
          </w:p>
          <w:p w14:paraId="587D9CB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tc>
        <w:tc>
          <w:tcPr>
            <w:tcW w:w="2497" w:type="dxa"/>
            <w:vAlign w:val="center"/>
          </w:tcPr>
          <w:p w14:paraId="3721325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14:paraId="0CBBBF7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simulacije</w:t>
            </w:r>
          </w:p>
          <w:p w14:paraId="22CC616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3174CBF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689AEC9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umjetničkog stvaranja</w:t>
            </w:r>
          </w:p>
          <w:p w14:paraId="102FE53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14:paraId="23C23F0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kreacije</w:t>
            </w:r>
          </w:p>
          <w:p w14:paraId="5487DA1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14:paraId="1277895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11A6FC1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14:paraId="6717375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31F11DE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tc>
      </w:tr>
      <w:tr w:rsidR="00B817D9" w:rsidRPr="00B817D9" w14:paraId="06C233B8" w14:textId="77777777" w:rsidTr="5307661F">
        <w:tc>
          <w:tcPr>
            <w:tcW w:w="2937" w:type="dxa"/>
            <w:vAlign w:val="center"/>
          </w:tcPr>
          <w:p w14:paraId="607D06A0"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RADNO-TEHNIČKO PODRUČJE</w:t>
            </w:r>
          </w:p>
        </w:tc>
        <w:tc>
          <w:tcPr>
            <w:tcW w:w="2931" w:type="dxa"/>
            <w:vAlign w:val="center"/>
          </w:tcPr>
          <w:p w14:paraId="197759D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uređenje po zadatku</w:t>
            </w:r>
          </w:p>
          <w:p w14:paraId="0AB325A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lutaka</w:t>
            </w:r>
          </w:p>
          <w:p w14:paraId="6FA84AF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briga o živom svijetu u učionici</w:t>
            </w:r>
          </w:p>
          <w:p w14:paraId="6FE40FB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14:paraId="002D5AD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p>
          <w:p w14:paraId="6A46F37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-stvaranje higijenskih i estetskih vrijednosti</w:t>
            </w:r>
          </w:p>
          <w:p w14:paraId="7CD7A19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radnih navika</w:t>
            </w:r>
          </w:p>
          <w:p w14:paraId="07C7B61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korištenje različitih izvora znanja</w:t>
            </w:r>
          </w:p>
          <w:p w14:paraId="72F4EA7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14:paraId="30778A7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sposobnosti promatranja</w:t>
            </w:r>
          </w:p>
          <w:p w14:paraId="23AC0DD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p>
        </w:tc>
        <w:tc>
          <w:tcPr>
            <w:tcW w:w="2497" w:type="dxa"/>
            <w:vAlign w:val="center"/>
          </w:tcPr>
          <w:p w14:paraId="7D9FC24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povjeravanja</w:t>
            </w:r>
          </w:p>
          <w:p w14:paraId="09D9558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14:paraId="25CA501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1EA9A17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praktičnih radova</w:t>
            </w:r>
          </w:p>
          <w:p w14:paraId="59F2B46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upravljanja</w:t>
            </w:r>
          </w:p>
          <w:p w14:paraId="3DF9023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radno-tehničkog stvaranja</w:t>
            </w:r>
          </w:p>
        </w:tc>
        <w:tc>
          <w:tcPr>
            <w:tcW w:w="2803" w:type="dxa"/>
            <w:vAlign w:val="center"/>
          </w:tcPr>
          <w:p w14:paraId="2EB2569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406C37C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15947C2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18849DB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14:paraId="4E152D26" w14:textId="77777777" w:rsidTr="5307661F">
        <w:trPr>
          <w:trHeight w:val="344"/>
        </w:trPr>
        <w:tc>
          <w:tcPr>
            <w:tcW w:w="2937" w:type="dxa"/>
            <w:vAlign w:val="center"/>
          </w:tcPr>
          <w:p w14:paraId="5BC30766"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SPORTSKO-REKREATIVNO PODRUČJE</w:t>
            </w:r>
          </w:p>
        </w:tc>
        <w:tc>
          <w:tcPr>
            <w:tcW w:w="2931" w:type="dxa"/>
            <w:vAlign w:val="center"/>
          </w:tcPr>
          <w:p w14:paraId="1335E70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14:paraId="4A12D34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slobodno druženje</w:t>
            </w:r>
          </w:p>
          <w:p w14:paraId="6AA0A7F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14:paraId="5013A41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14:paraId="4624163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14:paraId="486C929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p w14:paraId="0C58FAB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međurazredna natjecanja</w:t>
            </w:r>
          </w:p>
        </w:tc>
        <w:tc>
          <w:tcPr>
            <w:tcW w:w="3050" w:type="dxa"/>
            <w:vAlign w:val="center"/>
          </w:tcPr>
          <w:p w14:paraId="77FF742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pozitivnih socijalnih odnosa</w:t>
            </w:r>
          </w:p>
          <w:p w14:paraId="5755589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pozitivne slike o sebi</w:t>
            </w:r>
          </w:p>
          <w:p w14:paraId="0F1DE7F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koordinacije pokreta</w:t>
            </w:r>
          </w:p>
          <w:p w14:paraId="2B7EF65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sprječavanje tjelesnih deformacija</w:t>
            </w:r>
          </w:p>
        </w:tc>
        <w:tc>
          <w:tcPr>
            <w:tcW w:w="2497" w:type="dxa"/>
            <w:vAlign w:val="center"/>
          </w:tcPr>
          <w:p w14:paraId="2BD9561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druženja</w:t>
            </w:r>
          </w:p>
          <w:p w14:paraId="328D613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14:paraId="6BA3573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upravljanja</w:t>
            </w:r>
          </w:p>
          <w:p w14:paraId="2199433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440AF03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14:paraId="0A826F8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7524177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349D2CF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472CC54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14:paraId="407A8147" w14:textId="77777777" w:rsidTr="5307661F">
        <w:tc>
          <w:tcPr>
            <w:tcW w:w="2937" w:type="dxa"/>
            <w:vAlign w:val="center"/>
          </w:tcPr>
          <w:p w14:paraId="155C1C5C"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lastRenderedPageBreak/>
              <w:t>VELJAČA</w:t>
            </w:r>
          </w:p>
        </w:tc>
        <w:tc>
          <w:tcPr>
            <w:tcW w:w="2931" w:type="dxa"/>
            <w:vAlign w:val="center"/>
          </w:tcPr>
          <w:p w14:paraId="67762762"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PROGRAMSKO PODRUČJE CJELINE</w:t>
            </w:r>
          </w:p>
        </w:tc>
        <w:tc>
          <w:tcPr>
            <w:tcW w:w="3050" w:type="dxa"/>
            <w:vAlign w:val="center"/>
          </w:tcPr>
          <w:p w14:paraId="37F917E1"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CILJEVI CJELINA</w:t>
            </w:r>
          </w:p>
        </w:tc>
        <w:tc>
          <w:tcPr>
            <w:tcW w:w="2497" w:type="dxa"/>
            <w:vAlign w:val="center"/>
          </w:tcPr>
          <w:p w14:paraId="47006AE4"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NASTAVNE METODE I STRATEGIJE</w:t>
            </w:r>
          </w:p>
        </w:tc>
        <w:tc>
          <w:tcPr>
            <w:tcW w:w="2803" w:type="dxa"/>
            <w:vAlign w:val="center"/>
          </w:tcPr>
          <w:p w14:paraId="00FE9073"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SOCIJALNI OBLICI RADA</w:t>
            </w:r>
          </w:p>
        </w:tc>
      </w:tr>
      <w:tr w:rsidR="00B817D9" w:rsidRPr="00B817D9" w14:paraId="039D9D8B" w14:textId="77777777" w:rsidTr="5307661F">
        <w:tc>
          <w:tcPr>
            <w:tcW w:w="2937" w:type="dxa"/>
            <w:vAlign w:val="center"/>
          </w:tcPr>
          <w:p w14:paraId="18D3E319" w14:textId="77777777" w:rsidR="00B817D9" w:rsidRPr="00197CD1" w:rsidRDefault="00B817D9" w:rsidP="00B817D9">
            <w:pPr>
              <w:spacing w:after="0" w:line="240" w:lineRule="auto"/>
              <w:jc w:val="center"/>
              <w:rPr>
                <w:rFonts w:ascii="Times New Roman" w:eastAsia="Times New Roman" w:hAnsi="Times New Roman" w:cs="Times New Roman"/>
                <w:b/>
                <w:sz w:val="28"/>
                <w:szCs w:val="28"/>
                <w:lang w:eastAsia="hr-HR"/>
              </w:rPr>
            </w:pPr>
            <w:r w:rsidRPr="00197CD1">
              <w:rPr>
                <w:rFonts w:ascii="Times New Roman" w:eastAsia="Times New Roman" w:hAnsi="Times New Roman" w:cs="Times New Roman"/>
                <w:b/>
                <w:sz w:val="28"/>
                <w:szCs w:val="28"/>
                <w:lang w:eastAsia="hr-HR"/>
              </w:rPr>
              <w:t>JEZIČNO I KULTURNO-UMJETNIČKO PODRUČJE</w:t>
            </w:r>
          </w:p>
        </w:tc>
        <w:tc>
          <w:tcPr>
            <w:tcW w:w="2931" w:type="dxa"/>
            <w:vAlign w:val="center"/>
          </w:tcPr>
          <w:p w14:paraId="5C8B44D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gledanje filma</w:t>
            </w:r>
          </w:p>
          <w:p w14:paraId="07B375E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čitanje</w:t>
            </w:r>
          </w:p>
          <w:p w14:paraId="2B33A27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rješavanje zagonetki, rebusa</w:t>
            </w:r>
          </w:p>
          <w:p w14:paraId="35976D7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pisanje</w:t>
            </w:r>
          </w:p>
          <w:p w14:paraId="53E1209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likovno izražavanje</w:t>
            </w:r>
          </w:p>
          <w:p w14:paraId="122D906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pjevanje</w:t>
            </w:r>
          </w:p>
          <w:p w14:paraId="06C46E6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posjet kulturnim ustanovama</w:t>
            </w:r>
          </w:p>
        </w:tc>
        <w:tc>
          <w:tcPr>
            <w:tcW w:w="3050" w:type="dxa"/>
            <w:vAlign w:val="center"/>
          </w:tcPr>
          <w:p w14:paraId="7D46400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14:paraId="6C70D6D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kognitivnih sposobnosti</w:t>
            </w:r>
          </w:p>
          <w:p w14:paraId="1D7AE92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14:paraId="5D7C2CF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slušne percepcije</w:t>
            </w:r>
          </w:p>
          <w:p w14:paraId="4492619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kulture i običaja</w:t>
            </w:r>
          </w:p>
          <w:p w14:paraId="45F9955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filmske kulture</w:t>
            </w:r>
          </w:p>
        </w:tc>
        <w:tc>
          <w:tcPr>
            <w:tcW w:w="2497" w:type="dxa"/>
            <w:vAlign w:val="center"/>
          </w:tcPr>
          <w:p w14:paraId="6251439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14:paraId="1D96D1E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upravljanja</w:t>
            </w:r>
          </w:p>
          <w:p w14:paraId="7A855B9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710C123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14:paraId="67B3157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kreacije</w:t>
            </w:r>
          </w:p>
          <w:p w14:paraId="41984F2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umjetničkog stvaranja</w:t>
            </w:r>
          </w:p>
          <w:p w14:paraId="7FA3AF8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recepcije umjetničkog djela</w:t>
            </w:r>
          </w:p>
        </w:tc>
        <w:tc>
          <w:tcPr>
            <w:tcW w:w="2803" w:type="dxa"/>
            <w:vAlign w:val="center"/>
          </w:tcPr>
          <w:p w14:paraId="531600E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73898B0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14:paraId="700ABDE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19E63E8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tc>
      </w:tr>
      <w:tr w:rsidR="00B817D9" w:rsidRPr="00B817D9" w14:paraId="3B19049B" w14:textId="77777777" w:rsidTr="5307661F">
        <w:tc>
          <w:tcPr>
            <w:tcW w:w="2937" w:type="dxa"/>
            <w:vAlign w:val="center"/>
          </w:tcPr>
          <w:p w14:paraId="7EA256DB" w14:textId="77777777" w:rsidR="00B817D9" w:rsidRPr="00197CD1" w:rsidRDefault="00B817D9" w:rsidP="00B817D9">
            <w:pPr>
              <w:spacing w:after="0" w:line="240" w:lineRule="auto"/>
              <w:jc w:val="center"/>
              <w:rPr>
                <w:rFonts w:ascii="Times New Roman" w:eastAsia="Times New Roman" w:hAnsi="Times New Roman" w:cs="Times New Roman"/>
                <w:b/>
                <w:sz w:val="28"/>
                <w:szCs w:val="28"/>
                <w:lang w:eastAsia="hr-HR"/>
              </w:rPr>
            </w:pPr>
            <w:r w:rsidRPr="00197CD1">
              <w:rPr>
                <w:rFonts w:ascii="Times New Roman" w:eastAsia="Times New Roman" w:hAnsi="Times New Roman" w:cs="Times New Roman"/>
                <w:b/>
                <w:sz w:val="28"/>
                <w:szCs w:val="28"/>
                <w:lang w:eastAsia="hr-HR"/>
              </w:rPr>
              <w:t>RADNO-TEHNIČKO PODRUČJE</w:t>
            </w:r>
          </w:p>
        </w:tc>
        <w:tc>
          <w:tcPr>
            <w:tcW w:w="2931" w:type="dxa"/>
            <w:vAlign w:val="center"/>
          </w:tcPr>
          <w:p w14:paraId="18EB653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mali istraživački projekt</w:t>
            </w:r>
          </w:p>
          <w:p w14:paraId="58E7D50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prigodno uređenje</w:t>
            </w:r>
          </w:p>
          <w:p w14:paraId="1F21B59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plakata</w:t>
            </w:r>
          </w:p>
          <w:p w14:paraId="283C17D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predmeta</w:t>
            </w:r>
          </w:p>
          <w:p w14:paraId="107F4A0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uzgoj biljaka</w:t>
            </w:r>
          </w:p>
          <w:p w14:paraId="6D5E8A7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14:paraId="06025DC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p>
          <w:p w14:paraId="1EFBBCF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-stvaranje estetskih vrijednosti</w:t>
            </w:r>
          </w:p>
          <w:p w14:paraId="314F928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odgovornosti</w:t>
            </w:r>
          </w:p>
          <w:p w14:paraId="77EB54C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korištenje različitih izvora znanja</w:t>
            </w:r>
          </w:p>
          <w:p w14:paraId="14B3F54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uvođenje, promatranje i otkrivanje</w:t>
            </w:r>
          </w:p>
          <w:p w14:paraId="6CAD72C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s načelima ekologije</w:t>
            </w:r>
          </w:p>
        </w:tc>
        <w:tc>
          <w:tcPr>
            <w:tcW w:w="2497" w:type="dxa"/>
            <w:vAlign w:val="center"/>
          </w:tcPr>
          <w:p w14:paraId="66890F4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3FF74EA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14:paraId="0940E89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uvjeravanja</w:t>
            </w:r>
          </w:p>
          <w:p w14:paraId="0433231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istraživanja</w:t>
            </w:r>
          </w:p>
          <w:p w14:paraId="1D9677F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heurističkog poučavanja</w:t>
            </w:r>
          </w:p>
          <w:p w14:paraId="5CE8021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projekta</w:t>
            </w:r>
          </w:p>
          <w:p w14:paraId="5A93198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radno-tehničkog stvaranja</w:t>
            </w:r>
          </w:p>
        </w:tc>
        <w:tc>
          <w:tcPr>
            <w:tcW w:w="2803" w:type="dxa"/>
            <w:vAlign w:val="center"/>
          </w:tcPr>
          <w:p w14:paraId="6B48488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7DAE444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66651FD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3E99674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14:paraId="4EE72AA0" w14:textId="77777777" w:rsidTr="5307661F">
        <w:trPr>
          <w:trHeight w:val="344"/>
        </w:trPr>
        <w:tc>
          <w:tcPr>
            <w:tcW w:w="2937" w:type="dxa"/>
            <w:vAlign w:val="center"/>
          </w:tcPr>
          <w:p w14:paraId="5E602FDC" w14:textId="77777777" w:rsidR="00B817D9" w:rsidRPr="00197CD1" w:rsidRDefault="00B817D9" w:rsidP="00B817D9">
            <w:pPr>
              <w:spacing w:after="0" w:line="240" w:lineRule="auto"/>
              <w:jc w:val="center"/>
              <w:rPr>
                <w:rFonts w:ascii="Times New Roman" w:eastAsia="Times New Roman" w:hAnsi="Times New Roman" w:cs="Times New Roman"/>
                <w:b/>
                <w:sz w:val="28"/>
                <w:szCs w:val="28"/>
                <w:lang w:eastAsia="hr-HR"/>
              </w:rPr>
            </w:pPr>
            <w:r w:rsidRPr="00197CD1">
              <w:rPr>
                <w:rFonts w:ascii="Times New Roman" w:eastAsia="Times New Roman" w:hAnsi="Times New Roman" w:cs="Times New Roman"/>
                <w:b/>
                <w:sz w:val="28"/>
                <w:szCs w:val="28"/>
                <w:lang w:eastAsia="hr-HR"/>
              </w:rPr>
              <w:t>SPORTSKO-REKREATIVNO PODRUČJE</w:t>
            </w:r>
          </w:p>
        </w:tc>
        <w:tc>
          <w:tcPr>
            <w:tcW w:w="2931" w:type="dxa"/>
            <w:vAlign w:val="center"/>
          </w:tcPr>
          <w:p w14:paraId="4C908B3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14:paraId="06F1199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slobodno druženje</w:t>
            </w:r>
          </w:p>
          <w:p w14:paraId="6DBCC4B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14:paraId="468B7F4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14:paraId="40E372C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14:paraId="48CE3FC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p w14:paraId="4ACC7BE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plesanje</w:t>
            </w:r>
          </w:p>
        </w:tc>
        <w:tc>
          <w:tcPr>
            <w:tcW w:w="3050" w:type="dxa"/>
            <w:vAlign w:val="center"/>
          </w:tcPr>
          <w:p w14:paraId="14CC36F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pozitivnih socijalnih odnosa</w:t>
            </w:r>
          </w:p>
          <w:p w14:paraId="1642BFA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koordinacije pokreta</w:t>
            </w:r>
          </w:p>
          <w:p w14:paraId="0ACF086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oblikovanje zdravstvenih navika</w:t>
            </w:r>
          </w:p>
          <w:p w14:paraId="754E27F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povećanje funkcionalne sposobnosti organizma</w:t>
            </w:r>
          </w:p>
        </w:tc>
        <w:tc>
          <w:tcPr>
            <w:tcW w:w="2497" w:type="dxa"/>
            <w:vAlign w:val="center"/>
          </w:tcPr>
          <w:p w14:paraId="1B4B4DD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14:paraId="35A0BDA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14:paraId="3AD5511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druženja</w:t>
            </w:r>
          </w:p>
          <w:p w14:paraId="532A185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190A61B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14:paraId="7D08102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6DCD0D3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29A5D33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595434A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bl>
    <w:p w14:paraId="53B209D5" w14:textId="3EC2106C" w:rsidR="5307661F" w:rsidRDefault="5307661F"/>
    <w:p w14:paraId="568BC67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2931"/>
        <w:gridCol w:w="3050"/>
        <w:gridCol w:w="2497"/>
        <w:gridCol w:w="2803"/>
      </w:tblGrid>
      <w:tr w:rsidR="00B817D9" w:rsidRPr="00B817D9" w14:paraId="5CFE9104" w14:textId="77777777" w:rsidTr="5307661F">
        <w:tc>
          <w:tcPr>
            <w:tcW w:w="2937" w:type="dxa"/>
            <w:vAlign w:val="center"/>
          </w:tcPr>
          <w:p w14:paraId="6705FF9B"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lastRenderedPageBreak/>
              <w:t>OŽUJAK</w:t>
            </w:r>
          </w:p>
        </w:tc>
        <w:tc>
          <w:tcPr>
            <w:tcW w:w="2931" w:type="dxa"/>
            <w:vAlign w:val="center"/>
          </w:tcPr>
          <w:p w14:paraId="6F48772E"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PROGRAMSKO PODRUČJE CJELINE</w:t>
            </w:r>
          </w:p>
        </w:tc>
        <w:tc>
          <w:tcPr>
            <w:tcW w:w="3050" w:type="dxa"/>
            <w:vAlign w:val="center"/>
          </w:tcPr>
          <w:p w14:paraId="00428F2D"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CILJEVI CJELINA</w:t>
            </w:r>
          </w:p>
        </w:tc>
        <w:tc>
          <w:tcPr>
            <w:tcW w:w="2497" w:type="dxa"/>
            <w:vAlign w:val="center"/>
          </w:tcPr>
          <w:p w14:paraId="1068382A"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NASTAVNE METODE I STRATEGIJE</w:t>
            </w:r>
          </w:p>
        </w:tc>
        <w:tc>
          <w:tcPr>
            <w:tcW w:w="2803" w:type="dxa"/>
            <w:vAlign w:val="center"/>
          </w:tcPr>
          <w:p w14:paraId="13399E6A"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SOCIJALNI OBLICI RADA</w:t>
            </w:r>
          </w:p>
        </w:tc>
      </w:tr>
      <w:tr w:rsidR="00B817D9" w:rsidRPr="00B817D9" w14:paraId="6C345056" w14:textId="77777777" w:rsidTr="5307661F">
        <w:tc>
          <w:tcPr>
            <w:tcW w:w="2937" w:type="dxa"/>
            <w:vAlign w:val="center"/>
          </w:tcPr>
          <w:p w14:paraId="62387BA5"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JEZIČNO I KULTURNO-UMJETNIČKO PODRUČJE</w:t>
            </w:r>
          </w:p>
        </w:tc>
        <w:tc>
          <w:tcPr>
            <w:tcW w:w="2931" w:type="dxa"/>
            <w:vAlign w:val="center"/>
          </w:tcPr>
          <w:p w14:paraId="6FA90C2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govorenja</w:t>
            </w:r>
          </w:p>
          <w:p w14:paraId="0E8F4F7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slušanja</w:t>
            </w:r>
          </w:p>
          <w:p w14:paraId="4B3BCCE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didaktičke igre riječima i rečenicama</w:t>
            </w:r>
          </w:p>
          <w:p w14:paraId="329C8DE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improvizacija pokreta</w:t>
            </w:r>
          </w:p>
          <w:p w14:paraId="5CDFBBC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plakata</w:t>
            </w:r>
          </w:p>
          <w:p w14:paraId="4273D85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pjevanje</w:t>
            </w:r>
          </w:p>
          <w:p w14:paraId="61F506D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slušanje glazbe</w:t>
            </w:r>
          </w:p>
          <w:p w14:paraId="6FDFFA6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gledanje filma</w:t>
            </w:r>
          </w:p>
        </w:tc>
        <w:tc>
          <w:tcPr>
            <w:tcW w:w="3050" w:type="dxa"/>
            <w:vAlign w:val="center"/>
          </w:tcPr>
          <w:p w14:paraId="20AA102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14:paraId="7447165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slušne percepcije</w:t>
            </w:r>
          </w:p>
          <w:p w14:paraId="267C511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sposobnosti zaključivanja</w:t>
            </w:r>
          </w:p>
          <w:p w14:paraId="798AE72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filmske kulture</w:t>
            </w:r>
          </w:p>
          <w:p w14:paraId="21C346B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usmenog izražavanja</w:t>
            </w:r>
          </w:p>
          <w:p w14:paraId="7DF4E5B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usklađivanje kretnji</w:t>
            </w:r>
          </w:p>
        </w:tc>
        <w:tc>
          <w:tcPr>
            <w:tcW w:w="2497" w:type="dxa"/>
            <w:vAlign w:val="center"/>
          </w:tcPr>
          <w:p w14:paraId="01808BD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druženja</w:t>
            </w:r>
          </w:p>
          <w:p w14:paraId="7706EA5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programiranog poučavanja</w:t>
            </w:r>
          </w:p>
          <w:p w14:paraId="0A3AE84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14:paraId="011CC50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13B3148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14:paraId="511DE65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recepcije umjetničkog djela</w:t>
            </w:r>
          </w:p>
        </w:tc>
        <w:tc>
          <w:tcPr>
            <w:tcW w:w="2803" w:type="dxa"/>
            <w:vAlign w:val="center"/>
          </w:tcPr>
          <w:p w14:paraId="0AC6901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0554D9F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14:paraId="45B5B0A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294738E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tc>
      </w:tr>
      <w:tr w:rsidR="00B817D9" w:rsidRPr="00B817D9" w14:paraId="1DA0CABF" w14:textId="77777777" w:rsidTr="5307661F">
        <w:tc>
          <w:tcPr>
            <w:tcW w:w="2937" w:type="dxa"/>
            <w:vAlign w:val="center"/>
          </w:tcPr>
          <w:p w14:paraId="289EC306"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RADNO-TEHNIČKO PODRUČJE</w:t>
            </w:r>
          </w:p>
        </w:tc>
        <w:tc>
          <w:tcPr>
            <w:tcW w:w="2931" w:type="dxa"/>
            <w:vAlign w:val="center"/>
          </w:tcPr>
          <w:p w14:paraId="422F874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uređenje po zadatku</w:t>
            </w:r>
          </w:p>
          <w:p w14:paraId="29605EE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mali istraživački projekt</w:t>
            </w:r>
          </w:p>
          <w:p w14:paraId="1A4F3FE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modeliranje</w:t>
            </w:r>
          </w:p>
          <w:p w14:paraId="5A266FF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uzgoj biljaka</w:t>
            </w:r>
          </w:p>
          <w:p w14:paraId="0C6B8E4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14:paraId="6299A25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p>
          <w:p w14:paraId="2D1F241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-stvaranje higijenskih i estetskih vrijednosti</w:t>
            </w:r>
          </w:p>
          <w:p w14:paraId="55511F1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praktičnih sposobnosti</w:t>
            </w:r>
          </w:p>
          <w:p w14:paraId="5E86DC3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korištenje različitih izvora znanja</w:t>
            </w:r>
          </w:p>
          <w:p w14:paraId="2527229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14:paraId="20EBA4E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s načelima ekologije</w:t>
            </w:r>
          </w:p>
        </w:tc>
        <w:tc>
          <w:tcPr>
            <w:tcW w:w="2497" w:type="dxa"/>
            <w:vAlign w:val="center"/>
          </w:tcPr>
          <w:p w14:paraId="47637F5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067B2FA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14:paraId="59F63D4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205968A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projekta</w:t>
            </w:r>
          </w:p>
          <w:p w14:paraId="764F909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istraživanja</w:t>
            </w:r>
          </w:p>
          <w:p w14:paraId="526DA74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praktičnih radova</w:t>
            </w:r>
          </w:p>
        </w:tc>
        <w:tc>
          <w:tcPr>
            <w:tcW w:w="2803" w:type="dxa"/>
            <w:vAlign w:val="center"/>
          </w:tcPr>
          <w:p w14:paraId="41EF1E5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58DD9A2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70F0289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2BC3DB4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14:paraId="7A553B68" w14:textId="77777777" w:rsidTr="5307661F">
        <w:trPr>
          <w:trHeight w:val="344"/>
        </w:trPr>
        <w:tc>
          <w:tcPr>
            <w:tcW w:w="2937" w:type="dxa"/>
            <w:vAlign w:val="center"/>
          </w:tcPr>
          <w:p w14:paraId="2368D3AD"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SPORTSKO-REKREATIVNO PODRUČJE</w:t>
            </w:r>
          </w:p>
        </w:tc>
        <w:tc>
          <w:tcPr>
            <w:tcW w:w="2931" w:type="dxa"/>
            <w:vAlign w:val="center"/>
          </w:tcPr>
          <w:p w14:paraId="364A889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14:paraId="0198807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šetnja</w:t>
            </w:r>
          </w:p>
          <w:p w14:paraId="7BF8419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14:paraId="17C27BE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14:paraId="37138D9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14:paraId="66AF6A6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p w14:paraId="6338A0D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plesanje</w:t>
            </w:r>
          </w:p>
        </w:tc>
        <w:tc>
          <w:tcPr>
            <w:tcW w:w="3050" w:type="dxa"/>
            <w:vAlign w:val="center"/>
          </w:tcPr>
          <w:p w14:paraId="2D2F965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pozitivnih socijalnih odnosa</w:t>
            </w:r>
          </w:p>
          <w:p w14:paraId="67501A3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pozitivne slike o sebi</w:t>
            </w:r>
          </w:p>
          <w:p w14:paraId="3E4F07B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oblikovanje zdravstvenih navika</w:t>
            </w:r>
          </w:p>
          <w:p w14:paraId="4DDF5D3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povećanje funkcionalne sposobnosti organizma</w:t>
            </w:r>
          </w:p>
        </w:tc>
        <w:tc>
          <w:tcPr>
            <w:tcW w:w="2497" w:type="dxa"/>
            <w:vAlign w:val="center"/>
          </w:tcPr>
          <w:p w14:paraId="318627C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14:paraId="66C3A75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14:paraId="32EFCCC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14:paraId="3273A50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7F3D9FD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14:paraId="1B58EA0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48538D0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329C389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29B8119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bl>
    <w:p w14:paraId="51BB7E8B" w14:textId="04881ABC" w:rsidR="5307661F" w:rsidRDefault="5307661F"/>
    <w:p w14:paraId="5BD73AE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2931"/>
        <w:gridCol w:w="3050"/>
        <w:gridCol w:w="2497"/>
        <w:gridCol w:w="2803"/>
      </w:tblGrid>
      <w:tr w:rsidR="00B817D9" w:rsidRPr="00B817D9" w14:paraId="5D4856AE" w14:textId="77777777" w:rsidTr="5307661F">
        <w:tc>
          <w:tcPr>
            <w:tcW w:w="2937" w:type="dxa"/>
            <w:vAlign w:val="center"/>
          </w:tcPr>
          <w:p w14:paraId="630081FE"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lastRenderedPageBreak/>
              <w:t>TRAVANJ</w:t>
            </w:r>
          </w:p>
        </w:tc>
        <w:tc>
          <w:tcPr>
            <w:tcW w:w="2931" w:type="dxa"/>
            <w:vAlign w:val="center"/>
          </w:tcPr>
          <w:p w14:paraId="6027B326"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PROGRAMSKO PODRUČJE CJELINE</w:t>
            </w:r>
          </w:p>
        </w:tc>
        <w:tc>
          <w:tcPr>
            <w:tcW w:w="3050" w:type="dxa"/>
            <w:vAlign w:val="center"/>
          </w:tcPr>
          <w:p w14:paraId="0DA1F988"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CILJEVI CJELINA</w:t>
            </w:r>
          </w:p>
        </w:tc>
        <w:tc>
          <w:tcPr>
            <w:tcW w:w="2497" w:type="dxa"/>
            <w:vAlign w:val="center"/>
          </w:tcPr>
          <w:p w14:paraId="75F13FBD"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NASTAVNE METODE I STRATEGIJE</w:t>
            </w:r>
          </w:p>
        </w:tc>
        <w:tc>
          <w:tcPr>
            <w:tcW w:w="2803" w:type="dxa"/>
            <w:vAlign w:val="center"/>
          </w:tcPr>
          <w:p w14:paraId="50877F56"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SOCIJALNI OBLICI RADA</w:t>
            </w:r>
          </w:p>
        </w:tc>
      </w:tr>
      <w:tr w:rsidR="00B817D9" w:rsidRPr="00B817D9" w14:paraId="0AF25162" w14:textId="77777777" w:rsidTr="5307661F">
        <w:tc>
          <w:tcPr>
            <w:tcW w:w="2937" w:type="dxa"/>
            <w:vAlign w:val="center"/>
          </w:tcPr>
          <w:p w14:paraId="678C91C3"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JEZIČNO I KULTURNO-UMJETNIČKO PODRUČJE</w:t>
            </w:r>
          </w:p>
        </w:tc>
        <w:tc>
          <w:tcPr>
            <w:tcW w:w="2931" w:type="dxa"/>
            <w:vAlign w:val="center"/>
          </w:tcPr>
          <w:p w14:paraId="210AE44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govorenja</w:t>
            </w:r>
          </w:p>
          <w:p w14:paraId="20AA5D6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čitanje sa zadatkom</w:t>
            </w:r>
          </w:p>
          <w:p w14:paraId="1948838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rješavanje zagonetki, rebusa</w:t>
            </w:r>
          </w:p>
          <w:p w14:paraId="3E01F5C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slušanja</w:t>
            </w:r>
          </w:p>
          <w:p w14:paraId="7F5C752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likovno izražavanje</w:t>
            </w:r>
          </w:p>
          <w:p w14:paraId="4A8C03C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pjevanje</w:t>
            </w:r>
          </w:p>
          <w:p w14:paraId="0D51D19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gledanje filma</w:t>
            </w:r>
          </w:p>
        </w:tc>
        <w:tc>
          <w:tcPr>
            <w:tcW w:w="3050" w:type="dxa"/>
            <w:vAlign w:val="center"/>
          </w:tcPr>
          <w:p w14:paraId="583F776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14:paraId="2C20E87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kognitivnih sposobnosti</w:t>
            </w:r>
          </w:p>
          <w:p w14:paraId="500E70B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slušne percepcije</w:t>
            </w:r>
          </w:p>
          <w:p w14:paraId="0CC73E4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pozitivne slike o sebi</w:t>
            </w:r>
          </w:p>
          <w:p w14:paraId="5801031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likovnog stvaralaštva</w:t>
            </w:r>
          </w:p>
          <w:p w14:paraId="397D0F0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filmske kulture</w:t>
            </w:r>
          </w:p>
        </w:tc>
        <w:tc>
          <w:tcPr>
            <w:tcW w:w="2497" w:type="dxa"/>
            <w:vAlign w:val="center"/>
          </w:tcPr>
          <w:p w14:paraId="61F58F0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14:paraId="5B9CC87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upravljanja</w:t>
            </w:r>
          </w:p>
          <w:p w14:paraId="7C32C58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42BC16B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umjetničkog stvaranja</w:t>
            </w:r>
          </w:p>
          <w:p w14:paraId="4C408B7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recepcije umjetničkog djela</w:t>
            </w:r>
          </w:p>
          <w:p w14:paraId="394B869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tc>
        <w:tc>
          <w:tcPr>
            <w:tcW w:w="2803" w:type="dxa"/>
            <w:vAlign w:val="center"/>
          </w:tcPr>
          <w:p w14:paraId="5BCEF96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663D9ED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14:paraId="21CC7BC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6B7FC33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tc>
      </w:tr>
      <w:tr w:rsidR="00B817D9" w:rsidRPr="00B817D9" w14:paraId="1E6969F5" w14:textId="77777777" w:rsidTr="5307661F">
        <w:tc>
          <w:tcPr>
            <w:tcW w:w="2937" w:type="dxa"/>
            <w:vAlign w:val="center"/>
          </w:tcPr>
          <w:p w14:paraId="695B5A26"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RADNO-TEHNIČKO PODRUČJE</w:t>
            </w:r>
          </w:p>
        </w:tc>
        <w:tc>
          <w:tcPr>
            <w:tcW w:w="2931" w:type="dxa"/>
            <w:vAlign w:val="center"/>
          </w:tcPr>
          <w:p w14:paraId="049365D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xml:space="preserve">- prigodno uređenje </w:t>
            </w:r>
          </w:p>
          <w:p w14:paraId="68B7AB8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prikupljanje po zadatku</w:t>
            </w:r>
          </w:p>
          <w:p w14:paraId="0A395BA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predmeta</w:t>
            </w:r>
          </w:p>
          <w:p w14:paraId="678A944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uzgoj biljaka</w:t>
            </w:r>
          </w:p>
          <w:p w14:paraId="0692DC8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14:paraId="57D6AAD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p>
          <w:p w14:paraId="1835EEA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-stvaranje higijenskih i estetskih vrijednosti</w:t>
            </w:r>
          </w:p>
          <w:p w14:paraId="3892966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radnih navika</w:t>
            </w:r>
          </w:p>
          <w:p w14:paraId="25A737D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korištenje različitih izvora znanja</w:t>
            </w:r>
          </w:p>
          <w:p w14:paraId="75DEDB8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14:paraId="7510AC0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uvježbavanje različitih sposobnosti</w:t>
            </w:r>
          </w:p>
        </w:tc>
        <w:tc>
          <w:tcPr>
            <w:tcW w:w="2497" w:type="dxa"/>
            <w:vAlign w:val="center"/>
          </w:tcPr>
          <w:p w14:paraId="713456B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radno-tehničkog stvaranja</w:t>
            </w:r>
          </w:p>
          <w:p w14:paraId="1CD7A1B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14:paraId="4BEBC71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1F7294A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programiranog poučavanja</w:t>
            </w:r>
          </w:p>
          <w:p w14:paraId="4995D4A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praktičnih radova</w:t>
            </w:r>
          </w:p>
        </w:tc>
        <w:tc>
          <w:tcPr>
            <w:tcW w:w="2803" w:type="dxa"/>
            <w:vAlign w:val="center"/>
          </w:tcPr>
          <w:p w14:paraId="6831989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3CBF765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4AE9D5C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43ED44D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14:paraId="0787BC8C" w14:textId="77777777" w:rsidTr="5307661F">
        <w:trPr>
          <w:trHeight w:val="344"/>
        </w:trPr>
        <w:tc>
          <w:tcPr>
            <w:tcW w:w="2937" w:type="dxa"/>
            <w:vAlign w:val="center"/>
          </w:tcPr>
          <w:p w14:paraId="3EC535C6"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SPORTSKO-REKREATIVNO PODRUČJE</w:t>
            </w:r>
          </w:p>
        </w:tc>
        <w:tc>
          <w:tcPr>
            <w:tcW w:w="2931" w:type="dxa"/>
            <w:vAlign w:val="center"/>
          </w:tcPr>
          <w:p w14:paraId="745F59F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14:paraId="74BC908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slobodno druženje</w:t>
            </w:r>
          </w:p>
          <w:p w14:paraId="29BB1D9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14:paraId="4A8AF99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14:paraId="00239B6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14:paraId="6628D7D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p w14:paraId="4F04AEB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šetnja</w:t>
            </w:r>
          </w:p>
        </w:tc>
        <w:tc>
          <w:tcPr>
            <w:tcW w:w="3050" w:type="dxa"/>
            <w:vAlign w:val="center"/>
          </w:tcPr>
          <w:p w14:paraId="47201A9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ostvarivanje kvalitetnog socijalng kontakta</w:t>
            </w:r>
          </w:p>
          <w:p w14:paraId="1D4EF95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sprječavanje tjelesnih deformacija</w:t>
            </w:r>
          </w:p>
          <w:p w14:paraId="6BAC432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oblikovanje zdravstvenih navika</w:t>
            </w:r>
          </w:p>
          <w:p w14:paraId="4DCACF2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povećanje funkcionalne sposobnosti organizma</w:t>
            </w:r>
          </w:p>
        </w:tc>
        <w:tc>
          <w:tcPr>
            <w:tcW w:w="2497" w:type="dxa"/>
            <w:vAlign w:val="center"/>
          </w:tcPr>
          <w:p w14:paraId="0DDDB0D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14:paraId="7E1DC85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14:paraId="37D6F4A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14:paraId="40BDFC6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navikavanja</w:t>
            </w:r>
          </w:p>
          <w:p w14:paraId="5FF2A66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14:paraId="4EA31DE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564E25A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697EEB1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273F2DB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bl>
    <w:p w14:paraId="397E57F2" w14:textId="4A6D5CC3" w:rsidR="5307661F" w:rsidRDefault="5307661F"/>
    <w:p w14:paraId="30FB49D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2931"/>
        <w:gridCol w:w="3050"/>
        <w:gridCol w:w="2497"/>
        <w:gridCol w:w="2803"/>
      </w:tblGrid>
      <w:tr w:rsidR="00B817D9" w:rsidRPr="00B817D9" w14:paraId="5D5377B4" w14:textId="77777777" w:rsidTr="5307661F">
        <w:tc>
          <w:tcPr>
            <w:tcW w:w="2937" w:type="dxa"/>
            <w:vAlign w:val="center"/>
          </w:tcPr>
          <w:p w14:paraId="18691683"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lastRenderedPageBreak/>
              <w:t>SVIBANJ</w:t>
            </w:r>
          </w:p>
        </w:tc>
        <w:tc>
          <w:tcPr>
            <w:tcW w:w="2931" w:type="dxa"/>
            <w:vAlign w:val="center"/>
          </w:tcPr>
          <w:p w14:paraId="521E75E0"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PROGRAMSKO PODRUČJE CJELINE</w:t>
            </w:r>
          </w:p>
        </w:tc>
        <w:tc>
          <w:tcPr>
            <w:tcW w:w="3050" w:type="dxa"/>
            <w:vAlign w:val="center"/>
          </w:tcPr>
          <w:p w14:paraId="23F04EC2"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CILJEVI CJELINA</w:t>
            </w:r>
          </w:p>
        </w:tc>
        <w:tc>
          <w:tcPr>
            <w:tcW w:w="2497" w:type="dxa"/>
            <w:vAlign w:val="center"/>
          </w:tcPr>
          <w:p w14:paraId="69C9AB27"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NASTAVNE METODE I STRATEGIJE</w:t>
            </w:r>
          </w:p>
        </w:tc>
        <w:tc>
          <w:tcPr>
            <w:tcW w:w="2803" w:type="dxa"/>
            <w:vAlign w:val="center"/>
          </w:tcPr>
          <w:p w14:paraId="2C853724"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SOCIJALNI OBLICI RADA</w:t>
            </w:r>
          </w:p>
        </w:tc>
      </w:tr>
      <w:tr w:rsidR="00B817D9" w:rsidRPr="00B817D9" w14:paraId="6B2B9AFE" w14:textId="77777777" w:rsidTr="5307661F">
        <w:tc>
          <w:tcPr>
            <w:tcW w:w="2937" w:type="dxa"/>
            <w:vAlign w:val="center"/>
          </w:tcPr>
          <w:p w14:paraId="0B49650E"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JEZIČNO I KULTURNO-UMJETNIČKO PODRUČJE</w:t>
            </w:r>
          </w:p>
        </w:tc>
        <w:tc>
          <w:tcPr>
            <w:tcW w:w="2931" w:type="dxa"/>
            <w:vAlign w:val="center"/>
          </w:tcPr>
          <w:p w14:paraId="0069E14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govorenja</w:t>
            </w:r>
          </w:p>
          <w:p w14:paraId="405A3EE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slušanja</w:t>
            </w:r>
          </w:p>
          <w:p w14:paraId="610781C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didaktičke igre riječima, rečenicama</w:t>
            </w:r>
          </w:p>
          <w:p w14:paraId="79BA55E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pisanje</w:t>
            </w:r>
          </w:p>
          <w:p w14:paraId="2E53280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likovno izražavanje</w:t>
            </w:r>
          </w:p>
          <w:p w14:paraId="17CBE74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pjevanje</w:t>
            </w:r>
          </w:p>
          <w:p w14:paraId="072B901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slušanje glazbe</w:t>
            </w:r>
          </w:p>
          <w:p w14:paraId="619EBA6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igranje uloga</w:t>
            </w:r>
          </w:p>
        </w:tc>
        <w:tc>
          <w:tcPr>
            <w:tcW w:w="3050" w:type="dxa"/>
            <w:vAlign w:val="center"/>
          </w:tcPr>
          <w:p w14:paraId="21CC235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14:paraId="1DDAB11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kognitivnih sposobnosti</w:t>
            </w:r>
          </w:p>
          <w:p w14:paraId="59177DC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otkrivanje vlastitih sposobnosti</w:t>
            </w:r>
          </w:p>
          <w:p w14:paraId="2A18859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likovnog stvaralaštva</w:t>
            </w:r>
          </w:p>
          <w:p w14:paraId="5B681F5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14:paraId="38F57AE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usmenog izražavanja</w:t>
            </w:r>
          </w:p>
          <w:p w14:paraId="6BB6D0F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slušne percepcije</w:t>
            </w:r>
          </w:p>
        </w:tc>
        <w:tc>
          <w:tcPr>
            <w:tcW w:w="2497" w:type="dxa"/>
            <w:vAlign w:val="center"/>
          </w:tcPr>
          <w:p w14:paraId="426CE38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14:paraId="0024E65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upravljanja</w:t>
            </w:r>
          </w:p>
          <w:p w14:paraId="5EE0282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41697F0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14:paraId="026E5D7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umjetničkog stvaranja</w:t>
            </w:r>
          </w:p>
          <w:p w14:paraId="092DC3E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recepcije umjetničkog djela</w:t>
            </w:r>
          </w:p>
        </w:tc>
        <w:tc>
          <w:tcPr>
            <w:tcW w:w="2803" w:type="dxa"/>
            <w:vAlign w:val="center"/>
          </w:tcPr>
          <w:p w14:paraId="079A1FA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25C5B78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14:paraId="7876928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638287A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tc>
      </w:tr>
      <w:tr w:rsidR="00B817D9" w:rsidRPr="00B817D9" w14:paraId="0693C881" w14:textId="77777777" w:rsidTr="5307661F">
        <w:tc>
          <w:tcPr>
            <w:tcW w:w="2937" w:type="dxa"/>
            <w:vAlign w:val="center"/>
          </w:tcPr>
          <w:p w14:paraId="631C1974"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RADNO-TEHNIČKO PODRUČJE</w:t>
            </w:r>
          </w:p>
        </w:tc>
        <w:tc>
          <w:tcPr>
            <w:tcW w:w="2931" w:type="dxa"/>
            <w:vAlign w:val="center"/>
          </w:tcPr>
          <w:p w14:paraId="4F58F33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uređenje po zadatku</w:t>
            </w:r>
          </w:p>
          <w:p w14:paraId="478A0EB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izrada plakata</w:t>
            </w:r>
          </w:p>
          <w:p w14:paraId="4D9F4A6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mali istraživački projekt</w:t>
            </w:r>
          </w:p>
          <w:p w14:paraId="7968A9B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briga o živom svijetu u učionici</w:t>
            </w:r>
          </w:p>
          <w:p w14:paraId="11A6976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prikupljanje po zadatku</w:t>
            </w:r>
          </w:p>
          <w:p w14:paraId="48F84E1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14:paraId="240126A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p>
          <w:p w14:paraId="1071A23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-stvaranje higijenskih i estetskih vrijednosti</w:t>
            </w:r>
          </w:p>
          <w:p w14:paraId="64DFB19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radnih navika</w:t>
            </w:r>
          </w:p>
          <w:p w14:paraId="047E5C7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upoznavanje s načelima ekologije</w:t>
            </w:r>
          </w:p>
          <w:p w14:paraId="639022E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mašte</w:t>
            </w:r>
          </w:p>
          <w:p w14:paraId="59C38D4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sposobnosti promatranja</w:t>
            </w:r>
          </w:p>
        </w:tc>
        <w:tc>
          <w:tcPr>
            <w:tcW w:w="2497" w:type="dxa"/>
            <w:vAlign w:val="center"/>
          </w:tcPr>
          <w:p w14:paraId="76FEB38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14:paraId="5DD752F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14:paraId="602C6EC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upravljanja</w:t>
            </w:r>
          </w:p>
          <w:p w14:paraId="71D8DED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istraživanja</w:t>
            </w:r>
          </w:p>
          <w:p w14:paraId="730C345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projekta</w:t>
            </w:r>
          </w:p>
          <w:p w14:paraId="56E38B1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heurističkog poučavanja</w:t>
            </w:r>
          </w:p>
          <w:p w14:paraId="27F9BD7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kreacije</w:t>
            </w:r>
          </w:p>
        </w:tc>
        <w:tc>
          <w:tcPr>
            <w:tcW w:w="2803" w:type="dxa"/>
            <w:vAlign w:val="center"/>
          </w:tcPr>
          <w:p w14:paraId="1E8D647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006FFFA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5950C26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51295BB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14:paraId="41181EFA" w14:textId="77777777" w:rsidTr="5307661F">
        <w:trPr>
          <w:trHeight w:val="344"/>
        </w:trPr>
        <w:tc>
          <w:tcPr>
            <w:tcW w:w="2937" w:type="dxa"/>
            <w:vAlign w:val="center"/>
          </w:tcPr>
          <w:p w14:paraId="32B760D0"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SPORTSKO-REKREATIVNO PODRUČJE</w:t>
            </w:r>
          </w:p>
        </w:tc>
        <w:tc>
          <w:tcPr>
            <w:tcW w:w="2931" w:type="dxa"/>
            <w:vAlign w:val="center"/>
          </w:tcPr>
          <w:p w14:paraId="01EB2AD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14:paraId="7FF93A1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w:t>
            </w:r>
          </w:p>
          <w:p w14:paraId="5E1164C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rekreativne pauze</w:t>
            </w:r>
          </w:p>
          <w:p w14:paraId="325F862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kretanje</w:t>
            </w:r>
          </w:p>
          <w:p w14:paraId="1B0D748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p w14:paraId="0C52A5A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posjet zanimljivom mjestu</w:t>
            </w:r>
          </w:p>
        </w:tc>
        <w:tc>
          <w:tcPr>
            <w:tcW w:w="3050" w:type="dxa"/>
            <w:vAlign w:val="center"/>
          </w:tcPr>
          <w:p w14:paraId="1EB813A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ostvarivanje kvalitetnog socijalng kontakta</w:t>
            </w:r>
          </w:p>
          <w:p w14:paraId="7594361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-stvaranje pozitivne slike o sebi</w:t>
            </w:r>
          </w:p>
          <w:p w14:paraId="647B9C3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-oblikovanje zdravstvenih navika</w:t>
            </w:r>
          </w:p>
          <w:p w14:paraId="1A2468D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povećanje funkcionalne sposobnosti organizma</w:t>
            </w:r>
          </w:p>
        </w:tc>
        <w:tc>
          <w:tcPr>
            <w:tcW w:w="2497" w:type="dxa"/>
            <w:vAlign w:val="center"/>
          </w:tcPr>
          <w:p w14:paraId="388C55B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14:paraId="5F5F240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14:paraId="576CDEC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evaluacije</w:t>
            </w:r>
          </w:p>
          <w:p w14:paraId="449351E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istraživanja</w:t>
            </w:r>
          </w:p>
          <w:p w14:paraId="50E2A96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14:paraId="51BAEB4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60BA599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7DFA35B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29BA9F6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14:paraId="5716F77F" w14:textId="77777777" w:rsidTr="5307661F">
        <w:tc>
          <w:tcPr>
            <w:tcW w:w="2937" w:type="dxa"/>
            <w:vAlign w:val="center"/>
          </w:tcPr>
          <w:p w14:paraId="2B3D1CD3"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lastRenderedPageBreak/>
              <w:t>LIPANJ</w:t>
            </w:r>
          </w:p>
        </w:tc>
        <w:tc>
          <w:tcPr>
            <w:tcW w:w="2931" w:type="dxa"/>
            <w:vAlign w:val="center"/>
          </w:tcPr>
          <w:p w14:paraId="5C392090"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PROGRAMSKO PODRUČJE CJELINE</w:t>
            </w:r>
          </w:p>
        </w:tc>
        <w:tc>
          <w:tcPr>
            <w:tcW w:w="3050" w:type="dxa"/>
            <w:vAlign w:val="center"/>
          </w:tcPr>
          <w:p w14:paraId="36ACA017"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CILJEVI CJELINA</w:t>
            </w:r>
          </w:p>
        </w:tc>
        <w:tc>
          <w:tcPr>
            <w:tcW w:w="2497" w:type="dxa"/>
            <w:vAlign w:val="center"/>
          </w:tcPr>
          <w:p w14:paraId="058F8B95"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NASTAVNE METODE I STRATEGIJE</w:t>
            </w:r>
          </w:p>
        </w:tc>
        <w:tc>
          <w:tcPr>
            <w:tcW w:w="2803" w:type="dxa"/>
            <w:vAlign w:val="center"/>
          </w:tcPr>
          <w:p w14:paraId="68D235B8"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SOCIJALNI OBLICI RADA</w:t>
            </w:r>
          </w:p>
        </w:tc>
      </w:tr>
      <w:tr w:rsidR="00B817D9" w:rsidRPr="00B817D9" w14:paraId="215086F3" w14:textId="77777777" w:rsidTr="5307661F">
        <w:tc>
          <w:tcPr>
            <w:tcW w:w="2937" w:type="dxa"/>
            <w:vAlign w:val="center"/>
          </w:tcPr>
          <w:p w14:paraId="6D87203D"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JEZIČNO I KULTURNO-UMJETNIČKO PODRUČJE</w:t>
            </w:r>
          </w:p>
        </w:tc>
        <w:tc>
          <w:tcPr>
            <w:tcW w:w="2931" w:type="dxa"/>
            <w:vAlign w:val="center"/>
          </w:tcPr>
          <w:p w14:paraId="63EC9F6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vježbe govorenja</w:t>
            </w:r>
          </w:p>
          <w:p w14:paraId="6E562F4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didaktičke igre riječima, rečenicama</w:t>
            </w:r>
          </w:p>
          <w:p w14:paraId="4A610E2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rješavanje zagonetki, rebusa</w:t>
            </w:r>
          </w:p>
          <w:p w14:paraId="43E509F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pjevanje</w:t>
            </w:r>
          </w:p>
          <w:p w14:paraId="5799280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slušanje glazbe</w:t>
            </w:r>
          </w:p>
          <w:p w14:paraId="3BF7FCF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pisanje</w:t>
            </w:r>
          </w:p>
        </w:tc>
        <w:tc>
          <w:tcPr>
            <w:tcW w:w="3050" w:type="dxa"/>
            <w:vAlign w:val="center"/>
          </w:tcPr>
          <w:p w14:paraId="6242944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bogaćenje rječnika</w:t>
            </w:r>
          </w:p>
          <w:p w14:paraId="4544818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sposobnosti zaključivanja</w:t>
            </w:r>
          </w:p>
          <w:p w14:paraId="45027AF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usmenog izražavanja</w:t>
            </w:r>
          </w:p>
          <w:p w14:paraId="096C352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razvijanje slušne percepcije</w:t>
            </w:r>
          </w:p>
        </w:tc>
        <w:tc>
          <w:tcPr>
            <w:tcW w:w="2497" w:type="dxa"/>
            <w:vAlign w:val="center"/>
          </w:tcPr>
          <w:p w14:paraId="6C38330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igre i rada</w:t>
            </w:r>
          </w:p>
          <w:p w14:paraId="0A687D5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druženja</w:t>
            </w:r>
          </w:p>
          <w:p w14:paraId="0E8BB64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6C2DDB03"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14:paraId="6CF44C6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simulacije</w:t>
            </w:r>
          </w:p>
          <w:p w14:paraId="72578EB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učenja jezika</w:t>
            </w:r>
          </w:p>
          <w:p w14:paraId="3DB85AC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kreacije</w:t>
            </w:r>
          </w:p>
        </w:tc>
        <w:tc>
          <w:tcPr>
            <w:tcW w:w="2803" w:type="dxa"/>
            <w:vAlign w:val="center"/>
          </w:tcPr>
          <w:p w14:paraId="0964191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6C6EBC1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p w14:paraId="125A9AD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0FFB032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tc>
      </w:tr>
      <w:tr w:rsidR="00B817D9" w:rsidRPr="00B817D9" w14:paraId="6258897E" w14:textId="77777777" w:rsidTr="5307661F">
        <w:tc>
          <w:tcPr>
            <w:tcW w:w="2937" w:type="dxa"/>
            <w:vAlign w:val="center"/>
          </w:tcPr>
          <w:p w14:paraId="07603D4E"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RADNO-TEHNIČKO PODRUČJE</w:t>
            </w:r>
          </w:p>
        </w:tc>
        <w:tc>
          <w:tcPr>
            <w:tcW w:w="2931" w:type="dxa"/>
            <w:vAlign w:val="center"/>
          </w:tcPr>
          <w:p w14:paraId="2E1C041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prigodno uređenje</w:t>
            </w:r>
          </w:p>
          <w:p w14:paraId="2B6343F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briga o živom svijetu u učionici</w:t>
            </w:r>
          </w:p>
          <w:p w14:paraId="540DE92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prikupljanje po zadatku</w:t>
            </w:r>
          </w:p>
          <w:p w14:paraId="7A80DE4D"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praktične radnje</w:t>
            </w:r>
          </w:p>
        </w:tc>
        <w:tc>
          <w:tcPr>
            <w:tcW w:w="3050" w:type="dxa"/>
            <w:vAlign w:val="center"/>
          </w:tcPr>
          <w:p w14:paraId="0A27788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p>
          <w:p w14:paraId="2FCA746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stvaranje higijenskih i estetskih vrijednosti</w:t>
            </w:r>
          </w:p>
          <w:p w14:paraId="4D89D58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odgovornosti</w:t>
            </w:r>
          </w:p>
          <w:p w14:paraId="0C39420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radnih navika</w:t>
            </w:r>
          </w:p>
          <w:p w14:paraId="1A4E6F0E"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poticanje praktičnih sposobnosti</w:t>
            </w:r>
          </w:p>
        </w:tc>
        <w:tc>
          <w:tcPr>
            <w:tcW w:w="2497" w:type="dxa"/>
            <w:vAlign w:val="center"/>
          </w:tcPr>
          <w:p w14:paraId="71DDBE3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p>
          <w:p w14:paraId="68E54CC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pomaganja</w:t>
            </w:r>
          </w:p>
          <w:p w14:paraId="61278EF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upravljanja</w:t>
            </w:r>
          </w:p>
          <w:p w14:paraId="1B0FB4C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uvjeravanja</w:t>
            </w:r>
          </w:p>
          <w:p w14:paraId="5DEAFBE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praktičnih radova</w:t>
            </w:r>
          </w:p>
        </w:tc>
        <w:tc>
          <w:tcPr>
            <w:tcW w:w="2803" w:type="dxa"/>
            <w:vAlign w:val="center"/>
          </w:tcPr>
          <w:p w14:paraId="4C735CE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54E7826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491C15E0"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190D371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r w:rsidR="00B817D9" w:rsidRPr="00B817D9" w14:paraId="32C41801" w14:textId="77777777" w:rsidTr="5307661F">
        <w:trPr>
          <w:trHeight w:val="344"/>
        </w:trPr>
        <w:tc>
          <w:tcPr>
            <w:tcW w:w="2937" w:type="dxa"/>
            <w:vAlign w:val="center"/>
          </w:tcPr>
          <w:p w14:paraId="3B27FA74" w14:textId="77777777" w:rsidR="00B817D9" w:rsidRPr="00622EEE" w:rsidRDefault="00B817D9" w:rsidP="00B817D9">
            <w:pPr>
              <w:spacing w:after="0" w:line="240" w:lineRule="auto"/>
              <w:jc w:val="center"/>
              <w:rPr>
                <w:rFonts w:ascii="Times New Roman" w:eastAsia="Times New Roman" w:hAnsi="Times New Roman" w:cs="Times New Roman"/>
                <w:b/>
                <w:sz w:val="28"/>
                <w:szCs w:val="28"/>
                <w:lang w:eastAsia="hr-HR"/>
              </w:rPr>
            </w:pPr>
            <w:r w:rsidRPr="00622EEE">
              <w:rPr>
                <w:rFonts w:ascii="Times New Roman" w:eastAsia="Times New Roman" w:hAnsi="Times New Roman" w:cs="Times New Roman"/>
                <w:b/>
                <w:sz w:val="28"/>
                <w:szCs w:val="28"/>
                <w:lang w:eastAsia="hr-HR"/>
              </w:rPr>
              <w:t>SPORTSKO-REKREATIVNO PODRUČJE</w:t>
            </w:r>
          </w:p>
        </w:tc>
        <w:tc>
          <w:tcPr>
            <w:tcW w:w="2931" w:type="dxa"/>
            <w:vAlign w:val="center"/>
          </w:tcPr>
          <w:p w14:paraId="4A75C61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po slobodnom izboru</w:t>
            </w:r>
          </w:p>
          <w:p w14:paraId="01E5E9C2"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međurazredna natjecanja</w:t>
            </w:r>
          </w:p>
          <w:p w14:paraId="658635D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šetnja</w:t>
            </w:r>
          </w:p>
          <w:p w14:paraId="5EDF982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piknik</w:t>
            </w:r>
          </w:p>
          <w:p w14:paraId="328FE5F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igre s pravilima</w:t>
            </w:r>
          </w:p>
          <w:p w14:paraId="3D176B9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posjet zanimljivom mjestu</w:t>
            </w:r>
          </w:p>
        </w:tc>
        <w:tc>
          <w:tcPr>
            <w:tcW w:w="3050" w:type="dxa"/>
            <w:vAlign w:val="center"/>
          </w:tcPr>
          <w:p w14:paraId="0EC12EF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ostvarivanje kvalitetnog socijalng kontakta</w:t>
            </w:r>
          </w:p>
          <w:p w14:paraId="4003B71A"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-stvaranje pozitivne slike o sebi</w:t>
            </w:r>
          </w:p>
          <w:p w14:paraId="736D9B1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-oblikovanje zdravstvenih navika</w:t>
            </w:r>
          </w:p>
          <w:p w14:paraId="430E6606"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povezivanje zajednice</w:t>
            </w:r>
          </w:p>
        </w:tc>
        <w:tc>
          <w:tcPr>
            <w:tcW w:w="2497" w:type="dxa"/>
            <w:vAlign w:val="center"/>
          </w:tcPr>
          <w:p w14:paraId="2596CF07"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zdravog načina života</w:t>
            </w:r>
          </w:p>
          <w:p w14:paraId="2A99874F"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druženja</w:t>
            </w:r>
          </w:p>
          <w:p w14:paraId="45B79E38"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poticanja</w:t>
            </w:r>
          </w:p>
          <w:p w14:paraId="0A74EAB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interpretacije</w:t>
            </w:r>
          </w:p>
          <w:p w14:paraId="58DD48C4"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metoda tjelesnog vježbanja</w:t>
            </w:r>
          </w:p>
        </w:tc>
        <w:tc>
          <w:tcPr>
            <w:tcW w:w="2803" w:type="dxa"/>
            <w:vAlign w:val="center"/>
          </w:tcPr>
          <w:p w14:paraId="108BC0A5"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individualni rad</w:t>
            </w:r>
          </w:p>
          <w:p w14:paraId="1B804B8C"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po skupinama</w:t>
            </w:r>
          </w:p>
          <w:p w14:paraId="30920E81"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rad u paru</w:t>
            </w:r>
          </w:p>
          <w:p w14:paraId="59936049"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r w:rsidRPr="00B817D9">
              <w:rPr>
                <w:rFonts w:ascii="Times New Roman" w:eastAsia="Times New Roman" w:hAnsi="Times New Roman" w:cs="Times New Roman"/>
                <w:sz w:val="24"/>
                <w:szCs w:val="24"/>
                <w:lang w:eastAsia="hr-HR"/>
              </w:rPr>
              <w:t>- grupni rad</w:t>
            </w:r>
          </w:p>
        </w:tc>
      </w:tr>
    </w:tbl>
    <w:p w14:paraId="07A417AE" w14:textId="4B0E4D4C" w:rsidR="5307661F" w:rsidRDefault="5307661F"/>
    <w:p w14:paraId="57D3A3DB" w14:textId="77777777" w:rsidR="00B817D9" w:rsidRPr="00B817D9" w:rsidRDefault="00B817D9" w:rsidP="00B817D9">
      <w:pPr>
        <w:spacing w:after="0" w:line="240" w:lineRule="auto"/>
        <w:rPr>
          <w:rFonts w:ascii="Times New Roman" w:eastAsia="Times New Roman" w:hAnsi="Times New Roman" w:cs="Times New Roman"/>
          <w:sz w:val="24"/>
          <w:szCs w:val="24"/>
          <w:lang w:eastAsia="hr-HR"/>
        </w:rPr>
      </w:pPr>
    </w:p>
    <w:p w14:paraId="2C5FBC5F" w14:textId="77777777" w:rsidR="00B817D9" w:rsidRDefault="00B817D9">
      <w:pPr>
        <w:rPr>
          <w:rFonts w:ascii="Times New Roman" w:eastAsia="Times New Roman" w:hAnsi="Times New Roman" w:cs="Times New Roman"/>
          <w:b/>
          <w:sz w:val="24"/>
          <w:szCs w:val="24"/>
          <w:highlight w:val="lightGray"/>
        </w:rPr>
        <w:sectPr w:rsidR="00B817D9" w:rsidSect="00B817D9">
          <w:pgSz w:w="16838" w:h="11906" w:orient="landscape"/>
          <w:pgMar w:top="1021" w:right="1021" w:bottom="1021" w:left="1021" w:header="709" w:footer="709" w:gutter="0"/>
          <w:cols w:space="708"/>
          <w:docGrid w:linePitch="360"/>
        </w:sectPr>
      </w:pPr>
    </w:p>
    <w:p w14:paraId="72B09001" w14:textId="77777777" w:rsidR="009515BB" w:rsidRPr="009515BB" w:rsidRDefault="009515BB" w:rsidP="00071B99">
      <w:pPr>
        <w:numPr>
          <w:ilvl w:val="1"/>
          <w:numId w:val="47"/>
        </w:numPr>
        <w:spacing w:after="0" w:line="240" w:lineRule="auto"/>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lastRenderedPageBreak/>
        <w:t>Vanjsko vrednovanje</w:t>
      </w:r>
    </w:p>
    <w:p w14:paraId="7D182EF2"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043E3AF4" w14:textId="77777777" w:rsidR="009515BB" w:rsidRDefault="006D1E64" w:rsidP="00622EEE">
      <w:pPr>
        <w:spacing w:after="0" w:line="240" w:lineRule="auto"/>
        <w:ind w:firstLine="708"/>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Predviđeno je  vanjsko vrednovanje</w:t>
      </w:r>
      <w:r w:rsidR="009515BB" w:rsidRPr="009515BB">
        <w:rPr>
          <w:rFonts w:ascii="Times New Roman" w:eastAsia="Times New Roman" w:hAnsi="Times New Roman" w:cs="Times New Roman"/>
          <w:sz w:val="24"/>
          <w:szCs w:val="24"/>
        </w:rPr>
        <w:t xml:space="preserve"> stoga se uvrštava u kalendar rada koji je sastavni dio  godišnjeg plana i programa OŠ Žakanje, a provodit će se prema naknadnom naputku Nacionalnog centra za vanjsko vrednovanje. Na temelju rezultata vanjskog vrednovanja škola provodi samovrednovanje u kojem sudjeluje </w:t>
      </w:r>
      <w:r w:rsidR="009515BB" w:rsidRPr="009515BB">
        <w:rPr>
          <w:rFonts w:ascii="Times New Roman" w:eastAsia="Times New Roman" w:hAnsi="Times New Roman" w:cs="Times New Roman"/>
          <w:b/>
          <w:i/>
          <w:sz w:val="24"/>
          <w:szCs w:val="24"/>
          <w:u w:val="single"/>
        </w:rPr>
        <w:t>Tim za kvalitetu :</w:t>
      </w:r>
    </w:p>
    <w:p w14:paraId="090E1805" w14:textId="77777777" w:rsidR="00865BA1" w:rsidRDefault="00865BA1" w:rsidP="009515BB">
      <w:pPr>
        <w:spacing w:after="0" w:line="240" w:lineRule="auto"/>
        <w:jc w:val="both"/>
        <w:rPr>
          <w:rFonts w:ascii="Times New Roman" w:eastAsia="Times New Roman" w:hAnsi="Times New Roman" w:cs="Times New Roman"/>
          <w:b/>
          <w:i/>
          <w:sz w:val="24"/>
          <w:szCs w:val="24"/>
          <w:u w:val="single"/>
        </w:rPr>
      </w:pPr>
    </w:p>
    <w:p w14:paraId="432FFB47" w14:textId="77777777" w:rsidR="00865BA1" w:rsidRPr="009515BB" w:rsidRDefault="00865BA1" w:rsidP="009515BB">
      <w:pPr>
        <w:spacing w:after="0" w:line="240" w:lineRule="auto"/>
        <w:jc w:val="both"/>
        <w:rPr>
          <w:rFonts w:ascii="Times New Roman" w:eastAsia="Times New Roman" w:hAnsi="Times New Roman" w:cs="Times New Roman"/>
          <w:sz w:val="24"/>
          <w:szCs w:val="24"/>
        </w:rPr>
      </w:pPr>
    </w:p>
    <w:p w14:paraId="2B7197D3" w14:textId="77777777" w:rsidR="009515BB" w:rsidRPr="009515BB" w:rsidRDefault="009515BB" w:rsidP="009515B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9515BB" w:rsidRPr="009515BB" w14:paraId="5EE18B7F" w14:textId="77777777" w:rsidTr="5307661F">
        <w:trPr>
          <w:trHeight w:val="225"/>
        </w:trPr>
        <w:tc>
          <w:tcPr>
            <w:tcW w:w="4788" w:type="dxa"/>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760DEDD2" w14:textId="77777777" w:rsidR="009515BB" w:rsidRPr="009515BB" w:rsidRDefault="009515BB" w:rsidP="009515BB">
            <w:pPr>
              <w:tabs>
                <w:tab w:val="center" w:pos="4153"/>
                <w:tab w:val="right" w:pos="8306"/>
              </w:tabs>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TIM ZA KVALITETU</w:t>
            </w:r>
          </w:p>
        </w:tc>
      </w:tr>
      <w:tr w:rsidR="009515BB" w:rsidRPr="009515BB" w14:paraId="0F263AAA" w14:textId="77777777" w:rsidTr="5307661F">
        <w:trPr>
          <w:trHeight w:val="330"/>
        </w:trPr>
        <w:tc>
          <w:tcPr>
            <w:tcW w:w="4788" w:type="dxa"/>
            <w:tcBorders>
              <w:top w:val="double" w:sz="4" w:space="0" w:color="auto"/>
              <w:left w:val="single" w:sz="4" w:space="0" w:color="auto"/>
              <w:bottom w:val="single" w:sz="4" w:space="0" w:color="auto"/>
              <w:right w:val="single" w:sz="4" w:space="0" w:color="auto"/>
            </w:tcBorders>
          </w:tcPr>
          <w:p w14:paraId="2813893D" w14:textId="77777777" w:rsidR="009515BB" w:rsidRPr="009515BB"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r w:rsidR="008B6C13">
              <w:rPr>
                <w:rFonts w:ascii="Times New Roman" w:eastAsia="Times New Roman" w:hAnsi="Times New Roman" w:cs="Times New Roman"/>
                <w:b/>
                <w:sz w:val="24"/>
                <w:szCs w:val="24"/>
              </w:rPr>
              <w:t xml:space="preserve"> Jasmina Katunić</w:t>
            </w:r>
            <w:r w:rsidRPr="009515BB">
              <w:rPr>
                <w:rFonts w:ascii="Times New Roman" w:eastAsia="Times New Roman" w:hAnsi="Times New Roman" w:cs="Times New Roman"/>
                <w:sz w:val="24"/>
                <w:szCs w:val="24"/>
              </w:rPr>
              <w:t>, ravnateljica škole</w:t>
            </w:r>
          </w:p>
        </w:tc>
      </w:tr>
      <w:tr w:rsidR="009515BB" w:rsidRPr="009515BB" w14:paraId="736E5FCC" w14:textId="77777777" w:rsidTr="5307661F">
        <w:tc>
          <w:tcPr>
            <w:tcW w:w="4788" w:type="dxa"/>
            <w:tcBorders>
              <w:top w:val="single" w:sz="4" w:space="0" w:color="auto"/>
              <w:left w:val="single" w:sz="4" w:space="0" w:color="auto"/>
              <w:bottom w:val="single" w:sz="4" w:space="0" w:color="auto"/>
              <w:right w:val="single" w:sz="4" w:space="0" w:color="auto"/>
            </w:tcBorders>
          </w:tcPr>
          <w:p w14:paraId="7B70AA35" w14:textId="20608BE8" w:rsidR="009515BB" w:rsidRPr="000D74DC" w:rsidRDefault="00DF0B6F" w:rsidP="000D74DC">
            <w:pPr>
              <w:pStyle w:val="Odlomakpopisa"/>
              <w:numPr>
                <w:ilvl w:val="0"/>
                <w:numId w:val="77"/>
              </w:numPr>
              <w:tabs>
                <w:tab w:val="center" w:pos="4153"/>
                <w:tab w:val="right" w:pos="8306"/>
              </w:tabs>
              <w:spacing w:after="0" w:line="240" w:lineRule="auto"/>
              <w:rPr>
                <w:rFonts w:ascii="Times New Roman" w:eastAsia="Times New Roman" w:hAnsi="Times New Roman"/>
                <w:sz w:val="24"/>
                <w:szCs w:val="24"/>
              </w:rPr>
            </w:pPr>
            <w:r w:rsidRPr="000D74DC">
              <w:rPr>
                <w:rFonts w:ascii="Times New Roman" w:eastAsia="Times New Roman" w:hAnsi="Times New Roman"/>
                <w:b/>
                <w:sz w:val="24"/>
                <w:szCs w:val="24"/>
              </w:rPr>
              <w:t>Jagoda Ivčić</w:t>
            </w:r>
            <w:r w:rsidRPr="000D74DC">
              <w:rPr>
                <w:rFonts w:ascii="Times New Roman" w:eastAsia="Times New Roman" w:hAnsi="Times New Roman"/>
                <w:sz w:val="24"/>
                <w:szCs w:val="24"/>
              </w:rPr>
              <w:t>, knjižničarka</w:t>
            </w:r>
          </w:p>
        </w:tc>
      </w:tr>
      <w:tr w:rsidR="009515BB" w:rsidRPr="009515BB" w14:paraId="039171F5" w14:textId="77777777" w:rsidTr="5307661F">
        <w:tc>
          <w:tcPr>
            <w:tcW w:w="4788" w:type="dxa"/>
            <w:tcBorders>
              <w:top w:val="single" w:sz="4" w:space="0" w:color="auto"/>
              <w:left w:val="single" w:sz="4" w:space="0" w:color="auto"/>
              <w:bottom w:val="single" w:sz="4" w:space="0" w:color="auto"/>
              <w:right w:val="single" w:sz="4" w:space="0" w:color="auto"/>
            </w:tcBorders>
          </w:tcPr>
          <w:p w14:paraId="79F45F1A" w14:textId="77777777" w:rsidR="009515BB" w:rsidRPr="00F8243F" w:rsidRDefault="009515BB" w:rsidP="009515BB">
            <w:pPr>
              <w:tabs>
                <w:tab w:val="center" w:pos="4153"/>
                <w:tab w:val="right" w:pos="8306"/>
              </w:tabs>
              <w:spacing w:after="0" w:line="240" w:lineRule="auto"/>
              <w:rPr>
                <w:rFonts w:ascii="Times New Roman" w:eastAsia="Times New Roman" w:hAnsi="Times New Roman" w:cs="Times New Roman"/>
                <w:b/>
                <w:sz w:val="24"/>
                <w:szCs w:val="24"/>
              </w:rPr>
            </w:pPr>
            <w:r w:rsidRPr="00F8243F">
              <w:rPr>
                <w:rFonts w:ascii="Times New Roman" w:eastAsia="Times New Roman" w:hAnsi="Times New Roman" w:cs="Times New Roman"/>
                <w:sz w:val="24"/>
                <w:szCs w:val="24"/>
              </w:rPr>
              <w:t>3.</w:t>
            </w:r>
            <w:r w:rsidRPr="00F8243F">
              <w:rPr>
                <w:rFonts w:ascii="Times New Roman" w:eastAsia="Times New Roman" w:hAnsi="Times New Roman" w:cs="Times New Roman"/>
                <w:b/>
                <w:sz w:val="24"/>
                <w:szCs w:val="24"/>
              </w:rPr>
              <w:t xml:space="preserve"> Mirjana Peretin, </w:t>
            </w:r>
            <w:r w:rsidRPr="00F8243F">
              <w:rPr>
                <w:rFonts w:ascii="Times New Roman" w:eastAsia="Times New Roman" w:hAnsi="Times New Roman" w:cs="Times New Roman"/>
                <w:sz w:val="24"/>
                <w:szCs w:val="24"/>
              </w:rPr>
              <w:t>pedagoginja škole</w:t>
            </w:r>
          </w:p>
        </w:tc>
      </w:tr>
      <w:tr w:rsidR="009515BB" w:rsidRPr="009515BB" w14:paraId="65131CE6" w14:textId="77777777" w:rsidTr="5307661F">
        <w:tc>
          <w:tcPr>
            <w:tcW w:w="4788" w:type="dxa"/>
            <w:tcBorders>
              <w:top w:val="single" w:sz="4" w:space="0" w:color="auto"/>
              <w:left w:val="single" w:sz="4" w:space="0" w:color="auto"/>
              <w:bottom w:val="single" w:sz="4" w:space="0" w:color="auto"/>
              <w:right w:val="single" w:sz="4" w:space="0" w:color="auto"/>
            </w:tcBorders>
          </w:tcPr>
          <w:p w14:paraId="1B84D18B" w14:textId="77777777" w:rsidR="009515BB" w:rsidRPr="00F8243F"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F8243F">
              <w:rPr>
                <w:rFonts w:ascii="Times New Roman" w:eastAsia="Times New Roman" w:hAnsi="Times New Roman" w:cs="Times New Roman"/>
                <w:sz w:val="24"/>
                <w:szCs w:val="24"/>
              </w:rPr>
              <w:t>4.</w:t>
            </w:r>
            <w:r w:rsidR="00CC3C18" w:rsidRPr="00F8243F">
              <w:rPr>
                <w:rFonts w:ascii="Times New Roman" w:eastAsia="Times New Roman" w:hAnsi="Times New Roman" w:cs="Times New Roman"/>
                <w:b/>
                <w:sz w:val="24"/>
                <w:szCs w:val="24"/>
              </w:rPr>
              <w:t xml:space="preserve"> Karolina Ribarić</w:t>
            </w:r>
            <w:r w:rsidRPr="00F8243F">
              <w:rPr>
                <w:rFonts w:ascii="Times New Roman" w:eastAsia="Times New Roman" w:hAnsi="Times New Roman" w:cs="Times New Roman"/>
                <w:b/>
                <w:sz w:val="24"/>
                <w:szCs w:val="24"/>
              </w:rPr>
              <w:t xml:space="preserve">, </w:t>
            </w:r>
            <w:r w:rsidRPr="00F8243F">
              <w:rPr>
                <w:rFonts w:ascii="Times New Roman" w:eastAsia="Times New Roman" w:hAnsi="Times New Roman" w:cs="Times New Roman"/>
                <w:sz w:val="24"/>
                <w:szCs w:val="24"/>
              </w:rPr>
              <w:t>učiteljica razredne nastave</w:t>
            </w:r>
          </w:p>
        </w:tc>
      </w:tr>
      <w:tr w:rsidR="009515BB" w:rsidRPr="009515BB" w14:paraId="5621C6ED" w14:textId="77777777" w:rsidTr="5307661F">
        <w:tc>
          <w:tcPr>
            <w:tcW w:w="4788" w:type="dxa"/>
            <w:tcBorders>
              <w:top w:val="single" w:sz="4" w:space="0" w:color="auto"/>
              <w:left w:val="single" w:sz="4" w:space="0" w:color="auto"/>
              <w:bottom w:val="single" w:sz="4" w:space="0" w:color="auto"/>
              <w:right w:val="single" w:sz="4" w:space="0" w:color="auto"/>
            </w:tcBorders>
          </w:tcPr>
          <w:p w14:paraId="42109DDB" w14:textId="77777777" w:rsidR="009515BB" w:rsidRPr="00F8243F"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F8243F">
              <w:rPr>
                <w:rFonts w:ascii="Times New Roman" w:eastAsia="Times New Roman" w:hAnsi="Times New Roman" w:cs="Times New Roman"/>
                <w:sz w:val="24"/>
                <w:szCs w:val="24"/>
              </w:rPr>
              <w:t xml:space="preserve">5. </w:t>
            </w:r>
            <w:r w:rsidR="00454951">
              <w:rPr>
                <w:rFonts w:ascii="Times New Roman" w:eastAsia="Times New Roman" w:hAnsi="Times New Roman" w:cs="Times New Roman"/>
                <w:b/>
                <w:sz w:val="24"/>
                <w:szCs w:val="24"/>
              </w:rPr>
              <w:t xml:space="preserve">Marina Maršić, </w:t>
            </w:r>
            <w:r w:rsidR="00454951" w:rsidRPr="00454951">
              <w:rPr>
                <w:rFonts w:ascii="Times New Roman" w:eastAsia="Times New Roman" w:hAnsi="Times New Roman" w:cs="Times New Roman"/>
                <w:sz w:val="24"/>
                <w:szCs w:val="24"/>
              </w:rPr>
              <w:t>učiteljica TZK</w:t>
            </w:r>
          </w:p>
        </w:tc>
      </w:tr>
      <w:tr w:rsidR="009515BB" w:rsidRPr="009515BB" w14:paraId="392B6758" w14:textId="77777777" w:rsidTr="5307661F">
        <w:tc>
          <w:tcPr>
            <w:tcW w:w="4788" w:type="dxa"/>
            <w:tcBorders>
              <w:top w:val="single" w:sz="4" w:space="0" w:color="auto"/>
              <w:left w:val="single" w:sz="4" w:space="0" w:color="auto"/>
              <w:bottom w:val="single" w:sz="4" w:space="0" w:color="auto"/>
              <w:right w:val="single" w:sz="4" w:space="0" w:color="auto"/>
            </w:tcBorders>
          </w:tcPr>
          <w:p w14:paraId="5720FA93" w14:textId="77777777" w:rsidR="009515BB" w:rsidRPr="00F8243F" w:rsidRDefault="00C35EE2" w:rsidP="009515BB">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F0B6F">
              <w:rPr>
                <w:rFonts w:ascii="Times New Roman" w:eastAsia="Times New Roman" w:hAnsi="Times New Roman" w:cs="Times New Roman"/>
                <w:b/>
                <w:sz w:val="24"/>
                <w:szCs w:val="24"/>
              </w:rPr>
              <w:t>Snježana Mus</w:t>
            </w:r>
            <w:r w:rsidR="009515BB" w:rsidRPr="00F8243F">
              <w:rPr>
                <w:rFonts w:ascii="Times New Roman" w:eastAsia="Times New Roman" w:hAnsi="Times New Roman" w:cs="Times New Roman"/>
                <w:sz w:val="24"/>
                <w:szCs w:val="24"/>
              </w:rPr>
              <w:t>, učiteljica razredne nastave</w:t>
            </w:r>
          </w:p>
        </w:tc>
      </w:tr>
      <w:tr w:rsidR="009515BB" w:rsidRPr="009515BB" w14:paraId="26CC996F" w14:textId="77777777" w:rsidTr="5307661F">
        <w:trPr>
          <w:trHeight w:val="540"/>
        </w:trPr>
        <w:tc>
          <w:tcPr>
            <w:tcW w:w="4788" w:type="dxa"/>
            <w:tcBorders>
              <w:top w:val="single" w:sz="4" w:space="0" w:color="auto"/>
              <w:left w:val="single" w:sz="4" w:space="0" w:color="auto"/>
              <w:bottom w:val="single" w:sz="4" w:space="0" w:color="auto"/>
              <w:right w:val="single" w:sz="4" w:space="0" w:color="auto"/>
            </w:tcBorders>
          </w:tcPr>
          <w:p w14:paraId="3F41308F" w14:textId="77777777" w:rsidR="009515BB" w:rsidRPr="00F8243F"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F8243F">
              <w:rPr>
                <w:rFonts w:ascii="Times New Roman" w:eastAsia="Times New Roman" w:hAnsi="Times New Roman" w:cs="Times New Roman"/>
                <w:sz w:val="24"/>
                <w:szCs w:val="24"/>
              </w:rPr>
              <w:t xml:space="preserve">7. </w:t>
            </w:r>
            <w:r w:rsidRPr="00F8243F">
              <w:rPr>
                <w:rFonts w:ascii="Times New Roman" w:eastAsia="Times New Roman" w:hAnsi="Times New Roman" w:cs="Times New Roman"/>
                <w:b/>
                <w:sz w:val="24"/>
                <w:szCs w:val="24"/>
              </w:rPr>
              <w:t>Vesna Malatestinić,</w:t>
            </w:r>
            <w:r w:rsidR="003E0297" w:rsidRPr="00F8243F">
              <w:rPr>
                <w:rFonts w:ascii="Times New Roman" w:eastAsia="Times New Roman" w:hAnsi="Times New Roman" w:cs="Times New Roman"/>
                <w:sz w:val="24"/>
                <w:szCs w:val="24"/>
              </w:rPr>
              <w:t xml:space="preserve"> učiteljica matematike </w:t>
            </w:r>
          </w:p>
        </w:tc>
      </w:tr>
      <w:tr w:rsidR="009515BB" w:rsidRPr="009515BB" w14:paraId="02109CCE" w14:textId="77777777" w:rsidTr="5307661F">
        <w:trPr>
          <w:trHeight w:val="285"/>
        </w:trPr>
        <w:tc>
          <w:tcPr>
            <w:tcW w:w="4788" w:type="dxa"/>
            <w:tcBorders>
              <w:top w:val="single" w:sz="4" w:space="0" w:color="auto"/>
              <w:left w:val="single" w:sz="4" w:space="0" w:color="auto"/>
              <w:bottom w:val="single" w:sz="4" w:space="0" w:color="auto"/>
              <w:right w:val="single" w:sz="4" w:space="0" w:color="auto"/>
            </w:tcBorders>
          </w:tcPr>
          <w:p w14:paraId="77DE49A1" w14:textId="77777777" w:rsidR="009515BB" w:rsidRPr="009515BB"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8. </w:t>
            </w:r>
            <w:r w:rsidR="00DF0B6F">
              <w:rPr>
                <w:rFonts w:ascii="Times New Roman" w:eastAsia="Times New Roman" w:hAnsi="Times New Roman" w:cs="Times New Roman"/>
                <w:b/>
                <w:sz w:val="24"/>
                <w:szCs w:val="24"/>
              </w:rPr>
              <w:t>Lidija Batušić</w:t>
            </w:r>
            <w:r w:rsidRPr="009515BB">
              <w:rPr>
                <w:rFonts w:ascii="Times New Roman" w:eastAsia="Times New Roman" w:hAnsi="Times New Roman" w:cs="Times New Roman"/>
                <w:sz w:val="24"/>
                <w:szCs w:val="24"/>
              </w:rPr>
              <w:t>, učiteljica razredne nastave</w:t>
            </w:r>
          </w:p>
        </w:tc>
      </w:tr>
      <w:tr w:rsidR="00DF0B6F" w:rsidRPr="009515BB" w14:paraId="716621F8" w14:textId="77777777" w:rsidTr="5307661F">
        <w:trPr>
          <w:trHeight w:val="285"/>
        </w:trPr>
        <w:tc>
          <w:tcPr>
            <w:tcW w:w="4788" w:type="dxa"/>
            <w:tcBorders>
              <w:top w:val="single" w:sz="4" w:space="0" w:color="auto"/>
              <w:left w:val="single" w:sz="4" w:space="0" w:color="auto"/>
              <w:bottom w:val="single" w:sz="4" w:space="0" w:color="auto"/>
              <w:right w:val="single" w:sz="4" w:space="0" w:color="auto"/>
            </w:tcBorders>
          </w:tcPr>
          <w:p w14:paraId="70B12A70" w14:textId="6D8DC6F3" w:rsidR="00DF0B6F" w:rsidRPr="009515BB" w:rsidRDefault="5CEC754B" w:rsidP="009515BB">
            <w:pPr>
              <w:tabs>
                <w:tab w:val="center" w:pos="4153"/>
                <w:tab w:val="right" w:pos="8306"/>
              </w:tabs>
              <w:spacing w:after="0" w:line="240" w:lineRule="auto"/>
              <w:rPr>
                <w:rFonts w:ascii="Times New Roman" w:eastAsia="Times New Roman" w:hAnsi="Times New Roman" w:cs="Times New Roman"/>
                <w:sz w:val="24"/>
                <w:szCs w:val="24"/>
              </w:rPr>
            </w:pPr>
            <w:r w:rsidRPr="5307661F">
              <w:rPr>
                <w:rFonts w:ascii="Times New Roman" w:eastAsia="Times New Roman" w:hAnsi="Times New Roman" w:cs="Times New Roman"/>
                <w:sz w:val="24"/>
                <w:szCs w:val="24"/>
              </w:rPr>
              <w:t>9.</w:t>
            </w:r>
            <w:r w:rsidRPr="000D74DC">
              <w:rPr>
                <w:rFonts w:ascii="Times New Roman" w:eastAsia="Times New Roman" w:hAnsi="Times New Roman" w:cs="Times New Roman"/>
                <w:b/>
                <w:sz w:val="24"/>
                <w:szCs w:val="24"/>
              </w:rPr>
              <w:t>Antonija Kunf Rehorić</w:t>
            </w:r>
            <w:r w:rsidRPr="5307661F">
              <w:rPr>
                <w:rFonts w:ascii="Times New Roman" w:eastAsia="Times New Roman" w:hAnsi="Times New Roman" w:cs="Times New Roman"/>
                <w:sz w:val="24"/>
                <w:szCs w:val="24"/>
              </w:rPr>
              <w:t>, učiteljic</w:t>
            </w:r>
            <w:r w:rsidR="26AD403D" w:rsidRPr="5307661F">
              <w:rPr>
                <w:rFonts w:ascii="Times New Roman" w:eastAsia="Times New Roman" w:hAnsi="Times New Roman" w:cs="Times New Roman"/>
                <w:sz w:val="24"/>
                <w:szCs w:val="24"/>
              </w:rPr>
              <w:t xml:space="preserve">a </w:t>
            </w:r>
            <w:r w:rsidRPr="5307661F">
              <w:rPr>
                <w:rFonts w:ascii="Times New Roman" w:eastAsia="Times New Roman" w:hAnsi="Times New Roman" w:cs="Times New Roman"/>
                <w:sz w:val="24"/>
                <w:szCs w:val="24"/>
              </w:rPr>
              <w:t>engleskog jezika</w:t>
            </w:r>
          </w:p>
        </w:tc>
      </w:tr>
      <w:tr w:rsidR="00DF0B6F" w:rsidRPr="009515BB" w14:paraId="4847518A" w14:textId="77777777" w:rsidTr="5307661F">
        <w:trPr>
          <w:trHeight w:val="285"/>
        </w:trPr>
        <w:tc>
          <w:tcPr>
            <w:tcW w:w="4788" w:type="dxa"/>
            <w:tcBorders>
              <w:top w:val="single" w:sz="4" w:space="0" w:color="auto"/>
              <w:left w:val="single" w:sz="4" w:space="0" w:color="auto"/>
              <w:bottom w:val="single" w:sz="4" w:space="0" w:color="auto"/>
              <w:right w:val="single" w:sz="4" w:space="0" w:color="auto"/>
            </w:tcBorders>
          </w:tcPr>
          <w:p w14:paraId="5454AE6B" w14:textId="77777777" w:rsidR="00DF0B6F" w:rsidRPr="00D1341C" w:rsidRDefault="00DF0B6F" w:rsidP="00D1341C">
            <w:pPr>
              <w:pStyle w:val="Odlomakpopisa"/>
              <w:tabs>
                <w:tab w:val="center" w:pos="4153"/>
                <w:tab w:val="right" w:pos="8306"/>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10.</w:t>
            </w:r>
            <w:r w:rsidRPr="000D74DC">
              <w:rPr>
                <w:rFonts w:ascii="Times New Roman" w:eastAsia="Times New Roman" w:hAnsi="Times New Roman"/>
                <w:b/>
                <w:sz w:val="24"/>
                <w:szCs w:val="24"/>
              </w:rPr>
              <w:t>Gabi Tomašić</w:t>
            </w:r>
            <w:r>
              <w:rPr>
                <w:rFonts w:ascii="Times New Roman" w:eastAsia="Times New Roman" w:hAnsi="Times New Roman"/>
                <w:sz w:val="24"/>
                <w:szCs w:val="24"/>
              </w:rPr>
              <w:t>, vjeroučiteljica</w:t>
            </w:r>
          </w:p>
        </w:tc>
      </w:tr>
      <w:tr w:rsidR="00DF0B6F" w:rsidRPr="009515BB" w14:paraId="1CA6ABE5" w14:textId="77777777" w:rsidTr="5307661F">
        <w:trPr>
          <w:trHeight w:val="285"/>
        </w:trPr>
        <w:tc>
          <w:tcPr>
            <w:tcW w:w="4788" w:type="dxa"/>
            <w:tcBorders>
              <w:top w:val="single" w:sz="4" w:space="0" w:color="auto"/>
              <w:left w:val="single" w:sz="4" w:space="0" w:color="auto"/>
              <w:bottom w:val="single" w:sz="4" w:space="0" w:color="auto"/>
              <w:right w:val="single" w:sz="4" w:space="0" w:color="auto"/>
            </w:tcBorders>
          </w:tcPr>
          <w:p w14:paraId="4649BB80" w14:textId="77777777" w:rsidR="00DF0B6F" w:rsidRDefault="00DF0B6F" w:rsidP="00DF0B6F">
            <w:pPr>
              <w:pStyle w:val="Odlomakpopisa"/>
              <w:tabs>
                <w:tab w:val="center" w:pos="4153"/>
                <w:tab w:val="right" w:pos="8306"/>
              </w:tabs>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11.</w:t>
            </w:r>
            <w:r w:rsidRPr="000D74DC">
              <w:rPr>
                <w:rFonts w:ascii="Times New Roman" w:eastAsia="Times New Roman" w:hAnsi="Times New Roman"/>
                <w:b/>
                <w:sz w:val="24"/>
                <w:szCs w:val="24"/>
              </w:rPr>
              <w:t>Tomislav Mravunac</w:t>
            </w:r>
            <w:r>
              <w:rPr>
                <w:rFonts w:ascii="Times New Roman" w:eastAsia="Times New Roman" w:hAnsi="Times New Roman"/>
                <w:sz w:val="24"/>
                <w:szCs w:val="24"/>
              </w:rPr>
              <w:t>, učitelj engleskog jezika</w:t>
            </w:r>
          </w:p>
        </w:tc>
      </w:tr>
    </w:tbl>
    <w:p w14:paraId="1FC3BF81" w14:textId="19019B77" w:rsidR="5307661F" w:rsidRDefault="5307661F"/>
    <w:p w14:paraId="4D946C3D" w14:textId="77777777" w:rsidR="009515BB" w:rsidRPr="009515BB" w:rsidRDefault="009515BB" w:rsidP="009515BB">
      <w:pPr>
        <w:spacing w:after="0" w:line="240" w:lineRule="auto"/>
        <w:rPr>
          <w:rFonts w:ascii="Times New Roman" w:eastAsia="Times New Roman" w:hAnsi="Times New Roman" w:cs="Times New Roman"/>
          <w:b/>
          <w:sz w:val="28"/>
          <w:szCs w:val="28"/>
        </w:rPr>
      </w:pPr>
    </w:p>
    <w:p w14:paraId="0236434A"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52976036"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34E1E61E" w14:textId="77777777" w:rsidR="009515BB" w:rsidRDefault="009515BB" w:rsidP="009515BB">
      <w:pPr>
        <w:spacing w:after="0" w:line="240" w:lineRule="auto"/>
        <w:jc w:val="both"/>
        <w:rPr>
          <w:rFonts w:ascii="Times New Roman" w:eastAsia="Times New Roman" w:hAnsi="Times New Roman" w:cs="Times New Roman"/>
          <w:b/>
          <w:bCs/>
          <w:sz w:val="24"/>
          <w:szCs w:val="24"/>
        </w:rPr>
      </w:pPr>
    </w:p>
    <w:p w14:paraId="7938105B" w14:textId="77777777" w:rsidR="00186F51" w:rsidRDefault="00186F51" w:rsidP="009515BB">
      <w:pPr>
        <w:spacing w:after="0" w:line="240" w:lineRule="auto"/>
        <w:jc w:val="both"/>
        <w:rPr>
          <w:rFonts w:ascii="Times New Roman" w:eastAsia="Times New Roman" w:hAnsi="Times New Roman" w:cs="Times New Roman"/>
          <w:b/>
          <w:bCs/>
          <w:sz w:val="24"/>
          <w:szCs w:val="24"/>
        </w:rPr>
      </w:pPr>
    </w:p>
    <w:p w14:paraId="24BEE8FE" w14:textId="77777777" w:rsidR="00186F51" w:rsidRDefault="00186F51" w:rsidP="009515BB">
      <w:pPr>
        <w:spacing w:after="0" w:line="240" w:lineRule="auto"/>
        <w:jc w:val="both"/>
        <w:rPr>
          <w:rFonts w:ascii="Times New Roman" w:eastAsia="Times New Roman" w:hAnsi="Times New Roman" w:cs="Times New Roman"/>
          <w:b/>
          <w:bCs/>
          <w:sz w:val="24"/>
          <w:szCs w:val="24"/>
        </w:rPr>
      </w:pPr>
    </w:p>
    <w:p w14:paraId="3D92EC61" w14:textId="77777777" w:rsidR="00186F51" w:rsidRPr="009515BB" w:rsidRDefault="00186F51" w:rsidP="009515BB">
      <w:pPr>
        <w:spacing w:after="0" w:line="240" w:lineRule="auto"/>
        <w:jc w:val="both"/>
        <w:rPr>
          <w:rFonts w:ascii="Times New Roman" w:eastAsia="Times New Roman" w:hAnsi="Times New Roman" w:cs="Times New Roman"/>
          <w:b/>
          <w:bCs/>
          <w:sz w:val="24"/>
          <w:szCs w:val="24"/>
        </w:rPr>
      </w:pPr>
    </w:p>
    <w:p w14:paraId="217A2EF1"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478B3BEC"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78B32017"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21437AA2"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1B26AD4D"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471A901C"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07D9BE80"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61266C73"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24365699"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6F9B7EFE"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5E8B254C"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43691E7D"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4940DBA7"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555EEC81"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77CC68CD"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2E8FEA25"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0E014472"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73EAA54B" w14:textId="77777777" w:rsidR="009515BB" w:rsidRDefault="009515BB" w:rsidP="009515BB">
      <w:pPr>
        <w:spacing w:after="0" w:line="240" w:lineRule="auto"/>
        <w:jc w:val="both"/>
        <w:rPr>
          <w:rFonts w:ascii="Times New Roman" w:eastAsia="Times New Roman" w:hAnsi="Times New Roman" w:cs="Times New Roman"/>
          <w:b/>
          <w:bCs/>
          <w:sz w:val="24"/>
          <w:szCs w:val="24"/>
        </w:rPr>
      </w:pPr>
    </w:p>
    <w:p w14:paraId="5510DC60" w14:textId="77777777" w:rsidR="00830D8D" w:rsidRDefault="00830D8D" w:rsidP="009515BB">
      <w:pPr>
        <w:spacing w:after="0" w:line="240" w:lineRule="auto"/>
        <w:jc w:val="both"/>
        <w:rPr>
          <w:rFonts w:ascii="Times New Roman" w:eastAsia="Times New Roman" w:hAnsi="Times New Roman" w:cs="Times New Roman"/>
          <w:b/>
          <w:bCs/>
          <w:sz w:val="24"/>
          <w:szCs w:val="24"/>
        </w:rPr>
      </w:pPr>
    </w:p>
    <w:p w14:paraId="66AB74D2" w14:textId="77777777" w:rsidR="00830D8D" w:rsidRDefault="00830D8D" w:rsidP="009515BB">
      <w:pPr>
        <w:spacing w:after="0" w:line="240" w:lineRule="auto"/>
        <w:jc w:val="both"/>
        <w:rPr>
          <w:rFonts w:ascii="Times New Roman" w:eastAsia="Times New Roman" w:hAnsi="Times New Roman" w:cs="Times New Roman"/>
          <w:b/>
          <w:bCs/>
          <w:sz w:val="24"/>
          <w:szCs w:val="24"/>
        </w:rPr>
      </w:pPr>
    </w:p>
    <w:p w14:paraId="7E98732F" w14:textId="77777777" w:rsidR="00830D8D" w:rsidRDefault="00830D8D" w:rsidP="009515BB">
      <w:pPr>
        <w:spacing w:after="0" w:line="240" w:lineRule="auto"/>
        <w:jc w:val="both"/>
        <w:rPr>
          <w:rFonts w:ascii="Times New Roman" w:eastAsia="Times New Roman" w:hAnsi="Times New Roman" w:cs="Times New Roman"/>
          <w:b/>
          <w:bCs/>
          <w:sz w:val="24"/>
          <w:szCs w:val="24"/>
        </w:rPr>
      </w:pPr>
    </w:p>
    <w:p w14:paraId="7C8647D3" w14:textId="77777777" w:rsidR="00830D8D" w:rsidRDefault="00830D8D" w:rsidP="009515BB">
      <w:pPr>
        <w:spacing w:after="0" w:line="240" w:lineRule="auto"/>
        <w:jc w:val="both"/>
        <w:rPr>
          <w:rFonts w:ascii="Times New Roman" w:eastAsia="Times New Roman" w:hAnsi="Times New Roman" w:cs="Times New Roman"/>
          <w:b/>
          <w:bCs/>
          <w:sz w:val="24"/>
          <w:szCs w:val="24"/>
        </w:rPr>
      </w:pPr>
    </w:p>
    <w:p w14:paraId="054030BF" w14:textId="77777777" w:rsidR="00830D8D" w:rsidRDefault="00830D8D" w:rsidP="009515BB">
      <w:pPr>
        <w:spacing w:after="0" w:line="240" w:lineRule="auto"/>
        <w:jc w:val="both"/>
        <w:rPr>
          <w:rFonts w:ascii="Times New Roman" w:eastAsia="Times New Roman" w:hAnsi="Times New Roman" w:cs="Times New Roman"/>
          <w:b/>
          <w:bCs/>
          <w:sz w:val="24"/>
          <w:szCs w:val="24"/>
        </w:rPr>
      </w:pPr>
    </w:p>
    <w:p w14:paraId="40A54906" w14:textId="77777777" w:rsidR="00830D8D" w:rsidRDefault="00830D8D" w:rsidP="009515BB">
      <w:pPr>
        <w:spacing w:after="0" w:line="240" w:lineRule="auto"/>
        <w:jc w:val="both"/>
        <w:rPr>
          <w:rFonts w:ascii="Times New Roman" w:eastAsia="Times New Roman" w:hAnsi="Times New Roman" w:cs="Times New Roman"/>
          <w:b/>
          <w:bCs/>
          <w:sz w:val="24"/>
          <w:szCs w:val="24"/>
        </w:rPr>
      </w:pPr>
    </w:p>
    <w:p w14:paraId="6F63F708" w14:textId="77777777" w:rsidR="00830D8D" w:rsidRDefault="00830D8D" w:rsidP="009515BB">
      <w:pPr>
        <w:spacing w:after="0" w:line="240" w:lineRule="auto"/>
        <w:jc w:val="both"/>
        <w:rPr>
          <w:rFonts w:ascii="Times New Roman" w:eastAsia="Times New Roman" w:hAnsi="Times New Roman" w:cs="Times New Roman"/>
          <w:b/>
          <w:bCs/>
          <w:sz w:val="24"/>
          <w:szCs w:val="24"/>
        </w:rPr>
      </w:pPr>
    </w:p>
    <w:p w14:paraId="074F5E7F" w14:textId="77777777" w:rsidR="00830D8D" w:rsidRDefault="00830D8D" w:rsidP="009515BB">
      <w:pPr>
        <w:spacing w:after="0" w:line="240" w:lineRule="auto"/>
        <w:jc w:val="both"/>
        <w:rPr>
          <w:rFonts w:ascii="Times New Roman" w:eastAsia="Times New Roman" w:hAnsi="Times New Roman" w:cs="Times New Roman"/>
          <w:b/>
          <w:bCs/>
          <w:sz w:val="24"/>
          <w:szCs w:val="24"/>
        </w:rPr>
      </w:pPr>
    </w:p>
    <w:p w14:paraId="0A8A12CC" w14:textId="77777777" w:rsidR="00830D8D" w:rsidRDefault="00830D8D" w:rsidP="009515BB">
      <w:pPr>
        <w:spacing w:after="0" w:line="240" w:lineRule="auto"/>
        <w:jc w:val="both"/>
        <w:rPr>
          <w:rFonts w:ascii="Times New Roman" w:eastAsia="Times New Roman" w:hAnsi="Times New Roman" w:cs="Times New Roman"/>
          <w:b/>
          <w:bCs/>
          <w:sz w:val="24"/>
          <w:szCs w:val="24"/>
        </w:rPr>
      </w:pPr>
    </w:p>
    <w:p w14:paraId="17C8C9E7" w14:textId="77777777" w:rsidR="00830D8D" w:rsidRDefault="00830D8D" w:rsidP="009515BB">
      <w:pPr>
        <w:spacing w:after="0" w:line="240" w:lineRule="auto"/>
        <w:jc w:val="both"/>
        <w:rPr>
          <w:rFonts w:ascii="Times New Roman" w:eastAsia="Times New Roman" w:hAnsi="Times New Roman" w:cs="Times New Roman"/>
          <w:b/>
          <w:bCs/>
          <w:sz w:val="24"/>
          <w:szCs w:val="24"/>
        </w:rPr>
      </w:pPr>
    </w:p>
    <w:p w14:paraId="42009474" w14:textId="77777777" w:rsidR="00830D8D" w:rsidRDefault="00830D8D" w:rsidP="009515BB">
      <w:pPr>
        <w:spacing w:after="0" w:line="240" w:lineRule="auto"/>
        <w:jc w:val="both"/>
        <w:rPr>
          <w:rFonts w:ascii="Times New Roman" w:eastAsia="Times New Roman" w:hAnsi="Times New Roman" w:cs="Times New Roman"/>
          <w:b/>
          <w:bCs/>
          <w:sz w:val="24"/>
          <w:szCs w:val="24"/>
        </w:rPr>
      </w:pPr>
    </w:p>
    <w:p w14:paraId="4D33C114" w14:textId="77777777" w:rsidR="00830D8D" w:rsidRDefault="00830D8D" w:rsidP="009515BB">
      <w:pPr>
        <w:spacing w:after="0" w:line="240" w:lineRule="auto"/>
        <w:jc w:val="both"/>
        <w:rPr>
          <w:rFonts w:ascii="Times New Roman" w:eastAsia="Times New Roman" w:hAnsi="Times New Roman" w:cs="Times New Roman"/>
          <w:b/>
          <w:bCs/>
          <w:sz w:val="24"/>
          <w:szCs w:val="24"/>
        </w:rPr>
      </w:pPr>
    </w:p>
    <w:p w14:paraId="1CB7B1C3" w14:textId="77777777" w:rsidR="00830D8D" w:rsidRPr="009515BB" w:rsidRDefault="00830D8D" w:rsidP="009515BB">
      <w:pPr>
        <w:spacing w:after="0" w:line="240" w:lineRule="auto"/>
        <w:jc w:val="both"/>
        <w:rPr>
          <w:rFonts w:ascii="Times New Roman" w:eastAsia="Times New Roman" w:hAnsi="Times New Roman" w:cs="Times New Roman"/>
          <w:b/>
          <w:bCs/>
          <w:sz w:val="24"/>
          <w:szCs w:val="24"/>
        </w:rPr>
      </w:pPr>
    </w:p>
    <w:p w14:paraId="458217B7" w14:textId="77777777" w:rsidR="009515BB" w:rsidRDefault="009515BB" w:rsidP="009515BB">
      <w:pPr>
        <w:spacing w:after="0" w:line="240" w:lineRule="auto"/>
        <w:jc w:val="both"/>
        <w:rPr>
          <w:rFonts w:ascii="Times New Roman" w:eastAsia="Times New Roman" w:hAnsi="Times New Roman" w:cs="Times New Roman"/>
          <w:b/>
          <w:bCs/>
          <w:sz w:val="24"/>
          <w:szCs w:val="24"/>
        </w:rPr>
      </w:pPr>
    </w:p>
    <w:p w14:paraId="305E9AD0" w14:textId="77777777" w:rsidR="007E00CD" w:rsidRDefault="007E00CD" w:rsidP="009515BB">
      <w:pPr>
        <w:spacing w:after="0" w:line="240" w:lineRule="auto"/>
        <w:jc w:val="both"/>
        <w:rPr>
          <w:rFonts w:ascii="Times New Roman" w:eastAsia="Times New Roman" w:hAnsi="Times New Roman" w:cs="Times New Roman"/>
          <w:b/>
          <w:bCs/>
          <w:sz w:val="24"/>
          <w:szCs w:val="24"/>
        </w:rPr>
      </w:pPr>
    </w:p>
    <w:p w14:paraId="4CE27D49" w14:textId="77777777" w:rsidR="007E00CD" w:rsidRDefault="007E00CD" w:rsidP="009515BB">
      <w:pPr>
        <w:spacing w:after="0" w:line="240" w:lineRule="auto"/>
        <w:jc w:val="both"/>
        <w:rPr>
          <w:rFonts w:ascii="Times New Roman" w:eastAsia="Times New Roman" w:hAnsi="Times New Roman" w:cs="Times New Roman"/>
          <w:b/>
          <w:bCs/>
          <w:sz w:val="24"/>
          <w:szCs w:val="24"/>
        </w:rPr>
      </w:pPr>
    </w:p>
    <w:p w14:paraId="3B396D26" w14:textId="77777777" w:rsidR="007E00CD" w:rsidRPr="009515BB" w:rsidRDefault="007E00CD" w:rsidP="009515BB">
      <w:pPr>
        <w:spacing w:after="0" w:line="240" w:lineRule="auto"/>
        <w:jc w:val="both"/>
        <w:rPr>
          <w:rFonts w:ascii="Times New Roman" w:eastAsia="Times New Roman" w:hAnsi="Times New Roman" w:cs="Times New Roman"/>
          <w:b/>
          <w:bCs/>
          <w:sz w:val="24"/>
          <w:szCs w:val="24"/>
        </w:rPr>
      </w:pPr>
    </w:p>
    <w:p w14:paraId="397726C4"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2FBB93A6" w14:textId="77777777" w:rsidR="009515BB" w:rsidRPr="009515BB" w:rsidRDefault="002F4EAB" w:rsidP="009515B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hr-HR"/>
        </w:rPr>
        <mc:AlternateContent>
          <mc:Choice Requires="wps">
            <w:drawing>
              <wp:inline distT="0" distB="0" distL="0" distR="0" wp14:anchorId="75A181A0" wp14:editId="07777777">
                <wp:extent cx="6210300" cy="323850"/>
                <wp:effectExtent l="635" t="2540" r="0" b="0"/>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103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B93F9" w14:textId="77777777" w:rsidR="004B620E" w:rsidRDefault="004B620E" w:rsidP="009515BB">
                            <w:pPr>
                              <w:pStyle w:val="StandardWeb"/>
                              <w:spacing w:before="0" w:beforeAutospacing="0" w:after="0" w:afterAutospacing="0"/>
                              <w:jc w:val="center"/>
                            </w:pPr>
                            <w:r w:rsidRPr="009515BB">
                              <w:rPr>
                                <w:rFonts w:ascii="Impact" w:hAnsi="Impact"/>
                                <w:color w:val="0066CC"/>
                                <w:sz w:val="40"/>
                                <w:szCs w:val="40"/>
                              </w:rPr>
                              <w:t xml:space="preserve">TJEDNI I GODIŠNJI BROJ SATI PO RAZREDIMA </w:t>
                            </w:r>
                          </w:p>
                        </w:txbxContent>
                      </wps:txbx>
                      <wps:bodyPr rot="0" vert="horz" wrap="square" lIns="91440" tIns="45720" rIns="91440" bIns="45720" anchor="t" anchorCtr="0" upright="1">
                        <a:spAutoFit/>
                      </wps:bodyPr>
                    </wps:wsp>
                  </a:graphicData>
                </a:graphic>
              </wp:inline>
            </w:drawing>
          </mc:Choice>
          <mc:Fallback>
            <w:pict>
              <v:shape w14:anchorId="75A181A0" id="Tekstni okvir 6" o:spid="_x0000_s1031" type="#_x0000_t202" style="width:489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" filled="f" stroked="f">
                <o:lock v:ext="edit" shapetype="t"/>
                <v:textbox style="mso-fit-shape-to-text:t">
                  <w:txbxContent>
                    <w:p w14:paraId="641B93F9" w14:textId="77777777" w:rsidR="004B620E" w:rsidRDefault="004B620E" w:rsidP="009515BB">
                      <w:pPr>
                        <w:pStyle w:val="StandardWeb"/>
                        <w:spacing w:before="0" w:beforeAutospacing="0" w:after="0" w:afterAutospacing="0"/>
                        <w:jc w:val="center"/>
                      </w:pPr>
                      <w:r w:rsidRPr="009515BB">
                        <w:rPr>
                          <w:rFonts w:ascii="Impact" w:hAnsi="Impact"/>
                          <w:color w:val="0066CC"/>
                          <w:sz w:val="40"/>
                          <w:szCs w:val="40"/>
                        </w:rPr>
                        <w:t xml:space="preserve">TJEDNI I GODIŠNJI BROJ SATI PO RAZREDIMA </w:t>
                      </w:r>
                    </w:p>
                  </w:txbxContent>
                </v:textbox>
                <w10:anchorlock/>
              </v:shape>
            </w:pict>
          </mc:Fallback>
        </mc:AlternateContent>
      </w:r>
    </w:p>
    <w:p w14:paraId="2F8AFD22"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684356CB" w14:textId="77777777" w:rsidR="009515BB" w:rsidRPr="009515BB" w:rsidRDefault="009515BB" w:rsidP="009515BB">
      <w:pPr>
        <w:tabs>
          <w:tab w:val="left" w:pos="4455"/>
        </w:tabs>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b/>
      </w:r>
      <w:r w:rsidR="002F4EAB">
        <w:rPr>
          <w:rFonts w:ascii="Times New Roman" w:eastAsia="Times New Roman" w:hAnsi="Times New Roman" w:cs="Times New Roman"/>
          <w:noProof/>
          <w:sz w:val="24"/>
          <w:szCs w:val="24"/>
          <w:lang w:eastAsia="hr-HR"/>
        </w:rPr>
        <mc:AlternateContent>
          <mc:Choice Requires="wps">
            <w:drawing>
              <wp:inline distT="0" distB="0" distL="0" distR="0" wp14:anchorId="0EB20B85" wp14:editId="07777777">
                <wp:extent cx="6296025" cy="323850"/>
                <wp:effectExtent l="635" t="1905" r="0" b="0"/>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9602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F7185" w14:textId="77777777" w:rsidR="004B620E" w:rsidRDefault="004B620E" w:rsidP="009515BB">
                            <w:pPr>
                              <w:pStyle w:val="StandardWeb"/>
                              <w:spacing w:before="0" w:beforeAutospacing="0" w:after="0" w:afterAutospacing="0"/>
                              <w:jc w:val="center"/>
                            </w:pPr>
                            <w:r w:rsidRPr="009515BB">
                              <w:rPr>
                                <w:rFonts w:ascii="Impact" w:hAnsi="Impact"/>
                                <w:color w:val="0066CC"/>
                                <w:sz w:val="40"/>
                                <w:szCs w:val="40"/>
                              </w:rPr>
                              <w:t>I OBLICIMA ODGOJNO-OBRAZOVNOG RADA</w:t>
                            </w:r>
                          </w:p>
                        </w:txbxContent>
                      </wps:txbx>
                      <wps:bodyPr rot="0" vert="horz" wrap="square" lIns="91440" tIns="45720" rIns="91440" bIns="45720" anchor="t" anchorCtr="0" upright="1">
                        <a:spAutoFit/>
                      </wps:bodyPr>
                    </wps:wsp>
                  </a:graphicData>
                </a:graphic>
              </wp:inline>
            </w:drawing>
          </mc:Choice>
          <mc:Fallback>
            <w:pict>
              <v:shape w14:anchorId="0EB20B85" id="Tekstni okvir 5" o:spid="_x0000_s1032" type="#_x0000_t202" style="width:495.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" filled="f" stroked="f">
                <o:lock v:ext="edit" shapetype="t"/>
                <v:textbox style="mso-fit-shape-to-text:t">
                  <w:txbxContent>
                    <w:p w14:paraId="487F7185" w14:textId="77777777" w:rsidR="004B620E" w:rsidRDefault="004B620E" w:rsidP="009515BB">
                      <w:pPr>
                        <w:pStyle w:val="StandardWeb"/>
                        <w:spacing w:before="0" w:beforeAutospacing="0" w:after="0" w:afterAutospacing="0"/>
                        <w:jc w:val="center"/>
                      </w:pPr>
                      <w:r w:rsidRPr="009515BB">
                        <w:rPr>
                          <w:rFonts w:ascii="Impact" w:hAnsi="Impact"/>
                          <w:color w:val="0066CC"/>
                          <w:sz w:val="40"/>
                          <w:szCs w:val="40"/>
                        </w:rPr>
                        <w:t>I OBLICIMA ODGOJNO-OBRAZOVNOG RADA</w:t>
                      </w:r>
                    </w:p>
                  </w:txbxContent>
                </v:textbox>
                <w10:anchorlock/>
              </v:shape>
            </w:pict>
          </mc:Fallback>
        </mc:AlternateContent>
      </w:r>
    </w:p>
    <w:p w14:paraId="4D4A8008"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4EA91DE2" w14:textId="77777777" w:rsidR="002D71B0" w:rsidRDefault="002D71B0" w:rsidP="009515BB">
      <w:pPr>
        <w:spacing w:after="0" w:line="240" w:lineRule="auto"/>
        <w:rPr>
          <w:rFonts w:ascii="Times New Roman" w:eastAsia="Times New Roman" w:hAnsi="Times New Roman" w:cs="Times New Roman"/>
          <w:sz w:val="24"/>
          <w:szCs w:val="24"/>
        </w:rPr>
        <w:sectPr w:rsidR="002D71B0" w:rsidSect="00B817D9">
          <w:pgSz w:w="11906" w:h="16838"/>
          <w:pgMar w:top="1021" w:right="1021" w:bottom="1021" w:left="1021" w:header="709" w:footer="709" w:gutter="0"/>
          <w:cols w:space="708"/>
          <w:docGrid w:linePitch="360"/>
        </w:sectPr>
      </w:pPr>
    </w:p>
    <w:p w14:paraId="3B031C07" w14:textId="77777777" w:rsidR="009515BB" w:rsidRPr="009515BB" w:rsidRDefault="009515BB" w:rsidP="009515BB">
      <w:pPr>
        <w:spacing w:after="0" w:line="240" w:lineRule="auto"/>
        <w:jc w:val="both"/>
        <w:rPr>
          <w:rFonts w:ascii="Times New Roman" w:eastAsia="Times New Roman" w:hAnsi="Times New Roman" w:cs="Times New Roman"/>
          <w:b/>
          <w:bCs/>
          <w:color w:val="632423"/>
          <w:sz w:val="24"/>
          <w:szCs w:val="24"/>
          <w:highlight w:val="lightGray"/>
          <w:lang w:eastAsia="hr-HR"/>
        </w:rPr>
      </w:pPr>
      <w:r w:rsidRPr="009515BB">
        <w:rPr>
          <w:rFonts w:ascii="Times New Roman" w:eastAsia="Times New Roman" w:hAnsi="Times New Roman" w:cs="Times New Roman"/>
          <w:b/>
          <w:bCs/>
          <w:color w:val="632423"/>
          <w:sz w:val="24"/>
          <w:szCs w:val="24"/>
          <w:highlight w:val="lightGray"/>
          <w:lang w:eastAsia="hr-HR"/>
        </w:rPr>
        <w:lastRenderedPageBreak/>
        <w:t>4.  TJEDNI I GODIŠNJI BROJ SATI PO RAZREDIMA I OBLICIMA ODGOJNO-</w:t>
      </w:r>
    </w:p>
    <w:p w14:paraId="36567334" w14:textId="77777777" w:rsidR="009515BB" w:rsidRPr="009515BB" w:rsidRDefault="009515BB" w:rsidP="009515BB">
      <w:pPr>
        <w:spacing w:after="0" w:line="240" w:lineRule="auto"/>
        <w:jc w:val="both"/>
        <w:rPr>
          <w:rFonts w:ascii="Times New Roman" w:eastAsia="Times New Roman" w:hAnsi="Times New Roman" w:cs="Times New Roman"/>
          <w:b/>
          <w:bCs/>
          <w:color w:val="632423"/>
          <w:sz w:val="24"/>
          <w:szCs w:val="24"/>
          <w:lang w:eastAsia="hr-HR"/>
        </w:rPr>
      </w:pPr>
      <w:r w:rsidRPr="009515BB">
        <w:rPr>
          <w:rFonts w:ascii="Times New Roman" w:eastAsia="Times New Roman" w:hAnsi="Times New Roman" w:cs="Times New Roman"/>
          <w:b/>
          <w:bCs/>
          <w:color w:val="632423"/>
          <w:sz w:val="24"/>
          <w:szCs w:val="24"/>
          <w:highlight w:val="lightGray"/>
          <w:lang w:eastAsia="hr-HR"/>
        </w:rPr>
        <w:t xml:space="preserve">     OBRAZOVNOG RADA</w:t>
      </w:r>
      <w:r w:rsidRPr="009515BB">
        <w:rPr>
          <w:rFonts w:ascii="Times New Roman" w:eastAsia="Times New Roman" w:hAnsi="Times New Roman" w:cs="Times New Roman"/>
          <w:b/>
          <w:bCs/>
          <w:color w:val="632423"/>
          <w:sz w:val="24"/>
          <w:szCs w:val="24"/>
          <w:lang w:eastAsia="hr-HR"/>
        </w:rPr>
        <w:t xml:space="preserve"> </w:t>
      </w:r>
    </w:p>
    <w:p w14:paraId="2EFCFA57"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rPr>
      </w:pPr>
    </w:p>
    <w:p w14:paraId="6DCD06FB"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r w:rsidRPr="009515BB">
        <w:rPr>
          <w:rFonts w:ascii="Times New Roman" w:eastAsia="Times New Roman" w:hAnsi="Times New Roman" w:cs="Times New Roman"/>
          <w:b/>
          <w:bCs/>
          <w:sz w:val="24"/>
          <w:szCs w:val="24"/>
          <w:highlight w:val="lightGray"/>
          <w:lang w:eastAsia="hr-HR"/>
        </w:rPr>
        <w:t>4.1. Tjedni i godišnji broj nastavnih sati za obvezne nastavne predmete po razredima</w:t>
      </w:r>
      <w:r w:rsidRPr="009515BB">
        <w:rPr>
          <w:rFonts w:ascii="Times New Roman" w:eastAsia="Times New Roman" w:hAnsi="Times New Roman" w:cs="Times New Roman"/>
          <w:b/>
          <w:bCs/>
          <w:sz w:val="24"/>
          <w:szCs w:val="24"/>
          <w:lang w:eastAsia="hr-HR"/>
        </w:rPr>
        <w:t xml:space="preserve"> </w:t>
      </w:r>
    </w:p>
    <w:p w14:paraId="0509DFDA"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tbl>
      <w:tblPr>
        <w:tblW w:w="133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00"/>
        <w:gridCol w:w="447"/>
        <w:gridCol w:w="701"/>
        <w:gridCol w:w="425"/>
        <w:gridCol w:w="716"/>
        <w:gridCol w:w="567"/>
        <w:gridCol w:w="545"/>
        <w:gridCol w:w="517"/>
        <w:gridCol w:w="567"/>
        <w:gridCol w:w="425"/>
        <w:gridCol w:w="851"/>
        <w:gridCol w:w="425"/>
        <w:gridCol w:w="709"/>
        <w:gridCol w:w="567"/>
        <w:gridCol w:w="708"/>
        <w:gridCol w:w="567"/>
        <w:gridCol w:w="709"/>
        <w:gridCol w:w="709"/>
        <w:gridCol w:w="1210"/>
      </w:tblGrid>
      <w:tr w:rsidR="009515BB" w:rsidRPr="009515BB" w14:paraId="2083D748" w14:textId="77777777" w:rsidTr="009515BB">
        <w:trPr>
          <w:gridAfter w:val="2"/>
          <w:wAfter w:w="1915" w:type="dxa"/>
          <w:trHeight w:hRule="exact" w:val="567"/>
          <w:jc w:val="center"/>
        </w:trPr>
        <w:tc>
          <w:tcPr>
            <w:tcW w:w="2002" w:type="dxa"/>
            <w:vMerge w:val="restart"/>
            <w:shd w:val="clear" w:color="auto" w:fill="auto"/>
            <w:vAlign w:val="center"/>
          </w:tcPr>
          <w:p w14:paraId="07CB3EC2" w14:textId="77777777" w:rsidR="009515BB" w:rsidRPr="009515BB" w:rsidRDefault="009515BB" w:rsidP="009515BB">
            <w:pPr>
              <w:spacing w:after="0" w:line="240" w:lineRule="auto"/>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Nastavni          predmet</w:t>
            </w:r>
          </w:p>
        </w:tc>
        <w:tc>
          <w:tcPr>
            <w:tcW w:w="9448" w:type="dxa"/>
            <w:gridSpan w:val="16"/>
            <w:shd w:val="clear" w:color="auto" w:fill="auto"/>
            <w:vAlign w:val="center"/>
          </w:tcPr>
          <w:p w14:paraId="091F745B" w14:textId="77777777"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Tjedni i godišnji broj nastavnih sati za obvezne nastavne predmete po razredima</w:t>
            </w:r>
          </w:p>
        </w:tc>
      </w:tr>
      <w:tr w:rsidR="009515BB" w:rsidRPr="009515BB" w14:paraId="59FAC364" w14:textId="77777777" w:rsidTr="009515BB">
        <w:trPr>
          <w:trHeight w:val="357"/>
          <w:jc w:val="center"/>
        </w:trPr>
        <w:tc>
          <w:tcPr>
            <w:tcW w:w="2002" w:type="dxa"/>
            <w:vMerge/>
            <w:vAlign w:val="center"/>
          </w:tcPr>
          <w:p w14:paraId="46AB9ECB" w14:textId="77777777" w:rsidR="009515BB" w:rsidRPr="009515BB" w:rsidRDefault="009515BB" w:rsidP="009515BB">
            <w:pPr>
              <w:spacing w:after="0" w:line="240" w:lineRule="auto"/>
              <w:rPr>
                <w:rFonts w:ascii="Times New Roman" w:eastAsia="Times New Roman" w:hAnsi="Times New Roman" w:cs="Times New Roman"/>
                <w:b/>
                <w:bCs/>
                <w:sz w:val="20"/>
                <w:szCs w:val="20"/>
              </w:rPr>
            </w:pPr>
          </w:p>
        </w:tc>
        <w:tc>
          <w:tcPr>
            <w:tcW w:w="1150" w:type="dxa"/>
            <w:gridSpan w:val="2"/>
            <w:shd w:val="clear" w:color="auto" w:fill="auto"/>
            <w:noWrap/>
            <w:vAlign w:val="center"/>
          </w:tcPr>
          <w:p w14:paraId="7FC028E6" w14:textId="77777777"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1.</w:t>
            </w:r>
          </w:p>
        </w:tc>
        <w:tc>
          <w:tcPr>
            <w:tcW w:w="1141" w:type="dxa"/>
            <w:gridSpan w:val="2"/>
            <w:shd w:val="clear" w:color="auto" w:fill="auto"/>
            <w:noWrap/>
            <w:vAlign w:val="center"/>
          </w:tcPr>
          <w:p w14:paraId="4035083E" w14:textId="77777777"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2.</w:t>
            </w:r>
          </w:p>
        </w:tc>
        <w:tc>
          <w:tcPr>
            <w:tcW w:w="1112" w:type="dxa"/>
            <w:gridSpan w:val="2"/>
            <w:shd w:val="clear" w:color="auto" w:fill="auto"/>
            <w:noWrap/>
            <w:vAlign w:val="center"/>
          </w:tcPr>
          <w:p w14:paraId="587DEEE9" w14:textId="77777777"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3.</w:t>
            </w:r>
          </w:p>
        </w:tc>
        <w:tc>
          <w:tcPr>
            <w:tcW w:w="1084" w:type="dxa"/>
            <w:gridSpan w:val="2"/>
            <w:shd w:val="clear" w:color="auto" w:fill="auto"/>
            <w:noWrap/>
            <w:vAlign w:val="center"/>
          </w:tcPr>
          <w:p w14:paraId="1EAA9A9D" w14:textId="77777777"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4.</w:t>
            </w:r>
          </w:p>
        </w:tc>
        <w:tc>
          <w:tcPr>
            <w:tcW w:w="1276" w:type="dxa"/>
            <w:gridSpan w:val="2"/>
            <w:shd w:val="clear" w:color="auto" w:fill="auto"/>
            <w:noWrap/>
            <w:vAlign w:val="center"/>
          </w:tcPr>
          <w:p w14:paraId="69DDA70A" w14:textId="77777777"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5.</w:t>
            </w:r>
          </w:p>
        </w:tc>
        <w:tc>
          <w:tcPr>
            <w:tcW w:w="1134" w:type="dxa"/>
            <w:gridSpan w:val="2"/>
            <w:shd w:val="clear" w:color="auto" w:fill="auto"/>
            <w:noWrap/>
            <w:vAlign w:val="center"/>
          </w:tcPr>
          <w:p w14:paraId="7B6CD06F" w14:textId="77777777"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6.</w:t>
            </w:r>
          </w:p>
        </w:tc>
        <w:tc>
          <w:tcPr>
            <w:tcW w:w="1275" w:type="dxa"/>
            <w:gridSpan w:val="2"/>
            <w:shd w:val="clear" w:color="auto" w:fill="auto"/>
            <w:noWrap/>
            <w:vAlign w:val="center"/>
          </w:tcPr>
          <w:p w14:paraId="78FAA674" w14:textId="77777777"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7.</w:t>
            </w:r>
          </w:p>
        </w:tc>
        <w:tc>
          <w:tcPr>
            <w:tcW w:w="1276" w:type="dxa"/>
            <w:gridSpan w:val="2"/>
            <w:shd w:val="clear" w:color="auto" w:fill="auto"/>
            <w:noWrap/>
            <w:vAlign w:val="center"/>
          </w:tcPr>
          <w:p w14:paraId="4D2C80A4" w14:textId="77777777"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8.</w:t>
            </w:r>
          </w:p>
        </w:tc>
        <w:tc>
          <w:tcPr>
            <w:tcW w:w="1915" w:type="dxa"/>
            <w:gridSpan w:val="2"/>
            <w:shd w:val="clear" w:color="auto" w:fill="auto"/>
            <w:noWrap/>
            <w:vAlign w:val="center"/>
          </w:tcPr>
          <w:p w14:paraId="2DA3849A" w14:textId="77777777"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Ukupno planirano</w:t>
            </w:r>
          </w:p>
        </w:tc>
      </w:tr>
      <w:tr w:rsidR="009515BB" w:rsidRPr="009515BB" w14:paraId="6CB6FD85" w14:textId="77777777" w:rsidTr="009515BB">
        <w:trPr>
          <w:trHeight w:hRule="exact" w:val="363"/>
          <w:jc w:val="center"/>
        </w:trPr>
        <w:tc>
          <w:tcPr>
            <w:tcW w:w="2002" w:type="dxa"/>
            <w:vMerge/>
            <w:shd w:val="clear" w:color="auto" w:fill="auto"/>
            <w:noWrap/>
            <w:vAlign w:val="center"/>
          </w:tcPr>
          <w:p w14:paraId="34119605" w14:textId="77777777" w:rsidR="009515BB" w:rsidRPr="009515BB" w:rsidRDefault="009515BB" w:rsidP="009515BB">
            <w:pPr>
              <w:spacing w:after="0" w:line="240" w:lineRule="auto"/>
              <w:rPr>
                <w:rFonts w:ascii="Times New Roman" w:eastAsia="Times New Roman" w:hAnsi="Times New Roman" w:cs="Times New Roman"/>
                <w:b/>
                <w:bCs/>
                <w:sz w:val="20"/>
                <w:szCs w:val="20"/>
              </w:rPr>
            </w:pPr>
          </w:p>
        </w:tc>
        <w:tc>
          <w:tcPr>
            <w:tcW w:w="448" w:type="dxa"/>
            <w:shd w:val="clear" w:color="auto" w:fill="auto"/>
            <w:noWrap/>
            <w:vAlign w:val="center"/>
          </w:tcPr>
          <w:p w14:paraId="1086CAE5" w14:textId="77777777"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02" w:type="dxa"/>
            <w:shd w:val="clear" w:color="auto" w:fill="auto"/>
            <w:vAlign w:val="center"/>
          </w:tcPr>
          <w:p w14:paraId="57DE78E1" w14:textId="77777777"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425" w:type="dxa"/>
            <w:shd w:val="clear" w:color="auto" w:fill="auto"/>
            <w:vAlign w:val="center"/>
          </w:tcPr>
          <w:p w14:paraId="168FC2B5" w14:textId="77777777"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16" w:type="dxa"/>
            <w:shd w:val="clear" w:color="auto" w:fill="auto"/>
            <w:vAlign w:val="center"/>
          </w:tcPr>
          <w:p w14:paraId="7675B92F" w14:textId="77777777"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567" w:type="dxa"/>
            <w:shd w:val="clear" w:color="auto" w:fill="auto"/>
            <w:vAlign w:val="center"/>
          </w:tcPr>
          <w:p w14:paraId="32AF8DF5" w14:textId="77777777"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545" w:type="dxa"/>
            <w:shd w:val="clear" w:color="auto" w:fill="auto"/>
            <w:vAlign w:val="center"/>
          </w:tcPr>
          <w:p w14:paraId="18A0CC84" w14:textId="77777777"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517" w:type="dxa"/>
            <w:shd w:val="clear" w:color="auto" w:fill="auto"/>
            <w:vAlign w:val="center"/>
          </w:tcPr>
          <w:p w14:paraId="440D15B4" w14:textId="77777777"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567" w:type="dxa"/>
            <w:shd w:val="clear" w:color="auto" w:fill="auto"/>
            <w:vAlign w:val="center"/>
          </w:tcPr>
          <w:p w14:paraId="67FF9D2F" w14:textId="77777777"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425" w:type="dxa"/>
            <w:shd w:val="clear" w:color="auto" w:fill="auto"/>
            <w:vAlign w:val="center"/>
          </w:tcPr>
          <w:p w14:paraId="09775037" w14:textId="77777777"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851" w:type="dxa"/>
            <w:shd w:val="clear" w:color="auto" w:fill="auto"/>
            <w:vAlign w:val="center"/>
          </w:tcPr>
          <w:p w14:paraId="2B312561" w14:textId="77777777"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425" w:type="dxa"/>
            <w:shd w:val="clear" w:color="auto" w:fill="auto"/>
            <w:vAlign w:val="center"/>
          </w:tcPr>
          <w:p w14:paraId="50BFBDE7" w14:textId="77777777"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09" w:type="dxa"/>
            <w:shd w:val="clear" w:color="auto" w:fill="auto"/>
            <w:vAlign w:val="center"/>
          </w:tcPr>
          <w:p w14:paraId="7DC71D81" w14:textId="77777777"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567" w:type="dxa"/>
            <w:shd w:val="clear" w:color="auto" w:fill="auto"/>
            <w:vAlign w:val="center"/>
          </w:tcPr>
          <w:p w14:paraId="791184CC" w14:textId="77777777"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08" w:type="dxa"/>
            <w:shd w:val="clear" w:color="auto" w:fill="auto"/>
            <w:vAlign w:val="center"/>
          </w:tcPr>
          <w:p w14:paraId="3E36AF5B" w14:textId="77777777"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567" w:type="dxa"/>
            <w:shd w:val="clear" w:color="auto" w:fill="auto"/>
            <w:vAlign w:val="center"/>
          </w:tcPr>
          <w:p w14:paraId="48D5ED19" w14:textId="77777777"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09" w:type="dxa"/>
            <w:shd w:val="clear" w:color="auto" w:fill="auto"/>
            <w:vAlign w:val="center"/>
          </w:tcPr>
          <w:p w14:paraId="3A64C802" w14:textId="77777777"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709" w:type="dxa"/>
            <w:shd w:val="clear" w:color="auto" w:fill="auto"/>
            <w:noWrap/>
            <w:vAlign w:val="center"/>
          </w:tcPr>
          <w:p w14:paraId="4488F020" w14:textId="77777777"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1206" w:type="dxa"/>
            <w:shd w:val="clear" w:color="auto" w:fill="auto"/>
            <w:vAlign w:val="center"/>
          </w:tcPr>
          <w:p w14:paraId="752859C7" w14:textId="77777777"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r>
      <w:tr w:rsidR="009515BB" w:rsidRPr="009515BB" w14:paraId="7E64DB82" w14:textId="77777777" w:rsidTr="009515BB">
        <w:trPr>
          <w:trHeight w:val="340"/>
          <w:jc w:val="center"/>
        </w:trPr>
        <w:tc>
          <w:tcPr>
            <w:tcW w:w="2002" w:type="dxa"/>
            <w:tcBorders>
              <w:bottom w:val="single" w:sz="8" w:space="0" w:color="auto"/>
            </w:tcBorders>
            <w:shd w:val="clear" w:color="auto" w:fill="auto"/>
            <w:noWrap/>
            <w:vAlign w:val="center"/>
          </w:tcPr>
          <w:p w14:paraId="6296C229" w14:textId="77777777"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Hrvatski jezik</w:t>
            </w:r>
          </w:p>
        </w:tc>
        <w:tc>
          <w:tcPr>
            <w:tcW w:w="448" w:type="dxa"/>
            <w:tcBorders>
              <w:bottom w:val="single" w:sz="8" w:space="0" w:color="auto"/>
            </w:tcBorders>
            <w:shd w:val="clear" w:color="auto" w:fill="auto"/>
            <w:noWrap/>
            <w:vAlign w:val="center"/>
          </w:tcPr>
          <w:p w14:paraId="535A6D39" w14:textId="77777777"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15</w:t>
            </w:r>
          </w:p>
        </w:tc>
        <w:tc>
          <w:tcPr>
            <w:tcW w:w="702" w:type="dxa"/>
            <w:tcBorders>
              <w:bottom w:val="single" w:sz="8" w:space="0" w:color="auto"/>
            </w:tcBorders>
            <w:shd w:val="clear" w:color="auto" w:fill="auto"/>
          </w:tcPr>
          <w:p w14:paraId="41B60957"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525</w:t>
            </w:r>
          </w:p>
        </w:tc>
        <w:tc>
          <w:tcPr>
            <w:tcW w:w="425" w:type="dxa"/>
            <w:tcBorders>
              <w:bottom w:val="single" w:sz="8" w:space="0" w:color="auto"/>
            </w:tcBorders>
            <w:shd w:val="clear" w:color="auto" w:fill="auto"/>
          </w:tcPr>
          <w:p w14:paraId="7A6833F4"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15</w:t>
            </w:r>
          </w:p>
        </w:tc>
        <w:tc>
          <w:tcPr>
            <w:tcW w:w="716" w:type="dxa"/>
            <w:tcBorders>
              <w:bottom w:val="single" w:sz="8" w:space="0" w:color="auto"/>
            </w:tcBorders>
            <w:shd w:val="clear" w:color="auto" w:fill="auto"/>
          </w:tcPr>
          <w:p w14:paraId="2A49C154"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525</w:t>
            </w:r>
          </w:p>
        </w:tc>
        <w:tc>
          <w:tcPr>
            <w:tcW w:w="567" w:type="dxa"/>
            <w:tcBorders>
              <w:bottom w:val="single" w:sz="8" w:space="0" w:color="auto"/>
            </w:tcBorders>
            <w:shd w:val="clear" w:color="auto" w:fill="auto"/>
            <w:vAlign w:val="center"/>
          </w:tcPr>
          <w:p w14:paraId="78548251" w14:textId="77777777"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15</w:t>
            </w:r>
          </w:p>
        </w:tc>
        <w:tc>
          <w:tcPr>
            <w:tcW w:w="545" w:type="dxa"/>
            <w:tcBorders>
              <w:bottom w:val="single" w:sz="8" w:space="0" w:color="auto"/>
            </w:tcBorders>
            <w:shd w:val="clear" w:color="auto" w:fill="auto"/>
          </w:tcPr>
          <w:p w14:paraId="23DE53B3"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525</w:t>
            </w:r>
          </w:p>
        </w:tc>
        <w:tc>
          <w:tcPr>
            <w:tcW w:w="517" w:type="dxa"/>
            <w:tcBorders>
              <w:bottom w:val="single" w:sz="8" w:space="0" w:color="auto"/>
            </w:tcBorders>
            <w:shd w:val="clear" w:color="auto" w:fill="auto"/>
            <w:vAlign w:val="center"/>
          </w:tcPr>
          <w:p w14:paraId="2A8DA3C8" w14:textId="77777777"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15</w:t>
            </w:r>
          </w:p>
        </w:tc>
        <w:tc>
          <w:tcPr>
            <w:tcW w:w="567" w:type="dxa"/>
            <w:tcBorders>
              <w:bottom w:val="single" w:sz="8" w:space="0" w:color="auto"/>
            </w:tcBorders>
            <w:shd w:val="clear" w:color="auto" w:fill="auto"/>
          </w:tcPr>
          <w:p w14:paraId="30F163EC"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525</w:t>
            </w:r>
          </w:p>
        </w:tc>
        <w:tc>
          <w:tcPr>
            <w:tcW w:w="425" w:type="dxa"/>
            <w:tcBorders>
              <w:bottom w:val="single" w:sz="8" w:space="0" w:color="auto"/>
            </w:tcBorders>
            <w:shd w:val="clear" w:color="auto" w:fill="auto"/>
            <w:vAlign w:val="center"/>
          </w:tcPr>
          <w:p w14:paraId="2F4D9CCC" w14:textId="77777777"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10</w:t>
            </w:r>
          </w:p>
        </w:tc>
        <w:tc>
          <w:tcPr>
            <w:tcW w:w="851" w:type="dxa"/>
            <w:tcBorders>
              <w:bottom w:val="single" w:sz="8" w:space="0" w:color="auto"/>
            </w:tcBorders>
            <w:shd w:val="clear" w:color="auto" w:fill="auto"/>
          </w:tcPr>
          <w:p w14:paraId="37592866"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350</w:t>
            </w:r>
          </w:p>
        </w:tc>
        <w:tc>
          <w:tcPr>
            <w:tcW w:w="425" w:type="dxa"/>
            <w:tcBorders>
              <w:bottom w:val="single" w:sz="8" w:space="0" w:color="auto"/>
            </w:tcBorders>
            <w:shd w:val="clear" w:color="auto" w:fill="auto"/>
            <w:vAlign w:val="center"/>
          </w:tcPr>
          <w:p w14:paraId="72A04F09" w14:textId="77777777"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10</w:t>
            </w:r>
          </w:p>
        </w:tc>
        <w:tc>
          <w:tcPr>
            <w:tcW w:w="709" w:type="dxa"/>
            <w:tcBorders>
              <w:bottom w:val="single" w:sz="8" w:space="0" w:color="auto"/>
            </w:tcBorders>
            <w:shd w:val="clear" w:color="auto" w:fill="auto"/>
          </w:tcPr>
          <w:p w14:paraId="00B2F8DE"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350</w:t>
            </w:r>
          </w:p>
        </w:tc>
        <w:tc>
          <w:tcPr>
            <w:tcW w:w="567" w:type="dxa"/>
            <w:tcBorders>
              <w:bottom w:val="single" w:sz="8" w:space="0" w:color="auto"/>
            </w:tcBorders>
            <w:shd w:val="clear" w:color="auto" w:fill="auto"/>
            <w:vAlign w:val="center"/>
          </w:tcPr>
          <w:p w14:paraId="10B58890" w14:textId="77777777"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8</w:t>
            </w:r>
          </w:p>
        </w:tc>
        <w:tc>
          <w:tcPr>
            <w:tcW w:w="708" w:type="dxa"/>
            <w:tcBorders>
              <w:bottom w:val="single" w:sz="8" w:space="0" w:color="auto"/>
            </w:tcBorders>
            <w:shd w:val="clear" w:color="auto" w:fill="auto"/>
          </w:tcPr>
          <w:p w14:paraId="0E0408DF"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567" w:type="dxa"/>
            <w:tcBorders>
              <w:bottom w:val="single" w:sz="8" w:space="0" w:color="auto"/>
            </w:tcBorders>
            <w:shd w:val="clear" w:color="auto" w:fill="auto"/>
            <w:vAlign w:val="center"/>
          </w:tcPr>
          <w:p w14:paraId="468DFC07" w14:textId="77777777"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8</w:t>
            </w:r>
          </w:p>
        </w:tc>
        <w:tc>
          <w:tcPr>
            <w:tcW w:w="709" w:type="dxa"/>
            <w:tcBorders>
              <w:bottom w:val="single" w:sz="8" w:space="0" w:color="auto"/>
            </w:tcBorders>
            <w:shd w:val="clear" w:color="auto" w:fill="auto"/>
          </w:tcPr>
          <w:p w14:paraId="2EDAD1BA"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709" w:type="dxa"/>
            <w:tcBorders>
              <w:bottom w:val="single" w:sz="8" w:space="0" w:color="auto"/>
            </w:tcBorders>
            <w:shd w:val="clear" w:color="auto" w:fill="auto"/>
            <w:noWrap/>
            <w:vAlign w:val="center"/>
          </w:tcPr>
          <w:p w14:paraId="5E240B06"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96</w:t>
            </w:r>
          </w:p>
        </w:tc>
        <w:tc>
          <w:tcPr>
            <w:tcW w:w="1206" w:type="dxa"/>
            <w:tcBorders>
              <w:bottom w:val="single" w:sz="8" w:space="0" w:color="auto"/>
            </w:tcBorders>
            <w:shd w:val="clear" w:color="auto" w:fill="auto"/>
          </w:tcPr>
          <w:p w14:paraId="50328BD6"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3360</w:t>
            </w:r>
          </w:p>
        </w:tc>
      </w:tr>
      <w:tr w:rsidR="009515BB" w:rsidRPr="009515BB" w14:paraId="2C96BF37" w14:textId="77777777" w:rsidTr="009515BB">
        <w:trPr>
          <w:trHeight w:val="340"/>
          <w:jc w:val="center"/>
        </w:trPr>
        <w:tc>
          <w:tcPr>
            <w:tcW w:w="2002" w:type="dxa"/>
            <w:tcBorders>
              <w:top w:val="single" w:sz="8" w:space="0" w:color="auto"/>
              <w:bottom w:val="single" w:sz="8" w:space="0" w:color="auto"/>
            </w:tcBorders>
            <w:shd w:val="clear" w:color="auto" w:fill="auto"/>
            <w:noWrap/>
            <w:vAlign w:val="center"/>
          </w:tcPr>
          <w:p w14:paraId="635CAAE0" w14:textId="77777777"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Likovna kultura</w:t>
            </w:r>
          </w:p>
        </w:tc>
        <w:tc>
          <w:tcPr>
            <w:tcW w:w="448" w:type="dxa"/>
            <w:tcBorders>
              <w:top w:val="single" w:sz="8" w:space="0" w:color="auto"/>
              <w:bottom w:val="single" w:sz="8" w:space="0" w:color="auto"/>
            </w:tcBorders>
            <w:shd w:val="clear" w:color="auto" w:fill="auto"/>
            <w:noWrap/>
            <w:vAlign w:val="center"/>
          </w:tcPr>
          <w:p w14:paraId="0BA27DD0"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702" w:type="dxa"/>
            <w:tcBorders>
              <w:top w:val="single" w:sz="8" w:space="0" w:color="auto"/>
              <w:bottom w:val="single" w:sz="8" w:space="0" w:color="auto"/>
            </w:tcBorders>
            <w:shd w:val="clear" w:color="auto" w:fill="auto"/>
          </w:tcPr>
          <w:p w14:paraId="5B1457B1"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tcPr>
          <w:p w14:paraId="1AEBDA00"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w:t>
            </w:r>
          </w:p>
        </w:tc>
        <w:tc>
          <w:tcPr>
            <w:tcW w:w="716" w:type="dxa"/>
            <w:tcBorders>
              <w:top w:val="single" w:sz="8" w:space="0" w:color="auto"/>
              <w:bottom w:val="single" w:sz="8" w:space="0" w:color="auto"/>
            </w:tcBorders>
            <w:shd w:val="clear" w:color="auto" w:fill="auto"/>
          </w:tcPr>
          <w:p w14:paraId="7A8958E4"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567" w:type="dxa"/>
            <w:tcBorders>
              <w:top w:val="single" w:sz="8" w:space="0" w:color="auto"/>
              <w:bottom w:val="single" w:sz="8" w:space="0" w:color="auto"/>
            </w:tcBorders>
            <w:shd w:val="clear" w:color="auto" w:fill="auto"/>
            <w:vAlign w:val="center"/>
          </w:tcPr>
          <w:p w14:paraId="3C1B811D"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545" w:type="dxa"/>
            <w:tcBorders>
              <w:top w:val="single" w:sz="8" w:space="0" w:color="auto"/>
              <w:bottom w:val="single" w:sz="8" w:space="0" w:color="auto"/>
            </w:tcBorders>
            <w:shd w:val="clear" w:color="auto" w:fill="auto"/>
          </w:tcPr>
          <w:p w14:paraId="1250A254"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517" w:type="dxa"/>
            <w:tcBorders>
              <w:top w:val="single" w:sz="8" w:space="0" w:color="auto"/>
              <w:bottom w:val="single" w:sz="8" w:space="0" w:color="auto"/>
            </w:tcBorders>
            <w:shd w:val="clear" w:color="auto" w:fill="auto"/>
            <w:vAlign w:val="center"/>
          </w:tcPr>
          <w:p w14:paraId="4A7928A8"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567" w:type="dxa"/>
            <w:tcBorders>
              <w:top w:val="single" w:sz="8" w:space="0" w:color="auto"/>
              <w:bottom w:val="single" w:sz="8" w:space="0" w:color="auto"/>
            </w:tcBorders>
            <w:shd w:val="clear" w:color="auto" w:fill="auto"/>
          </w:tcPr>
          <w:p w14:paraId="5488F608"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vAlign w:val="center"/>
          </w:tcPr>
          <w:p w14:paraId="0AA5E80F"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851" w:type="dxa"/>
            <w:tcBorders>
              <w:top w:val="single" w:sz="8" w:space="0" w:color="auto"/>
              <w:bottom w:val="single" w:sz="8" w:space="0" w:color="auto"/>
            </w:tcBorders>
            <w:shd w:val="clear" w:color="auto" w:fill="auto"/>
          </w:tcPr>
          <w:p w14:paraId="67F82D0C"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vAlign w:val="center"/>
          </w:tcPr>
          <w:p w14:paraId="50F59984"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14:paraId="743D8313"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14:paraId="67E7B516"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8" w:type="dxa"/>
            <w:tcBorders>
              <w:top w:val="single" w:sz="8" w:space="0" w:color="auto"/>
              <w:bottom w:val="single" w:sz="8" w:space="0" w:color="auto"/>
            </w:tcBorders>
            <w:shd w:val="clear" w:color="auto" w:fill="auto"/>
          </w:tcPr>
          <w:p w14:paraId="19DC6508"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14:paraId="0FD3B6A3"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14:paraId="7DAAF832"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709" w:type="dxa"/>
            <w:tcBorders>
              <w:top w:val="single" w:sz="8" w:space="0" w:color="auto"/>
              <w:bottom w:val="single" w:sz="8" w:space="0" w:color="auto"/>
            </w:tcBorders>
            <w:shd w:val="clear" w:color="auto" w:fill="auto"/>
            <w:noWrap/>
            <w:vAlign w:val="center"/>
          </w:tcPr>
          <w:p w14:paraId="7093AFEE"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20</w:t>
            </w:r>
          </w:p>
        </w:tc>
        <w:tc>
          <w:tcPr>
            <w:tcW w:w="1206" w:type="dxa"/>
            <w:tcBorders>
              <w:top w:val="single" w:sz="8" w:space="0" w:color="auto"/>
              <w:bottom w:val="single" w:sz="8" w:space="0" w:color="auto"/>
            </w:tcBorders>
            <w:shd w:val="clear" w:color="auto" w:fill="auto"/>
          </w:tcPr>
          <w:p w14:paraId="4E53F8BC"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700</w:t>
            </w:r>
          </w:p>
        </w:tc>
      </w:tr>
      <w:tr w:rsidR="009515BB" w:rsidRPr="009515BB" w14:paraId="0FEA0FB0" w14:textId="77777777" w:rsidTr="009515BB">
        <w:trPr>
          <w:trHeight w:val="340"/>
          <w:jc w:val="center"/>
        </w:trPr>
        <w:tc>
          <w:tcPr>
            <w:tcW w:w="2002" w:type="dxa"/>
            <w:tcBorders>
              <w:top w:val="single" w:sz="8" w:space="0" w:color="auto"/>
              <w:bottom w:val="single" w:sz="8" w:space="0" w:color="auto"/>
            </w:tcBorders>
            <w:shd w:val="clear" w:color="auto" w:fill="auto"/>
            <w:noWrap/>
            <w:vAlign w:val="center"/>
          </w:tcPr>
          <w:p w14:paraId="6A38CE67" w14:textId="77777777"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Glazbena kultura</w:t>
            </w:r>
          </w:p>
        </w:tc>
        <w:tc>
          <w:tcPr>
            <w:tcW w:w="448" w:type="dxa"/>
            <w:tcBorders>
              <w:top w:val="single" w:sz="8" w:space="0" w:color="auto"/>
              <w:bottom w:val="single" w:sz="8" w:space="0" w:color="auto"/>
            </w:tcBorders>
            <w:shd w:val="clear" w:color="auto" w:fill="auto"/>
            <w:noWrap/>
            <w:vAlign w:val="center"/>
          </w:tcPr>
          <w:p w14:paraId="2D048B33"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702" w:type="dxa"/>
            <w:tcBorders>
              <w:top w:val="single" w:sz="8" w:space="0" w:color="auto"/>
              <w:bottom w:val="single" w:sz="8" w:space="0" w:color="auto"/>
            </w:tcBorders>
            <w:shd w:val="clear" w:color="auto" w:fill="auto"/>
          </w:tcPr>
          <w:p w14:paraId="7EDEF452"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tcPr>
          <w:p w14:paraId="0D6B3F66"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w:t>
            </w:r>
          </w:p>
        </w:tc>
        <w:tc>
          <w:tcPr>
            <w:tcW w:w="716" w:type="dxa"/>
            <w:tcBorders>
              <w:top w:val="single" w:sz="8" w:space="0" w:color="auto"/>
              <w:bottom w:val="single" w:sz="8" w:space="0" w:color="auto"/>
            </w:tcBorders>
            <w:shd w:val="clear" w:color="auto" w:fill="auto"/>
          </w:tcPr>
          <w:p w14:paraId="64BC78F7"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567" w:type="dxa"/>
            <w:tcBorders>
              <w:top w:val="single" w:sz="8" w:space="0" w:color="auto"/>
              <w:bottom w:val="single" w:sz="8" w:space="0" w:color="auto"/>
            </w:tcBorders>
            <w:shd w:val="clear" w:color="auto" w:fill="auto"/>
            <w:vAlign w:val="center"/>
          </w:tcPr>
          <w:p w14:paraId="20E614BE"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545" w:type="dxa"/>
            <w:tcBorders>
              <w:top w:val="single" w:sz="8" w:space="0" w:color="auto"/>
              <w:bottom w:val="single" w:sz="8" w:space="0" w:color="auto"/>
            </w:tcBorders>
            <w:shd w:val="clear" w:color="auto" w:fill="auto"/>
          </w:tcPr>
          <w:p w14:paraId="082DC67E"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517" w:type="dxa"/>
            <w:tcBorders>
              <w:top w:val="single" w:sz="8" w:space="0" w:color="auto"/>
              <w:bottom w:val="single" w:sz="8" w:space="0" w:color="auto"/>
            </w:tcBorders>
            <w:shd w:val="clear" w:color="auto" w:fill="auto"/>
            <w:vAlign w:val="center"/>
          </w:tcPr>
          <w:p w14:paraId="76B74987"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567" w:type="dxa"/>
            <w:tcBorders>
              <w:top w:val="single" w:sz="8" w:space="0" w:color="auto"/>
              <w:bottom w:val="single" w:sz="8" w:space="0" w:color="auto"/>
            </w:tcBorders>
            <w:shd w:val="clear" w:color="auto" w:fill="auto"/>
          </w:tcPr>
          <w:p w14:paraId="5704CA19"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vAlign w:val="center"/>
          </w:tcPr>
          <w:p w14:paraId="255AC6F0"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851" w:type="dxa"/>
            <w:tcBorders>
              <w:top w:val="single" w:sz="8" w:space="0" w:color="auto"/>
              <w:bottom w:val="single" w:sz="8" w:space="0" w:color="auto"/>
            </w:tcBorders>
            <w:shd w:val="clear" w:color="auto" w:fill="auto"/>
          </w:tcPr>
          <w:p w14:paraId="67B07FB8"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vAlign w:val="center"/>
          </w:tcPr>
          <w:p w14:paraId="05882CFE"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14:paraId="0D19866B"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14:paraId="77A49A4B"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8" w:type="dxa"/>
            <w:tcBorders>
              <w:top w:val="single" w:sz="8" w:space="0" w:color="auto"/>
              <w:bottom w:val="single" w:sz="8" w:space="0" w:color="auto"/>
            </w:tcBorders>
            <w:shd w:val="clear" w:color="auto" w:fill="auto"/>
          </w:tcPr>
          <w:p w14:paraId="4F7111AF"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14:paraId="7954A5B6"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14:paraId="18F95E31"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709" w:type="dxa"/>
            <w:tcBorders>
              <w:top w:val="single" w:sz="8" w:space="0" w:color="auto"/>
              <w:bottom w:val="single" w:sz="8" w:space="0" w:color="auto"/>
            </w:tcBorders>
            <w:shd w:val="clear" w:color="auto" w:fill="auto"/>
            <w:noWrap/>
            <w:vAlign w:val="center"/>
          </w:tcPr>
          <w:p w14:paraId="69357138"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20</w:t>
            </w:r>
          </w:p>
        </w:tc>
        <w:tc>
          <w:tcPr>
            <w:tcW w:w="1206" w:type="dxa"/>
            <w:tcBorders>
              <w:top w:val="single" w:sz="8" w:space="0" w:color="auto"/>
              <w:bottom w:val="single" w:sz="8" w:space="0" w:color="auto"/>
            </w:tcBorders>
            <w:shd w:val="clear" w:color="auto" w:fill="auto"/>
          </w:tcPr>
          <w:p w14:paraId="3EA644E0"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700</w:t>
            </w:r>
          </w:p>
        </w:tc>
      </w:tr>
      <w:tr w:rsidR="009515BB" w:rsidRPr="009515BB" w14:paraId="6979529F" w14:textId="77777777" w:rsidTr="009515BB">
        <w:trPr>
          <w:trHeight w:val="340"/>
          <w:jc w:val="center"/>
        </w:trPr>
        <w:tc>
          <w:tcPr>
            <w:tcW w:w="2002" w:type="dxa"/>
            <w:tcBorders>
              <w:top w:val="single" w:sz="8" w:space="0" w:color="auto"/>
              <w:bottom w:val="single" w:sz="4" w:space="0" w:color="auto"/>
            </w:tcBorders>
            <w:shd w:val="clear" w:color="auto" w:fill="auto"/>
            <w:noWrap/>
            <w:vAlign w:val="center"/>
          </w:tcPr>
          <w:p w14:paraId="65EFAE92" w14:textId="77777777"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Njemački jezik</w:t>
            </w:r>
          </w:p>
        </w:tc>
        <w:tc>
          <w:tcPr>
            <w:tcW w:w="448" w:type="dxa"/>
            <w:tcBorders>
              <w:top w:val="single" w:sz="8" w:space="0" w:color="auto"/>
              <w:bottom w:val="single" w:sz="4" w:space="0" w:color="auto"/>
            </w:tcBorders>
            <w:shd w:val="clear" w:color="auto" w:fill="auto"/>
            <w:noWrap/>
            <w:vAlign w:val="center"/>
          </w:tcPr>
          <w:p w14:paraId="0E69B595"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4" w:space="0" w:color="auto"/>
            </w:tcBorders>
            <w:shd w:val="clear" w:color="auto" w:fill="auto"/>
          </w:tcPr>
          <w:p w14:paraId="29B499B5"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4" w:space="0" w:color="auto"/>
            </w:tcBorders>
            <w:shd w:val="clear" w:color="auto" w:fill="auto"/>
          </w:tcPr>
          <w:p w14:paraId="1D6AA1DB"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4" w:space="0" w:color="auto"/>
            </w:tcBorders>
            <w:shd w:val="clear" w:color="auto" w:fill="auto"/>
          </w:tcPr>
          <w:p w14:paraId="3E45D72C"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4" w:space="0" w:color="auto"/>
            </w:tcBorders>
            <w:shd w:val="clear" w:color="auto" w:fill="auto"/>
            <w:vAlign w:val="center"/>
          </w:tcPr>
          <w:p w14:paraId="7A0E1B56"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4" w:space="0" w:color="auto"/>
            </w:tcBorders>
            <w:shd w:val="clear" w:color="auto" w:fill="auto"/>
          </w:tcPr>
          <w:p w14:paraId="0B12115B"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4" w:space="0" w:color="auto"/>
            </w:tcBorders>
            <w:shd w:val="clear" w:color="auto" w:fill="auto"/>
            <w:vAlign w:val="center"/>
          </w:tcPr>
          <w:p w14:paraId="30ECE7E5"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567" w:type="dxa"/>
            <w:tcBorders>
              <w:top w:val="single" w:sz="8" w:space="0" w:color="auto"/>
              <w:bottom w:val="single" w:sz="4" w:space="0" w:color="auto"/>
            </w:tcBorders>
            <w:shd w:val="clear" w:color="auto" w:fill="auto"/>
          </w:tcPr>
          <w:p w14:paraId="1DB7EDA4"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425" w:type="dxa"/>
            <w:tcBorders>
              <w:top w:val="single" w:sz="8" w:space="0" w:color="auto"/>
              <w:bottom w:val="single" w:sz="4" w:space="0" w:color="auto"/>
            </w:tcBorders>
            <w:shd w:val="clear" w:color="auto" w:fill="auto"/>
            <w:vAlign w:val="center"/>
          </w:tcPr>
          <w:p w14:paraId="111A96B9"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851" w:type="dxa"/>
            <w:tcBorders>
              <w:top w:val="single" w:sz="8" w:space="0" w:color="auto"/>
              <w:bottom w:val="single" w:sz="4" w:space="0" w:color="auto"/>
            </w:tcBorders>
            <w:shd w:val="clear" w:color="auto" w:fill="auto"/>
          </w:tcPr>
          <w:p w14:paraId="252CF382"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425" w:type="dxa"/>
            <w:tcBorders>
              <w:top w:val="single" w:sz="8" w:space="0" w:color="auto"/>
              <w:bottom w:val="single" w:sz="4" w:space="0" w:color="auto"/>
            </w:tcBorders>
            <w:shd w:val="clear" w:color="auto" w:fill="auto"/>
            <w:vAlign w:val="center"/>
          </w:tcPr>
          <w:p w14:paraId="48F02F39"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4" w:space="0" w:color="auto"/>
            </w:tcBorders>
            <w:shd w:val="clear" w:color="auto" w:fill="auto"/>
          </w:tcPr>
          <w:p w14:paraId="7273AFF0"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4" w:space="0" w:color="auto"/>
            </w:tcBorders>
            <w:shd w:val="clear" w:color="auto" w:fill="auto"/>
            <w:vAlign w:val="center"/>
          </w:tcPr>
          <w:p w14:paraId="1159EABF"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4" w:space="0" w:color="auto"/>
            </w:tcBorders>
            <w:shd w:val="clear" w:color="auto" w:fill="auto"/>
          </w:tcPr>
          <w:p w14:paraId="269A2269"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4" w:space="0" w:color="auto"/>
            </w:tcBorders>
            <w:shd w:val="clear" w:color="auto" w:fill="auto"/>
            <w:vAlign w:val="center"/>
          </w:tcPr>
          <w:p w14:paraId="3135704A"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4" w:space="0" w:color="auto"/>
            </w:tcBorders>
            <w:shd w:val="clear" w:color="auto" w:fill="auto"/>
          </w:tcPr>
          <w:p w14:paraId="1E3F5611"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4" w:space="0" w:color="auto"/>
            </w:tcBorders>
            <w:shd w:val="clear" w:color="auto" w:fill="auto"/>
            <w:noWrap/>
            <w:vAlign w:val="center"/>
          </w:tcPr>
          <w:p w14:paraId="32EB9B54"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20</w:t>
            </w:r>
          </w:p>
        </w:tc>
        <w:tc>
          <w:tcPr>
            <w:tcW w:w="1206" w:type="dxa"/>
            <w:tcBorders>
              <w:top w:val="single" w:sz="8" w:space="0" w:color="auto"/>
              <w:bottom w:val="single" w:sz="4" w:space="0" w:color="auto"/>
            </w:tcBorders>
            <w:shd w:val="clear" w:color="auto" w:fill="auto"/>
          </w:tcPr>
          <w:p w14:paraId="44F08DCE"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700</w:t>
            </w:r>
          </w:p>
        </w:tc>
      </w:tr>
      <w:tr w:rsidR="009515BB" w:rsidRPr="009515BB" w14:paraId="00297AE0" w14:textId="77777777" w:rsidTr="009515BB">
        <w:trPr>
          <w:trHeight w:val="340"/>
          <w:jc w:val="center"/>
        </w:trPr>
        <w:tc>
          <w:tcPr>
            <w:tcW w:w="2002" w:type="dxa"/>
            <w:tcBorders>
              <w:top w:val="single" w:sz="4" w:space="0" w:color="auto"/>
              <w:bottom w:val="single" w:sz="4" w:space="0" w:color="auto"/>
            </w:tcBorders>
            <w:shd w:val="clear" w:color="auto" w:fill="auto"/>
            <w:noWrap/>
            <w:vAlign w:val="center"/>
          </w:tcPr>
          <w:p w14:paraId="4C6FA5DC" w14:textId="77777777"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Engleski jezik</w:t>
            </w:r>
          </w:p>
        </w:tc>
        <w:tc>
          <w:tcPr>
            <w:tcW w:w="448" w:type="dxa"/>
            <w:tcBorders>
              <w:top w:val="single" w:sz="4" w:space="0" w:color="auto"/>
              <w:bottom w:val="single" w:sz="8" w:space="0" w:color="auto"/>
            </w:tcBorders>
            <w:shd w:val="clear" w:color="auto" w:fill="auto"/>
            <w:noWrap/>
            <w:vAlign w:val="center"/>
          </w:tcPr>
          <w:p w14:paraId="52E94320"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2" w:type="dxa"/>
            <w:tcBorders>
              <w:top w:val="single" w:sz="4" w:space="0" w:color="auto"/>
              <w:bottom w:val="single" w:sz="8" w:space="0" w:color="auto"/>
            </w:tcBorders>
            <w:shd w:val="clear" w:color="auto" w:fill="auto"/>
          </w:tcPr>
          <w:p w14:paraId="4577D9C7"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425" w:type="dxa"/>
            <w:tcBorders>
              <w:top w:val="single" w:sz="4" w:space="0" w:color="auto"/>
              <w:bottom w:val="single" w:sz="8" w:space="0" w:color="auto"/>
            </w:tcBorders>
            <w:shd w:val="clear" w:color="auto" w:fill="auto"/>
          </w:tcPr>
          <w:p w14:paraId="22B33C56"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6</w:t>
            </w:r>
          </w:p>
        </w:tc>
        <w:tc>
          <w:tcPr>
            <w:tcW w:w="716" w:type="dxa"/>
            <w:tcBorders>
              <w:top w:val="single" w:sz="4" w:space="0" w:color="auto"/>
              <w:bottom w:val="single" w:sz="8" w:space="0" w:color="auto"/>
            </w:tcBorders>
            <w:shd w:val="clear" w:color="auto" w:fill="auto"/>
          </w:tcPr>
          <w:p w14:paraId="4378D2B7"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67" w:type="dxa"/>
            <w:tcBorders>
              <w:top w:val="single" w:sz="4" w:space="0" w:color="auto"/>
              <w:bottom w:val="single" w:sz="8" w:space="0" w:color="auto"/>
            </w:tcBorders>
            <w:shd w:val="clear" w:color="auto" w:fill="auto"/>
            <w:vAlign w:val="center"/>
          </w:tcPr>
          <w:p w14:paraId="3E4FB706"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545" w:type="dxa"/>
            <w:tcBorders>
              <w:top w:val="single" w:sz="4" w:space="0" w:color="auto"/>
              <w:bottom w:val="single" w:sz="8" w:space="0" w:color="auto"/>
            </w:tcBorders>
            <w:shd w:val="clear" w:color="auto" w:fill="auto"/>
          </w:tcPr>
          <w:p w14:paraId="14BA273F"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17" w:type="dxa"/>
            <w:tcBorders>
              <w:top w:val="single" w:sz="4" w:space="0" w:color="auto"/>
              <w:bottom w:val="single" w:sz="8" w:space="0" w:color="auto"/>
            </w:tcBorders>
            <w:shd w:val="clear" w:color="auto" w:fill="auto"/>
            <w:vAlign w:val="center"/>
          </w:tcPr>
          <w:p w14:paraId="59228BF8"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567" w:type="dxa"/>
            <w:tcBorders>
              <w:top w:val="single" w:sz="4" w:space="0" w:color="auto"/>
              <w:bottom w:val="single" w:sz="8" w:space="0" w:color="auto"/>
            </w:tcBorders>
            <w:shd w:val="clear" w:color="auto" w:fill="auto"/>
          </w:tcPr>
          <w:p w14:paraId="63808244"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425" w:type="dxa"/>
            <w:tcBorders>
              <w:top w:val="single" w:sz="4" w:space="0" w:color="auto"/>
              <w:bottom w:val="single" w:sz="8" w:space="0" w:color="auto"/>
            </w:tcBorders>
            <w:shd w:val="clear" w:color="auto" w:fill="auto"/>
            <w:vAlign w:val="center"/>
          </w:tcPr>
          <w:p w14:paraId="1A86D647"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851" w:type="dxa"/>
            <w:tcBorders>
              <w:top w:val="single" w:sz="4" w:space="0" w:color="auto"/>
              <w:bottom w:val="single" w:sz="8" w:space="0" w:color="auto"/>
            </w:tcBorders>
            <w:shd w:val="clear" w:color="auto" w:fill="auto"/>
          </w:tcPr>
          <w:p w14:paraId="31A89641"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425" w:type="dxa"/>
            <w:tcBorders>
              <w:top w:val="single" w:sz="4" w:space="0" w:color="auto"/>
              <w:bottom w:val="single" w:sz="8" w:space="0" w:color="auto"/>
            </w:tcBorders>
            <w:shd w:val="clear" w:color="auto" w:fill="auto"/>
            <w:vAlign w:val="center"/>
          </w:tcPr>
          <w:p w14:paraId="29180D8B"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9" w:type="dxa"/>
            <w:tcBorders>
              <w:top w:val="single" w:sz="4" w:space="0" w:color="auto"/>
              <w:bottom w:val="single" w:sz="8" w:space="0" w:color="auto"/>
            </w:tcBorders>
            <w:shd w:val="clear" w:color="auto" w:fill="auto"/>
          </w:tcPr>
          <w:p w14:paraId="5480CAC4"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67" w:type="dxa"/>
            <w:tcBorders>
              <w:top w:val="single" w:sz="4" w:space="0" w:color="auto"/>
              <w:bottom w:val="single" w:sz="8" w:space="0" w:color="auto"/>
            </w:tcBorders>
            <w:shd w:val="clear" w:color="auto" w:fill="auto"/>
            <w:vAlign w:val="center"/>
          </w:tcPr>
          <w:p w14:paraId="74CA68B3"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8" w:type="dxa"/>
            <w:tcBorders>
              <w:top w:val="single" w:sz="4" w:space="0" w:color="auto"/>
              <w:bottom w:val="single" w:sz="8" w:space="0" w:color="auto"/>
            </w:tcBorders>
            <w:shd w:val="clear" w:color="auto" w:fill="auto"/>
          </w:tcPr>
          <w:p w14:paraId="7CC6BC8E"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67" w:type="dxa"/>
            <w:tcBorders>
              <w:top w:val="single" w:sz="4" w:space="0" w:color="auto"/>
              <w:bottom w:val="single" w:sz="8" w:space="0" w:color="auto"/>
            </w:tcBorders>
            <w:shd w:val="clear" w:color="auto" w:fill="auto"/>
            <w:vAlign w:val="center"/>
          </w:tcPr>
          <w:p w14:paraId="75281502"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9" w:type="dxa"/>
            <w:tcBorders>
              <w:top w:val="single" w:sz="4" w:space="0" w:color="auto"/>
              <w:bottom w:val="single" w:sz="8" w:space="0" w:color="auto"/>
            </w:tcBorders>
            <w:shd w:val="clear" w:color="auto" w:fill="auto"/>
          </w:tcPr>
          <w:p w14:paraId="0EE84447"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709" w:type="dxa"/>
            <w:tcBorders>
              <w:top w:val="single" w:sz="4" w:space="0" w:color="auto"/>
              <w:bottom w:val="single" w:sz="8" w:space="0" w:color="auto"/>
            </w:tcBorders>
            <w:shd w:val="clear" w:color="auto" w:fill="auto"/>
            <w:noWrap/>
            <w:vAlign w:val="center"/>
          </w:tcPr>
          <w:p w14:paraId="779F5E77"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48</w:t>
            </w:r>
          </w:p>
        </w:tc>
        <w:tc>
          <w:tcPr>
            <w:tcW w:w="1206" w:type="dxa"/>
            <w:tcBorders>
              <w:top w:val="single" w:sz="4" w:space="0" w:color="auto"/>
              <w:bottom w:val="single" w:sz="8" w:space="0" w:color="auto"/>
            </w:tcBorders>
            <w:shd w:val="clear" w:color="auto" w:fill="auto"/>
          </w:tcPr>
          <w:p w14:paraId="274B3474"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1680</w:t>
            </w:r>
          </w:p>
        </w:tc>
      </w:tr>
      <w:tr w:rsidR="009515BB" w:rsidRPr="009515BB" w14:paraId="55DECFCE" w14:textId="77777777" w:rsidTr="009515BB">
        <w:trPr>
          <w:trHeight w:val="340"/>
          <w:jc w:val="center"/>
        </w:trPr>
        <w:tc>
          <w:tcPr>
            <w:tcW w:w="2002" w:type="dxa"/>
            <w:tcBorders>
              <w:top w:val="single" w:sz="4" w:space="0" w:color="auto"/>
              <w:bottom w:val="single" w:sz="8" w:space="0" w:color="auto"/>
            </w:tcBorders>
            <w:shd w:val="clear" w:color="auto" w:fill="auto"/>
            <w:noWrap/>
            <w:vAlign w:val="center"/>
          </w:tcPr>
          <w:p w14:paraId="1BD5EFF1" w14:textId="77777777"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Matematika</w:t>
            </w:r>
          </w:p>
        </w:tc>
        <w:tc>
          <w:tcPr>
            <w:tcW w:w="448" w:type="dxa"/>
            <w:tcBorders>
              <w:top w:val="single" w:sz="8" w:space="0" w:color="auto"/>
              <w:bottom w:val="single" w:sz="8" w:space="0" w:color="auto"/>
            </w:tcBorders>
            <w:shd w:val="clear" w:color="auto" w:fill="auto"/>
            <w:noWrap/>
            <w:vAlign w:val="center"/>
          </w:tcPr>
          <w:p w14:paraId="74D3AEAB"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12</w:t>
            </w:r>
          </w:p>
        </w:tc>
        <w:tc>
          <w:tcPr>
            <w:tcW w:w="702" w:type="dxa"/>
            <w:tcBorders>
              <w:top w:val="single" w:sz="8" w:space="0" w:color="auto"/>
              <w:bottom w:val="single" w:sz="8" w:space="0" w:color="auto"/>
            </w:tcBorders>
            <w:shd w:val="clear" w:color="auto" w:fill="auto"/>
          </w:tcPr>
          <w:p w14:paraId="6BD5EF36"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420</w:t>
            </w:r>
          </w:p>
        </w:tc>
        <w:tc>
          <w:tcPr>
            <w:tcW w:w="425" w:type="dxa"/>
            <w:tcBorders>
              <w:top w:val="single" w:sz="8" w:space="0" w:color="auto"/>
              <w:bottom w:val="single" w:sz="8" w:space="0" w:color="auto"/>
            </w:tcBorders>
            <w:shd w:val="clear" w:color="auto" w:fill="auto"/>
          </w:tcPr>
          <w:p w14:paraId="34E2874E"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12</w:t>
            </w:r>
          </w:p>
        </w:tc>
        <w:tc>
          <w:tcPr>
            <w:tcW w:w="716" w:type="dxa"/>
            <w:tcBorders>
              <w:top w:val="single" w:sz="8" w:space="0" w:color="auto"/>
              <w:bottom w:val="single" w:sz="8" w:space="0" w:color="auto"/>
            </w:tcBorders>
            <w:shd w:val="clear" w:color="auto" w:fill="auto"/>
          </w:tcPr>
          <w:p w14:paraId="453BE341"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420</w:t>
            </w:r>
          </w:p>
        </w:tc>
        <w:tc>
          <w:tcPr>
            <w:tcW w:w="567" w:type="dxa"/>
            <w:tcBorders>
              <w:top w:val="single" w:sz="8" w:space="0" w:color="auto"/>
              <w:bottom w:val="single" w:sz="8" w:space="0" w:color="auto"/>
            </w:tcBorders>
            <w:shd w:val="clear" w:color="auto" w:fill="auto"/>
            <w:vAlign w:val="center"/>
          </w:tcPr>
          <w:p w14:paraId="118A61C8"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12</w:t>
            </w:r>
          </w:p>
        </w:tc>
        <w:tc>
          <w:tcPr>
            <w:tcW w:w="545" w:type="dxa"/>
            <w:tcBorders>
              <w:top w:val="single" w:sz="8" w:space="0" w:color="auto"/>
              <w:bottom w:val="single" w:sz="8" w:space="0" w:color="auto"/>
            </w:tcBorders>
            <w:shd w:val="clear" w:color="auto" w:fill="auto"/>
          </w:tcPr>
          <w:p w14:paraId="6D59882C"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420</w:t>
            </w:r>
          </w:p>
        </w:tc>
        <w:tc>
          <w:tcPr>
            <w:tcW w:w="517" w:type="dxa"/>
            <w:tcBorders>
              <w:top w:val="single" w:sz="8" w:space="0" w:color="auto"/>
              <w:bottom w:val="single" w:sz="8" w:space="0" w:color="auto"/>
            </w:tcBorders>
            <w:shd w:val="clear" w:color="auto" w:fill="auto"/>
            <w:vAlign w:val="center"/>
          </w:tcPr>
          <w:p w14:paraId="68D1F174"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12</w:t>
            </w:r>
          </w:p>
        </w:tc>
        <w:tc>
          <w:tcPr>
            <w:tcW w:w="567" w:type="dxa"/>
            <w:tcBorders>
              <w:top w:val="single" w:sz="8" w:space="0" w:color="auto"/>
              <w:bottom w:val="single" w:sz="8" w:space="0" w:color="auto"/>
            </w:tcBorders>
            <w:shd w:val="clear" w:color="auto" w:fill="auto"/>
          </w:tcPr>
          <w:p w14:paraId="3E248F0E"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420</w:t>
            </w:r>
          </w:p>
        </w:tc>
        <w:tc>
          <w:tcPr>
            <w:tcW w:w="425" w:type="dxa"/>
            <w:tcBorders>
              <w:top w:val="single" w:sz="8" w:space="0" w:color="auto"/>
              <w:bottom w:val="single" w:sz="8" w:space="0" w:color="auto"/>
            </w:tcBorders>
            <w:shd w:val="clear" w:color="auto" w:fill="auto"/>
            <w:vAlign w:val="center"/>
          </w:tcPr>
          <w:p w14:paraId="34834C36"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8</w:t>
            </w:r>
          </w:p>
        </w:tc>
        <w:tc>
          <w:tcPr>
            <w:tcW w:w="851" w:type="dxa"/>
            <w:tcBorders>
              <w:top w:val="single" w:sz="8" w:space="0" w:color="auto"/>
              <w:bottom w:val="single" w:sz="8" w:space="0" w:color="auto"/>
            </w:tcBorders>
            <w:shd w:val="clear" w:color="auto" w:fill="auto"/>
          </w:tcPr>
          <w:p w14:paraId="74386009"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425" w:type="dxa"/>
            <w:tcBorders>
              <w:top w:val="single" w:sz="8" w:space="0" w:color="auto"/>
              <w:bottom w:val="single" w:sz="8" w:space="0" w:color="auto"/>
            </w:tcBorders>
            <w:shd w:val="clear" w:color="auto" w:fill="auto"/>
            <w:vAlign w:val="center"/>
          </w:tcPr>
          <w:p w14:paraId="4C89D608"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8</w:t>
            </w:r>
          </w:p>
        </w:tc>
        <w:tc>
          <w:tcPr>
            <w:tcW w:w="709" w:type="dxa"/>
            <w:tcBorders>
              <w:top w:val="single" w:sz="8" w:space="0" w:color="auto"/>
              <w:bottom w:val="single" w:sz="8" w:space="0" w:color="auto"/>
            </w:tcBorders>
            <w:shd w:val="clear" w:color="auto" w:fill="auto"/>
          </w:tcPr>
          <w:p w14:paraId="5F654FAB"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567" w:type="dxa"/>
            <w:tcBorders>
              <w:top w:val="single" w:sz="8" w:space="0" w:color="auto"/>
              <w:bottom w:val="single" w:sz="8" w:space="0" w:color="auto"/>
            </w:tcBorders>
            <w:shd w:val="clear" w:color="auto" w:fill="auto"/>
            <w:vAlign w:val="center"/>
          </w:tcPr>
          <w:p w14:paraId="1C855990"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8</w:t>
            </w:r>
          </w:p>
        </w:tc>
        <w:tc>
          <w:tcPr>
            <w:tcW w:w="708" w:type="dxa"/>
            <w:tcBorders>
              <w:top w:val="single" w:sz="8" w:space="0" w:color="auto"/>
              <w:bottom w:val="single" w:sz="8" w:space="0" w:color="auto"/>
            </w:tcBorders>
            <w:shd w:val="clear" w:color="auto" w:fill="auto"/>
          </w:tcPr>
          <w:p w14:paraId="4806785B"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567" w:type="dxa"/>
            <w:tcBorders>
              <w:top w:val="single" w:sz="8" w:space="0" w:color="auto"/>
              <w:bottom w:val="single" w:sz="8" w:space="0" w:color="auto"/>
            </w:tcBorders>
            <w:shd w:val="clear" w:color="auto" w:fill="auto"/>
            <w:vAlign w:val="center"/>
          </w:tcPr>
          <w:p w14:paraId="73722D0A"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8</w:t>
            </w:r>
          </w:p>
        </w:tc>
        <w:tc>
          <w:tcPr>
            <w:tcW w:w="709" w:type="dxa"/>
            <w:tcBorders>
              <w:top w:val="single" w:sz="8" w:space="0" w:color="auto"/>
              <w:bottom w:val="single" w:sz="8" w:space="0" w:color="auto"/>
            </w:tcBorders>
            <w:shd w:val="clear" w:color="auto" w:fill="auto"/>
          </w:tcPr>
          <w:p w14:paraId="2FF8BFB4"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709" w:type="dxa"/>
            <w:tcBorders>
              <w:top w:val="single" w:sz="8" w:space="0" w:color="auto"/>
              <w:bottom w:val="single" w:sz="8" w:space="0" w:color="auto"/>
            </w:tcBorders>
            <w:shd w:val="clear" w:color="auto" w:fill="auto"/>
            <w:noWrap/>
            <w:vAlign w:val="center"/>
          </w:tcPr>
          <w:p w14:paraId="0F8EA849"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80</w:t>
            </w:r>
          </w:p>
        </w:tc>
        <w:tc>
          <w:tcPr>
            <w:tcW w:w="1206" w:type="dxa"/>
            <w:tcBorders>
              <w:top w:val="single" w:sz="8" w:space="0" w:color="auto"/>
              <w:bottom w:val="single" w:sz="8" w:space="0" w:color="auto"/>
            </w:tcBorders>
            <w:shd w:val="clear" w:color="auto" w:fill="auto"/>
          </w:tcPr>
          <w:p w14:paraId="6D7EA339"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2800</w:t>
            </w:r>
          </w:p>
        </w:tc>
      </w:tr>
      <w:tr w:rsidR="009515BB" w:rsidRPr="009515BB" w14:paraId="092355D7" w14:textId="77777777" w:rsidTr="009515BB">
        <w:trPr>
          <w:trHeight w:val="340"/>
          <w:jc w:val="center"/>
        </w:trPr>
        <w:tc>
          <w:tcPr>
            <w:tcW w:w="2002" w:type="dxa"/>
            <w:tcBorders>
              <w:top w:val="single" w:sz="8" w:space="0" w:color="auto"/>
              <w:bottom w:val="single" w:sz="8" w:space="0" w:color="auto"/>
            </w:tcBorders>
            <w:shd w:val="clear" w:color="auto" w:fill="auto"/>
            <w:noWrap/>
            <w:vAlign w:val="center"/>
          </w:tcPr>
          <w:p w14:paraId="1D3701E5" w14:textId="77777777"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 xml:space="preserve">Priroda </w:t>
            </w:r>
          </w:p>
        </w:tc>
        <w:tc>
          <w:tcPr>
            <w:tcW w:w="448" w:type="dxa"/>
            <w:tcBorders>
              <w:top w:val="single" w:sz="8" w:space="0" w:color="auto"/>
              <w:bottom w:val="single" w:sz="8" w:space="0" w:color="auto"/>
            </w:tcBorders>
            <w:shd w:val="clear" w:color="auto" w:fill="auto"/>
            <w:noWrap/>
            <w:vAlign w:val="center"/>
          </w:tcPr>
          <w:p w14:paraId="128D3F59"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14:paraId="05061883"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14:paraId="6DDEF41F"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14:paraId="23D6B948"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14:paraId="6069BE34"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14:paraId="2BEB495F"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14:paraId="59BBCE39"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14:paraId="07CD68EA"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14:paraId="640E3925"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851" w:type="dxa"/>
            <w:tcBorders>
              <w:top w:val="single" w:sz="8" w:space="0" w:color="auto"/>
              <w:bottom w:val="single" w:sz="8" w:space="0" w:color="auto"/>
            </w:tcBorders>
            <w:shd w:val="clear" w:color="auto" w:fill="auto"/>
          </w:tcPr>
          <w:p w14:paraId="286F913F"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vAlign w:val="center"/>
          </w:tcPr>
          <w:p w14:paraId="31E8B508"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14:paraId="74208385"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14:paraId="475F0FEE"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8" w:type="dxa"/>
            <w:tcBorders>
              <w:top w:val="single" w:sz="8" w:space="0" w:color="auto"/>
              <w:bottom w:val="single" w:sz="8" w:space="0" w:color="auto"/>
            </w:tcBorders>
            <w:shd w:val="clear" w:color="auto" w:fill="auto"/>
          </w:tcPr>
          <w:p w14:paraId="2FB98E32"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14:paraId="6F5B0519"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14:paraId="78AC2102"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709" w:type="dxa"/>
            <w:tcBorders>
              <w:top w:val="single" w:sz="8" w:space="0" w:color="auto"/>
              <w:bottom w:val="single" w:sz="8" w:space="0" w:color="auto"/>
            </w:tcBorders>
            <w:shd w:val="clear" w:color="auto" w:fill="auto"/>
            <w:noWrap/>
            <w:vAlign w:val="center"/>
          </w:tcPr>
          <w:p w14:paraId="6FCE903B"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7</w:t>
            </w:r>
          </w:p>
        </w:tc>
        <w:tc>
          <w:tcPr>
            <w:tcW w:w="1206" w:type="dxa"/>
            <w:tcBorders>
              <w:top w:val="single" w:sz="8" w:space="0" w:color="auto"/>
              <w:bottom w:val="single" w:sz="8" w:space="0" w:color="auto"/>
            </w:tcBorders>
            <w:shd w:val="clear" w:color="auto" w:fill="auto"/>
          </w:tcPr>
          <w:p w14:paraId="419F19CA"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245</w:t>
            </w:r>
          </w:p>
        </w:tc>
      </w:tr>
      <w:tr w:rsidR="009515BB" w:rsidRPr="009515BB" w14:paraId="4D0AAFF9" w14:textId="77777777" w:rsidTr="009515BB">
        <w:trPr>
          <w:trHeight w:val="340"/>
          <w:jc w:val="center"/>
        </w:trPr>
        <w:tc>
          <w:tcPr>
            <w:tcW w:w="2002" w:type="dxa"/>
            <w:tcBorders>
              <w:top w:val="single" w:sz="8" w:space="0" w:color="auto"/>
              <w:bottom w:val="single" w:sz="8" w:space="0" w:color="auto"/>
            </w:tcBorders>
            <w:shd w:val="clear" w:color="auto" w:fill="auto"/>
            <w:noWrap/>
            <w:vAlign w:val="center"/>
          </w:tcPr>
          <w:p w14:paraId="0DB5EFDF" w14:textId="77777777"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Biologija</w:t>
            </w:r>
          </w:p>
        </w:tc>
        <w:tc>
          <w:tcPr>
            <w:tcW w:w="448" w:type="dxa"/>
            <w:tcBorders>
              <w:top w:val="single" w:sz="8" w:space="0" w:color="auto"/>
              <w:bottom w:val="single" w:sz="8" w:space="0" w:color="auto"/>
            </w:tcBorders>
            <w:shd w:val="clear" w:color="auto" w:fill="auto"/>
            <w:noWrap/>
            <w:vAlign w:val="center"/>
          </w:tcPr>
          <w:p w14:paraId="6F877E1B"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14:paraId="0306E35D"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14:paraId="04917CE6"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14:paraId="77575BAA"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14:paraId="6F36CC96"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14:paraId="18199D6A"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14:paraId="2766091F"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14:paraId="0DC61A73"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14:paraId="337A4412"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851" w:type="dxa"/>
            <w:tcBorders>
              <w:top w:val="single" w:sz="8" w:space="0" w:color="auto"/>
              <w:bottom w:val="single" w:sz="8" w:space="0" w:color="auto"/>
            </w:tcBorders>
            <w:shd w:val="clear" w:color="auto" w:fill="auto"/>
          </w:tcPr>
          <w:p w14:paraId="235591D3"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14:paraId="20E65462"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14:paraId="644BCDDF"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14:paraId="3CE7992E"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14:paraId="67BF86A7"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14:paraId="70A9F9DC"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14:paraId="57CF30D6"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14:paraId="72BD628A"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w:t>
            </w:r>
          </w:p>
        </w:tc>
        <w:tc>
          <w:tcPr>
            <w:tcW w:w="1206" w:type="dxa"/>
            <w:tcBorders>
              <w:top w:val="single" w:sz="8" w:space="0" w:color="auto"/>
              <w:bottom w:val="single" w:sz="8" w:space="0" w:color="auto"/>
            </w:tcBorders>
            <w:shd w:val="clear" w:color="auto" w:fill="auto"/>
          </w:tcPr>
          <w:p w14:paraId="7A987DB8"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r>
      <w:tr w:rsidR="009515BB" w:rsidRPr="009515BB" w14:paraId="001E85BE" w14:textId="77777777" w:rsidTr="009515BB">
        <w:trPr>
          <w:trHeight w:val="340"/>
          <w:jc w:val="center"/>
        </w:trPr>
        <w:tc>
          <w:tcPr>
            <w:tcW w:w="2002" w:type="dxa"/>
            <w:tcBorders>
              <w:top w:val="single" w:sz="8" w:space="0" w:color="auto"/>
              <w:bottom w:val="single" w:sz="8" w:space="0" w:color="auto"/>
            </w:tcBorders>
            <w:shd w:val="clear" w:color="auto" w:fill="auto"/>
            <w:noWrap/>
            <w:vAlign w:val="center"/>
          </w:tcPr>
          <w:p w14:paraId="3DC24B74" w14:textId="77777777"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Kemija</w:t>
            </w:r>
          </w:p>
        </w:tc>
        <w:tc>
          <w:tcPr>
            <w:tcW w:w="448" w:type="dxa"/>
            <w:tcBorders>
              <w:top w:val="single" w:sz="8" w:space="0" w:color="auto"/>
              <w:bottom w:val="single" w:sz="8" w:space="0" w:color="auto"/>
            </w:tcBorders>
            <w:shd w:val="clear" w:color="auto" w:fill="auto"/>
            <w:noWrap/>
            <w:vAlign w:val="center"/>
          </w:tcPr>
          <w:p w14:paraId="2F180976"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14:paraId="04B5080A"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14:paraId="656EA8ED"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14:paraId="00F8EA0A"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14:paraId="1DCB68CE"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14:paraId="0E487B91"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14:paraId="67AADE0D"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14:paraId="6E4D3F53"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14:paraId="60EC8803"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851" w:type="dxa"/>
            <w:tcBorders>
              <w:top w:val="single" w:sz="8" w:space="0" w:color="auto"/>
              <w:bottom w:val="single" w:sz="8" w:space="0" w:color="auto"/>
            </w:tcBorders>
            <w:shd w:val="clear" w:color="auto" w:fill="auto"/>
          </w:tcPr>
          <w:p w14:paraId="2741C968"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14:paraId="3D1FDAFC"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14:paraId="39A10DBC"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14:paraId="6BFFDBA9"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14:paraId="15B786CD"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14:paraId="12AADB4D"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14:paraId="0BA27932"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14:paraId="4A41CBEA"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w:t>
            </w:r>
          </w:p>
        </w:tc>
        <w:tc>
          <w:tcPr>
            <w:tcW w:w="1206" w:type="dxa"/>
            <w:tcBorders>
              <w:top w:val="single" w:sz="8" w:space="0" w:color="auto"/>
              <w:bottom w:val="single" w:sz="8" w:space="0" w:color="auto"/>
            </w:tcBorders>
            <w:shd w:val="clear" w:color="auto" w:fill="auto"/>
          </w:tcPr>
          <w:p w14:paraId="1DEC2505"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r>
      <w:tr w:rsidR="009515BB" w:rsidRPr="009515BB" w14:paraId="0E6EC5BC" w14:textId="77777777" w:rsidTr="009515BB">
        <w:trPr>
          <w:trHeight w:val="340"/>
          <w:jc w:val="center"/>
        </w:trPr>
        <w:tc>
          <w:tcPr>
            <w:tcW w:w="2002" w:type="dxa"/>
            <w:tcBorders>
              <w:top w:val="single" w:sz="8" w:space="0" w:color="auto"/>
              <w:bottom w:val="single" w:sz="8" w:space="0" w:color="auto"/>
            </w:tcBorders>
            <w:shd w:val="clear" w:color="auto" w:fill="auto"/>
            <w:noWrap/>
            <w:vAlign w:val="center"/>
          </w:tcPr>
          <w:p w14:paraId="3B2F5516" w14:textId="77777777"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Fizika</w:t>
            </w:r>
          </w:p>
        </w:tc>
        <w:tc>
          <w:tcPr>
            <w:tcW w:w="448" w:type="dxa"/>
            <w:tcBorders>
              <w:top w:val="single" w:sz="8" w:space="0" w:color="auto"/>
              <w:bottom w:val="single" w:sz="8" w:space="0" w:color="auto"/>
            </w:tcBorders>
            <w:shd w:val="clear" w:color="auto" w:fill="auto"/>
            <w:noWrap/>
            <w:vAlign w:val="center"/>
          </w:tcPr>
          <w:p w14:paraId="5A2678A4"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14:paraId="0857A4E4"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14:paraId="0691D342"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14:paraId="5BB99A36"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14:paraId="37DC7802"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14:paraId="1A34E213"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14:paraId="0A28B4ED"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14:paraId="071AEB83"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14:paraId="04DE7FF6"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851" w:type="dxa"/>
            <w:tcBorders>
              <w:top w:val="single" w:sz="8" w:space="0" w:color="auto"/>
              <w:bottom w:val="single" w:sz="8" w:space="0" w:color="auto"/>
            </w:tcBorders>
            <w:shd w:val="clear" w:color="auto" w:fill="auto"/>
          </w:tcPr>
          <w:p w14:paraId="77746563"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14:paraId="45CE2ADF"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14:paraId="3E7CD3AC"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14:paraId="0DCECCE5"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14:paraId="2E651B39"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14:paraId="135C17D4"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14:paraId="26064F98"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14:paraId="2FE71F4C"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w:t>
            </w:r>
          </w:p>
        </w:tc>
        <w:tc>
          <w:tcPr>
            <w:tcW w:w="1206" w:type="dxa"/>
            <w:tcBorders>
              <w:top w:val="single" w:sz="8" w:space="0" w:color="auto"/>
              <w:bottom w:val="single" w:sz="8" w:space="0" w:color="auto"/>
            </w:tcBorders>
            <w:shd w:val="clear" w:color="auto" w:fill="auto"/>
          </w:tcPr>
          <w:p w14:paraId="2652A06A"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r>
      <w:tr w:rsidR="009515BB" w:rsidRPr="009515BB" w14:paraId="2CE00609" w14:textId="77777777" w:rsidTr="009515BB">
        <w:trPr>
          <w:trHeight w:val="340"/>
          <w:jc w:val="center"/>
        </w:trPr>
        <w:tc>
          <w:tcPr>
            <w:tcW w:w="2002" w:type="dxa"/>
            <w:tcBorders>
              <w:top w:val="single" w:sz="8" w:space="0" w:color="auto"/>
              <w:bottom w:val="single" w:sz="8" w:space="0" w:color="auto"/>
            </w:tcBorders>
            <w:shd w:val="clear" w:color="auto" w:fill="auto"/>
            <w:noWrap/>
            <w:vAlign w:val="center"/>
          </w:tcPr>
          <w:p w14:paraId="4460EC79" w14:textId="77777777"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Priroda i društvo</w:t>
            </w:r>
          </w:p>
        </w:tc>
        <w:tc>
          <w:tcPr>
            <w:tcW w:w="448" w:type="dxa"/>
            <w:tcBorders>
              <w:top w:val="single" w:sz="8" w:space="0" w:color="auto"/>
              <w:bottom w:val="single" w:sz="8" w:space="0" w:color="auto"/>
            </w:tcBorders>
            <w:shd w:val="clear" w:color="auto" w:fill="auto"/>
            <w:noWrap/>
            <w:vAlign w:val="center"/>
          </w:tcPr>
          <w:p w14:paraId="1060BBF8"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2" w:type="dxa"/>
            <w:tcBorders>
              <w:top w:val="single" w:sz="8" w:space="0" w:color="auto"/>
              <w:bottom w:val="single" w:sz="8" w:space="0" w:color="auto"/>
            </w:tcBorders>
            <w:shd w:val="clear" w:color="auto" w:fill="auto"/>
          </w:tcPr>
          <w:p w14:paraId="5AE9ED99"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425" w:type="dxa"/>
            <w:tcBorders>
              <w:top w:val="single" w:sz="8" w:space="0" w:color="auto"/>
              <w:bottom w:val="single" w:sz="8" w:space="0" w:color="auto"/>
            </w:tcBorders>
            <w:shd w:val="clear" w:color="auto" w:fill="auto"/>
          </w:tcPr>
          <w:p w14:paraId="69235EF9"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6</w:t>
            </w:r>
          </w:p>
        </w:tc>
        <w:tc>
          <w:tcPr>
            <w:tcW w:w="716" w:type="dxa"/>
            <w:tcBorders>
              <w:top w:val="single" w:sz="8" w:space="0" w:color="auto"/>
              <w:bottom w:val="single" w:sz="8" w:space="0" w:color="auto"/>
            </w:tcBorders>
            <w:shd w:val="clear" w:color="auto" w:fill="auto"/>
          </w:tcPr>
          <w:p w14:paraId="1995851A"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67" w:type="dxa"/>
            <w:tcBorders>
              <w:top w:val="single" w:sz="8" w:space="0" w:color="auto"/>
              <w:bottom w:val="single" w:sz="8" w:space="0" w:color="auto"/>
            </w:tcBorders>
            <w:shd w:val="clear" w:color="auto" w:fill="auto"/>
            <w:vAlign w:val="center"/>
          </w:tcPr>
          <w:p w14:paraId="2617D0C0"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545" w:type="dxa"/>
            <w:tcBorders>
              <w:top w:val="single" w:sz="8" w:space="0" w:color="auto"/>
              <w:bottom w:val="single" w:sz="8" w:space="0" w:color="auto"/>
            </w:tcBorders>
            <w:shd w:val="clear" w:color="auto" w:fill="auto"/>
          </w:tcPr>
          <w:p w14:paraId="0623A922"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17" w:type="dxa"/>
            <w:tcBorders>
              <w:top w:val="single" w:sz="8" w:space="0" w:color="auto"/>
              <w:bottom w:val="single" w:sz="8" w:space="0" w:color="auto"/>
            </w:tcBorders>
            <w:shd w:val="clear" w:color="auto" w:fill="auto"/>
            <w:vAlign w:val="center"/>
          </w:tcPr>
          <w:p w14:paraId="7391E463"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9</w:t>
            </w:r>
          </w:p>
        </w:tc>
        <w:tc>
          <w:tcPr>
            <w:tcW w:w="567" w:type="dxa"/>
            <w:tcBorders>
              <w:top w:val="single" w:sz="8" w:space="0" w:color="auto"/>
              <w:bottom w:val="single" w:sz="8" w:space="0" w:color="auto"/>
            </w:tcBorders>
            <w:shd w:val="clear" w:color="auto" w:fill="auto"/>
          </w:tcPr>
          <w:p w14:paraId="6A61A2F7"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315</w:t>
            </w:r>
          </w:p>
        </w:tc>
        <w:tc>
          <w:tcPr>
            <w:tcW w:w="425" w:type="dxa"/>
            <w:tcBorders>
              <w:top w:val="single" w:sz="8" w:space="0" w:color="auto"/>
              <w:bottom w:val="single" w:sz="8" w:space="0" w:color="auto"/>
            </w:tcBorders>
            <w:shd w:val="clear" w:color="auto" w:fill="auto"/>
            <w:vAlign w:val="center"/>
          </w:tcPr>
          <w:p w14:paraId="7B77B2EE"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851" w:type="dxa"/>
            <w:tcBorders>
              <w:top w:val="single" w:sz="8" w:space="0" w:color="auto"/>
              <w:bottom w:val="single" w:sz="8" w:space="0" w:color="auto"/>
            </w:tcBorders>
            <w:shd w:val="clear" w:color="auto" w:fill="auto"/>
          </w:tcPr>
          <w:p w14:paraId="699BD8B4"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14:paraId="257FCE60"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14:paraId="36AA89D0"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14:paraId="29340C12"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8" w:type="dxa"/>
            <w:tcBorders>
              <w:top w:val="single" w:sz="8" w:space="0" w:color="auto"/>
              <w:bottom w:val="single" w:sz="8" w:space="0" w:color="auto"/>
            </w:tcBorders>
            <w:shd w:val="clear" w:color="auto" w:fill="auto"/>
          </w:tcPr>
          <w:p w14:paraId="1EBECA70"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14:paraId="1C7E0BF2"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14:paraId="5182163E"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709" w:type="dxa"/>
            <w:tcBorders>
              <w:top w:val="single" w:sz="8" w:space="0" w:color="auto"/>
              <w:bottom w:val="single" w:sz="8" w:space="0" w:color="auto"/>
            </w:tcBorders>
            <w:shd w:val="clear" w:color="auto" w:fill="auto"/>
            <w:noWrap/>
            <w:vAlign w:val="center"/>
          </w:tcPr>
          <w:p w14:paraId="68F0B49D"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27</w:t>
            </w:r>
          </w:p>
        </w:tc>
        <w:tc>
          <w:tcPr>
            <w:tcW w:w="1206" w:type="dxa"/>
            <w:tcBorders>
              <w:top w:val="single" w:sz="8" w:space="0" w:color="auto"/>
              <w:bottom w:val="single" w:sz="8" w:space="0" w:color="auto"/>
            </w:tcBorders>
            <w:shd w:val="clear" w:color="auto" w:fill="auto"/>
          </w:tcPr>
          <w:p w14:paraId="49344E48"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945</w:t>
            </w:r>
          </w:p>
        </w:tc>
      </w:tr>
      <w:tr w:rsidR="009515BB" w:rsidRPr="009515BB" w14:paraId="08C87739" w14:textId="77777777" w:rsidTr="009515BB">
        <w:trPr>
          <w:trHeight w:val="340"/>
          <w:jc w:val="center"/>
        </w:trPr>
        <w:tc>
          <w:tcPr>
            <w:tcW w:w="2002" w:type="dxa"/>
            <w:tcBorders>
              <w:top w:val="single" w:sz="8" w:space="0" w:color="auto"/>
              <w:bottom w:val="single" w:sz="8" w:space="0" w:color="auto"/>
            </w:tcBorders>
            <w:shd w:val="clear" w:color="auto" w:fill="auto"/>
            <w:noWrap/>
            <w:vAlign w:val="center"/>
          </w:tcPr>
          <w:p w14:paraId="264E4D54" w14:textId="77777777"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Povijest</w:t>
            </w:r>
          </w:p>
        </w:tc>
        <w:tc>
          <w:tcPr>
            <w:tcW w:w="448" w:type="dxa"/>
            <w:tcBorders>
              <w:top w:val="single" w:sz="8" w:space="0" w:color="auto"/>
              <w:bottom w:val="single" w:sz="8" w:space="0" w:color="auto"/>
            </w:tcBorders>
            <w:shd w:val="clear" w:color="auto" w:fill="auto"/>
            <w:noWrap/>
            <w:vAlign w:val="center"/>
          </w:tcPr>
          <w:p w14:paraId="15DC7309"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14:paraId="089988E6"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14:paraId="56885818"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14:paraId="53C6FA77"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14:paraId="368AAD29"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14:paraId="1AE8D023"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14:paraId="5E8E4F6A"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14:paraId="0FAF78FA"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14:paraId="1861F521"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851" w:type="dxa"/>
            <w:tcBorders>
              <w:top w:val="single" w:sz="8" w:space="0" w:color="auto"/>
              <w:bottom w:val="single" w:sz="8" w:space="0" w:color="auto"/>
            </w:tcBorders>
            <w:shd w:val="clear" w:color="auto" w:fill="auto"/>
          </w:tcPr>
          <w:p w14:paraId="6F8EBCDE"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425" w:type="dxa"/>
            <w:tcBorders>
              <w:top w:val="single" w:sz="8" w:space="0" w:color="auto"/>
              <w:bottom w:val="single" w:sz="8" w:space="0" w:color="auto"/>
            </w:tcBorders>
            <w:shd w:val="clear" w:color="auto" w:fill="auto"/>
            <w:vAlign w:val="center"/>
          </w:tcPr>
          <w:p w14:paraId="7B5F58E8"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14:paraId="245FC7DE"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14:paraId="2452C62B"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14:paraId="4C88040D"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14:paraId="61EE95CA"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14:paraId="41C0ADD0"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14:paraId="350FA452"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16</w:t>
            </w:r>
          </w:p>
        </w:tc>
        <w:tc>
          <w:tcPr>
            <w:tcW w:w="1206" w:type="dxa"/>
            <w:tcBorders>
              <w:top w:val="single" w:sz="8" w:space="0" w:color="auto"/>
              <w:bottom w:val="single" w:sz="8" w:space="0" w:color="auto"/>
            </w:tcBorders>
            <w:shd w:val="clear" w:color="auto" w:fill="auto"/>
          </w:tcPr>
          <w:p w14:paraId="285187D6"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560</w:t>
            </w:r>
          </w:p>
        </w:tc>
      </w:tr>
      <w:tr w:rsidR="009515BB" w:rsidRPr="009515BB" w14:paraId="4D767A17" w14:textId="77777777" w:rsidTr="009515BB">
        <w:trPr>
          <w:trHeight w:val="340"/>
          <w:jc w:val="center"/>
        </w:trPr>
        <w:tc>
          <w:tcPr>
            <w:tcW w:w="2002" w:type="dxa"/>
            <w:tcBorders>
              <w:top w:val="single" w:sz="8" w:space="0" w:color="auto"/>
              <w:bottom w:val="single" w:sz="8" w:space="0" w:color="auto"/>
            </w:tcBorders>
            <w:shd w:val="clear" w:color="auto" w:fill="auto"/>
            <w:noWrap/>
            <w:vAlign w:val="center"/>
          </w:tcPr>
          <w:p w14:paraId="49FF8A3E" w14:textId="77777777"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Geografija</w:t>
            </w:r>
          </w:p>
        </w:tc>
        <w:tc>
          <w:tcPr>
            <w:tcW w:w="448" w:type="dxa"/>
            <w:tcBorders>
              <w:top w:val="single" w:sz="8" w:space="0" w:color="auto"/>
              <w:bottom w:val="single" w:sz="8" w:space="0" w:color="auto"/>
            </w:tcBorders>
            <w:shd w:val="clear" w:color="auto" w:fill="auto"/>
            <w:noWrap/>
            <w:vAlign w:val="center"/>
          </w:tcPr>
          <w:p w14:paraId="05962373"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14:paraId="238E6FED"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14:paraId="777DC68E"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14:paraId="361351A7"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14:paraId="5AC2EC89"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14:paraId="66D9ED78"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14:paraId="48D659A9"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14:paraId="6AF53EBA"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14:paraId="2D0D6837"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851" w:type="dxa"/>
            <w:tcBorders>
              <w:top w:val="single" w:sz="8" w:space="0" w:color="auto"/>
              <w:bottom w:val="single" w:sz="8" w:space="0" w:color="auto"/>
            </w:tcBorders>
            <w:shd w:val="clear" w:color="auto" w:fill="auto"/>
          </w:tcPr>
          <w:p w14:paraId="4B1AB857"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vAlign w:val="center"/>
          </w:tcPr>
          <w:p w14:paraId="2C797BD0"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14:paraId="6A31BB3E"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14:paraId="6241D83B"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14:paraId="7E263C31"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14:paraId="35E96C36"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14:paraId="63C24BA2"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14:paraId="26A01FE7"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15</w:t>
            </w:r>
          </w:p>
        </w:tc>
        <w:tc>
          <w:tcPr>
            <w:tcW w:w="1206" w:type="dxa"/>
            <w:tcBorders>
              <w:top w:val="single" w:sz="8" w:space="0" w:color="auto"/>
              <w:bottom w:val="single" w:sz="8" w:space="0" w:color="auto"/>
            </w:tcBorders>
            <w:shd w:val="clear" w:color="auto" w:fill="auto"/>
          </w:tcPr>
          <w:p w14:paraId="695AF52B"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525</w:t>
            </w:r>
          </w:p>
        </w:tc>
      </w:tr>
      <w:tr w:rsidR="009515BB" w:rsidRPr="009515BB" w14:paraId="2D85BA6B" w14:textId="77777777" w:rsidTr="009515BB">
        <w:trPr>
          <w:trHeight w:val="340"/>
          <w:jc w:val="center"/>
        </w:trPr>
        <w:tc>
          <w:tcPr>
            <w:tcW w:w="2002" w:type="dxa"/>
            <w:tcBorders>
              <w:top w:val="single" w:sz="8" w:space="0" w:color="auto"/>
              <w:bottom w:val="single" w:sz="8" w:space="0" w:color="auto"/>
            </w:tcBorders>
            <w:shd w:val="clear" w:color="auto" w:fill="auto"/>
            <w:noWrap/>
            <w:vAlign w:val="center"/>
          </w:tcPr>
          <w:p w14:paraId="385984C4" w14:textId="77777777"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Tehnička kultura</w:t>
            </w:r>
          </w:p>
        </w:tc>
        <w:tc>
          <w:tcPr>
            <w:tcW w:w="448" w:type="dxa"/>
            <w:tcBorders>
              <w:top w:val="single" w:sz="8" w:space="0" w:color="auto"/>
              <w:bottom w:val="single" w:sz="8" w:space="0" w:color="auto"/>
            </w:tcBorders>
            <w:shd w:val="clear" w:color="auto" w:fill="auto"/>
            <w:noWrap/>
            <w:vAlign w:val="center"/>
          </w:tcPr>
          <w:p w14:paraId="1B350781"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14:paraId="07F29996"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14:paraId="0C01FB56"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14:paraId="1173E931"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14:paraId="79B2F40D"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14:paraId="48E9E43F"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14:paraId="2D931C55"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14:paraId="10D16FD1" w14:textId="77777777"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14:paraId="33A87962"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851" w:type="dxa"/>
            <w:tcBorders>
              <w:top w:val="single" w:sz="8" w:space="0" w:color="auto"/>
              <w:bottom w:val="single" w:sz="8" w:space="0" w:color="auto"/>
            </w:tcBorders>
            <w:shd w:val="clear" w:color="auto" w:fill="auto"/>
          </w:tcPr>
          <w:p w14:paraId="5FE49198"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vAlign w:val="center"/>
          </w:tcPr>
          <w:p w14:paraId="1DCFE591"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14:paraId="1720E664"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14:paraId="09C21245"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8" w:type="dxa"/>
            <w:tcBorders>
              <w:top w:val="single" w:sz="8" w:space="0" w:color="auto"/>
              <w:bottom w:val="single" w:sz="8" w:space="0" w:color="auto"/>
            </w:tcBorders>
            <w:shd w:val="clear" w:color="auto" w:fill="auto"/>
          </w:tcPr>
          <w:p w14:paraId="57A65ED4"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14:paraId="2F8F87D8"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14:paraId="78908B7F"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709" w:type="dxa"/>
            <w:tcBorders>
              <w:top w:val="single" w:sz="8" w:space="0" w:color="auto"/>
              <w:bottom w:val="single" w:sz="8" w:space="0" w:color="auto"/>
            </w:tcBorders>
            <w:shd w:val="clear" w:color="auto" w:fill="auto"/>
            <w:noWrap/>
            <w:vAlign w:val="center"/>
          </w:tcPr>
          <w:p w14:paraId="1B2136A1"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w:t>
            </w:r>
          </w:p>
        </w:tc>
        <w:tc>
          <w:tcPr>
            <w:tcW w:w="1206" w:type="dxa"/>
            <w:tcBorders>
              <w:top w:val="single" w:sz="8" w:space="0" w:color="auto"/>
              <w:bottom w:val="single" w:sz="8" w:space="0" w:color="auto"/>
            </w:tcBorders>
            <w:shd w:val="clear" w:color="auto" w:fill="auto"/>
          </w:tcPr>
          <w:p w14:paraId="7E1B6BAB"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r>
      <w:tr w:rsidR="000F2003" w:rsidRPr="00964224" w14:paraId="38CC61C8" w14:textId="77777777" w:rsidTr="009515BB">
        <w:trPr>
          <w:trHeight w:val="340"/>
          <w:jc w:val="center"/>
        </w:trPr>
        <w:tc>
          <w:tcPr>
            <w:tcW w:w="2002" w:type="dxa"/>
            <w:tcBorders>
              <w:top w:val="single" w:sz="8" w:space="0" w:color="auto"/>
              <w:bottom w:val="single" w:sz="8" w:space="0" w:color="auto"/>
            </w:tcBorders>
            <w:shd w:val="clear" w:color="auto" w:fill="auto"/>
            <w:noWrap/>
            <w:vAlign w:val="center"/>
          </w:tcPr>
          <w:p w14:paraId="1791B6F2" w14:textId="77777777" w:rsidR="000F2003" w:rsidRPr="00964224" w:rsidRDefault="000F2003" w:rsidP="009515BB">
            <w:pPr>
              <w:spacing w:after="0" w:line="240" w:lineRule="auto"/>
              <w:rPr>
                <w:rFonts w:ascii="Times New Roman" w:eastAsia="Times New Roman" w:hAnsi="Times New Roman" w:cs="Times New Roman"/>
                <w:b/>
                <w:bCs/>
                <w:sz w:val="18"/>
                <w:szCs w:val="18"/>
              </w:rPr>
            </w:pPr>
            <w:r w:rsidRPr="00964224">
              <w:rPr>
                <w:rFonts w:ascii="Times New Roman" w:eastAsia="Times New Roman" w:hAnsi="Times New Roman" w:cs="Times New Roman"/>
                <w:b/>
                <w:bCs/>
                <w:sz w:val="18"/>
                <w:szCs w:val="18"/>
              </w:rPr>
              <w:t>Informatika</w:t>
            </w:r>
          </w:p>
        </w:tc>
        <w:tc>
          <w:tcPr>
            <w:tcW w:w="448" w:type="dxa"/>
            <w:tcBorders>
              <w:top w:val="single" w:sz="8" w:space="0" w:color="auto"/>
              <w:bottom w:val="single" w:sz="8" w:space="0" w:color="auto"/>
            </w:tcBorders>
            <w:shd w:val="clear" w:color="auto" w:fill="auto"/>
            <w:noWrap/>
            <w:vAlign w:val="center"/>
          </w:tcPr>
          <w:p w14:paraId="78766195" w14:textId="77777777" w:rsidR="000F2003" w:rsidRPr="00964224" w:rsidRDefault="000F2003"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14:paraId="383E6BBA" w14:textId="77777777" w:rsidR="000F2003" w:rsidRPr="00964224" w:rsidRDefault="000F2003"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14:paraId="36A1E150" w14:textId="77777777" w:rsidR="000F2003" w:rsidRPr="00964224" w:rsidRDefault="000F2003"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14:paraId="7F3A645F" w14:textId="77777777" w:rsidR="000F2003" w:rsidRPr="00964224" w:rsidRDefault="000F2003"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14:paraId="5EFCF513" w14:textId="77777777" w:rsidR="000F2003" w:rsidRPr="00964224" w:rsidRDefault="000F2003"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14:paraId="72CDB9A0" w14:textId="77777777" w:rsidR="000F2003" w:rsidRPr="00964224" w:rsidRDefault="000F2003"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14:paraId="34DB41D9" w14:textId="77777777" w:rsidR="000F2003" w:rsidRPr="00964224" w:rsidRDefault="000F2003"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14:paraId="1BBCA51C" w14:textId="77777777" w:rsidR="000F2003" w:rsidRPr="00964224" w:rsidRDefault="000F2003"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14:paraId="74C7719B" w14:textId="77777777" w:rsidR="000F2003" w:rsidRPr="00964224" w:rsidRDefault="000F2003" w:rsidP="009515BB">
            <w:pPr>
              <w:spacing w:after="0" w:line="240" w:lineRule="auto"/>
              <w:jc w:val="center"/>
              <w:rPr>
                <w:rFonts w:ascii="Times New Roman" w:eastAsia="Times New Roman" w:hAnsi="Times New Roman" w:cs="Times New Roman"/>
                <w:sz w:val="20"/>
                <w:szCs w:val="20"/>
              </w:rPr>
            </w:pPr>
            <w:r w:rsidRPr="00964224">
              <w:rPr>
                <w:rFonts w:ascii="Times New Roman" w:eastAsia="Times New Roman" w:hAnsi="Times New Roman" w:cs="Times New Roman"/>
                <w:sz w:val="20"/>
                <w:szCs w:val="20"/>
              </w:rPr>
              <w:t>2</w:t>
            </w:r>
          </w:p>
        </w:tc>
        <w:tc>
          <w:tcPr>
            <w:tcW w:w="851" w:type="dxa"/>
            <w:tcBorders>
              <w:top w:val="single" w:sz="8" w:space="0" w:color="auto"/>
              <w:bottom w:val="single" w:sz="8" w:space="0" w:color="auto"/>
            </w:tcBorders>
            <w:shd w:val="clear" w:color="auto" w:fill="auto"/>
          </w:tcPr>
          <w:p w14:paraId="0D28BD68" w14:textId="77777777" w:rsidR="000F2003" w:rsidRPr="00964224" w:rsidRDefault="000F2003" w:rsidP="009515BB">
            <w:pPr>
              <w:spacing w:after="0" w:line="240" w:lineRule="auto"/>
              <w:rPr>
                <w:rFonts w:ascii="Times New Roman" w:eastAsia="Times New Roman" w:hAnsi="Times New Roman" w:cs="Times New Roman"/>
                <w:sz w:val="20"/>
                <w:szCs w:val="24"/>
              </w:rPr>
            </w:pPr>
            <w:r w:rsidRPr="00964224">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vAlign w:val="center"/>
          </w:tcPr>
          <w:p w14:paraId="4C19F906" w14:textId="77777777" w:rsidR="000F2003" w:rsidRPr="00964224" w:rsidRDefault="000F2003" w:rsidP="009515BB">
            <w:pPr>
              <w:spacing w:after="0" w:line="240" w:lineRule="auto"/>
              <w:jc w:val="center"/>
              <w:rPr>
                <w:rFonts w:ascii="Times New Roman" w:eastAsia="Times New Roman" w:hAnsi="Times New Roman" w:cs="Times New Roman"/>
                <w:sz w:val="20"/>
                <w:szCs w:val="20"/>
              </w:rPr>
            </w:pPr>
            <w:r w:rsidRPr="00964224">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14:paraId="183270E9" w14:textId="77777777" w:rsidR="000F2003" w:rsidRPr="00964224" w:rsidRDefault="000F2003" w:rsidP="009515BB">
            <w:pPr>
              <w:spacing w:after="0" w:line="240" w:lineRule="auto"/>
              <w:rPr>
                <w:rFonts w:ascii="Times New Roman" w:eastAsia="Times New Roman" w:hAnsi="Times New Roman" w:cs="Times New Roman"/>
                <w:sz w:val="20"/>
                <w:szCs w:val="24"/>
              </w:rPr>
            </w:pPr>
            <w:r w:rsidRPr="00964224">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14:paraId="2D11E9D5" w14:textId="77777777" w:rsidR="000F2003" w:rsidRPr="00964224" w:rsidRDefault="000F2003" w:rsidP="009515BB">
            <w:pPr>
              <w:spacing w:after="0" w:line="240" w:lineRule="auto"/>
              <w:jc w:val="center"/>
              <w:rPr>
                <w:rFonts w:ascii="Times New Roman" w:eastAsia="Times New Roman" w:hAnsi="Times New Roman" w:cs="Times New Roman"/>
                <w:sz w:val="20"/>
                <w:szCs w:val="20"/>
              </w:rPr>
            </w:pPr>
          </w:p>
        </w:tc>
        <w:tc>
          <w:tcPr>
            <w:tcW w:w="708" w:type="dxa"/>
            <w:tcBorders>
              <w:top w:val="single" w:sz="8" w:space="0" w:color="auto"/>
              <w:bottom w:val="single" w:sz="8" w:space="0" w:color="auto"/>
            </w:tcBorders>
            <w:shd w:val="clear" w:color="auto" w:fill="auto"/>
          </w:tcPr>
          <w:p w14:paraId="6E4B8110" w14:textId="77777777" w:rsidR="000F2003" w:rsidRPr="00964224" w:rsidRDefault="000F2003"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14:paraId="4FC75FD2" w14:textId="77777777" w:rsidR="000F2003" w:rsidRPr="00964224" w:rsidRDefault="000F2003"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14:paraId="06ED87E7" w14:textId="77777777" w:rsidR="000F2003" w:rsidRPr="00964224" w:rsidRDefault="000F2003" w:rsidP="009515BB">
            <w:pPr>
              <w:spacing w:after="0" w:line="240" w:lineRule="auto"/>
              <w:rPr>
                <w:rFonts w:ascii="Times New Roman" w:eastAsia="Times New Roman" w:hAnsi="Times New Roman" w:cs="Times New Roman"/>
                <w:sz w:val="20"/>
                <w:szCs w:val="24"/>
              </w:rPr>
            </w:pPr>
          </w:p>
        </w:tc>
        <w:tc>
          <w:tcPr>
            <w:tcW w:w="709" w:type="dxa"/>
            <w:tcBorders>
              <w:top w:val="single" w:sz="8" w:space="0" w:color="auto"/>
              <w:bottom w:val="single" w:sz="8" w:space="0" w:color="auto"/>
            </w:tcBorders>
            <w:shd w:val="clear" w:color="auto" w:fill="auto"/>
            <w:noWrap/>
            <w:vAlign w:val="center"/>
          </w:tcPr>
          <w:p w14:paraId="1F6825B5" w14:textId="77777777" w:rsidR="000F2003" w:rsidRPr="00964224" w:rsidRDefault="00710405" w:rsidP="009515BB">
            <w:pPr>
              <w:spacing w:after="0" w:line="240" w:lineRule="auto"/>
              <w:jc w:val="center"/>
              <w:rPr>
                <w:rFonts w:ascii="Times New Roman" w:eastAsia="Times New Roman" w:hAnsi="Times New Roman" w:cs="Times New Roman"/>
                <w:sz w:val="18"/>
                <w:szCs w:val="18"/>
              </w:rPr>
            </w:pPr>
            <w:r w:rsidRPr="00964224">
              <w:rPr>
                <w:rFonts w:ascii="Times New Roman" w:eastAsia="Times New Roman" w:hAnsi="Times New Roman" w:cs="Times New Roman"/>
                <w:sz w:val="18"/>
                <w:szCs w:val="18"/>
              </w:rPr>
              <w:t>4</w:t>
            </w:r>
          </w:p>
        </w:tc>
        <w:tc>
          <w:tcPr>
            <w:tcW w:w="1206" w:type="dxa"/>
            <w:tcBorders>
              <w:top w:val="single" w:sz="8" w:space="0" w:color="auto"/>
              <w:bottom w:val="single" w:sz="8" w:space="0" w:color="auto"/>
            </w:tcBorders>
            <w:shd w:val="clear" w:color="auto" w:fill="auto"/>
          </w:tcPr>
          <w:p w14:paraId="30BAC42A" w14:textId="77777777" w:rsidR="000F2003" w:rsidRPr="00964224" w:rsidRDefault="000F2003" w:rsidP="009515BB">
            <w:pPr>
              <w:spacing w:after="0" w:line="240" w:lineRule="auto"/>
              <w:rPr>
                <w:rFonts w:ascii="Times New Roman" w:eastAsia="Times New Roman" w:hAnsi="Times New Roman" w:cs="Times New Roman"/>
                <w:sz w:val="20"/>
                <w:szCs w:val="24"/>
              </w:rPr>
            </w:pPr>
            <w:r w:rsidRPr="00964224">
              <w:rPr>
                <w:rFonts w:ascii="Times New Roman" w:eastAsia="Times New Roman" w:hAnsi="Times New Roman" w:cs="Times New Roman"/>
                <w:sz w:val="20"/>
                <w:szCs w:val="24"/>
              </w:rPr>
              <w:t>140</w:t>
            </w:r>
          </w:p>
        </w:tc>
      </w:tr>
      <w:tr w:rsidR="009515BB" w:rsidRPr="009515BB" w14:paraId="4002CD22" w14:textId="77777777" w:rsidTr="009515BB">
        <w:trPr>
          <w:trHeight w:hRule="exact" w:val="640"/>
          <w:jc w:val="center"/>
        </w:trPr>
        <w:tc>
          <w:tcPr>
            <w:tcW w:w="2002" w:type="dxa"/>
            <w:tcBorders>
              <w:top w:val="single" w:sz="8" w:space="0" w:color="auto"/>
            </w:tcBorders>
            <w:shd w:val="clear" w:color="auto" w:fill="auto"/>
            <w:noWrap/>
            <w:vAlign w:val="center"/>
          </w:tcPr>
          <w:p w14:paraId="1A3AB1EC" w14:textId="77777777"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Tjelesna i zdr. kultura</w:t>
            </w:r>
          </w:p>
        </w:tc>
        <w:tc>
          <w:tcPr>
            <w:tcW w:w="448" w:type="dxa"/>
            <w:tcBorders>
              <w:top w:val="single" w:sz="8" w:space="0" w:color="auto"/>
            </w:tcBorders>
            <w:shd w:val="clear" w:color="auto" w:fill="auto"/>
            <w:noWrap/>
            <w:vAlign w:val="center"/>
          </w:tcPr>
          <w:p w14:paraId="154A16CF"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9</w:t>
            </w:r>
          </w:p>
        </w:tc>
        <w:tc>
          <w:tcPr>
            <w:tcW w:w="702" w:type="dxa"/>
            <w:tcBorders>
              <w:top w:val="single" w:sz="8" w:space="0" w:color="auto"/>
            </w:tcBorders>
            <w:shd w:val="clear" w:color="auto" w:fill="auto"/>
          </w:tcPr>
          <w:p w14:paraId="555C541E"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315</w:t>
            </w:r>
          </w:p>
        </w:tc>
        <w:tc>
          <w:tcPr>
            <w:tcW w:w="425" w:type="dxa"/>
            <w:tcBorders>
              <w:top w:val="single" w:sz="8" w:space="0" w:color="auto"/>
            </w:tcBorders>
            <w:shd w:val="clear" w:color="auto" w:fill="auto"/>
          </w:tcPr>
          <w:p w14:paraId="09348D2C"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9</w:t>
            </w:r>
          </w:p>
        </w:tc>
        <w:tc>
          <w:tcPr>
            <w:tcW w:w="716" w:type="dxa"/>
            <w:tcBorders>
              <w:top w:val="single" w:sz="8" w:space="0" w:color="auto"/>
            </w:tcBorders>
            <w:shd w:val="clear" w:color="auto" w:fill="auto"/>
          </w:tcPr>
          <w:p w14:paraId="5767404A"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315</w:t>
            </w:r>
          </w:p>
        </w:tc>
        <w:tc>
          <w:tcPr>
            <w:tcW w:w="567" w:type="dxa"/>
            <w:tcBorders>
              <w:top w:val="single" w:sz="8" w:space="0" w:color="auto"/>
            </w:tcBorders>
            <w:shd w:val="clear" w:color="auto" w:fill="auto"/>
            <w:vAlign w:val="center"/>
          </w:tcPr>
          <w:p w14:paraId="76010F23"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9</w:t>
            </w:r>
          </w:p>
        </w:tc>
        <w:tc>
          <w:tcPr>
            <w:tcW w:w="545" w:type="dxa"/>
            <w:tcBorders>
              <w:top w:val="single" w:sz="8" w:space="0" w:color="auto"/>
            </w:tcBorders>
            <w:shd w:val="clear" w:color="auto" w:fill="auto"/>
          </w:tcPr>
          <w:p w14:paraId="77495990"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315</w:t>
            </w:r>
          </w:p>
        </w:tc>
        <w:tc>
          <w:tcPr>
            <w:tcW w:w="517" w:type="dxa"/>
            <w:tcBorders>
              <w:top w:val="single" w:sz="8" w:space="0" w:color="auto"/>
            </w:tcBorders>
            <w:shd w:val="clear" w:color="auto" w:fill="auto"/>
            <w:vAlign w:val="center"/>
          </w:tcPr>
          <w:p w14:paraId="0B99C29C"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567" w:type="dxa"/>
            <w:tcBorders>
              <w:top w:val="single" w:sz="8" w:space="0" w:color="auto"/>
            </w:tcBorders>
            <w:shd w:val="clear" w:color="auto" w:fill="auto"/>
          </w:tcPr>
          <w:p w14:paraId="006A54C4"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425" w:type="dxa"/>
            <w:tcBorders>
              <w:top w:val="single" w:sz="8" w:space="0" w:color="auto"/>
            </w:tcBorders>
            <w:shd w:val="clear" w:color="auto" w:fill="auto"/>
            <w:vAlign w:val="center"/>
          </w:tcPr>
          <w:p w14:paraId="4638647A"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851" w:type="dxa"/>
            <w:tcBorders>
              <w:top w:val="single" w:sz="8" w:space="0" w:color="auto"/>
            </w:tcBorders>
            <w:shd w:val="clear" w:color="auto" w:fill="auto"/>
          </w:tcPr>
          <w:p w14:paraId="46BC44BA"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425" w:type="dxa"/>
            <w:tcBorders>
              <w:top w:val="single" w:sz="8" w:space="0" w:color="auto"/>
            </w:tcBorders>
            <w:shd w:val="clear" w:color="auto" w:fill="auto"/>
            <w:vAlign w:val="center"/>
          </w:tcPr>
          <w:p w14:paraId="28F7D72A"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tcBorders>
            <w:shd w:val="clear" w:color="auto" w:fill="auto"/>
          </w:tcPr>
          <w:p w14:paraId="0FFB8711"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tcBorders>
            <w:shd w:val="clear" w:color="auto" w:fill="auto"/>
            <w:vAlign w:val="center"/>
          </w:tcPr>
          <w:p w14:paraId="5A9DFC17"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tcBorders>
            <w:shd w:val="clear" w:color="auto" w:fill="auto"/>
          </w:tcPr>
          <w:p w14:paraId="51E6A320"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tcBorders>
            <w:shd w:val="clear" w:color="auto" w:fill="auto"/>
            <w:vAlign w:val="center"/>
          </w:tcPr>
          <w:p w14:paraId="55108A30"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tcBorders>
            <w:shd w:val="clear" w:color="auto" w:fill="auto"/>
          </w:tcPr>
          <w:p w14:paraId="274B6A49"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right w:val="single" w:sz="4" w:space="0" w:color="auto"/>
            </w:tcBorders>
            <w:shd w:val="clear" w:color="auto" w:fill="auto"/>
            <w:noWrap/>
            <w:vAlign w:val="center"/>
          </w:tcPr>
          <w:p w14:paraId="6F78937C"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57</w:t>
            </w:r>
          </w:p>
        </w:tc>
        <w:tc>
          <w:tcPr>
            <w:tcW w:w="1206" w:type="dxa"/>
            <w:tcBorders>
              <w:top w:val="single" w:sz="8" w:space="0" w:color="auto"/>
              <w:left w:val="single" w:sz="4" w:space="0" w:color="auto"/>
            </w:tcBorders>
            <w:shd w:val="clear" w:color="auto" w:fill="auto"/>
          </w:tcPr>
          <w:p w14:paraId="19A425C1"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1715</w:t>
            </w:r>
          </w:p>
        </w:tc>
      </w:tr>
      <w:tr w:rsidR="009515BB" w:rsidRPr="009515BB" w14:paraId="1509AF82" w14:textId="77777777" w:rsidTr="009515BB">
        <w:trPr>
          <w:trHeight w:hRule="exact" w:val="510"/>
          <w:jc w:val="center"/>
        </w:trPr>
        <w:tc>
          <w:tcPr>
            <w:tcW w:w="2002" w:type="dxa"/>
            <w:shd w:val="clear" w:color="auto" w:fill="auto"/>
            <w:noWrap/>
            <w:vAlign w:val="center"/>
          </w:tcPr>
          <w:p w14:paraId="217EBEE3" w14:textId="77777777"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UKUPNO:</w:t>
            </w:r>
          </w:p>
        </w:tc>
        <w:tc>
          <w:tcPr>
            <w:tcW w:w="448" w:type="dxa"/>
            <w:shd w:val="clear" w:color="auto" w:fill="auto"/>
            <w:noWrap/>
            <w:vAlign w:val="center"/>
          </w:tcPr>
          <w:p w14:paraId="6FA11DA4"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54</w:t>
            </w:r>
          </w:p>
        </w:tc>
        <w:tc>
          <w:tcPr>
            <w:tcW w:w="702" w:type="dxa"/>
            <w:shd w:val="clear" w:color="auto" w:fill="auto"/>
          </w:tcPr>
          <w:p w14:paraId="0E7DD993"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1890</w:t>
            </w:r>
          </w:p>
        </w:tc>
        <w:tc>
          <w:tcPr>
            <w:tcW w:w="425" w:type="dxa"/>
            <w:shd w:val="clear" w:color="auto" w:fill="auto"/>
          </w:tcPr>
          <w:p w14:paraId="2C13E52B"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54</w:t>
            </w:r>
          </w:p>
        </w:tc>
        <w:tc>
          <w:tcPr>
            <w:tcW w:w="716" w:type="dxa"/>
            <w:shd w:val="clear" w:color="auto" w:fill="auto"/>
          </w:tcPr>
          <w:p w14:paraId="6E126853"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1890</w:t>
            </w:r>
          </w:p>
        </w:tc>
        <w:tc>
          <w:tcPr>
            <w:tcW w:w="567" w:type="dxa"/>
            <w:shd w:val="clear" w:color="auto" w:fill="auto"/>
            <w:vAlign w:val="center"/>
          </w:tcPr>
          <w:p w14:paraId="44C62105"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54</w:t>
            </w:r>
          </w:p>
        </w:tc>
        <w:tc>
          <w:tcPr>
            <w:tcW w:w="545" w:type="dxa"/>
            <w:shd w:val="clear" w:color="auto" w:fill="auto"/>
          </w:tcPr>
          <w:p w14:paraId="61144903" w14:textId="77777777" w:rsidR="009515BB" w:rsidRPr="009515BB" w:rsidRDefault="009515BB" w:rsidP="009515BB">
            <w:pPr>
              <w:spacing w:after="0" w:line="240" w:lineRule="auto"/>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1890</w:t>
            </w:r>
          </w:p>
        </w:tc>
        <w:tc>
          <w:tcPr>
            <w:tcW w:w="517" w:type="dxa"/>
            <w:shd w:val="clear" w:color="auto" w:fill="auto"/>
            <w:vAlign w:val="center"/>
          </w:tcPr>
          <w:p w14:paraId="737D437A" w14:textId="77777777"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58</w:t>
            </w:r>
          </w:p>
        </w:tc>
        <w:tc>
          <w:tcPr>
            <w:tcW w:w="567" w:type="dxa"/>
            <w:shd w:val="clear" w:color="auto" w:fill="auto"/>
          </w:tcPr>
          <w:p w14:paraId="37A24FBC" w14:textId="77777777" w:rsidR="009515BB" w:rsidRPr="009515BB" w:rsidRDefault="009515BB" w:rsidP="009515BB">
            <w:pPr>
              <w:spacing w:after="0" w:line="240" w:lineRule="auto"/>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2030</w:t>
            </w:r>
          </w:p>
        </w:tc>
        <w:tc>
          <w:tcPr>
            <w:tcW w:w="425" w:type="dxa"/>
            <w:shd w:val="clear" w:color="auto" w:fill="auto"/>
            <w:vAlign w:val="center"/>
          </w:tcPr>
          <w:p w14:paraId="3E540745" w14:textId="77777777"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48</w:t>
            </w:r>
          </w:p>
        </w:tc>
        <w:tc>
          <w:tcPr>
            <w:tcW w:w="851" w:type="dxa"/>
            <w:shd w:val="clear" w:color="auto" w:fill="auto"/>
          </w:tcPr>
          <w:p w14:paraId="77B6D6B7"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1680</w:t>
            </w:r>
          </w:p>
        </w:tc>
        <w:tc>
          <w:tcPr>
            <w:tcW w:w="425" w:type="dxa"/>
            <w:shd w:val="clear" w:color="auto" w:fill="auto"/>
            <w:vAlign w:val="center"/>
          </w:tcPr>
          <w:p w14:paraId="5AE91C80" w14:textId="77777777"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50</w:t>
            </w:r>
          </w:p>
        </w:tc>
        <w:tc>
          <w:tcPr>
            <w:tcW w:w="709" w:type="dxa"/>
            <w:shd w:val="clear" w:color="auto" w:fill="auto"/>
          </w:tcPr>
          <w:p w14:paraId="1C1DA575"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1750</w:t>
            </w:r>
          </w:p>
        </w:tc>
        <w:tc>
          <w:tcPr>
            <w:tcW w:w="567" w:type="dxa"/>
            <w:shd w:val="clear" w:color="auto" w:fill="auto"/>
            <w:vAlign w:val="center"/>
          </w:tcPr>
          <w:p w14:paraId="6F8A58DE"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56</w:t>
            </w:r>
          </w:p>
        </w:tc>
        <w:tc>
          <w:tcPr>
            <w:tcW w:w="708" w:type="dxa"/>
            <w:shd w:val="clear" w:color="auto" w:fill="auto"/>
          </w:tcPr>
          <w:p w14:paraId="780E8F4E"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1960</w:t>
            </w:r>
          </w:p>
        </w:tc>
        <w:tc>
          <w:tcPr>
            <w:tcW w:w="567" w:type="dxa"/>
            <w:shd w:val="clear" w:color="auto" w:fill="auto"/>
            <w:vAlign w:val="center"/>
          </w:tcPr>
          <w:p w14:paraId="339FB0BB" w14:textId="77777777"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56</w:t>
            </w:r>
          </w:p>
        </w:tc>
        <w:tc>
          <w:tcPr>
            <w:tcW w:w="709" w:type="dxa"/>
            <w:shd w:val="clear" w:color="auto" w:fill="auto"/>
          </w:tcPr>
          <w:p w14:paraId="61F61D06" w14:textId="77777777"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1960</w:t>
            </w:r>
          </w:p>
        </w:tc>
        <w:tc>
          <w:tcPr>
            <w:tcW w:w="705" w:type="dxa"/>
            <w:tcBorders>
              <w:right w:val="single" w:sz="4" w:space="0" w:color="auto"/>
            </w:tcBorders>
            <w:shd w:val="clear" w:color="auto" w:fill="auto"/>
            <w:noWrap/>
          </w:tcPr>
          <w:p w14:paraId="0CE2C0D6" w14:textId="77777777" w:rsidR="009515BB" w:rsidRPr="009515BB" w:rsidRDefault="009515BB" w:rsidP="009515BB">
            <w:pPr>
              <w:spacing w:after="0" w:line="240" w:lineRule="auto"/>
              <w:jc w:val="right"/>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438</w:t>
            </w:r>
          </w:p>
        </w:tc>
        <w:tc>
          <w:tcPr>
            <w:tcW w:w="1210" w:type="dxa"/>
            <w:tcBorders>
              <w:left w:val="single" w:sz="4" w:space="0" w:color="auto"/>
            </w:tcBorders>
            <w:shd w:val="clear" w:color="auto" w:fill="auto"/>
          </w:tcPr>
          <w:p w14:paraId="143263F1" w14:textId="77777777" w:rsidR="009515BB" w:rsidRPr="009515BB" w:rsidRDefault="009515BB" w:rsidP="009515BB">
            <w:pPr>
              <w:spacing w:after="0" w:line="240" w:lineRule="auto"/>
              <w:jc w:val="right"/>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15050</w:t>
            </w:r>
          </w:p>
        </w:tc>
      </w:tr>
    </w:tbl>
    <w:p w14:paraId="0A48B786" w14:textId="77777777" w:rsidR="002D71B0" w:rsidRDefault="002D71B0" w:rsidP="002D71B0">
      <w:pPr>
        <w:tabs>
          <w:tab w:val="left" w:pos="990"/>
        </w:tabs>
        <w:spacing w:after="0" w:line="240" w:lineRule="auto"/>
        <w:jc w:val="both"/>
        <w:rPr>
          <w:rFonts w:ascii="Times New Roman" w:eastAsia="Times New Roman" w:hAnsi="Times New Roman" w:cs="Times New Roman"/>
          <w:b/>
          <w:bCs/>
          <w:sz w:val="24"/>
          <w:szCs w:val="24"/>
          <w:lang w:eastAsia="hr-HR"/>
        </w:rPr>
        <w:sectPr w:rsidR="002D71B0" w:rsidSect="002D71B0">
          <w:pgSz w:w="16838" w:h="11906" w:orient="landscape"/>
          <w:pgMar w:top="1021" w:right="1021" w:bottom="1021" w:left="1021" w:header="709" w:footer="709" w:gutter="0"/>
          <w:cols w:space="708"/>
          <w:docGrid w:linePitch="360"/>
        </w:sectPr>
      </w:pPr>
      <w:r>
        <w:rPr>
          <w:rFonts w:ascii="Times New Roman" w:eastAsia="Times New Roman" w:hAnsi="Times New Roman" w:cs="Times New Roman"/>
          <w:b/>
          <w:bCs/>
          <w:sz w:val="24"/>
          <w:szCs w:val="24"/>
          <w:lang w:eastAsia="hr-HR"/>
        </w:rPr>
        <w:tab/>
      </w:r>
    </w:p>
    <w:p w14:paraId="0127F2C5" w14:textId="77777777" w:rsidR="009515BB" w:rsidRPr="009515BB" w:rsidRDefault="002D71B0" w:rsidP="009515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highlight w:val="lightGray"/>
          <w:lang w:eastAsia="hr-HR"/>
        </w:rPr>
        <w:lastRenderedPageBreak/>
        <w:t>4</w:t>
      </w:r>
      <w:r w:rsidR="009515BB" w:rsidRPr="009515BB">
        <w:rPr>
          <w:rFonts w:ascii="Times New Roman" w:eastAsia="Times New Roman" w:hAnsi="Times New Roman" w:cs="Times New Roman"/>
          <w:b/>
          <w:bCs/>
          <w:sz w:val="24"/>
          <w:szCs w:val="24"/>
          <w:highlight w:val="lightGray"/>
          <w:lang w:eastAsia="hr-HR"/>
        </w:rPr>
        <w:t>.2. Tjedni i godišnji broj nastavnih sati za ostale oblike odgojno-obrazovnog rada</w:t>
      </w:r>
    </w:p>
    <w:p w14:paraId="7B9181A7" w14:textId="77777777" w:rsidR="009515BB" w:rsidRPr="009515BB" w:rsidRDefault="009515BB" w:rsidP="009515BB">
      <w:pPr>
        <w:spacing w:after="0" w:line="240" w:lineRule="auto"/>
        <w:jc w:val="both"/>
        <w:rPr>
          <w:rFonts w:ascii="Times New Roman" w:eastAsia="Times New Roman" w:hAnsi="Times New Roman" w:cs="Times New Roman"/>
          <w:b/>
          <w:sz w:val="20"/>
          <w:szCs w:val="20"/>
        </w:rPr>
      </w:pPr>
    </w:p>
    <w:p w14:paraId="56C2520F" w14:textId="77777777" w:rsidR="009515BB" w:rsidRPr="009515BB" w:rsidRDefault="009515BB" w:rsidP="009515BB">
      <w:pPr>
        <w:spacing w:after="0" w:line="240" w:lineRule="auto"/>
        <w:jc w:val="both"/>
        <w:rPr>
          <w:rFonts w:ascii="Times New Roman" w:eastAsia="Times New Roman" w:hAnsi="Times New Roman" w:cs="Times New Roman"/>
          <w:b/>
          <w:bCs/>
          <w:lang w:eastAsia="hr-HR"/>
        </w:rPr>
      </w:pPr>
      <w:r w:rsidRPr="009515BB">
        <w:rPr>
          <w:rFonts w:ascii="Times New Roman" w:eastAsia="Times New Roman" w:hAnsi="Times New Roman" w:cs="Times New Roman"/>
          <w:b/>
          <w:sz w:val="24"/>
          <w:szCs w:val="24"/>
          <w:highlight w:val="lightGray"/>
        </w:rPr>
        <w:t xml:space="preserve">4.2.1. </w:t>
      </w:r>
      <w:r w:rsidRPr="009515BB">
        <w:rPr>
          <w:rFonts w:ascii="Times New Roman" w:eastAsia="Times New Roman" w:hAnsi="Times New Roman" w:cs="Times New Roman"/>
          <w:b/>
          <w:bCs/>
          <w:highlight w:val="lightGray"/>
          <w:lang w:eastAsia="hr-HR"/>
        </w:rPr>
        <w:t>Tjedni i godišnji broj nastavnih sati izborne nastave</w:t>
      </w:r>
    </w:p>
    <w:p w14:paraId="073C72FF"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14:paraId="6715A886" w14:textId="77777777"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b/>
          <w:bCs/>
          <w:sz w:val="24"/>
          <w:szCs w:val="24"/>
          <w:highlight w:val="lightGray"/>
          <w:lang w:eastAsia="hr-HR"/>
        </w:rPr>
        <w:t xml:space="preserve">4.2.1.1. </w:t>
      </w:r>
      <w:r w:rsidRPr="009515BB">
        <w:rPr>
          <w:rFonts w:ascii="Times New Roman" w:eastAsia="Times New Roman" w:hAnsi="Times New Roman" w:cs="Times New Roman"/>
          <w:b/>
          <w:bCs/>
          <w:i/>
          <w:highlight w:val="lightGray"/>
          <w:lang w:eastAsia="hr-HR"/>
        </w:rPr>
        <w:t>Tjedni i godišnji broj nastavnih sati izborne nastave Vjeronauka</w:t>
      </w:r>
    </w:p>
    <w:p w14:paraId="237AFADF"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7461"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81"/>
        <w:gridCol w:w="1193"/>
        <w:gridCol w:w="835"/>
        <w:gridCol w:w="2178"/>
        <w:gridCol w:w="799"/>
        <w:gridCol w:w="799"/>
      </w:tblGrid>
      <w:tr w:rsidR="009515BB" w:rsidRPr="009515BB" w14:paraId="740E62E8" w14:textId="77777777" w:rsidTr="5307661F">
        <w:trPr>
          <w:trHeight w:hRule="exact" w:val="355"/>
        </w:trPr>
        <w:tc>
          <w:tcPr>
            <w:tcW w:w="676" w:type="dxa"/>
            <w:vMerge w:val="restart"/>
            <w:tcBorders>
              <w:right w:val="single" w:sz="12" w:space="0" w:color="auto"/>
            </w:tcBorders>
            <w:shd w:val="clear" w:color="auto" w:fill="auto"/>
            <w:noWrap/>
            <w:textDirection w:val="btLr"/>
            <w:vAlign w:val="center"/>
          </w:tcPr>
          <w:p w14:paraId="65B93FA8" w14:textId="77777777" w:rsidR="009515BB" w:rsidRPr="009515BB" w:rsidRDefault="009515BB" w:rsidP="009515BB">
            <w:pPr>
              <w:spacing w:after="0" w:line="240" w:lineRule="auto"/>
              <w:ind w:left="113" w:right="113"/>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Vjeronauk</w:t>
            </w:r>
          </w:p>
        </w:tc>
        <w:tc>
          <w:tcPr>
            <w:tcW w:w="98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14:paraId="6333F66C"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1193" w:type="dxa"/>
            <w:vMerge w:val="restart"/>
            <w:tcBorders>
              <w:top w:val="single" w:sz="12" w:space="0" w:color="auto"/>
              <w:left w:val="single" w:sz="12" w:space="0" w:color="auto"/>
              <w:right w:val="single" w:sz="12" w:space="0" w:color="auto"/>
            </w:tcBorders>
            <w:shd w:val="clear" w:color="auto" w:fill="auto"/>
            <w:noWrap/>
            <w:vAlign w:val="center"/>
          </w:tcPr>
          <w:p w14:paraId="08C05F7B"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835" w:type="dxa"/>
            <w:vMerge w:val="restart"/>
            <w:tcBorders>
              <w:top w:val="single" w:sz="12" w:space="0" w:color="auto"/>
              <w:left w:val="single" w:sz="12" w:space="0" w:color="auto"/>
              <w:right w:val="single" w:sz="12" w:space="0" w:color="auto"/>
            </w:tcBorders>
            <w:shd w:val="clear" w:color="auto" w:fill="auto"/>
            <w:noWrap/>
            <w:vAlign w:val="center"/>
          </w:tcPr>
          <w:p w14:paraId="3933B532"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grupa</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14:paraId="7478E7F0" w14:textId="77777777"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Izvršitelj programa</w:t>
            </w:r>
          </w:p>
        </w:tc>
        <w:tc>
          <w:tcPr>
            <w:tcW w:w="1598" w:type="dxa"/>
            <w:gridSpan w:val="2"/>
            <w:tcBorders>
              <w:left w:val="single" w:sz="12" w:space="0" w:color="auto"/>
            </w:tcBorders>
            <w:shd w:val="clear" w:color="auto" w:fill="auto"/>
            <w:noWrap/>
            <w:vAlign w:val="center"/>
          </w:tcPr>
          <w:p w14:paraId="1E548B63"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Planirano sati</w:t>
            </w:r>
          </w:p>
        </w:tc>
      </w:tr>
      <w:tr w:rsidR="009515BB" w:rsidRPr="009515BB" w14:paraId="66418240" w14:textId="77777777" w:rsidTr="5307661F">
        <w:trPr>
          <w:trHeight w:hRule="exact" w:val="340"/>
        </w:trPr>
        <w:tc>
          <w:tcPr>
            <w:tcW w:w="676" w:type="dxa"/>
            <w:vMerge/>
            <w:noWrap/>
            <w:vAlign w:val="center"/>
          </w:tcPr>
          <w:p w14:paraId="2A34CB1C"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81" w:type="dxa"/>
            <w:vMerge/>
            <w:noWrap/>
            <w:vAlign w:val="center"/>
          </w:tcPr>
          <w:p w14:paraId="2707CC06" w14:textId="77777777"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p>
        </w:tc>
        <w:tc>
          <w:tcPr>
            <w:tcW w:w="1193" w:type="dxa"/>
            <w:vMerge/>
            <w:noWrap/>
            <w:vAlign w:val="center"/>
          </w:tcPr>
          <w:p w14:paraId="5BD3745A"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835" w:type="dxa"/>
            <w:vMerge/>
            <w:noWrap/>
            <w:vAlign w:val="center"/>
          </w:tcPr>
          <w:p w14:paraId="2E749876"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2178" w:type="dxa"/>
            <w:vMerge/>
            <w:noWrap/>
            <w:vAlign w:val="center"/>
          </w:tcPr>
          <w:p w14:paraId="05CC5E8D"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799" w:type="dxa"/>
            <w:tcBorders>
              <w:left w:val="single" w:sz="12" w:space="0" w:color="auto"/>
              <w:bottom w:val="single" w:sz="12" w:space="0" w:color="auto"/>
            </w:tcBorders>
            <w:shd w:val="clear" w:color="auto" w:fill="auto"/>
            <w:noWrap/>
            <w:vAlign w:val="center"/>
          </w:tcPr>
          <w:p w14:paraId="21D278CD"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99" w:type="dxa"/>
            <w:tcBorders>
              <w:bottom w:val="single" w:sz="12" w:space="0" w:color="auto"/>
            </w:tcBorders>
            <w:shd w:val="clear" w:color="auto" w:fill="auto"/>
            <w:noWrap/>
            <w:vAlign w:val="center"/>
          </w:tcPr>
          <w:p w14:paraId="76CEDDF3"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r>
      <w:tr w:rsidR="00C215CD" w:rsidRPr="00C215CD" w14:paraId="37FCD2D9" w14:textId="77777777" w:rsidTr="5307661F">
        <w:trPr>
          <w:trHeight w:hRule="exact" w:val="685"/>
        </w:trPr>
        <w:tc>
          <w:tcPr>
            <w:tcW w:w="676" w:type="dxa"/>
            <w:vMerge/>
            <w:noWrap/>
            <w:vAlign w:val="center"/>
          </w:tcPr>
          <w:p w14:paraId="0776CA26" w14:textId="77777777" w:rsidR="003E74B9" w:rsidRPr="00C215CD" w:rsidRDefault="003E74B9" w:rsidP="009515BB">
            <w:pPr>
              <w:spacing w:after="0" w:line="240" w:lineRule="auto"/>
              <w:jc w:val="center"/>
              <w:rPr>
                <w:rFonts w:ascii="Times New Roman" w:eastAsia="Times New Roman" w:hAnsi="Times New Roman" w:cs="Times New Roman"/>
                <w:b/>
                <w:bCs/>
                <w:color w:val="FF0000"/>
                <w:sz w:val="24"/>
                <w:szCs w:val="24"/>
              </w:rPr>
            </w:pPr>
          </w:p>
        </w:tc>
        <w:tc>
          <w:tcPr>
            <w:tcW w:w="981"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C212B45" w14:textId="77777777" w:rsidR="003E74B9" w:rsidRPr="000D74DC" w:rsidRDefault="003E74B9" w:rsidP="009515BB">
            <w:pPr>
              <w:spacing w:after="0" w:line="240" w:lineRule="auto"/>
              <w:ind w:left="57"/>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I.</w:t>
            </w:r>
          </w:p>
        </w:tc>
        <w:tc>
          <w:tcPr>
            <w:tcW w:w="119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DBD6758" w14:textId="4F5E4A2F" w:rsidR="003E74B9" w:rsidRPr="000D74DC" w:rsidRDefault="2B54FD74"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1</w:t>
            </w:r>
            <w:r w:rsidR="285DBF51" w:rsidRPr="000D74DC">
              <w:rPr>
                <w:rFonts w:ascii="Times New Roman" w:eastAsia="Times New Roman" w:hAnsi="Times New Roman" w:cs="Times New Roman"/>
                <w:b/>
                <w:bCs/>
                <w:sz w:val="24"/>
                <w:szCs w:val="24"/>
              </w:rPr>
              <w:t>5</w:t>
            </w:r>
            <w:r w:rsidRPr="000D74DC">
              <w:rPr>
                <w:rFonts w:ascii="Times New Roman" w:eastAsia="Times New Roman" w:hAnsi="Times New Roman" w:cs="Times New Roman"/>
                <w:b/>
                <w:bCs/>
                <w:sz w:val="24"/>
                <w:szCs w:val="24"/>
              </w:rPr>
              <w:t>+</w:t>
            </w:r>
            <w:r w:rsidR="5E0572C0" w:rsidRPr="000D74DC">
              <w:rPr>
                <w:rFonts w:ascii="Times New Roman" w:eastAsia="Times New Roman" w:hAnsi="Times New Roman" w:cs="Times New Roman"/>
                <w:b/>
                <w:bCs/>
                <w:sz w:val="24"/>
                <w:szCs w:val="24"/>
              </w:rPr>
              <w:t>12</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0E77304" w14:textId="77777777" w:rsidR="003E74B9" w:rsidRPr="000D74DC" w:rsidRDefault="003E74B9"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479D13C" w14:textId="77777777" w:rsidR="003E74B9" w:rsidRPr="000D74DC" w:rsidRDefault="003E74B9" w:rsidP="009515BB">
            <w:pPr>
              <w:spacing w:after="0" w:line="240" w:lineRule="auto"/>
              <w:jc w:val="center"/>
              <w:rPr>
                <w:rFonts w:ascii="Times New Roman" w:eastAsia="Times New Roman" w:hAnsi="Times New Roman" w:cs="Times New Roman"/>
                <w:sz w:val="24"/>
                <w:szCs w:val="24"/>
              </w:rPr>
            </w:pPr>
            <w:r w:rsidRPr="000D74DC">
              <w:rPr>
                <w:rFonts w:ascii="Times New Roman" w:eastAsia="Times New Roman" w:hAnsi="Times New Roman" w:cs="Times New Roman"/>
                <w:sz w:val="24"/>
                <w:szCs w:val="24"/>
              </w:rPr>
              <w:t>Gabi Tomašić</w:t>
            </w:r>
          </w:p>
        </w:tc>
        <w:tc>
          <w:tcPr>
            <w:tcW w:w="799" w:type="dxa"/>
            <w:tcBorders>
              <w:top w:val="single" w:sz="12" w:space="0" w:color="auto"/>
              <w:left w:val="single" w:sz="12" w:space="0" w:color="auto"/>
              <w:bottom w:val="single" w:sz="6" w:space="0" w:color="auto"/>
            </w:tcBorders>
            <w:shd w:val="clear" w:color="auto" w:fill="auto"/>
            <w:noWrap/>
            <w:vAlign w:val="center"/>
          </w:tcPr>
          <w:p w14:paraId="6DA9F047" w14:textId="77777777" w:rsidR="003E74B9" w:rsidRPr="000D74DC" w:rsidRDefault="003E74B9"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4</w:t>
            </w:r>
          </w:p>
        </w:tc>
        <w:tc>
          <w:tcPr>
            <w:tcW w:w="799" w:type="dxa"/>
            <w:tcBorders>
              <w:top w:val="single" w:sz="12" w:space="0" w:color="auto"/>
              <w:bottom w:val="single" w:sz="6" w:space="0" w:color="auto"/>
            </w:tcBorders>
            <w:shd w:val="clear" w:color="auto" w:fill="auto"/>
            <w:noWrap/>
            <w:vAlign w:val="center"/>
          </w:tcPr>
          <w:p w14:paraId="0B9FC201" w14:textId="77777777" w:rsidR="003E74B9" w:rsidRPr="000D74DC" w:rsidRDefault="003E74B9"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140</w:t>
            </w:r>
          </w:p>
        </w:tc>
      </w:tr>
      <w:tr w:rsidR="00C215CD" w:rsidRPr="00C215CD" w14:paraId="34FFA095" w14:textId="77777777" w:rsidTr="5307661F">
        <w:trPr>
          <w:trHeight w:hRule="exact" w:val="685"/>
        </w:trPr>
        <w:tc>
          <w:tcPr>
            <w:tcW w:w="676" w:type="dxa"/>
            <w:vMerge/>
            <w:noWrap/>
            <w:vAlign w:val="center"/>
          </w:tcPr>
          <w:p w14:paraId="406AE0E1" w14:textId="77777777" w:rsidR="009515BB" w:rsidRPr="00C215CD" w:rsidRDefault="009515BB" w:rsidP="009515BB">
            <w:pPr>
              <w:spacing w:after="0" w:line="240" w:lineRule="auto"/>
              <w:jc w:val="center"/>
              <w:rPr>
                <w:rFonts w:ascii="Times New Roman" w:eastAsia="Times New Roman" w:hAnsi="Times New Roman" w:cs="Times New Roman"/>
                <w:b/>
                <w:bCs/>
                <w:color w:val="FF0000"/>
                <w:sz w:val="24"/>
                <w:szCs w:val="24"/>
              </w:rPr>
            </w:pPr>
          </w:p>
        </w:tc>
        <w:tc>
          <w:tcPr>
            <w:tcW w:w="981"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B56B8ED" w14:textId="77777777" w:rsidR="009515BB" w:rsidRPr="000D74DC" w:rsidRDefault="009515BB" w:rsidP="009515BB">
            <w:pPr>
              <w:spacing w:after="0" w:line="240" w:lineRule="auto"/>
              <w:ind w:left="57"/>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I</w:t>
            </w:r>
            <w:r w:rsidR="003E74B9" w:rsidRPr="000D74DC">
              <w:rPr>
                <w:rFonts w:ascii="Times New Roman" w:eastAsia="Times New Roman" w:hAnsi="Times New Roman" w:cs="Times New Roman"/>
                <w:b/>
                <w:bCs/>
                <w:sz w:val="24"/>
                <w:szCs w:val="24"/>
              </w:rPr>
              <w:t>I</w:t>
            </w:r>
            <w:r w:rsidRPr="000D74DC">
              <w:rPr>
                <w:rFonts w:ascii="Times New Roman" w:eastAsia="Times New Roman" w:hAnsi="Times New Roman" w:cs="Times New Roman"/>
                <w:b/>
                <w:bCs/>
                <w:sz w:val="24"/>
                <w:szCs w:val="24"/>
              </w:rPr>
              <w:t>.</w:t>
            </w:r>
          </w:p>
        </w:tc>
        <w:tc>
          <w:tcPr>
            <w:tcW w:w="119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AAC83E7" w14:textId="77777777" w:rsidR="009515BB" w:rsidRPr="000D74DC" w:rsidRDefault="00356DA8"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19</w:t>
            </w:r>
            <w:r w:rsidR="006D1E64" w:rsidRPr="000D74DC">
              <w:rPr>
                <w:rFonts w:ascii="Times New Roman" w:eastAsia="Times New Roman" w:hAnsi="Times New Roman" w:cs="Times New Roman"/>
                <w:b/>
                <w:bCs/>
                <w:sz w:val="24"/>
                <w:szCs w:val="24"/>
              </w:rPr>
              <w:t>+1</w:t>
            </w:r>
            <w:r w:rsidRPr="000D74DC">
              <w:rPr>
                <w:rFonts w:ascii="Times New Roman" w:eastAsia="Times New Roman" w:hAnsi="Times New Roman" w:cs="Times New Roman"/>
                <w:b/>
                <w:bCs/>
                <w:sz w:val="24"/>
                <w:szCs w:val="24"/>
              </w:rPr>
              <w:t>2</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2500A49" w14:textId="71E0709E" w:rsidR="009515BB" w:rsidRPr="000D74DC" w:rsidRDefault="36DA14C7"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F5E97F2" w14:textId="77777777" w:rsidR="009515BB" w:rsidRPr="000D74DC" w:rsidRDefault="009515BB" w:rsidP="009515BB">
            <w:pPr>
              <w:spacing w:after="0" w:line="240" w:lineRule="auto"/>
              <w:jc w:val="center"/>
              <w:rPr>
                <w:rFonts w:ascii="Times New Roman" w:eastAsia="Times New Roman" w:hAnsi="Times New Roman" w:cs="Times New Roman"/>
                <w:sz w:val="24"/>
                <w:szCs w:val="24"/>
              </w:rPr>
            </w:pPr>
            <w:r w:rsidRPr="000D74DC">
              <w:rPr>
                <w:rFonts w:ascii="Times New Roman" w:eastAsia="Times New Roman" w:hAnsi="Times New Roman" w:cs="Times New Roman"/>
                <w:sz w:val="24"/>
                <w:szCs w:val="24"/>
              </w:rPr>
              <w:t xml:space="preserve">Gabi Tomašić, </w:t>
            </w:r>
            <w:r w:rsidR="007A1C4B" w:rsidRPr="000D74DC">
              <w:rPr>
                <w:rFonts w:ascii="Times New Roman" w:eastAsia="Times New Roman" w:hAnsi="Times New Roman" w:cs="Times New Roman"/>
                <w:sz w:val="24"/>
                <w:szCs w:val="24"/>
              </w:rPr>
              <w:t>Leo Lang</w:t>
            </w:r>
          </w:p>
        </w:tc>
        <w:tc>
          <w:tcPr>
            <w:tcW w:w="799" w:type="dxa"/>
            <w:tcBorders>
              <w:top w:val="single" w:sz="12" w:space="0" w:color="auto"/>
              <w:left w:val="single" w:sz="12" w:space="0" w:color="auto"/>
              <w:bottom w:val="single" w:sz="6" w:space="0" w:color="auto"/>
            </w:tcBorders>
            <w:shd w:val="clear" w:color="auto" w:fill="auto"/>
            <w:noWrap/>
            <w:vAlign w:val="center"/>
          </w:tcPr>
          <w:p w14:paraId="527E3457" w14:textId="77777777" w:rsidR="009515BB" w:rsidRPr="000D74DC" w:rsidRDefault="0076595A"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6</w:t>
            </w:r>
          </w:p>
        </w:tc>
        <w:tc>
          <w:tcPr>
            <w:tcW w:w="799" w:type="dxa"/>
            <w:tcBorders>
              <w:top w:val="single" w:sz="12" w:space="0" w:color="auto"/>
              <w:bottom w:val="single" w:sz="6" w:space="0" w:color="auto"/>
            </w:tcBorders>
            <w:shd w:val="clear" w:color="auto" w:fill="auto"/>
            <w:noWrap/>
            <w:vAlign w:val="center"/>
          </w:tcPr>
          <w:p w14:paraId="34849AD0" w14:textId="77777777" w:rsidR="009515BB" w:rsidRPr="000D74DC" w:rsidRDefault="00356DA8"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140</w:t>
            </w:r>
          </w:p>
        </w:tc>
      </w:tr>
      <w:tr w:rsidR="00C215CD" w:rsidRPr="00C215CD" w14:paraId="259AB7BE" w14:textId="77777777" w:rsidTr="5307661F">
        <w:trPr>
          <w:trHeight w:hRule="exact" w:val="696"/>
        </w:trPr>
        <w:tc>
          <w:tcPr>
            <w:tcW w:w="676" w:type="dxa"/>
            <w:vMerge/>
            <w:noWrap/>
            <w:vAlign w:val="center"/>
          </w:tcPr>
          <w:p w14:paraId="66DE7257" w14:textId="77777777" w:rsidR="009515BB" w:rsidRPr="00C215CD" w:rsidRDefault="009515BB" w:rsidP="009515BB">
            <w:pPr>
              <w:spacing w:after="0" w:line="240" w:lineRule="auto"/>
              <w:jc w:val="center"/>
              <w:rPr>
                <w:rFonts w:ascii="Times New Roman" w:eastAsia="Times New Roman" w:hAnsi="Times New Roman" w:cs="Times New Roman"/>
                <w:b/>
                <w:bCs/>
                <w:color w:val="FF0000"/>
                <w:sz w:val="24"/>
                <w:szCs w:val="24"/>
              </w:rPr>
            </w:pPr>
          </w:p>
        </w:tc>
        <w:tc>
          <w:tcPr>
            <w:tcW w:w="981"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C486BB1" w14:textId="77777777" w:rsidR="009515BB" w:rsidRPr="000D74DC" w:rsidRDefault="009515BB" w:rsidP="009515BB">
            <w:pPr>
              <w:spacing w:after="0" w:line="240" w:lineRule="auto"/>
              <w:ind w:left="57"/>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II</w:t>
            </w:r>
            <w:r w:rsidR="003E74B9" w:rsidRPr="000D74DC">
              <w:rPr>
                <w:rFonts w:ascii="Times New Roman" w:eastAsia="Times New Roman" w:hAnsi="Times New Roman" w:cs="Times New Roman"/>
                <w:b/>
                <w:bCs/>
                <w:sz w:val="24"/>
                <w:szCs w:val="24"/>
              </w:rPr>
              <w:t>I</w:t>
            </w:r>
            <w:r w:rsidRPr="000D74DC">
              <w:rPr>
                <w:rFonts w:ascii="Times New Roman" w:eastAsia="Times New Roman" w:hAnsi="Times New Roman" w:cs="Times New Roman"/>
                <w:b/>
                <w:bCs/>
                <w:sz w:val="24"/>
                <w:szCs w:val="24"/>
              </w:rPr>
              <w:t>.</w:t>
            </w:r>
          </w:p>
        </w:tc>
        <w:tc>
          <w:tcPr>
            <w:tcW w:w="1193" w:type="dxa"/>
            <w:tcBorders>
              <w:top w:val="single" w:sz="6" w:space="0" w:color="auto"/>
              <w:left w:val="single" w:sz="12" w:space="0" w:color="auto"/>
              <w:right w:val="single" w:sz="12" w:space="0" w:color="auto"/>
            </w:tcBorders>
            <w:shd w:val="clear" w:color="auto" w:fill="auto"/>
            <w:noWrap/>
            <w:vAlign w:val="center"/>
          </w:tcPr>
          <w:p w14:paraId="7775F8F6" w14:textId="4B311949" w:rsidR="009515BB" w:rsidRPr="000D74DC" w:rsidRDefault="0355B495"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19</w:t>
            </w:r>
            <w:r w:rsidR="006D1E64" w:rsidRPr="000D74DC">
              <w:rPr>
                <w:rFonts w:ascii="Times New Roman" w:eastAsia="Times New Roman" w:hAnsi="Times New Roman" w:cs="Times New Roman"/>
                <w:b/>
                <w:bCs/>
                <w:sz w:val="24"/>
                <w:szCs w:val="24"/>
              </w:rPr>
              <w:t>+</w:t>
            </w:r>
            <w:r w:rsidR="0FCF8601" w:rsidRPr="000D74DC">
              <w:rPr>
                <w:rFonts w:ascii="Times New Roman" w:eastAsia="Times New Roman" w:hAnsi="Times New Roman" w:cs="Times New Roman"/>
                <w:b/>
                <w:bCs/>
                <w:sz w:val="24"/>
                <w:szCs w:val="24"/>
              </w:rPr>
              <w:t>1</w:t>
            </w:r>
            <w:r w:rsidR="000D74DC" w:rsidRPr="000D74DC">
              <w:rPr>
                <w:rFonts w:ascii="Times New Roman" w:eastAsia="Times New Roman" w:hAnsi="Times New Roman" w:cs="Times New Roman"/>
                <w:b/>
                <w:bCs/>
                <w:sz w:val="24"/>
                <w:szCs w:val="24"/>
              </w:rPr>
              <w:t>2</w:t>
            </w:r>
          </w:p>
        </w:tc>
        <w:tc>
          <w:tcPr>
            <w:tcW w:w="835" w:type="dxa"/>
            <w:tcBorders>
              <w:top w:val="single" w:sz="6" w:space="0" w:color="auto"/>
              <w:left w:val="single" w:sz="12" w:space="0" w:color="auto"/>
              <w:right w:val="single" w:sz="12" w:space="0" w:color="auto"/>
            </w:tcBorders>
            <w:shd w:val="clear" w:color="auto" w:fill="auto"/>
            <w:noWrap/>
            <w:vAlign w:val="center"/>
          </w:tcPr>
          <w:p w14:paraId="5C2AFBCF" w14:textId="77777777" w:rsidR="009515BB" w:rsidRPr="000D74DC" w:rsidRDefault="009515BB"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right w:val="single" w:sz="12" w:space="0" w:color="auto"/>
            </w:tcBorders>
            <w:shd w:val="clear" w:color="auto" w:fill="auto"/>
            <w:noWrap/>
            <w:vAlign w:val="center"/>
          </w:tcPr>
          <w:p w14:paraId="76589456" w14:textId="77777777" w:rsidR="009515BB" w:rsidRPr="000D74DC" w:rsidRDefault="009515BB" w:rsidP="009515BB">
            <w:pPr>
              <w:spacing w:after="0" w:line="240" w:lineRule="auto"/>
              <w:jc w:val="center"/>
              <w:rPr>
                <w:rFonts w:ascii="Times New Roman" w:eastAsia="Times New Roman" w:hAnsi="Times New Roman" w:cs="Times New Roman"/>
                <w:sz w:val="24"/>
                <w:szCs w:val="24"/>
              </w:rPr>
            </w:pPr>
            <w:r w:rsidRPr="000D74DC">
              <w:rPr>
                <w:rFonts w:ascii="Times New Roman" w:eastAsia="Times New Roman" w:hAnsi="Times New Roman" w:cs="Times New Roman"/>
                <w:sz w:val="24"/>
                <w:szCs w:val="24"/>
              </w:rPr>
              <w:t>Gabi Tomašić</w:t>
            </w:r>
          </w:p>
          <w:p w14:paraId="1C0B4EB5" w14:textId="77777777" w:rsidR="009515BB" w:rsidRPr="000D74DC" w:rsidRDefault="007A1C4B" w:rsidP="009515BB">
            <w:pPr>
              <w:spacing w:after="0" w:line="240" w:lineRule="auto"/>
              <w:jc w:val="center"/>
              <w:rPr>
                <w:rFonts w:ascii="Times New Roman" w:eastAsia="Times New Roman" w:hAnsi="Times New Roman" w:cs="Times New Roman"/>
                <w:sz w:val="24"/>
                <w:szCs w:val="24"/>
              </w:rPr>
            </w:pPr>
            <w:r w:rsidRPr="000D74DC">
              <w:rPr>
                <w:rFonts w:ascii="Times New Roman" w:eastAsia="Times New Roman" w:hAnsi="Times New Roman" w:cs="Times New Roman"/>
                <w:sz w:val="24"/>
                <w:szCs w:val="24"/>
              </w:rPr>
              <w:t>Leo Lang</w:t>
            </w:r>
          </w:p>
        </w:tc>
        <w:tc>
          <w:tcPr>
            <w:tcW w:w="799" w:type="dxa"/>
            <w:tcBorders>
              <w:top w:val="single" w:sz="6" w:space="0" w:color="auto"/>
              <w:left w:val="single" w:sz="12" w:space="0" w:color="auto"/>
            </w:tcBorders>
            <w:shd w:val="clear" w:color="auto" w:fill="auto"/>
            <w:noWrap/>
            <w:vAlign w:val="center"/>
          </w:tcPr>
          <w:p w14:paraId="47A78A26" w14:textId="77777777" w:rsidR="009515BB" w:rsidRPr="000D74DC" w:rsidRDefault="009515BB"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4</w:t>
            </w:r>
          </w:p>
        </w:tc>
        <w:tc>
          <w:tcPr>
            <w:tcW w:w="799" w:type="dxa"/>
            <w:tcBorders>
              <w:top w:val="single" w:sz="6" w:space="0" w:color="auto"/>
            </w:tcBorders>
            <w:shd w:val="clear" w:color="auto" w:fill="auto"/>
            <w:noWrap/>
          </w:tcPr>
          <w:p w14:paraId="5AF4A10B" w14:textId="77777777" w:rsidR="009515BB" w:rsidRPr="000D74DC" w:rsidRDefault="00356DA8"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210</w:t>
            </w:r>
          </w:p>
        </w:tc>
      </w:tr>
      <w:tr w:rsidR="00C215CD" w:rsidRPr="00C215CD" w14:paraId="38119F4A" w14:textId="77777777" w:rsidTr="5307661F">
        <w:trPr>
          <w:trHeight w:hRule="exact" w:val="340"/>
        </w:trPr>
        <w:tc>
          <w:tcPr>
            <w:tcW w:w="676" w:type="dxa"/>
            <w:vMerge/>
            <w:noWrap/>
            <w:vAlign w:val="center"/>
          </w:tcPr>
          <w:p w14:paraId="3DBBBE24" w14:textId="77777777" w:rsidR="009515BB" w:rsidRPr="00C215CD" w:rsidRDefault="009515BB" w:rsidP="009515BB">
            <w:pPr>
              <w:spacing w:after="0" w:line="240" w:lineRule="auto"/>
              <w:jc w:val="center"/>
              <w:rPr>
                <w:rFonts w:ascii="Times New Roman" w:eastAsia="Times New Roman" w:hAnsi="Times New Roman" w:cs="Times New Roman"/>
                <w:b/>
                <w:bCs/>
                <w:color w:val="FF0000"/>
                <w:sz w:val="24"/>
                <w:szCs w:val="24"/>
              </w:rPr>
            </w:pPr>
          </w:p>
        </w:tc>
        <w:tc>
          <w:tcPr>
            <w:tcW w:w="981"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AF3F901" w14:textId="77777777" w:rsidR="009515BB" w:rsidRPr="000D74DC" w:rsidRDefault="003E74B9" w:rsidP="009515BB">
            <w:pPr>
              <w:spacing w:after="0" w:line="240" w:lineRule="auto"/>
              <w:ind w:left="57"/>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IV</w:t>
            </w:r>
            <w:r w:rsidR="009515BB" w:rsidRPr="000D74DC">
              <w:rPr>
                <w:rFonts w:ascii="Times New Roman" w:eastAsia="Times New Roman" w:hAnsi="Times New Roman" w:cs="Times New Roman"/>
                <w:b/>
                <w:bCs/>
                <w:sz w:val="24"/>
                <w:szCs w:val="24"/>
              </w:rPr>
              <w:t>.</w:t>
            </w:r>
          </w:p>
        </w:tc>
        <w:tc>
          <w:tcPr>
            <w:tcW w:w="1193" w:type="dxa"/>
            <w:tcBorders>
              <w:left w:val="single" w:sz="12" w:space="0" w:color="auto"/>
              <w:right w:val="single" w:sz="12" w:space="0" w:color="auto"/>
            </w:tcBorders>
            <w:shd w:val="clear" w:color="auto" w:fill="auto"/>
            <w:noWrap/>
            <w:vAlign w:val="center"/>
          </w:tcPr>
          <w:p w14:paraId="6348EAFE" w14:textId="3FBBCA2B" w:rsidR="009515BB" w:rsidRPr="000D74DC" w:rsidRDefault="0FCF8601"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2</w:t>
            </w:r>
            <w:r w:rsidR="4DFB11BB" w:rsidRPr="000D74DC">
              <w:rPr>
                <w:rFonts w:ascii="Times New Roman" w:eastAsia="Times New Roman" w:hAnsi="Times New Roman" w:cs="Times New Roman"/>
                <w:b/>
                <w:bCs/>
                <w:sz w:val="24"/>
                <w:szCs w:val="24"/>
              </w:rPr>
              <w:t>9</w:t>
            </w:r>
            <w:r w:rsidR="6F701048" w:rsidRPr="000D74DC">
              <w:rPr>
                <w:rFonts w:ascii="Times New Roman" w:eastAsia="Times New Roman" w:hAnsi="Times New Roman" w:cs="Times New Roman"/>
                <w:b/>
                <w:bCs/>
                <w:sz w:val="24"/>
                <w:szCs w:val="24"/>
              </w:rPr>
              <w:t>+</w:t>
            </w:r>
            <w:r w:rsidR="000D74DC" w:rsidRPr="000D74DC">
              <w:rPr>
                <w:rFonts w:ascii="Times New Roman" w:eastAsia="Times New Roman" w:hAnsi="Times New Roman" w:cs="Times New Roman"/>
                <w:b/>
                <w:bCs/>
                <w:sz w:val="24"/>
                <w:szCs w:val="24"/>
              </w:rPr>
              <w:t>11</w:t>
            </w:r>
          </w:p>
        </w:tc>
        <w:tc>
          <w:tcPr>
            <w:tcW w:w="835" w:type="dxa"/>
            <w:tcBorders>
              <w:left w:val="single" w:sz="12" w:space="0" w:color="auto"/>
              <w:right w:val="single" w:sz="12" w:space="0" w:color="auto"/>
            </w:tcBorders>
            <w:shd w:val="clear" w:color="auto" w:fill="auto"/>
            <w:noWrap/>
            <w:vAlign w:val="center"/>
          </w:tcPr>
          <w:p w14:paraId="7DDD4F3D" w14:textId="416299CB" w:rsidR="009515BB" w:rsidRPr="000D74DC" w:rsidRDefault="53875A06"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3</w:t>
            </w:r>
          </w:p>
        </w:tc>
        <w:tc>
          <w:tcPr>
            <w:tcW w:w="2178" w:type="dxa"/>
            <w:tcBorders>
              <w:left w:val="single" w:sz="12" w:space="0" w:color="auto"/>
              <w:right w:val="single" w:sz="12" w:space="0" w:color="auto"/>
            </w:tcBorders>
            <w:shd w:val="clear" w:color="auto" w:fill="auto"/>
            <w:noWrap/>
            <w:vAlign w:val="center"/>
          </w:tcPr>
          <w:p w14:paraId="56328D69" w14:textId="77777777" w:rsidR="009515BB" w:rsidRPr="000D74DC" w:rsidRDefault="009515BB" w:rsidP="009515BB">
            <w:pPr>
              <w:spacing w:after="0" w:line="240" w:lineRule="auto"/>
              <w:jc w:val="center"/>
              <w:rPr>
                <w:rFonts w:ascii="Times New Roman" w:eastAsia="Times New Roman" w:hAnsi="Times New Roman" w:cs="Times New Roman"/>
                <w:sz w:val="24"/>
                <w:szCs w:val="24"/>
              </w:rPr>
            </w:pPr>
            <w:r w:rsidRPr="000D74DC">
              <w:rPr>
                <w:rFonts w:ascii="Times New Roman" w:eastAsia="Times New Roman" w:hAnsi="Times New Roman" w:cs="Times New Roman"/>
                <w:sz w:val="24"/>
                <w:szCs w:val="24"/>
              </w:rPr>
              <w:t>Gabi Tomašić</w:t>
            </w:r>
          </w:p>
        </w:tc>
        <w:tc>
          <w:tcPr>
            <w:tcW w:w="799" w:type="dxa"/>
            <w:tcBorders>
              <w:left w:val="single" w:sz="12" w:space="0" w:color="auto"/>
            </w:tcBorders>
            <w:shd w:val="clear" w:color="auto" w:fill="auto"/>
            <w:noWrap/>
            <w:vAlign w:val="center"/>
          </w:tcPr>
          <w:p w14:paraId="60F272CC" w14:textId="77777777" w:rsidR="009515BB" w:rsidRPr="000D74DC" w:rsidRDefault="009515BB"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4</w:t>
            </w:r>
          </w:p>
        </w:tc>
        <w:tc>
          <w:tcPr>
            <w:tcW w:w="799" w:type="dxa"/>
            <w:shd w:val="clear" w:color="auto" w:fill="auto"/>
            <w:noWrap/>
          </w:tcPr>
          <w:p w14:paraId="6DEBAE41" w14:textId="77777777" w:rsidR="009515BB" w:rsidRPr="000D74DC" w:rsidRDefault="009515BB"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140</w:t>
            </w:r>
          </w:p>
        </w:tc>
      </w:tr>
      <w:tr w:rsidR="00C215CD" w:rsidRPr="00C215CD" w14:paraId="4C0317DA" w14:textId="77777777" w:rsidTr="5307661F">
        <w:trPr>
          <w:trHeight w:val="360"/>
        </w:trPr>
        <w:tc>
          <w:tcPr>
            <w:tcW w:w="1657" w:type="dxa"/>
            <w:gridSpan w:val="2"/>
            <w:tcBorders>
              <w:top w:val="single" w:sz="12" w:space="0" w:color="auto"/>
              <w:bottom w:val="single" w:sz="12" w:space="0" w:color="auto"/>
              <w:right w:val="single" w:sz="12" w:space="0" w:color="auto"/>
            </w:tcBorders>
            <w:shd w:val="clear" w:color="auto" w:fill="auto"/>
            <w:noWrap/>
            <w:vAlign w:val="center"/>
          </w:tcPr>
          <w:p w14:paraId="588B6B48" w14:textId="77777777" w:rsidR="009515BB" w:rsidRPr="00E704F7" w:rsidRDefault="009515BB" w:rsidP="009515BB">
            <w:pPr>
              <w:spacing w:after="0" w:line="240" w:lineRule="auto"/>
              <w:jc w:val="center"/>
              <w:rPr>
                <w:rFonts w:ascii="Times New Roman" w:eastAsia="Times New Roman" w:hAnsi="Times New Roman" w:cs="Times New Roman"/>
                <w:b/>
                <w:bCs/>
                <w:sz w:val="24"/>
                <w:szCs w:val="24"/>
              </w:rPr>
            </w:pPr>
            <w:r w:rsidRPr="00E704F7">
              <w:rPr>
                <w:rFonts w:ascii="Times New Roman" w:eastAsia="Times New Roman" w:hAnsi="Times New Roman" w:cs="Times New Roman"/>
                <w:b/>
                <w:bCs/>
                <w:sz w:val="24"/>
                <w:szCs w:val="24"/>
              </w:rPr>
              <w:t xml:space="preserve">UKUPNO </w:t>
            </w:r>
          </w:p>
          <w:p w14:paraId="48831927" w14:textId="77777777" w:rsidR="009515BB" w:rsidRPr="00E704F7" w:rsidRDefault="009515BB" w:rsidP="009515BB">
            <w:pPr>
              <w:spacing w:after="0" w:line="240" w:lineRule="auto"/>
              <w:jc w:val="center"/>
              <w:rPr>
                <w:rFonts w:ascii="Times New Roman" w:eastAsia="Times New Roman" w:hAnsi="Times New Roman" w:cs="Times New Roman"/>
                <w:b/>
                <w:bCs/>
                <w:sz w:val="24"/>
                <w:szCs w:val="24"/>
              </w:rPr>
            </w:pPr>
            <w:r w:rsidRPr="00E704F7">
              <w:rPr>
                <w:rFonts w:ascii="Times New Roman" w:eastAsia="Times New Roman" w:hAnsi="Times New Roman" w:cs="Times New Roman"/>
                <w:b/>
                <w:bCs/>
                <w:sz w:val="24"/>
                <w:szCs w:val="24"/>
              </w:rPr>
              <w:t>I. – IV.</w:t>
            </w:r>
          </w:p>
        </w:tc>
        <w:tc>
          <w:tcPr>
            <w:tcW w:w="119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9CB5CC8" w14:textId="0B02D5DE" w:rsidR="009515BB" w:rsidRPr="00E704F7" w:rsidRDefault="003E74B9" w:rsidP="009515BB">
            <w:pPr>
              <w:spacing w:after="0" w:line="240" w:lineRule="auto"/>
              <w:jc w:val="center"/>
              <w:rPr>
                <w:rFonts w:ascii="Times New Roman" w:eastAsia="Times New Roman" w:hAnsi="Times New Roman" w:cs="Times New Roman"/>
                <w:b/>
                <w:bCs/>
                <w:sz w:val="24"/>
                <w:szCs w:val="24"/>
              </w:rPr>
            </w:pPr>
            <w:r w:rsidRPr="00E704F7">
              <w:rPr>
                <w:rFonts w:ascii="Times New Roman" w:eastAsia="Times New Roman" w:hAnsi="Times New Roman" w:cs="Times New Roman"/>
                <w:b/>
                <w:bCs/>
                <w:sz w:val="24"/>
                <w:szCs w:val="24"/>
              </w:rPr>
              <w:t>12</w:t>
            </w:r>
            <w:r w:rsidR="00E704F7" w:rsidRPr="00E704F7">
              <w:rPr>
                <w:rFonts w:ascii="Times New Roman" w:eastAsia="Times New Roman" w:hAnsi="Times New Roman" w:cs="Times New Roman"/>
                <w:b/>
                <w:bCs/>
                <w:sz w:val="24"/>
                <w:szCs w:val="24"/>
              </w:rPr>
              <w:t>9</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B08B0BB" w14:textId="77777777" w:rsidR="009515BB" w:rsidRPr="00E704F7" w:rsidRDefault="009515BB" w:rsidP="009515BB">
            <w:pPr>
              <w:spacing w:after="0" w:line="240" w:lineRule="auto"/>
              <w:jc w:val="center"/>
              <w:rPr>
                <w:rFonts w:ascii="Times New Roman" w:eastAsia="Times New Roman" w:hAnsi="Times New Roman" w:cs="Times New Roman"/>
                <w:b/>
                <w:bCs/>
                <w:sz w:val="24"/>
                <w:szCs w:val="24"/>
              </w:rPr>
            </w:pPr>
            <w:r w:rsidRPr="00E704F7">
              <w:rPr>
                <w:rFonts w:ascii="Times New Roman" w:eastAsia="Times New Roman" w:hAnsi="Times New Roman" w:cs="Times New Roman"/>
                <w:b/>
                <w:bCs/>
                <w:sz w:val="24"/>
                <w:szCs w:val="24"/>
              </w:rPr>
              <w:t>9</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5564098" w14:textId="77777777" w:rsidR="009515BB" w:rsidRPr="00E704F7" w:rsidRDefault="009515BB" w:rsidP="009515BB">
            <w:pPr>
              <w:spacing w:after="0" w:line="240" w:lineRule="auto"/>
              <w:jc w:val="center"/>
              <w:rPr>
                <w:rFonts w:ascii="Times New Roman" w:eastAsia="Times New Roman" w:hAnsi="Times New Roman" w:cs="Times New Roman"/>
                <w:sz w:val="24"/>
                <w:szCs w:val="24"/>
              </w:rPr>
            </w:pPr>
            <w:r w:rsidRPr="00E704F7">
              <w:rPr>
                <w:rFonts w:ascii="Times New Roman" w:eastAsia="Times New Roman" w:hAnsi="Times New Roman" w:cs="Times New Roman"/>
                <w:sz w:val="24"/>
                <w:szCs w:val="24"/>
              </w:rPr>
              <w:t>Gabi Tomašić</w:t>
            </w:r>
          </w:p>
          <w:p w14:paraId="658E6AD9" w14:textId="77777777" w:rsidR="009515BB" w:rsidRPr="00E704F7" w:rsidRDefault="007A1C4B" w:rsidP="009515BB">
            <w:pPr>
              <w:spacing w:after="0" w:line="240" w:lineRule="auto"/>
              <w:jc w:val="center"/>
              <w:rPr>
                <w:rFonts w:ascii="Times New Roman" w:eastAsia="Times New Roman" w:hAnsi="Times New Roman" w:cs="Times New Roman"/>
                <w:sz w:val="24"/>
                <w:szCs w:val="24"/>
              </w:rPr>
            </w:pPr>
            <w:r w:rsidRPr="00E704F7">
              <w:rPr>
                <w:rFonts w:ascii="Times New Roman" w:eastAsia="Times New Roman" w:hAnsi="Times New Roman" w:cs="Times New Roman"/>
                <w:sz w:val="24"/>
                <w:szCs w:val="24"/>
              </w:rPr>
              <w:t>Leo Lang</w:t>
            </w:r>
          </w:p>
        </w:tc>
        <w:tc>
          <w:tcPr>
            <w:tcW w:w="799" w:type="dxa"/>
            <w:tcBorders>
              <w:top w:val="single" w:sz="12" w:space="0" w:color="auto"/>
              <w:left w:val="single" w:sz="12" w:space="0" w:color="auto"/>
              <w:bottom w:val="single" w:sz="12" w:space="0" w:color="auto"/>
            </w:tcBorders>
            <w:shd w:val="clear" w:color="auto" w:fill="auto"/>
            <w:noWrap/>
            <w:vAlign w:val="center"/>
          </w:tcPr>
          <w:p w14:paraId="401FEF02" w14:textId="77777777" w:rsidR="009515BB" w:rsidRPr="00E704F7" w:rsidRDefault="009515BB" w:rsidP="009515BB">
            <w:pPr>
              <w:spacing w:after="0" w:line="240" w:lineRule="auto"/>
              <w:jc w:val="center"/>
              <w:rPr>
                <w:rFonts w:ascii="Times New Roman" w:eastAsia="Times New Roman" w:hAnsi="Times New Roman" w:cs="Times New Roman"/>
                <w:b/>
                <w:bCs/>
                <w:sz w:val="24"/>
                <w:szCs w:val="24"/>
              </w:rPr>
            </w:pPr>
            <w:r w:rsidRPr="00E704F7">
              <w:rPr>
                <w:rFonts w:ascii="Times New Roman" w:eastAsia="Times New Roman" w:hAnsi="Times New Roman" w:cs="Times New Roman"/>
                <w:b/>
                <w:bCs/>
                <w:sz w:val="24"/>
                <w:szCs w:val="24"/>
              </w:rPr>
              <w:t>18</w:t>
            </w:r>
          </w:p>
        </w:tc>
        <w:tc>
          <w:tcPr>
            <w:tcW w:w="799" w:type="dxa"/>
            <w:tcBorders>
              <w:top w:val="single" w:sz="12" w:space="0" w:color="auto"/>
              <w:bottom w:val="single" w:sz="12" w:space="0" w:color="auto"/>
            </w:tcBorders>
            <w:shd w:val="clear" w:color="auto" w:fill="auto"/>
            <w:noWrap/>
            <w:vAlign w:val="center"/>
          </w:tcPr>
          <w:p w14:paraId="56871B55" w14:textId="77777777" w:rsidR="009515BB" w:rsidRPr="00E704F7" w:rsidRDefault="009515BB" w:rsidP="009515BB">
            <w:pPr>
              <w:spacing w:after="0" w:line="240" w:lineRule="auto"/>
              <w:jc w:val="center"/>
              <w:rPr>
                <w:rFonts w:ascii="Times New Roman" w:eastAsia="Times New Roman" w:hAnsi="Times New Roman" w:cs="Times New Roman"/>
                <w:b/>
                <w:bCs/>
                <w:sz w:val="24"/>
                <w:szCs w:val="24"/>
              </w:rPr>
            </w:pPr>
            <w:r w:rsidRPr="00E704F7">
              <w:rPr>
                <w:rFonts w:ascii="Times New Roman" w:eastAsia="Times New Roman" w:hAnsi="Times New Roman" w:cs="Times New Roman"/>
                <w:b/>
                <w:bCs/>
                <w:sz w:val="24"/>
                <w:szCs w:val="24"/>
              </w:rPr>
              <w:t>630</w:t>
            </w:r>
          </w:p>
        </w:tc>
      </w:tr>
      <w:tr w:rsidR="00C215CD" w:rsidRPr="00C215CD" w14:paraId="083DCBAB" w14:textId="77777777" w:rsidTr="5307661F">
        <w:trPr>
          <w:trHeight w:val="727"/>
        </w:trPr>
        <w:tc>
          <w:tcPr>
            <w:tcW w:w="676" w:type="dxa"/>
            <w:vMerge w:val="restart"/>
            <w:tcBorders>
              <w:top w:val="single" w:sz="12" w:space="0" w:color="auto"/>
              <w:right w:val="single" w:sz="12" w:space="0" w:color="auto"/>
            </w:tcBorders>
            <w:shd w:val="clear" w:color="auto" w:fill="auto"/>
            <w:noWrap/>
            <w:textDirection w:val="btLr"/>
            <w:vAlign w:val="bottom"/>
          </w:tcPr>
          <w:p w14:paraId="061A785E" w14:textId="77777777" w:rsidR="003E74B9" w:rsidRPr="00C215CD" w:rsidRDefault="003E74B9" w:rsidP="009515BB">
            <w:pPr>
              <w:spacing w:after="0" w:line="240" w:lineRule="auto"/>
              <w:ind w:left="113" w:right="113"/>
              <w:jc w:val="center"/>
              <w:rPr>
                <w:rFonts w:ascii="Times New Roman" w:eastAsia="Times New Roman" w:hAnsi="Times New Roman" w:cs="Times New Roman"/>
                <w:b/>
                <w:bCs/>
                <w:color w:val="FF0000"/>
                <w:sz w:val="24"/>
                <w:szCs w:val="24"/>
              </w:rPr>
            </w:pPr>
            <w:r w:rsidRPr="00E704F7">
              <w:rPr>
                <w:rFonts w:ascii="Times New Roman" w:eastAsia="Times New Roman" w:hAnsi="Times New Roman" w:cs="Times New Roman"/>
                <w:b/>
                <w:bCs/>
                <w:sz w:val="24"/>
                <w:szCs w:val="24"/>
              </w:rPr>
              <w:t>Vjeronauk</w:t>
            </w:r>
          </w:p>
        </w:tc>
        <w:tc>
          <w:tcPr>
            <w:tcW w:w="981"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6A590CC7" w14:textId="77777777" w:rsidR="003E74B9" w:rsidRPr="000D74DC" w:rsidRDefault="003E74B9"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V.</w:t>
            </w:r>
          </w:p>
        </w:tc>
        <w:tc>
          <w:tcPr>
            <w:tcW w:w="1193" w:type="dxa"/>
            <w:tcBorders>
              <w:top w:val="single" w:sz="12" w:space="0" w:color="auto"/>
              <w:left w:val="single" w:sz="12" w:space="0" w:color="auto"/>
              <w:right w:val="single" w:sz="12" w:space="0" w:color="auto"/>
            </w:tcBorders>
            <w:shd w:val="clear" w:color="auto" w:fill="auto"/>
            <w:noWrap/>
            <w:vAlign w:val="bottom"/>
          </w:tcPr>
          <w:p w14:paraId="6BCE5298" w14:textId="05E141CA" w:rsidR="003E74B9" w:rsidRPr="000D74DC" w:rsidRDefault="5CEC08E4"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22</w:t>
            </w:r>
            <w:r w:rsidR="2B54FD74" w:rsidRPr="000D74DC">
              <w:rPr>
                <w:rFonts w:ascii="Times New Roman" w:eastAsia="Times New Roman" w:hAnsi="Times New Roman" w:cs="Times New Roman"/>
                <w:b/>
                <w:bCs/>
                <w:sz w:val="24"/>
                <w:szCs w:val="24"/>
              </w:rPr>
              <w:t>+</w:t>
            </w:r>
            <w:r w:rsidR="000D74DC" w:rsidRPr="000D74DC">
              <w:rPr>
                <w:rFonts w:ascii="Times New Roman" w:eastAsia="Times New Roman" w:hAnsi="Times New Roman" w:cs="Times New Roman"/>
                <w:b/>
                <w:bCs/>
                <w:sz w:val="24"/>
                <w:szCs w:val="24"/>
              </w:rPr>
              <w:t>8</w:t>
            </w:r>
          </w:p>
        </w:tc>
        <w:tc>
          <w:tcPr>
            <w:tcW w:w="835" w:type="dxa"/>
            <w:tcBorders>
              <w:top w:val="single" w:sz="12" w:space="0" w:color="auto"/>
              <w:left w:val="single" w:sz="12" w:space="0" w:color="auto"/>
              <w:right w:val="single" w:sz="12" w:space="0" w:color="auto"/>
            </w:tcBorders>
            <w:shd w:val="clear" w:color="auto" w:fill="auto"/>
            <w:noWrap/>
            <w:vAlign w:val="bottom"/>
          </w:tcPr>
          <w:p w14:paraId="029329CA" w14:textId="77777777" w:rsidR="003E74B9" w:rsidRPr="000D74DC" w:rsidRDefault="003E74B9"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right w:val="single" w:sz="12" w:space="0" w:color="auto"/>
            </w:tcBorders>
            <w:shd w:val="clear" w:color="auto" w:fill="auto"/>
            <w:noWrap/>
            <w:vAlign w:val="bottom"/>
          </w:tcPr>
          <w:p w14:paraId="0F831E17" w14:textId="77777777" w:rsidR="003E74B9" w:rsidRPr="000D74DC" w:rsidRDefault="003E74B9" w:rsidP="009515BB">
            <w:pPr>
              <w:spacing w:after="0" w:line="240" w:lineRule="auto"/>
              <w:jc w:val="center"/>
              <w:rPr>
                <w:rFonts w:ascii="Times New Roman" w:eastAsia="Times New Roman" w:hAnsi="Times New Roman" w:cs="Times New Roman"/>
                <w:sz w:val="24"/>
                <w:szCs w:val="24"/>
              </w:rPr>
            </w:pPr>
            <w:r w:rsidRPr="000D74DC">
              <w:rPr>
                <w:rFonts w:ascii="Times New Roman" w:eastAsia="Times New Roman" w:hAnsi="Times New Roman" w:cs="Times New Roman"/>
                <w:sz w:val="24"/>
                <w:szCs w:val="24"/>
              </w:rPr>
              <w:t xml:space="preserve">Gabi Tomašić, </w:t>
            </w:r>
            <w:r w:rsidR="007A1C4B" w:rsidRPr="000D74DC">
              <w:rPr>
                <w:rFonts w:ascii="Times New Roman" w:eastAsia="Times New Roman" w:hAnsi="Times New Roman" w:cs="Times New Roman"/>
                <w:sz w:val="24"/>
                <w:szCs w:val="24"/>
              </w:rPr>
              <w:t>Leo Lang</w:t>
            </w:r>
          </w:p>
        </w:tc>
        <w:tc>
          <w:tcPr>
            <w:tcW w:w="799" w:type="dxa"/>
            <w:tcBorders>
              <w:top w:val="single" w:sz="12" w:space="0" w:color="auto"/>
              <w:left w:val="single" w:sz="12" w:space="0" w:color="auto"/>
            </w:tcBorders>
            <w:shd w:val="clear" w:color="auto" w:fill="auto"/>
            <w:noWrap/>
            <w:vAlign w:val="bottom"/>
          </w:tcPr>
          <w:p w14:paraId="72E8B35C" w14:textId="77777777" w:rsidR="003E74B9" w:rsidRPr="000D74DC" w:rsidRDefault="003E74B9"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4</w:t>
            </w:r>
          </w:p>
        </w:tc>
        <w:tc>
          <w:tcPr>
            <w:tcW w:w="799" w:type="dxa"/>
            <w:tcBorders>
              <w:top w:val="single" w:sz="12" w:space="0" w:color="auto"/>
            </w:tcBorders>
            <w:shd w:val="clear" w:color="auto" w:fill="auto"/>
            <w:noWrap/>
            <w:vAlign w:val="center"/>
          </w:tcPr>
          <w:p w14:paraId="316712F2" w14:textId="77777777" w:rsidR="003E74B9" w:rsidRPr="000D74DC" w:rsidRDefault="003E74B9"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140</w:t>
            </w:r>
          </w:p>
        </w:tc>
      </w:tr>
      <w:tr w:rsidR="00C215CD" w:rsidRPr="00C215CD" w14:paraId="719BB221" w14:textId="77777777" w:rsidTr="5307661F">
        <w:trPr>
          <w:trHeight w:val="727"/>
        </w:trPr>
        <w:tc>
          <w:tcPr>
            <w:tcW w:w="676" w:type="dxa"/>
            <w:vMerge/>
            <w:noWrap/>
            <w:textDirection w:val="btLr"/>
            <w:vAlign w:val="bottom"/>
          </w:tcPr>
          <w:p w14:paraId="2A6076CB" w14:textId="77777777" w:rsidR="003E74B9" w:rsidRPr="00C215CD" w:rsidRDefault="003E74B9" w:rsidP="009515BB">
            <w:pPr>
              <w:spacing w:after="0" w:line="240" w:lineRule="auto"/>
              <w:ind w:left="113" w:right="113"/>
              <w:jc w:val="center"/>
              <w:rPr>
                <w:rFonts w:ascii="Times New Roman" w:eastAsia="Times New Roman" w:hAnsi="Times New Roman" w:cs="Times New Roman"/>
                <w:b/>
                <w:bCs/>
                <w:color w:val="FF0000"/>
                <w:sz w:val="24"/>
                <w:szCs w:val="24"/>
              </w:rPr>
            </w:pPr>
          </w:p>
        </w:tc>
        <w:tc>
          <w:tcPr>
            <w:tcW w:w="981"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15FDA661" w14:textId="77777777" w:rsidR="003E74B9" w:rsidRPr="000D74DC" w:rsidRDefault="003E74B9"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VI.</w:t>
            </w:r>
          </w:p>
        </w:tc>
        <w:tc>
          <w:tcPr>
            <w:tcW w:w="1193" w:type="dxa"/>
            <w:tcBorders>
              <w:top w:val="single" w:sz="12" w:space="0" w:color="auto"/>
              <w:left w:val="single" w:sz="12" w:space="0" w:color="auto"/>
              <w:right w:val="single" w:sz="12" w:space="0" w:color="auto"/>
            </w:tcBorders>
            <w:shd w:val="clear" w:color="auto" w:fill="auto"/>
            <w:noWrap/>
            <w:vAlign w:val="bottom"/>
          </w:tcPr>
          <w:p w14:paraId="2EE7FB3D" w14:textId="62B788DC" w:rsidR="003E74B9" w:rsidRPr="000D74DC" w:rsidRDefault="0FCF8601"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1</w:t>
            </w:r>
            <w:r w:rsidR="7948C44F" w:rsidRPr="000D74DC">
              <w:rPr>
                <w:rFonts w:ascii="Times New Roman" w:eastAsia="Times New Roman" w:hAnsi="Times New Roman" w:cs="Times New Roman"/>
                <w:b/>
                <w:bCs/>
                <w:sz w:val="24"/>
                <w:szCs w:val="24"/>
              </w:rPr>
              <w:t>5</w:t>
            </w:r>
            <w:r w:rsidR="2B54FD74" w:rsidRPr="000D74DC">
              <w:rPr>
                <w:rFonts w:ascii="Times New Roman" w:eastAsia="Times New Roman" w:hAnsi="Times New Roman" w:cs="Times New Roman"/>
                <w:b/>
                <w:bCs/>
                <w:sz w:val="24"/>
                <w:szCs w:val="24"/>
              </w:rPr>
              <w:t>+</w:t>
            </w:r>
            <w:r w:rsidR="000D74DC" w:rsidRPr="000D74DC">
              <w:rPr>
                <w:rFonts w:ascii="Times New Roman" w:eastAsia="Times New Roman" w:hAnsi="Times New Roman" w:cs="Times New Roman"/>
                <w:b/>
                <w:bCs/>
                <w:sz w:val="24"/>
                <w:szCs w:val="24"/>
              </w:rPr>
              <w:t>12</w:t>
            </w:r>
          </w:p>
        </w:tc>
        <w:tc>
          <w:tcPr>
            <w:tcW w:w="835" w:type="dxa"/>
            <w:tcBorders>
              <w:top w:val="single" w:sz="12" w:space="0" w:color="auto"/>
              <w:left w:val="single" w:sz="12" w:space="0" w:color="auto"/>
              <w:right w:val="single" w:sz="12" w:space="0" w:color="auto"/>
            </w:tcBorders>
            <w:shd w:val="clear" w:color="auto" w:fill="auto"/>
            <w:noWrap/>
            <w:vAlign w:val="bottom"/>
          </w:tcPr>
          <w:p w14:paraId="6EFAF309" w14:textId="77777777" w:rsidR="003E74B9" w:rsidRPr="000D74DC" w:rsidRDefault="003E74B9"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right w:val="single" w:sz="12" w:space="0" w:color="auto"/>
            </w:tcBorders>
            <w:shd w:val="clear" w:color="auto" w:fill="auto"/>
            <w:noWrap/>
            <w:vAlign w:val="bottom"/>
          </w:tcPr>
          <w:p w14:paraId="698827E7" w14:textId="77777777" w:rsidR="003E74B9" w:rsidRPr="000D74DC" w:rsidRDefault="003E74B9" w:rsidP="009515BB">
            <w:pPr>
              <w:spacing w:after="0" w:line="240" w:lineRule="auto"/>
              <w:jc w:val="center"/>
              <w:rPr>
                <w:rFonts w:ascii="Times New Roman" w:eastAsia="Times New Roman" w:hAnsi="Times New Roman" w:cs="Times New Roman"/>
                <w:sz w:val="24"/>
                <w:szCs w:val="24"/>
              </w:rPr>
            </w:pPr>
            <w:r w:rsidRPr="000D74DC">
              <w:rPr>
                <w:rFonts w:ascii="Times New Roman" w:eastAsia="Times New Roman" w:hAnsi="Times New Roman" w:cs="Times New Roman"/>
                <w:sz w:val="24"/>
                <w:szCs w:val="24"/>
              </w:rPr>
              <w:t>Gabi Tomašić</w:t>
            </w:r>
          </w:p>
          <w:p w14:paraId="601688FA" w14:textId="77777777" w:rsidR="003E74B9" w:rsidRPr="000D74DC" w:rsidRDefault="007A1C4B" w:rsidP="009515BB">
            <w:pPr>
              <w:spacing w:after="0" w:line="240" w:lineRule="auto"/>
              <w:jc w:val="center"/>
              <w:rPr>
                <w:rFonts w:ascii="Times New Roman" w:eastAsia="Times New Roman" w:hAnsi="Times New Roman" w:cs="Times New Roman"/>
                <w:sz w:val="24"/>
                <w:szCs w:val="24"/>
              </w:rPr>
            </w:pPr>
            <w:r w:rsidRPr="000D74DC">
              <w:rPr>
                <w:rFonts w:ascii="Times New Roman" w:eastAsia="Times New Roman" w:hAnsi="Times New Roman" w:cs="Times New Roman"/>
                <w:sz w:val="24"/>
                <w:szCs w:val="24"/>
              </w:rPr>
              <w:t>Leo Lang</w:t>
            </w:r>
          </w:p>
        </w:tc>
        <w:tc>
          <w:tcPr>
            <w:tcW w:w="799" w:type="dxa"/>
            <w:tcBorders>
              <w:top w:val="single" w:sz="12" w:space="0" w:color="auto"/>
              <w:left w:val="single" w:sz="12" w:space="0" w:color="auto"/>
            </w:tcBorders>
            <w:shd w:val="clear" w:color="auto" w:fill="auto"/>
            <w:noWrap/>
            <w:vAlign w:val="bottom"/>
          </w:tcPr>
          <w:p w14:paraId="6507113F" w14:textId="77777777" w:rsidR="003E74B9" w:rsidRPr="000D74DC" w:rsidRDefault="003E74B9"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4</w:t>
            </w:r>
          </w:p>
        </w:tc>
        <w:tc>
          <w:tcPr>
            <w:tcW w:w="799" w:type="dxa"/>
            <w:tcBorders>
              <w:top w:val="single" w:sz="12" w:space="0" w:color="auto"/>
            </w:tcBorders>
            <w:shd w:val="clear" w:color="auto" w:fill="auto"/>
            <w:noWrap/>
            <w:vAlign w:val="center"/>
          </w:tcPr>
          <w:p w14:paraId="2ED4ACDE" w14:textId="77777777" w:rsidR="003E74B9" w:rsidRPr="000D74DC" w:rsidRDefault="003E74B9" w:rsidP="009515BB">
            <w:pPr>
              <w:spacing w:after="0" w:line="240" w:lineRule="auto"/>
              <w:jc w:val="center"/>
              <w:rPr>
                <w:rFonts w:ascii="Times New Roman" w:eastAsia="Times New Roman" w:hAnsi="Times New Roman" w:cs="Times New Roman"/>
                <w:sz w:val="24"/>
                <w:szCs w:val="24"/>
              </w:rPr>
            </w:pPr>
            <w:r w:rsidRPr="000D74DC">
              <w:rPr>
                <w:rFonts w:ascii="Times New Roman" w:eastAsia="Times New Roman" w:hAnsi="Times New Roman" w:cs="Times New Roman"/>
                <w:b/>
                <w:bCs/>
                <w:sz w:val="24"/>
                <w:szCs w:val="24"/>
              </w:rPr>
              <w:t>140</w:t>
            </w:r>
          </w:p>
        </w:tc>
      </w:tr>
      <w:tr w:rsidR="00C215CD" w:rsidRPr="00C215CD" w14:paraId="27E45D3F" w14:textId="77777777" w:rsidTr="5307661F">
        <w:trPr>
          <w:trHeight w:val="554"/>
        </w:trPr>
        <w:tc>
          <w:tcPr>
            <w:tcW w:w="676" w:type="dxa"/>
            <w:vMerge/>
            <w:noWrap/>
            <w:vAlign w:val="bottom"/>
          </w:tcPr>
          <w:p w14:paraId="0012495C" w14:textId="77777777" w:rsidR="003E74B9" w:rsidRPr="00C215CD" w:rsidRDefault="003E74B9" w:rsidP="009515BB">
            <w:pPr>
              <w:spacing w:after="0" w:line="240" w:lineRule="auto"/>
              <w:rPr>
                <w:rFonts w:ascii="Times New Roman" w:eastAsia="Times New Roman" w:hAnsi="Times New Roman" w:cs="Times New Roman"/>
                <w:b/>
                <w:bCs/>
                <w:color w:val="FF0000"/>
                <w:sz w:val="24"/>
                <w:szCs w:val="24"/>
              </w:rPr>
            </w:pPr>
          </w:p>
        </w:tc>
        <w:tc>
          <w:tcPr>
            <w:tcW w:w="981"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F6EB323" w14:textId="77777777" w:rsidR="003E74B9" w:rsidRPr="000D74DC" w:rsidRDefault="003E74B9"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VII.</w:t>
            </w:r>
          </w:p>
        </w:tc>
        <w:tc>
          <w:tcPr>
            <w:tcW w:w="1193" w:type="dxa"/>
            <w:tcBorders>
              <w:left w:val="single" w:sz="12" w:space="0" w:color="auto"/>
              <w:right w:val="single" w:sz="12" w:space="0" w:color="auto"/>
            </w:tcBorders>
            <w:shd w:val="clear" w:color="auto" w:fill="auto"/>
            <w:noWrap/>
            <w:vAlign w:val="bottom"/>
          </w:tcPr>
          <w:p w14:paraId="6EB63E3D" w14:textId="3BCBA61C" w:rsidR="003E74B9" w:rsidRPr="000D74DC" w:rsidRDefault="3B8D23B5"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17</w:t>
            </w:r>
            <w:r w:rsidR="2B54FD74" w:rsidRPr="000D74DC">
              <w:rPr>
                <w:rFonts w:ascii="Times New Roman" w:eastAsia="Times New Roman" w:hAnsi="Times New Roman" w:cs="Times New Roman"/>
                <w:b/>
                <w:bCs/>
                <w:sz w:val="24"/>
                <w:szCs w:val="24"/>
              </w:rPr>
              <w:t>+</w:t>
            </w:r>
            <w:r w:rsidR="000D74DC" w:rsidRPr="000D74DC">
              <w:rPr>
                <w:rFonts w:ascii="Times New Roman" w:eastAsia="Times New Roman" w:hAnsi="Times New Roman" w:cs="Times New Roman"/>
                <w:b/>
                <w:bCs/>
                <w:sz w:val="24"/>
                <w:szCs w:val="24"/>
              </w:rPr>
              <w:t>9</w:t>
            </w:r>
          </w:p>
        </w:tc>
        <w:tc>
          <w:tcPr>
            <w:tcW w:w="835" w:type="dxa"/>
            <w:tcBorders>
              <w:left w:val="single" w:sz="12" w:space="0" w:color="auto"/>
              <w:right w:val="single" w:sz="12" w:space="0" w:color="auto"/>
            </w:tcBorders>
            <w:shd w:val="clear" w:color="auto" w:fill="auto"/>
            <w:noWrap/>
            <w:vAlign w:val="bottom"/>
          </w:tcPr>
          <w:p w14:paraId="7D8BBC70" w14:textId="77777777" w:rsidR="003E74B9" w:rsidRPr="000D74DC" w:rsidRDefault="003E74B9"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2</w:t>
            </w:r>
          </w:p>
        </w:tc>
        <w:tc>
          <w:tcPr>
            <w:tcW w:w="2178" w:type="dxa"/>
            <w:tcBorders>
              <w:left w:val="single" w:sz="12" w:space="0" w:color="auto"/>
              <w:right w:val="single" w:sz="12" w:space="0" w:color="auto"/>
            </w:tcBorders>
            <w:shd w:val="clear" w:color="auto" w:fill="auto"/>
            <w:noWrap/>
            <w:vAlign w:val="bottom"/>
          </w:tcPr>
          <w:p w14:paraId="2CB214E7" w14:textId="77777777" w:rsidR="003E74B9" w:rsidRPr="000D74DC" w:rsidRDefault="003E74B9" w:rsidP="009515BB">
            <w:pPr>
              <w:spacing w:after="0" w:line="240" w:lineRule="auto"/>
              <w:jc w:val="center"/>
              <w:rPr>
                <w:rFonts w:ascii="Times New Roman" w:eastAsia="Times New Roman" w:hAnsi="Times New Roman" w:cs="Times New Roman"/>
                <w:sz w:val="24"/>
                <w:szCs w:val="24"/>
              </w:rPr>
            </w:pPr>
            <w:r w:rsidRPr="000D74DC">
              <w:rPr>
                <w:rFonts w:ascii="Times New Roman" w:eastAsia="Times New Roman" w:hAnsi="Times New Roman" w:cs="Times New Roman"/>
                <w:sz w:val="24"/>
                <w:szCs w:val="24"/>
              </w:rPr>
              <w:t>Gabi Tomašić</w:t>
            </w:r>
          </w:p>
          <w:p w14:paraId="3051A12B" w14:textId="77777777" w:rsidR="003E74B9" w:rsidRPr="000D74DC" w:rsidRDefault="007A1C4B" w:rsidP="009515BB">
            <w:pPr>
              <w:spacing w:after="0" w:line="240" w:lineRule="auto"/>
              <w:jc w:val="center"/>
              <w:rPr>
                <w:rFonts w:ascii="Times New Roman" w:eastAsia="Times New Roman" w:hAnsi="Times New Roman" w:cs="Times New Roman"/>
                <w:sz w:val="24"/>
                <w:szCs w:val="24"/>
              </w:rPr>
            </w:pPr>
            <w:r w:rsidRPr="000D74DC">
              <w:rPr>
                <w:rFonts w:ascii="Times New Roman" w:eastAsia="Times New Roman" w:hAnsi="Times New Roman" w:cs="Times New Roman"/>
                <w:sz w:val="24"/>
                <w:szCs w:val="24"/>
              </w:rPr>
              <w:t>Leo Lang</w:t>
            </w:r>
          </w:p>
        </w:tc>
        <w:tc>
          <w:tcPr>
            <w:tcW w:w="799" w:type="dxa"/>
            <w:tcBorders>
              <w:left w:val="single" w:sz="12" w:space="0" w:color="auto"/>
            </w:tcBorders>
            <w:shd w:val="clear" w:color="auto" w:fill="auto"/>
            <w:noWrap/>
            <w:vAlign w:val="bottom"/>
          </w:tcPr>
          <w:p w14:paraId="2DDE9F80" w14:textId="77777777" w:rsidR="003E74B9" w:rsidRPr="000D74DC" w:rsidRDefault="003E74B9"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4</w:t>
            </w:r>
          </w:p>
        </w:tc>
        <w:tc>
          <w:tcPr>
            <w:tcW w:w="799" w:type="dxa"/>
            <w:shd w:val="clear" w:color="auto" w:fill="auto"/>
            <w:noWrap/>
            <w:vAlign w:val="center"/>
          </w:tcPr>
          <w:p w14:paraId="38EDC6CE" w14:textId="77777777" w:rsidR="003E74B9" w:rsidRPr="000D74DC" w:rsidRDefault="003E74B9" w:rsidP="009515BB">
            <w:pPr>
              <w:spacing w:after="0" w:line="240" w:lineRule="auto"/>
              <w:jc w:val="center"/>
              <w:rPr>
                <w:rFonts w:ascii="Times New Roman" w:eastAsia="Times New Roman" w:hAnsi="Times New Roman" w:cs="Times New Roman"/>
                <w:sz w:val="24"/>
                <w:szCs w:val="24"/>
              </w:rPr>
            </w:pPr>
            <w:r w:rsidRPr="000D74DC">
              <w:rPr>
                <w:rFonts w:ascii="Times New Roman" w:eastAsia="Times New Roman" w:hAnsi="Times New Roman" w:cs="Times New Roman"/>
                <w:b/>
                <w:bCs/>
                <w:sz w:val="24"/>
                <w:szCs w:val="24"/>
              </w:rPr>
              <w:t>140</w:t>
            </w:r>
          </w:p>
        </w:tc>
      </w:tr>
      <w:tr w:rsidR="00C215CD" w:rsidRPr="00C215CD" w14:paraId="615A1CDD" w14:textId="77777777" w:rsidTr="5307661F">
        <w:trPr>
          <w:trHeight w:val="360"/>
        </w:trPr>
        <w:tc>
          <w:tcPr>
            <w:tcW w:w="676" w:type="dxa"/>
            <w:vMerge/>
            <w:noWrap/>
            <w:vAlign w:val="bottom"/>
          </w:tcPr>
          <w:p w14:paraId="4328A214" w14:textId="77777777" w:rsidR="003E74B9" w:rsidRPr="00C215CD" w:rsidRDefault="003E74B9" w:rsidP="009515BB">
            <w:pPr>
              <w:spacing w:after="0" w:line="240" w:lineRule="auto"/>
              <w:rPr>
                <w:rFonts w:ascii="Times New Roman" w:eastAsia="Times New Roman" w:hAnsi="Times New Roman" w:cs="Times New Roman"/>
                <w:b/>
                <w:bCs/>
                <w:color w:val="FF0000"/>
                <w:sz w:val="24"/>
                <w:szCs w:val="24"/>
              </w:rPr>
            </w:pPr>
          </w:p>
        </w:tc>
        <w:tc>
          <w:tcPr>
            <w:tcW w:w="981"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23780BC3" w14:textId="77777777" w:rsidR="003E74B9" w:rsidRPr="000D74DC" w:rsidRDefault="003E74B9"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VIII.</w:t>
            </w:r>
          </w:p>
        </w:tc>
        <w:tc>
          <w:tcPr>
            <w:tcW w:w="1193" w:type="dxa"/>
            <w:tcBorders>
              <w:left w:val="single" w:sz="12" w:space="0" w:color="auto"/>
              <w:right w:val="single" w:sz="12" w:space="0" w:color="auto"/>
            </w:tcBorders>
            <w:shd w:val="clear" w:color="auto" w:fill="auto"/>
            <w:noWrap/>
            <w:vAlign w:val="bottom"/>
          </w:tcPr>
          <w:p w14:paraId="3086E6FE" w14:textId="098B73CD" w:rsidR="003E74B9" w:rsidRPr="000D74DC" w:rsidRDefault="57F0130D"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2</w:t>
            </w:r>
            <w:r w:rsidR="2B54FD74" w:rsidRPr="000D74DC">
              <w:rPr>
                <w:rFonts w:ascii="Times New Roman" w:eastAsia="Times New Roman" w:hAnsi="Times New Roman" w:cs="Times New Roman"/>
                <w:b/>
                <w:bCs/>
                <w:sz w:val="24"/>
                <w:szCs w:val="24"/>
              </w:rPr>
              <w:t>1+</w:t>
            </w:r>
            <w:r w:rsidR="000D74DC" w:rsidRPr="000D74DC">
              <w:rPr>
                <w:rFonts w:ascii="Times New Roman" w:eastAsia="Times New Roman" w:hAnsi="Times New Roman" w:cs="Times New Roman"/>
                <w:b/>
                <w:bCs/>
                <w:sz w:val="24"/>
                <w:szCs w:val="24"/>
              </w:rPr>
              <w:t>12</w:t>
            </w:r>
          </w:p>
        </w:tc>
        <w:tc>
          <w:tcPr>
            <w:tcW w:w="835" w:type="dxa"/>
            <w:tcBorders>
              <w:left w:val="single" w:sz="12" w:space="0" w:color="auto"/>
              <w:right w:val="single" w:sz="12" w:space="0" w:color="auto"/>
            </w:tcBorders>
            <w:shd w:val="clear" w:color="auto" w:fill="auto"/>
            <w:noWrap/>
            <w:vAlign w:val="bottom"/>
          </w:tcPr>
          <w:p w14:paraId="6BEA184C" w14:textId="77777777" w:rsidR="003E74B9" w:rsidRPr="000D74DC" w:rsidRDefault="003E74B9"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2</w:t>
            </w:r>
          </w:p>
        </w:tc>
        <w:tc>
          <w:tcPr>
            <w:tcW w:w="2178" w:type="dxa"/>
            <w:tcBorders>
              <w:left w:val="single" w:sz="12" w:space="0" w:color="auto"/>
              <w:right w:val="single" w:sz="12" w:space="0" w:color="auto"/>
            </w:tcBorders>
            <w:shd w:val="clear" w:color="auto" w:fill="auto"/>
            <w:noWrap/>
            <w:vAlign w:val="bottom"/>
          </w:tcPr>
          <w:p w14:paraId="1217D025" w14:textId="77777777" w:rsidR="003E74B9" w:rsidRPr="000D74DC" w:rsidRDefault="003E74B9" w:rsidP="009515BB">
            <w:pPr>
              <w:spacing w:after="0" w:line="240" w:lineRule="auto"/>
              <w:jc w:val="center"/>
              <w:rPr>
                <w:rFonts w:ascii="Times New Roman" w:eastAsia="Times New Roman" w:hAnsi="Times New Roman" w:cs="Times New Roman"/>
                <w:sz w:val="24"/>
                <w:szCs w:val="24"/>
              </w:rPr>
            </w:pPr>
            <w:r w:rsidRPr="000D74DC">
              <w:rPr>
                <w:rFonts w:ascii="Times New Roman" w:eastAsia="Times New Roman" w:hAnsi="Times New Roman" w:cs="Times New Roman"/>
                <w:sz w:val="24"/>
                <w:szCs w:val="24"/>
              </w:rPr>
              <w:t>Gabi Tomašić</w:t>
            </w:r>
          </w:p>
          <w:p w14:paraId="5891A5E5" w14:textId="77777777" w:rsidR="003E74B9" w:rsidRPr="000D74DC" w:rsidRDefault="007A1C4B" w:rsidP="009515BB">
            <w:pPr>
              <w:spacing w:after="0" w:line="240" w:lineRule="auto"/>
              <w:jc w:val="center"/>
              <w:rPr>
                <w:rFonts w:ascii="Times New Roman" w:eastAsia="Times New Roman" w:hAnsi="Times New Roman" w:cs="Times New Roman"/>
                <w:sz w:val="24"/>
                <w:szCs w:val="24"/>
              </w:rPr>
            </w:pPr>
            <w:r w:rsidRPr="000D74DC">
              <w:rPr>
                <w:rFonts w:ascii="Times New Roman" w:eastAsia="Times New Roman" w:hAnsi="Times New Roman" w:cs="Times New Roman"/>
                <w:sz w:val="24"/>
                <w:szCs w:val="24"/>
              </w:rPr>
              <w:t>Leo Lang</w:t>
            </w:r>
          </w:p>
        </w:tc>
        <w:tc>
          <w:tcPr>
            <w:tcW w:w="799" w:type="dxa"/>
            <w:tcBorders>
              <w:left w:val="single" w:sz="12" w:space="0" w:color="auto"/>
            </w:tcBorders>
            <w:shd w:val="clear" w:color="auto" w:fill="auto"/>
            <w:noWrap/>
            <w:vAlign w:val="bottom"/>
          </w:tcPr>
          <w:p w14:paraId="042C9E41" w14:textId="77777777" w:rsidR="003E74B9" w:rsidRPr="000D74DC" w:rsidRDefault="003E74B9"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4</w:t>
            </w:r>
          </w:p>
        </w:tc>
        <w:tc>
          <w:tcPr>
            <w:tcW w:w="799" w:type="dxa"/>
            <w:shd w:val="clear" w:color="auto" w:fill="auto"/>
            <w:noWrap/>
            <w:vAlign w:val="center"/>
          </w:tcPr>
          <w:p w14:paraId="0A856503" w14:textId="77777777" w:rsidR="003E74B9" w:rsidRPr="000D74DC" w:rsidRDefault="003E74B9" w:rsidP="009515BB">
            <w:pPr>
              <w:spacing w:after="0" w:line="240" w:lineRule="auto"/>
              <w:jc w:val="center"/>
              <w:rPr>
                <w:rFonts w:ascii="Times New Roman" w:eastAsia="Times New Roman" w:hAnsi="Times New Roman" w:cs="Times New Roman"/>
                <w:sz w:val="24"/>
                <w:szCs w:val="24"/>
              </w:rPr>
            </w:pPr>
            <w:r w:rsidRPr="000D74DC">
              <w:rPr>
                <w:rFonts w:ascii="Times New Roman" w:eastAsia="Times New Roman" w:hAnsi="Times New Roman" w:cs="Times New Roman"/>
                <w:b/>
                <w:bCs/>
                <w:sz w:val="24"/>
                <w:szCs w:val="24"/>
              </w:rPr>
              <w:t>140</w:t>
            </w:r>
          </w:p>
        </w:tc>
      </w:tr>
      <w:tr w:rsidR="00C215CD" w:rsidRPr="00C215CD" w14:paraId="758DC12A" w14:textId="77777777" w:rsidTr="5307661F">
        <w:trPr>
          <w:trHeight w:val="360"/>
        </w:trPr>
        <w:tc>
          <w:tcPr>
            <w:tcW w:w="1657" w:type="dxa"/>
            <w:gridSpan w:val="2"/>
            <w:tcBorders>
              <w:top w:val="single" w:sz="12" w:space="0" w:color="auto"/>
              <w:bottom w:val="single" w:sz="12" w:space="0" w:color="auto"/>
              <w:right w:val="single" w:sz="12" w:space="0" w:color="auto"/>
            </w:tcBorders>
            <w:shd w:val="clear" w:color="auto" w:fill="auto"/>
            <w:noWrap/>
            <w:vAlign w:val="bottom"/>
          </w:tcPr>
          <w:p w14:paraId="6B3890E1" w14:textId="77777777" w:rsidR="009515BB" w:rsidRPr="00E704F7" w:rsidRDefault="009515BB" w:rsidP="009515BB">
            <w:pPr>
              <w:spacing w:after="0" w:line="240" w:lineRule="auto"/>
              <w:jc w:val="center"/>
              <w:rPr>
                <w:rFonts w:ascii="Times New Roman" w:eastAsia="Times New Roman" w:hAnsi="Times New Roman" w:cs="Times New Roman"/>
                <w:b/>
                <w:bCs/>
                <w:sz w:val="24"/>
                <w:szCs w:val="24"/>
              </w:rPr>
            </w:pPr>
            <w:r w:rsidRPr="00E704F7">
              <w:rPr>
                <w:rFonts w:ascii="Times New Roman" w:eastAsia="Times New Roman" w:hAnsi="Times New Roman" w:cs="Times New Roman"/>
                <w:b/>
                <w:bCs/>
                <w:sz w:val="24"/>
                <w:szCs w:val="24"/>
              </w:rPr>
              <w:t xml:space="preserve">UKUPNO </w:t>
            </w:r>
          </w:p>
          <w:p w14:paraId="7373AB07" w14:textId="77777777" w:rsidR="009515BB" w:rsidRPr="00E704F7" w:rsidRDefault="009515BB" w:rsidP="009515BB">
            <w:pPr>
              <w:spacing w:after="0" w:line="240" w:lineRule="auto"/>
              <w:jc w:val="center"/>
              <w:rPr>
                <w:rFonts w:ascii="Times New Roman" w:eastAsia="Times New Roman" w:hAnsi="Times New Roman" w:cs="Times New Roman"/>
                <w:b/>
                <w:bCs/>
                <w:sz w:val="24"/>
                <w:szCs w:val="24"/>
              </w:rPr>
            </w:pPr>
            <w:r w:rsidRPr="00E704F7">
              <w:rPr>
                <w:rFonts w:ascii="Times New Roman" w:eastAsia="Times New Roman" w:hAnsi="Times New Roman" w:cs="Times New Roman"/>
                <w:b/>
                <w:bCs/>
                <w:sz w:val="24"/>
                <w:szCs w:val="24"/>
              </w:rPr>
              <w:t>V. – VIII.</w:t>
            </w:r>
          </w:p>
        </w:tc>
        <w:tc>
          <w:tcPr>
            <w:tcW w:w="1193"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5F0CA593" w14:textId="5D1CD241" w:rsidR="009515BB" w:rsidRPr="00795DDD" w:rsidRDefault="00521821" w:rsidP="009515BB">
            <w:pPr>
              <w:spacing w:after="0" w:line="240" w:lineRule="auto"/>
              <w:jc w:val="center"/>
              <w:rPr>
                <w:rFonts w:ascii="Times New Roman" w:eastAsia="Times New Roman" w:hAnsi="Times New Roman" w:cs="Times New Roman"/>
                <w:b/>
                <w:bCs/>
                <w:sz w:val="24"/>
                <w:szCs w:val="24"/>
              </w:rPr>
            </w:pPr>
            <w:r w:rsidRPr="00795DDD">
              <w:rPr>
                <w:rFonts w:ascii="Times New Roman" w:eastAsia="Times New Roman" w:hAnsi="Times New Roman" w:cs="Times New Roman"/>
                <w:b/>
                <w:bCs/>
                <w:sz w:val="24"/>
                <w:szCs w:val="24"/>
              </w:rPr>
              <w:t>11</w:t>
            </w:r>
            <w:r w:rsidR="00795DDD" w:rsidRPr="00795DDD">
              <w:rPr>
                <w:rFonts w:ascii="Times New Roman" w:eastAsia="Times New Roman" w:hAnsi="Times New Roman" w:cs="Times New Roman"/>
                <w:b/>
                <w:bCs/>
                <w:sz w:val="24"/>
                <w:szCs w:val="24"/>
              </w:rPr>
              <w:t>6</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42B16CB" w14:textId="77777777" w:rsidR="009515BB" w:rsidRPr="00795DDD" w:rsidRDefault="009515BB" w:rsidP="009515BB">
            <w:pPr>
              <w:spacing w:after="0" w:line="240" w:lineRule="auto"/>
              <w:jc w:val="center"/>
              <w:rPr>
                <w:rFonts w:ascii="Times New Roman" w:eastAsia="Times New Roman" w:hAnsi="Times New Roman" w:cs="Times New Roman"/>
                <w:b/>
                <w:bCs/>
                <w:sz w:val="24"/>
                <w:szCs w:val="24"/>
              </w:rPr>
            </w:pPr>
            <w:r w:rsidRPr="00795DDD">
              <w:rPr>
                <w:rFonts w:ascii="Times New Roman" w:eastAsia="Times New Roman" w:hAnsi="Times New Roman" w:cs="Times New Roman"/>
                <w:b/>
                <w:bCs/>
                <w:sz w:val="24"/>
                <w:szCs w:val="24"/>
              </w:rPr>
              <w:t>8</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74DC917" w14:textId="77777777" w:rsidR="009515BB" w:rsidRPr="00E704F7" w:rsidRDefault="009515BB" w:rsidP="009515BB">
            <w:pPr>
              <w:spacing w:after="0" w:line="240" w:lineRule="auto"/>
              <w:jc w:val="center"/>
              <w:rPr>
                <w:rFonts w:ascii="Times New Roman" w:eastAsia="Times New Roman" w:hAnsi="Times New Roman" w:cs="Times New Roman"/>
                <w:sz w:val="24"/>
                <w:szCs w:val="24"/>
              </w:rPr>
            </w:pPr>
            <w:r w:rsidRPr="00E704F7">
              <w:rPr>
                <w:rFonts w:ascii="Times New Roman" w:eastAsia="Times New Roman" w:hAnsi="Times New Roman" w:cs="Times New Roman"/>
                <w:sz w:val="24"/>
                <w:szCs w:val="24"/>
              </w:rPr>
              <w:t>Gabi Tomašić</w:t>
            </w:r>
          </w:p>
          <w:p w14:paraId="7EBF3F5C" w14:textId="77777777" w:rsidR="009515BB" w:rsidRPr="00E704F7" w:rsidRDefault="007A1C4B" w:rsidP="009515BB">
            <w:pPr>
              <w:spacing w:after="0" w:line="240" w:lineRule="auto"/>
              <w:jc w:val="center"/>
              <w:rPr>
                <w:rFonts w:ascii="Times New Roman" w:eastAsia="Times New Roman" w:hAnsi="Times New Roman" w:cs="Times New Roman"/>
                <w:sz w:val="24"/>
                <w:szCs w:val="24"/>
              </w:rPr>
            </w:pPr>
            <w:r w:rsidRPr="00E704F7">
              <w:rPr>
                <w:rFonts w:ascii="Times New Roman" w:eastAsia="Times New Roman" w:hAnsi="Times New Roman" w:cs="Times New Roman"/>
                <w:sz w:val="24"/>
                <w:szCs w:val="24"/>
              </w:rPr>
              <w:t>Leo Lang</w:t>
            </w:r>
          </w:p>
        </w:tc>
        <w:tc>
          <w:tcPr>
            <w:tcW w:w="799" w:type="dxa"/>
            <w:tcBorders>
              <w:top w:val="single" w:sz="12" w:space="0" w:color="auto"/>
              <w:left w:val="single" w:sz="12" w:space="0" w:color="auto"/>
              <w:bottom w:val="single" w:sz="12" w:space="0" w:color="auto"/>
            </w:tcBorders>
            <w:shd w:val="clear" w:color="auto" w:fill="auto"/>
            <w:noWrap/>
            <w:vAlign w:val="bottom"/>
          </w:tcPr>
          <w:p w14:paraId="091D9C10" w14:textId="77777777" w:rsidR="009515BB" w:rsidRPr="00E704F7" w:rsidRDefault="009515BB" w:rsidP="009515BB">
            <w:pPr>
              <w:spacing w:after="0" w:line="240" w:lineRule="auto"/>
              <w:jc w:val="center"/>
              <w:rPr>
                <w:rFonts w:ascii="Times New Roman" w:eastAsia="Times New Roman" w:hAnsi="Times New Roman" w:cs="Times New Roman"/>
                <w:b/>
                <w:bCs/>
                <w:sz w:val="24"/>
                <w:szCs w:val="24"/>
              </w:rPr>
            </w:pPr>
            <w:r w:rsidRPr="00E704F7">
              <w:rPr>
                <w:rFonts w:ascii="Times New Roman" w:eastAsia="Times New Roman" w:hAnsi="Times New Roman" w:cs="Times New Roman"/>
                <w:b/>
                <w:bCs/>
                <w:sz w:val="24"/>
                <w:szCs w:val="24"/>
              </w:rPr>
              <w:t>16</w:t>
            </w:r>
          </w:p>
        </w:tc>
        <w:tc>
          <w:tcPr>
            <w:tcW w:w="799" w:type="dxa"/>
            <w:tcBorders>
              <w:top w:val="single" w:sz="12" w:space="0" w:color="auto"/>
              <w:bottom w:val="single" w:sz="12" w:space="0" w:color="auto"/>
            </w:tcBorders>
            <w:shd w:val="clear" w:color="auto" w:fill="auto"/>
            <w:noWrap/>
            <w:vAlign w:val="bottom"/>
          </w:tcPr>
          <w:p w14:paraId="3F4E2D3B" w14:textId="77777777" w:rsidR="009515BB" w:rsidRPr="00E704F7" w:rsidRDefault="009515BB" w:rsidP="009515BB">
            <w:pPr>
              <w:spacing w:after="0" w:line="240" w:lineRule="auto"/>
              <w:jc w:val="center"/>
              <w:rPr>
                <w:rFonts w:ascii="Times New Roman" w:eastAsia="Times New Roman" w:hAnsi="Times New Roman" w:cs="Times New Roman"/>
                <w:b/>
                <w:bCs/>
                <w:sz w:val="24"/>
                <w:szCs w:val="24"/>
              </w:rPr>
            </w:pPr>
            <w:r w:rsidRPr="00E704F7">
              <w:rPr>
                <w:rFonts w:ascii="Times New Roman" w:eastAsia="Times New Roman" w:hAnsi="Times New Roman" w:cs="Times New Roman"/>
                <w:b/>
                <w:bCs/>
                <w:sz w:val="24"/>
                <w:szCs w:val="24"/>
              </w:rPr>
              <w:t>560</w:t>
            </w:r>
          </w:p>
        </w:tc>
      </w:tr>
      <w:tr w:rsidR="00C215CD" w:rsidRPr="00C215CD" w14:paraId="3F7F2FE1" w14:textId="77777777" w:rsidTr="5307661F">
        <w:trPr>
          <w:trHeight w:val="360"/>
        </w:trPr>
        <w:tc>
          <w:tcPr>
            <w:tcW w:w="1657" w:type="dxa"/>
            <w:gridSpan w:val="2"/>
            <w:tcBorders>
              <w:top w:val="single" w:sz="12" w:space="0" w:color="auto"/>
              <w:bottom w:val="single" w:sz="12" w:space="0" w:color="auto"/>
              <w:right w:val="single" w:sz="12" w:space="0" w:color="auto"/>
            </w:tcBorders>
            <w:shd w:val="clear" w:color="auto" w:fill="FFFFFF" w:themeFill="background1"/>
            <w:noWrap/>
            <w:vAlign w:val="bottom"/>
          </w:tcPr>
          <w:p w14:paraId="52B346E5" w14:textId="77777777" w:rsidR="009515BB" w:rsidRPr="00E704F7" w:rsidRDefault="009515BB" w:rsidP="009515BB">
            <w:pPr>
              <w:spacing w:after="0" w:line="240" w:lineRule="auto"/>
              <w:jc w:val="center"/>
              <w:rPr>
                <w:rFonts w:ascii="Times New Roman" w:eastAsia="Times New Roman" w:hAnsi="Times New Roman" w:cs="Times New Roman"/>
                <w:b/>
                <w:bCs/>
                <w:sz w:val="24"/>
                <w:szCs w:val="24"/>
              </w:rPr>
            </w:pPr>
            <w:r w:rsidRPr="00E704F7">
              <w:rPr>
                <w:rFonts w:ascii="Times New Roman" w:eastAsia="Times New Roman" w:hAnsi="Times New Roman" w:cs="Times New Roman"/>
                <w:b/>
                <w:bCs/>
                <w:sz w:val="24"/>
                <w:szCs w:val="24"/>
              </w:rPr>
              <w:t xml:space="preserve">UKUPNO </w:t>
            </w:r>
          </w:p>
          <w:p w14:paraId="63B3AC2A" w14:textId="77777777" w:rsidR="009515BB" w:rsidRPr="00E704F7" w:rsidRDefault="009515BB" w:rsidP="009515BB">
            <w:pPr>
              <w:spacing w:after="0" w:line="240" w:lineRule="auto"/>
              <w:jc w:val="center"/>
              <w:rPr>
                <w:rFonts w:ascii="Times New Roman" w:eastAsia="Times New Roman" w:hAnsi="Times New Roman" w:cs="Times New Roman"/>
                <w:b/>
                <w:bCs/>
                <w:i/>
                <w:iCs/>
                <w:sz w:val="24"/>
                <w:szCs w:val="24"/>
              </w:rPr>
            </w:pPr>
            <w:r w:rsidRPr="00E704F7">
              <w:rPr>
                <w:rFonts w:ascii="Times New Roman" w:eastAsia="Times New Roman" w:hAnsi="Times New Roman" w:cs="Times New Roman"/>
                <w:b/>
                <w:bCs/>
                <w:sz w:val="24"/>
                <w:szCs w:val="24"/>
              </w:rPr>
              <w:t>I. – VIII.</w:t>
            </w:r>
          </w:p>
        </w:tc>
        <w:tc>
          <w:tcPr>
            <w:tcW w:w="11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tcPr>
          <w:p w14:paraId="49E2D0CF" w14:textId="2B343A0A" w:rsidR="009515BB" w:rsidRPr="00C215CD" w:rsidRDefault="007E00CD" w:rsidP="009515BB">
            <w:pPr>
              <w:spacing w:after="0" w:line="240" w:lineRule="auto"/>
              <w:jc w:val="center"/>
              <w:rPr>
                <w:rFonts w:ascii="Times New Roman" w:eastAsia="Times New Roman" w:hAnsi="Times New Roman" w:cs="Times New Roman"/>
                <w:b/>
                <w:bCs/>
                <w:color w:val="FF0000"/>
                <w:sz w:val="24"/>
                <w:szCs w:val="24"/>
              </w:rPr>
            </w:pPr>
            <w:r w:rsidRPr="00795DDD">
              <w:rPr>
                <w:rFonts w:ascii="Times New Roman" w:eastAsia="Times New Roman" w:hAnsi="Times New Roman" w:cs="Times New Roman"/>
                <w:b/>
                <w:bCs/>
                <w:sz w:val="24"/>
                <w:szCs w:val="24"/>
              </w:rPr>
              <w:t>2</w:t>
            </w:r>
            <w:r w:rsidR="00795DDD" w:rsidRPr="00795DDD">
              <w:rPr>
                <w:rFonts w:ascii="Times New Roman" w:eastAsia="Times New Roman" w:hAnsi="Times New Roman" w:cs="Times New Roman"/>
                <w:b/>
                <w:bCs/>
                <w:sz w:val="24"/>
                <w:szCs w:val="24"/>
              </w:rPr>
              <w:t>45</w:t>
            </w:r>
          </w:p>
        </w:tc>
        <w:tc>
          <w:tcPr>
            <w:tcW w:w="83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tcPr>
          <w:p w14:paraId="69488A5C" w14:textId="77777777" w:rsidR="009515BB" w:rsidRPr="00C215CD" w:rsidRDefault="009515BB" w:rsidP="009515BB">
            <w:pPr>
              <w:spacing w:after="0" w:line="240" w:lineRule="auto"/>
              <w:jc w:val="center"/>
              <w:rPr>
                <w:rFonts w:ascii="Times New Roman" w:eastAsia="Times New Roman" w:hAnsi="Times New Roman" w:cs="Times New Roman"/>
                <w:b/>
                <w:bCs/>
                <w:color w:val="FF0000"/>
                <w:sz w:val="24"/>
                <w:szCs w:val="24"/>
              </w:rPr>
            </w:pPr>
            <w:r w:rsidRPr="00795DDD">
              <w:rPr>
                <w:rFonts w:ascii="Times New Roman" w:eastAsia="Times New Roman" w:hAnsi="Times New Roman" w:cs="Times New Roman"/>
                <w:b/>
                <w:bCs/>
                <w:sz w:val="24"/>
                <w:szCs w:val="24"/>
              </w:rPr>
              <w:t>17</w:t>
            </w:r>
          </w:p>
        </w:tc>
        <w:tc>
          <w:tcPr>
            <w:tcW w:w="217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tcPr>
          <w:p w14:paraId="6EB7E6FE" w14:textId="77777777" w:rsidR="009515BB" w:rsidRPr="00E704F7" w:rsidRDefault="009515BB" w:rsidP="009515BB">
            <w:pPr>
              <w:spacing w:after="0" w:line="240" w:lineRule="auto"/>
              <w:jc w:val="center"/>
              <w:rPr>
                <w:rFonts w:ascii="Times New Roman" w:eastAsia="Times New Roman" w:hAnsi="Times New Roman" w:cs="Times New Roman"/>
                <w:sz w:val="24"/>
                <w:szCs w:val="24"/>
              </w:rPr>
            </w:pPr>
            <w:r w:rsidRPr="00E704F7">
              <w:rPr>
                <w:rFonts w:ascii="Times New Roman" w:eastAsia="Times New Roman" w:hAnsi="Times New Roman" w:cs="Times New Roman"/>
                <w:sz w:val="24"/>
                <w:szCs w:val="24"/>
              </w:rPr>
              <w:t>Gabi Tomašić</w:t>
            </w:r>
          </w:p>
          <w:p w14:paraId="25F1742A" w14:textId="77777777" w:rsidR="009515BB" w:rsidRPr="00E704F7" w:rsidRDefault="007A1C4B" w:rsidP="009515BB">
            <w:pPr>
              <w:spacing w:after="0" w:line="240" w:lineRule="auto"/>
              <w:jc w:val="center"/>
              <w:rPr>
                <w:rFonts w:ascii="Times New Roman" w:eastAsia="Times New Roman" w:hAnsi="Times New Roman" w:cs="Times New Roman"/>
                <w:sz w:val="24"/>
                <w:szCs w:val="24"/>
              </w:rPr>
            </w:pPr>
            <w:r w:rsidRPr="00E704F7">
              <w:rPr>
                <w:rFonts w:ascii="Times New Roman" w:eastAsia="Times New Roman" w:hAnsi="Times New Roman" w:cs="Times New Roman"/>
                <w:sz w:val="24"/>
                <w:szCs w:val="24"/>
              </w:rPr>
              <w:t>Leo Lang</w:t>
            </w:r>
          </w:p>
        </w:tc>
        <w:tc>
          <w:tcPr>
            <w:tcW w:w="799" w:type="dxa"/>
            <w:tcBorders>
              <w:top w:val="single" w:sz="12" w:space="0" w:color="auto"/>
              <w:left w:val="single" w:sz="12" w:space="0" w:color="auto"/>
              <w:bottom w:val="single" w:sz="12" w:space="0" w:color="auto"/>
            </w:tcBorders>
            <w:shd w:val="clear" w:color="auto" w:fill="FFFFFF" w:themeFill="background1"/>
            <w:noWrap/>
            <w:vAlign w:val="bottom"/>
          </w:tcPr>
          <w:p w14:paraId="5E1BFD77" w14:textId="77777777" w:rsidR="009515BB" w:rsidRPr="00E704F7" w:rsidRDefault="009515BB" w:rsidP="009515BB">
            <w:pPr>
              <w:spacing w:after="0" w:line="240" w:lineRule="auto"/>
              <w:jc w:val="center"/>
              <w:rPr>
                <w:rFonts w:ascii="Times New Roman" w:eastAsia="Times New Roman" w:hAnsi="Times New Roman" w:cs="Times New Roman"/>
                <w:b/>
                <w:bCs/>
                <w:sz w:val="24"/>
                <w:szCs w:val="24"/>
              </w:rPr>
            </w:pPr>
            <w:r w:rsidRPr="00E704F7">
              <w:rPr>
                <w:rFonts w:ascii="Times New Roman" w:eastAsia="Times New Roman" w:hAnsi="Times New Roman" w:cs="Times New Roman"/>
                <w:b/>
                <w:bCs/>
                <w:sz w:val="24"/>
                <w:szCs w:val="24"/>
              </w:rPr>
              <w:t>34</w:t>
            </w:r>
          </w:p>
        </w:tc>
        <w:tc>
          <w:tcPr>
            <w:tcW w:w="799" w:type="dxa"/>
            <w:tcBorders>
              <w:top w:val="single" w:sz="12" w:space="0" w:color="auto"/>
              <w:bottom w:val="single" w:sz="12" w:space="0" w:color="auto"/>
            </w:tcBorders>
            <w:shd w:val="clear" w:color="auto" w:fill="FFFFFF" w:themeFill="background1"/>
            <w:noWrap/>
            <w:vAlign w:val="bottom"/>
          </w:tcPr>
          <w:p w14:paraId="6B23E954" w14:textId="77777777" w:rsidR="009515BB" w:rsidRPr="00E704F7" w:rsidRDefault="009515BB" w:rsidP="009515BB">
            <w:pPr>
              <w:spacing w:after="0" w:line="240" w:lineRule="auto"/>
              <w:jc w:val="center"/>
              <w:rPr>
                <w:rFonts w:ascii="Times New Roman" w:eastAsia="Times New Roman" w:hAnsi="Times New Roman" w:cs="Times New Roman"/>
                <w:b/>
                <w:bCs/>
                <w:sz w:val="24"/>
                <w:szCs w:val="24"/>
              </w:rPr>
            </w:pPr>
            <w:r w:rsidRPr="00E704F7">
              <w:rPr>
                <w:rFonts w:ascii="Times New Roman" w:eastAsia="Times New Roman" w:hAnsi="Times New Roman" w:cs="Times New Roman"/>
                <w:b/>
                <w:bCs/>
                <w:sz w:val="24"/>
                <w:szCs w:val="24"/>
              </w:rPr>
              <w:t>1190</w:t>
            </w:r>
          </w:p>
        </w:tc>
      </w:tr>
    </w:tbl>
    <w:p w14:paraId="76908393" w14:textId="77777777" w:rsidR="009515BB" w:rsidRPr="00C215CD" w:rsidRDefault="009515BB" w:rsidP="009515BB">
      <w:pPr>
        <w:spacing w:after="0" w:line="240" w:lineRule="auto"/>
        <w:jc w:val="both"/>
        <w:rPr>
          <w:rFonts w:ascii="Times New Roman" w:eastAsia="Times New Roman" w:hAnsi="Times New Roman" w:cs="Times New Roman"/>
          <w:b/>
          <w:color w:val="FF0000"/>
          <w:sz w:val="24"/>
          <w:szCs w:val="24"/>
        </w:rPr>
      </w:pPr>
    </w:p>
    <w:p w14:paraId="33750002"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7CE3A1D" w14:textId="77777777"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bCs/>
          <w:sz w:val="24"/>
          <w:szCs w:val="24"/>
          <w:highlight w:val="lightGray"/>
          <w:lang w:eastAsia="hr-HR"/>
        </w:rPr>
        <w:t xml:space="preserve">4.2.1.2. </w:t>
      </w:r>
      <w:r w:rsidRPr="009515BB">
        <w:rPr>
          <w:rFonts w:ascii="Times New Roman" w:eastAsia="Times New Roman" w:hAnsi="Times New Roman" w:cs="Times New Roman"/>
          <w:b/>
          <w:bCs/>
          <w:i/>
          <w:highlight w:val="lightGray"/>
          <w:lang w:eastAsia="hr-HR"/>
        </w:rPr>
        <w:t>Tjedni i godišnji broj nastavnih sati izborne nastave Njemačkog jezika</w:t>
      </w:r>
    </w:p>
    <w:p w14:paraId="22F1D405" w14:textId="77777777" w:rsidR="009515BB" w:rsidRPr="009515BB" w:rsidRDefault="009515BB" w:rsidP="009515BB">
      <w:pPr>
        <w:spacing w:after="0" w:line="240" w:lineRule="auto"/>
        <w:jc w:val="both"/>
        <w:rPr>
          <w:rFonts w:ascii="Times New Roman" w:eastAsia="Times New Roman" w:hAnsi="Times New Roman" w:cs="Times New Roman"/>
          <w:b/>
          <w:i/>
          <w:sz w:val="24"/>
          <w:szCs w:val="24"/>
        </w:rPr>
      </w:pPr>
    </w:p>
    <w:tbl>
      <w:tblPr>
        <w:tblW w:w="7327"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71"/>
        <w:gridCol w:w="835"/>
        <w:gridCol w:w="2178"/>
        <w:gridCol w:w="799"/>
        <w:gridCol w:w="799"/>
      </w:tblGrid>
      <w:tr w:rsidR="009515BB" w:rsidRPr="009515BB" w14:paraId="5D177C6A" w14:textId="77777777" w:rsidTr="009515BB">
        <w:trPr>
          <w:trHeight w:hRule="exact" w:val="355"/>
        </w:trPr>
        <w:tc>
          <w:tcPr>
            <w:tcW w:w="676" w:type="dxa"/>
            <w:vMerge w:val="restart"/>
            <w:tcBorders>
              <w:right w:val="single" w:sz="12" w:space="0" w:color="auto"/>
            </w:tcBorders>
            <w:shd w:val="clear" w:color="FF0000" w:fill="auto"/>
            <w:noWrap/>
            <w:textDirection w:val="btLr"/>
            <w:vAlign w:val="center"/>
          </w:tcPr>
          <w:p w14:paraId="54E2EEC7" w14:textId="77777777" w:rsidR="009515BB" w:rsidRPr="009515BB" w:rsidRDefault="009515BB" w:rsidP="009515BB">
            <w:pPr>
              <w:spacing w:after="0" w:line="240" w:lineRule="auto"/>
              <w:ind w:left="113" w:right="113"/>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Naziv stranog jezika</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C461617"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Razred</w:t>
            </w:r>
          </w:p>
        </w:tc>
        <w:tc>
          <w:tcPr>
            <w:tcW w:w="1071" w:type="dxa"/>
            <w:vMerge w:val="restart"/>
            <w:tcBorders>
              <w:left w:val="single" w:sz="12" w:space="0" w:color="auto"/>
              <w:right w:val="single" w:sz="12" w:space="0" w:color="auto"/>
            </w:tcBorders>
            <w:shd w:val="clear" w:color="FF0000" w:fill="auto"/>
            <w:noWrap/>
            <w:vAlign w:val="center"/>
          </w:tcPr>
          <w:p w14:paraId="4AB91C28"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51E0E546"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06EF8BFB" w14:textId="77777777" w:rsidR="009515BB" w:rsidRPr="003B2AA4" w:rsidRDefault="009515BB" w:rsidP="009515BB">
            <w:pPr>
              <w:spacing w:after="0" w:line="240" w:lineRule="auto"/>
              <w:jc w:val="center"/>
              <w:rPr>
                <w:rFonts w:ascii="Times New Roman" w:eastAsia="Times New Roman" w:hAnsi="Times New Roman" w:cs="Times New Roman"/>
                <w:b/>
                <w:sz w:val="24"/>
                <w:szCs w:val="24"/>
              </w:rPr>
            </w:pPr>
            <w:r w:rsidRPr="003B2AA4">
              <w:rPr>
                <w:rFonts w:ascii="Times New Roman" w:eastAsia="Times New Roman" w:hAnsi="Times New Roman" w:cs="Times New Roman"/>
                <w:b/>
                <w:sz w:val="24"/>
                <w:szCs w:val="24"/>
              </w:rPr>
              <w:t>Izvršitelj programa</w:t>
            </w:r>
          </w:p>
        </w:tc>
        <w:tc>
          <w:tcPr>
            <w:tcW w:w="1598" w:type="dxa"/>
            <w:gridSpan w:val="2"/>
            <w:tcBorders>
              <w:left w:val="single" w:sz="12" w:space="0" w:color="auto"/>
            </w:tcBorders>
            <w:shd w:val="clear" w:color="FF0000" w:fill="auto"/>
            <w:noWrap/>
            <w:vAlign w:val="center"/>
          </w:tcPr>
          <w:p w14:paraId="2B4D12E1"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Planirano sati</w:t>
            </w:r>
          </w:p>
        </w:tc>
      </w:tr>
      <w:tr w:rsidR="009515BB" w:rsidRPr="009515BB" w14:paraId="64912A94" w14:textId="77777777" w:rsidTr="009515BB">
        <w:trPr>
          <w:trHeight w:hRule="exact" w:val="340"/>
        </w:trPr>
        <w:tc>
          <w:tcPr>
            <w:tcW w:w="676" w:type="dxa"/>
            <w:vMerge/>
            <w:tcBorders>
              <w:right w:val="single" w:sz="12" w:space="0" w:color="auto"/>
            </w:tcBorders>
            <w:shd w:val="clear" w:color="FF0000" w:fill="auto"/>
            <w:noWrap/>
            <w:vAlign w:val="center"/>
          </w:tcPr>
          <w:p w14:paraId="1C85BCEB"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3D918BDB" w14:textId="77777777" w:rsidR="009515BB" w:rsidRPr="003B2AA4" w:rsidRDefault="009515BB" w:rsidP="009515BB">
            <w:pPr>
              <w:spacing w:after="0" w:line="240" w:lineRule="auto"/>
              <w:ind w:left="57"/>
              <w:jc w:val="center"/>
              <w:rPr>
                <w:rFonts w:ascii="Times New Roman" w:eastAsia="Times New Roman" w:hAnsi="Times New Roman" w:cs="Times New Roman"/>
                <w:b/>
                <w:bCs/>
                <w:sz w:val="24"/>
                <w:szCs w:val="24"/>
              </w:rPr>
            </w:pPr>
          </w:p>
        </w:tc>
        <w:tc>
          <w:tcPr>
            <w:tcW w:w="1071" w:type="dxa"/>
            <w:vMerge/>
            <w:tcBorders>
              <w:left w:val="single" w:sz="12" w:space="0" w:color="auto"/>
              <w:bottom w:val="single" w:sz="12" w:space="0" w:color="auto"/>
              <w:right w:val="single" w:sz="12" w:space="0" w:color="auto"/>
            </w:tcBorders>
            <w:shd w:val="clear" w:color="auto" w:fill="auto"/>
            <w:noWrap/>
            <w:vAlign w:val="center"/>
          </w:tcPr>
          <w:p w14:paraId="0CA666A7"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3BA2F1FC"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16EA4817" w14:textId="77777777" w:rsidR="009515BB" w:rsidRPr="003B2AA4" w:rsidRDefault="009515BB" w:rsidP="009515BB">
            <w:pPr>
              <w:spacing w:after="0" w:line="240" w:lineRule="auto"/>
              <w:jc w:val="center"/>
              <w:rPr>
                <w:rFonts w:ascii="Times New Roman" w:eastAsia="Times New Roman" w:hAnsi="Times New Roman" w:cs="Times New Roman"/>
                <w:sz w:val="24"/>
                <w:szCs w:val="24"/>
              </w:rPr>
            </w:pPr>
          </w:p>
        </w:tc>
        <w:tc>
          <w:tcPr>
            <w:tcW w:w="799" w:type="dxa"/>
            <w:tcBorders>
              <w:left w:val="single" w:sz="12" w:space="0" w:color="auto"/>
              <w:bottom w:val="single" w:sz="12" w:space="0" w:color="auto"/>
            </w:tcBorders>
            <w:shd w:val="clear" w:color="auto" w:fill="auto"/>
            <w:noWrap/>
            <w:vAlign w:val="center"/>
          </w:tcPr>
          <w:p w14:paraId="0800D5F1"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T</w:t>
            </w:r>
          </w:p>
        </w:tc>
        <w:tc>
          <w:tcPr>
            <w:tcW w:w="799" w:type="dxa"/>
            <w:tcBorders>
              <w:bottom w:val="single" w:sz="12" w:space="0" w:color="auto"/>
            </w:tcBorders>
            <w:shd w:val="clear" w:color="auto" w:fill="auto"/>
            <w:noWrap/>
            <w:vAlign w:val="center"/>
          </w:tcPr>
          <w:p w14:paraId="106C4D45"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G</w:t>
            </w:r>
          </w:p>
        </w:tc>
      </w:tr>
      <w:tr w:rsidR="009515BB" w:rsidRPr="009515BB" w14:paraId="438B2F2E" w14:textId="77777777" w:rsidTr="009515BB">
        <w:trPr>
          <w:trHeight w:hRule="exact" w:val="340"/>
        </w:trPr>
        <w:tc>
          <w:tcPr>
            <w:tcW w:w="676" w:type="dxa"/>
            <w:vMerge/>
            <w:tcBorders>
              <w:right w:val="single" w:sz="12" w:space="0" w:color="auto"/>
            </w:tcBorders>
            <w:shd w:val="clear" w:color="FF0000" w:fill="auto"/>
            <w:noWrap/>
            <w:vAlign w:val="center"/>
          </w:tcPr>
          <w:p w14:paraId="7DB09FF1"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DC67372" w14:textId="77777777" w:rsidR="009515BB" w:rsidRPr="003B2AA4" w:rsidRDefault="009515BB" w:rsidP="009515BB">
            <w:pPr>
              <w:spacing w:after="0" w:line="240" w:lineRule="auto"/>
              <w:ind w:left="57"/>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IV.</w:t>
            </w:r>
          </w:p>
        </w:tc>
        <w:tc>
          <w:tcPr>
            <w:tcW w:w="1071"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EEEE410" w14:textId="77777777" w:rsidR="009515BB" w:rsidRPr="003B2AA4" w:rsidRDefault="00BE2315"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10+5</w:t>
            </w:r>
            <w:r w:rsidR="000C4B88" w:rsidRPr="003B2AA4">
              <w:rPr>
                <w:rFonts w:ascii="Times New Roman" w:eastAsia="Times New Roman" w:hAnsi="Times New Roman" w:cs="Times New Roman"/>
                <w:b/>
                <w:bCs/>
                <w:sz w:val="24"/>
                <w:szCs w:val="24"/>
              </w:rPr>
              <w:t>+</w:t>
            </w:r>
            <w:r w:rsidRPr="003B2AA4">
              <w:rPr>
                <w:rFonts w:ascii="Times New Roman" w:eastAsia="Times New Roman" w:hAnsi="Times New Roman" w:cs="Times New Roman"/>
                <w:b/>
                <w:bCs/>
                <w:sz w:val="24"/>
                <w:szCs w:val="24"/>
              </w:rPr>
              <w:t>8</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2E53A07" w14:textId="77777777" w:rsidR="009515BB" w:rsidRPr="003B2AA4" w:rsidRDefault="0005284A"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71C491BE" w14:textId="77777777" w:rsidR="009515BB" w:rsidRPr="003B2AA4" w:rsidRDefault="009515BB" w:rsidP="009515BB">
            <w:pPr>
              <w:spacing w:after="0" w:line="240" w:lineRule="auto"/>
              <w:jc w:val="center"/>
              <w:rPr>
                <w:rFonts w:ascii="Times New Roman" w:eastAsia="Times New Roman" w:hAnsi="Times New Roman" w:cs="Times New Roman"/>
                <w:sz w:val="24"/>
                <w:szCs w:val="24"/>
              </w:rPr>
            </w:pPr>
            <w:r w:rsidRPr="003B2AA4">
              <w:rPr>
                <w:rFonts w:ascii="Times New Roman" w:eastAsia="Times New Roman" w:hAnsi="Times New Roman" w:cs="Times New Roman"/>
                <w:sz w:val="24"/>
                <w:szCs w:val="24"/>
              </w:rPr>
              <w:t>Dubravka Kostelac</w:t>
            </w:r>
          </w:p>
          <w:p w14:paraId="017F7155" w14:textId="77777777" w:rsidR="004E016E" w:rsidRPr="003B2AA4" w:rsidRDefault="004E016E" w:rsidP="009515BB">
            <w:pPr>
              <w:spacing w:after="0" w:line="240" w:lineRule="auto"/>
              <w:jc w:val="center"/>
              <w:rPr>
                <w:rFonts w:ascii="Times New Roman" w:eastAsia="Times New Roman" w:hAnsi="Times New Roman" w:cs="Times New Roman"/>
                <w:sz w:val="24"/>
                <w:szCs w:val="24"/>
              </w:rPr>
            </w:pPr>
          </w:p>
        </w:tc>
        <w:tc>
          <w:tcPr>
            <w:tcW w:w="799" w:type="dxa"/>
            <w:tcBorders>
              <w:top w:val="single" w:sz="12" w:space="0" w:color="auto"/>
              <w:left w:val="single" w:sz="12" w:space="0" w:color="auto"/>
              <w:bottom w:val="single" w:sz="6" w:space="0" w:color="auto"/>
            </w:tcBorders>
            <w:shd w:val="clear" w:color="auto" w:fill="auto"/>
            <w:noWrap/>
            <w:vAlign w:val="bottom"/>
          </w:tcPr>
          <w:p w14:paraId="2F5836BE" w14:textId="77777777" w:rsidR="009515BB" w:rsidRPr="003B2AA4" w:rsidRDefault="003E74B9"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4</w:t>
            </w:r>
          </w:p>
        </w:tc>
        <w:tc>
          <w:tcPr>
            <w:tcW w:w="799" w:type="dxa"/>
            <w:tcBorders>
              <w:top w:val="single" w:sz="12" w:space="0" w:color="auto"/>
              <w:bottom w:val="single" w:sz="6" w:space="0" w:color="auto"/>
            </w:tcBorders>
            <w:shd w:val="clear" w:color="auto" w:fill="auto"/>
            <w:noWrap/>
            <w:vAlign w:val="bottom"/>
          </w:tcPr>
          <w:p w14:paraId="0C252F7B" w14:textId="77777777" w:rsidR="009515BB" w:rsidRPr="003B2AA4" w:rsidRDefault="003E74B9"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140</w:t>
            </w:r>
          </w:p>
        </w:tc>
      </w:tr>
      <w:tr w:rsidR="009515BB" w:rsidRPr="009515BB" w14:paraId="46D32F4B" w14:textId="77777777" w:rsidTr="009515BB">
        <w:trPr>
          <w:trHeight w:hRule="exact" w:val="340"/>
        </w:trPr>
        <w:tc>
          <w:tcPr>
            <w:tcW w:w="676" w:type="dxa"/>
            <w:vMerge/>
            <w:tcBorders>
              <w:right w:val="single" w:sz="12" w:space="0" w:color="auto"/>
            </w:tcBorders>
            <w:shd w:val="clear" w:color="FF0000" w:fill="auto"/>
            <w:noWrap/>
            <w:vAlign w:val="center"/>
          </w:tcPr>
          <w:p w14:paraId="65E0D4A3"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299E449" w14:textId="77777777" w:rsidR="009515BB" w:rsidRPr="003B2AA4" w:rsidRDefault="009515BB" w:rsidP="009515BB">
            <w:pPr>
              <w:spacing w:after="0" w:line="240" w:lineRule="auto"/>
              <w:ind w:left="57"/>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V.</w:t>
            </w:r>
          </w:p>
        </w:tc>
        <w:tc>
          <w:tcPr>
            <w:tcW w:w="1071" w:type="dxa"/>
            <w:tcBorders>
              <w:top w:val="single" w:sz="6" w:space="0" w:color="auto"/>
              <w:left w:val="single" w:sz="12" w:space="0" w:color="auto"/>
              <w:right w:val="single" w:sz="12" w:space="0" w:color="auto"/>
            </w:tcBorders>
            <w:shd w:val="clear" w:color="auto" w:fill="auto"/>
            <w:noWrap/>
            <w:vAlign w:val="bottom"/>
          </w:tcPr>
          <w:p w14:paraId="5E197F56" w14:textId="77777777" w:rsidR="009515BB" w:rsidRPr="003B2AA4" w:rsidRDefault="005D4C81" w:rsidP="007B2AC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13</w:t>
            </w:r>
            <w:r w:rsidR="007B2ACB" w:rsidRPr="003B2AA4">
              <w:rPr>
                <w:rFonts w:ascii="Times New Roman" w:eastAsia="Times New Roman" w:hAnsi="Times New Roman" w:cs="Times New Roman"/>
                <w:b/>
                <w:bCs/>
                <w:sz w:val="24"/>
                <w:szCs w:val="24"/>
              </w:rPr>
              <w:t>+</w:t>
            </w:r>
            <w:r w:rsidR="00BE2315" w:rsidRPr="003B2AA4">
              <w:rPr>
                <w:rFonts w:ascii="Times New Roman" w:eastAsia="Times New Roman" w:hAnsi="Times New Roman" w:cs="Times New Roman"/>
                <w:b/>
                <w:bCs/>
                <w:sz w:val="24"/>
                <w:szCs w:val="24"/>
              </w:rPr>
              <w:t>3</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513580F"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14:paraId="19AF218F" w14:textId="77777777" w:rsidR="009515BB" w:rsidRPr="003B2AA4" w:rsidRDefault="009515BB" w:rsidP="009515BB">
            <w:pPr>
              <w:spacing w:after="0" w:line="240" w:lineRule="auto"/>
              <w:jc w:val="center"/>
              <w:rPr>
                <w:rFonts w:ascii="Times New Roman" w:eastAsia="Times New Roman" w:hAnsi="Times New Roman" w:cs="Times New Roman"/>
                <w:sz w:val="24"/>
                <w:szCs w:val="24"/>
              </w:rPr>
            </w:pPr>
            <w:r w:rsidRPr="003B2AA4">
              <w:rPr>
                <w:rFonts w:ascii="Times New Roman" w:eastAsia="Times New Roman" w:hAnsi="Times New Roman" w:cs="Times New Roman"/>
                <w:sz w:val="24"/>
                <w:szCs w:val="24"/>
              </w:rPr>
              <w:t>Dubravka Kostelac</w:t>
            </w:r>
          </w:p>
        </w:tc>
        <w:tc>
          <w:tcPr>
            <w:tcW w:w="799" w:type="dxa"/>
            <w:tcBorders>
              <w:top w:val="single" w:sz="6" w:space="0" w:color="auto"/>
              <w:left w:val="single" w:sz="12" w:space="0" w:color="auto"/>
            </w:tcBorders>
            <w:shd w:val="clear" w:color="auto" w:fill="auto"/>
            <w:noWrap/>
            <w:vAlign w:val="bottom"/>
          </w:tcPr>
          <w:p w14:paraId="44BA7E70"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4</w:t>
            </w:r>
          </w:p>
        </w:tc>
        <w:tc>
          <w:tcPr>
            <w:tcW w:w="799" w:type="dxa"/>
            <w:tcBorders>
              <w:top w:val="single" w:sz="6" w:space="0" w:color="auto"/>
            </w:tcBorders>
            <w:shd w:val="clear" w:color="auto" w:fill="auto"/>
            <w:noWrap/>
            <w:vAlign w:val="bottom"/>
          </w:tcPr>
          <w:p w14:paraId="1FBFC438"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140</w:t>
            </w:r>
          </w:p>
        </w:tc>
      </w:tr>
      <w:tr w:rsidR="009515BB" w:rsidRPr="009515BB" w14:paraId="67ED98E8" w14:textId="77777777" w:rsidTr="009515BB">
        <w:trPr>
          <w:trHeight w:hRule="exact" w:val="340"/>
        </w:trPr>
        <w:tc>
          <w:tcPr>
            <w:tcW w:w="676" w:type="dxa"/>
            <w:vMerge/>
            <w:tcBorders>
              <w:right w:val="single" w:sz="12" w:space="0" w:color="auto"/>
            </w:tcBorders>
            <w:shd w:val="clear" w:color="FF0000" w:fill="auto"/>
            <w:noWrap/>
            <w:vAlign w:val="center"/>
          </w:tcPr>
          <w:p w14:paraId="4412D959"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8811F78" w14:textId="77777777" w:rsidR="009515BB" w:rsidRPr="003B2AA4" w:rsidRDefault="009515BB" w:rsidP="009515BB">
            <w:pPr>
              <w:spacing w:after="0" w:line="240" w:lineRule="auto"/>
              <w:ind w:left="57"/>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VI.</w:t>
            </w:r>
          </w:p>
        </w:tc>
        <w:tc>
          <w:tcPr>
            <w:tcW w:w="1071" w:type="dxa"/>
            <w:tcBorders>
              <w:left w:val="single" w:sz="12" w:space="0" w:color="auto"/>
              <w:right w:val="single" w:sz="12" w:space="0" w:color="auto"/>
            </w:tcBorders>
            <w:shd w:val="clear" w:color="auto" w:fill="auto"/>
            <w:noWrap/>
            <w:vAlign w:val="bottom"/>
          </w:tcPr>
          <w:p w14:paraId="0F1B1178" w14:textId="77777777" w:rsidR="009515BB" w:rsidRPr="003B2AA4" w:rsidRDefault="00BE2315" w:rsidP="007B2AC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4</w:t>
            </w:r>
            <w:r w:rsidR="00972D72" w:rsidRPr="003B2AA4">
              <w:rPr>
                <w:rFonts w:ascii="Times New Roman" w:eastAsia="Times New Roman" w:hAnsi="Times New Roman" w:cs="Times New Roman"/>
                <w:b/>
                <w:bCs/>
                <w:sz w:val="24"/>
                <w:szCs w:val="24"/>
              </w:rPr>
              <w:t>+</w:t>
            </w:r>
            <w:r w:rsidR="005D4C81" w:rsidRPr="003B2AA4">
              <w:rPr>
                <w:rFonts w:ascii="Times New Roman" w:eastAsia="Times New Roman" w:hAnsi="Times New Roman" w:cs="Times New Roman"/>
                <w:b/>
                <w:bCs/>
                <w:sz w:val="24"/>
                <w:szCs w:val="24"/>
              </w:rPr>
              <w:t>9</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E7D4AD7"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14:paraId="7DD79A4F" w14:textId="77777777" w:rsidR="009515BB" w:rsidRPr="003B2AA4" w:rsidRDefault="009515BB" w:rsidP="009515BB">
            <w:pPr>
              <w:spacing w:after="0" w:line="240" w:lineRule="auto"/>
              <w:jc w:val="center"/>
              <w:rPr>
                <w:rFonts w:ascii="Times New Roman" w:eastAsia="Times New Roman" w:hAnsi="Times New Roman" w:cs="Times New Roman"/>
                <w:sz w:val="24"/>
                <w:szCs w:val="24"/>
              </w:rPr>
            </w:pPr>
            <w:r w:rsidRPr="003B2AA4">
              <w:rPr>
                <w:rFonts w:ascii="Times New Roman" w:eastAsia="Times New Roman" w:hAnsi="Times New Roman" w:cs="Times New Roman"/>
                <w:sz w:val="24"/>
                <w:szCs w:val="24"/>
              </w:rPr>
              <w:t>Dubravka Kostelac</w:t>
            </w:r>
          </w:p>
        </w:tc>
        <w:tc>
          <w:tcPr>
            <w:tcW w:w="799" w:type="dxa"/>
            <w:tcBorders>
              <w:left w:val="single" w:sz="12" w:space="0" w:color="auto"/>
            </w:tcBorders>
            <w:shd w:val="clear" w:color="auto" w:fill="auto"/>
            <w:noWrap/>
            <w:vAlign w:val="bottom"/>
          </w:tcPr>
          <w:p w14:paraId="50ABBBD0"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4</w:t>
            </w:r>
          </w:p>
        </w:tc>
        <w:tc>
          <w:tcPr>
            <w:tcW w:w="799" w:type="dxa"/>
            <w:shd w:val="clear" w:color="auto" w:fill="auto"/>
            <w:noWrap/>
            <w:vAlign w:val="bottom"/>
          </w:tcPr>
          <w:p w14:paraId="4C61FBDE"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140</w:t>
            </w:r>
          </w:p>
        </w:tc>
      </w:tr>
      <w:tr w:rsidR="009515BB" w:rsidRPr="009515BB" w14:paraId="22C80FE0" w14:textId="77777777" w:rsidTr="009515BB">
        <w:trPr>
          <w:trHeight w:hRule="exact" w:val="340"/>
        </w:trPr>
        <w:tc>
          <w:tcPr>
            <w:tcW w:w="676" w:type="dxa"/>
            <w:vMerge/>
            <w:tcBorders>
              <w:right w:val="single" w:sz="12" w:space="0" w:color="auto"/>
            </w:tcBorders>
            <w:shd w:val="clear" w:color="FF0000" w:fill="auto"/>
            <w:noWrap/>
            <w:vAlign w:val="center"/>
          </w:tcPr>
          <w:p w14:paraId="63F53463"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657D056" w14:textId="77777777" w:rsidR="009515BB" w:rsidRPr="003B2AA4" w:rsidRDefault="009515BB" w:rsidP="009515BB">
            <w:pPr>
              <w:spacing w:after="0" w:line="240" w:lineRule="auto"/>
              <w:ind w:left="57"/>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VII.</w:t>
            </w:r>
          </w:p>
        </w:tc>
        <w:tc>
          <w:tcPr>
            <w:tcW w:w="1071" w:type="dxa"/>
            <w:tcBorders>
              <w:left w:val="single" w:sz="12" w:space="0" w:color="auto"/>
              <w:right w:val="single" w:sz="12" w:space="0" w:color="auto"/>
            </w:tcBorders>
            <w:shd w:val="clear" w:color="auto" w:fill="auto"/>
            <w:noWrap/>
            <w:vAlign w:val="bottom"/>
          </w:tcPr>
          <w:p w14:paraId="4326516B" w14:textId="77777777" w:rsidR="009515BB" w:rsidRPr="003B2AA4" w:rsidRDefault="005D4C81" w:rsidP="007B2AC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6</w:t>
            </w:r>
            <w:r w:rsidR="009515BB" w:rsidRPr="003B2AA4">
              <w:rPr>
                <w:rFonts w:ascii="Times New Roman" w:eastAsia="Times New Roman" w:hAnsi="Times New Roman" w:cs="Times New Roman"/>
                <w:b/>
                <w:bCs/>
                <w:sz w:val="24"/>
                <w:szCs w:val="24"/>
              </w:rPr>
              <w:t>+</w:t>
            </w:r>
            <w:r w:rsidRPr="003B2AA4">
              <w:rPr>
                <w:rFonts w:ascii="Times New Roman" w:eastAsia="Times New Roman" w:hAnsi="Times New Roman" w:cs="Times New Roman"/>
                <w:b/>
                <w:bCs/>
                <w:sz w:val="24"/>
                <w:szCs w:val="24"/>
              </w:rPr>
              <w:t>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67E9586F"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14:paraId="5DAC328B" w14:textId="77777777" w:rsidR="009515BB" w:rsidRPr="003B2AA4" w:rsidRDefault="009515BB" w:rsidP="009515BB">
            <w:pPr>
              <w:spacing w:after="0" w:line="240" w:lineRule="auto"/>
              <w:jc w:val="center"/>
              <w:rPr>
                <w:rFonts w:ascii="Times New Roman" w:eastAsia="Times New Roman" w:hAnsi="Times New Roman" w:cs="Times New Roman"/>
                <w:sz w:val="24"/>
                <w:szCs w:val="24"/>
              </w:rPr>
            </w:pPr>
            <w:r w:rsidRPr="003B2AA4">
              <w:rPr>
                <w:rFonts w:ascii="Times New Roman" w:eastAsia="Times New Roman" w:hAnsi="Times New Roman" w:cs="Times New Roman"/>
                <w:sz w:val="24"/>
                <w:szCs w:val="24"/>
              </w:rPr>
              <w:t>Dubravka Kostelac</w:t>
            </w:r>
          </w:p>
        </w:tc>
        <w:tc>
          <w:tcPr>
            <w:tcW w:w="799" w:type="dxa"/>
            <w:tcBorders>
              <w:left w:val="single" w:sz="12" w:space="0" w:color="auto"/>
            </w:tcBorders>
            <w:shd w:val="clear" w:color="auto" w:fill="auto"/>
            <w:noWrap/>
            <w:vAlign w:val="bottom"/>
          </w:tcPr>
          <w:p w14:paraId="0AB2783D"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4</w:t>
            </w:r>
          </w:p>
        </w:tc>
        <w:tc>
          <w:tcPr>
            <w:tcW w:w="799" w:type="dxa"/>
            <w:shd w:val="clear" w:color="auto" w:fill="auto"/>
            <w:noWrap/>
            <w:vAlign w:val="bottom"/>
          </w:tcPr>
          <w:p w14:paraId="6B7DB1B5"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140</w:t>
            </w:r>
          </w:p>
        </w:tc>
      </w:tr>
      <w:tr w:rsidR="009515BB" w:rsidRPr="009515BB" w14:paraId="01F31085" w14:textId="77777777" w:rsidTr="009515BB">
        <w:trPr>
          <w:trHeight w:hRule="exact" w:val="340"/>
        </w:trPr>
        <w:tc>
          <w:tcPr>
            <w:tcW w:w="676" w:type="dxa"/>
            <w:vMerge/>
            <w:tcBorders>
              <w:bottom w:val="single" w:sz="12" w:space="0" w:color="auto"/>
              <w:right w:val="single" w:sz="12" w:space="0" w:color="auto"/>
            </w:tcBorders>
            <w:shd w:val="clear" w:color="FF0000" w:fill="auto"/>
            <w:noWrap/>
            <w:vAlign w:val="center"/>
          </w:tcPr>
          <w:p w14:paraId="55E56485"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037E13DB" w14:textId="77777777" w:rsidR="009515BB" w:rsidRPr="003B2AA4" w:rsidRDefault="009515BB" w:rsidP="009515BB">
            <w:pPr>
              <w:spacing w:after="0" w:line="240" w:lineRule="auto"/>
              <w:ind w:left="57"/>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VIII.</w:t>
            </w:r>
          </w:p>
        </w:tc>
        <w:tc>
          <w:tcPr>
            <w:tcW w:w="1071" w:type="dxa"/>
            <w:tcBorders>
              <w:left w:val="single" w:sz="12" w:space="0" w:color="auto"/>
              <w:bottom w:val="single" w:sz="12" w:space="0" w:color="auto"/>
              <w:right w:val="single" w:sz="12" w:space="0" w:color="auto"/>
            </w:tcBorders>
            <w:shd w:val="clear" w:color="auto" w:fill="auto"/>
            <w:noWrap/>
            <w:vAlign w:val="bottom"/>
          </w:tcPr>
          <w:p w14:paraId="3D832FCE" w14:textId="77777777" w:rsidR="009515BB" w:rsidRPr="003B2AA4" w:rsidRDefault="005D4C81" w:rsidP="007B2AC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5</w:t>
            </w:r>
            <w:r w:rsidR="00972D72" w:rsidRPr="003B2AA4">
              <w:rPr>
                <w:rFonts w:ascii="Times New Roman" w:eastAsia="Times New Roman" w:hAnsi="Times New Roman" w:cs="Times New Roman"/>
                <w:b/>
                <w:bCs/>
                <w:sz w:val="24"/>
                <w:szCs w:val="24"/>
              </w:rPr>
              <w:t>+</w:t>
            </w:r>
            <w:r w:rsidRPr="003B2AA4">
              <w:rPr>
                <w:rFonts w:ascii="Times New Roman" w:eastAsia="Times New Roman" w:hAnsi="Times New Roman" w:cs="Times New Roman"/>
                <w:b/>
                <w:bCs/>
                <w:sz w:val="24"/>
                <w:szCs w:val="24"/>
              </w:rPr>
              <w:t>8</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47C56489"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tcPr>
          <w:p w14:paraId="5393A7EF" w14:textId="77777777" w:rsidR="009515BB" w:rsidRPr="003B2AA4" w:rsidRDefault="009515BB" w:rsidP="009515BB">
            <w:pPr>
              <w:spacing w:after="0" w:line="240" w:lineRule="auto"/>
              <w:jc w:val="center"/>
              <w:rPr>
                <w:rFonts w:ascii="Times New Roman" w:eastAsia="Times New Roman" w:hAnsi="Times New Roman" w:cs="Times New Roman"/>
                <w:sz w:val="24"/>
                <w:szCs w:val="24"/>
              </w:rPr>
            </w:pPr>
            <w:r w:rsidRPr="003B2AA4">
              <w:rPr>
                <w:rFonts w:ascii="Times New Roman" w:eastAsia="Times New Roman" w:hAnsi="Times New Roman" w:cs="Times New Roman"/>
                <w:sz w:val="24"/>
                <w:szCs w:val="24"/>
              </w:rPr>
              <w:t>Dubravka Kostelac</w:t>
            </w:r>
          </w:p>
        </w:tc>
        <w:tc>
          <w:tcPr>
            <w:tcW w:w="799" w:type="dxa"/>
            <w:tcBorders>
              <w:left w:val="single" w:sz="12" w:space="0" w:color="auto"/>
              <w:bottom w:val="single" w:sz="12" w:space="0" w:color="auto"/>
            </w:tcBorders>
            <w:shd w:val="clear" w:color="auto" w:fill="auto"/>
            <w:noWrap/>
            <w:vAlign w:val="bottom"/>
          </w:tcPr>
          <w:p w14:paraId="0E7BF899"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4</w:t>
            </w:r>
          </w:p>
        </w:tc>
        <w:tc>
          <w:tcPr>
            <w:tcW w:w="799" w:type="dxa"/>
            <w:tcBorders>
              <w:bottom w:val="single" w:sz="12" w:space="0" w:color="auto"/>
            </w:tcBorders>
            <w:shd w:val="clear" w:color="auto" w:fill="auto"/>
            <w:noWrap/>
            <w:vAlign w:val="bottom"/>
          </w:tcPr>
          <w:p w14:paraId="6CD9D1D8"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140</w:t>
            </w:r>
          </w:p>
        </w:tc>
      </w:tr>
      <w:tr w:rsidR="009515BB" w:rsidRPr="009515BB" w14:paraId="41D79A31" w14:textId="77777777" w:rsidTr="009515BB">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14:paraId="0CF9E2B8"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 xml:space="preserve">UKUPNO </w:t>
            </w:r>
          </w:p>
          <w:p w14:paraId="46F79C1F"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IV. – VIII.</w:t>
            </w:r>
          </w:p>
        </w:tc>
        <w:tc>
          <w:tcPr>
            <w:tcW w:w="107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3DB4977" w14:textId="77777777" w:rsidR="009515BB" w:rsidRPr="003B2AA4" w:rsidRDefault="005D4C81"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77</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642CFDA" w14:textId="77777777" w:rsidR="009515BB" w:rsidRPr="003B2AA4" w:rsidRDefault="0005284A"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10</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662A91" w14:textId="77777777" w:rsidR="009515BB" w:rsidRPr="003B2AA4" w:rsidRDefault="009515BB" w:rsidP="009515BB">
            <w:pPr>
              <w:spacing w:after="0" w:line="240" w:lineRule="auto"/>
              <w:jc w:val="center"/>
              <w:rPr>
                <w:rFonts w:ascii="Times New Roman" w:eastAsia="Times New Roman" w:hAnsi="Times New Roman" w:cs="Times New Roman"/>
                <w:sz w:val="24"/>
                <w:szCs w:val="24"/>
              </w:rPr>
            </w:pPr>
            <w:r w:rsidRPr="003B2AA4">
              <w:rPr>
                <w:rFonts w:ascii="Times New Roman" w:eastAsia="Times New Roman" w:hAnsi="Times New Roman" w:cs="Times New Roman"/>
                <w:sz w:val="24"/>
                <w:szCs w:val="24"/>
              </w:rPr>
              <w:t>Dubravka Kostelac</w:t>
            </w: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4AC5992" w14:textId="77777777" w:rsidR="009515BB" w:rsidRPr="003B2AA4" w:rsidRDefault="009515BB"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22</w:t>
            </w:r>
          </w:p>
        </w:tc>
        <w:tc>
          <w:tcPr>
            <w:tcW w:w="799" w:type="dxa"/>
            <w:tcBorders>
              <w:top w:val="single" w:sz="12" w:space="0" w:color="auto"/>
              <w:left w:val="single" w:sz="12" w:space="0" w:color="auto"/>
              <w:bottom w:val="single" w:sz="12" w:space="0" w:color="auto"/>
            </w:tcBorders>
            <w:shd w:val="clear" w:color="auto" w:fill="auto"/>
            <w:noWrap/>
            <w:vAlign w:val="center"/>
          </w:tcPr>
          <w:p w14:paraId="718F6365" w14:textId="77777777" w:rsidR="009515BB" w:rsidRPr="003B2AA4" w:rsidRDefault="003E74B9" w:rsidP="009515BB">
            <w:pPr>
              <w:spacing w:after="0" w:line="240" w:lineRule="auto"/>
              <w:jc w:val="center"/>
              <w:rPr>
                <w:rFonts w:ascii="Times New Roman" w:eastAsia="Times New Roman" w:hAnsi="Times New Roman" w:cs="Times New Roman"/>
                <w:b/>
                <w:bCs/>
                <w:sz w:val="24"/>
                <w:szCs w:val="24"/>
              </w:rPr>
            </w:pPr>
            <w:r w:rsidRPr="003B2AA4">
              <w:rPr>
                <w:rFonts w:ascii="Times New Roman" w:eastAsia="Times New Roman" w:hAnsi="Times New Roman" w:cs="Times New Roman"/>
                <w:b/>
                <w:bCs/>
                <w:sz w:val="24"/>
                <w:szCs w:val="24"/>
              </w:rPr>
              <w:t>70</w:t>
            </w:r>
            <w:r w:rsidR="009515BB" w:rsidRPr="003B2AA4">
              <w:rPr>
                <w:rFonts w:ascii="Times New Roman" w:eastAsia="Times New Roman" w:hAnsi="Times New Roman" w:cs="Times New Roman"/>
                <w:b/>
                <w:bCs/>
                <w:sz w:val="24"/>
                <w:szCs w:val="24"/>
              </w:rPr>
              <w:t>0</w:t>
            </w:r>
          </w:p>
        </w:tc>
      </w:tr>
    </w:tbl>
    <w:p w14:paraId="50478401"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33EBCFF7"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14:paraId="07A212B3" w14:textId="77777777" w:rsidR="009515BB" w:rsidRDefault="009515BB" w:rsidP="009515BB">
      <w:pPr>
        <w:spacing w:after="0" w:line="240" w:lineRule="auto"/>
        <w:jc w:val="both"/>
        <w:rPr>
          <w:rFonts w:ascii="Times New Roman" w:eastAsia="Times New Roman" w:hAnsi="Times New Roman" w:cs="Times New Roman"/>
          <w:b/>
          <w:bCs/>
          <w:sz w:val="24"/>
          <w:szCs w:val="24"/>
          <w:lang w:eastAsia="hr-HR"/>
        </w:rPr>
      </w:pPr>
    </w:p>
    <w:p w14:paraId="26366F22" w14:textId="77777777" w:rsidR="0005284A" w:rsidRPr="009515BB" w:rsidRDefault="0005284A" w:rsidP="009515BB">
      <w:pPr>
        <w:spacing w:after="0" w:line="240" w:lineRule="auto"/>
        <w:jc w:val="both"/>
        <w:rPr>
          <w:rFonts w:ascii="Times New Roman" w:eastAsia="Times New Roman" w:hAnsi="Times New Roman" w:cs="Times New Roman"/>
          <w:b/>
          <w:bCs/>
          <w:sz w:val="24"/>
          <w:szCs w:val="24"/>
          <w:lang w:eastAsia="hr-HR"/>
        </w:rPr>
      </w:pPr>
    </w:p>
    <w:p w14:paraId="58E7106E"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14:paraId="65BB33A8"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highlight w:val="lightGray"/>
          <w:lang w:eastAsia="hr-HR"/>
        </w:rPr>
        <w:lastRenderedPageBreak/>
        <w:t xml:space="preserve">4.2.1.3. </w:t>
      </w:r>
      <w:r w:rsidRPr="009515BB">
        <w:rPr>
          <w:rFonts w:ascii="Times New Roman" w:eastAsia="Times New Roman" w:hAnsi="Times New Roman" w:cs="Times New Roman"/>
          <w:b/>
          <w:bCs/>
          <w:i/>
          <w:sz w:val="24"/>
          <w:szCs w:val="24"/>
          <w:highlight w:val="lightGray"/>
          <w:lang w:eastAsia="hr-HR"/>
        </w:rPr>
        <w:t>Tjedni i godišnji broj nastavnih sati izborne nastave Informatike</w:t>
      </w:r>
      <w:r w:rsidRPr="009515BB">
        <w:rPr>
          <w:rFonts w:ascii="Times New Roman" w:eastAsia="Times New Roman" w:hAnsi="Times New Roman" w:cs="Times New Roman"/>
          <w:b/>
          <w:bCs/>
          <w:sz w:val="24"/>
          <w:szCs w:val="24"/>
          <w:lang w:eastAsia="hr-HR"/>
        </w:rPr>
        <w:t xml:space="preserve"> </w:t>
      </w:r>
    </w:p>
    <w:p w14:paraId="4900654F"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7671"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3133"/>
        <w:gridCol w:w="847"/>
        <w:gridCol w:w="407"/>
        <w:gridCol w:w="392"/>
      </w:tblGrid>
      <w:tr w:rsidR="00D1341C" w:rsidRPr="009515BB" w14:paraId="2C5BDF64" w14:textId="77777777" w:rsidTr="00D1341C">
        <w:trPr>
          <w:gridAfter w:val="1"/>
          <w:wAfter w:w="392" w:type="dxa"/>
          <w:trHeight w:hRule="exact" w:val="355"/>
        </w:trPr>
        <w:tc>
          <w:tcPr>
            <w:tcW w:w="676" w:type="dxa"/>
            <w:vMerge w:val="restart"/>
            <w:tcBorders>
              <w:right w:val="single" w:sz="12" w:space="0" w:color="auto"/>
            </w:tcBorders>
            <w:shd w:val="clear" w:color="FF0000" w:fill="auto"/>
            <w:noWrap/>
            <w:textDirection w:val="btLr"/>
            <w:vAlign w:val="center"/>
          </w:tcPr>
          <w:p w14:paraId="4A4239C8" w14:textId="77777777" w:rsidR="009515BB" w:rsidRPr="009515BB" w:rsidRDefault="009515BB" w:rsidP="009515BB">
            <w:pPr>
              <w:spacing w:after="0" w:line="240" w:lineRule="auto"/>
              <w:ind w:left="113" w:right="113"/>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Informatika</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0A368DC"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212CD12C"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7A3AB40D"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grupa</w:t>
            </w:r>
          </w:p>
        </w:tc>
        <w:tc>
          <w:tcPr>
            <w:tcW w:w="3133"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0D95171D" w14:textId="77777777"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Izvršitelj programa</w:t>
            </w:r>
          </w:p>
        </w:tc>
        <w:tc>
          <w:tcPr>
            <w:tcW w:w="643" w:type="dxa"/>
            <w:gridSpan w:val="2"/>
            <w:tcBorders>
              <w:left w:val="single" w:sz="12" w:space="0" w:color="auto"/>
            </w:tcBorders>
            <w:shd w:val="clear" w:color="FF0000" w:fill="auto"/>
            <w:noWrap/>
            <w:vAlign w:val="center"/>
          </w:tcPr>
          <w:p w14:paraId="35F5FA0D"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Planirano sati</w:t>
            </w:r>
          </w:p>
        </w:tc>
      </w:tr>
      <w:tr w:rsidR="009515BB" w:rsidRPr="009515BB" w14:paraId="1B9240B1" w14:textId="77777777" w:rsidTr="00D1341C">
        <w:trPr>
          <w:trHeight w:hRule="exact" w:val="340"/>
        </w:trPr>
        <w:tc>
          <w:tcPr>
            <w:tcW w:w="676" w:type="dxa"/>
            <w:vMerge/>
            <w:tcBorders>
              <w:right w:val="single" w:sz="12" w:space="0" w:color="auto"/>
            </w:tcBorders>
            <w:shd w:val="clear" w:color="FF0000" w:fill="auto"/>
            <w:noWrap/>
            <w:vAlign w:val="center"/>
          </w:tcPr>
          <w:p w14:paraId="2A5D67D1"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3452475D" w14:textId="77777777"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p>
        </w:tc>
        <w:tc>
          <w:tcPr>
            <w:tcW w:w="1023"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51022026"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306016B9"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3133"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44D1DF13"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236" w:type="dxa"/>
            <w:tcBorders>
              <w:left w:val="single" w:sz="12" w:space="0" w:color="auto"/>
              <w:bottom w:val="single" w:sz="12" w:space="0" w:color="auto"/>
            </w:tcBorders>
            <w:shd w:val="clear" w:color="auto" w:fill="auto"/>
            <w:noWrap/>
            <w:vAlign w:val="center"/>
          </w:tcPr>
          <w:p w14:paraId="2E3BF0A8"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99" w:type="dxa"/>
            <w:gridSpan w:val="2"/>
            <w:tcBorders>
              <w:bottom w:val="single" w:sz="12" w:space="0" w:color="auto"/>
            </w:tcBorders>
            <w:shd w:val="clear" w:color="auto" w:fill="auto"/>
            <w:noWrap/>
            <w:vAlign w:val="center"/>
          </w:tcPr>
          <w:p w14:paraId="53A675FB"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r>
      <w:tr w:rsidR="00214CF4" w:rsidRPr="009515BB" w14:paraId="6982011A" w14:textId="77777777" w:rsidTr="00D1341C">
        <w:trPr>
          <w:trHeight w:hRule="exact" w:val="340"/>
        </w:trPr>
        <w:tc>
          <w:tcPr>
            <w:tcW w:w="676" w:type="dxa"/>
            <w:vMerge/>
            <w:tcBorders>
              <w:right w:val="single" w:sz="12" w:space="0" w:color="auto"/>
            </w:tcBorders>
            <w:shd w:val="clear" w:color="FF0000" w:fill="auto"/>
            <w:noWrap/>
            <w:vAlign w:val="center"/>
          </w:tcPr>
          <w:p w14:paraId="4DCC34CF" w14:textId="77777777" w:rsidR="00214CF4" w:rsidRPr="009515BB" w:rsidRDefault="00214CF4"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2CC44DD" w14:textId="77777777" w:rsidR="00214CF4" w:rsidRDefault="00214CF4" w:rsidP="009515BB">
            <w:pPr>
              <w:spacing w:after="0" w:line="240" w:lineRule="auto"/>
              <w:ind w:left="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F284F1F" w14:textId="1A79BA23" w:rsidR="00214CF4" w:rsidRPr="000D74DC" w:rsidRDefault="00214CF4"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1</w:t>
            </w:r>
            <w:r w:rsidR="000D74DC" w:rsidRPr="000D74DC">
              <w:rPr>
                <w:rFonts w:ascii="Times New Roman" w:eastAsia="Times New Roman" w:hAnsi="Times New Roman" w:cs="Times New Roman"/>
                <w:b/>
                <w:bCs/>
                <w:sz w:val="24"/>
                <w:szCs w:val="24"/>
              </w:rPr>
              <w:t>5</w:t>
            </w:r>
            <w:r w:rsidRPr="000D74DC">
              <w:rPr>
                <w:rFonts w:ascii="Times New Roman" w:eastAsia="Times New Roman" w:hAnsi="Times New Roman" w:cs="Times New Roman"/>
                <w:b/>
                <w:bCs/>
                <w:sz w:val="24"/>
                <w:szCs w:val="24"/>
              </w:rPr>
              <w:t>+</w:t>
            </w:r>
            <w:r w:rsidR="000D74DC" w:rsidRPr="000D74DC">
              <w:rPr>
                <w:rFonts w:ascii="Times New Roman" w:eastAsia="Times New Roman" w:hAnsi="Times New Roman" w:cs="Times New Roman"/>
                <w:b/>
                <w:bCs/>
                <w:sz w:val="24"/>
                <w:szCs w:val="24"/>
              </w:rPr>
              <w:t>12</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3DF2D6C" w14:textId="77777777" w:rsidR="00214CF4" w:rsidRDefault="00214CF4"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313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7F78617" w14:textId="77777777" w:rsidR="00214CF4" w:rsidRPr="009515BB" w:rsidRDefault="007A1C4B"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Lorena Sopčić</w:t>
            </w:r>
          </w:p>
        </w:tc>
        <w:tc>
          <w:tcPr>
            <w:tcW w:w="236" w:type="dxa"/>
            <w:tcBorders>
              <w:top w:val="single" w:sz="12" w:space="0" w:color="auto"/>
              <w:left w:val="single" w:sz="12" w:space="0" w:color="auto"/>
              <w:bottom w:val="single" w:sz="6" w:space="0" w:color="auto"/>
            </w:tcBorders>
            <w:shd w:val="clear" w:color="auto" w:fill="auto"/>
            <w:noWrap/>
            <w:vAlign w:val="bottom"/>
          </w:tcPr>
          <w:p w14:paraId="035DC8C9" w14:textId="77777777" w:rsidR="00214CF4" w:rsidRDefault="00214CF4"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799" w:type="dxa"/>
            <w:gridSpan w:val="2"/>
            <w:tcBorders>
              <w:top w:val="single" w:sz="12" w:space="0" w:color="auto"/>
              <w:bottom w:val="single" w:sz="6" w:space="0" w:color="auto"/>
            </w:tcBorders>
            <w:shd w:val="clear" w:color="auto" w:fill="auto"/>
            <w:noWrap/>
            <w:vAlign w:val="bottom"/>
          </w:tcPr>
          <w:p w14:paraId="762B7CCC" w14:textId="77777777" w:rsidR="00214CF4" w:rsidRDefault="00214CF4"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140</w:t>
            </w:r>
          </w:p>
        </w:tc>
      </w:tr>
      <w:tr w:rsidR="00214CF4" w:rsidRPr="009515BB" w14:paraId="22E3D887" w14:textId="77777777" w:rsidTr="00D1341C">
        <w:trPr>
          <w:trHeight w:hRule="exact" w:val="340"/>
        </w:trPr>
        <w:tc>
          <w:tcPr>
            <w:tcW w:w="676" w:type="dxa"/>
            <w:vMerge/>
            <w:tcBorders>
              <w:right w:val="single" w:sz="12" w:space="0" w:color="auto"/>
            </w:tcBorders>
            <w:shd w:val="clear" w:color="FF0000" w:fill="auto"/>
            <w:noWrap/>
            <w:vAlign w:val="center"/>
          </w:tcPr>
          <w:p w14:paraId="48DDB96B" w14:textId="77777777" w:rsidR="00214CF4" w:rsidRPr="009515BB" w:rsidRDefault="00214CF4"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C489905" w14:textId="77777777" w:rsidR="00214CF4" w:rsidRDefault="00214CF4" w:rsidP="009515BB">
            <w:pPr>
              <w:spacing w:after="0" w:line="240" w:lineRule="auto"/>
              <w:ind w:left="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D08A3DC" w14:textId="7180A1BF" w:rsidR="00214CF4" w:rsidRPr="000D74DC" w:rsidRDefault="00214CF4"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1</w:t>
            </w:r>
            <w:r w:rsidR="000D74DC" w:rsidRPr="000D74DC">
              <w:rPr>
                <w:rFonts w:ascii="Times New Roman" w:eastAsia="Times New Roman" w:hAnsi="Times New Roman" w:cs="Times New Roman"/>
                <w:b/>
                <w:bCs/>
                <w:sz w:val="24"/>
                <w:szCs w:val="24"/>
              </w:rPr>
              <w:t>8</w:t>
            </w:r>
            <w:r w:rsidRPr="000D74DC">
              <w:rPr>
                <w:rFonts w:ascii="Times New Roman" w:eastAsia="Times New Roman" w:hAnsi="Times New Roman" w:cs="Times New Roman"/>
                <w:b/>
                <w:bCs/>
                <w:sz w:val="24"/>
                <w:szCs w:val="24"/>
              </w:rPr>
              <w:t>+</w:t>
            </w:r>
            <w:r w:rsidR="000D74DC" w:rsidRPr="000D74DC">
              <w:rPr>
                <w:rFonts w:ascii="Times New Roman" w:eastAsia="Times New Roman" w:hAnsi="Times New Roman" w:cs="Times New Roman"/>
                <w:b/>
                <w:bCs/>
                <w:sz w:val="24"/>
                <w:szCs w:val="24"/>
              </w:rPr>
              <w:t>6</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B864732" w14:textId="77777777" w:rsidR="00214CF4" w:rsidRDefault="00214CF4"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313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CC0E726" w14:textId="77777777" w:rsidR="00214CF4" w:rsidRPr="009515BB" w:rsidRDefault="007A1C4B"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Lorena Sopčić</w:t>
            </w:r>
          </w:p>
        </w:tc>
        <w:tc>
          <w:tcPr>
            <w:tcW w:w="236" w:type="dxa"/>
            <w:tcBorders>
              <w:top w:val="single" w:sz="12" w:space="0" w:color="auto"/>
              <w:left w:val="single" w:sz="12" w:space="0" w:color="auto"/>
              <w:bottom w:val="single" w:sz="6" w:space="0" w:color="auto"/>
            </w:tcBorders>
            <w:shd w:val="clear" w:color="auto" w:fill="auto"/>
            <w:noWrap/>
            <w:vAlign w:val="bottom"/>
          </w:tcPr>
          <w:p w14:paraId="54231B2D" w14:textId="77777777" w:rsidR="00214CF4" w:rsidRDefault="00214CF4"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799" w:type="dxa"/>
            <w:gridSpan w:val="2"/>
            <w:tcBorders>
              <w:top w:val="single" w:sz="12" w:space="0" w:color="auto"/>
              <w:bottom w:val="single" w:sz="6" w:space="0" w:color="auto"/>
            </w:tcBorders>
            <w:shd w:val="clear" w:color="auto" w:fill="auto"/>
            <w:noWrap/>
            <w:vAlign w:val="bottom"/>
          </w:tcPr>
          <w:p w14:paraId="4F95AE49" w14:textId="77777777" w:rsidR="00214CF4" w:rsidRDefault="00214CF4"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140</w:t>
            </w:r>
          </w:p>
        </w:tc>
      </w:tr>
      <w:tr w:rsidR="003E74B9" w:rsidRPr="009515BB" w14:paraId="28C7141D" w14:textId="77777777" w:rsidTr="00D1341C">
        <w:trPr>
          <w:trHeight w:hRule="exact" w:val="340"/>
        </w:trPr>
        <w:tc>
          <w:tcPr>
            <w:tcW w:w="676" w:type="dxa"/>
            <w:vMerge/>
            <w:tcBorders>
              <w:right w:val="single" w:sz="12" w:space="0" w:color="auto"/>
            </w:tcBorders>
            <w:shd w:val="clear" w:color="FF0000" w:fill="auto"/>
            <w:noWrap/>
            <w:vAlign w:val="center"/>
          </w:tcPr>
          <w:p w14:paraId="07BD4E4E" w14:textId="77777777" w:rsidR="003E74B9" w:rsidRPr="009515BB" w:rsidRDefault="003E74B9"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A7C7172" w14:textId="77777777" w:rsidR="003E74B9" w:rsidRPr="009515BB" w:rsidRDefault="00214CF4" w:rsidP="009515BB">
            <w:pPr>
              <w:spacing w:after="0" w:line="240" w:lineRule="auto"/>
              <w:ind w:left="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3E74B9">
              <w:rPr>
                <w:rFonts w:ascii="Times New Roman" w:eastAsia="Times New Roman" w:hAnsi="Times New Roman" w:cs="Times New Roman"/>
                <w:b/>
                <w:bCs/>
                <w:sz w:val="24"/>
                <w:szCs w:val="24"/>
              </w:rPr>
              <w:t>.</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39E3497" w14:textId="71B84D3C" w:rsidR="003E74B9" w:rsidRPr="000D74DC" w:rsidRDefault="000D74DC"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19</w:t>
            </w:r>
            <w:r w:rsidR="003E74B9" w:rsidRPr="000D74DC">
              <w:rPr>
                <w:rFonts w:ascii="Times New Roman" w:eastAsia="Times New Roman" w:hAnsi="Times New Roman" w:cs="Times New Roman"/>
                <w:b/>
                <w:bCs/>
                <w:sz w:val="24"/>
                <w:szCs w:val="24"/>
              </w:rPr>
              <w:t>+1</w:t>
            </w:r>
            <w:r w:rsidRPr="000D74DC">
              <w:rPr>
                <w:rFonts w:ascii="Times New Roman" w:eastAsia="Times New Roman" w:hAnsi="Times New Roman" w:cs="Times New Roman"/>
                <w:b/>
                <w:bCs/>
                <w:sz w:val="24"/>
                <w:szCs w:val="24"/>
              </w:rPr>
              <w:t>2</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71D14B0" w14:textId="77777777" w:rsidR="003E74B9" w:rsidRPr="009515BB" w:rsidRDefault="00964224"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13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4A74B8F" w14:textId="77777777" w:rsidR="003E74B9" w:rsidRPr="009515BB" w:rsidRDefault="007A1C4B"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Lorena Sopčić</w:t>
            </w:r>
          </w:p>
        </w:tc>
        <w:tc>
          <w:tcPr>
            <w:tcW w:w="236" w:type="dxa"/>
            <w:tcBorders>
              <w:top w:val="single" w:sz="12" w:space="0" w:color="auto"/>
              <w:left w:val="single" w:sz="12" w:space="0" w:color="auto"/>
              <w:bottom w:val="single" w:sz="6" w:space="0" w:color="auto"/>
            </w:tcBorders>
            <w:shd w:val="clear" w:color="auto" w:fill="auto"/>
            <w:noWrap/>
            <w:vAlign w:val="bottom"/>
          </w:tcPr>
          <w:p w14:paraId="64F0D57A" w14:textId="77777777" w:rsidR="003E74B9" w:rsidRPr="009515BB" w:rsidRDefault="00964224"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99" w:type="dxa"/>
            <w:gridSpan w:val="2"/>
            <w:tcBorders>
              <w:top w:val="single" w:sz="12" w:space="0" w:color="auto"/>
              <w:bottom w:val="single" w:sz="6" w:space="0" w:color="auto"/>
            </w:tcBorders>
            <w:shd w:val="clear" w:color="auto" w:fill="auto"/>
            <w:noWrap/>
            <w:vAlign w:val="bottom"/>
          </w:tcPr>
          <w:p w14:paraId="09D1DB1F" w14:textId="77777777" w:rsidR="003E74B9" w:rsidRPr="009515BB" w:rsidRDefault="00964224"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210</w:t>
            </w:r>
          </w:p>
        </w:tc>
      </w:tr>
      <w:tr w:rsidR="009515BB" w:rsidRPr="009515BB" w14:paraId="2CED4BBC" w14:textId="77777777" w:rsidTr="00D1341C">
        <w:trPr>
          <w:trHeight w:hRule="exact" w:val="340"/>
        </w:trPr>
        <w:tc>
          <w:tcPr>
            <w:tcW w:w="676" w:type="dxa"/>
            <w:vMerge/>
            <w:tcBorders>
              <w:right w:val="single" w:sz="12" w:space="0" w:color="auto"/>
            </w:tcBorders>
            <w:shd w:val="clear" w:color="FF0000" w:fill="auto"/>
            <w:noWrap/>
            <w:vAlign w:val="center"/>
          </w:tcPr>
          <w:p w14:paraId="1E87A056"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7DAFE0EA" w14:textId="77777777" w:rsidR="009515BB" w:rsidRPr="009515BB" w:rsidRDefault="00214CF4" w:rsidP="009515BB">
            <w:pPr>
              <w:spacing w:after="0" w:line="240" w:lineRule="auto"/>
              <w:ind w:left="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w:t>
            </w:r>
            <w:r w:rsidR="009515BB" w:rsidRPr="009515BB">
              <w:rPr>
                <w:rFonts w:ascii="Times New Roman" w:eastAsia="Times New Roman" w:hAnsi="Times New Roman" w:cs="Times New Roman"/>
                <w:b/>
                <w:bCs/>
                <w:sz w:val="24"/>
                <w:szCs w:val="24"/>
              </w:rPr>
              <w:t>.</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E12126D" w14:textId="6A75A360" w:rsidR="009515BB" w:rsidRPr="000D74DC" w:rsidRDefault="003E74B9"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2</w:t>
            </w:r>
            <w:r w:rsidR="000D74DC" w:rsidRPr="000D74DC">
              <w:rPr>
                <w:rFonts w:ascii="Times New Roman" w:eastAsia="Times New Roman" w:hAnsi="Times New Roman" w:cs="Times New Roman"/>
                <w:b/>
                <w:bCs/>
                <w:sz w:val="24"/>
                <w:szCs w:val="24"/>
              </w:rPr>
              <w:t>9</w:t>
            </w:r>
            <w:r w:rsidR="0005284A" w:rsidRPr="000D74DC">
              <w:rPr>
                <w:rFonts w:ascii="Times New Roman" w:eastAsia="Times New Roman" w:hAnsi="Times New Roman" w:cs="Times New Roman"/>
                <w:b/>
                <w:bCs/>
                <w:sz w:val="24"/>
                <w:szCs w:val="24"/>
              </w:rPr>
              <w:t>+</w:t>
            </w:r>
            <w:r w:rsidR="000D74DC" w:rsidRPr="000D74DC">
              <w:rPr>
                <w:rFonts w:ascii="Times New Roman" w:eastAsia="Times New Roman" w:hAnsi="Times New Roman" w:cs="Times New Roman"/>
                <w:b/>
                <w:bCs/>
                <w:sz w:val="24"/>
                <w:szCs w:val="24"/>
              </w:rPr>
              <w:t>11</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0CE8EF7"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313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9788E2D" w14:textId="77777777" w:rsidR="009515BB" w:rsidRPr="009515BB" w:rsidRDefault="007A1C4B"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Lorena Sopčić</w:t>
            </w:r>
          </w:p>
        </w:tc>
        <w:tc>
          <w:tcPr>
            <w:tcW w:w="236" w:type="dxa"/>
            <w:tcBorders>
              <w:top w:val="single" w:sz="12" w:space="0" w:color="auto"/>
              <w:left w:val="single" w:sz="12" w:space="0" w:color="auto"/>
              <w:bottom w:val="single" w:sz="6" w:space="0" w:color="auto"/>
            </w:tcBorders>
            <w:shd w:val="clear" w:color="auto" w:fill="auto"/>
            <w:noWrap/>
            <w:vAlign w:val="bottom"/>
          </w:tcPr>
          <w:p w14:paraId="04B4F2B0"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gridSpan w:val="2"/>
            <w:tcBorders>
              <w:top w:val="single" w:sz="12" w:space="0" w:color="auto"/>
              <w:bottom w:val="single" w:sz="6" w:space="0" w:color="auto"/>
            </w:tcBorders>
            <w:shd w:val="clear" w:color="auto" w:fill="auto"/>
            <w:noWrap/>
            <w:vAlign w:val="bottom"/>
          </w:tcPr>
          <w:p w14:paraId="59468BF1"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14:paraId="25FE564C" w14:textId="77777777" w:rsidTr="00D1341C">
        <w:trPr>
          <w:trHeight w:hRule="exact" w:val="340"/>
        </w:trPr>
        <w:tc>
          <w:tcPr>
            <w:tcW w:w="676" w:type="dxa"/>
            <w:vMerge/>
            <w:tcBorders>
              <w:right w:val="single" w:sz="12" w:space="0" w:color="auto"/>
            </w:tcBorders>
            <w:shd w:val="clear" w:color="FF0000" w:fill="auto"/>
            <w:noWrap/>
            <w:vAlign w:val="center"/>
          </w:tcPr>
          <w:p w14:paraId="4D078B8E"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8A1FE81" w14:textId="77777777"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w:t>
            </w:r>
            <w:r w:rsidR="003E74B9">
              <w:rPr>
                <w:rFonts w:ascii="Times New Roman" w:eastAsia="Times New Roman" w:hAnsi="Times New Roman" w:cs="Times New Roman"/>
                <w:b/>
                <w:bCs/>
                <w:sz w:val="24"/>
                <w:szCs w:val="24"/>
              </w:rPr>
              <w:t>I</w:t>
            </w:r>
            <w:r w:rsidRPr="009515BB">
              <w:rPr>
                <w:rFonts w:ascii="Times New Roman" w:eastAsia="Times New Roman" w:hAnsi="Times New Roman" w:cs="Times New Roman"/>
                <w:b/>
                <w:bCs/>
                <w:sz w:val="24"/>
                <w:szCs w:val="24"/>
              </w:rPr>
              <w:t>.</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E00E588" w14:textId="0BF5CA57" w:rsidR="009515BB" w:rsidRPr="000D74DC" w:rsidRDefault="000D74DC"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17</w:t>
            </w:r>
            <w:r w:rsidR="0005284A" w:rsidRPr="000D74DC">
              <w:rPr>
                <w:rFonts w:ascii="Times New Roman" w:eastAsia="Times New Roman" w:hAnsi="Times New Roman" w:cs="Times New Roman"/>
                <w:b/>
                <w:bCs/>
                <w:sz w:val="24"/>
                <w:szCs w:val="24"/>
              </w:rPr>
              <w:t>+</w:t>
            </w:r>
            <w:r w:rsidR="00214CF4" w:rsidRPr="000D74DC">
              <w:rPr>
                <w:rFonts w:ascii="Times New Roman" w:eastAsia="Times New Roman" w:hAnsi="Times New Roman" w:cs="Times New Roman"/>
                <w:b/>
                <w:bCs/>
                <w:sz w:val="24"/>
                <w:szCs w:val="24"/>
              </w:rPr>
              <w:t>1</w:t>
            </w:r>
            <w:r w:rsidRPr="000D74DC">
              <w:rPr>
                <w:rFonts w:ascii="Times New Roman" w:eastAsia="Times New Roman" w:hAnsi="Times New Roman" w:cs="Times New Roman"/>
                <w:b/>
                <w:bCs/>
                <w:sz w:val="24"/>
                <w:szCs w:val="24"/>
              </w:rPr>
              <w:t>1</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916814D"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313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88CB359"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tc>
        <w:tc>
          <w:tcPr>
            <w:tcW w:w="236" w:type="dxa"/>
            <w:tcBorders>
              <w:top w:val="single" w:sz="6" w:space="0" w:color="auto"/>
              <w:left w:val="single" w:sz="12" w:space="0" w:color="auto"/>
            </w:tcBorders>
            <w:shd w:val="clear" w:color="auto" w:fill="auto"/>
            <w:noWrap/>
            <w:vAlign w:val="bottom"/>
          </w:tcPr>
          <w:p w14:paraId="626E929D"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gridSpan w:val="2"/>
            <w:tcBorders>
              <w:top w:val="single" w:sz="6" w:space="0" w:color="auto"/>
            </w:tcBorders>
            <w:shd w:val="clear" w:color="auto" w:fill="auto"/>
            <w:noWrap/>
            <w:vAlign w:val="center"/>
          </w:tcPr>
          <w:p w14:paraId="460BDC40"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14:paraId="4BB7C9CE" w14:textId="77777777" w:rsidTr="00D1341C">
        <w:trPr>
          <w:trHeight w:hRule="exact" w:val="340"/>
        </w:trPr>
        <w:tc>
          <w:tcPr>
            <w:tcW w:w="676" w:type="dxa"/>
            <w:vMerge/>
            <w:tcBorders>
              <w:right w:val="single" w:sz="12" w:space="0" w:color="auto"/>
            </w:tcBorders>
            <w:shd w:val="clear" w:color="FF0000" w:fill="auto"/>
            <w:noWrap/>
            <w:vAlign w:val="center"/>
          </w:tcPr>
          <w:p w14:paraId="621DBB35"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A173B9C" w14:textId="77777777"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VII</w:t>
            </w:r>
            <w:r w:rsidR="003E74B9">
              <w:rPr>
                <w:rFonts w:ascii="Times New Roman" w:eastAsia="Times New Roman" w:hAnsi="Times New Roman" w:cs="Times New Roman"/>
                <w:b/>
                <w:bCs/>
                <w:sz w:val="24"/>
                <w:szCs w:val="24"/>
              </w:rPr>
              <w:t>I</w:t>
            </w:r>
            <w:r w:rsidRPr="009515BB">
              <w:rPr>
                <w:rFonts w:ascii="Times New Roman" w:eastAsia="Times New Roman" w:hAnsi="Times New Roman" w:cs="Times New Roman"/>
                <w:b/>
                <w:bCs/>
                <w:sz w:val="24"/>
                <w:szCs w:val="24"/>
              </w:rPr>
              <w:t>.</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5A8C381" w14:textId="1B5FACBB" w:rsidR="009515BB" w:rsidRPr="000D74DC" w:rsidRDefault="000D74DC" w:rsidP="009515BB">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21</w:t>
            </w:r>
            <w:r w:rsidR="0005284A" w:rsidRPr="000D74DC">
              <w:rPr>
                <w:rFonts w:ascii="Times New Roman" w:eastAsia="Times New Roman" w:hAnsi="Times New Roman" w:cs="Times New Roman"/>
                <w:b/>
                <w:bCs/>
                <w:sz w:val="24"/>
                <w:szCs w:val="24"/>
              </w:rPr>
              <w:t>+</w:t>
            </w:r>
            <w:r w:rsidRPr="000D74DC">
              <w:rPr>
                <w:rFonts w:ascii="Times New Roman" w:eastAsia="Times New Roman" w:hAnsi="Times New Roman" w:cs="Times New Roman"/>
                <w:b/>
                <w:bCs/>
                <w:sz w:val="24"/>
                <w:szCs w:val="24"/>
              </w:rPr>
              <w:t>12</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8B604B4"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313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E679C9C"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tc>
        <w:tc>
          <w:tcPr>
            <w:tcW w:w="236" w:type="dxa"/>
            <w:tcBorders>
              <w:left w:val="single" w:sz="12" w:space="0" w:color="auto"/>
            </w:tcBorders>
            <w:shd w:val="clear" w:color="auto" w:fill="auto"/>
            <w:noWrap/>
            <w:vAlign w:val="bottom"/>
          </w:tcPr>
          <w:p w14:paraId="76C80280"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gridSpan w:val="2"/>
            <w:shd w:val="clear" w:color="auto" w:fill="auto"/>
            <w:noWrap/>
            <w:vAlign w:val="center"/>
          </w:tcPr>
          <w:p w14:paraId="1BCDE95A"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14:paraId="044A24C5" w14:textId="77777777" w:rsidTr="00D1341C">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14:paraId="56840BDC"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UKUPNO </w:t>
            </w:r>
          </w:p>
          <w:p w14:paraId="3CA08870" w14:textId="77777777" w:rsidR="009515BB" w:rsidRPr="009515BB" w:rsidRDefault="00214CF4"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9515BB" w:rsidRPr="009515BB">
              <w:rPr>
                <w:rFonts w:ascii="Times New Roman" w:eastAsia="Times New Roman" w:hAnsi="Times New Roman" w:cs="Times New Roman"/>
                <w:b/>
                <w:bCs/>
                <w:sz w:val="24"/>
                <w:szCs w:val="24"/>
              </w:rPr>
              <w:t>.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2AF83E7" w14:textId="7046D42B" w:rsidR="009515BB" w:rsidRPr="00C215CD" w:rsidRDefault="00214CF4" w:rsidP="00331331">
            <w:pPr>
              <w:spacing w:after="0" w:line="240" w:lineRule="auto"/>
              <w:jc w:val="center"/>
              <w:rPr>
                <w:rFonts w:ascii="Times New Roman" w:eastAsia="Times New Roman" w:hAnsi="Times New Roman" w:cs="Times New Roman"/>
                <w:b/>
                <w:bCs/>
                <w:color w:val="FF0000"/>
                <w:sz w:val="24"/>
                <w:szCs w:val="24"/>
              </w:rPr>
            </w:pPr>
            <w:r w:rsidRPr="00F431AE">
              <w:rPr>
                <w:rFonts w:ascii="Times New Roman" w:eastAsia="Times New Roman" w:hAnsi="Times New Roman" w:cs="Times New Roman"/>
                <w:b/>
                <w:bCs/>
                <w:sz w:val="24"/>
                <w:szCs w:val="24"/>
              </w:rPr>
              <w:t>18</w:t>
            </w:r>
            <w:r w:rsidR="00F431AE" w:rsidRPr="00F431AE">
              <w:rPr>
                <w:rFonts w:ascii="Times New Roman" w:eastAsia="Times New Roman" w:hAnsi="Times New Roman" w:cs="Times New Roman"/>
                <w:b/>
                <w:bCs/>
                <w:sz w:val="24"/>
                <w:szCs w:val="24"/>
              </w:rPr>
              <w:t>3</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5F8E6D8" w14:textId="77777777" w:rsidR="009515BB" w:rsidRPr="009515BB" w:rsidRDefault="00964224"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214CF4">
              <w:rPr>
                <w:rFonts w:ascii="Times New Roman" w:eastAsia="Times New Roman" w:hAnsi="Times New Roman" w:cs="Times New Roman"/>
                <w:b/>
                <w:bCs/>
                <w:sz w:val="24"/>
                <w:szCs w:val="24"/>
              </w:rPr>
              <w:t>+4</w:t>
            </w:r>
          </w:p>
        </w:tc>
        <w:tc>
          <w:tcPr>
            <w:tcW w:w="313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8774CDE" w14:textId="77777777" w:rsid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p w14:paraId="274D769B" w14:textId="77777777" w:rsidR="00214CF4" w:rsidRPr="009515BB" w:rsidRDefault="007A1C4B"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Lorena Sopčić</w:t>
            </w:r>
          </w:p>
        </w:tc>
        <w:tc>
          <w:tcPr>
            <w:tcW w:w="236" w:type="dxa"/>
            <w:tcBorders>
              <w:top w:val="single" w:sz="12" w:space="0" w:color="auto"/>
              <w:left w:val="single" w:sz="12" w:space="0" w:color="auto"/>
              <w:bottom w:val="single" w:sz="12" w:space="0" w:color="auto"/>
            </w:tcBorders>
            <w:shd w:val="clear" w:color="auto" w:fill="auto"/>
            <w:noWrap/>
            <w:vAlign w:val="center"/>
          </w:tcPr>
          <w:p w14:paraId="4BC1ED44" w14:textId="77777777" w:rsidR="009515BB" w:rsidRPr="009515BB" w:rsidRDefault="00964224" w:rsidP="0096422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p>
        </w:tc>
        <w:tc>
          <w:tcPr>
            <w:tcW w:w="799" w:type="dxa"/>
            <w:gridSpan w:val="2"/>
            <w:tcBorders>
              <w:top w:val="single" w:sz="12" w:space="0" w:color="auto"/>
              <w:bottom w:val="single" w:sz="12" w:space="0" w:color="auto"/>
            </w:tcBorders>
            <w:shd w:val="clear" w:color="auto" w:fill="auto"/>
            <w:noWrap/>
            <w:vAlign w:val="center"/>
          </w:tcPr>
          <w:p w14:paraId="60CFEC77" w14:textId="77777777" w:rsidR="009515BB" w:rsidRPr="009515BB" w:rsidRDefault="00964224" w:rsidP="0096422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910</w:t>
            </w:r>
          </w:p>
        </w:tc>
      </w:tr>
    </w:tbl>
    <w:p w14:paraId="4C12438A"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14:paraId="3FCC4F5F" w14:textId="77777777"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14:paraId="633B0BE5" w14:textId="77777777"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bCs/>
          <w:i/>
          <w:sz w:val="24"/>
          <w:szCs w:val="24"/>
          <w:highlight w:val="lightGray"/>
          <w:lang w:eastAsia="hr-HR"/>
        </w:rPr>
        <w:t xml:space="preserve">4.2.2. </w:t>
      </w:r>
      <w:r w:rsidRPr="009515BB">
        <w:rPr>
          <w:rFonts w:ascii="Times New Roman" w:eastAsia="Times New Roman" w:hAnsi="Times New Roman" w:cs="Times New Roman"/>
          <w:b/>
          <w:bCs/>
          <w:i/>
          <w:highlight w:val="lightGray"/>
          <w:lang w:eastAsia="hr-HR"/>
        </w:rPr>
        <w:t>Tjedni i godišnji broj nastavnih sati dopunske nastave</w:t>
      </w:r>
    </w:p>
    <w:p w14:paraId="64F4B3CC"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557E5B2" w14:textId="77777777"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MŠ Žakanje</w:t>
      </w:r>
    </w:p>
    <w:tbl>
      <w:tblPr>
        <w:tblW w:w="91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90"/>
        <w:gridCol w:w="2819"/>
        <w:gridCol w:w="1080"/>
        <w:gridCol w:w="1017"/>
        <w:gridCol w:w="720"/>
        <w:gridCol w:w="720"/>
        <w:gridCol w:w="2320"/>
      </w:tblGrid>
      <w:tr w:rsidR="009515BB" w:rsidRPr="009515BB" w14:paraId="7878FB37" w14:textId="77777777" w:rsidTr="5307661F">
        <w:trPr>
          <w:trHeight w:val="389"/>
        </w:trPr>
        <w:tc>
          <w:tcPr>
            <w:tcW w:w="616" w:type="dxa"/>
            <w:vMerge w:val="restart"/>
            <w:shd w:val="clear" w:color="auto" w:fill="auto"/>
            <w:vAlign w:val="center"/>
          </w:tcPr>
          <w:p w14:paraId="34C1EA1F"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Red.</w:t>
            </w:r>
          </w:p>
          <w:p w14:paraId="36CDF690"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w:t>
            </w:r>
          </w:p>
        </w:tc>
        <w:tc>
          <w:tcPr>
            <w:tcW w:w="2819" w:type="dxa"/>
            <w:vMerge w:val="restart"/>
            <w:shd w:val="clear" w:color="auto" w:fill="auto"/>
            <w:noWrap/>
            <w:vAlign w:val="center"/>
          </w:tcPr>
          <w:p w14:paraId="45FE53EE"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Nastavni predmet</w:t>
            </w:r>
          </w:p>
        </w:tc>
        <w:tc>
          <w:tcPr>
            <w:tcW w:w="1080" w:type="dxa"/>
            <w:vMerge w:val="restart"/>
            <w:shd w:val="clear" w:color="auto" w:fill="auto"/>
            <w:noWrap/>
            <w:vAlign w:val="center"/>
          </w:tcPr>
          <w:p w14:paraId="36F12384"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 grupa</w:t>
            </w:r>
          </w:p>
        </w:tc>
        <w:tc>
          <w:tcPr>
            <w:tcW w:w="900" w:type="dxa"/>
            <w:vMerge w:val="restart"/>
            <w:shd w:val="clear" w:color="auto" w:fill="auto"/>
            <w:noWrap/>
            <w:vAlign w:val="center"/>
          </w:tcPr>
          <w:p w14:paraId="05724213"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1440" w:type="dxa"/>
            <w:gridSpan w:val="2"/>
            <w:tcBorders>
              <w:bottom w:val="single" w:sz="6" w:space="0" w:color="auto"/>
            </w:tcBorders>
            <w:shd w:val="clear" w:color="auto" w:fill="auto"/>
            <w:noWrap/>
            <w:vAlign w:val="center"/>
          </w:tcPr>
          <w:p w14:paraId="514211BC"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Planirani broj sati</w:t>
            </w:r>
          </w:p>
        </w:tc>
        <w:tc>
          <w:tcPr>
            <w:tcW w:w="2320" w:type="dxa"/>
            <w:vMerge w:val="restart"/>
            <w:shd w:val="clear" w:color="auto" w:fill="auto"/>
            <w:noWrap/>
            <w:vAlign w:val="center"/>
          </w:tcPr>
          <w:p w14:paraId="2E43A4A1"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Ime i prezime učitelja izvršitelja</w:t>
            </w:r>
          </w:p>
        </w:tc>
      </w:tr>
      <w:tr w:rsidR="009515BB" w:rsidRPr="009515BB" w14:paraId="2380F4E9" w14:textId="77777777" w:rsidTr="5307661F">
        <w:trPr>
          <w:trHeight w:val="232"/>
        </w:trPr>
        <w:tc>
          <w:tcPr>
            <w:tcW w:w="616" w:type="dxa"/>
            <w:vMerge/>
            <w:vAlign w:val="center"/>
          </w:tcPr>
          <w:p w14:paraId="3D42F08D"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2819" w:type="dxa"/>
            <w:vMerge/>
            <w:noWrap/>
            <w:vAlign w:val="center"/>
          </w:tcPr>
          <w:p w14:paraId="2CB7085F"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080" w:type="dxa"/>
            <w:vMerge/>
            <w:noWrap/>
            <w:vAlign w:val="center"/>
          </w:tcPr>
          <w:p w14:paraId="768FAEA2"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00" w:type="dxa"/>
            <w:vMerge/>
            <w:noWrap/>
            <w:vAlign w:val="center"/>
          </w:tcPr>
          <w:p w14:paraId="5615A601"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720" w:type="dxa"/>
            <w:tcBorders>
              <w:top w:val="single" w:sz="6" w:space="0" w:color="auto"/>
            </w:tcBorders>
            <w:shd w:val="clear" w:color="auto" w:fill="auto"/>
            <w:noWrap/>
            <w:vAlign w:val="center"/>
          </w:tcPr>
          <w:p w14:paraId="7C99EBAF"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20" w:type="dxa"/>
            <w:tcBorders>
              <w:top w:val="single" w:sz="6" w:space="0" w:color="auto"/>
            </w:tcBorders>
            <w:shd w:val="clear" w:color="auto" w:fill="auto"/>
            <w:vAlign w:val="center"/>
          </w:tcPr>
          <w:p w14:paraId="603327BC"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c>
          <w:tcPr>
            <w:tcW w:w="2320" w:type="dxa"/>
            <w:vMerge/>
            <w:noWrap/>
            <w:vAlign w:val="center"/>
          </w:tcPr>
          <w:p w14:paraId="5ED1B1AC"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0354D99F" w14:textId="77777777" w:rsidTr="5307661F">
        <w:trPr>
          <w:trHeight w:hRule="exact" w:val="1036"/>
        </w:trPr>
        <w:tc>
          <w:tcPr>
            <w:tcW w:w="616" w:type="dxa"/>
            <w:tcBorders>
              <w:bottom w:val="single" w:sz="6" w:space="0" w:color="auto"/>
            </w:tcBorders>
            <w:shd w:val="clear" w:color="auto" w:fill="auto"/>
            <w:vAlign w:val="center"/>
          </w:tcPr>
          <w:p w14:paraId="5166B389"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819" w:type="dxa"/>
            <w:tcBorders>
              <w:bottom w:val="single" w:sz="6" w:space="0" w:color="auto"/>
            </w:tcBorders>
            <w:shd w:val="clear" w:color="auto" w:fill="auto"/>
            <w:noWrap/>
            <w:vAlign w:val="center"/>
          </w:tcPr>
          <w:p w14:paraId="3C845D2B"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 matematika</w:t>
            </w:r>
          </w:p>
        </w:tc>
        <w:tc>
          <w:tcPr>
            <w:tcW w:w="1080" w:type="dxa"/>
            <w:tcBorders>
              <w:bottom w:val="single" w:sz="6" w:space="0" w:color="auto"/>
            </w:tcBorders>
            <w:shd w:val="clear" w:color="auto" w:fill="auto"/>
            <w:noWrap/>
            <w:vAlign w:val="center"/>
          </w:tcPr>
          <w:p w14:paraId="40FA691C"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r w:rsidR="003C5B0F">
              <w:rPr>
                <w:rFonts w:ascii="Times New Roman" w:eastAsia="Times New Roman" w:hAnsi="Times New Roman" w:cs="Times New Roman"/>
                <w:b/>
                <w:bCs/>
                <w:sz w:val="24"/>
                <w:szCs w:val="24"/>
              </w:rPr>
              <w:t>., 2., 3., 4.a i 4.b</w:t>
            </w:r>
          </w:p>
        </w:tc>
        <w:tc>
          <w:tcPr>
            <w:tcW w:w="900" w:type="dxa"/>
            <w:tcBorders>
              <w:bottom w:val="single" w:sz="6" w:space="0" w:color="auto"/>
            </w:tcBorders>
            <w:shd w:val="clear" w:color="auto" w:fill="auto"/>
            <w:noWrap/>
            <w:vAlign w:val="center"/>
          </w:tcPr>
          <w:p w14:paraId="1DDCA7AB" w14:textId="77777777"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20" w:type="dxa"/>
            <w:tcBorders>
              <w:bottom w:val="single" w:sz="6" w:space="0" w:color="auto"/>
            </w:tcBorders>
            <w:shd w:val="clear" w:color="auto" w:fill="auto"/>
            <w:noWrap/>
            <w:vAlign w:val="center"/>
          </w:tcPr>
          <w:p w14:paraId="5D4748AD"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w:t>
            </w:r>
          </w:p>
        </w:tc>
        <w:tc>
          <w:tcPr>
            <w:tcW w:w="720" w:type="dxa"/>
            <w:tcBorders>
              <w:bottom w:val="single" w:sz="6" w:space="0" w:color="auto"/>
            </w:tcBorders>
            <w:shd w:val="clear" w:color="auto" w:fill="auto"/>
            <w:vAlign w:val="center"/>
          </w:tcPr>
          <w:p w14:paraId="6F789D83"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180</w:t>
            </w:r>
          </w:p>
        </w:tc>
        <w:tc>
          <w:tcPr>
            <w:tcW w:w="2320" w:type="dxa"/>
            <w:tcBorders>
              <w:bottom w:val="single" w:sz="6" w:space="0" w:color="auto"/>
            </w:tcBorders>
            <w:shd w:val="clear" w:color="auto" w:fill="auto"/>
            <w:noWrap/>
            <w:vAlign w:val="center"/>
          </w:tcPr>
          <w:p w14:paraId="1A15A577" w14:textId="77777777" w:rsidR="009515BB" w:rsidRPr="009515BB" w:rsidRDefault="009515BB" w:rsidP="00FB24E6">
            <w:pPr>
              <w:spacing w:after="0" w:line="240" w:lineRule="auto"/>
              <w:rPr>
                <w:rFonts w:ascii="Times New Roman" w:eastAsia="Times New Roman" w:hAnsi="Times New Roman" w:cs="Times New Roman"/>
              </w:rPr>
            </w:pPr>
            <w:r w:rsidRPr="004E016E">
              <w:rPr>
                <w:rFonts w:ascii="Times New Roman" w:eastAsia="Times New Roman" w:hAnsi="Times New Roman" w:cs="Times New Roman"/>
              </w:rPr>
              <w:t>Crnić</w:t>
            </w:r>
            <w:r w:rsidRPr="009515BB">
              <w:rPr>
                <w:rFonts w:ascii="Times New Roman" w:eastAsia="Times New Roman" w:hAnsi="Times New Roman" w:cs="Times New Roman"/>
              </w:rPr>
              <w:t xml:space="preserve">, Mus, Predović Drakulić, Jurinčić, </w:t>
            </w:r>
            <w:r w:rsidR="00637D43">
              <w:rPr>
                <w:rFonts w:ascii="Times New Roman" w:eastAsia="Times New Roman" w:hAnsi="Times New Roman" w:cs="Times New Roman"/>
              </w:rPr>
              <w:t>Vukčevič</w:t>
            </w:r>
          </w:p>
        </w:tc>
      </w:tr>
      <w:tr w:rsidR="009515BB" w:rsidRPr="009515BB" w14:paraId="168F06DE" w14:textId="77777777" w:rsidTr="5307661F">
        <w:trPr>
          <w:trHeight w:val="379"/>
        </w:trPr>
        <w:tc>
          <w:tcPr>
            <w:tcW w:w="616" w:type="dxa"/>
            <w:shd w:val="clear" w:color="auto" w:fill="auto"/>
            <w:vAlign w:val="center"/>
          </w:tcPr>
          <w:p w14:paraId="0C9EB1CA"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819" w:type="dxa"/>
            <w:shd w:val="clear" w:color="auto" w:fill="auto"/>
            <w:noWrap/>
            <w:vAlign w:val="center"/>
          </w:tcPr>
          <w:p w14:paraId="4E7B7EC4"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IV.</w:t>
            </w:r>
          </w:p>
        </w:tc>
        <w:tc>
          <w:tcPr>
            <w:tcW w:w="1080" w:type="dxa"/>
            <w:shd w:val="clear" w:color="auto" w:fill="auto"/>
            <w:noWrap/>
            <w:vAlign w:val="center"/>
          </w:tcPr>
          <w:p w14:paraId="562D8948"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4</w:t>
            </w:r>
          </w:p>
        </w:tc>
        <w:tc>
          <w:tcPr>
            <w:tcW w:w="900" w:type="dxa"/>
            <w:shd w:val="clear" w:color="auto" w:fill="auto"/>
            <w:noWrap/>
            <w:vAlign w:val="center"/>
          </w:tcPr>
          <w:p w14:paraId="0BCF4D3B" w14:textId="77777777" w:rsidR="009515BB" w:rsidRPr="009515BB" w:rsidRDefault="009515BB" w:rsidP="009515BB">
            <w:pPr>
              <w:spacing w:after="0" w:line="240" w:lineRule="auto"/>
              <w:jc w:val="center"/>
              <w:rPr>
                <w:rFonts w:ascii="Times New Roman" w:eastAsia="Times New Roman" w:hAnsi="Times New Roman" w:cs="Times New Roman"/>
                <w:b/>
                <w:bCs/>
                <w:i/>
                <w:iCs/>
                <w:sz w:val="20"/>
                <w:szCs w:val="20"/>
              </w:rPr>
            </w:pPr>
            <w:r w:rsidRPr="009515BB">
              <w:rPr>
                <w:rFonts w:ascii="Times New Roman" w:eastAsia="Times New Roman" w:hAnsi="Times New Roman" w:cs="Times New Roman"/>
                <w:b/>
                <w:bCs/>
                <w:i/>
                <w:iCs/>
                <w:sz w:val="20"/>
                <w:szCs w:val="20"/>
              </w:rPr>
              <w:t>Prema potrebi</w:t>
            </w:r>
          </w:p>
        </w:tc>
        <w:tc>
          <w:tcPr>
            <w:tcW w:w="720" w:type="dxa"/>
            <w:shd w:val="clear" w:color="auto" w:fill="auto"/>
            <w:noWrap/>
            <w:vAlign w:val="center"/>
          </w:tcPr>
          <w:p w14:paraId="4615621E"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5</w:t>
            </w:r>
          </w:p>
        </w:tc>
        <w:tc>
          <w:tcPr>
            <w:tcW w:w="720" w:type="dxa"/>
            <w:shd w:val="clear" w:color="auto" w:fill="auto"/>
            <w:vAlign w:val="center"/>
          </w:tcPr>
          <w:p w14:paraId="4D6AE906"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180</w:t>
            </w:r>
          </w:p>
        </w:tc>
        <w:tc>
          <w:tcPr>
            <w:tcW w:w="2320" w:type="dxa"/>
            <w:shd w:val="clear" w:color="auto" w:fill="auto"/>
            <w:noWrap/>
            <w:vAlign w:val="center"/>
          </w:tcPr>
          <w:p w14:paraId="5BF51BBB" w14:textId="77777777"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14:paraId="5701EB77" w14:textId="77777777" w:rsidTr="5307661F">
        <w:trPr>
          <w:trHeight w:hRule="exact" w:val="686"/>
        </w:trPr>
        <w:tc>
          <w:tcPr>
            <w:tcW w:w="616" w:type="dxa"/>
            <w:tcBorders>
              <w:bottom w:val="single" w:sz="6" w:space="0" w:color="auto"/>
            </w:tcBorders>
            <w:shd w:val="clear" w:color="auto" w:fill="auto"/>
            <w:vAlign w:val="center"/>
          </w:tcPr>
          <w:p w14:paraId="52A307BC"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819" w:type="dxa"/>
            <w:tcBorders>
              <w:bottom w:val="single" w:sz="6" w:space="0" w:color="auto"/>
            </w:tcBorders>
            <w:shd w:val="clear" w:color="auto" w:fill="auto"/>
            <w:noWrap/>
            <w:vAlign w:val="center"/>
          </w:tcPr>
          <w:p w14:paraId="18EDA163"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080" w:type="dxa"/>
            <w:tcBorders>
              <w:bottom w:val="single" w:sz="6" w:space="0" w:color="auto"/>
            </w:tcBorders>
            <w:shd w:val="clear" w:color="auto" w:fill="auto"/>
            <w:noWrap/>
            <w:vAlign w:val="center"/>
          </w:tcPr>
          <w:p w14:paraId="6A7B2CC8"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5.-8.</w:t>
            </w:r>
          </w:p>
          <w:p w14:paraId="6AF0C08D"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00" w:type="dxa"/>
            <w:tcBorders>
              <w:bottom w:val="single" w:sz="6" w:space="0" w:color="auto"/>
            </w:tcBorders>
            <w:shd w:val="clear" w:color="auto" w:fill="auto"/>
            <w:noWrap/>
            <w:vAlign w:val="center"/>
          </w:tcPr>
          <w:p w14:paraId="74F74E9A" w14:textId="77777777"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20" w:type="dxa"/>
            <w:tcBorders>
              <w:bottom w:val="single" w:sz="6" w:space="0" w:color="auto"/>
            </w:tcBorders>
            <w:shd w:val="clear" w:color="auto" w:fill="auto"/>
            <w:noWrap/>
            <w:vAlign w:val="center"/>
          </w:tcPr>
          <w:p w14:paraId="7229AC79"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720" w:type="dxa"/>
            <w:tcBorders>
              <w:bottom w:val="single" w:sz="6" w:space="0" w:color="auto"/>
            </w:tcBorders>
            <w:shd w:val="clear" w:color="auto" w:fill="auto"/>
            <w:vAlign w:val="center"/>
          </w:tcPr>
          <w:p w14:paraId="3DE2B17A"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bottom w:val="single" w:sz="6" w:space="0" w:color="auto"/>
            </w:tcBorders>
            <w:shd w:val="clear" w:color="auto" w:fill="auto"/>
            <w:noWrap/>
            <w:vAlign w:val="center"/>
          </w:tcPr>
          <w:p w14:paraId="1F6CF7C2"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Vesna Malatestinić</w:t>
            </w:r>
          </w:p>
          <w:p w14:paraId="160DCD02" w14:textId="77777777" w:rsidR="009515BB" w:rsidRPr="009515BB" w:rsidRDefault="009515BB" w:rsidP="009515BB">
            <w:pPr>
              <w:spacing w:after="0" w:line="240" w:lineRule="auto"/>
              <w:rPr>
                <w:rFonts w:ascii="Times New Roman" w:eastAsia="Times New Roman" w:hAnsi="Times New Roman" w:cs="Times New Roman"/>
              </w:rPr>
            </w:pPr>
          </w:p>
        </w:tc>
      </w:tr>
      <w:tr w:rsidR="009515BB" w:rsidRPr="009515BB" w14:paraId="737DD43D" w14:textId="77777777" w:rsidTr="5307661F">
        <w:trPr>
          <w:trHeight w:hRule="exact" w:val="544"/>
        </w:trPr>
        <w:tc>
          <w:tcPr>
            <w:tcW w:w="616" w:type="dxa"/>
            <w:tcBorders>
              <w:top w:val="single" w:sz="6" w:space="0" w:color="auto"/>
              <w:bottom w:val="single" w:sz="6" w:space="0" w:color="auto"/>
            </w:tcBorders>
            <w:shd w:val="clear" w:color="auto" w:fill="auto"/>
            <w:vAlign w:val="center"/>
          </w:tcPr>
          <w:p w14:paraId="30ACC36A"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c>
          <w:tcPr>
            <w:tcW w:w="2819" w:type="dxa"/>
            <w:tcBorders>
              <w:top w:val="single" w:sz="6" w:space="0" w:color="auto"/>
              <w:bottom w:val="single" w:sz="6" w:space="0" w:color="auto"/>
            </w:tcBorders>
            <w:shd w:val="clear" w:color="auto" w:fill="auto"/>
            <w:noWrap/>
            <w:vAlign w:val="center"/>
          </w:tcPr>
          <w:p w14:paraId="3C38452D"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w:t>
            </w:r>
          </w:p>
        </w:tc>
        <w:tc>
          <w:tcPr>
            <w:tcW w:w="1080" w:type="dxa"/>
            <w:tcBorders>
              <w:top w:val="single" w:sz="6" w:space="0" w:color="auto"/>
              <w:bottom w:val="single" w:sz="6" w:space="0" w:color="auto"/>
            </w:tcBorders>
            <w:shd w:val="clear" w:color="auto" w:fill="auto"/>
            <w:noWrap/>
            <w:vAlign w:val="center"/>
          </w:tcPr>
          <w:p w14:paraId="2AE53BB0" w14:textId="77777777" w:rsidR="009515BB" w:rsidRPr="00E5185A" w:rsidRDefault="00E5185A" w:rsidP="00E5185A">
            <w:pPr>
              <w:spacing w:after="0" w:line="240" w:lineRule="auto"/>
              <w:rPr>
                <w:rFonts w:ascii="Times New Roman" w:eastAsia="Times New Roman" w:hAnsi="Times New Roman"/>
                <w:b/>
                <w:bCs/>
                <w:sz w:val="24"/>
                <w:szCs w:val="24"/>
              </w:rPr>
            </w:pPr>
            <w:r w:rsidRPr="00E5185A">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5. </w:t>
            </w:r>
            <w:r w:rsidRPr="00E5185A">
              <w:rPr>
                <w:rFonts w:ascii="Times New Roman" w:eastAsia="Times New Roman" w:hAnsi="Times New Roman"/>
                <w:b/>
                <w:bCs/>
                <w:sz w:val="24"/>
                <w:szCs w:val="24"/>
              </w:rPr>
              <w:t>- 8.</w:t>
            </w:r>
          </w:p>
        </w:tc>
        <w:tc>
          <w:tcPr>
            <w:tcW w:w="900" w:type="dxa"/>
            <w:tcBorders>
              <w:top w:val="single" w:sz="6" w:space="0" w:color="auto"/>
              <w:bottom w:val="single" w:sz="6" w:space="0" w:color="auto"/>
            </w:tcBorders>
            <w:shd w:val="clear" w:color="auto" w:fill="auto"/>
            <w:noWrap/>
            <w:vAlign w:val="center"/>
          </w:tcPr>
          <w:p w14:paraId="4F106322" w14:textId="77777777" w:rsidR="009515BB" w:rsidRPr="009515BB" w:rsidRDefault="00E5185A" w:rsidP="009515B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Prema potrebi</w:t>
            </w:r>
          </w:p>
        </w:tc>
        <w:tc>
          <w:tcPr>
            <w:tcW w:w="720" w:type="dxa"/>
            <w:tcBorders>
              <w:top w:val="single" w:sz="6" w:space="0" w:color="auto"/>
              <w:bottom w:val="single" w:sz="6" w:space="0" w:color="auto"/>
            </w:tcBorders>
            <w:shd w:val="clear" w:color="auto" w:fill="auto"/>
            <w:noWrap/>
            <w:vAlign w:val="center"/>
          </w:tcPr>
          <w:p w14:paraId="169C6212"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720" w:type="dxa"/>
            <w:tcBorders>
              <w:top w:val="single" w:sz="6" w:space="0" w:color="auto"/>
              <w:bottom w:val="single" w:sz="6" w:space="0" w:color="auto"/>
            </w:tcBorders>
            <w:shd w:val="clear" w:color="auto" w:fill="auto"/>
            <w:vAlign w:val="center"/>
          </w:tcPr>
          <w:p w14:paraId="65AC3A32"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6" w:space="0" w:color="auto"/>
              <w:bottom w:val="single" w:sz="6" w:space="0" w:color="auto"/>
            </w:tcBorders>
            <w:shd w:val="clear" w:color="auto" w:fill="auto"/>
            <w:noWrap/>
            <w:vAlign w:val="center"/>
          </w:tcPr>
          <w:p w14:paraId="11D9D831"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Sanja Brunski</w:t>
            </w:r>
          </w:p>
        </w:tc>
      </w:tr>
      <w:tr w:rsidR="5307661F" w14:paraId="490A772D" w14:textId="77777777" w:rsidTr="5307661F">
        <w:trPr>
          <w:trHeight w:val="544"/>
        </w:trPr>
        <w:tc>
          <w:tcPr>
            <w:tcW w:w="690" w:type="dxa"/>
            <w:tcBorders>
              <w:top w:val="single" w:sz="6" w:space="0" w:color="auto"/>
              <w:bottom w:val="single" w:sz="6" w:space="0" w:color="auto"/>
            </w:tcBorders>
            <w:shd w:val="clear" w:color="auto" w:fill="auto"/>
            <w:vAlign w:val="center"/>
          </w:tcPr>
          <w:p w14:paraId="7B482718" w14:textId="779E8EEB" w:rsidR="0368C640" w:rsidRDefault="0368C640" w:rsidP="5307661F">
            <w:pPr>
              <w:spacing w:line="240" w:lineRule="auto"/>
              <w:jc w:val="center"/>
              <w:rPr>
                <w:rFonts w:ascii="Times New Roman" w:eastAsia="Times New Roman" w:hAnsi="Times New Roman" w:cs="Times New Roman"/>
                <w:sz w:val="24"/>
                <w:szCs w:val="24"/>
              </w:rPr>
            </w:pPr>
            <w:r w:rsidRPr="5307661F">
              <w:rPr>
                <w:rFonts w:ascii="Times New Roman" w:eastAsia="Times New Roman" w:hAnsi="Times New Roman" w:cs="Times New Roman"/>
                <w:sz w:val="24"/>
                <w:szCs w:val="24"/>
              </w:rPr>
              <w:t>3.</w:t>
            </w:r>
          </w:p>
        </w:tc>
        <w:tc>
          <w:tcPr>
            <w:tcW w:w="2819" w:type="dxa"/>
            <w:tcBorders>
              <w:top w:val="single" w:sz="6" w:space="0" w:color="auto"/>
              <w:bottom w:val="single" w:sz="6" w:space="0" w:color="auto"/>
            </w:tcBorders>
            <w:shd w:val="clear" w:color="auto" w:fill="auto"/>
            <w:noWrap/>
            <w:vAlign w:val="center"/>
          </w:tcPr>
          <w:p w14:paraId="233B9411" w14:textId="1A8474F9" w:rsidR="0368C640" w:rsidRDefault="0368C640" w:rsidP="5307661F">
            <w:pPr>
              <w:spacing w:line="240" w:lineRule="auto"/>
              <w:rPr>
                <w:rFonts w:ascii="Times New Roman" w:eastAsia="Times New Roman" w:hAnsi="Times New Roman" w:cs="Times New Roman"/>
                <w:sz w:val="24"/>
                <w:szCs w:val="24"/>
              </w:rPr>
            </w:pPr>
            <w:r w:rsidRPr="5307661F">
              <w:rPr>
                <w:rFonts w:ascii="Times New Roman" w:eastAsia="Times New Roman" w:hAnsi="Times New Roman" w:cs="Times New Roman"/>
                <w:sz w:val="24"/>
                <w:szCs w:val="24"/>
              </w:rPr>
              <w:t>Engleski jezik</w:t>
            </w:r>
          </w:p>
        </w:tc>
        <w:tc>
          <w:tcPr>
            <w:tcW w:w="1080" w:type="dxa"/>
            <w:tcBorders>
              <w:top w:val="single" w:sz="6" w:space="0" w:color="auto"/>
              <w:bottom w:val="single" w:sz="6" w:space="0" w:color="auto"/>
            </w:tcBorders>
            <w:shd w:val="clear" w:color="auto" w:fill="auto"/>
            <w:noWrap/>
            <w:vAlign w:val="center"/>
          </w:tcPr>
          <w:p w14:paraId="780C0CC5" w14:textId="254EF81A" w:rsidR="0368C640" w:rsidRDefault="0368C640" w:rsidP="5307661F">
            <w:pPr>
              <w:spacing w:line="240" w:lineRule="auto"/>
              <w:rPr>
                <w:rFonts w:ascii="Times New Roman" w:eastAsia="Times New Roman" w:hAnsi="Times New Roman"/>
                <w:b/>
                <w:bCs/>
                <w:sz w:val="24"/>
                <w:szCs w:val="24"/>
              </w:rPr>
            </w:pPr>
            <w:r w:rsidRPr="5307661F">
              <w:rPr>
                <w:rFonts w:ascii="Times New Roman" w:eastAsia="Times New Roman" w:hAnsi="Times New Roman"/>
                <w:b/>
                <w:bCs/>
                <w:sz w:val="24"/>
                <w:szCs w:val="24"/>
              </w:rPr>
              <w:t>5.,6. razred</w:t>
            </w:r>
          </w:p>
        </w:tc>
        <w:tc>
          <w:tcPr>
            <w:tcW w:w="1017" w:type="dxa"/>
            <w:tcBorders>
              <w:top w:val="single" w:sz="6" w:space="0" w:color="auto"/>
              <w:bottom w:val="single" w:sz="6" w:space="0" w:color="auto"/>
            </w:tcBorders>
            <w:shd w:val="clear" w:color="auto" w:fill="auto"/>
            <w:noWrap/>
            <w:vAlign w:val="center"/>
          </w:tcPr>
          <w:p w14:paraId="2338B455" w14:textId="4FAFF526" w:rsidR="0368C640" w:rsidRDefault="0368C640" w:rsidP="5307661F">
            <w:pPr>
              <w:spacing w:line="240" w:lineRule="auto"/>
              <w:jc w:val="center"/>
              <w:rPr>
                <w:rFonts w:ascii="Times New Roman" w:eastAsia="Times New Roman" w:hAnsi="Times New Roman" w:cs="Times New Roman"/>
                <w:b/>
                <w:bCs/>
                <w:sz w:val="20"/>
                <w:szCs w:val="20"/>
              </w:rPr>
            </w:pPr>
            <w:r w:rsidRPr="5307661F">
              <w:rPr>
                <w:rFonts w:ascii="Times New Roman" w:eastAsia="Times New Roman" w:hAnsi="Times New Roman" w:cs="Times New Roman"/>
                <w:b/>
                <w:bCs/>
                <w:sz w:val="20"/>
                <w:szCs w:val="20"/>
              </w:rPr>
              <w:t>Prema potrebi</w:t>
            </w:r>
          </w:p>
        </w:tc>
        <w:tc>
          <w:tcPr>
            <w:tcW w:w="720" w:type="dxa"/>
            <w:tcBorders>
              <w:top w:val="single" w:sz="6" w:space="0" w:color="auto"/>
              <w:bottom w:val="single" w:sz="6" w:space="0" w:color="auto"/>
            </w:tcBorders>
            <w:shd w:val="clear" w:color="auto" w:fill="auto"/>
            <w:noWrap/>
            <w:vAlign w:val="center"/>
          </w:tcPr>
          <w:p w14:paraId="74D5A2E6" w14:textId="274CAFC1" w:rsidR="0368C640" w:rsidRDefault="00A7429D" w:rsidP="5307661F">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720" w:type="dxa"/>
            <w:tcBorders>
              <w:top w:val="single" w:sz="6" w:space="0" w:color="auto"/>
              <w:bottom w:val="single" w:sz="6" w:space="0" w:color="auto"/>
            </w:tcBorders>
            <w:shd w:val="clear" w:color="auto" w:fill="auto"/>
            <w:vAlign w:val="center"/>
          </w:tcPr>
          <w:p w14:paraId="5A88A44C" w14:textId="63C2D91A" w:rsidR="0368C640" w:rsidRDefault="00A7429D" w:rsidP="5307661F">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w:t>
            </w:r>
          </w:p>
        </w:tc>
        <w:tc>
          <w:tcPr>
            <w:tcW w:w="2320" w:type="dxa"/>
            <w:tcBorders>
              <w:top w:val="single" w:sz="6" w:space="0" w:color="auto"/>
              <w:bottom w:val="single" w:sz="6" w:space="0" w:color="auto"/>
            </w:tcBorders>
            <w:shd w:val="clear" w:color="auto" w:fill="auto"/>
            <w:noWrap/>
            <w:vAlign w:val="center"/>
          </w:tcPr>
          <w:p w14:paraId="35EFD15D" w14:textId="27B540BE" w:rsidR="0368C640" w:rsidRDefault="0368C640" w:rsidP="5307661F">
            <w:pPr>
              <w:spacing w:line="240" w:lineRule="auto"/>
              <w:rPr>
                <w:rFonts w:ascii="Times New Roman" w:eastAsia="Times New Roman" w:hAnsi="Times New Roman" w:cs="Times New Roman"/>
              </w:rPr>
            </w:pPr>
            <w:r w:rsidRPr="5307661F">
              <w:rPr>
                <w:rFonts w:ascii="Times New Roman" w:eastAsia="Times New Roman" w:hAnsi="Times New Roman" w:cs="Times New Roman"/>
              </w:rPr>
              <w:t>Antonija Kunf Rehorić</w:t>
            </w:r>
          </w:p>
        </w:tc>
      </w:tr>
      <w:tr w:rsidR="009515BB" w:rsidRPr="009515BB" w14:paraId="2D289A7C" w14:textId="77777777" w:rsidTr="5307661F">
        <w:trPr>
          <w:trHeight w:val="379"/>
        </w:trPr>
        <w:tc>
          <w:tcPr>
            <w:tcW w:w="616" w:type="dxa"/>
            <w:shd w:val="clear" w:color="auto" w:fill="auto"/>
            <w:vAlign w:val="center"/>
          </w:tcPr>
          <w:p w14:paraId="415D6BEF"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color w:val="C00000"/>
                <w:sz w:val="24"/>
                <w:szCs w:val="24"/>
              </w:rPr>
            </w:pPr>
          </w:p>
        </w:tc>
        <w:tc>
          <w:tcPr>
            <w:tcW w:w="2819" w:type="dxa"/>
            <w:shd w:val="clear" w:color="auto" w:fill="auto"/>
            <w:noWrap/>
            <w:vAlign w:val="center"/>
          </w:tcPr>
          <w:p w14:paraId="0761DC04"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V. - VIII.</w:t>
            </w:r>
          </w:p>
        </w:tc>
        <w:tc>
          <w:tcPr>
            <w:tcW w:w="1080" w:type="dxa"/>
            <w:shd w:val="clear" w:color="auto" w:fill="auto"/>
            <w:noWrap/>
            <w:vAlign w:val="center"/>
          </w:tcPr>
          <w:p w14:paraId="1D486FC5"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900" w:type="dxa"/>
            <w:shd w:val="clear" w:color="auto" w:fill="auto"/>
            <w:noWrap/>
            <w:vAlign w:val="center"/>
          </w:tcPr>
          <w:p w14:paraId="646D5A80" w14:textId="77777777" w:rsidR="009515BB" w:rsidRPr="009515BB" w:rsidRDefault="009515BB" w:rsidP="009515BB">
            <w:pPr>
              <w:spacing w:after="0" w:line="240" w:lineRule="auto"/>
              <w:jc w:val="center"/>
              <w:rPr>
                <w:rFonts w:ascii="Times New Roman" w:eastAsia="Times New Roman" w:hAnsi="Times New Roman" w:cs="Times New Roman"/>
                <w:b/>
                <w:bCs/>
                <w:i/>
                <w:iCs/>
                <w:sz w:val="20"/>
                <w:szCs w:val="20"/>
              </w:rPr>
            </w:pPr>
            <w:r w:rsidRPr="009515BB">
              <w:rPr>
                <w:rFonts w:ascii="Times New Roman" w:eastAsia="Times New Roman" w:hAnsi="Times New Roman" w:cs="Times New Roman"/>
                <w:b/>
                <w:bCs/>
                <w:i/>
                <w:iCs/>
                <w:sz w:val="20"/>
                <w:szCs w:val="20"/>
              </w:rPr>
              <w:t>Prema potrebi</w:t>
            </w:r>
          </w:p>
        </w:tc>
        <w:tc>
          <w:tcPr>
            <w:tcW w:w="720" w:type="dxa"/>
            <w:shd w:val="clear" w:color="auto" w:fill="auto"/>
            <w:noWrap/>
            <w:vAlign w:val="center"/>
          </w:tcPr>
          <w:p w14:paraId="287486FD"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w:t>
            </w:r>
          </w:p>
        </w:tc>
        <w:tc>
          <w:tcPr>
            <w:tcW w:w="720" w:type="dxa"/>
            <w:shd w:val="clear" w:color="auto" w:fill="auto"/>
            <w:vAlign w:val="center"/>
          </w:tcPr>
          <w:p w14:paraId="3D0065C1"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70</w:t>
            </w:r>
          </w:p>
        </w:tc>
        <w:tc>
          <w:tcPr>
            <w:tcW w:w="2320" w:type="dxa"/>
            <w:shd w:val="clear" w:color="auto" w:fill="auto"/>
            <w:noWrap/>
            <w:vAlign w:val="center"/>
          </w:tcPr>
          <w:p w14:paraId="162F96A9" w14:textId="77777777" w:rsidR="009515BB" w:rsidRPr="009515BB" w:rsidRDefault="009515BB" w:rsidP="009515BB">
            <w:pPr>
              <w:spacing w:after="0" w:line="240" w:lineRule="auto"/>
              <w:jc w:val="center"/>
              <w:rPr>
                <w:rFonts w:ascii="Times New Roman" w:eastAsia="Times New Roman" w:hAnsi="Times New Roman" w:cs="Times New Roman"/>
                <w:color w:val="C00000"/>
                <w:sz w:val="18"/>
                <w:szCs w:val="18"/>
              </w:rPr>
            </w:pPr>
          </w:p>
        </w:tc>
      </w:tr>
      <w:tr w:rsidR="009515BB" w:rsidRPr="009515BB" w14:paraId="5FB03DB6" w14:textId="77777777" w:rsidTr="5307661F">
        <w:trPr>
          <w:trHeight w:val="379"/>
        </w:trPr>
        <w:tc>
          <w:tcPr>
            <w:tcW w:w="616" w:type="dxa"/>
            <w:shd w:val="clear" w:color="auto" w:fill="auto"/>
            <w:vAlign w:val="center"/>
          </w:tcPr>
          <w:p w14:paraId="460CDC00"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color w:val="C00000"/>
                <w:sz w:val="24"/>
                <w:szCs w:val="24"/>
              </w:rPr>
            </w:pPr>
          </w:p>
        </w:tc>
        <w:tc>
          <w:tcPr>
            <w:tcW w:w="2819" w:type="dxa"/>
            <w:shd w:val="clear" w:color="auto" w:fill="auto"/>
            <w:noWrap/>
            <w:vAlign w:val="center"/>
          </w:tcPr>
          <w:p w14:paraId="5C9194A7"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VIII.</w:t>
            </w:r>
          </w:p>
        </w:tc>
        <w:tc>
          <w:tcPr>
            <w:tcW w:w="1080" w:type="dxa"/>
            <w:shd w:val="clear" w:color="auto" w:fill="auto"/>
            <w:noWrap/>
            <w:vAlign w:val="center"/>
          </w:tcPr>
          <w:p w14:paraId="308EEC77"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900" w:type="dxa"/>
            <w:shd w:val="clear" w:color="auto" w:fill="auto"/>
            <w:noWrap/>
            <w:vAlign w:val="center"/>
          </w:tcPr>
          <w:p w14:paraId="74408D0E" w14:textId="77777777" w:rsidR="009515BB" w:rsidRPr="009515BB" w:rsidRDefault="009515BB" w:rsidP="009515BB">
            <w:pPr>
              <w:spacing w:after="0" w:line="240" w:lineRule="auto"/>
              <w:jc w:val="center"/>
              <w:rPr>
                <w:rFonts w:ascii="Times New Roman" w:eastAsia="Times New Roman" w:hAnsi="Times New Roman" w:cs="Times New Roman"/>
                <w:b/>
                <w:bCs/>
                <w:i/>
                <w:iCs/>
                <w:sz w:val="20"/>
                <w:szCs w:val="20"/>
              </w:rPr>
            </w:pPr>
            <w:r w:rsidRPr="009515BB">
              <w:rPr>
                <w:rFonts w:ascii="Times New Roman" w:eastAsia="Times New Roman" w:hAnsi="Times New Roman" w:cs="Times New Roman"/>
                <w:b/>
                <w:bCs/>
                <w:i/>
                <w:iCs/>
                <w:sz w:val="20"/>
                <w:szCs w:val="20"/>
              </w:rPr>
              <w:t>Prema potrebi</w:t>
            </w:r>
          </w:p>
        </w:tc>
        <w:tc>
          <w:tcPr>
            <w:tcW w:w="720" w:type="dxa"/>
            <w:shd w:val="clear" w:color="auto" w:fill="auto"/>
            <w:noWrap/>
            <w:vAlign w:val="center"/>
          </w:tcPr>
          <w:p w14:paraId="1A7F9116"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7</w:t>
            </w:r>
          </w:p>
        </w:tc>
        <w:tc>
          <w:tcPr>
            <w:tcW w:w="720" w:type="dxa"/>
            <w:shd w:val="clear" w:color="auto" w:fill="auto"/>
            <w:vAlign w:val="center"/>
          </w:tcPr>
          <w:p w14:paraId="3865DFBE"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250</w:t>
            </w:r>
          </w:p>
        </w:tc>
        <w:tc>
          <w:tcPr>
            <w:tcW w:w="2320" w:type="dxa"/>
            <w:shd w:val="clear" w:color="auto" w:fill="auto"/>
            <w:noWrap/>
            <w:vAlign w:val="center"/>
          </w:tcPr>
          <w:p w14:paraId="2A35338E" w14:textId="77777777" w:rsidR="009515BB" w:rsidRPr="009515BB" w:rsidRDefault="009515BB" w:rsidP="009515BB">
            <w:pPr>
              <w:spacing w:after="0" w:line="240" w:lineRule="auto"/>
              <w:jc w:val="center"/>
              <w:rPr>
                <w:rFonts w:ascii="Times New Roman" w:eastAsia="Times New Roman" w:hAnsi="Times New Roman" w:cs="Times New Roman"/>
                <w:color w:val="C00000"/>
                <w:sz w:val="24"/>
                <w:szCs w:val="24"/>
              </w:rPr>
            </w:pPr>
          </w:p>
        </w:tc>
      </w:tr>
    </w:tbl>
    <w:p w14:paraId="27C90077" w14:textId="77777777"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lang w:eastAsia="hr-HR"/>
        </w:rPr>
      </w:pPr>
    </w:p>
    <w:p w14:paraId="1D496F2E" w14:textId="77777777" w:rsidR="009515BB" w:rsidRPr="009515BB" w:rsidRDefault="009515BB" w:rsidP="009515BB">
      <w:pPr>
        <w:spacing w:after="0" w:line="240" w:lineRule="auto"/>
        <w:jc w:val="both"/>
        <w:rPr>
          <w:rFonts w:ascii="Times New Roman" w:eastAsia="Times New Roman" w:hAnsi="Times New Roman" w:cs="Times New Roman"/>
          <w:b/>
          <w:bCs/>
          <w:i/>
          <w:sz w:val="24"/>
          <w:szCs w:val="24"/>
          <w:lang w:eastAsia="hr-HR"/>
        </w:rPr>
      </w:pPr>
      <w:r w:rsidRPr="009515BB">
        <w:rPr>
          <w:rFonts w:ascii="Times New Roman" w:eastAsia="Times New Roman" w:hAnsi="Times New Roman" w:cs="Times New Roman"/>
          <w:b/>
          <w:bCs/>
          <w:i/>
          <w:sz w:val="24"/>
          <w:szCs w:val="24"/>
          <w:lang w:eastAsia="hr-HR"/>
        </w:rPr>
        <w:t>PŠ Kamanje</w:t>
      </w:r>
    </w:p>
    <w:tbl>
      <w:tblPr>
        <w:tblW w:w="939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90"/>
        <w:gridCol w:w="2753"/>
        <w:gridCol w:w="1256"/>
        <w:gridCol w:w="1017"/>
        <w:gridCol w:w="707"/>
        <w:gridCol w:w="707"/>
        <w:gridCol w:w="2267"/>
      </w:tblGrid>
      <w:tr w:rsidR="009515BB" w:rsidRPr="009515BB" w14:paraId="2B7F0DAB" w14:textId="77777777" w:rsidTr="009515BB">
        <w:trPr>
          <w:trHeight w:val="389"/>
        </w:trPr>
        <w:tc>
          <w:tcPr>
            <w:tcW w:w="690" w:type="dxa"/>
            <w:vMerge w:val="restart"/>
            <w:shd w:val="clear" w:color="auto" w:fill="auto"/>
            <w:vAlign w:val="center"/>
          </w:tcPr>
          <w:p w14:paraId="14E8E096"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Red.</w:t>
            </w:r>
          </w:p>
          <w:p w14:paraId="3763EF59"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w:t>
            </w:r>
          </w:p>
        </w:tc>
        <w:tc>
          <w:tcPr>
            <w:tcW w:w="2753" w:type="dxa"/>
            <w:vMerge w:val="restart"/>
            <w:shd w:val="clear" w:color="auto" w:fill="auto"/>
            <w:noWrap/>
            <w:vAlign w:val="center"/>
          </w:tcPr>
          <w:p w14:paraId="3836BD2E"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Nastavni predmet</w:t>
            </w:r>
          </w:p>
        </w:tc>
        <w:tc>
          <w:tcPr>
            <w:tcW w:w="1256" w:type="dxa"/>
            <w:vMerge w:val="restart"/>
            <w:shd w:val="clear" w:color="auto" w:fill="auto"/>
            <w:noWrap/>
            <w:vAlign w:val="center"/>
          </w:tcPr>
          <w:p w14:paraId="62AB7AED"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 grupa</w:t>
            </w:r>
          </w:p>
        </w:tc>
        <w:tc>
          <w:tcPr>
            <w:tcW w:w="1017" w:type="dxa"/>
            <w:vMerge w:val="restart"/>
            <w:shd w:val="clear" w:color="auto" w:fill="auto"/>
            <w:noWrap/>
            <w:vAlign w:val="center"/>
          </w:tcPr>
          <w:p w14:paraId="01045592"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1414" w:type="dxa"/>
            <w:gridSpan w:val="2"/>
            <w:tcBorders>
              <w:bottom w:val="single" w:sz="6" w:space="0" w:color="auto"/>
            </w:tcBorders>
            <w:shd w:val="clear" w:color="auto" w:fill="auto"/>
            <w:noWrap/>
            <w:vAlign w:val="center"/>
          </w:tcPr>
          <w:p w14:paraId="22D6FABD"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Planirani broj sati</w:t>
            </w:r>
          </w:p>
        </w:tc>
        <w:tc>
          <w:tcPr>
            <w:tcW w:w="2267" w:type="dxa"/>
            <w:vMerge w:val="restart"/>
            <w:shd w:val="clear" w:color="auto" w:fill="auto"/>
            <w:noWrap/>
            <w:vAlign w:val="center"/>
          </w:tcPr>
          <w:p w14:paraId="795EE6CE"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Ime i prezime učitelja izvršitelja</w:t>
            </w:r>
          </w:p>
        </w:tc>
      </w:tr>
      <w:tr w:rsidR="009515BB" w:rsidRPr="009515BB" w14:paraId="4A00022A" w14:textId="77777777" w:rsidTr="009515BB">
        <w:trPr>
          <w:trHeight w:val="232"/>
        </w:trPr>
        <w:tc>
          <w:tcPr>
            <w:tcW w:w="690" w:type="dxa"/>
            <w:vMerge/>
            <w:shd w:val="clear" w:color="auto" w:fill="auto"/>
            <w:vAlign w:val="center"/>
          </w:tcPr>
          <w:p w14:paraId="010CF0F2"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2753" w:type="dxa"/>
            <w:vMerge/>
            <w:shd w:val="clear" w:color="auto" w:fill="auto"/>
            <w:noWrap/>
            <w:vAlign w:val="center"/>
          </w:tcPr>
          <w:p w14:paraId="4B797389"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256" w:type="dxa"/>
            <w:vMerge/>
            <w:shd w:val="clear" w:color="auto" w:fill="auto"/>
            <w:noWrap/>
            <w:vAlign w:val="center"/>
          </w:tcPr>
          <w:p w14:paraId="5E161A15"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1017" w:type="dxa"/>
            <w:vMerge/>
            <w:shd w:val="clear" w:color="auto" w:fill="auto"/>
            <w:noWrap/>
            <w:vAlign w:val="center"/>
          </w:tcPr>
          <w:p w14:paraId="732D2247"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707" w:type="dxa"/>
            <w:tcBorders>
              <w:top w:val="single" w:sz="6" w:space="0" w:color="auto"/>
            </w:tcBorders>
            <w:shd w:val="clear" w:color="auto" w:fill="auto"/>
            <w:noWrap/>
            <w:vAlign w:val="center"/>
          </w:tcPr>
          <w:p w14:paraId="6E9DD8B0"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07" w:type="dxa"/>
            <w:tcBorders>
              <w:top w:val="single" w:sz="6" w:space="0" w:color="auto"/>
            </w:tcBorders>
            <w:shd w:val="clear" w:color="auto" w:fill="auto"/>
            <w:vAlign w:val="center"/>
          </w:tcPr>
          <w:p w14:paraId="629EC692"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c>
          <w:tcPr>
            <w:tcW w:w="2267" w:type="dxa"/>
            <w:vMerge/>
            <w:shd w:val="clear" w:color="auto" w:fill="auto"/>
            <w:noWrap/>
            <w:vAlign w:val="center"/>
          </w:tcPr>
          <w:p w14:paraId="4B3A6967"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1D8D754B" w14:textId="77777777" w:rsidTr="009515BB">
        <w:trPr>
          <w:trHeight w:hRule="exact" w:val="693"/>
        </w:trPr>
        <w:tc>
          <w:tcPr>
            <w:tcW w:w="690" w:type="dxa"/>
            <w:tcBorders>
              <w:bottom w:val="single" w:sz="6" w:space="0" w:color="auto"/>
            </w:tcBorders>
            <w:shd w:val="clear" w:color="auto" w:fill="auto"/>
            <w:vAlign w:val="center"/>
          </w:tcPr>
          <w:p w14:paraId="531514A3"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753" w:type="dxa"/>
            <w:tcBorders>
              <w:bottom w:val="single" w:sz="6" w:space="0" w:color="auto"/>
            </w:tcBorders>
            <w:shd w:val="clear" w:color="auto" w:fill="auto"/>
            <w:noWrap/>
            <w:vAlign w:val="center"/>
          </w:tcPr>
          <w:p w14:paraId="5114FEF9"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 Hrvatski jezik</w:t>
            </w:r>
          </w:p>
        </w:tc>
        <w:tc>
          <w:tcPr>
            <w:tcW w:w="1256" w:type="dxa"/>
            <w:tcBorders>
              <w:bottom w:val="single" w:sz="6" w:space="0" w:color="auto"/>
            </w:tcBorders>
            <w:shd w:val="clear" w:color="auto" w:fill="auto"/>
            <w:noWrap/>
            <w:vAlign w:val="center"/>
          </w:tcPr>
          <w:p w14:paraId="53E84107" w14:textId="77777777"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1., 2., 3., 4.</w:t>
            </w:r>
          </w:p>
        </w:tc>
        <w:tc>
          <w:tcPr>
            <w:tcW w:w="1017" w:type="dxa"/>
            <w:tcBorders>
              <w:bottom w:val="single" w:sz="6" w:space="0" w:color="auto"/>
            </w:tcBorders>
            <w:shd w:val="clear" w:color="auto" w:fill="auto"/>
            <w:noWrap/>
            <w:vAlign w:val="center"/>
          </w:tcPr>
          <w:p w14:paraId="0BE8E1AE" w14:textId="77777777"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07" w:type="dxa"/>
            <w:tcBorders>
              <w:bottom w:val="single" w:sz="6" w:space="0" w:color="auto"/>
            </w:tcBorders>
            <w:shd w:val="clear" w:color="auto" w:fill="auto"/>
            <w:noWrap/>
            <w:vAlign w:val="center"/>
          </w:tcPr>
          <w:p w14:paraId="3BB8053E"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07" w:type="dxa"/>
            <w:tcBorders>
              <w:bottom w:val="single" w:sz="6" w:space="0" w:color="auto"/>
            </w:tcBorders>
            <w:shd w:val="clear" w:color="auto" w:fill="auto"/>
            <w:vAlign w:val="center"/>
          </w:tcPr>
          <w:p w14:paraId="5300E522"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bottom w:val="single" w:sz="6" w:space="0" w:color="auto"/>
            </w:tcBorders>
            <w:shd w:val="clear" w:color="auto" w:fill="auto"/>
            <w:noWrap/>
            <w:vAlign w:val="center"/>
          </w:tcPr>
          <w:p w14:paraId="554F4982"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Klanfar, Vidoni, Ribarić, Batušić</w:t>
            </w:r>
          </w:p>
        </w:tc>
      </w:tr>
      <w:tr w:rsidR="009515BB" w:rsidRPr="009515BB" w14:paraId="71D8F830" w14:textId="77777777" w:rsidTr="009515BB">
        <w:trPr>
          <w:trHeight w:val="379"/>
        </w:trPr>
        <w:tc>
          <w:tcPr>
            <w:tcW w:w="690" w:type="dxa"/>
            <w:shd w:val="clear" w:color="auto" w:fill="auto"/>
            <w:vAlign w:val="center"/>
          </w:tcPr>
          <w:p w14:paraId="4E874E90"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14:paraId="7BA23518"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IV.</w:t>
            </w:r>
          </w:p>
        </w:tc>
        <w:tc>
          <w:tcPr>
            <w:tcW w:w="1256" w:type="dxa"/>
            <w:shd w:val="clear" w:color="auto" w:fill="auto"/>
            <w:noWrap/>
            <w:vAlign w:val="center"/>
          </w:tcPr>
          <w:p w14:paraId="304FC77D"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4</w:t>
            </w:r>
          </w:p>
        </w:tc>
        <w:tc>
          <w:tcPr>
            <w:tcW w:w="1017" w:type="dxa"/>
            <w:shd w:val="clear" w:color="auto" w:fill="auto"/>
            <w:noWrap/>
            <w:vAlign w:val="center"/>
          </w:tcPr>
          <w:p w14:paraId="49A27F73"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sz w:val="20"/>
                <w:szCs w:val="20"/>
              </w:rPr>
              <w:t>Prema potrebi</w:t>
            </w:r>
          </w:p>
        </w:tc>
        <w:tc>
          <w:tcPr>
            <w:tcW w:w="707" w:type="dxa"/>
            <w:shd w:val="clear" w:color="auto" w:fill="auto"/>
            <w:noWrap/>
            <w:vAlign w:val="center"/>
          </w:tcPr>
          <w:p w14:paraId="7EF19634"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4</w:t>
            </w:r>
          </w:p>
        </w:tc>
        <w:tc>
          <w:tcPr>
            <w:tcW w:w="707" w:type="dxa"/>
            <w:shd w:val="clear" w:color="auto" w:fill="auto"/>
            <w:vAlign w:val="center"/>
          </w:tcPr>
          <w:p w14:paraId="59C23296"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140</w:t>
            </w:r>
          </w:p>
        </w:tc>
        <w:tc>
          <w:tcPr>
            <w:tcW w:w="2267" w:type="dxa"/>
            <w:shd w:val="clear" w:color="auto" w:fill="auto"/>
            <w:noWrap/>
            <w:vAlign w:val="center"/>
          </w:tcPr>
          <w:p w14:paraId="2FC8E8A3" w14:textId="77777777"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14:paraId="36339B33" w14:textId="77777777" w:rsidTr="009515BB">
        <w:trPr>
          <w:trHeight w:hRule="exact" w:val="569"/>
        </w:trPr>
        <w:tc>
          <w:tcPr>
            <w:tcW w:w="690" w:type="dxa"/>
            <w:tcBorders>
              <w:bottom w:val="single" w:sz="6" w:space="0" w:color="auto"/>
            </w:tcBorders>
            <w:shd w:val="clear" w:color="auto" w:fill="auto"/>
            <w:vAlign w:val="center"/>
          </w:tcPr>
          <w:p w14:paraId="52C7A5B5"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753" w:type="dxa"/>
            <w:tcBorders>
              <w:bottom w:val="single" w:sz="6" w:space="0" w:color="auto"/>
            </w:tcBorders>
            <w:shd w:val="clear" w:color="auto" w:fill="auto"/>
            <w:noWrap/>
            <w:vAlign w:val="center"/>
          </w:tcPr>
          <w:p w14:paraId="53C57ED7"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w:t>
            </w:r>
          </w:p>
        </w:tc>
        <w:tc>
          <w:tcPr>
            <w:tcW w:w="1256" w:type="dxa"/>
            <w:tcBorders>
              <w:bottom w:val="single" w:sz="6" w:space="0" w:color="auto"/>
            </w:tcBorders>
            <w:shd w:val="clear" w:color="auto" w:fill="auto"/>
            <w:noWrap/>
            <w:vAlign w:val="center"/>
          </w:tcPr>
          <w:p w14:paraId="614C92D9"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i 6.r.</w:t>
            </w:r>
          </w:p>
        </w:tc>
        <w:tc>
          <w:tcPr>
            <w:tcW w:w="1017" w:type="dxa"/>
            <w:tcBorders>
              <w:bottom w:val="single" w:sz="6" w:space="0" w:color="auto"/>
            </w:tcBorders>
            <w:shd w:val="clear" w:color="auto" w:fill="auto"/>
            <w:noWrap/>
            <w:vAlign w:val="center"/>
          </w:tcPr>
          <w:p w14:paraId="6353165A" w14:textId="77777777"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07" w:type="dxa"/>
            <w:tcBorders>
              <w:bottom w:val="single" w:sz="6" w:space="0" w:color="auto"/>
            </w:tcBorders>
            <w:shd w:val="clear" w:color="auto" w:fill="auto"/>
            <w:noWrap/>
            <w:vAlign w:val="center"/>
          </w:tcPr>
          <w:p w14:paraId="7731CF87"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707" w:type="dxa"/>
            <w:tcBorders>
              <w:bottom w:val="single" w:sz="6" w:space="0" w:color="auto"/>
            </w:tcBorders>
            <w:shd w:val="clear" w:color="auto" w:fill="auto"/>
            <w:vAlign w:val="center"/>
          </w:tcPr>
          <w:p w14:paraId="63834090"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bottom w:val="single" w:sz="6" w:space="0" w:color="auto"/>
            </w:tcBorders>
            <w:shd w:val="clear" w:color="auto" w:fill="auto"/>
            <w:noWrap/>
            <w:vAlign w:val="center"/>
          </w:tcPr>
          <w:p w14:paraId="152052AF"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Jelica Ojdanić</w:t>
            </w:r>
          </w:p>
        </w:tc>
      </w:tr>
      <w:tr w:rsidR="009515BB" w:rsidRPr="009515BB" w14:paraId="7C550774" w14:textId="77777777" w:rsidTr="009515BB">
        <w:trPr>
          <w:trHeight w:hRule="exact" w:val="487"/>
        </w:trPr>
        <w:tc>
          <w:tcPr>
            <w:tcW w:w="690" w:type="dxa"/>
            <w:tcBorders>
              <w:top w:val="single" w:sz="6" w:space="0" w:color="auto"/>
              <w:bottom w:val="single" w:sz="4" w:space="0" w:color="auto"/>
            </w:tcBorders>
            <w:shd w:val="clear" w:color="auto" w:fill="auto"/>
            <w:vAlign w:val="center"/>
          </w:tcPr>
          <w:p w14:paraId="11B1FCCA"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c>
          <w:tcPr>
            <w:tcW w:w="2753" w:type="dxa"/>
            <w:tcBorders>
              <w:top w:val="single" w:sz="6" w:space="0" w:color="auto"/>
              <w:bottom w:val="single" w:sz="4" w:space="0" w:color="auto"/>
            </w:tcBorders>
            <w:shd w:val="clear" w:color="auto" w:fill="auto"/>
            <w:noWrap/>
            <w:vAlign w:val="center"/>
          </w:tcPr>
          <w:p w14:paraId="7F4E8DCC"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256" w:type="dxa"/>
            <w:tcBorders>
              <w:top w:val="single" w:sz="6" w:space="0" w:color="auto"/>
              <w:bottom w:val="single" w:sz="4" w:space="0" w:color="auto"/>
            </w:tcBorders>
            <w:shd w:val="clear" w:color="auto" w:fill="auto"/>
            <w:noWrap/>
            <w:vAlign w:val="center"/>
          </w:tcPr>
          <w:p w14:paraId="764D40C7"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6" w:space="0" w:color="auto"/>
              <w:bottom w:val="single" w:sz="4" w:space="0" w:color="auto"/>
            </w:tcBorders>
            <w:shd w:val="clear" w:color="auto" w:fill="auto"/>
            <w:noWrap/>
            <w:vAlign w:val="center"/>
          </w:tcPr>
          <w:p w14:paraId="0B49289E" w14:textId="77777777"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07" w:type="dxa"/>
            <w:tcBorders>
              <w:top w:val="single" w:sz="6" w:space="0" w:color="auto"/>
              <w:bottom w:val="single" w:sz="4" w:space="0" w:color="auto"/>
            </w:tcBorders>
            <w:shd w:val="clear" w:color="auto" w:fill="auto"/>
            <w:noWrap/>
            <w:vAlign w:val="center"/>
          </w:tcPr>
          <w:p w14:paraId="2D86F146"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707" w:type="dxa"/>
            <w:tcBorders>
              <w:top w:val="single" w:sz="6" w:space="0" w:color="auto"/>
              <w:bottom w:val="single" w:sz="4" w:space="0" w:color="auto"/>
            </w:tcBorders>
            <w:shd w:val="clear" w:color="auto" w:fill="auto"/>
            <w:vAlign w:val="center"/>
          </w:tcPr>
          <w:p w14:paraId="34AAB9DF"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6" w:space="0" w:color="auto"/>
              <w:bottom w:val="single" w:sz="4" w:space="0" w:color="auto"/>
            </w:tcBorders>
            <w:shd w:val="clear" w:color="auto" w:fill="auto"/>
            <w:noWrap/>
          </w:tcPr>
          <w:p w14:paraId="09920D80" w14:textId="766D43A5" w:rsidR="00651B97" w:rsidRDefault="00651B97"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Vesna Malatestinić </w:t>
            </w:r>
            <w:r w:rsidR="009515BB" w:rsidRPr="009515BB">
              <w:rPr>
                <w:rFonts w:ascii="Times New Roman" w:eastAsia="Times New Roman" w:hAnsi="Times New Roman" w:cs="Times New Roman"/>
              </w:rPr>
              <w:t xml:space="preserve">Željana Drožđan Mateljan </w:t>
            </w:r>
            <w:r>
              <w:rPr>
                <w:rFonts w:ascii="Times New Roman" w:eastAsia="Times New Roman" w:hAnsi="Times New Roman" w:cs="Times New Roman"/>
              </w:rPr>
              <w:t xml:space="preserve">, </w:t>
            </w:r>
          </w:p>
          <w:p w14:paraId="6FA49B4B" w14:textId="77777777" w:rsidR="00651B97" w:rsidRDefault="00651B97" w:rsidP="009515BB">
            <w:pPr>
              <w:spacing w:after="0" w:line="240" w:lineRule="auto"/>
              <w:rPr>
                <w:rFonts w:ascii="Times New Roman" w:eastAsia="Times New Roman" w:hAnsi="Times New Roman" w:cs="Times New Roman"/>
              </w:rPr>
            </w:pPr>
          </w:p>
          <w:p w14:paraId="59596E08" w14:textId="77777777" w:rsidR="00651B97" w:rsidRDefault="00651B97" w:rsidP="009515BB">
            <w:pPr>
              <w:spacing w:after="0" w:line="240" w:lineRule="auto"/>
              <w:rPr>
                <w:rFonts w:ascii="Times New Roman" w:eastAsia="Times New Roman" w:hAnsi="Times New Roman" w:cs="Times New Roman"/>
              </w:rPr>
            </w:pPr>
          </w:p>
          <w:p w14:paraId="5F8515DE" w14:textId="77777777" w:rsidR="00651B97" w:rsidRDefault="00651B97" w:rsidP="009515BB">
            <w:pPr>
              <w:spacing w:after="0" w:line="240" w:lineRule="auto"/>
              <w:rPr>
                <w:rFonts w:ascii="Times New Roman" w:eastAsia="Times New Roman" w:hAnsi="Times New Roman" w:cs="Times New Roman"/>
              </w:rPr>
            </w:pPr>
          </w:p>
          <w:p w14:paraId="60431708" w14:textId="77777777" w:rsidR="00651B97" w:rsidRDefault="00651B97" w:rsidP="009515BB">
            <w:pPr>
              <w:spacing w:after="0" w:line="240" w:lineRule="auto"/>
              <w:rPr>
                <w:rFonts w:ascii="Times New Roman" w:eastAsia="Times New Roman" w:hAnsi="Times New Roman" w:cs="Times New Roman"/>
              </w:rPr>
            </w:pPr>
          </w:p>
          <w:p w14:paraId="4439BEED" w14:textId="77777777" w:rsidR="009515BB" w:rsidRPr="009515BB" w:rsidRDefault="00651B97"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MaMalatestiniuć</w:t>
            </w:r>
          </w:p>
        </w:tc>
      </w:tr>
      <w:tr w:rsidR="009515BB" w:rsidRPr="009515BB" w14:paraId="194AA016" w14:textId="77777777" w:rsidTr="009515BB">
        <w:trPr>
          <w:trHeight w:val="379"/>
        </w:trPr>
        <w:tc>
          <w:tcPr>
            <w:tcW w:w="690" w:type="dxa"/>
            <w:shd w:val="clear" w:color="auto" w:fill="auto"/>
            <w:vAlign w:val="center"/>
          </w:tcPr>
          <w:p w14:paraId="77681779"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14:paraId="5AAB23BB"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V. - VIII.</w:t>
            </w:r>
          </w:p>
        </w:tc>
        <w:tc>
          <w:tcPr>
            <w:tcW w:w="1256" w:type="dxa"/>
            <w:shd w:val="clear" w:color="auto" w:fill="auto"/>
            <w:noWrap/>
            <w:vAlign w:val="center"/>
          </w:tcPr>
          <w:p w14:paraId="3F2B47F6"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14:paraId="03CEF446"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0"/>
                <w:szCs w:val="20"/>
              </w:rPr>
              <w:t>Prema potrebi</w:t>
            </w:r>
          </w:p>
        </w:tc>
        <w:tc>
          <w:tcPr>
            <w:tcW w:w="707" w:type="dxa"/>
            <w:shd w:val="clear" w:color="auto" w:fill="auto"/>
            <w:noWrap/>
            <w:vAlign w:val="center"/>
          </w:tcPr>
          <w:p w14:paraId="46697EBB"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w:t>
            </w:r>
          </w:p>
        </w:tc>
        <w:tc>
          <w:tcPr>
            <w:tcW w:w="707" w:type="dxa"/>
            <w:shd w:val="clear" w:color="auto" w:fill="auto"/>
            <w:vAlign w:val="center"/>
          </w:tcPr>
          <w:p w14:paraId="5C9C7DA6"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70</w:t>
            </w:r>
          </w:p>
        </w:tc>
        <w:tc>
          <w:tcPr>
            <w:tcW w:w="2267" w:type="dxa"/>
            <w:shd w:val="clear" w:color="auto" w:fill="auto"/>
            <w:noWrap/>
            <w:vAlign w:val="center"/>
          </w:tcPr>
          <w:p w14:paraId="3D8E2E78"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244D8193" w14:textId="77777777" w:rsidTr="009515BB">
        <w:trPr>
          <w:trHeight w:val="379"/>
        </w:trPr>
        <w:tc>
          <w:tcPr>
            <w:tcW w:w="690" w:type="dxa"/>
            <w:shd w:val="clear" w:color="auto" w:fill="auto"/>
            <w:vAlign w:val="center"/>
          </w:tcPr>
          <w:p w14:paraId="76B32791"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14:paraId="0954F451"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VIII.</w:t>
            </w:r>
          </w:p>
        </w:tc>
        <w:tc>
          <w:tcPr>
            <w:tcW w:w="1256" w:type="dxa"/>
            <w:shd w:val="clear" w:color="auto" w:fill="auto"/>
            <w:noWrap/>
            <w:vAlign w:val="center"/>
          </w:tcPr>
          <w:p w14:paraId="18914FEF"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14:paraId="0425780F"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0"/>
                <w:szCs w:val="20"/>
              </w:rPr>
              <w:t>Prema potrebi</w:t>
            </w:r>
          </w:p>
        </w:tc>
        <w:tc>
          <w:tcPr>
            <w:tcW w:w="707" w:type="dxa"/>
            <w:shd w:val="clear" w:color="auto" w:fill="auto"/>
            <w:noWrap/>
            <w:vAlign w:val="center"/>
          </w:tcPr>
          <w:p w14:paraId="2063A108"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6</w:t>
            </w:r>
          </w:p>
        </w:tc>
        <w:tc>
          <w:tcPr>
            <w:tcW w:w="707" w:type="dxa"/>
            <w:shd w:val="clear" w:color="auto" w:fill="auto"/>
            <w:vAlign w:val="center"/>
          </w:tcPr>
          <w:p w14:paraId="2A7D757D"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210</w:t>
            </w:r>
          </w:p>
        </w:tc>
        <w:tc>
          <w:tcPr>
            <w:tcW w:w="2267" w:type="dxa"/>
            <w:shd w:val="clear" w:color="auto" w:fill="auto"/>
            <w:noWrap/>
            <w:vAlign w:val="center"/>
          </w:tcPr>
          <w:p w14:paraId="020E4C42"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14:paraId="5AD00175" w14:textId="77777777"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lang w:eastAsia="hr-HR"/>
        </w:rPr>
      </w:pPr>
    </w:p>
    <w:p w14:paraId="1E568636" w14:textId="77777777"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lang w:eastAsia="hr-HR"/>
        </w:rPr>
      </w:pPr>
    </w:p>
    <w:p w14:paraId="47E76056" w14:textId="77777777"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lang w:eastAsia="hr-HR"/>
        </w:rPr>
      </w:pPr>
    </w:p>
    <w:p w14:paraId="574B9995"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highlight w:val="lightGray"/>
          <w:lang w:eastAsia="hr-HR"/>
        </w:rPr>
        <w:t>4</w:t>
      </w:r>
      <w:r w:rsidRPr="009515BB">
        <w:rPr>
          <w:rFonts w:ascii="Times New Roman" w:eastAsia="Times New Roman" w:hAnsi="Times New Roman" w:cs="Times New Roman"/>
          <w:b/>
          <w:bCs/>
          <w:i/>
          <w:sz w:val="24"/>
          <w:szCs w:val="24"/>
          <w:highlight w:val="lightGray"/>
          <w:lang w:eastAsia="hr-HR"/>
        </w:rPr>
        <w:t>.2.3. Tjedni i godišnji broj nastavnih sati dodatne nastave</w:t>
      </w:r>
    </w:p>
    <w:p w14:paraId="545ED2F9" w14:textId="77777777" w:rsidR="009515BB" w:rsidRPr="009515BB" w:rsidRDefault="009515BB" w:rsidP="009515BB">
      <w:pPr>
        <w:spacing w:after="0" w:line="240" w:lineRule="auto"/>
        <w:jc w:val="both"/>
        <w:rPr>
          <w:rFonts w:ascii="Times New Roman" w:eastAsia="Times New Roman" w:hAnsi="Times New Roman" w:cs="Times New Roman"/>
          <w:b/>
          <w:color w:val="C00000"/>
          <w:sz w:val="24"/>
          <w:szCs w:val="24"/>
        </w:rPr>
      </w:pPr>
    </w:p>
    <w:p w14:paraId="3C1C8151" w14:textId="77777777"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MŠ Žakanje</w:t>
      </w:r>
    </w:p>
    <w:tbl>
      <w:tblPr>
        <w:tblW w:w="958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90"/>
        <w:gridCol w:w="2819"/>
        <w:gridCol w:w="1080"/>
        <w:gridCol w:w="1017"/>
        <w:gridCol w:w="720"/>
        <w:gridCol w:w="936"/>
        <w:gridCol w:w="2320"/>
      </w:tblGrid>
      <w:tr w:rsidR="009515BB" w:rsidRPr="009515BB" w14:paraId="4F3FC50B" w14:textId="77777777" w:rsidTr="009515BB">
        <w:trPr>
          <w:trHeight w:val="389"/>
        </w:trPr>
        <w:tc>
          <w:tcPr>
            <w:tcW w:w="690" w:type="dxa"/>
            <w:vMerge w:val="restart"/>
            <w:shd w:val="clear" w:color="auto" w:fill="auto"/>
            <w:vAlign w:val="center"/>
          </w:tcPr>
          <w:p w14:paraId="034E3C65"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Red.</w:t>
            </w:r>
          </w:p>
          <w:p w14:paraId="192ED352"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w:t>
            </w:r>
          </w:p>
        </w:tc>
        <w:tc>
          <w:tcPr>
            <w:tcW w:w="2819" w:type="dxa"/>
            <w:vMerge w:val="restart"/>
            <w:shd w:val="clear" w:color="auto" w:fill="auto"/>
            <w:noWrap/>
            <w:vAlign w:val="center"/>
          </w:tcPr>
          <w:p w14:paraId="1E1D1E96"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Nastavni predmet</w:t>
            </w:r>
          </w:p>
        </w:tc>
        <w:tc>
          <w:tcPr>
            <w:tcW w:w="1080" w:type="dxa"/>
            <w:vMerge w:val="restart"/>
            <w:shd w:val="clear" w:color="auto" w:fill="auto"/>
            <w:noWrap/>
            <w:vAlign w:val="center"/>
          </w:tcPr>
          <w:p w14:paraId="2FEFBD0D"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 grupa</w:t>
            </w:r>
          </w:p>
        </w:tc>
        <w:tc>
          <w:tcPr>
            <w:tcW w:w="1017" w:type="dxa"/>
            <w:vMerge w:val="restart"/>
            <w:shd w:val="clear" w:color="auto" w:fill="auto"/>
            <w:noWrap/>
            <w:vAlign w:val="center"/>
          </w:tcPr>
          <w:p w14:paraId="5D8E4B46"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1656" w:type="dxa"/>
            <w:gridSpan w:val="2"/>
            <w:tcBorders>
              <w:bottom w:val="single" w:sz="6" w:space="0" w:color="auto"/>
            </w:tcBorders>
            <w:shd w:val="clear" w:color="auto" w:fill="auto"/>
            <w:noWrap/>
            <w:vAlign w:val="center"/>
          </w:tcPr>
          <w:p w14:paraId="12A80461"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Planirani broj sati</w:t>
            </w:r>
          </w:p>
        </w:tc>
        <w:tc>
          <w:tcPr>
            <w:tcW w:w="2320" w:type="dxa"/>
            <w:vMerge w:val="restart"/>
            <w:shd w:val="clear" w:color="auto" w:fill="auto"/>
            <w:noWrap/>
            <w:vAlign w:val="center"/>
          </w:tcPr>
          <w:p w14:paraId="6376CDB5"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Ime i prezime učitelja izvršitelja</w:t>
            </w:r>
          </w:p>
        </w:tc>
      </w:tr>
      <w:tr w:rsidR="009515BB" w:rsidRPr="009515BB" w14:paraId="1EF124BD" w14:textId="77777777" w:rsidTr="009515BB">
        <w:trPr>
          <w:trHeight w:val="232"/>
        </w:trPr>
        <w:tc>
          <w:tcPr>
            <w:tcW w:w="690" w:type="dxa"/>
            <w:vMerge/>
            <w:shd w:val="clear" w:color="auto" w:fill="auto"/>
            <w:vAlign w:val="center"/>
          </w:tcPr>
          <w:p w14:paraId="389B2468"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2819" w:type="dxa"/>
            <w:vMerge/>
            <w:shd w:val="clear" w:color="auto" w:fill="auto"/>
            <w:noWrap/>
            <w:vAlign w:val="center"/>
          </w:tcPr>
          <w:p w14:paraId="67B01BDE"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080" w:type="dxa"/>
            <w:vMerge/>
            <w:shd w:val="clear" w:color="auto" w:fill="auto"/>
            <w:noWrap/>
            <w:vAlign w:val="center"/>
          </w:tcPr>
          <w:p w14:paraId="5A5437E5"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1017" w:type="dxa"/>
            <w:vMerge/>
            <w:shd w:val="clear" w:color="auto" w:fill="auto"/>
            <w:noWrap/>
            <w:vAlign w:val="center"/>
          </w:tcPr>
          <w:p w14:paraId="21A494EC"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720" w:type="dxa"/>
            <w:tcBorders>
              <w:top w:val="single" w:sz="6" w:space="0" w:color="auto"/>
            </w:tcBorders>
            <w:shd w:val="clear" w:color="auto" w:fill="auto"/>
            <w:noWrap/>
            <w:vAlign w:val="center"/>
          </w:tcPr>
          <w:p w14:paraId="39324558"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936" w:type="dxa"/>
            <w:tcBorders>
              <w:top w:val="single" w:sz="6" w:space="0" w:color="auto"/>
            </w:tcBorders>
            <w:shd w:val="clear" w:color="auto" w:fill="auto"/>
            <w:vAlign w:val="center"/>
          </w:tcPr>
          <w:p w14:paraId="712EF9B3"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c>
          <w:tcPr>
            <w:tcW w:w="2320" w:type="dxa"/>
            <w:vMerge/>
            <w:shd w:val="clear" w:color="auto" w:fill="auto"/>
            <w:noWrap/>
            <w:vAlign w:val="center"/>
          </w:tcPr>
          <w:p w14:paraId="6A5959D6"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441F238B" w14:textId="77777777" w:rsidTr="009515BB">
        <w:trPr>
          <w:trHeight w:hRule="exact" w:val="884"/>
        </w:trPr>
        <w:tc>
          <w:tcPr>
            <w:tcW w:w="690" w:type="dxa"/>
            <w:tcBorders>
              <w:bottom w:val="single" w:sz="6" w:space="0" w:color="auto"/>
            </w:tcBorders>
            <w:shd w:val="clear" w:color="auto" w:fill="auto"/>
            <w:vAlign w:val="center"/>
          </w:tcPr>
          <w:p w14:paraId="2EE2F279" w14:textId="77777777" w:rsidR="009515BB" w:rsidRPr="009515BB" w:rsidRDefault="009515BB" w:rsidP="00071B99">
            <w:pPr>
              <w:numPr>
                <w:ilvl w:val="0"/>
                <w:numId w:val="45"/>
              </w:numPr>
              <w:spacing w:after="0" w:line="240" w:lineRule="auto"/>
              <w:jc w:val="center"/>
              <w:rPr>
                <w:rFonts w:ascii="Times New Roman" w:eastAsia="Times New Roman" w:hAnsi="Times New Roman" w:cs="Times New Roman"/>
                <w:sz w:val="24"/>
                <w:szCs w:val="24"/>
              </w:rPr>
            </w:pPr>
          </w:p>
        </w:tc>
        <w:tc>
          <w:tcPr>
            <w:tcW w:w="2819" w:type="dxa"/>
            <w:tcBorders>
              <w:bottom w:val="single" w:sz="6" w:space="0" w:color="auto"/>
            </w:tcBorders>
            <w:shd w:val="clear" w:color="auto" w:fill="auto"/>
            <w:noWrap/>
            <w:vAlign w:val="center"/>
          </w:tcPr>
          <w:p w14:paraId="2AE8A99A" w14:textId="77777777" w:rsidR="00434D47"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080" w:type="dxa"/>
            <w:tcBorders>
              <w:bottom w:val="single" w:sz="6" w:space="0" w:color="auto"/>
            </w:tcBorders>
            <w:shd w:val="clear" w:color="auto" w:fill="auto"/>
            <w:noWrap/>
            <w:vAlign w:val="center"/>
          </w:tcPr>
          <w:p w14:paraId="29D320CF"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 </w:t>
            </w:r>
            <w:r w:rsidR="003C5B0F">
              <w:rPr>
                <w:rFonts w:ascii="Times New Roman" w:eastAsia="Times New Roman" w:hAnsi="Times New Roman" w:cs="Times New Roman"/>
                <w:b/>
                <w:bCs/>
                <w:sz w:val="24"/>
                <w:szCs w:val="24"/>
              </w:rPr>
              <w:t>2., 3., 4.a i 4.b</w:t>
            </w:r>
          </w:p>
        </w:tc>
        <w:tc>
          <w:tcPr>
            <w:tcW w:w="1017" w:type="dxa"/>
            <w:tcBorders>
              <w:bottom w:val="single" w:sz="6" w:space="0" w:color="auto"/>
            </w:tcBorders>
            <w:shd w:val="clear" w:color="auto" w:fill="auto"/>
            <w:noWrap/>
            <w:vAlign w:val="center"/>
          </w:tcPr>
          <w:p w14:paraId="28323CDE"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20</w:t>
            </w:r>
          </w:p>
        </w:tc>
        <w:tc>
          <w:tcPr>
            <w:tcW w:w="720" w:type="dxa"/>
            <w:tcBorders>
              <w:bottom w:val="single" w:sz="6" w:space="0" w:color="auto"/>
            </w:tcBorders>
            <w:shd w:val="clear" w:color="auto" w:fill="auto"/>
            <w:noWrap/>
            <w:vAlign w:val="center"/>
          </w:tcPr>
          <w:p w14:paraId="72A56E6C"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w:t>
            </w:r>
          </w:p>
        </w:tc>
        <w:tc>
          <w:tcPr>
            <w:tcW w:w="936" w:type="dxa"/>
            <w:tcBorders>
              <w:bottom w:val="single" w:sz="6" w:space="0" w:color="auto"/>
            </w:tcBorders>
            <w:shd w:val="clear" w:color="auto" w:fill="auto"/>
            <w:vAlign w:val="center"/>
          </w:tcPr>
          <w:p w14:paraId="7EA7E358"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180</w:t>
            </w:r>
          </w:p>
        </w:tc>
        <w:tc>
          <w:tcPr>
            <w:tcW w:w="2320" w:type="dxa"/>
            <w:tcBorders>
              <w:bottom w:val="single" w:sz="6" w:space="0" w:color="auto"/>
            </w:tcBorders>
            <w:shd w:val="clear" w:color="auto" w:fill="auto"/>
            <w:noWrap/>
            <w:vAlign w:val="center"/>
          </w:tcPr>
          <w:p w14:paraId="183767F5" w14:textId="52D4C097" w:rsidR="009515BB" w:rsidRPr="00622EEE" w:rsidRDefault="009515BB" w:rsidP="00622EEE">
            <w:pPr>
              <w:spacing w:after="0" w:line="240" w:lineRule="auto"/>
              <w:jc w:val="both"/>
              <w:rPr>
                <w:rFonts w:ascii="Times New Roman" w:eastAsia="Times New Roman" w:hAnsi="Times New Roman" w:cs="Times New Roman"/>
              </w:rPr>
            </w:pPr>
            <w:r w:rsidRPr="00622EEE">
              <w:rPr>
                <w:rFonts w:ascii="Times New Roman" w:eastAsia="Times New Roman" w:hAnsi="Times New Roman" w:cs="Times New Roman"/>
              </w:rPr>
              <w:t>Mus,</w:t>
            </w:r>
            <w:r w:rsidR="003C5B0F" w:rsidRPr="00622EEE">
              <w:rPr>
                <w:rFonts w:ascii="Times New Roman" w:eastAsia="Times New Roman" w:hAnsi="Times New Roman" w:cs="Times New Roman"/>
              </w:rPr>
              <w:t>Vukčević</w:t>
            </w:r>
            <w:r w:rsidRPr="00622EEE">
              <w:rPr>
                <w:rFonts w:ascii="Times New Roman" w:eastAsia="Times New Roman" w:hAnsi="Times New Roman" w:cs="Times New Roman"/>
              </w:rPr>
              <w:t xml:space="preserve">,  Jurinčić, </w:t>
            </w:r>
            <w:r w:rsidR="00637D43" w:rsidRPr="00622EEE">
              <w:rPr>
                <w:rFonts w:ascii="Times New Roman" w:eastAsia="Times New Roman" w:hAnsi="Times New Roman" w:cs="Times New Roman"/>
              </w:rPr>
              <w:t>Crnić</w:t>
            </w:r>
          </w:p>
        </w:tc>
      </w:tr>
      <w:tr w:rsidR="009515BB" w:rsidRPr="009515BB" w14:paraId="270CAE10" w14:textId="77777777" w:rsidTr="009515BB">
        <w:trPr>
          <w:trHeight w:val="379"/>
        </w:trPr>
        <w:tc>
          <w:tcPr>
            <w:tcW w:w="690" w:type="dxa"/>
            <w:shd w:val="clear" w:color="auto" w:fill="auto"/>
            <w:vAlign w:val="center"/>
          </w:tcPr>
          <w:p w14:paraId="2C64AF1D"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819" w:type="dxa"/>
            <w:shd w:val="clear" w:color="auto" w:fill="auto"/>
            <w:noWrap/>
            <w:vAlign w:val="center"/>
          </w:tcPr>
          <w:p w14:paraId="10CF998F"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IV.</w:t>
            </w:r>
          </w:p>
        </w:tc>
        <w:tc>
          <w:tcPr>
            <w:tcW w:w="1080" w:type="dxa"/>
            <w:shd w:val="clear" w:color="auto" w:fill="auto"/>
            <w:noWrap/>
            <w:vAlign w:val="center"/>
          </w:tcPr>
          <w:p w14:paraId="4CAE9C23"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14:paraId="5182624B"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20</w:t>
            </w:r>
          </w:p>
        </w:tc>
        <w:tc>
          <w:tcPr>
            <w:tcW w:w="720" w:type="dxa"/>
            <w:shd w:val="clear" w:color="auto" w:fill="auto"/>
            <w:noWrap/>
            <w:vAlign w:val="center"/>
          </w:tcPr>
          <w:p w14:paraId="7B538514"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5</w:t>
            </w:r>
          </w:p>
        </w:tc>
        <w:tc>
          <w:tcPr>
            <w:tcW w:w="936" w:type="dxa"/>
            <w:shd w:val="clear" w:color="auto" w:fill="auto"/>
            <w:vAlign w:val="center"/>
          </w:tcPr>
          <w:p w14:paraId="6CBC07BD"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180</w:t>
            </w:r>
          </w:p>
        </w:tc>
        <w:tc>
          <w:tcPr>
            <w:tcW w:w="2320" w:type="dxa"/>
            <w:shd w:val="clear" w:color="auto" w:fill="auto"/>
            <w:noWrap/>
            <w:vAlign w:val="center"/>
          </w:tcPr>
          <w:p w14:paraId="601F73C9"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7650860C" w14:textId="77777777" w:rsidTr="009515BB">
        <w:trPr>
          <w:trHeight w:hRule="exact" w:val="340"/>
        </w:trPr>
        <w:tc>
          <w:tcPr>
            <w:tcW w:w="690" w:type="dxa"/>
            <w:tcBorders>
              <w:bottom w:val="single" w:sz="6" w:space="0" w:color="auto"/>
            </w:tcBorders>
            <w:shd w:val="clear" w:color="auto" w:fill="auto"/>
            <w:vAlign w:val="center"/>
          </w:tcPr>
          <w:p w14:paraId="2054DF40"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819" w:type="dxa"/>
            <w:tcBorders>
              <w:bottom w:val="single" w:sz="6" w:space="0" w:color="auto"/>
            </w:tcBorders>
            <w:shd w:val="clear" w:color="auto" w:fill="auto"/>
            <w:noWrap/>
            <w:vAlign w:val="center"/>
          </w:tcPr>
          <w:p w14:paraId="6896CE02" w14:textId="77777777"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Borders>
              <w:bottom w:val="single" w:sz="6" w:space="0" w:color="auto"/>
            </w:tcBorders>
            <w:shd w:val="clear" w:color="auto" w:fill="auto"/>
            <w:noWrap/>
            <w:vAlign w:val="center"/>
          </w:tcPr>
          <w:p w14:paraId="1F70EA85"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1017" w:type="dxa"/>
            <w:tcBorders>
              <w:bottom w:val="single" w:sz="6" w:space="0" w:color="auto"/>
            </w:tcBorders>
            <w:shd w:val="clear" w:color="auto" w:fill="auto"/>
            <w:noWrap/>
            <w:vAlign w:val="center"/>
          </w:tcPr>
          <w:p w14:paraId="241AD2E3"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720" w:type="dxa"/>
            <w:tcBorders>
              <w:bottom w:val="single" w:sz="6" w:space="0" w:color="auto"/>
            </w:tcBorders>
            <w:shd w:val="clear" w:color="auto" w:fill="auto"/>
            <w:noWrap/>
            <w:vAlign w:val="center"/>
          </w:tcPr>
          <w:p w14:paraId="456D26C8"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36" w:type="dxa"/>
            <w:tcBorders>
              <w:bottom w:val="single" w:sz="6" w:space="0" w:color="auto"/>
            </w:tcBorders>
            <w:shd w:val="clear" w:color="auto" w:fill="auto"/>
          </w:tcPr>
          <w:p w14:paraId="30819BFE"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2320" w:type="dxa"/>
            <w:tcBorders>
              <w:bottom w:val="single" w:sz="6" w:space="0" w:color="auto"/>
            </w:tcBorders>
            <w:shd w:val="clear" w:color="auto" w:fill="auto"/>
            <w:noWrap/>
            <w:vAlign w:val="center"/>
          </w:tcPr>
          <w:p w14:paraId="573161E5" w14:textId="77777777" w:rsidR="009515BB" w:rsidRPr="009515BB" w:rsidRDefault="009515BB" w:rsidP="009515BB">
            <w:pPr>
              <w:spacing w:after="0" w:line="240" w:lineRule="auto"/>
              <w:rPr>
                <w:rFonts w:ascii="Times New Roman" w:eastAsia="Times New Roman" w:hAnsi="Times New Roman" w:cs="Times New Roman"/>
              </w:rPr>
            </w:pPr>
          </w:p>
        </w:tc>
      </w:tr>
      <w:tr w:rsidR="009515BB" w:rsidRPr="009515BB" w14:paraId="6378CB77" w14:textId="77777777" w:rsidTr="009515BB">
        <w:trPr>
          <w:trHeight w:hRule="exact" w:val="521"/>
        </w:trPr>
        <w:tc>
          <w:tcPr>
            <w:tcW w:w="690" w:type="dxa"/>
            <w:tcBorders>
              <w:top w:val="single" w:sz="6" w:space="0" w:color="auto"/>
              <w:bottom w:val="single" w:sz="6" w:space="0" w:color="auto"/>
            </w:tcBorders>
            <w:shd w:val="clear" w:color="auto" w:fill="auto"/>
            <w:vAlign w:val="center"/>
          </w:tcPr>
          <w:p w14:paraId="7CA6D6EB"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c>
          <w:tcPr>
            <w:tcW w:w="2819" w:type="dxa"/>
            <w:tcBorders>
              <w:top w:val="single" w:sz="6" w:space="0" w:color="auto"/>
              <w:bottom w:val="single" w:sz="6" w:space="0" w:color="auto"/>
            </w:tcBorders>
            <w:shd w:val="clear" w:color="auto" w:fill="auto"/>
            <w:noWrap/>
            <w:vAlign w:val="center"/>
          </w:tcPr>
          <w:p w14:paraId="7317C76A"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w:t>
            </w:r>
          </w:p>
        </w:tc>
        <w:tc>
          <w:tcPr>
            <w:tcW w:w="1080" w:type="dxa"/>
            <w:tcBorders>
              <w:top w:val="single" w:sz="6" w:space="0" w:color="auto"/>
              <w:bottom w:val="single" w:sz="6" w:space="0" w:color="auto"/>
            </w:tcBorders>
            <w:shd w:val="clear" w:color="auto" w:fill="auto"/>
            <w:noWrap/>
            <w:vAlign w:val="center"/>
          </w:tcPr>
          <w:p w14:paraId="425D3EEF" w14:textId="77777777" w:rsidR="009515BB" w:rsidRPr="009515BB" w:rsidRDefault="00E5185A" w:rsidP="009515B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C36B9">
              <w:rPr>
                <w:rFonts w:ascii="Times New Roman" w:eastAsia="Times New Roman" w:hAnsi="Times New Roman" w:cs="Times New Roman"/>
                <w:b/>
                <w:bCs/>
                <w:sz w:val="24"/>
                <w:szCs w:val="24"/>
              </w:rPr>
              <w:t>7. i</w:t>
            </w:r>
            <w:r>
              <w:rPr>
                <w:rFonts w:ascii="Times New Roman" w:eastAsia="Times New Roman" w:hAnsi="Times New Roman" w:cs="Times New Roman"/>
                <w:b/>
                <w:bCs/>
                <w:sz w:val="24"/>
                <w:szCs w:val="24"/>
              </w:rPr>
              <w:t xml:space="preserve">  8.</w:t>
            </w:r>
          </w:p>
        </w:tc>
        <w:tc>
          <w:tcPr>
            <w:tcW w:w="1017" w:type="dxa"/>
            <w:tcBorders>
              <w:top w:val="single" w:sz="6" w:space="0" w:color="auto"/>
              <w:bottom w:val="single" w:sz="6" w:space="0" w:color="auto"/>
            </w:tcBorders>
            <w:shd w:val="clear" w:color="auto" w:fill="auto"/>
            <w:noWrap/>
            <w:vAlign w:val="center"/>
          </w:tcPr>
          <w:p w14:paraId="419CD59D" w14:textId="77777777" w:rsidR="009515BB" w:rsidRPr="009515BB" w:rsidRDefault="00E5185A" w:rsidP="009515B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97186">
              <w:rPr>
                <w:rFonts w:ascii="Times New Roman" w:eastAsia="Times New Roman" w:hAnsi="Times New Roman" w:cs="Times New Roman"/>
                <w:b/>
                <w:bCs/>
                <w:sz w:val="24"/>
                <w:szCs w:val="24"/>
              </w:rPr>
              <w:t>8</w:t>
            </w:r>
          </w:p>
        </w:tc>
        <w:tc>
          <w:tcPr>
            <w:tcW w:w="720" w:type="dxa"/>
            <w:tcBorders>
              <w:top w:val="single" w:sz="6" w:space="0" w:color="auto"/>
              <w:bottom w:val="single" w:sz="6" w:space="0" w:color="auto"/>
            </w:tcBorders>
            <w:shd w:val="clear" w:color="auto" w:fill="auto"/>
            <w:noWrap/>
            <w:vAlign w:val="center"/>
          </w:tcPr>
          <w:p w14:paraId="682E47B3"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6" w:space="0" w:color="auto"/>
              <w:bottom w:val="single" w:sz="6" w:space="0" w:color="auto"/>
            </w:tcBorders>
            <w:shd w:val="clear" w:color="auto" w:fill="auto"/>
          </w:tcPr>
          <w:p w14:paraId="283D288A"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6" w:space="0" w:color="auto"/>
              <w:bottom w:val="single" w:sz="6" w:space="0" w:color="auto"/>
            </w:tcBorders>
            <w:shd w:val="clear" w:color="auto" w:fill="auto"/>
            <w:noWrap/>
            <w:vAlign w:val="center"/>
          </w:tcPr>
          <w:p w14:paraId="7E988DB3" w14:textId="77777777" w:rsidR="009515BB" w:rsidRPr="009515BB" w:rsidRDefault="00434D47"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Sanja Brunski</w:t>
            </w:r>
          </w:p>
        </w:tc>
      </w:tr>
      <w:tr w:rsidR="009515BB" w:rsidRPr="009515BB" w14:paraId="7313105B" w14:textId="77777777" w:rsidTr="009515BB">
        <w:trPr>
          <w:trHeight w:hRule="exact" w:val="363"/>
        </w:trPr>
        <w:tc>
          <w:tcPr>
            <w:tcW w:w="690" w:type="dxa"/>
            <w:tcBorders>
              <w:top w:val="single" w:sz="4" w:space="0" w:color="auto"/>
              <w:bottom w:val="single" w:sz="4" w:space="0" w:color="auto"/>
            </w:tcBorders>
            <w:shd w:val="clear" w:color="auto" w:fill="auto"/>
            <w:vAlign w:val="center"/>
          </w:tcPr>
          <w:p w14:paraId="40D514F7" w14:textId="77777777" w:rsidR="009515BB" w:rsidRPr="009515BB" w:rsidRDefault="00F10C05"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515BB" w:rsidRPr="009515BB">
              <w:rPr>
                <w:rFonts w:ascii="Times New Roman" w:eastAsia="Times New Roman" w:hAnsi="Times New Roman" w:cs="Times New Roman"/>
                <w:sz w:val="24"/>
                <w:szCs w:val="24"/>
              </w:rPr>
              <w:t>.</w:t>
            </w:r>
          </w:p>
        </w:tc>
        <w:tc>
          <w:tcPr>
            <w:tcW w:w="2819" w:type="dxa"/>
            <w:tcBorders>
              <w:top w:val="single" w:sz="4" w:space="0" w:color="auto"/>
              <w:bottom w:val="single" w:sz="4" w:space="0" w:color="auto"/>
            </w:tcBorders>
            <w:shd w:val="clear" w:color="auto" w:fill="auto"/>
            <w:noWrap/>
            <w:vAlign w:val="center"/>
          </w:tcPr>
          <w:p w14:paraId="280A9E7D"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Njemački jezik</w:t>
            </w:r>
          </w:p>
        </w:tc>
        <w:tc>
          <w:tcPr>
            <w:tcW w:w="1080" w:type="dxa"/>
            <w:tcBorders>
              <w:top w:val="single" w:sz="4" w:space="0" w:color="auto"/>
              <w:bottom w:val="single" w:sz="4" w:space="0" w:color="auto"/>
            </w:tcBorders>
            <w:shd w:val="clear" w:color="auto" w:fill="auto"/>
            <w:noWrap/>
            <w:vAlign w:val="center"/>
          </w:tcPr>
          <w:p w14:paraId="306C5E9B"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4" w:space="0" w:color="auto"/>
              <w:bottom w:val="single" w:sz="4" w:space="0" w:color="auto"/>
            </w:tcBorders>
            <w:shd w:val="clear" w:color="auto" w:fill="auto"/>
            <w:noWrap/>
            <w:vAlign w:val="center"/>
          </w:tcPr>
          <w:p w14:paraId="216D93D2"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10</w:t>
            </w:r>
          </w:p>
        </w:tc>
        <w:tc>
          <w:tcPr>
            <w:tcW w:w="720" w:type="dxa"/>
            <w:tcBorders>
              <w:top w:val="single" w:sz="4" w:space="0" w:color="auto"/>
              <w:bottom w:val="single" w:sz="4" w:space="0" w:color="auto"/>
            </w:tcBorders>
            <w:shd w:val="clear" w:color="auto" w:fill="auto"/>
            <w:noWrap/>
            <w:vAlign w:val="center"/>
          </w:tcPr>
          <w:p w14:paraId="7EC4EF71"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4" w:space="0" w:color="auto"/>
            </w:tcBorders>
            <w:shd w:val="clear" w:color="auto" w:fill="auto"/>
          </w:tcPr>
          <w:p w14:paraId="76A1090F"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4" w:space="0" w:color="auto"/>
              <w:bottom w:val="single" w:sz="4" w:space="0" w:color="auto"/>
            </w:tcBorders>
            <w:shd w:val="clear" w:color="auto" w:fill="auto"/>
            <w:noWrap/>
            <w:vAlign w:val="center"/>
          </w:tcPr>
          <w:p w14:paraId="2259BED4"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Dubravka Kostelac</w:t>
            </w:r>
          </w:p>
        </w:tc>
      </w:tr>
      <w:tr w:rsidR="009515BB" w:rsidRPr="009515BB" w14:paraId="5F193513" w14:textId="77777777" w:rsidTr="009515BB">
        <w:trPr>
          <w:trHeight w:hRule="exact" w:val="458"/>
        </w:trPr>
        <w:tc>
          <w:tcPr>
            <w:tcW w:w="690" w:type="dxa"/>
            <w:tcBorders>
              <w:top w:val="single" w:sz="4" w:space="0" w:color="auto"/>
              <w:bottom w:val="single" w:sz="4" w:space="0" w:color="auto"/>
            </w:tcBorders>
            <w:shd w:val="clear" w:color="auto" w:fill="auto"/>
            <w:vAlign w:val="center"/>
          </w:tcPr>
          <w:p w14:paraId="0466AA96" w14:textId="77777777" w:rsidR="009515BB" w:rsidRPr="009515BB" w:rsidRDefault="00F10C05"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515BB" w:rsidRPr="009515BB">
              <w:rPr>
                <w:rFonts w:ascii="Times New Roman" w:eastAsia="Times New Roman" w:hAnsi="Times New Roman" w:cs="Times New Roman"/>
                <w:sz w:val="24"/>
                <w:szCs w:val="24"/>
              </w:rPr>
              <w:t>.</w:t>
            </w:r>
          </w:p>
        </w:tc>
        <w:tc>
          <w:tcPr>
            <w:tcW w:w="2819" w:type="dxa"/>
            <w:tcBorders>
              <w:top w:val="single" w:sz="4" w:space="0" w:color="auto"/>
              <w:bottom w:val="single" w:sz="4" w:space="0" w:color="auto"/>
            </w:tcBorders>
            <w:shd w:val="clear" w:color="auto" w:fill="auto"/>
            <w:noWrap/>
            <w:vAlign w:val="center"/>
          </w:tcPr>
          <w:p w14:paraId="231053FD"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Biologija</w:t>
            </w:r>
          </w:p>
        </w:tc>
        <w:tc>
          <w:tcPr>
            <w:tcW w:w="1080" w:type="dxa"/>
            <w:tcBorders>
              <w:top w:val="single" w:sz="4" w:space="0" w:color="auto"/>
              <w:bottom w:val="single" w:sz="4" w:space="0" w:color="auto"/>
            </w:tcBorders>
            <w:shd w:val="clear" w:color="auto" w:fill="auto"/>
            <w:noWrap/>
            <w:vAlign w:val="center"/>
          </w:tcPr>
          <w:p w14:paraId="277483F0"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7., 8.</w:t>
            </w:r>
          </w:p>
        </w:tc>
        <w:tc>
          <w:tcPr>
            <w:tcW w:w="1017" w:type="dxa"/>
            <w:tcBorders>
              <w:top w:val="single" w:sz="4" w:space="0" w:color="auto"/>
              <w:bottom w:val="single" w:sz="4" w:space="0" w:color="auto"/>
            </w:tcBorders>
            <w:shd w:val="clear" w:color="auto" w:fill="auto"/>
            <w:noWrap/>
            <w:vAlign w:val="center"/>
          </w:tcPr>
          <w:p w14:paraId="3D1321B3" w14:textId="77777777" w:rsidR="009515BB" w:rsidRPr="009515BB" w:rsidRDefault="0085392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720" w:type="dxa"/>
            <w:tcBorders>
              <w:top w:val="single" w:sz="4" w:space="0" w:color="auto"/>
              <w:bottom w:val="single" w:sz="4" w:space="0" w:color="auto"/>
            </w:tcBorders>
            <w:shd w:val="clear" w:color="auto" w:fill="auto"/>
            <w:noWrap/>
            <w:vAlign w:val="center"/>
          </w:tcPr>
          <w:p w14:paraId="08621C6D"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4" w:space="0" w:color="auto"/>
            </w:tcBorders>
            <w:shd w:val="clear" w:color="auto" w:fill="auto"/>
          </w:tcPr>
          <w:p w14:paraId="4E30BDC6"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4" w:space="0" w:color="auto"/>
              <w:bottom w:val="single" w:sz="4" w:space="0" w:color="auto"/>
            </w:tcBorders>
            <w:shd w:val="clear" w:color="auto" w:fill="auto"/>
            <w:noWrap/>
            <w:vAlign w:val="center"/>
          </w:tcPr>
          <w:p w14:paraId="2B7CFF06" w14:textId="77777777" w:rsidR="009515BB" w:rsidRPr="00622EEE" w:rsidRDefault="009515BB" w:rsidP="009515BB">
            <w:pPr>
              <w:spacing w:after="0" w:line="240" w:lineRule="auto"/>
              <w:rPr>
                <w:rFonts w:ascii="Times New Roman" w:eastAsia="Times New Roman" w:hAnsi="Times New Roman" w:cs="Times New Roman"/>
              </w:rPr>
            </w:pPr>
            <w:r w:rsidRPr="00622EEE">
              <w:rPr>
                <w:rFonts w:ascii="Times New Roman" w:eastAsia="Times New Roman" w:hAnsi="Times New Roman" w:cs="Times New Roman"/>
              </w:rPr>
              <w:t>Renata Lorković Rehorić</w:t>
            </w:r>
          </w:p>
        </w:tc>
      </w:tr>
      <w:tr w:rsidR="009515BB" w:rsidRPr="009515BB" w14:paraId="5CAA2119" w14:textId="77777777" w:rsidTr="009515BB">
        <w:trPr>
          <w:trHeight w:hRule="exact" w:val="405"/>
        </w:trPr>
        <w:tc>
          <w:tcPr>
            <w:tcW w:w="690" w:type="dxa"/>
            <w:tcBorders>
              <w:top w:val="single" w:sz="4" w:space="0" w:color="auto"/>
              <w:bottom w:val="single" w:sz="4" w:space="0" w:color="auto"/>
            </w:tcBorders>
            <w:shd w:val="clear" w:color="auto" w:fill="auto"/>
            <w:vAlign w:val="center"/>
          </w:tcPr>
          <w:p w14:paraId="14607F41" w14:textId="77777777" w:rsidR="009515BB" w:rsidRPr="009515BB" w:rsidRDefault="00F10C05"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515BB" w:rsidRPr="009515BB">
              <w:rPr>
                <w:rFonts w:ascii="Times New Roman" w:eastAsia="Times New Roman" w:hAnsi="Times New Roman" w:cs="Times New Roman"/>
                <w:sz w:val="24"/>
                <w:szCs w:val="24"/>
              </w:rPr>
              <w:t>.</w:t>
            </w:r>
          </w:p>
        </w:tc>
        <w:tc>
          <w:tcPr>
            <w:tcW w:w="2819" w:type="dxa"/>
            <w:tcBorders>
              <w:top w:val="single" w:sz="4" w:space="0" w:color="auto"/>
              <w:bottom w:val="single" w:sz="4" w:space="0" w:color="auto"/>
            </w:tcBorders>
            <w:shd w:val="clear" w:color="auto" w:fill="auto"/>
            <w:noWrap/>
            <w:vAlign w:val="center"/>
          </w:tcPr>
          <w:p w14:paraId="5C09B189"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Mladi geografi</w:t>
            </w:r>
          </w:p>
          <w:p w14:paraId="71155479"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242B5F89"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7E20212D"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756A6F7C" w14:textId="77777777"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auto"/>
            <w:noWrap/>
            <w:vAlign w:val="center"/>
          </w:tcPr>
          <w:p w14:paraId="4405A2BD"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4" w:space="0" w:color="auto"/>
              <w:bottom w:val="single" w:sz="4" w:space="0" w:color="auto"/>
            </w:tcBorders>
            <w:shd w:val="clear" w:color="auto" w:fill="auto"/>
            <w:noWrap/>
            <w:vAlign w:val="center"/>
          </w:tcPr>
          <w:p w14:paraId="7A308206"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12</w:t>
            </w:r>
          </w:p>
        </w:tc>
        <w:tc>
          <w:tcPr>
            <w:tcW w:w="720" w:type="dxa"/>
            <w:tcBorders>
              <w:top w:val="single" w:sz="4" w:space="0" w:color="auto"/>
              <w:bottom w:val="single" w:sz="4" w:space="0" w:color="auto"/>
            </w:tcBorders>
            <w:shd w:val="clear" w:color="auto" w:fill="auto"/>
            <w:noWrap/>
            <w:vAlign w:val="center"/>
          </w:tcPr>
          <w:p w14:paraId="75879DE8"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4" w:space="0" w:color="auto"/>
            </w:tcBorders>
            <w:shd w:val="clear" w:color="auto" w:fill="auto"/>
          </w:tcPr>
          <w:p w14:paraId="66F3F473"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4" w:space="0" w:color="auto"/>
              <w:bottom w:val="single" w:sz="4" w:space="0" w:color="auto"/>
            </w:tcBorders>
            <w:shd w:val="clear" w:color="auto" w:fill="auto"/>
            <w:noWrap/>
            <w:vAlign w:val="center"/>
          </w:tcPr>
          <w:p w14:paraId="513F7534" w14:textId="77777777" w:rsidR="009515BB" w:rsidRPr="009515BB" w:rsidRDefault="00434D47"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Marko Vladić</w:t>
            </w:r>
          </w:p>
        </w:tc>
      </w:tr>
      <w:tr w:rsidR="00C215CD" w:rsidRPr="009515BB" w14:paraId="3A2B9A28" w14:textId="77777777" w:rsidTr="009515BB">
        <w:trPr>
          <w:trHeight w:hRule="exact" w:val="405"/>
        </w:trPr>
        <w:tc>
          <w:tcPr>
            <w:tcW w:w="690" w:type="dxa"/>
            <w:tcBorders>
              <w:top w:val="single" w:sz="4" w:space="0" w:color="auto"/>
              <w:bottom w:val="single" w:sz="4" w:space="0" w:color="auto"/>
            </w:tcBorders>
            <w:shd w:val="clear" w:color="auto" w:fill="auto"/>
            <w:vAlign w:val="center"/>
          </w:tcPr>
          <w:p w14:paraId="765960D1" w14:textId="77777777" w:rsidR="00C215CD" w:rsidRDefault="00C215CD" w:rsidP="009515BB">
            <w:pPr>
              <w:spacing w:after="0" w:line="240" w:lineRule="auto"/>
              <w:jc w:val="center"/>
              <w:rPr>
                <w:rFonts w:ascii="Times New Roman" w:eastAsia="Times New Roman" w:hAnsi="Times New Roman" w:cs="Times New Roman"/>
                <w:sz w:val="24"/>
                <w:szCs w:val="24"/>
              </w:rPr>
            </w:pPr>
          </w:p>
        </w:tc>
        <w:tc>
          <w:tcPr>
            <w:tcW w:w="2819" w:type="dxa"/>
            <w:tcBorders>
              <w:top w:val="single" w:sz="4" w:space="0" w:color="auto"/>
              <w:bottom w:val="single" w:sz="4" w:space="0" w:color="auto"/>
            </w:tcBorders>
            <w:shd w:val="clear" w:color="auto" w:fill="auto"/>
            <w:noWrap/>
            <w:vAlign w:val="center"/>
          </w:tcPr>
          <w:p w14:paraId="723CEB1B" w14:textId="77777777" w:rsidR="00C215CD" w:rsidRPr="009515BB" w:rsidRDefault="00C215CD"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Kemija</w:t>
            </w:r>
          </w:p>
        </w:tc>
        <w:tc>
          <w:tcPr>
            <w:tcW w:w="1080" w:type="dxa"/>
            <w:tcBorders>
              <w:top w:val="single" w:sz="4" w:space="0" w:color="auto"/>
              <w:bottom w:val="single" w:sz="4" w:space="0" w:color="auto"/>
            </w:tcBorders>
            <w:shd w:val="clear" w:color="auto" w:fill="auto"/>
            <w:noWrap/>
            <w:vAlign w:val="center"/>
          </w:tcPr>
          <w:p w14:paraId="3BEE6F59" w14:textId="77777777" w:rsidR="00C215CD" w:rsidRPr="009515BB" w:rsidRDefault="00C215CD" w:rsidP="009515BB">
            <w:pPr>
              <w:spacing w:after="0" w:line="240" w:lineRule="auto"/>
              <w:jc w:val="center"/>
              <w:rPr>
                <w:rFonts w:ascii="Times New Roman" w:eastAsia="Times New Roman" w:hAnsi="Times New Roman" w:cs="Times New Roman"/>
                <w:b/>
                <w:bCs/>
                <w:sz w:val="24"/>
                <w:szCs w:val="24"/>
              </w:rPr>
            </w:pPr>
          </w:p>
        </w:tc>
        <w:tc>
          <w:tcPr>
            <w:tcW w:w="1017" w:type="dxa"/>
            <w:tcBorders>
              <w:top w:val="single" w:sz="4" w:space="0" w:color="auto"/>
              <w:bottom w:val="single" w:sz="4" w:space="0" w:color="auto"/>
            </w:tcBorders>
            <w:shd w:val="clear" w:color="auto" w:fill="auto"/>
            <w:noWrap/>
            <w:vAlign w:val="center"/>
          </w:tcPr>
          <w:p w14:paraId="59B9FAAE" w14:textId="77777777" w:rsidR="00C215CD" w:rsidRPr="009515BB" w:rsidRDefault="0085392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720" w:type="dxa"/>
            <w:tcBorders>
              <w:top w:val="single" w:sz="4" w:space="0" w:color="auto"/>
              <w:bottom w:val="single" w:sz="4" w:space="0" w:color="auto"/>
            </w:tcBorders>
            <w:shd w:val="clear" w:color="auto" w:fill="auto"/>
            <w:noWrap/>
            <w:vAlign w:val="center"/>
          </w:tcPr>
          <w:p w14:paraId="4D8F2C3F" w14:textId="77777777" w:rsidR="00C215CD" w:rsidRPr="009515BB" w:rsidRDefault="00C215CD" w:rsidP="009515BB">
            <w:pPr>
              <w:spacing w:after="0" w:line="240" w:lineRule="auto"/>
              <w:jc w:val="center"/>
              <w:rPr>
                <w:rFonts w:ascii="Times New Roman" w:eastAsia="Times New Roman" w:hAnsi="Times New Roman" w:cs="Times New Roman"/>
                <w:b/>
                <w:bCs/>
                <w:sz w:val="24"/>
                <w:szCs w:val="24"/>
              </w:rPr>
            </w:pPr>
          </w:p>
        </w:tc>
        <w:tc>
          <w:tcPr>
            <w:tcW w:w="936" w:type="dxa"/>
            <w:tcBorders>
              <w:top w:val="single" w:sz="4" w:space="0" w:color="auto"/>
              <w:bottom w:val="single" w:sz="4" w:space="0" w:color="auto"/>
            </w:tcBorders>
            <w:shd w:val="clear" w:color="auto" w:fill="auto"/>
          </w:tcPr>
          <w:p w14:paraId="47ED8F16" w14:textId="77777777" w:rsidR="00C215CD" w:rsidRPr="009515BB" w:rsidRDefault="00C215CD" w:rsidP="009515BB">
            <w:pPr>
              <w:spacing w:after="0" w:line="240" w:lineRule="auto"/>
              <w:jc w:val="center"/>
              <w:rPr>
                <w:rFonts w:ascii="Times New Roman" w:eastAsia="Times New Roman" w:hAnsi="Times New Roman" w:cs="Times New Roman"/>
                <w:b/>
                <w:bCs/>
                <w:sz w:val="24"/>
                <w:szCs w:val="24"/>
              </w:rPr>
            </w:pPr>
          </w:p>
        </w:tc>
        <w:tc>
          <w:tcPr>
            <w:tcW w:w="2320" w:type="dxa"/>
            <w:tcBorders>
              <w:top w:val="single" w:sz="4" w:space="0" w:color="auto"/>
              <w:bottom w:val="single" w:sz="4" w:space="0" w:color="auto"/>
            </w:tcBorders>
            <w:shd w:val="clear" w:color="auto" w:fill="auto"/>
            <w:noWrap/>
            <w:vAlign w:val="center"/>
          </w:tcPr>
          <w:p w14:paraId="30066DAC" w14:textId="77777777" w:rsidR="00C215CD" w:rsidRDefault="00C215CD" w:rsidP="009515BB">
            <w:pPr>
              <w:spacing w:after="0" w:line="240" w:lineRule="auto"/>
              <w:rPr>
                <w:rFonts w:ascii="Times New Roman" w:eastAsia="Times New Roman" w:hAnsi="Times New Roman" w:cs="Times New Roman"/>
                <w:sz w:val="24"/>
                <w:szCs w:val="24"/>
              </w:rPr>
            </w:pPr>
          </w:p>
        </w:tc>
      </w:tr>
      <w:tr w:rsidR="00C215CD" w:rsidRPr="009515BB" w14:paraId="0B13F740" w14:textId="77777777" w:rsidTr="009515BB">
        <w:trPr>
          <w:trHeight w:hRule="exact" w:val="405"/>
        </w:trPr>
        <w:tc>
          <w:tcPr>
            <w:tcW w:w="690" w:type="dxa"/>
            <w:tcBorders>
              <w:top w:val="single" w:sz="4" w:space="0" w:color="auto"/>
              <w:bottom w:val="single" w:sz="4" w:space="0" w:color="auto"/>
            </w:tcBorders>
            <w:shd w:val="clear" w:color="auto" w:fill="auto"/>
            <w:vAlign w:val="center"/>
          </w:tcPr>
          <w:p w14:paraId="6065E8CC" w14:textId="77777777" w:rsidR="00C215CD" w:rsidRDefault="00C215CD" w:rsidP="009515BB">
            <w:pPr>
              <w:spacing w:after="0" w:line="240" w:lineRule="auto"/>
              <w:jc w:val="center"/>
              <w:rPr>
                <w:rFonts w:ascii="Times New Roman" w:eastAsia="Times New Roman" w:hAnsi="Times New Roman" w:cs="Times New Roman"/>
                <w:sz w:val="24"/>
                <w:szCs w:val="24"/>
              </w:rPr>
            </w:pPr>
          </w:p>
        </w:tc>
        <w:tc>
          <w:tcPr>
            <w:tcW w:w="2819" w:type="dxa"/>
            <w:tcBorders>
              <w:top w:val="single" w:sz="4" w:space="0" w:color="auto"/>
              <w:bottom w:val="single" w:sz="4" w:space="0" w:color="auto"/>
            </w:tcBorders>
            <w:shd w:val="clear" w:color="auto" w:fill="auto"/>
            <w:noWrap/>
            <w:vAlign w:val="center"/>
          </w:tcPr>
          <w:p w14:paraId="1AEC94B2" w14:textId="77777777" w:rsidR="00C215CD" w:rsidRPr="009515BB" w:rsidRDefault="00C215CD"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Engleski jezik</w:t>
            </w:r>
          </w:p>
        </w:tc>
        <w:tc>
          <w:tcPr>
            <w:tcW w:w="1080" w:type="dxa"/>
            <w:tcBorders>
              <w:top w:val="single" w:sz="4" w:space="0" w:color="auto"/>
              <w:bottom w:val="single" w:sz="4" w:space="0" w:color="auto"/>
            </w:tcBorders>
            <w:shd w:val="clear" w:color="auto" w:fill="auto"/>
            <w:noWrap/>
            <w:vAlign w:val="center"/>
          </w:tcPr>
          <w:p w14:paraId="1EAEF4B7" w14:textId="77777777" w:rsidR="00C215CD" w:rsidRPr="009515BB" w:rsidRDefault="00C215CD" w:rsidP="009515BB">
            <w:pPr>
              <w:spacing w:after="0" w:line="240" w:lineRule="auto"/>
              <w:jc w:val="center"/>
              <w:rPr>
                <w:rFonts w:ascii="Times New Roman" w:eastAsia="Times New Roman" w:hAnsi="Times New Roman" w:cs="Times New Roman"/>
                <w:b/>
                <w:bCs/>
                <w:sz w:val="24"/>
                <w:szCs w:val="24"/>
              </w:rPr>
            </w:pPr>
          </w:p>
        </w:tc>
        <w:tc>
          <w:tcPr>
            <w:tcW w:w="1017" w:type="dxa"/>
            <w:tcBorders>
              <w:top w:val="single" w:sz="4" w:space="0" w:color="auto"/>
              <w:bottom w:val="single" w:sz="4" w:space="0" w:color="auto"/>
            </w:tcBorders>
            <w:shd w:val="clear" w:color="auto" w:fill="auto"/>
            <w:noWrap/>
            <w:vAlign w:val="center"/>
          </w:tcPr>
          <w:p w14:paraId="4E669AF7" w14:textId="77777777" w:rsidR="00C215CD" w:rsidRPr="009515BB" w:rsidRDefault="0085392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720" w:type="dxa"/>
            <w:tcBorders>
              <w:top w:val="single" w:sz="4" w:space="0" w:color="auto"/>
              <w:bottom w:val="single" w:sz="4" w:space="0" w:color="auto"/>
            </w:tcBorders>
            <w:shd w:val="clear" w:color="auto" w:fill="auto"/>
            <w:noWrap/>
            <w:vAlign w:val="center"/>
          </w:tcPr>
          <w:p w14:paraId="616A8910" w14:textId="77777777" w:rsidR="00C215CD" w:rsidRPr="009515BB" w:rsidRDefault="00C215CD" w:rsidP="009515BB">
            <w:pPr>
              <w:spacing w:after="0" w:line="240" w:lineRule="auto"/>
              <w:jc w:val="center"/>
              <w:rPr>
                <w:rFonts w:ascii="Times New Roman" w:eastAsia="Times New Roman" w:hAnsi="Times New Roman" w:cs="Times New Roman"/>
                <w:b/>
                <w:bCs/>
                <w:sz w:val="24"/>
                <w:szCs w:val="24"/>
              </w:rPr>
            </w:pPr>
          </w:p>
        </w:tc>
        <w:tc>
          <w:tcPr>
            <w:tcW w:w="936" w:type="dxa"/>
            <w:tcBorders>
              <w:top w:val="single" w:sz="4" w:space="0" w:color="auto"/>
              <w:bottom w:val="single" w:sz="4" w:space="0" w:color="auto"/>
            </w:tcBorders>
            <w:shd w:val="clear" w:color="auto" w:fill="auto"/>
          </w:tcPr>
          <w:p w14:paraId="35642D6F" w14:textId="77777777" w:rsidR="00C215CD" w:rsidRPr="009515BB" w:rsidRDefault="00C215CD" w:rsidP="009515BB">
            <w:pPr>
              <w:spacing w:after="0" w:line="240" w:lineRule="auto"/>
              <w:jc w:val="center"/>
              <w:rPr>
                <w:rFonts w:ascii="Times New Roman" w:eastAsia="Times New Roman" w:hAnsi="Times New Roman" w:cs="Times New Roman"/>
                <w:b/>
                <w:bCs/>
                <w:sz w:val="24"/>
                <w:szCs w:val="24"/>
              </w:rPr>
            </w:pPr>
          </w:p>
        </w:tc>
        <w:tc>
          <w:tcPr>
            <w:tcW w:w="2320" w:type="dxa"/>
            <w:tcBorders>
              <w:top w:val="single" w:sz="4" w:space="0" w:color="auto"/>
              <w:bottom w:val="single" w:sz="4" w:space="0" w:color="auto"/>
            </w:tcBorders>
            <w:shd w:val="clear" w:color="auto" w:fill="auto"/>
            <w:noWrap/>
            <w:vAlign w:val="center"/>
          </w:tcPr>
          <w:p w14:paraId="7BE55542" w14:textId="77777777" w:rsidR="00C215CD" w:rsidRDefault="00C215CD" w:rsidP="009515BB">
            <w:pPr>
              <w:spacing w:after="0" w:line="240" w:lineRule="auto"/>
              <w:rPr>
                <w:rFonts w:ascii="Times New Roman" w:eastAsia="Times New Roman" w:hAnsi="Times New Roman" w:cs="Times New Roman"/>
                <w:sz w:val="24"/>
                <w:szCs w:val="24"/>
              </w:rPr>
            </w:pPr>
          </w:p>
        </w:tc>
      </w:tr>
      <w:tr w:rsidR="009515BB" w:rsidRPr="009515BB" w14:paraId="36C100EF" w14:textId="77777777" w:rsidTr="009515BB">
        <w:trPr>
          <w:trHeight w:hRule="exact" w:val="433"/>
        </w:trPr>
        <w:tc>
          <w:tcPr>
            <w:tcW w:w="690" w:type="dxa"/>
            <w:tcBorders>
              <w:top w:val="single" w:sz="4" w:space="0" w:color="auto"/>
            </w:tcBorders>
            <w:shd w:val="clear" w:color="auto" w:fill="auto"/>
            <w:vAlign w:val="center"/>
          </w:tcPr>
          <w:p w14:paraId="1DA4C988" w14:textId="77777777" w:rsidR="009515BB" w:rsidRPr="009515BB" w:rsidRDefault="00F10C05"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515BB" w:rsidRPr="009515BB">
              <w:rPr>
                <w:rFonts w:ascii="Times New Roman" w:eastAsia="Times New Roman" w:hAnsi="Times New Roman" w:cs="Times New Roman"/>
                <w:sz w:val="24"/>
                <w:szCs w:val="24"/>
              </w:rPr>
              <w:t>.</w:t>
            </w:r>
          </w:p>
        </w:tc>
        <w:tc>
          <w:tcPr>
            <w:tcW w:w="2819" w:type="dxa"/>
            <w:tcBorders>
              <w:top w:val="single" w:sz="4" w:space="0" w:color="auto"/>
            </w:tcBorders>
            <w:shd w:val="clear" w:color="auto" w:fill="auto"/>
            <w:noWrap/>
            <w:vAlign w:val="center"/>
          </w:tcPr>
          <w:p w14:paraId="08CDAB04"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Povijest</w:t>
            </w:r>
          </w:p>
        </w:tc>
        <w:tc>
          <w:tcPr>
            <w:tcW w:w="1080" w:type="dxa"/>
            <w:tcBorders>
              <w:top w:val="single" w:sz="4" w:space="0" w:color="auto"/>
            </w:tcBorders>
            <w:shd w:val="clear" w:color="auto" w:fill="auto"/>
            <w:noWrap/>
            <w:vAlign w:val="center"/>
          </w:tcPr>
          <w:p w14:paraId="385D0F2C"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5.-8.</w:t>
            </w:r>
          </w:p>
        </w:tc>
        <w:tc>
          <w:tcPr>
            <w:tcW w:w="1017" w:type="dxa"/>
            <w:tcBorders>
              <w:top w:val="single" w:sz="4" w:space="0" w:color="auto"/>
            </w:tcBorders>
            <w:shd w:val="clear" w:color="auto" w:fill="auto"/>
            <w:noWrap/>
            <w:vAlign w:val="center"/>
          </w:tcPr>
          <w:p w14:paraId="0937663E"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15</w:t>
            </w:r>
          </w:p>
        </w:tc>
        <w:tc>
          <w:tcPr>
            <w:tcW w:w="720" w:type="dxa"/>
            <w:tcBorders>
              <w:top w:val="single" w:sz="4" w:space="0" w:color="auto"/>
            </w:tcBorders>
            <w:shd w:val="clear" w:color="auto" w:fill="auto"/>
            <w:noWrap/>
            <w:vAlign w:val="center"/>
          </w:tcPr>
          <w:p w14:paraId="1A0817CD"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tcBorders>
            <w:shd w:val="clear" w:color="auto" w:fill="auto"/>
            <w:vAlign w:val="center"/>
          </w:tcPr>
          <w:p w14:paraId="42B818D4"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4" w:space="0" w:color="auto"/>
            </w:tcBorders>
            <w:shd w:val="clear" w:color="auto" w:fill="auto"/>
            <w:noWrap/>
            <w:vAlign w:val="center"/>
          </w:tcPr>
          <w:p w14:paraId="1C4237A7"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Ivana Vuković</w:t>
            </w:r>
          </w:p>
        </w:tc>
      </w:tr>
      <w:tr w:rsidR="009515BB" w:rsidRPr="009515BB" w14:paraId="4C068C3F" w14:textId="77777777" w:rsidTr="009515BB">
        <w:trPr>
          <w:trHeight w:val="379"/>
        </w:trPr>
        <w:tc>
          <w:tcPr>
            <w:tcW w:w="690" w:type="dxa"/>
            <w:shd w:val="clear" w:color="auto" w:fill="auto"/>
            <w:vAlign w:val="center"/>
          </w:tcPr>
          <w:p w14:paraId="51D0BCCE"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819" w:type="dxa"/>
            <w:shd w:val="clear" w:color="auto" w:fill="auto"/>
            <w:noWrap/>
            <w:vAlign w:val="center"/>
          </w:tcPr>
          <w:p w14:paraId="065744E0"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V. - VIII.</w:t>
            </w:r>
          </w:p>
        </w:tc>
        <w:tc>
          <w:tcPr>
            <w:tcW w:w="1080" w:type="dxa"/>
            <w:shd w:val="clear" w:color="auto" w:fill="auto"/>
            <w:noWrap/>
            <w:vAlign w:val="center"/>
          </w:tcPr>
          <w:p w14:paraId="46B030AD"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14:paraId="224139B5"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68</w:t>
            </w:r>
          </w:p>
        </w:tc>
        <w:tc>
          <w:tcPr>
            <w:tcW w:w="720" w:type="dxa"/>
            <w:shd w:val="clear" w:color="auto" w:fill="auto"/>
            <w:noWrap/>
            <w:vAlign w:val="center"/>
          </w:tcPr>
          <w:p w14:paraId="2EAF4B64"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8</w:t>
            </w:r>
          </w:p>
        </w:tc>
        <w:tc>
          <w:tcPr>
            <w:tcW w:w="936" w:type="dxa"/>
            <w:shd w:val="clear" w:color="auto" w:fill="auto"/>
            <w:vAlign w:val="center"/>
          </w:tcPr>
          <w:p w14:paraId="5A90881E"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280</w:t>
            </w:r>
          </w:p>
        </w:tc>
        <w:tc>
          <w:tcPr>
            <w:tcW w:w="2320" w:type="dxa"/>
            <w:shd w:val="clear" w:color="auto" w:fill="auto"/>
            <w:noWrap/>
            <w:vAlign w:val="center"/>
          </w:tcPr>
          <w:p w14:paraId="308BD3F8"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01CE5FB5" w14:textId="77777777" w:rsidTr="009515BB">
        <w:trPr>
          <w:trHeight w:val="379"/>
        </w:trPr>
        <w:tc>
          <w:tcPr>
            <w:tcW w:w="690" w:type="dxa"/>
            <w:shd w:val="clear" w:color="auto" w:fill="auto"/>
            <w:vAlign w:val="center"/>
          </w:tcPr>
          <w:p w14:paraId="5A6F69D5"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819" w:type="dxa"/>
            <w:shd w:val="clear" w:color="auto" w:fill="auto"/>
            <w:noWrap/>
            <w:vAlign w:val="center"/>
          </w:tcPr>
          <w:p w14:paraId="0A7EB1E8"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VIII.</w:t>
            </w:r>
          </w:p>
        </w:tc>
        <w:tc>
          <w:tcPr>
            <w:tcW w:w="1080" w:type="dxa"/>
            <w:shd w:val="clear" w:color="auto" w:fill="auto"/>
            <w:noWrap/>
            <w:vAlign w:val="center"/>
          </w:tcPr>
          <w:p w14:paraId="6092BB65"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14:paraId="1DCB3458"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88</w:t>
            </w:r>
          </w:p>
        </w:tc>
        <w:tc>
          <w:tcPr>
            <w:tcW w:w="720" w:type="dxa"/>
            <w:shd w:val="clear" w:color="auto" w:fill="auto"/>
            <w:noWrap/>
            <w:vAlign w:val="center"/>
          </w:tcPr>
          <w:p w14:paraId="7167151C"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13</w:t>
            </w:r>
          </w:p>
        </w:tc>
        <w:tc>
          <w:tcPr>
            <w:tcW w:w="936" w:type="dxa"/>
            <w:shd w:val="clear" w:color="auto" w:fill="auto"/>
            <w:vAlign w:val="center"/>
          </w:tcPr>
          <w:p w14:paraId="6255F1FB"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460</w:t>
            </w:r>
          </w:p>
        </w:tc>
        <w:tc>
          <w:tcPr>
            <w:tcW w:w="2320" w:type="dxa"/>
            <w:shd w:val="clear" w:color="auto" w:fill="auto"/>
            <w:noWrap/>
            <w:vAlign w:val="center"/>
          </w:tcPr>
          <w:p w14:paraId="3FE8298A"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14:paraId="2F80DB33" w14:textId="77777777" w:rsidR="009515BB" w:rsidRPr="009515BB" w:rsidRDefault="009515BB" w:rsidP="009515BB">
      <w:pPr>
        <w:spacing w:after="0" w:line="240" w:lineRule="auto"/>
        <w:jc w:val="both"/>
        <w:rPr>
          <w:rFonts w:ascii="Times New Roman" w:eastAsia="Times New Roman" w:hAnsi="Times New Roman" w:cs="Times New Roman"/>
          <w:b/>
          <w:color w:val="C00000"/>
          <w:sz w:val="24"/>
          <w:szCs w:val="24"/>
        </w:rPr>
      </w:pPr>
    </w:p>
    <w:p w14:paraId="43B7FA28" w14:textId="77777777"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PŠ Kamanje</w:t>
      </w:r>
    </w:p>
    <w:tbl>
      <w:tblPr>
        <w:tblW w:w="942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90"/>
        <w:gridCol w:w="2753"/>
        <w:gridCol w:w="1058"/>
        <w:gridCol w:w="1017"/>
        <w:gridCol w:w="707"/>
        <w:gridCol w:w="936"/>
        <w:gridCol w:w="2267"/>
      </w:tblGrid>
      <w:tr w:rsidR="009515BB" w:rsidRPr="009515BB" w14:paraId="700FE86A" w14:textId="77777777" w:rsidTr="5307661F">
        <w:trPr>
          <w:trHeight w:val="389"/>
        </w:trPr>
        <w:tc>
          <w:tcPr>
            <w:tcW w:w="690" w:type="dxa"/>
            <w:vMerge w:val="restart"/>
            <w:shd w:val="clear" w:color="auto" w:fill="auto"/>
            <w:vAlign w:val="center"/>
          </w:tcPr>
          <w:p w14:paraId="420E7B73"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Red.</w:t>
            </w:r>
          </w:p>
          <w:p w14:paraId="01444A59"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w:t>
            </w:r>
          </w:p>
        </w:tc>
        <w:tc>
          <w:tcPr>
            <w:tcW w:w="2753" w:type="dxa"/>
            <w:vMerge w:val="restart"/>
            <w:shd w:val="clear" w:color="auto" w:fill="auto"/>
            <w:noWrap/>
            <w:vAlign w:val="center"/>
          </w:tcPr>
          <w:p w14:paraId="4046FF07"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Nastavni predmet</w:t>
            </w:r>
          </w:p>
        </w:tc>
        <w:tc>
          <w:tcPr>
            <w:tcW w:w="1058" w:type="dxa"/>
            <w:vMerge w:val="restart"/>
            <w:shd w:val="clear" w:color="auto" w:fill="auto"/>
            <w:noWrap/>
            <w:vAlign w:val="center"/>
          </w:tcPr>
          <w:p w14:paraId="703E4024"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 grupa</w:t>
            </w:r>
          </w:p>
        </w:tc>
        <w:tc>
          <w:tcPr>
            <w:tcW w:w="1017" w:type="dxa"/>
            <w:vMerge w:val="restart"/>
            <w:shd w:val="clear" w:color="auto" w:fill="auto"/>
            <w:noWrap/>
            <w:vAlign w:val="center"/>
          </w:tcPr>
          <w:p w14:paraId="04AC675E"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1643" w:type="dxa"/>
            <w:gridSpan w:val="2"/>
            <w:tcBorders>
              <w:bottom w:val="single" w:sz="6" w:space="0" w:color="auto"/>
            </w:tcBorders>
            <w:shd w:val="clear" w:color="auto" w:fill="auto"/>
            <w:noWrap/>
            <w:vAlign w:val="center"/>
          </w:tcPr>
          <w:p w14:paraId="61EB9B1B"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Planirani broj sati</w:t>
            </w:r>
          </w:p>
        </w:tc>
        <w:tc>
          <w:tcPr>
            <w:tcW w:w="2267" w:type="dxa"/>
            <w:vMerge w:val="restart"/>
            <w:shd w:val="clear" w:color="auto" w:fill="auto"/>
            <w:noWrap/>
            <w:vAlign w:val="center"/>
          </w:tcPr>
          <w:p w14:paraId="704818D2"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Ime i prezime učitelja izvršitelja</w:t>
            </w:r>
          </w:p>
        </w:tc>
      </w:tr>
      <w:tr w:rsidR="009515BB" w:rsidRPr="009515BB" w14:paraId="0CFAE3DE" w14:textId="77777777" w:rsidTr="5307661F">
        <w:trPr>
          <w:trHeight w:val="232"/>
        </w:trPr>
        <w:tc>
          <w:tcPr>
            <w:tcW w:w="690" w:type="dxa"/>
            <w:vMerge/>
            <w:vAlign w:val="center"/>
          </w:tcPr>
          <w:p w14:paraId="71C0DA1D"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2753" w:type="dxa"/>
            <w:vMerge/>
            <w:noWrap/>
            <w:vAlign w:val="center"/>
          </w:tcPr>
          <w:p w14:paraId="053C55BC"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058" w:type="dxa"/>
            <w:vMerge/>
            <w:noWrap/>
            <w:vAlign w:val="center"/>
          </w:tcPr>
          <w:p w14:paraId="5793EE9D"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1017" w:type="dxa"/>
            <w:vMerge/>
            <w:noWrap/>
            <w:vAlign w:val="center"/>
          </w:tcPr>
          <w:p w14:paraId="01DD48F0"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707" w:type="dxa"/>
            <w:tcBorders>
              <w:top w:val="single" w:sz="6" w:space="0" w:color="auto"/>
            </w:tcBorders>
            <w:shd w:val="clear" w:color="auto" w:fill="auto"/>
            <w:noWrap/>
            <w:vAlign w:val="center"/>
          </w:tcPr>
          <w:p w14:paraId="3715FA54"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936" w:type="dxa"/>
            <w:tcBorders>
              <w:top w:val="single" w:sz="6" w:space="0" w:color="auto"/>
            </w:tcBorders>
            <w:shd w:val="clear" w:color="auto" w:fill="auto"/>
            <w:vAlign w:val="center"/>
          </w:tcPr>
          <w:p w14:paraId="26E9B7BF"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c>
          <w:tcPr>
            <w:tcW w:w="2267" w:type="dxa"/>
            <w:vMerge/>
            <w:noWrap/>
            <w:vAlign w:val="center"/>
          </w:tcPr>
          <w:p w14:paraId="19F3E82D"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21085B8A" w14:textId="77777777" w:rsidTr="5307661F">
        <w:trPr>
          <w:trHeight w:hRule="exact" w:val="585"/>
        </w:trPr>
        <w:tc>
          <w:tcPr>
            <w:tcW w:w="690" w:type="dxa"/>
            <w:tcBorders>
              <w:top w:val="single" w:sz="6" w:space="0" w:color="auto"/>
              <w:bottom w:val="single" w:sz="4" w:space="0" w:color="auto"/>
            </w:tcBorders>
            <w:shd w:val="clear" w:color="auto" w:fill="auto"/>
            <w:vAlign w:val="center"/>
          </w:tcPr>
          <w:p w14:paraId="027F435B"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753" w:type="dxa"/>
            <w:tcBorders>
              <w:top w:val="single" w:sz="6" w:space="0" w:color="auto"/>
              <w:bottom w:val="single" w:sz="4" w:space="0" w:color="auto"/>
            </w:tcBorders>
            <w:shd w:val="clear" w:color="auto" w:fill="auto"/>
            <w:noWrap/>
            <w:vAlign w:val="center"/>
          </w:tcPr>
          <w:p w14:paraId="18B0357A"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058" w:type="dxa"/>
            <w:tcBorders>
              <w:top w:val="single" w:sz="6" w:space="0" w:color="auto"/>
              <w:bottom w:val="single" w:sz="4" w:space="0" w:color="auto"/>
            </w:tcBorders>
            <w:shd w:val="clear" w:color="auto" w:fill="auto"/>
            <w:noWrap/>
            <w:vAlign w:val="center"/>
          </w:tcPr>
          <w:p w14:paraId="1CA61110" w14:textId="2DF9021A" w:rsidR="009515BB" w:rsidRPr="009515BB" w:rsidRDefault="7E00FC09" w:rsidP="5307661F">
            <w:pPr>
              <w:spacing w:after="0" w:line="240" w:lineRule="auto"/>
              <w:jc w:val="center"/>
              <w:rPr>
                <w:rFonts w:ascii="Times New Roman" w:eastAsia="Times New Roman" w:hAnsi="Times New Roman" w:cs="Times New Roman"/>
                <w:b/>
                <w:bCs/>
                <w:sz w:val="24"/>
                <w:szCs w:val="24"/>
              </w:rPr>
            </w:pPr>
            <w:r w:rsidRPr="000D74DC">
              <w:rPr>
                <w:rFonts w:ascii="Times New Roman" w:eastAsia="Times New Roman" w:hAnsi="Times New Roman" w:cs="Times New Roman"/>
                <w:b/>
                <w:bCs/>
                <w:sz w:val="24"/>
                <w:szCs w:val="24"/>
              </w:rPr>
              <w:t>2</w:t>
            </w:r>
            <w:r w:rsidRPr="5307661F">
              <w:rPr>
                <w:rFonts w:ascii="Times New Roman" w:eastAsia="Times New Roman" w:hAnsi="Times New Roman" w:cs="Times New Roman"/>
                <w:b/>
                <w:bCs/>
                <w:sz w:val="24"/>
                <w:szCs w:val="24"/>
              </w:rPr>
              <w:t>.,</w:t>
            </w:r>
            <w:r w:rsidR="009515BB" w:rsidRPr="5307661F">
              <w:rPr>
                <w:rFonts w:ascii="Times New Roman" w:eastAsia="Times New Roman" w:hAnsi="Times New Roman" w:cs="Times New Roman"/>
                <w:b/>
                <w:bCs/>
                <w:sz w:val="24"/>
                <w:szCs w:val="24"/>
              </w:rPr>
              <w:t>3.</w:t>
            </w:r>
            <w:r w:rsidR="6821F167" w:rsidRPr="5307661F">
              <w:rPr>
                <w:rFonts w:ascii="Times New Roman" w:eastAsia="Times New Roman" w:hAnsi="Times New Roman" w:cs="Times New Roman"/>
                <w:b/>
                <w:bCs/>
                <w:sz w:val="24"/>
                <w:szCs w:val="24"/>
              </w:rPr>
              <w:t>, 4</w:t>
            </w:r>
            <w:r w:rsidR="21C54E9E" w:rsidRPr="5307661F">
              <w:rPr>
                <w:rFonts w:ascii="Times New Roman" w:eastAsia="Times New Roman" w:hAnsi="Times New Roman" w:cs="Times New Roman"/>
                <w:b/>
                <w:bCs/>
                <w:sz w:val="24"/>
                <w:szCs w:val="24"/>
              </w:rPr>
              <w:t>.</w:t>
            </w:r>
          </w:p>
        </w:tc>
        <w:tc>
          <w:tcPr>
            <w:tcW w:w="1017" w:type="dxa"/>
            <w:tcBorders>
              <w:top w:val="single" w:sz="6" w:space="0" w:color="auto"/>
              <w:bottom w:val="single" w:sz="4" w:space="0" w:color="auto"/>
            </w:tcBorders>
            <w:shd w:val="clear" w:color="auto" w:fill="auto"/>
            <w:noWrap/>
            <w:vAlign w:val="center"/>
          </w:tcPr>
          <w:p w14:paraId="0123F5B7" w14:textId="77777777" w:rsidR="009515BB" w:rsidRPr="009515BB" w:rsidRDefault="0085392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707" w:type="dxa"/>
            <w:tcBorders>
              <w:top w:val="single" w:sz="6" w:space="0" w:color="auto"/>
              <w:bottom w:val="single" w:sz="4" w:space="0" w:color="auto"/>
            </w:tcBorders>
            <w:shd w:val="clear" w:color="auto" w:fill="auto"/>
            <w:noWrap/>
            <w:vAlign w:val="center"/>
          </w:tcPr>
          <w:p w14:paraId="329C2BED"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w:t>
            </w:r>
          </w:p>
        </w:tc>
        <w:tc>
          <w:tcPr>
            <w:tcW w:w="936" w:type="dxa"/>
            <w:tcBorders>
              <w:top w:val="single" w:sz="6" w:space="0" w:color="auto"/>
              <w:bottom w:val="single" w:sz="4" w:space="0" w:color="auto"/>
            </w:tcBorders>
            <w:shd w:val="clear" w:color="auto" w:fill="auto"/>
            <w:vAlign w:val="center"/>
          </w:tcPr>
          <w:p w14:paraId="5A9E812B"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105</w:t>
            </w:r>
          </w:p>
        </w:tc>
        <w:tc>
          <w:tcPr>
            <w:tcW w:w="2267" w:type="dxa"/>
            <w:tcBorders>
              <w:top w:val="single" w:sz="6" w:space="0" w:color="auto"/>
              <w:bottom w:val="single" w:sz="4" w:space="0" w:color="auto"/>
            </w:tcBorders>
            <w:shd w:val="clear" w:color="auto" w:fill="auto"/>
            <w:noWrap/>
            <w:vAlign w:val="center"/>
          </w:tcPr>
          <w:p w14:paraId="06965ACE" w14:textId="41F5611F" w:rsidR="009515BB" w:rsidRPr="009515BB" w:rsidRDefault="69183726" w:rsidP="009515BB">
            <w:pPr>
              <w:spacing w:after="0" w:line="240" w:lineRule="auto"/>
              <w:rPr>
                <w:rFonts w:ascii="Times New Roman" w:eastAsia="Times New Roman" w:hAnsi="Times New Roman" w:cs="Times New Roman"/>
              </w:rPr>
            </w:pPr>
            <w:r w:rsidRPr="5307661F">
              <w:rPr>
                <w:rFonts w:ascii="Times New Roman" w:eastAsia="Times New Roman" w:hAnsi="Times New Roman" w:cs="Times New Roman"/>
              </w:rPr>
              <w:t>Vidoni, Klanfar</w:t>
            </w:r>
            <w:r w:rsidR="7FD847D3" w:rsidRPr="5307661F">
              <w:rPr>
                <w:rFonts w:ascii="Times New Roman" w:eastAsia="Times New Roman" w:hAnsi="Times New Roman" w:cs="Times New Roman"/>
              </w:rPr>
              <w:t xml:space="preserve">, </w:t>
            </w:r>
            <w:r w:rsidR="0C675DE6" w:rsidRPr="000D74DC">
              <w:rPr>
                <w:rFonts w:ascii="Times New Roman" w:eastAsia="Times New Roman" w:hAnsi="Times New Roman" w:cs="Times New Roman"/>
              </w:rPr>
              <w:t>Batušić</w:t>
            </w:r>
          </w:p>
        </w:tc>
      </w:tr>
      <w:tr w:rsidR="009515BB" w:rsidRPr="009515BB" w14:paraId="1C3B92F2" w14:textId="77777777" w:rsidTr="5307661F">
        <w:trPr>
          <w:trHeight w:val="379"/>
        </w:trPr>
        <w:tc>
          <w:tcPr>
            <w:tcW w:w="690" w:type="dxa"/>
            <w:shd w:val="clear" w:color="auto" w:fill="auto"/>
            <w:vAlign w:val="center"/>
          </w:tcPr>
          <w:p w14:paraId="6EA8B16A"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14:paraId="1B035117"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IV.</w:t>
            </w:r>
          </w:p>
        </w:tc>
        <w:tc>
          <w:tcPr>
            <w:tcW w:w="1058" w:type="dxa"/>
            <w:shd w:val="clear" w:color="auto" w:fill="auto"/>
            <w:noWrap/>
            <w:vAlign w:val="center"/>
          </w:tcPr>
          <w:p w14:paraId="66CE31F7"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14:paraId="5AF78EB4"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20</w:t>
            </w:r>
          </w:p>
        </w:tc>
        <w:tc>
          <w:tcPr>
            <w:tcW w:w="707" w:type="dxa"/>
            <w:shd w:val="clear" w:color="auto" w:fill="auto"/>
            <w:noWrap/>
            <w:vAlign w:val="center"/>
          </w:tcPr>
          <w:p w14:paraId="3A7397B8"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3</w:t>
            </w:r>
          </w:p>
        </w:tc>
        <w:tc>
          <w:tcPr>
            <w:tcW w:w="936" w:type="dxa"/>
            <w:shd w:val="clear" w:color="auto" w:fill="auto"/>
            <w:vAlign w:val="center"/>
          </w:tcPr>
          <w:p w14:paraId="47070E8E"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105</w:t>
            </w:r>
          </w:p>
        </w:tc>
        <w:tc>
          <w:tcPr>
            <w:tcW w:w="2267" w:type="dxa"/>
            <w:shd w:val="clear" w:color="auto" w:fill="auto"/>
            <w:noWrap/>
            <w:vAlign w:val="center"/>
          </w:tcPr>
          <w:p w14:paraId="140777DB" w14:textId="77777777"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14:paraId="1B695C21" w14:textId="77777777" w:rsidTr="5307661F">
        <w:trPr>
          <w:trHeight w:hRule="exact" w:val="530"/>
        </w:trPr>
        <w:tc>
          <w:tcPr>
            <w:tcW w:w="690" w:type="dxa"/>
            <w:tcBorders>
              <w:bottom w:val="single" w:sz="6" w:space="0" w:color="auto"/>
            </w:tcBorders>
            <w:shd w:val="clear" w:color="auto" w:fill="auto"/>
            <w:vAlign w:val="center"/>
          </w:tcPr>
          <w:p w14:paraId="1EB2685C"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753" w:type="dxa"/>
            <w:tcBorders>
              <w:bottom w:val="single" w:sz="6" w:space="0" w:color="auto"/>
            </w:tcBorders>
            <w:shd w:val="clear" w:color="auto" w:fill="auto"/>
            <w:noWrap/>
            <w:vAlign w:val="center"/>
          </w:tcPr>
          <w:p w14:paraId="3BE703A5"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w:t>
            </w:r>
          </w:p>
        </w:tc>
        <w:tc>
          <w:tcPr>
            <w:tcW w:w="1058" w:type="dxa"/>
            <w:tcBorders>
              <w:bottom w:val="single" w:sz="6" w:space="0" w:color="auto"/>
            </w:tcBorders>
            <w:shd w:val="clear" w:color="auto" w:fill="auto"/>
            <w:noWrap/>
            <w:vAlign w:val="center"/>
          </w:tcPr>
          <w:p w14:paraId="45A52DC9" w14:textId="77777777" w:rsidR="009515BB" w:rsidRPr="009515BB" w:rsidRDefault="00D3152A"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9515BB" w:rsidRPr="009515BB">
              <w:rPr>
                <w:rFonts w:ascii="Times New Roman" w:eastAsia="Times New Roman" w:hAnsi="Times New Roman" w:cs="Times New Roman"/>
                <w:b/>
                <w:bCs/>
                <w:sz w:val="24"/>
                <w:szCs w:val="24"/>
              </w:rPr>
              <w:t>.</w:t>
            </w:r>
          </w:p>
        </w:tc>
        <w:tc>
          <w:tcPr>
            <w:tcW w:w="1017" w:type="dxa"/>
            <w:tcBorders>
              <w:bottom w:val="single" w:sz="6" w:space="0" w:color="auto"/>
            </w:tcBorders>
            <w:shd w:val="clear" w:color="auto" w:fill="auto"/>
            <w:noWrap/>
            <w:vAlign w:val="center"/>
          </w:tcPr>
          <w:p w14:paraId="77057C11"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07" w:type="dxa"/>
            <w:tcBorders>
              <w:bottom w:val="single" w:sz="6" w:space="0" w:color="auto"/>
            </w:tcBorders>
            <w:shd w:val="clear" w:color="auto" w:fill="auto"/>
            <w:noWrap/>
            <w:vAlign w:val="center"/>
          </w:tcPr>
          <w:p w14:paraId="67286BD5"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bottom w:val="single" w:sz="6" w:space="0" w:color="auto"/>
            </w:tcBorders>
            <w:shd w:val="clear" w:color="auto" w:fill="auto"/>
            <w:vAlign w:val="center"/>
          </w:tcPr>
          <w:p w14:paraId="6212CE78"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bottom w:val="single" w:sz="6" w:space="0" w:color="auto"/>
            </w:tcBorders>
            <w:shd w:val="clear" w:color="auto" w:fill="auto"/>
            <w:noWrap/>
            <w:vAlign w:val="center"/>
          </w:tcPr>
          <w:p w14:paraId="2A38B256"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Jelica Ojdanić</w:t>
            </w:r>
          </w:p>
        </w:tc>
      </w:tr>
      <w:tr w:rsidR="009515BB" w:rsidRPr="009515BB" w14:paraId="566C09C2" w14:textId="77777777" w:rsidTr="5307661F">
        <w:trPr>
          <w:trHeight w:hRule="exact" w:val="551"/>
        </w:trPr>
        <w:tc>
          <w:tcPr>
            <w:tcW w:w="690" w:type="dxa"/>
            <w:tcBorders>
              <w:top w:val="single" w:sz="6" w:space="0" w:color="auto"/>
              <w:bottom w:val="single" w:sz="4" w:space="0" w:color="auto"/>
            </w:tcBorders>
            <w:shd w:val="clear" w:color="auto" w:fill="auto"/>
            <w:vAlign w:val="center"/>
          </w:tcPr>
          <w:p w14:paraId="0D7DE049"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c>
          <w:tcPr>
            <w:tcW w:w="2753" w:type="dxa"/>
            <w:tcBorders>
              <w:top w:val="single" w:sz="6" w:space="0" w:color="auto"/>
              <w:bottom w:val="single" w:sz="4" w:space="0" w:color="auto"/>
            </w:tcBorders>
            <w:shd w:val="clear" w:color="auto" w:fill="auto"/>
            <w:noWrap/>
            <w:vAlign w:val="center"/>
          </w:tcPr>
          <w:p w14:paraId="1139F55D"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Engleski jezik</w:t>
            </w:r>
          </w:p>
        </w:tc>
        <w:tc>
          <w:tcPr>
            <w:tcW w:w="1058" w:type="dxa"/>
            <w:tcBorders>
              <w:top w:val="single" w:sz="6" w:space="0" w:color="auto"/>
              <w:bottom w:val="single" w:sz="4" w:space="0" w:color="auto"/>
            </w:tcBorders>
            <w:shd w:val="clear" w:color="auto" w:fill="auto"/>
            <w:noWrap/>
            <w:vAlign w:val="center"/>
          </w:tcPr>
          <w:p w14:paraId="50EB3FFD" w14:textId="77777777" w:rsidR="009515BB" w:rsidRPr="009515BB" w:rsidRDefault="00C26788" w:rsidP="00BF417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9515BB" w:rsidRPr="009515BB">
              <w:rPr>
                <w:rFonts w:ascii="Times New Roman" w:eastAsia="Times New Roman" w:hAnsi="Times New Roman" w:cs="Times New Roman"/>
                <w:b/>
                <w:bCs/>
                <w:sz w:val="24"/>
                <w:szCs w:val="24"/>
              </w:rPr>
              <w:t>8.</w:t>
            </w:r>
          </w:p>
        </w:tc>
        <w:tc>
          <w:tcPr>
            <w:tcW w:w="1017" w:type="dxa"/>
            <w:tcBorders>
              <w:top w:val="single" w:sz="6" w:space="0" w:color="auto"/>
              <w:bottom w:val="single" w:sz="4" w:space="0" w:color="auto"/>
            </w:tcBorders>
            <w:shd w:val="clear" w:color="auto" w:fill="auto"/>
            <w:noWrap/>
            <w:vAlign w:val="center"/>
          </w:tcPr>
          <w:p w14:paraId="07685ABF" w14:textId="77777777" w:rsidR="009515BB" w:rsidRPr="009515BB" w:rsidRDefault="00C26788"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707" w:type="dxa"/>
            <w:tcBorders>
              <w:top w:val="single" w:sz="6" w:space="0" w:color="auto"/>
              <w:bottom w:val="single" w:sz="4" w:space="0" w:color="auto"/>
            </w:tcBorders>
            <w:shd w:val="clear" w:color="auto" w:fill="auto"/>
            <w:noWrap/>
            <w:vAlign w:val="center"/>
          </w:tcPr>
          <w:p w14:paraId="6378D58B"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6" w:space="0" w:color="auto"/>
              <w:bottom w:val="single" w:sz="4" w:space="0" w:color="auto"/>
            </w:tcBorders>
            <w:shd w:val="clear" w:color="auto" w:fill="auto"/>
            <w:vAlign w:val="center"/>
          </w:tcPr>
          <w:p w14:paraId="28CDA767"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6" w:space="0" w:color="auto"/>
              <w:bottom w:val="single" w:sz="4" w:space="0" w:color="auto"/>
            </w:tcBorders>
            <w:shd w:val="clear" w:color="auto" w:fill="auto"/>
            <w:noWrap/>
            <w:vAlign w:val="center"/>
          </w:tcPr>
          <w:p w14:paraId="48B58114"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Tomislav Mravunac</w:t>
            </w:r>
          </w:p>
        </w:tc>
      </w:tr>
      <w:tr w:rsidR="009515BB" w:rsidRPr="009515BB" w14:paraId="116AA188" w14:textId="77777777" w:rsidTr="5307661F">
        <w:trPr>
          <w:trHeight w:hRule="exact" w:val="543"/>
        </w:trPr>
        <w:tc>
          <w:tcPr>
            <w:tcW w:w="690" w:type="dxa"/>
            <w:tcBorders>
              <w:top w:val="single" w:sz="4" w:space="0" w:color="auto"/>
              <w:bottom w:val="single" w:sz="6" w:space="0" w:color="auto"/>
            </w:tcBorders>
            <w:shd w:val="clear" w:color="auto" w:fill="auto"/>
            <w:vAlign w:val="center"/>
          </w:tcPr>
          <w:p w14:paraId="3E9E1B42"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w:t>
            </w:r>
          </w:p>
        </w:tc>
        <w:tc>
          <w:tcPr>
            <w:tcW w:w="2753" w:type="dxa"/>
            <w:tcBorders>
              <w:top w:val="single" w:sz="4" w:space="0" w:color="auto"/>
              <w:bottom w:val="single" w:sz="6" w:space="0" w:color="auto"/>
            </w:tcBorders>
            <w:shd w:val="clear" w:color="auto" w:fill="auto"/>
            <w:noWrap/>
            <w:vAlign w:val="center"/>
          </w:tcPr>
          <w:p w14:paraId="05D581F7"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Biologija</w:t>
            </w:r>
          </w:p>
        </w:tc>
        <w:tc>
          <w:tcPr>
            <w:tcW w:w="1058" w:type="dxa"/>
            <w:tcBorders>
              <w:top w:val="single" w:sz="4" w:space="0" w:color="auto"/>
              <w:bottom w:val="single" w:sz="6" w:space="0" w:color="auto"/>
            </w:tcBorders>
            <w:shd w:val="clear" w:color="auto" w:fill="auto"/>
            <w:noWrap/>
            <w:vAlign w:val="center"/>
          </w:tcPr>
          <w:p w14:paraId="6C147400"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7., 8.</w:t>
            </w:r>
          </w:p>
        </w:tc>
        <w:tc>
          <w:tcPr>
            <w:tcW w:w="1017" w:type="dxa"/>
            <w:tcBorders>
              <w:top w:val="single" w:sz="4" w:space="0" w:color="auto"/>
              <w:bottom w:val="single" w:sz="6" w:space="0" w:color="auto"/>
            </w:tcBorders>
            <w:shd w:val="clear" w:color="auto" w:fill="auto"/>
            <w:noWrap/>
            <w:vAlign w:val="center"/>
          </w:tcPr>
          <w:p w14:paraId="77DD734A"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8</w:t>
            </w:r>
          </w:p>
        </w:tc>
        <w:tc>
          <w:tcPr>
            <w:tcW w:w="707" w:type="dxa"/>
            <w:tcBorders>
              <w:top w:val="single" w:sz="4" w:space="0" w:color="auto"/>
              <w:bottom w:val="single" w:sz="6" w:space="0" w:color="auto"/>
            </w:tcBorders>
            <w:shd w:val="clear" w:color="auto" w:fill="auto"/>
            <w:noWrap/>
            <w:vAlign w:val="center"/>
          </w:tcPr>
          <w:p w14:paraId="1DEE7C37"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6" w:space="0" w:color="auto"/>
            </w:tcBorders>
            <w:shd w:val="clear" w:color="auto" w:fill="auto"/>
            <w:vAlign w:val="center"/>
          </w:tcPr>
          <w:p w14:paraId="0583E8A2"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4" w:space="0" w:color="auto"/>
              <w:bottom w:val="single" w:sz="6" w:space="0" w:color="auto"/>
            </w:tcBorders>
            <w:shd w:val="clear" w:color="auto" w:fill="auto"/>
            <w:noWrap/>
            <w:vAlign w:val="center"/>
          </w:tcPr>
          <w:p w14:paraId="75DB80CD"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Renata Lorković Rehorić</w:t>
            </w:r>
          </w:p>
        </w:tc>
      </w:tr>
      <w:tr w:rsidR="00853929" w:rsidRPr="009515BB" w14:paraId="6ACC2078" w14:textId="77777777" w:rsidTr="5307661F">
        <w:trPr>
          <w:trHeight w:hRule="exact" w:val="543"/>
        </w:trPr>
        <w:tc>
          <w:tcPr>
            <w:tcW w:w="690" w:type="dxa"/>
            <w:tcBorders>
              <w:top w:val="single" w:sz="4" w:space="0" w:color="auto"/>
              <w:bottom w:val="single" w:sz="6" w:space="0" w:color="auto"/>
            </w:tcBorders>
            <w:shd w:val="clear" w:color="auto" w:fill="auto"/>
            <w:vAlign w:val="center"/>
          </w:tcPr>
          <w:p w14:paraId="6F0DE740" w14:textId="77777777" w:rsidR="00853929" w:rsidRPr="009515BB" w:rsidRDefault="00853929" w:rsidP="009515BB">
            <w:pPr>
              <w:spacing w:after="0" w:line="240" w:lineRule="auto"/>
              <w:jc w:val="center"/>
              <w:rPr>
                <w:rFonts w:ascii="Times New Roman" w:eastAsia="Times New Roman" w:hAnsi="Times New Roman" w:cs="Times New Roman"/>
                <w:sz w:val="24"/>
                <w:szCs w:val="24"/>
              </w:rPr>
            </w:pPr>
          </w:p>
        </w:tc>
        <w:tc>
          <w:tcPr>
            <w:tcW w:w="2753" w:type="dxa"/>
            <w:tcBorders>
              <w:top w:val="single" w:sz="4" w:space="0" w:color="auto"/>
              <w:bottom w:val="single" w:sz="6" w:space="0" w:color="auto"/>
            </w:tcBorders>
            <w:shd w:val="clear" w:color="auto" w:fill="auto"/>
            <w:noWrap/>
            <w:vAlign w:val="center"/>
          </w:tcPr>
          <w:p w14:paraId="5A83E9B0" w14:textId="77777777" w:rsidR="00853929" w:rsidRPr="009515BB" w:rsidRDefault="00853929"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Povijest</w:t>
            </w:r>
          </w:p>
        </w:tc>
        <w:tc>
          <w:tcPr>
            <w:tcW w:w="1058" w:type="dxa"/>
            <w:tcBorders>
              <w:top w:val="single" w:sz="4" w:space="0" w:color="auto"/>
              <w:bottom w:val="single" w:sz="6" w:space="0" w:color="auto"/>
            </w:tcBorders>
            <w:shd w:val="clear" w:color="auto" w:fill="auto"/>
            <w:noWrap/>
            <w:vAlign w:val="center"/>
          </w:tcPr>
          <w:p w14:paraId="2E6FFCB5" w14:textId="77777777" w:rsidR="00853929" w:rsidRPr="009515BB" w:rsidRDefault="00853929" w:rsidP="009515BB">
            <w:pPr>
              <w:spacing w:after="0" w:line="240" w:lineRule="auto"/>
              <w:jc w:val="center"/>
              <w:rPr>
                <w:rFonts w:ascii="Times New Roman" w:eastAsia="Times New Roman" w:hAnsi="Times New Roman" w:cs="Times New Roman"/>
                <w:b/>
                <w:bCs/>
                <w:sz w:val="24"/>
                <w:szCs w:val="24"/>
              </w:rPr>
            </w:pPr>
          </w:p>
        </w:tc>
        <w:tc>
          <w:tcPr>
            <w:tcW w:w="1017" w:type="dxa"/>
            <w:tcBorders>
              <w:top w:val="single" w:sz="4" w:space="0" w:color="auto"/>
              <w:bottom w:val="single" w:sz="6" w:space="0" w:color="auto"/>
            </w:tcBorders>
            <w:shd w:val="clear" w:color="auto" w:fill="auto"/>
            <w:noWrap/>
            <w:vAlign w:val="center"/>
          </w:tcPr>
          <w:p w14:paraId="3CBFF1CC" w14:textId="77777777" w:rsidR="00853929" w:rsidRPr="009515BB" w:rsidRDefault="00853929"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707" w:type="dxa"/>
            <w:tcBorders>
              <w:top w:val="single" w:sz="4" w:space="0" w:color="auto"/>
              <w:bottom w:val="single" w:sz="6" w:space="0" w:color="auto"/>
            </w:tcBorders>
            <w:shd w:val="clear" w:color="auto" w:fill="auto"/>
            <w:noWrap/>
            <w:vAlign w:val="center"/>
          </w:tcPr>
          <w:p w14:paraId="06F16068" w14:textId="77777777" w:rsidR="00853929" w:rsidRPr="009515BB" w:rsidRDefault="00853929" w:rsidP="009515BB">
            <w:pPr>
              <w:spacing w:after="0" w:line="240" w:lineRule="auto"/>
              <w:jc w:val="center"/>
              <w:rPr>
                <w:rFonts w:ascii="Times New Roman" w:eastAsia="Times New Roman" w:hAnsi="Times New Roman" w:cs="Times New Roman"/>
                <w:b/>
                <w:bCs/>
                <w:sz w:val="24"/>
                <w:szCs w:val="24"/>
              </w:rPr>
            </w:pPr>
          </w:p>
        </w:tc>
        <w:tc>
          <w:tcPr>
            <w:tcW w:w="936" w:type="dxa"/>
            <w:tcBorders>
              <w:top w:val="single" w:sz="4" w:space="0" w:color="auto"/>
              <w:bottom w:val="single" w:sz="6" w:space="0" w:color="auto"/>
            </w:tcBorders>
            <w:shd w:val="clear" w:color="auto" w:fill="auto"/>
            <w:vAlign w:val="center"/>
          </w:tcPr>
          <w:p w14:paraId="0491A6C8" w14:textId="77777777" w:rsidR="00853929" w:rsidRPr="009515BB" w:rsidRDefault="00853929" w:rsidP="009515BB">
            <w:pPr>
              <w:spacing w:after="0" w:line="240" w:lineRule="auto"/>
              <w:jc w:val="center"/>
              <w:rPr>
                <w:rFonts w:ascii="Times New Roman" w:eastAsia="Times New Roman" w:hAnsi="Times New Roman" w:cs="Times New Roman"/>
                <w:b/>
                <w:bCs/>
                <w:sz w:val="24"/>
                <w:szCs w:val="24"/>
              </w:rPr>
            </w:pPr>
          </w:p>
        </w:tc>
        <w:tc>
          <w:tcPr>
            <w:tcW w:w="2267" w:type="dxa"/>
            <w:tcBorders>
              <w:top w:val="single" w:sz="4" w:space="0" w:color="auto"/>
              <w:bottom w:val="single" w:sz="6" w:space="0" w:color="auto"/>
            </w:tcBorders>
            <w:shd w:val="clear" w:color="auto" w:fill="auto"/>
            <w:noWrap/>
            <w:vAlign w:val="center"/>
          </w:tcPr>
          <w:p w14:paraId="64CF8DAF" w14:textId="77777777" w:rsidR="00853929" w:rsidRPr="009515BB" w:rsidRDefault="00853929" w:rsidP="009515BB">
            <w:pPr>
              <w:spacing w:after="0" w:line="240" w:lineRule="auto"/>
              <w:rPr>
                <w:rFonts w:ascii="Times New Roman" w:eastAsia="Times New Roman" w:hAnsi="Times New Roman" w:cs="Times New Roman"/>
              </w:rPr>
            </w:pPr>
          </w:p>
        </w:tc>
      </w:tr>
      <w:tr w:rsidR="009515BB" w:rsidRPr="009515BB" w14:paraId="394F84F9" w14:textId="77777777" w:rsidTr="5307661F">
        <w:trPr>
          <w:trHeight w:hRule="exact" w:val="543"/>
        </w:trPr>
        <w:tc>
          <w:tcPr>
            <w:tcW w:w="690" w:type="dxa"/>
            <w:tcBorders>
              <w:top w:val="single" w:sz="4" w:space="0" w:color="auto"/>
              <w:bottom w:val="single" w:sz="6" w:space="0" w:color="auto"/>
            </w:tcBorders>
            <w:shd w:val="clear" w:color="auto" w:fill="auto"/>
            <w:vAlign w:val="center"/>
          </w:tcPr>
          <w:p w14:paraId="5C06C53E"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4. </w:t>
            </w:r>
          </w:p>
        </w:tc>
        <w:tc>
          <w:tcPr>
            <w:tcW w:w="2753" w:type="dxa"/>
            <w:tcBorders>
              <w:top w:val="single" w:sz="4" w:space="0" w:color="auto"/>
              <w:bottom w:val="single" w:sz="6" w:space="0" w:color="auto"/>
            </w:tcBorders>
            <w:shd w:val="clear" w:color="auto" w:fill="auto"/>
            <w:noWrap/>
            <w:vAlign w:val="center"/>
          </w:tcPr>
          <w:p w14:paraId="1E48DBDA"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Njemački jezik</w:t>
            </w:r>
          </w:p>
        </w:tc>
        <w:tc>
          <w:tcPr>
            <w:tcW w:w="1058" w:type="dxa"/>
            <w:tcBorders>
              <w:top w:val="single" w:sz="4" w:space="0" w:color="auto"/>
              <w:bottom w:val="single" w:sz="6" w:space="0" w:color="auto"/>
            </w:tcBorders>
            <w:shd w:val="clear" w:color="auto" w:fill="auto"/>
            <w:noWrap/>
            <w:vAlign w:val="center"/>
          </w:tcPr>
          <w:p w14:paraId="501F6C89"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4" w:space="0" w:color="auto"/>
              <w:bottom w:val="single" w:sz="6" w:space="0" w:color="auto"/>
            </w:tcBorders>
            <w:shd w:val="clear" w:color="auto" w:fill="auto"/>
            <w:noWrap/>
            <w:vAlign w:val="center"/>
          </w:tcPr>
          <w:p w14:paraId="2DC91CB9"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10</w:t>
            </w:r>
          </w:p>
        </w:tc>
        <w:tc>
          <w:tcPr>
            <w:tcW w:w="707" w:type="dxa"/>
            <w:tcBorders>
              <w:top w:val="single" w:sz="4" w:space="0" w:color="auto"/>
              <w:bottom w:val="single" w:sz="6" w:space="0" w:color="auto"/>
            </w:tcBorders>
            <w:shd w:val="clear" w:color="auto" w:fill="auto"/>
            <w:noWrap/>
            <w:vAlign w:val="center"/>
          </w:tcPr>
          <w:p w14:paraId="7C9AF541"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6" w:space="0" w:color="auto"/>
            </w:tcBorders>
            <w:shd w:val="clear" w:color="auto" w:fill="auto"/>
            <w:vAlign w:val="center"/>
          </w:tcPr>
          <w:p w14:paraId="67C54727"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4" w:space="0" w:color="auto"/>
              <w:bottom w:val="single" w:sz="6" w:space="0" w:color="auto"/>
            </w:tcBorders>
            <w:shd w:val="clear" w:color="auto" w:fill="auto"/>
            <w:noWrap/>
            <w:vAlign w:val="center"/>
          </w:tcPr>
          <w:p w14:paraId="08FCEA53"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Dubravka Kostelac</w:t>
            </w:r>
          </w:p>
        </w:tc>
      </w:tr>
      <w:tr w:rsidR="009515BB" w:rsidRPr="009515BB" w14:paraId="7538D0B8" w14:textId="77777777" w:rsidTr="5307661F">
        <w:trPr>
          <w:trHeight w:hRule="exact" w:val="543"/>
        </w:trPr>
        <w:tc>
          <w:tcPr>
            <w:tcW w:w="690" w:type="dxa"/>
            <w:tcBorders>
              <w:top w:val="single" w:sz="4" w:space="0" w:color="auto"/>
              <w:bottom w:val="single" w:sz="6" w:space="0" w:color="auto"/>
            </w:tcBorders>
            <w:shd w:val="clear" w:color="auto" w:fill="auto"/>
            <w:vAlign w:val="center"/>
          </w:tcPr>
          <w:p w14:paraId="2C984F16"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lastRenderedPageBreak/>
              <w:t>5.</w:t>
            </w:r>
          </w:p>
        </w:tc>
        <w:tc>
          <w:tcPr>
            <w:tcW w:w="2753" w:type="dxa"/>
            <w:tcBorders>
              <w:top w:val="single" w:sz="4" w:space="0" w:color="auto"/>
              <w:bottom w:val="single" w:sz="6" w:space="0" w:color="auto"/>
            </w:tcBorders>
            <w:shd w:val="clear" w:color="auto" w:fill="auto"/>
            <w:noWrap/>
            <w:vAlign w:val="center"/>
          </w:tcPr>
          <w:p w14:paraId="5B706405"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Mladi geografi</w:t>
            </w:r>
          </w:p>
          <w:p w14:paraId="7F9E1BBA"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4AE90920"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0DCD6872"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5BDE7808" w14:textId="77777777" w:rsidR="009515BB" w:rsidRPr="009515BB" w:rsidRDefault="009515BB" w:rsidP="009515BB">
            <w:pPr>
              <w:spacing w:after="0" w:line="240" w:lineRule="auto"/>
              <w:rPr>
                <w:rFonts w:ascii="Times New Roman" w:eastAsia="Times New Roman" w:hAnsi="Times New Roman" w:cs="Times New Roman"/>
                <w:sz w:val="24"/>
                <w:szCs w:val="24"/>
              </w:rPr>
            </w:pPr>
          </w:p>
        </w:tc>
        <w:tc>
          <w:tcPr>
            <w:tcW w:w="1058" w:type="dxa"/>
            <w:tcBorders>
              <w:top w:val="single" w:sz="4" w:space="0" w:color="auto"/>
              <w:bottom w:val="single" w:sz="6" w:space="0" w:color="auto"/>
            </w:tcBorders>
            <w:shd w:val="clear" w:color="auto" w:fill="auto"/>
            <w:noWrap/>
            <w:vAlign w:val="center"/>
          </w:tcPr>
          <w:p w14:paraId="1F073D34"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4" w:space="0" w:color="auto"/>
              <w:bottom w:val="single" w:sz="6" w:space="0" w:color="auto"/>
            </w:tcBorders>
            <w:shd w:val="clear" w:color="auto" w:fill="auto"/>
            <w:noWrap/>
            <w:vAlign w:val="center"/>
          </w:tcPr>
          <w:p w14:paraId="5388BD13"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16</w:t>
            </w:r>
          </w:p>
        </w:tc>
        <w:tc>
          <w:tcPr>
            <w:tcW w:w="707" w:type="dxa"/>
            <w:tcBorders>
              <w:top w:val="single" w:sz="4" w:space="0" w:color="auto"/>
              <w:bottom w:val="single" w:sz="6" w:space="0" w:color="auto"/>
            </w:tcBorders>
            <w:shd w:val="clear" w:color="auto" w:fill="auto"/>
            <w:noWrap/>
            <w:vAlign w:val="center"/>
          </w:tcPr>
          <w:p w14:paraId="3F5EDF58"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6" w:space="0" w:color="auto"/>
            </w:tcBorders>
            <w:shd w:val="clear" w:color="auto" w:fill="auto"/>
            <w:vAlign w:val="center"/>
          </w:tcPr>
          <w:p w14:paraId="3C83418F"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4" w:space="0" w:color="auto"/>
              <w:bottom w:val="single" w:sz="6" w:space="0" w:color="auto"/>
            </w:tcBorders>
            <w:shd w:val="clear" w:color="auto" w:fill="auto"/>
            <w:noWrap/>
            <w:vAlign w:val="center"/>
          </w:tcPr>
          <w:p w14:paraId="61B74CC1" w14:textId="77777777" w:rsidR="009515BB" w:rsidRPr="009515BB" w:rsidRDefault="00434D47"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Marko Vladić</w:t>
            </w:r>
          </w:p>
        </w:tc>
      </w:tr>
      <w:tr w:rsidR="009515BB" w:rsidRPr="009515BB" w14:paraId="2DC323B6" w14:textId="77777777" w:rsidTr="5307661F">
        <w:trPr>
          <w:trHeight w:val="379"/>
        </w:trPr>
        <w:tc>
          <w:tcPr>
            <w:tcW w:w="690" w:type="dxa"/>
            <w:shd w:val="clear" w:color="auto" w:fill="auto"/>
            <w:vAlign w:val="center"/>
          </w:tcPr>
          <w:p w14:paraId="667359D3"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14:paraId="6344C7DE"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V. - VIII.</w:t>
            </w:r>
          </w:p>
        </w:tc>
        <w:tc>
          <w:tcPr>
            <w:tcW w:w="1058" w:type="dxa"/>
            <w:shd w:val="clear" w:color="auto" w:fill="auto"/>
            <w:noWrap/>
            <w:vAlign w:val="center"/>
          </w:tcPr>
          <w:p w14:paraId="4986CF7B"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14:paraId="7514DE9C"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50</w:t>
            </w:r>
          </w:p>
        </w:tc>
        <w:tc>
          <w:tcPr>
            <w:tcW w:w="707" w:type="dxa"/>
            <w:shd w:val="clear" w:color="auto" w:fill="auto"/>
            <w:noWrap/>
            <w:vAlign w:val="center"/>
          </w:tcPr>
          <w:p w14:paraId="4D3B31DB"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5</w:t>
            </w:r>
          </w:p>
        </w:tc>
        <w:tc>
          <w:tcPr>
            <w:tcW w:w="936" w:type="dxa"/>
            <w:shd w:val="clear" w:color="auto" w:fill="auto"/>
            <w:vAlign w:val="center"/>
          </w:tcPr>
          <w:p w14:paraId="40805059"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175</w:t>
            </w:r>
          </w:p>
        </w:tc>
        <w:tc>
          <w:tcPr>
            <w:tcW w:w="2267" w:type="dxa"/>
            <w:shd w:val="clear" w:color="auto" w:fill="auto"/>
            <w:noWrap/>
            <w:vAlign w:val="center"/>
          </w:tcPr>
          <w:p w14:paraId="63BC36C7"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53864273" w14:textId="77777777" w:rsidTr="5307661F">
        <w:trPr>
          <w:trHeight w:val="379"/>
        </w:trPr>
        <w:tc>
          <w:tcPr>
            <w:tcW w:w="690" w:type="dxa"/>
            <w:shd w:val="clear" w:color="auto" w:fill="auto"/>
            <w:vAlign w:val="center"/>
          </w:tcPr>
          <w:p w14:paraId="4EB700BF"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14:paraId="43789A4F" w14:textId="77777777"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VIII.</w:t>
            </w:r>
          </w:p>
        </w:tc>
        <w:tc>
          <w:tcPr>
            <w:tcW w:w="1058" w:type="dxa"/>
            <w:shd w:val="clear" w:color="auto" w:fill="auto"/>
            <w:noWrap/>
            <w:vAlign w:val="center"/>
          </w:tcPr>
          <w:p w14:paraId="2213D20B"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14:paraId="75E2905C"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70</w:t>
            </w:r>
          </w:p>
        </w:tc>
        <w:tc>
          <w:tcPr>
            <w:tcW w:w="707" w:type="dxa"/>
            <w:shd w:val="clear" w:color="auto" w:fill="auto"/>
            <w:noWrap/>
            <w:vAlign w:val="center"/>
          </w:tcPr>
          <w:p w14:paraId="3410E87F"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8</w:t>
            </w:r>
          </w:p>
        </w:tc>
        <w:tc>
          <w:tcPr>
            <w:tcW w:w="936" w:type="dxa"/>
            <w:shd w:val="clear" w:color="auto" w:fill="auto"/>
            <w:vAlign w:val="center"/>
          </w:tcPr>
          <w:p w14:paraId="744EC73B" w14:textId="77777777"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280</w:t>
            </w:r>
          </w:p>
        </w:tc>
        <w:tc>
          <w:tcPr>
            <w:tcW w:w="2267" w:type="dxa"/>
            <w:shd w:val="clear" w:color="auto" w:fill="auto"/>
            <w:noWrap/>
            <w:vAlign w:val="center"/>
          </w:tcPr>
          <w:p w14:paraId="3972971D"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14:paraId="5BDFBB19" w14:textId="77777777" w:rsidR="009515BB" w:rsidRDefault="009515BB" w:rsidP="009515BB">
      <w:pPr>
        <w:spacing w:after="0" w:line="240" w:lineRule="auto"/>
        <w:jc w:val="both"/>
        <w:rPr>
          <w:rFonts w:ascii="Times New Roman" w:eastAsia="Times New Roman" w:hAnsi="Times New Roman" w:cs="Times New Roman"/>
          <w:b/>
          <w:color w:val="C00000"/>
          <w:sz w:val="24"/>
          <w:szCs w:val="24"/>
        </w:rPr>
      </w:pPr>
    </w:p>
    <w:p w14:paraId="03B6AA2A" w14:textId="77777777" w:rsidR="0005284A" w:rsidRDefault="0005284A" w:rsidP="009515BB">
      <w:pPr>
        <w:spacing w:after="0" w:line="240" w:lineRule="auto"/>
        <w:jc w:val="both"/>
        <w:rPr>
          <w:rFonts w:ascii="Times New Roman" w:eastAsia="Times New Roman" w:hAnsi="Times New Roman" w:cs="Times New Roman"/>
          <w:b/>
          <w:color w:val="C00000"/>
          <w:sz w:val="24"/>
          <w:szCs w:val="24"/>
        </w:rPr>
      </w:pPr>
    </w:p>
    <w:p w14:paraId="511AFA27" w14:textId="77777777"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highlight w:val="lightGray"/>
          <w:lang w:eastAsia="hr-HR"/>
        </w:rPr>
      </w:pPr>
    </w:p>
    <w:p w14:paraId="72FEE91C"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highlight w:val="lightGray"/>
          <w:lang w:eastAsia="hr-HR"/>
        </w:rPr>
        <w:t>4.3. Tjedni i godišnji broj nastavnih sati izvannastavnih aktivnosti</w:t>
      </w:r>
    </w:p>
    <w:p w14:paraId="3AECAB5C" w14:textId="77777777"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Cs/>
          <w:color w:val="C00000"/>
          <w:sz w:val="20"/>
          <w:szCs w:val="20"/>
        </w:rPr>
      </w:pPr>
    </w:p>
    <w:p w14:paraId="1744FB84" w14:textId="77777777"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rPr>
      </w:pPr>
      <w:r w:rsidRPr="009515BB">
        <w:rPr>
          <w:rFonts w:ascii="Times New Roman" w:eastAsia="Times New Roman" w:hAnsi="Times New Roman" w:cs="Times New Roman"/>
          <w:b/>
          <w:bCs/>
        </w:rPr>
        <w:t>PLAN IZVANNASTAVNIH AKTIVNOSTI U OŠ Žakanje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63"/>
        <w:gridCol w:w="744"/>
        <w:gridCol w:w="17"/>
        <w:gridCol w:w="928"/>
        <w:gridCol w:w="1559"/>
        <w:gridCol w:w="2657"/>
      </w:tblGrid>
      <w:tr w:rsidR="009515BB" w:rsidRPr="009515BB" w14:paraId="1DBBDC58" w14:textId="77777777" w:rsidTr="5307661F">
        <w:trPr>
          <w:trHeight w:val="240"/>
        </w:trPr>
        <w:tc>
          <w:tcPr>
            <w:tcW w:w="1951" w:type="dxa"/>
            <w:vMerge w:val="restart"/>
            <w:tcBorders>
              <w:top w:val="single" w:sz="4" w:space="0" w:color="auto"/>
              <w:left w:val="single" w:sz="4" w:space="0" w:color="auto"/>
              <w:right w:val="single" w:sz="4" w:space="0" w:color="auto"/>
            </w:tcBorders>
            <w:shd w:val="clear" w:color="auto" w:fill="A0A0A0"/>
          </w:tcPr>
          <w:p w14:paraId="16F747BE"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Naziv sekcije</w:t>
            </w:r>
          </w:p>
        </w:tc>
        <w:tc>
          <w:tcPr>
            <w:tcW w:w="1763" w:type="dxa"/>
            <w:vMerge w:val="restart"/>
            <w:tcBorders>
              <w:top w:val="single" w:sz="4" w:space="0" w:color="auto"/>
              <w:left w:val="single" w:sz="4" w:space="0" w:color="auto"/>
              <w:right w:val="single" w:sz="4" w:space="0" w:color="auto"/>
            </w:tcBorders>
            <w:shd w:val="clear" w:color="auto" w:fill="A0A0A0"/>
          </w:tcPr>
          <w:p w14:paraId="55728C46"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Razred</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0A0A0"/>
          </w:tcPr>
          <w:p w14:paraId="792DBDB7"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sati</w:t>
            </w:r>
          </w:p>
        </w:tc>
        <w:tc>
          <w:tcPr>
            <w:tcW w:w="1559" w:type="dxa"/>
            <w:vMerge w:val="restart"/>
            <w:tcBorders>
              <w:top w:val="single" w:sz="4" w:space="0" w:color="auto"/>
              <w:left w:val="single" w:sz="4" w:space="0" w:color="auto"/>
              <w:right w:val="single" w:sz="4" w:space="0" w:color="auto"/>
            </w:tcBorders>
            <w:shd w:val="clear" w:color="auto" w:fill="A0A0A0"/>
          </w:tcPr>
          <w:p w14:paraId="7CF3DD9F"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učenika</w:t>
            </w:r>
          </w:p>
        </w:tc>
        <w:tc>
          <w:tcPr>
            <w:tcW w:w="2657" w:type="dxa"/>
            <w:vMerge w:val="restart"/>
            <w:tcBorders>
              <w:top w:val="single" w:sz="4" w:space="0" w:color="auto"/>
              <w:left w:val="single" w:sz="4" w:space="0" w:color="auto"/>
              <w:right w:val="single" w:sz="4" w:space="0" w:color="auto"/>
            </w:tcBorders>
            <w:shd w:val="clear" w:color="auto" w:fill="A0A0A0"/>
          </w:tcPr>
          <w:p w14:paraId="028D7470"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Ime voditelja programa</w:t>
            </w:r>
          </w:p>
        </w:tc>
      </w:tr>
      <w:tr w:rsidR="009515BB" w:rsidRPr="009515BB" w14:paraId="5E5AE32F" w14:textId="77777777" w:rsidTr="5307661F">
        <w:trPr>
          <w:trHeight w:val="210"/>
        </w:trPr>
        <w:tc>
          <w:tcPr>
            <w:tcW w:w="1951" w:type="dxa"/>
            <w:vMerge/>
          </w:tcPr>
          <w:p w14:paraId="1F368FB7"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1763" w:type="dxa"/>
            <w:vMerge/>
          </w:tcPr>
          <w:p w14:paraId="6CA5A973"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0A0A0"/>
          </w:tcPr>
          <w:p w14:paraId="47FA8863"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tjedno</w:t>
            </w:r>
          </w:p>
        </w:tc>
        <w:tc>
          <w:tcPr>
            <w:tcW w:w="928" w:type="dxa"/>
            <w:tcBorders>
              <w:top w:val="single" w:sz="4" w:space="0" w:color="auto"/>
              <w:left w:val="single" w:sz="4" w:space="0" w:color="auto"/>
              <w:bottom w:val="single" w:sz="4" w:space="0" w:color="auto"/>
              <w:right w:val="single" w:sz="4" w:space="0" w:color="auto"/>
            </w:tcBorders>
            <w:shd w:val="clear" w:color="auto" w:fill="A0A0A0"/>
          </w:tcPr>
          <w:p w14:paraId="6E8592FD"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godišnje</w:t>
            </w:r>
          </w:p>
        </w:tc>
        <w:tc>
          <w:tcPr>
            <w:tcW w:w="1559" w:type="dxa"/>
            <w:vMerge/>
          </w:tcPr>
          <w:p w14:paraId="43D43260"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2657" w:type="dxa"/>
            <w:vMerge/>
          </w:tcPr>
          <w:p w14:paraId="4AC4D8CC"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r>
      <w:tr w:rsidR="009515BB" w:rsidRPr="0005284A" w14:paraId="1BDAD766" w14:textId="77777777" w:rsidTr="5307661F">
        <w:trPr>
          <w:trHeight w:val="270"/>
        </w:trPr>
        <w:tc>
          <w:tcPr>
            <w:tcW w:w="1951" w:type="dxa"/>
            <w:tcBorders>
              <w:top w:val="single" w:sz="4" w:space="0" w:color="auto"/>
              <w:left w:val="single" w:sz="4" w:space="0" w:color="auto"/>
              <w:bottom w:val="single" w:sz="4" w:space="0" w:color="auto"/>
              <w:right w:val="single" w:sz="4" w:space="0" w:color="auto"/>
            </w:tcBorders>
          </w:tcPr>
          <w:p w14:paraId="62D1C1DF"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Mali lutkari</w:t>
            </w:r>
          </w:p>
        </w:tc>
        <w:tc>
          <w:tcPr>
            <w:tcW w:w="1763" w:type="dxa"/>
            <w:tcBorders>
              <w:top w:val="single" w:sz="4" w:space="0" w:color="auto"/>
              <w:left w:val="single" w:sz="4" w:space="0" w:color="auto"/>
              <w:bottom w:val="single" w:sz="4" w:space="0" w:color="auto"/>
              <w:right w:val="single" w:sz="4" w:space="0" w:color="auto"/>
            </w:tcBorders>
          </w:tcPr>
          <w:p w14:paraId="7AB68E4F" w14:textId="7558A6D4" w:rsidR="009515BB" w:rsidRPr="0005284A" w:rsidRDefault="63C88B9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5307661F">
              <w:rPr>
                <w:rFonts w:ascii="Times New Roman" w:eastAsia="Times New Roman" w:hAnsi="Times New Roman" w:cs="Times New Roman"/>
                <w:sz w:val="20"/>
                <w:szCs w:val="20"/>
                <w:lang w:val="en-AU" w:eastAsia="hr-HR"/>
              </w:rPr>
              <w:t>IV</w:t>
            </w:r>
            <w:r w:rsidR="00FB24E6" w:rsidRPr="5307661F">
              <w:rPr>
                <w:rFonts w:ascii="Times New Roman" w:eastAsia="Times New Roman" w:hAnsi="Times New Roman" w:cs="Times New Roman"/>
                <w:sz w:val="20"/>
                <w:szCs w:val="20"/>
                <w:lang w:val="en-AU" w:eastAsia="hr-HR"/>
              </w:rPr>
              <w:t>.a</w:t>
            </w:r>
          </w:p>
        </w:tc>
        <w:tc>
          <w:tcPr>
            <w:tcW w:w="761" w:type="dxa"/>
            <w:gridSpan w:val="2"/>
            <w:tcBorders>
              <w:top w:val="single" w:sz="4" w:space="0" w:color="auto"/>
              <w:left w:val="single" w:sz="4" w:space="0" w:color="auto"/>
              <w:bottom w:val="single" w:sz="4" w:space="0" w:color="auto"/>
              <w:right w:val="single" w:sz="4" w:space="0" w:color="auto"/>
            </w:tcBorders>
          </w:tcPr>
          <w:p w14:paraId="35DB53C0"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14:paraId="5C55CB99"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14:paraId="070693B6" w14:textId="77777777" w:rsidR="009515BB" w:rsidRPr="0005284A" w:rsidRDefault="00D22954"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14</w:t>
            </w:r>
          </w:p>
        </w:tc>
        <w:tc>
          <w:tcPr>
            <w:tcW w:w="2657" w:type="dxa"/>
            <w:tcBorders>
              <w:top w:val="single" w:sz="4" w:space="0" w:color="auto"/>
              <w:left w:val="single" w:sz="4" w:space="0" w:color="auto"/>
              <w:bottom w:val="single" w:sz="4" w:space="0" w:color="auto"/>
              <w:right w:val="single" w:sz="4" w:space="0" w:color="auto"/>
            </w:tcBorders>
          </w:tcPr>
          <w:p w14:paraId="4ECFE5A1"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Snježana Mus</w:t>
            </w:r>
          </w:p>
        </w:tc>
      </w:tr>
      <w:tr w:rsidR="009515BB" w:rsidRPr="0005284A" w14:paraId="1283ADEA" w14:textId="77777777" w:rsidTr="5307661F">
        <w:tc>
          <w:tcPr>
            <w:tcW w:w="1951" w:type="dxa"/>
            <w:tcBorders>
              <w:top w:val="single" w:sz="4" w:space="0" w:color="auto"/>
              <w:left w:val="single" w:sz="4" w:space="0" w:color="auto"/>
              <w:bottom w:val="single" w:sz="4" w:space="0" w:color="auto"/>
              <w:right w:val="single" w:sz="4" w:space="0" w:color="auto"/>
            </w:tcBorders>
          </w:tcPr>
          <w:p w14:paraId="3BC56974"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Školska zadruga Brezik – likovna grupa</w:t>
            </w:r>
          </w:p>
        </w:tc>
        <w:tc>
          <w:tcPr>
            <w:tcW w:w="1763" w:type="dxa"/>
            <w:tcBorders>
              <w:top w:val="single" w:sz="4" w:space="0" w:color="auto"/>
              <w:left w:val="single" w:sz="4" w:space="0" w:color="auto"/>
              <w:bottom w:val="single" w:sz="4" w:space="0" w:color="auto"/>
              <w:right w:val="single" w:sz="4" w:space="0" w:color="auto"/>
            </w:tcBorders>
          </w:tcPr>
          <w:p w14:paraId="35DE699F" w14:textId="77777777" w:rsidR="009515BB" w:rsidRPr="0005284A" w:rsidRDefault="00FB24E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w:t>
            </w:r>
            <w:r w:rsidR="009515BB" w:rsidRPr="0005284A">
              <w:rPr>
                <w:rFonts w:ascii="Times New Roman" w:eastAsia="Times New Roman" w:hAnsi="Times New Roman" w:cs="Times New Roman"/>
                <w:sz w:val="20"/>
                <w:szCs w:val="20"/>
                <w:lang w:val="en-AU" w:eastAsia="hr-HR"/>
              </w:rPr>
              <w:t>.-VIII.</w:t>
            </w:r>
          </w:p>
        </w:tc>
        <w:tc>
          <w:tcPr>
            <w:tcW w:w="761" w:type="dxa"/>
            <w:gridSpan w:val="2"/>
            <w:tcBorders>
              <w:top w:val="single" w:sz="4" w:space="0" w:color="auto"/>
              <w:left w:val="single" w:sz="4" w:space="0" w:color="auto"/>
              <w:bottom w:val="single" w:sz="4" w:space="0" w:color="auto"/>
              <w:right w:val="single" w:sz="4" w:space="0" w:color="auto"/>
            </w:tcBorders>
          </w:tcPr>
          <w:p w14:paraId="010C0D6D"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14:paraId="6EFF4C5E"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14:paraId="610CD64B"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25</w:t>
            </w:r>
          </w:p>
        </w:tc>
        <w:tc>
          <w:tcPr>
            <w:tcW w:w="2657" w:type="dxa"/>
            <w:tcBorders>
              <w:top w:val="single" w:sz="4" w:space="0" w:color="auto"/>
              <w:left w:val="single" w:sz="4" w:space="0" w:color="auto"/>
              <w:bottom w:val="single" w:sz="4" w:space="0" w:color="auto"/>
              <w:right w:val="single" w:sz="4" w:space="0" w:color="auto"/>
            </w:tcBorders>
          </w:tcPr>
          <w:p w14:paraId="27554482" w14:textId="77777777" w:rsidR="009515BB" w:rsidRDefault="00FB24E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Duško Rupčić</w:t>
            </w:r>
          </w:p>
          <w:p w14:paraId="2221FC9C" w14:textId="77777777" w:rsidR="00EB1EA1" w:rsidRPr="0005284A" w:rsidRDefault="00EB1EA1"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Darinka Horvat</w:t>
            </w:r>
          </w:p>
        </w:tc>
      </w:tr>
      <w:tr w:rsidR="009515BB" w:rsidRPr="0005284A" w14:paraId="509C7B39" w14:textId="77777777" w:rsidTr="5307661F">
        <w:tc>
          <w:tcPr>
            <w:tcW w:w="1951" w:type="dxa"/>
            <w:tcBorders>
              <w:top w:val="single" w:sz="4" w:space="0" w:color="auto"/>
              <w:left w:val="single" w:sz="4" w:space="0" w:color="auto"/>
              <w:bottom w:val="single" w:sz="4" w:space="0" w:color="auto"/>
              <w:right w:val="single" w:sz="4" w:space="0" w:color="auto"/>
            </w:tcBorders>
          </w:tcPr>
          <w:p w14:paraId="27008B20"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Školska zadruga Brezik – kreativna grupa</w:t>
            </w:r>
          </w:p>
        </w:tc>
        <w:tc>
          <w:tcPr>
            <w:tcW w:w="1763" w:type="dxa"/>
            <w:tcBorders>
              <w:top w:val="single" w:sz="4" w:space="0" w:color="auto"/>
              <w:left w:val="single" w:sz="4" w:space="0" w:color="auto"/>
              <w:bottom w:val="single" w:sz="4" w:space="0" w:color="auto"/>
              <w:right w:val="single" w:sz="4" w:space="0" w:color="auto"/>
            </w:tcBorders>
          </w:tcPr>
          <w:p w14:paraId="7C93D35B" w14:textId="77777777" w:rsidR="009515BB" w:rsidRPr="0005284A" w:rsidRDefault="007252DA" w:rsidP="007252DA">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IV</w:t>
            </w:r>
            <w:r w:rsidR="000E4EC7">
              <w:rPr>
                <w:rFonts w:ascii="Times New Roman" w:eastAsia="Times New Roman" w:hAnsi="Times New Roman" w:cs="Times New Roman"/>
                <w:sz w:val="20"/>
                <w:szCs w:val="20"/>
                <w:lang w:val="en-AU" w:eastAsia="hr-HR"/>
              </w:rPr>
              <w:t xml:space="preserve">. </w:t>
            </w:r>
            <w:r>
              <w:rPr>
                <w:rFonts w:ascii="Times New Roman" w:eastAsia="Times New Roman" w:hAnsi="Times New Roman" w:cs="Times New Roman"/>
                <w:sz w:val="20"/>
                <w:szCs w:val="20"/>
                <w:lang w:val="en-AU" w:eastAsia="hr-HR"/>
              </w:rPr>
              <w:t>i</w:t>
            </w:r>
            <w:r w:rsidR="000E4EC7">
              <w:rPr>
                <w:rFonts w:ascii="Times New Roman" w:eastAsia="Times New Roman" w:hAnsi="Times New Roman" w:cs="Times New Roman"/>
                <w:sz w:val="20"/>
                <w:szCs w:val="20"/>
                <w:lang w:val="en-AU" w:eastAsia="hr-HR"/>
              </w:rPr>
              <w:t xml:space="preserve"> VII</w:t>
            </w:r>
            <w:r w:rsidR="00EB1EA1">
              <w:rPr>
                <w:rFonts w:ascii="Times New Roman" w:eastAsia="Times New Roman" w:hAnsi="Times New Roman" w:cs="Times New Roman"/>
                <w:sz w:val="20"/>
                <w:szCs w:val="20"/>
                <w:lang w:val="en-AU" w:eastAsia="hr-HR"/>
              </w:rPr>
              <w:t>I</w:t>
            </w:r>
            <w:r w:rsidR="000E4EC7">
              <w:rPr>
                <w:rFonts w:ascii="Times New Roman" w:eastAsia="Times New Roman" w:hAnsi="Times New Roman" w:cs="Times New Roman"/>
                <w:sz w:val="20"/>
                <w:szCs w:val="20"/>
                <w:lang w:val="en-AU" w:eastAsia="hr-HR"/>
              </w:rPr>
              <w:t>.</w:t>
            </w:r>
          </w:p>
        </w:tc>
        <w:tc>
          <w:tcPr>
            <w:tcW w:w="761" w:type="dxa"/>
            <w:gridSpan w:val="2"/>
            <w:tcBorders>
              <w:top w:val="single" w:sz="4" w:space="0" w:color="auto"/>
              <w:left w:val="single" w:sz="4" w:space="0" w:color="auto"/>
              <w:bottom w:val="single" w:sz="4" w:space="0" w:color="auto"/>
              <w:right w:val="single" w:sz="4" w:space="0" w:color="auto"/>
            </w:tcBorders>
          </w:tcPr>
          <w:p w14:paraId="13775F93"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14:paraId="0A06D6BD"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14:paraId="5679DE49" w14:textId="77777777" w:rsidR="009515BB" w:rsidRPr="0005284A" w:rsidDel="00F81ED2"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25</w:t>
            </w:r>
          </w:p>
        </w:tc>
        <w:tc>
          <w:tcPr>
            <w:tcW w:w="2657" w:type="dxa"/>
            <w:tcBorders>
              <w:top w:val="single" w:sz="4" w:space="0" w:color="auto"/>
              <w:left w:val="single" w:sz="4" w:space="0" w:color="auto"/>
              <w:bottom w:val="single" w:sz="4" w:space="0" w:color="auto"/>
              <w:right w:val="single" w:sz="4" w:space="0" w:color="auto"/>
            </w:tcBorders>
          </w:tcPr>
          <w:p w14:paraId="0EC40E3C" w14:textId="77777777" w:rsidR="009515BB" w:rsidRPr="0005284A" w:rsidDel="00F81ED2"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Irena Predović Drakulić</w:t>
            </w:r>
          </w:p>
        </w:tc>
      </w:tr>
      <w:tr w:rsidR="009515BB" w:rsidRPr="0005284A" w14:paraId="347003DC" w14:textId="77777777" w:rsidTr="5307661F">
        <w:tc>
          <w:tcPr>
            <w:tcW w:w="1951" w:type="dxa"/>
            <w:tcBorders>
              <w:top w:val="single" w:sz="4" w:space="0" w:color="auto"/>
              <w:left w:val="single" w:sz="4" w:space="0" w:color="auto"/>
              <w:bottom w:val="single" w:sz="4" w:space="0" w:color="auto"/>
              <w:right w:val="single" w:sz="4" w:space="0" w:color="auto"/>
            </w:tcBorders>
          </w:tcPr>
          <w:p w14:paraId="2B16DA00" w14:textId="77777777" w:rsidR="009515BB" w:rsidRPr="007E00CD" w:rsidRDefault="007E00CD" w:rsidP="00FB24E6">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E00CD">
              <w:rPr>
                <w:rFonts w:ascii="Times New Roman" w:eastAsia="Times New Roman" w:hAnsi="Times New Roman" w:cs="Times New Roman"/>
                <w:sz w:val="20"/>
                <w:szCs w:val="20"/>
                <w:lang w:val="en-AU" w:eastAsia="hr-HR"/>
              </w:rPr>
              <w:t>Mali zbor</w:t>
            </w:r>
          </w:p>
        </w:tc>
        <w:tc>
          <w:tcPr>
            <w:tcW w:w="1763" w:type="dxa"/>
            <w:tcBorders>
              <w:top w:val="single" w:sz="4" w:space="0" w:color="auto"/>
              <w:left w:val="single" w:sz="4" w:space="0" w:color="auto"/>
              <w:bottom w:val="single" w:sz="4" w:space="0" w:color="auto"/>
              <w:right w:val="single" w:sz="4" w:space="0" w:color="auto"/>
            </w:tcBorders>
          </w:tcPr>
          <w:p w14:paraId="546D317B" w14:textId="77777777" w:rsidR="009515BB" w:rsidRPr="007E00CD" w:rsidRDefault="007E00C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E00CD">
              <w:rPr>
                <w:rFonts w:ascii="Times New Roman" w:eastAsia="Times New Roman" w:hAnsi="Times New Roman" w:cs="Times New Roman"/>
                <w:sz w:val="20"/>
                <w:szCs w:val="20"/>
                <w:lang w:val="en-AU" w:eastAsia="hr-HR"/>
              </w:rPr>
              <w:t>II.- IV.</w:t>
            </w:r>
          </w:p>
        </w:tc>
        <w:tc>
          <w:tcPr>
            <w:tcW w:w="761" w:type="dxa"/>
            <w:gridSpan w:val="2"/>
            <w:tcBorders>
              <w:top w:val="single" w:sz="4" w:space="0" w:color="auto"/>
              <w:left w:val="single" w:sz="4" w:space="0" w:color="auto"/>
              <w:bottom w:val="single" w:sz="4" w:space="0" w:color="auto"/>
              <w:right w:val="single" w:sz="4" w:space="0" w:color="auto"/>
            </w:tcBorders>
          </w:tcPr>
          <w:p w14:paraId="431AD8C1" w14:textId="77777777" w:rsidR="009515BB" w:rsidRPr="007E00CD"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E00CD">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14:paraId="24C74D9A" w14:textId="77777777" w:rsidR="009515BB" w:rsidRPr="007E00CD"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E00CD">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14:paraId="2148DC57" w14:textId="77777777" w:rsidR="009515BB" w:rsidRPr="007E00CD" w:rsidRDefault="007E00C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w:t>
            </w:r>
            <w:r w:rsidR="009515BB" w:rsidRPr="007E00CD">
              <w:rPr>
                <w:rFonts w:ascii="Times New Roman" w:eastAsia="Times New Roman" w:hAnsi="Times New Roman" w:cs="Times New Roman"/>
                <w:sz w:val="20"/>
                <w:szCs w:val="20"/>
                <w:lang w:val="en-AU" w:eastAsia="hr-HR"/>
              </w:rPr>
              <w:t>5</w:t>
            </w:r>
          </w:p>
        </w:tc>
        <w:tc>
          <w:tcPr>
            <w:tcW w:w="2657" w:type="dxa"/>
            <w:tcBorders>
              <w:top w:val="single" w:sz="4" w:space="0" w:color="auto"/>
              <w:left w:val="single" w:sz="4" w:space="0" w:color="auto"/>
              <w:bottom w:val="single" w:sz="4" w:space="0" w:color="auto"/>
              <w:right w:val="single" w:sz="4" w:space="0" w:color="auto"/>
            </w:tcBorders>
          </w:tcPr>
          <w:p w14:paraId="658859C8" w14:textId="77777777" w:rsidR="009515BB" w:rsidRPr="007E00CD" w:rsidRDefault="00EB1EA1"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Željka Vukčević</w:t>
            </w:r>
          </w:p>
        </w:tc>
      </w:tr>
      <w:tr w:rsidR="00FD40E8" w:rsidRPr="007252DA" w14:paraId="496E0431" w14:textId="77777777" w:rsidTr="5307661F">
        <w:trPr>
          <w:trHeight w:val="315"/>
        </w:trPr>
        <w:tc>
          <w:tcPr>
            <w:tcW w:w="1951" w:type="dxa"/>
            <w:tcBorders>
              <w:top w:val="single" w:sz="4" w:space="0" w:color="auto"/>
              <w:left w:val="single" w:sz="4" w:space="0" w:color="auto"/>
              <w:bottom w:val="single" w:sz="4" w:space="0" w:color="auto"/>
              <w:right w:val="single" w:sz="4" w:space="0" w:color="auto"/>
            </w:tcBorders>
          </w:tcPr>
          <w:p w14:paraId="47D473F8" w14:textId="77777777" w:rsidR="00FD40E8" w:rsidRPr="007252DA" w:rsidRDefault="00853929" w:rsidP="001C0943">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Dramsko recitatorska</w:t>
            </w:r>
          </w:p>
        </w:tc>
        <w:tc>
          <w:tcPr>
            <w:tcW w:w="1763" w:type="dxa"/>
            <w:tcBorders>
              <w:top w:val="single" w:sz="4" w:space="0" w:color="auto"/>
              <w:left w:val="single" w:sz="4" w:space="0" w:color="auto"/>
              <w:bottom w:val="single" w:sz="4" w:space="0" w:color="auto"/>
              <w:right w:val="single" w:sz="4" w:space="0" w:color="auto"/>
            </w:tcBorders>
          </w:tcPr>
          <w:p w14:paraId="3D3138CA" w14:textId="77777777" w:rsidR="00FD40E8" w:rsidRPr="007252DA" w:rsidRDefault="00BA221D" w:rsidP="007252DA">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252DA">
              <w:rPr>
                <w:rFonts w:ascii="Times New Roman" w:eastAsia="Times New Roman" w:hAnsi="Times New Roman" w:cs="Times New Roman"/>
                <w:sz w:val="20"/>
                <w:szCs w:val="20"/>
                <w:lang w:val="en-AU" w:eastAsia="hr-HR"/>
              </w:rPr>
              <w:t>I</w:t>
            </w:r>
            <w:r w:rsidR="00C113D8" w:rsidRPr="007252DA">
              <w:rPr>
                <w:rFonts w:ascii="Times New Roman" w:eastAsia="Times New Roman" w:hAnsi="Times New Roman" w:cs="Times New Roman"/>
                <w:sz w:val="20"/>
                <w:szCs w:val="20"/>
                <w:lang w:val="en-AU" w:eastAsia="hr-HR"/>
              </w:rPr>
              <w:t>.</w:t>
            </w:r>
          </w:p>
        </w:tc>
        <w:tc>
          <w:tcPr>
            <w:tcW w:w="761" w:type="dxa"/>
            <w:gridSpan w:val="2"/>
            <w:tcBorders>
              <w:top w:val="single" w:sz="4" w:space="0" w:color="auto"/>
              <w:left w:val="single" w:sz="4" w:space="0" w:color="auto"/>
              <w:bottom w:val="single" w:sz="4" w:space="0" w:color="auto"/>
              <w:right w:val="single" w:sz="4" w:space="0" w:color="auto"/>
            </w:tcBorders>
          </w:tcPr>
          <w:p w14:paraId="36E2833B" w14:textId="77777777" w:rsidR="00FD40E8" w:rsidRPr="007252D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252D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14:paraId="1A4A9AAE" w14:textId="77777777" w:rsidR="00FD40E8" w:rsidRPr="007252D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252D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14:paraId="16B61421" w14:textId="77777777" w:rsidR="00FD40E8" w:rsidRPr="007252D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252DA">
              <w:rPr>
                <w:rFonts w:ascii="Times New Roman" w:eastAsia="Times New Roman" w:hAnsi="Times New Roman" w:cs="Times New Roman"/>
                <w:sz w:val="20"/>
                <w:szCs w:val="20"/>
                <w:lang w:val="en-AU" w:eastAsia="hr-HR"/>
              </w:rPr>
              <w:t>17</w:t>
            </w:r>
          </w:p>
        </w:tc>
        <w:tc>
          <w:tcPr>
            <w:tcW w:w="2657" w:type="dxa"/>
            <w:tcBorders>
              <w:top w:val="single" w:sz="4" w:space="0" w:color="auto"/>
              <w:left w:val="single" w:sz="4" w:space="0" w:color="auto"/>
              <w:bottom w:val="single" w:sz="4" w:space="0" w:color="auto"/>
              <w:right w:val="single" w:sz="4" w:space="0" w:color="auto"/>
            </w:tcBorders>
          </w:tcPr>
          <w:p w14:paraId="246D5BC8" w14:textId="77777777" w:rsidR="00FD40E8" w:rsidRPr="007252DA"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252DA">
              <w:rPr>
                <w:rFonts w:ascii="Times New Roman" w:eastAsia="Times New Roman" w:hAnsi="Times New Roman" w:cs="Times New Roman"/>
                <w:sz w:val="20"/>
                <w:szCs w:val="20"/>
                <w:lang w:val="en-AU" w:eastAsia="hr-HR"/>
              </w:rPr>
              <w:t>Jasmina Jurinčić</w:t>
            </w:r>
          </w:p>
          <w:p w14:paraId="3F4FC146" w14:textId="77777777" w:rsidR="00BA221D" w:rsidRPr="007252D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r>
      <w:tr w:rsidR="00BA221D" w:rsidRPr="0005284A" w14:paraId="1AD8A4ED" w14:textId="77777777" w:rsidTr="5307661F">
        <w:trPr>
          <w:trHeight w:val="375"/>
        </w:trPr>
        <w:tc>
          <w:tcPr>
            <w:tcW w:w="1951" w:type="dxa"/>
            <w:tcBorders>
              <w:top w:val="single" w:sz="4" w:space="0" w:color="auto"/>
              <w:left w:val="single" w:sz="4" w:space="0" w:color="auto"/>
              <w:bottom w:val="single" w:sz="4" w:space="0" w:color="auto"/>
              <w:right w:val="single" w:sz="4" w:space="0" w:color="auto"/>
            </w:tcBorders>
          </w:tcPr>
          <w:p w14:paraId="7A9C144C" w14:textId="77777777" w:rsidR="00BA221D" w:rsidRPr="0005284A" w:rsidRDefault="00853929" w:rsidP="001C0943">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Domaćinstvo</w:t>
            </w:r>
          </w:p>
        </w:tc>
        <w:tc>
          <w:tcPr>
            <w:tcW w:w="1763" w:type="dxa"/>
            <w:tcBorders>
              <w:top w:val="single" w:sz="4" w:space="0" w:color="auto"/>
              <w:left w:val="single" w:sz="4" w:space="0" w:color="auto"/>
              <w:bottom w:val="single" w:sz="4" w:space="0" w:color="auto"/>
              <w:right w:val="single" w:sz="4" w:space="0" w:color="auto"/>
            </w:tcBorders>
          </w:tcPr>
          <w:p w14:paraId="365B1D15" w14:textId="77777777" w:rsidR="00BA221D" w:rsidRPr="0005284A" w:rsidRDefault="00C113D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w:t>
            </w:r>
            <w:r w:rsidR="00BA221D" w:rsidRPr="0005284A">
              <w:rPr>
                <w:rFonts w:ascii="Times New Roman" w:eastAsia="Times New Roman" w:hAnsi="Times New Roman" w:cs="Times New Roman"/>
                <w:sz w:val="20"/>
                <w:szCs w:val="20"/>
                <w:lang w:val="en-AU" w:eastAsia="hr-HR"/>
              </w:rPr>
              <w:t>IV</w:t>
            </w:r>
            <w:r>
              <w:rPr>
                <w:rFonts w:ascii="Times New Roman" w:eastAsia="Times New Roman" w:hAnsi="Times New Roman" w:cs="Times New Roman"/>
                <w:sz w:val="20"/>
                <w:szCs w:val="20"/>
                <w:lang w:val="en-AU" w:eastAsia="hr-HR"/>
              </w:rPr>
              <w:t>.</w:t>
            </w:r>
          </w:p>
        </w:tc>
        <w:tc>
          <w:tcPr>
            <w:tcW w:w="761" w:type="dxa"/>
            <w:gridSpan w:val="2"/>
            <w:tcBorders>
              <w:top w:val="single" w:sz="4" w:space="0" w:color="auto"/>
              <w:left w:val="single" w:sz="4" w:space="0" w:color="auto"/>
              <w:bottom w:val="single" w:sz="4" w:space="0" w:color="auto"/>
              <w:right w:val="single" w:sz="4" w:space="0" w:color="auto"/>
            </w:tcBorders>
          </w:tcPr>
          <w:p w14:paraId="24B1C6B7" w14:textId="77777777" w:rsidR="00BA221D"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14:paraId="0C2D5C07" w14:textId="77777777" w:rsidR="00BA221D" w:rsidRPr="0005284A" w:rsidRDefault="00BA221D"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14:paraId="42DA3B95" w14:textId="2D3BCD87" w:rsidR="00BA221D" w:rsidRPr="0005284A" w:rsidRDefault="2BF1B39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5307661F">
              <w:rPr>
                <w:rFonts w:ascii="Times New Roman" w:eastAsia="Times New Roman" w:hAnsi="Times New Roman" w:cs="Times New Roman"/>
                <w:sz w:val="20"/>
                <w:szCs w:val="20"/>
                <w:lang w:val="en-AU" w:eastAsia="hr-HR"/>
              </w:rPr>
              <w:t>19</w:t>
            </w:r>
            <w:r w:rsidR="248FD0C8" w:rsidRPr="5307661F">
              <w:rPr>
                <w:rFonts w:ascii="Times New Roman" w:eastAsia="Times New Roman" w:hAnsi="Times New Roman" w:cs="Times New Roman"/>
                <w:sz w:val="20"/>
                <w:szCs w:val="20"/>
                <w:lang w:val="en-AU" w:eastAsia="hr-HR"/>
              </w:rPr>
              <w:t>+10</w:t>
            </w:r>
          </w:p>
        </w:tc>
        <w:tc>
          <w:tcPr>
            <w:tcW w:w="2657" w:type="dxa"/>
            <w:tcBorders>
              <w:top w:val="single" w:sz="4" w:space="0" w:color="auto"/>
              <w:left w:val="single" w:sz="4" w:space="0" w:color="auto"/>
              <w:bottom w:val="single" w:sz="4" w:space="0" w:color="auto"/>
              <w:right w:val="single" w:sz="4" w:space="0" w:color="auto"/>
            </w:tcBorders>
          </w:tcPr>
          <w:p w14:paraId="42303DF4" w14:textId="77777777" w:rsidR="00BA221D" w:rsidRPr="0005284A" w:rsidRDefault="00EB1EA1"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Sanja Crnić</w:t>
            </w:r>
            <w:r w:rsidR="00853929">
              <w:rPr>
                <w:rFonts w:ascii="Times New Roman" w:eastAsia="Times New Roman" w:hAnsi="Times New Roman" w:cs="Times New Roman"/>
                <w:sz w:val="20"/>
                <w:szCs w:val="20"/>
                <w:lang w:val="en-AU" w:eastAsia="hr-HR"/>
              </w:rPr>
              <w:t>, Lorena Sopčić, Jasmina Jurinčić</w:t>
            </w:r>
          </w:p>
        </w:tc>
      </w:tr>
      <w:tr w:rsidR="009515BB" w:rsidRPr="0005284A" w14:paraId="18929DB5" w14:textId="77777777" w:rsidTr="5307661F">
        <w:trPr>
          <w:trHeight w:val="215"/>
        </w:trPr>
        <w:tc>
          <w:tcPr>
            <w:tcW w:w="1951" w:type="dxa"/>
            <w:tcBorders>
              <w:top w:val="single" w:sz="4" w:space="0" w:color="auto"/>
              <w:left w:val="single" w:sz="4" w:space="0" w:color="auto"/>
              <w:bottom w:val="single" w:sz="4" w:space="0" w:color="auto"/>
              <w:right w:val="single" w:sz="4" w:space="0" w:color="auto"/>
            </w:tcBorders>
          </w:tcPr>
          <w:p w14:paraId="4943D9FF" w14:textId="77777777" w:rsidR="009515BB" w:rsidRPr="0005284A" w:rsidRDefault="0085392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Oblikovanje gline</w:t>
            </w:r>
          </w:p>
        </w:tc>
        <w:tc>
          <w:tcPr>
            <w:tcW w:w="1763" w:type="dxa"/>
            <w:tcBorders>
              <w:top w:val="single" w:sz="4" w:space="0" w:color="auto"/>
              <w:left w:val="single" w:sz="4" w:space="0" w:color="auto"/>
              <w:bottom w:val="single" w:sz="4" w:space="0" w:color="auto"/>
              <w:right w:val="single" w:sz="4" w:space="0" w:color="auto"/>
            </w:tcBorders>
          </w:tcPr>
          <w:p w14:paraId="254FA346" w14:textId="77777777" w:rsidR="009515BB"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14:paraId="46F1B827"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14:paraId="06CE48C7"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14:paraId="0C6493A2" w14:textId="77777777" w:rsidR="009515BB" w:rsidRPr="0005284A" w:rsidRDefault="004A61E0" w:rsidP="004A61E0">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2657" w:type="dxa"/>
            <w:tcBorders>
              <w:top w:val="single" w:sz="4" w:space="0" w:color="auto"/>
              <w:left w:val="single" w:sz="4" w:space="0" w:color="auto"/>
              <w:bottom w:val="single" w:sz="4" w:space="0" w:color="auto"/>
              <w:right w:val="single" w:sz="4" w:space="0" w:color="auto"/>
            </w:tcBorders>
          </w:tcPr>
          <w:p w14:paraId="4EBC50FC" w14:textId="77777777" w:rsidR="009515BB" w:rsidRPr="0005284A" w:rsidRDefault="0085392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Lorena Sopčić</w:t>
            </w:r>
          </w:p>
        </w:tc>
      </w:tr>
      <w:tr w:rsidR="009515BB" w:rsidRPr="0005284A" w14:paraId="0F44776E" w14:textId="77777777" w:rsidTr="5307661F">
        <w:trPr>
          <w:trHeight w:val="215"/>
        </w:trPr>
        <w:tc>
          <w:tcPr>
            <w:tcW w:w="1951" w:type="dxa"/>
            <w:tcBorders>
              <w:top w:val="single" w:sz="4" w:space="0" w:color="auto"/>
              <w:left w:val="single" w:sz="4" w:space="0" w:color="auto"/>
              <w:bottom w:val="single" w:sz="4" w:space="0" w:color="auto"/>
              <w:right w:val="single" w:sz="4" w:space="0" w:color="auto"/>
            </w:tcBorders>
          </w:tcPr>
          <w:p w14:paraId="683AA910"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Sportska grupa</w:t>
            </w:r>
          </w:p>
        </w:tc>
        <w:tc>
          <w:tcPr>
            <w:tcW w:w="1763" w:type="dxa"/>
            <w:tcBorders>
              <w:top w:val="single" w:sz="4" w:space="0" w:color="auto"/>
              <w:left w:val="single" w:sz="4" w:space="0" w:color="auto"/>
              <w:bottom w:val="single" w:sz="4" w:space="0" w:color="auto"/>
              <w:right w:val="single" w:sz="4" w:space="0" w:color="auto"/>
            </w:tcBorders>
          </w:tcPr>
          <w:p w14:paraId="65B4A607"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14:paraId="4650F2FA" w14:textId="77777777" w:rsidR="009515BB"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14:paraId="6109EE0A" w14:textId="77777777" w:rsidR="009515BB"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14:paraId="53D3AA41" w14:textId="77777777" w:rsidR="009515BB"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30</w:t>
            </w:r>
          </w:p>
        </w:tc>
        <w:tc>
          <w:tcPr>
            <w:tcW w:w="2657" w:type="dxa"/>
            <w:tcBorders>
              <w:top w:val="single" w:sz="4" w:space="0" w:color="auto"/>
              <w:left w:val="single" w:sz="4" w:space="0" w:color="auto"/>
              <w:bottom w:val="single" w:sz="4" w:space="0" w:color="auto"/>
              <w:right w:val="single" w:sz="4" w:space="0" w:color="auto"/>
            </w:tcBorders>
          </w:tcPr>
          <w:p w14:paraId="1876815E" w14:textId="77777777" w:rsidR="009515BB" w:rsidRPr="0005284A" w:rsidRDefault="005178F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Marina Maršić</w:t>
            </w:r>
          </w:p>
        </w:tc>
      </w:tr>
      <w:tr w:rsidR="00FD40E8" w:rsidRPr="0005284A" w14:paraId="779F76E3" w14:textId="77777777" w:rsidTr="5307661F">
        <w:trPr>
          <w:trHeight w:val="215"/>
        </w:trPr>
        <w:tc>
          <w:tcPr>
            <w:tcW w:w="1951" w:type="dxa"/>
            <w:tcBorders>
              <w:top w:val="single" w:sz="4" w:space="0" w:color="auto"/>
              <w:left w:val="single" w:sz="4" w:space="0" w:color="auto"/>
              <w:bottom w:val="single" w:sz="4" w:space="0" w:color="auto"/>
              <w:right w:val="single" w:sz="4" w:space="0" w:color="auto"/>
            </w:tcBorders>
          </w:tcPr>
          <w:p w14:paraId="18F6B72E" w14:textId="77777777" w:rsidR="00FD40E8"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Volonterski klub</w:t>
            </w:r>
          </w:p>
        </w:tc>
        <w:tc>
          <w:tcPr>
            <w:tcW w:w="1763" w:type="dxa"/>
            <w:tcBorders>
              <w:top w:val="single" w:sz="4" w:space="0" w:color="auto"/>
              <w:left w:val="single" w:sz="4" w:space="0" w:color="auto"/>
              <w:bottom w:val="single" w:sz="4" w:space="0" w:color="auto"/>
              <w:right w:val="single" w:sz="4" w:space="0" w:color="auto"/>
            </w:tcBorders>
          </w:tcPr>
          <w:p w14:paraId="4F7B998D" w14:textId="77777777" w:rsidR="00FD40E8"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14:paraId="6B8F0D9D" w14:textId="77777777" w:rsidR="00FD40E8"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2</w:t>
            </w:r>
          </w:p>
        </w:tc>
        <w:tc>
          <w:tcPr>
            <w:tcW w:w="928" w:type="dxa"/>
            <w:tcBorders>
              <w:top w:val="single" w:sz="4" w:space="0" w:color="auto"/>
              <w:left w:val="single" w:sz="4" w:space="0" w:color="auto"/>
              <w:bottom w:val="single" w:sz="4" w:space="0" w:color="auto"/>
              <w:right w:val="single" w:sz="4" w:space="0" w:color="auto"/>
            </w:tcBorders>
          </w:tcPr>
          <w:p w14:paraId="516E2B42" w14:textId="77777777" w:rsidR="00FD40E8"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70</w:t>
            </w:r>
          </w:p>
        </w:tc>
        <w:tc>
          <w:tcPr>
            <w:tcW w:w="1559" w:type="dxa"/>
            <w:tcBorders>
              <w:top w:val="single" w:sz="4" w:space="0" w:color="auto"/>
              <w:left w:val="single" w:sz="4" w:space="0" w:color="auto"/>
              <w:bottom w:val="single" w:sz="4" w:space="0" w:color="auto"/>
              <w:right w:val="single" w:sz="4" w:space="0" w:color="auto"/>
            </w:tcBorders>
          </w:tcPr>
          <w:p w14:paraId="6989C1C7" w14:textId="77777777" w:rsidR="00FD40E8" w:rsidRPr="0005284A"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14:paraId="70823367" w14:textId="77777777" w:rsidR="00FD40E8" w:rsidRPr="0005284A" w:rsidRDefault="00020F0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Ivana Vuković</w:t>
            </w:r>
          </w:p>
        </w:tc>
      </w:tr>
      <w:tr w:rsidR="009515BB" w:rsidRPr="0005284A" w14:paraId="0C5D0B64" w14:textId="77777777" w:rsidTr="5307661F">
        <w:tc>
          <w:tcPr>
            <w:tcW w:w="1951" w:type="dxa"/>
            <w:tcBorders>
              <w:top w:val="single" w:sz="4" w:space="0" w:color="auto"/>
              <w:left w:val="single" w:sz="4" w:space="0" w:color="auto"/>
              <w:bottom w:val="single" w:sz="4" w:space="0" w:color="auto"/>
              <w:right w:val="single" w:sz="4" w:space="0" w:color="auto"/>
            </w:tcBorders>
          </w:tcPr>
          <w:p w14:paraId="7EF815F9"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Likovna grupa</w:t>
            </w:r>
          </w:p>
        </w:tc>
        <w:tc>
          <w:tcPr>
            <w:tcW w:w="1763" w:type="dxa"/>
            <w:tcBorders>
              <w:top w:val="single" w:sz="4" w:space="0" w:color="auto"/>
              <w:left w:val="single" w:sz="4" w:space="0" w:color="auto"/>
              <w:bottom w:val="single" w:sz="4" w:space="0" w:color="auto"/>
              <w:right w:val="single" w:sz="4" w:space="0" w:color="auto"/>
            </w:tcBorders>
          </w:tcPr>
          <w:p w14:paraId="1F90AE76"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14:paraId="410058AF"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14:paraId="7173376C"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14:paraId="51650E05"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 xml:space="preserve">10 </w:t>
            </w:r>
          </w:p>
        </w:tc>
        <w:tc>
          <w:tcPr>
            <w:tcW w:w="2657" w:type="dxa"/>
            <w:tcBorders>
              <w:top w:val="single" w:sz="4" w:space="0" w:color="auto"/>
              <w:left w:val="single" w:sz="4" w:space="0" w:color="auto"/>
              <w:bottom w:val="single" w:sz="4" w:space="0" w:color="auto"/>
              <w:right w:val="single" w:sz="4" w:space="0" w:color="auto"/>
            </w:tcBorders>
          </w:tcPr>
          <w:p w14:paraId="31FDE4E6"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Duško Rupčić</w:t>
            </w:r>
          </w:p>
        </w:tc>
      </w:tr>
      <w:tr w:rsidR="009515BB" w:rsidRPr="0005284A" w14:paraId="4A5E4DF2" w14:textId="77777777" w:rsidTr="5307661F">
        <w:tc>
          <w:tcPr>
            <w:tcW w:w="1951" w:type="dxa"/>
            <w:tcBorders>
              <w:top w:val="single" w:sz="4" w:space="0" w:color="auto"/>
              <w:left w:val="single" w:sz="4" w:space="0" w:color="auto"/>
              <w:bottom w:val="single" w:sz="4" w:space="0" w:color="auto"/>
              <w:right w:val="single" w:sz="4" w:space="0" w:color="auto"/>
            </w:tcBorders>
          </w:tcPr>
          <w:p w14:paraId="080B242B"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 xml:space="preserve">Pjevački zbor </w:t>
            </w:r>
          </w:p>
        </w:tc>
        <w:tc>
          <w:tcPr>
            <w:tcW w:w="1763" w:type="dxa"/>
            <w:tcBorders>
              <w:top w:val="single" w:sz="4" w:space="0" w:color="auto"/>
              <w:left w:val="single" w:sz="4" w:space="0" w:color="auto"/>
              <w:bottom w:val="single" w:sz="4" w:space="0" w:color="auto"/>
              <w:right w:val="single" w:sz="4" w:space="0" w:color="auto"/>
            </w:tcBorders>
          </w:tcPr>
          <w:p w14:paraId="5748ED7D"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14:paraId="23070EDC"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14:paraId="4BFD3788"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14:paraId="730B37B1"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 xml:space="preserve">20 </w:t>
            </w:r>
          </w:p>
        </w:tc>
        <w:tc>
          <w:tcPr>
            <w:tcW w:w="2657" w:type="dxa"/>
            <w:tcBorders>
              <w:top w:val="single" w:sz="4" w:space="0" w:color="auto"/>
              <w:left w:val="single" w:sz="4" w:space="0" w:color="auto"/>
              <w:bottom w:val="single" w:sz="4" w:space="0" w:color="auto"/>
              <w:right w:val="single" w:sz="4" w:space="0" w:color="auto"/>
            </w:tcBorders>
          </w:tcPr>
          <w:p w14:paraId="341E4E16"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Melita Mataković-Rožić</w:t>
            </w:r>
          </w:p>
        </w:tc>
      </w:tr>
      <w:tr w:rsidR="009515BB" w:rsidRPr="0005284A" w14:paraId="5753AB74" w14:textId="77777777" w:rsidTr="5307661F">
        <w:tc>
          <w:tcPr>
            <w:tcW w:w="1951" w:type="dxa"/>
            <w:tcBorders>
              <w:top w:val="single" w:sz="4" w:space="0" w:color="auto"/>
              <w:left w:val="single" w:sz="4" w:space="0" w:color="auto"/>
              <w:bottom w:val="single" w:sz="4" w:space="0" w:color="auto"/>
              <w:right w:val="single" w:sz="4" w:space="0" w:color="auto"/>
            </w:tcBorders>
          </w:tcPr>
          <w:p w14:paraId="391916C5" w14:textId="77777777" w:rsidR="009515BB" w:rsidRPr="0005284A"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Biciklom sigurno u promet</w:t>
            </w:r>
          </w:p>
        </w:tc>
        <w:tc>
          <w:tcPr>
            <w:tcW w:w="1763" w:type="dxa"/>
            <w:tcBorders>
              <w:top w:val="single" w:sz="4" w:space="0" w:color="auto"/>
              <w:left w:val="single" w:sz="4" w:space="0" w:color="auto"/>
              <w:bottom w:val="single" w:sz="4" w:space="0" w:color="auto"/>
              <w:right w:val="single" w:sz="4" w:space="0" w:color="auto"/>
            </w:tcBorders>
          </w:tcPr>
          <w:p w14:paraId="4B4466E1"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w:t>
            </w:r>
            <w:r w:rsidR="00D94583" w:rsidRPr="0005284A">
              <w:rPr>
                <w:rFonts w:ascii="Times New Roman" w:eastAsia="Times New Roman" w:hAnsi="Times New Roman" w:cs="Times New Roman"/>
                <w:sz w:val="20"/>
                <w:szCs w:val="20"/>
                <w:lang w:val="en-AU" w:eastAsia="hr-HR"/>
              </w:rPr>
              <w:t>- VI.</w:t>
            </w:r>
          </w:p>
        </w:tc>
        <w:tc>
          <w:tcPr>
            <w:tcW w:w="761" w:type="dxa"/>
            <w:gridSpan w:val="2"/>
            <w:tcBorders>
              <w:top w:val="single" w:sz="4" w:space="0" w:color="auto"/>
              <w:left w:val="single" w:sz="4" w:space="0" w:color="auto"/>
              <w:bottom w:val="single" w:sz="4" w:space="0" w:color="auto"/>
              <w:right w:val="single" w:sz="4" w:space="0" w:color="auto"/>
            </w:tcBorders>
          </w:tcPr>
          <w:p w14:paraId="55EB66D4"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14:paraId="4C1BB212" w14:textId="77777777" w:rsidR="009515BB" w:rsidRPr="0005284A"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18</w:t>
            </w:r>
          </w:p>
        </w:tc>
        <w:tc>
          <w:tcPr>
            <w:tcW w:w="1559" w:type="dxa"/>
            <w:tcBorders>
              <w:top w:val="single" w:sz="4" w:space="0" w:color="auto"/>
              <w:left w:val="single" w:sz="4" w:space="0" w:color="auto"/>
              <w:bottom w:val="single" w:sz="4" w:space="0" w:color="auto"/>
              <w:right w:val="single" w:sz="4" w:space="0" w:color="auto"/>
            </w:tcBorders>
          </w:tcPr>
          <w:p w14:paraId="064DDF68" w14:textId="77777777" w:rsidR="009515BB" w:rsidRPr="0005284A" w:rsidRDefault="007A136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40</w:t>
            </w:r>
          </w:p>
        </w:tc>
        <w:tc>
          <w:tcPr>
            <w:tcW w:w="2657" w:type="dxa"/>
            <w:tcBorders>
              <w:top w:val="single" w:sz="4" w:space="0" w:color="auto"/>
              <w:left w:val="single" w:sz="4" w:space="0" w:color="auto"/>
              <w:bottom w:val="single" w:sz="4" w:space="0" w:color="auto"/>
              <w:right w:val="single" w:sz="4" w:space="0" w:color="auto"/>
            </w:tcBorders>
          </w:tcPr>
          <w:p w14:paraId="5B16C76F"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Elvira Špelić Vidović</w:t>
            </w:r>
          </w:p>
        </w:tc>
      </w:tr>
      <w:tr w:rsidR="009515BB" w:rsidRPr="0005284A" w14:paraId="77CC0ED0" w14:textId="77777777" w:rsidTr="5307661F">
        <w:tc>
          <w:tcPr>
            <w:tcW w:w="1951" w:type="dxa"/>
            <w:tcBorders>
              <w:top w:val="single" w:sz="4" w:space="0" w:color="auto"/>
              <w:left w:val="single" w:sz="4" w:space="0" w:color="auto"/>
              <w:bottom w:val="single" w:sz="4" w:space="0" w:color="auto"/>
              <w:right w:val="single" w:sz="4" w:space="0" w:color="auto"/>
            </w:tcBorders>
          </w:tcPr>
          <w:p w14:paraId="24B50910"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Povijesna grupa</w:t>
            </w:r>
          </w:p>
        </w:tc>
        <w:tc>
          <w:tcPr>
            <w:tcW w:w="1763" w:type="dxa"/>
            <w:tcBorders>
              <w:top w:val="single" w:sz="4" w:space="0" w:color="auto"/>
              <w:left w:val="single" w:sz="4" w:space="0" w:color="auto"/>
              <w:bottom w:val="single" w:sz="4" w:space="0" w:color="auto"/>
              <w:right w:val="single" w:sz="4" w:space="0" w:color="auto"/>
            </w:tcBorders>
          </w:tcPr>
          <w:p w14:paraId="59F3E4A4"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14:paraId="4E55F2A2"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14:paraId="705DD86C"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14:paraId="7CC226A3"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14:paraId="08357D88" w14:textId="77777777" w:rsidR="009515BB" w:rsidRPr="0005284A" w:rsidDel="00CE525D"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Ivana Vuković</w:t>
            </w:r>
          </w:p>
        </w:tc>
      </w:tr>
      <w:tr w:rsidR="009515BB" w:rsidRPr="002B46B6" w14:paraId="3E509982" w14:textId="77777777" w:rsidTr="5307661F">
        <w:tc>
          <w:tcPr>
            <w:tcW w:w="1951" w:type="dxa"/>
            <w:tcBorders>
              <w:top w:val="single" w:sz="4" w:space="0" w:color="auto"/>
              <w:left w:val="single" w:sz="4" w:space="0" w:color="auto"/>
              <w:bottom w:val="single" w:sz="4" w:space="0" w:color="auto"/>
              <w:right w:val="single" w:sz="4" w:space="0" w:color="auto"/>
            </w:tcBorders>
          </w:tcPr>
          <w:p w14:paraId="0F1E35DF" w14:textId="77777777" w:rsidR="009515BB" w:rsidRPr="004E016E" w:rsidRDefault="00C113D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Čitateljski klub</w:t>
            </w:r>
          </w:p>
        </w:tc>
        <w:tc>
          <w:tcPr>
            <w:tcW w:w="1763" w:type="dxa"/>
            <w:tcBorders>
              <w:top w:val="single" w:sz="4" w:space="0" w:color="auto"/>
              <w:left w:val="single" w:sz="4" w:space="0" w:color="auto"/>
              <w:bottom w:val="single" w:sz="4" w:space="0" w:color="auto"/>
              <w:right w:val="single" w:sz="4" w:space="0" w:color="auto"/>
            </w:tcBorders>
          </w:tcPr>
          <w:p w14:paraId="4254AB24" w14:textId="77777777" w:rsidR="009515BB" w:rsidRPr="004E016E" w:rsidRDefault="002B46B6" w:rsidP="002B46B6">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4E016E">
              <w:rPr>
                <w:rFonts w:ascii="Times New Roman" w:eastAsia="Times New Roman" w:hAnsi="Times New Roman" w:cs="Times New Roman"/>
                <w:sz w:val="20"/>
                <w:szCs w:val="20"/>
                <w:lang w:val="en-AU" w:eastAsia="hr-HR"/>
              </w:rPr>
              <w:t>I</w:t>
            </w:r>
            <w:r w:rsidR="009515BB" w:rsidRPr="004E016E">
              <w:rPr>
                <w:rFonts w:ascii="Times New Roman" w:eastAsia="Times New Roman" w:hAnsi="Times New Roman" w:cs="Times New Roman"/>
                <w:sz w:val="20"/>
                <w:szCs w:val="20"/>
                <w:lang w:val="en-AU" w:eastAsia="hr-HR"/>
              </w:rPr>
              <w:t>V</w:t>
            </w:r>
            <w:r w:rsidRPr="004E016E">
              <w:rPr>
                <w:rFonts w:ascii="Times New Roman" w:eastAsia="Times New Roman" w:hAnsi="Times New Roman" w:cs="Times New Roman"/>
                <w:sz w:val="20"/>
                <w:szCs w:val="20"/>
                <w:lang w:val="en-AU" w:eastAsia="hr-HR"/>
              </w:rPr>
              <w:t>.</w:t>
            </w:r>
          </w:p>
        </w:tc>
        <w:tc>
          <w:tcPr>
            <w:tcW w:w="744" w:type="dxa"/>
            <w:tcBorders>
              <w:top w:val="single" w:sz="4" w:space="0" w:color="auto"/>
              <w:left w:val="single" w:sz="4" w:space="0" w:color="auto"/>
              <w:bottom w:val="single" w:sz="4" w:space="0" w:color="auto"/>
              <w:right w:val="single" w:sz="4" w:space="0" w:color="auto"/>
            </w:tcBorders>
          </w:tcPr>
          <w:p w14:paraId="6232BB46" w14:textId="77777777" w:rsidR="009515BB" w:rsidRPr="004E016E"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4E016E">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14:paraId="227C6600" w14:textId="77777777" w:rsidR="009515BB" w:rsidRPr="004E016E"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4E016E">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14:paraId="62C679E8" w14:textId="77777777" w:rsidR="009515BB" w:rsidRPr="004E016E" w:rsidRDefault="009515BB" w:rsidP="00C113D8">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4E016E">
              <w:rPr>
                <w:rFonts w:ascii="Times New Roman" w:eastAsia="Times New Roman" w:hAnsi="Times New Roman" w:cs="Times New Roman"/>
                <w:sz w:val="20"/>
                <w:szCs w:val="20"/>
                <w:lang w:val="en-AU" w:eastAsia="hr-HR"/>
              </w:rPr>
              <w:t>1</w:t>
            </w:r>
            <w:r w:rsidR="00C113D8">
              <w:rPr>
                <w:rFonts w:ascii="Times New Roman" w:eastAsia="Times New Roman" w:hAnsi="Times New Roman" w:cs="Times New Roman"/>
                <w:sz w:val="20"/>
                <w:szCs w:val="20"/>
                <w:lang w:val="en-AU" w:eastAsia="hr-HR"/>
              </w:rPr>
              <w:t>0</w:t>
            </w:r>
          </w:p>
        </w:tc>
        <w:tc>
          <w:tcPr>
            <w:tcW w:w="2657" w:type="dxa"/>
            <w:tcBorders>
              <w:top w:val="single" w:sz="4" w:space="0" w:color="auto"/>
              <w:left w:val="single" w:sz="4" w:space="0" w:color="auto"/>
              <w:bottom w:val="single" w:sz="4" w:space="0" w:color="auto"/>
              <w:right w:val="single" w:sz="4" w:space="0" w:color="auto"/>
            </w:tcBorders>
          </w:tcPr>
          <w:p w14:paraId="76E7C962" w14:textId="77777777" w:rsidR="009515BB" w:rsidRPr="004E016E" w:rsidRDefault="00297186" w:rsidP="00922BCB">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r w:rsidRPr="004E016E">
              <w:rPr>
                <w:rFonts w:ascii="Times New Roman" w:eastAsia="Times New Roman" w:hAnsi="Times New Roman" w:cs="Times New Roman"/>
                <w:sz w:val="20"/>
                <w:szCs w:val="20"/>
                <w:lang w:val="en-AU" w:eastAsia="hr-HR"/>
              </w:rPr>
              <w:t xml:space="preserve">        Nikolina Tržok Boldin</w:t>
            </w:r>
          </w:p>
        </w:tc>
      </w:tr>
      <w:tr w:rsidR="009515BB" w:rsidRPr="0005284A" w14:paraId="11E9B4EE" w14:textId="77777777" w:rsidTr="5307661F">
        <w:tc>
          <w:tcPr>
            <w:tcW w:w="1951" w:type="dxa"/>
            <w:tcBorders>
              <w:top w:val="single" w:sz="4" w:space="0" w:color="auto"/>
              <w:left w:val="single" w:sz="4" w:space="0" w:color="auto"/>
              <w:bottom w:val="single" w:sz="4" w:space="0" w:color="auto"/>
              <w:right w:val="single" w:sz="4" w:space="0" w:color="auto"/>
            </w:tcBorders>
          </w:tcPr>
          <w:p w14:paraId="7E5509BD" w14:textId="77777777" w:rsidR="009515BB" w:rsidRPr="00DF3A51" w:rsidRDefault="0065299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331331">
              <w:rPr>
                <w:rFonts w:ascii="Times New Roman" w:eastAsia="Times New Roman" w:hAnsi="Times New Roman" w:cs="Times New Roman"/>
                <w:sz w:val="20"/>
                <w:szCs w:val="20"/>
                <w:lang w:val="en-AU" w:eastAsia="hr-HR"/>
              </w:rPr>
              <w:t>Dramska grupa</w:t>
            </w:r>
          </w:p>
        </w:tc>
        <w:tc>
          <w:tcPr>
            <w:tcW w:w="1763" w:type="dxa"/>
            <w:tcBorders>
              <w:top w:val="single" w:sz="4" w:space="0" w:color="auto"/>
              <w:left w:val="single" w:sz="4" w:space="0" w:color="auto"/>
              <w:bottom w:val="single" w:sz="4" w:space="0" w:color="auto"/>
              <w:right w:val="single" w:sz="4" w:space="0" w:color="auto"/>
            </w:tcBorders>
          </w:tcPr>
          <w:p w14:paraId="4ABAA092" w14:textId="77777777" w:rsidR="009515BB" w:rsidRPr="00DF3A51"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DF3A51">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14:paraId="04DDA1C7" w14:textId="77777777" w:rsidR="009515BB" w:rsidRPr="00DF3A51"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DF3A51">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14:paraId="7A684153" w14:textId="77777777" w:rsidR="009515BB" w:rsidRPr="00EB1EA1"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EB1EA1">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14:paraId="687E4EAF" w14:textId="77777777" w:rsidR="009515BB" w:rsidRPr="00EB1EA1" w:rsidRDefault="002B46B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EB1EA1">
              <w:rPr>
                <w:rFonts w:ascii="Times New Roman" w:eastAsia="Times New Roman" w:hAnsi="Times New Roman" w:cs="Times New Roman"/>
                <w:sz w:val="20"/>
                <w:szCs w:val="20"/>
                <w:lang w:val="en-AU" w:eastAsia="hr-HR"/>
              </w:rPr>
              <w:t>20</w:t>
            </w:r>
          </w:p>
        </w:tc>
        <w:tc>
          <w:tcPr>
            <w:tcW w:w="2657" w:type="dxa"/>
            <w:tcBorders>
              <w:top w:val="single" w:sz="4" w:space="0" w:color="auto"/>
              <w:left w:val="single" w:sz="4" w:space="0" w:color="auto"/>
              <w:bottom w:val="single" w:sz="4" w:space="0" w:color="auto"/>
              <w:right w:val="single" w:sz="4" w:space="0" w:color="auto"/>
            </w:tcBorders>
          </w:tcPr>
          <w:p w14:paraId="21FDAE46" w14:textId="77777777" w:rsidR="009515BB" w:rsidRPr="00EB1EA1" w:rsidRDefault="00922BCB" w:rsidP="00922BCB">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r w:rsidRPr="00EB1EA1">
              <w:rPr>
                <w:rFonts w:ascii="Times New Roman" w:eastAsia="Times New Roman" w:hAnsi="Times New Roman" w:cs="Times New Roman"/>
                <w:sz w:val="20"/>
                <w:szCs w:val="20"/>
                <w:lang w:val="en-AU" w:eastAsia="hr-HR"/>
              </w:rPr>
              <w:t xml:space="preserve">             Sanja Brunski</w:t>
            </w:r>
          </w:p>
        </w:tc>
      </w:tr>
      <w:tr w:rsidR="009515BB" w:rsidRPr="0005284A" w14:paraId="58E5B8A4" w14:textId="77777777" w:rsidTr="5307661F">
        <w:tc>
          <w:tcPr>
            <w:tcW w:w="1951" w:type="dxa"/>
            <w:tcBorders>
              <w:top w:val="single" w:sz="4" w:space="0" w:color="auto"/>
              <w:left w:val="single" w:sz="4" w:space="0" w:color="auto"/>
              <w:bottom w:val="single" w:sz="4" w:space="0" w:color="auto"/>
              <w:right w:val="single" w:sz="4" w:space="0" w:color="auto"/>
            </w:tcBorders>
          </w:tcPr>
          <w:p w14:paraId="77E3DAB6" w14:textId="77777777" w:rsidR="009515BB" w:rsidRPr="0005284A" w:rsidRDefault="0029718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Novinarska grupa</w:t>
            </w:r>
          </w:p>
        </w:tc>
        <w:tc>
          <w:tcPr>
            <w:tcW w:w="1763" w:type="dxa"/>
            <w:tcBorders>
              <w:top w:val="single" w:sz="4" w:space="0" w:color="auto"/>
              <w:left w:val="single" w:sz="4" w:space="0" w:color="auto"/>
              <w:bottom w:val="single" w:sz="4" w:space="0" w:color="auto"/>
              <w:right w:val="single" w:sz="4" w:space="0" w:color="auto"/>
            </w:tcBorders>
          </w:tcPr>
          <w:p w14:paraId="18179E3D"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14:paraId="78A06950"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14:paraId="32C3640E"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05284A">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14:paraId="50854A31" w14:textId="77777777" w:rsidR="009515BB" w:rsidRPr="00922BCB" w:rsidRDefault="00AC36B9" w:rsidP="009515BB">
            <w:pPr>
              <w:tabs>
                <w:tab w:val="left" w:pos="708"/>
                <w:tab w:val="center" w:pos="4536"/>
                <w:tab w:val="right" w:pos="9072"/>
              </w:tabs>
              <w:spacing w:after="0" w:line="240" w:lineRule="auto"/>
              <w:jc w:val="center"/>
              <w:rPr>
                <w:rFonts w:ascii="Times New Roman" w:eastAsia="Times New Roman" w:hAnsi="Times New Roman" w:cs="Times New Roman"/>
                <w:color w:val="FF0000"/>
                <w:sz w:val="20"/>
                <w:szCs w:val="20"/>
                <w:lang w:val="en-AU" w:eastAsia="hr-HR"/>
              </w:rPr>
            </w:pPr>
            <w:r w:rsidRPr="008C50B3">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14:paraId="28CBA40E" w14:textId="77777777" w:rsidR="009515BB" w:rsidRPr="0005284A" w:rsidRDefault="007A1C4B" w:rsidP="001E6E02">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Jagoda Ivčić</w:t>
            </w:r>
            <w:r w:rsidR="00C133B5">
              <w:rPr>
                <w:rFonts w:ascii="Times New Roman" w:eastAsia="Times New Roman" w:hAnsi="Times New Roman" w:cs="Times New Roman"/>
                <w:sz w:val="20"/>
                <w:szCs w:val="20"/>
                <w:lang w:val="en-AU" w:eastAsia="hr-HR"/>
              </w:rPr>
              <w:t>, Dubravka Kostelac</w:t>
            </w:r>
          </w:p>
        </w:tc>
      </w:tr>
      <w:tr w:rsidR="00EB1EA1" w:rsidRPr="007252DA" w14:paraId="32458C7E" w14:textId="77777777" w:rsidTr="5307661F">
        <w:tc>
          <w:tcPr>
            <w:tcW w:w="1951" w:type="dxa"/>
            <w:tcBorders>
              <w:top w:val="single" w:sz="4" w:space="0" w:color="auto"/>
              <w:left w:val="single" w:sz="4" w:space="0" w:color="auto"/>
              <w:bottom w:val="single" w:sz="4" w:space="0" w:color="auto"/>
              <w:right w:val="single" w:sz="4" w:space="0" w:color="auto"/>
            </w:tcBorders>
          </w:tcPr>
          <w:p w14:paraId="140B6D44" w14:textId="77777777" w:rsidR="00EB1EA1" w:rsidRPr="007252DA" w:rsidRDefault="00EB1EA1"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252DA">
              <w:rPr>
                <w:rFonts w:ascii="Times New Roman" w:eastAsia="Times New Roman" w:hAnsi="Times New Roman" w:cs="Times New Roman"/>
                <w:sz w:val="20"/>
                <w:szCs w:val="20"/>
                <w:lang w:val="en-AU" w:eastAsia="hr-HR"/>
              </w:rPr>
              <w:t>Erasmus +</w:t>
            </w:r>
          </w:p>
        </w:tc>
        <w:tc>
          <w:tcPr>
            <w:tcW w:w="1763" w:type="dxa"/>
            <w:tcBorders>
              <w:top w:val="single" w:sz="4" w:space="0" w:color="auto"/>
              <w:left w:val="single" w:sz="4" w:space="0" w:color="auto"/>
              <w:bottom w:val="single" w:sz="4" w:space="0" w:color="auto"/>
              <w:right w:val="single" w:sz="4" w:space="0" w:color="auto"/>
            </w:tcBorders>
          </w:tcPr>
          <w:p w14:paraId="102FCCE4" w14:textId="77777777" w:rsidR="00EB1EA1" w:rsidRPr="007252DA" w:rsidRDefault="00EB1EA1"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252DA">
              <w:rPr>
                <w:rFonts w:ascii="Times New Roman" w:eastAsia="Times New Roman" w:hAnsi="Times New Roman" w:cs="Times New Roman"/>
                <w:sz w:val="20"/>
                <w:szCs w:val="20"/>
                <w:lang w:val="en-AU" w:eastAsia="hr-HR"/>
              </w:rPr>
              <w:t>V.-VII.</w:t>
            </w:r>
          </w:p>
        </w:tc>
        <w:tc>
          <w:tcPr>
            <w:tcW w:w="744" w:type="dxa"/>
            <w:tcBorders>
              <w:top w:val="single" w:sz="4" w:space="0" w:color="auto"/>
              <w:left w:val="single" w:sz="4" w:space="0" w:color="auto"/>
              <w:bottom w:val="single" w:sz="4" w:space="0" w:color="auto"/>
              <w:right w:val="single" w:sz="4" w:space="0" w:color="auto"/>
            </w:tcBorders>
          </w:tcPr>
          <w:p w14:paraId="33B552F1" w14:textId="77777777" w:rsidR="00EB1EA1" w:rsidRPr="007252DA" w:rsidRDefault="00EB1EA1"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252DA">
              <w:rPr>
                <w:rFonts w:ascii="Times New Roman" w:eastAsia="Times New Roman" w:hAnsi="Times New Roman" w:cs="Times New Roman"/>
                <w:sz w:val="20"/>
                <w:szCs w:val="20"/>
                <w:lang w:val="en-AU" w:eastAsia="hr-HR"/>
              </w:rPr>
              <w:t>2</w:t>
            </w:r>
          </w:p>
        </w:tc>
        <w:tc>
          <w:tcPr>
            <w:tcW w:w="945" w:type="dxa"/>
            <w:gridSpan w:val="2"/>
            <w:tcBorders>
              <w:top w:val="single" w:sz="4" w:space="0" w:color="auto"/>
              <w:left w:val="single" w:sz="4" w:space="0" w:color="auto"/>
              <w:bottom w:val="single" w:sz="4" w:space="0" w:color="auto"/>
              <w:right w:val="single" w:sz="4" w:space="0" w:color="auto"/>
            </w:tcBorders>
          </w:tcPr>
          <w:p w14:paraId="0EDA501F" w14:textId="77777777" w:rsidR="00EB1EA1" w:rsidRPr="007252DA" w:rsidRDefault="00EB1EA1"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252DA">
              <w:rPr>
                <w:rFonts w:ascii="Times New Roman" w:eastAsia="Times New Roman" w:hAnsi="Times New Roman" w:cs="Times New Roman"/>
                <w:sz w:val="20"/>
                <w:szCs w:val="20"/>
                <w:lang w:val="en-AU" w:eastAsia="hr-HR"/>
              </w:rPr>
              <w:t>70</w:t>
            </w:r>
          </w:p>
        </w:tc>
        <w:tc>
          <w:tcPr>
            <w:tcW w:w="1559" w:type="dxa"/>
            <w:tcBorders>
              <w:top w:val="single" w:sz="4" w:space="0" w:color="auto"/>
              <w:left w:val="single" w:sz="4" w:space="0" w:color="auto"/>
              <w:bottom w:val="single" w:sz="4" w:space="0" w:color="auto"/>
              <w:right w:val="single" w:sz="4" w:space="0" w:color="auto"/>
            </w:tcBorders>
          </w:tcPr>
          <w:p w14:paraId="43D90111" w14:textId="77777777" w:rsidR="00EB1EA1" w:rsidRPr="007252DA" w:rsidRDefault="00EB1EA1"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7252DA">
              <w:rPr>
                <w:rFonts w:ascii="Times New Roman" w:eastAsia="Times New Roman" w:hAnsi="Times New Roman" w:cs="Times New Roman"/>
                <w:sz w:val="20"/>
                <w:szCs w:val="20"/>
                <w:lang w:val="en-AU" w:eastAsia="hr-HR"/>
              </w:rPr>
              <w:t>21</w:t>
            </w:r>
          </w:p>
        </w:tc>
        <w:tc>
          <w:tcPr>
            <w:tcW w:w="2657" w:type="dxa"/>
            <w:tcBorders>
              <w:top w:val="single" w:sz="4" w:space="0" w:color="auto"/>
              <w:left w:val="single" w:sz="4" w:space="0" w:color="auto"/>
              <w:bottom w:val="single" w:sz="4" w:space="0" w:color="auto"/>
              <w:right w:val="single" w:sz="4" w:space="0" w:color="auto"/>
            </w:tcBorders>
          </w:tcPr>
          <w:p w14:paraId="054F3446" w14:textId="12BEB737" w:rsidR="00EB1EA1" w:rsidRPr="007252DA" w:rsidRDefault="31EAEFC0" w:rsidP="0060510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5307661F">
              <w:rPr>
                <w:rFonts w:ascii="Times New Roman" w:eastAsia="Times New Roman" w:hAnsi="Times New Roman" w:cs="Times New Roman"/>
                <w:sz w:val="20"/>
                <w:szCs w:val="20"/>
                <w:lang w:val="en-AU" w:eastAsia="hr-HR"/>
              </w:rPr>
              <w:t>Gabi Tomašić, Vesna Malatestinić</w:t>
            </w:r>
            <w:r w:rsidR="7569F901" w:rsidRPr="5307661F">
              <w:rPr>
                <w:rFonts w:ascii="Times New Roman" w:eastAsia="Times New Roman" w:hAnsi="Times New Roman" w:cs="Times New Roman"/>
                <w:sz w:val="20"/>
                <w:szCs w:val="20"/>
                <w:lang w:val="en-AU" w:eastAsia="hr-HR"/>
              </w:rPr>
              <w:t xml:space="preserve">, </w:t>
            </w:r>
            <w:r w:rsidR="53A3F3DC" w:rsidRPr="5307661F">
              <w:rPr>
                <w:rFonts w:ascii="Times New Roman" w:eastAsia="Times New Roman" w:hAnsi="Times New Roman" w:cs="Times New Roman"/>
                <w:sz w:val="20"/>
                <w:szCs w:val="20"/>
                <w:lang w:val="en-AU" w:eastAsia="hr-HR"/>
              </w:rPr>
              <w:t>Marina Maršić</w:t>
            </w:r>
            <w:r w:rsidR="5A1A4E10" w:rsidRPr="5307661F">
              <w:rPr>
                <w:rFonts w:ascii="Times New Roman" w:eastAsia="Times New Roman" w:hAnsi="Times New Roman" w:cs="Times New Roman"/>
                <w:sz w:val="20"/>
                <w:szCs w:val="20"/>
                <w:lang w:val="en-AU" w:eastAsia="hr-HR"/>
              </w:rPr>
              <w:t>, Antonija Kunf Rehorić</w:t>
            </w:r>
          </w:p>
        </w:tc>
      </w:tr>
      <w:tr w:rsidR="00EF3E0A" w:rsidRPr="0005284A" w14:paraId="0D8D1789" w14:textId="77777777" w:rsidTr="5307661F">
        <w:tc>
          <w:tcPr>
            <w:tcW w:w="1951" w:type="dxa"/>
            <w:tcBorders>
              <w:top w:val="single" w:sz="4" w:space="0" w:color="auto"/>
              <w:left w:val="single" w:sz="4" w:space="0" w:color="auto"/>
              <w:bottom w:val="single" w:sz="4" w:space="0" w:color="auto"/>
              <w:right w:val="single" w:sz="4" w:space="0" w:color="auto"/>
            </w:tcBorders>
          </w:tcPr>
          <w:p w14:paraId="470CA23F" w14:textId="77777777" w:rsidR="00EF3E0A" w:rsidRDefault="00EF3E0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Domaćinstvo</w:t>
            </w:r>
          </w:p>
        </w:tc>
        <w:tc>
          <w:tcPr>
            <w:tcW w:w="1763" w:type="dxa"/>
            <w:tcBorders>
              <w:top w:val="single" w:sz="4" w:space="0" w:color="auto"/>
              <w:left w:val="single" w:sz="4" w:space="0" w:color="auto"/>
              <w:bottom w:val="single" w:sz="4" w:space="0" w:color="auto"/>
              <w:right w:val="single" w:sz="4" w:space="0" w:color="auto"/>
            </w:tcBorders>
          </w:tcPr>
          <w:p w14:paraId="149776A9" w14:textId="77777777" w:rsidR="00EF3E0A" w:rsidRDefault="00EF3E0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V. – VIII.</w:t>
            </w:r>
          </w:p>
        </w:tc>
        <w:tc>
          <w:tcPr>
            <w:tcW w:w="744" w:type="dxa"/>
            <w:tcBorders>
              <w:top w:val="single" w:sz="4" w:space="0" w:color="auto"/>
              <w:left w:val="single" w:sz="4" w:space="0" w:color="auto"/>
              <w:bottom w:val="single" w:sz="4" w:space="0" w:color="auto"/>
              <w:right w:val="single" w:sz="4" w:space="0" w:color="auto"/>
            </w:tcBorders>
          </w:tcPr>
          <w:p w14:paraId="63A88E24" w14:textId="77777777" w:rsidR="00EF3E0A" w:rsidRDefault="00EF3E0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14:paraId="6D00DF50" w14:textId="77777777" w:rsidR="00EF3E0A" w:rsidRDefault="00EF3E0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14:paraId="21C13295" w14:textId="77777777" w:rsidR="00EF3E0A" w:rsidRDefault="00EF3E0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20</w:t>
            </w:r>
          </w:p>
        </w:tc>
        <w:tc>
          <w:tcPr>
            <w:tcW w:w="2657" w:type="dxa"/>
            <w:tcBorders>
              <w:top w:val="single" w:sz="4" w:space="0" w:color="auto"/>
              <w:left w:val="single" w:sz="4" w:space="0" w:color="auto"/>
              <w:bottom w:val="single" w:sz="4" w:space="0" w:color="auto"/>
              <w:right w:val="single" w:sz="4" w:space="0" w:color="auto"/>
            </w:tcBorders>
          </w:tcPr>
          <w:p w14:paraId="2035AD0B" w14:textId="77777777" w:rsidR="00EF3E0A" w:rsidRDefault="00EF3E0A" w:rsidP="007E00CD">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Sanja Brunski</w:t>
            </w:r>
          </w:p>
        </w:tc>
      </w:tr>
    </w:tbl>
    <w:p w14:paraId="4A4CE9E0" w14:textId="77777777" w:rsidR="009515BB" w:rsidRPr="0005284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rPr>
      </w:pPr>
    </w:p>
    <w:p w14:paraId="0D33AF47"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color w:val="C00000"/>
          <w:sz w:val="20"/>
          <w:szCs w:val="20"/>
        </w:rPr>
      </w:pPr>
    </w:p>
    <w:p w14:paraId="035F317F" w14:textId="77777777"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rPr>
      </w:pPr>
      <w:r w:rsidRPr="009515BB">
        <w:rPr>
          <w:rFonts w:ascii="Times New Roman" w:eastAsia="Times New Roman" w:hAnsi="Times New Roman" w:cs="Times New Roman"/>
          <w:b/>
          <w:bCs/>
        </w:rPr>
        <w:t>PLAN IZVANNASTAVNIH AKTIVNOSTI U PŠ Kamanje</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680"/>
        <w:gridCol w:w="761"/>
        <w:gridCol w:w="15"/>
        <w:gridCol w:w="915"/>
        <w:gridCol w:w="1551"/>
        <w:gridCol w:w="2612"/>
      </w:tblGrid>
      <w:tr w:rsidR="009515BB" w:rsidRPr="009515BB" w14:paraId="519A1301" w14:textId="77777777" w:rsidTr="5307661F">
        <w:trPr>
          <w:trHeight w:val="420"/>
        </w:trPr>
        <w:tc>
          <w:tcPr>
            <w:tcW w:w="2023" w:type="dxa"/>
            <w:vMerge w:val="restart"/>
            <w:tcBorders>
              <w:top w:val="single" w:sz="4" w:space="0" w:color="auto"/>
              <w:left w:val="single" w:sz="4" w:space="0" w:color="auto"/>
              <w:right w:val="single" w:sz="4" w:space="0" w:color="auto"/>
            </w:tcBorders>
            <w:shd w:val="clear" w:color="auto" w:fill="A0A0A0"/>
          </w:tcPr>
          <w:p w14:paraId="15E90269"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Razred</w:t>
            </w:r>
          </w:p>
        </w:tc>
        <w:tc>
          <w:tcPr>
            <w:tcW w:w="1680" w:type="dxa"/>
            <w:vMerge w:val="restart"/>
            <w:tcBorders>
              <w:top w:val="single" w:sz="4" w:space="0" w:color="auto"/>
              <w:left w:val="single" w:sz="4" w:space="0" w:color="auto"/>
              <w:right w:val="single" w:sz="4" w:space="0" w:color="auto"/>
            </w:tcBorders>
            <w:shd w:val="clear" w:color="auto" w:fill="A0A0A0"/>
          </w:tcPr>
          <w:p w14:paraId="39599CAF"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Naziv programa</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0A0A0"/>
          </w:tcPr>
          <w:p w14:paraId="7BC7B51C"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sati</w:t>
            </w:r>
          </w:p>
        </w:tc>
        <w:tc>
          <w:tcPr>
            <w:tcW w:w="1551" w:type="dxa"/>
            <w:vMerge w:val="restart"/>
            <w:tcBorders>
              <w:top w:val="single" w:sz="4" w:space="0" w:color="auto"/>
              <w:left w:val="single" w:sz="4" w:space="0" w:color="auto"/>
              <w:right w:val="single" w:sz="4" w:space="0" w:color="auto"/>
            </w:tcBorders>
            <w:shd w:val="clear" w:color="auto" w:fill="A0A0A0"/>
          </w:tcPr>
          <w:p w14:paraId="5D1090A0"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učenika</w:t>
            </w:r>
          </w:p>
        </w:tc>
        <w:tc>
          <w:tcPr>
            <w:tcW w:w="2612" w:type="dxa"/>
            <w:vMerge w:val="restart"/>
            <w:tcBorders>
              <w:top w:val="single" w:sz="4" w:space="0" w:color="auto"/>
              <w:left w:val="single" w:sz="4" w:space="0" w:color="auto"/>
              <w:right w:val="single" w:sz="4" w:space="0" w:color="auto"/>
            </w:tcBorders>
            <w:shd w:val="clear" w:color="auto" w:fill="A0A0A0"/>
          </w:tcPr>
          <w:p w14:paraId="437D222C"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Ime voditelja programa</w:t>
            </w:r>
          </w:p>
        </w:tc>
      </w:tr>
      <w:tr w:rsidR="009515BB" w:rsidRPr="009515BB" w14:paraId="5420750E" w14:textId="77777777" w:rsidTr="5307661F">
        <w:trPr>
          <w:trHeight w:val="120"/>
        </w:trPr>
        <w:tc>
          <w:tcPr>
            <w:tcW w:w="2023" w:type="dxa"/>
            <w:vMerge/>
          </w:tcPr>
          <w:p w14:paraId="4FB224C0"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1680" w:type="dxa"/>
            <w:vMerge/>
          </w:tcPr>
          <w:p w14:paraId="0D5ECEDF"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761" w:type="dxa"/>
            <w:tcBorders>
              <w:top w:val="single" w:sz="4" w:space="0" w:color="auto"/>
              <w:left w:val="single" w:sz="4" w:space="0" w:color="auto"/>
              <w:bottom w:val="single" w:sz="4" w:space="0" w:color="auto"/>
              <w:right w:val="single" w:sz="4" w:space="0" w:color="auto"/>
            </w:tcBorders>
            <w:shd w:val="clear" w:color="auto" w:fill="A0A0A0"/>
          </w:tcPr>
          <w:p w14:paraId="7387620D"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tjedno</w:t>
            </w:r>
          </w:p>
        </w:tc>
        <w:tc>
          <w:tcPr>
            <w:tcW w:w="930" w:type="dxa"/>
            <w:gridSpan w:val="2"/>
            <w:tcBorders>
              <w:top w:val="single" w:sz="4" w:space="0" w:color="auto"/>
              <w:left w:val="single" w:sz="4" w:space="0" w:color="auto"/>
              <w:bottom w:val="single" w:sz="4" w:space="0" w:color="auto"/>
              <w:right w:val="single" w:sz="4" w:space="0" w:color="auto"/>
            </w:tcBorders>
            <w:shd w:val="clear" w:color="auto" w:fill="A0A0A0"/>
          </w:tcPr>
          <w:p w14:paraId="5CECDB77"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godišnje</w:t>
            </w:r>
          </w:p>
        </w:tc>
        <w:tc>
          <w:tcPr>
            <w:tcW w:w="1551" w:type="dxa"/>
            <w:vMerge/>
          </w:tcPr>
          <w:p w14:paraId="250A8485"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2612" w:type="dxa"/>
            <w:vMerge/>
          </w:tcPr>
          <w:p w14:paraId="62FC8BFB"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r>
      <w:tr w:rsidR="009515BB" w:rsidRPr="009515BB" w14:paraId="5C9D3ADE" w14:textId="77777777" w:rsidTr="5307661F">
        <w:trPr>
          <w:trHeight w:val="265"/>
        </w:trPr>
        <w:tc>
          <w:tcPr>
            <w:tcW w:w="2023" w:type="dxa"/>
            <w:tcBorders>
              <w:top w:val="single" w:sz="4" w:space="0" w:color="auto"/>
              <w:left w:val="single" w:sz="4" w:space="0" w:color="auto"/>
              <w:bottom w:val="single" w:sz="4" w:space="0" w:color="auto"/>
              <w:right w:val="single" w:sz="4" w:space="0" w:color="auto"/>
            </w:tcBorders>
          </w:tcPr>
          <w:p w14:paraId="3EAFF611" w14:textId="77777777" w:rsidR="009515BB" w:rsidRPr="009515BB" w:rsidRDefault="00853929" w:rsidP="009515BB">
            <w:pPr>
              <w:tabs>
                <w:tab w:val="left" w:pos="708"/>
                <w:tab w:val="center" w:pos="4536"/>
                <w:tab w:val="right" w:pos="9072"/>
              </w:tabs>
              <w:spacing w:after="0" w:line="240" w:lineRule="auto"/>
              <w:jc w:val="center"/>
              <w:rPr>
                <w:rFonts w:ascii="Times New Roman" w:eastAsia="Times New Roman" w:hAnsi="Times New Roman" w:cs="Times New Roman"/>
                <w:sz w:val="18"/>
                <w:szCs w:val="18"/>
                <w:lang w:val="en-AU" w:eastAsia="hr-HR"/>
              </w:rPr>
            </w:pPr>
            <w:r>
              <w:rPr>
                <w:rFonts w:ascii="Times New Roman" w:eastAsia="Times New Roman" w:hAnsi="Times New Roman" w:cs="Times New Roman"/>
                <w:sz w:val="18"/>
                <w:szCs w:val="18"/>
                <w:lang w:val="en-AU" w:eastAsia="hr-HR"/>
              </w:rPr>
              <w:t>Domaćinstvo</w:t>
            </w:r>
          </w:p>
        </w:tc>
        <w:tc>
          <w:tcPr>
            <w:tcW w:w="1680" w:type="dxa"/>
            <w:tcBorders>
              <w:top w:val="single" w:sz="4" w:space="0" w:color="auto"/>
              <w:left w:val="single" w:sz="4" w:space="0" w:color="auto"/>
              <w:bottom w:val="single" w:sz="4" w:space="0" w:color="auto"/>
              <w:right w:val="single" w:sz="4" w:space="0" w:color="auto"/>
            </w:tcBorders>
          </w:tcPr>
          <w:p w14:paraId="40FE8E55"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I.-IV.</w:t>
            </w:r>
          </w:p>
        </w:tc>
        <w:tc>
          <w:tcPr>
            <w:tcW w:w="776" w:type="dxa"/>
            <w:gridSpan w:val="2"/>
            <w:tcBorders>
              <w:top w:val="single" w:sz="4" w:space="0" w:color="auto"/>
              <w:left w:val="single" w:sz="4" w:space="0" w:color="auto"/>
              <w:bottom w:val="single" w:sz="4" w:space="0" w:color="auto"/>
              <w:right w:val="single" w:sz="4" w:space="0" w:color="auto"/>
            </w:tcBorders>
          </w:tcPr>
          <w:p w14:paraId="7BAE3D77"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14:paraId="7ACB2D12"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14:paraId="4E1F397D" w14:textId="77777777" w:rsidR="009515BB" w:rsidRPr="009515BB" w:rsidRDefault="00793D49" w:rsidP="00490152">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r w:rsidR="00B8427F">
              <w:rPr>
                <w:rFonts w:ascii="Times New Roman" w:eastAsia="Times New Roman" w:hAnsi="Times New Roman" w:cs="Times New Roman"/>
                <w:sz w:val="20"/>
                <w:szCs w:val="20"/>
                <w:lang w:val="en-AU" w:eastAsia="hr-HR"/>
              </w:rPr>
              <w:t>2</w:t>
            </w:r>
          </w:p>
        </w:tc>
        <w:tc>
          <w:tcPr>
            <w:tcW w:w="2612" w:type="dxa"/>
            <w:tcBorders>
              <w:top w:val="single" w:sz="4" w:space="0" w:color="auto"/>
              <w:left w:val="single" w:sz="4" w:space="0" w:color="auto"/>
              <w:bottom w:val="single" w:sz="4" w:space="0" w:color="auto"/>
              <w:right w:val="single" w:sz="4" w:space="0" w:color="auto"/>
            </w:tcBorders>
          </w:tcPr>
          <w:p w14:paraId="56DE73A5"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Karolina Ribarić</w:t>
            </w:r>
          </w:p>
          <w:p w14:paraId="0B7CD163" w14:textId="77777777" w:rsidR="009515BB" w:rsidRPr="009515BB" w:rsidRDefault="0085392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Lidija Vidoni</w:t>
            </w:r>
          </w:p>
        </w:tc>
      </w:tr>
      <w:tr w:rsidR="00596FB0" w:rsidRPr="009515BB" w14:paraId="2A94BE6D" w14:textId="77777777" w:rsidTr="5307661F">
        <w:trPr>
          <w:trHeight w:val="265"/>
        </w:trPr>
        <w:tc>
          <w:tcPr>
            <w:tcW w:w="2023" w:type="dxa"/>
            <w:tcBorders>
              <w:top w:val="single" w:sz="4" w:space="0" w:color="auto"/>
              <w:left w:val="single" w:sz="4" w:space="0" w:color="auto"/>
              <w:bottom w:val="single" w:sz="4" w:space="0" w:color="auto"/>
              <w:right w:val="single" w:sz="4" w:space="0" w:color="auto"/>
            </w:tcBorders>
          </w:tcPr>
          <w:p w14:paraId="79D67E72" w14:textId="77777777" w:rsidR="00596FB0" w:rsidRPr="00EA5D9A" w:rsidRDefault="00EB1EA1" w:rsidP="009515BB">
            <w:pPr>
              <w:tabs>
                <w:tab w:val="left" w:pos="708"/>
                <w:tab w:val="center" w:pos="4536"/>
                <w:tab w:val="right" w:pos="9072"/>
              </w:tabs>
              <w:spacing w:after="0" w:line="240" w:lineRule="auto"/>
              <w:jc w:val="center"/>
              <w:rPr>
                <w:rFonts w:ascii="Times New Roman" w:eastAsia="Times New Roman" w:hAnsi="Times New Roman" w:cs="Times New Roman"/>
                <w:sz w:val="18"/>
                <w:szCs w:val="18"/>
                <w:lang w:val="en-AU" w:eastAsia="hr-HR"/>
              </w:rPr>
            </w:pPr>
            <w:r>
              <w:rPr>
                <w:rFonts w:ascii="Times New Roman" w:eastAsia="Times New Roman" w:hAnsi="Times New Roman" w:cs="Times New Roman"/>
                <w:sz w:val="18"/>
                <w:szCs w:val="18"/>
                <w:lang w:val="en-AU" w:eastAsia="hr-HR"/>
              </w:rPr>
              <w:t>Erasmus +</w:t>
            </w:r>
          </w:p>
        </w:tc>
        <w:tc>
          <w:tcPr>
            <w:tcW w:w="1680" w:type="dxa"/>
            <w:tcBorders>
              <w:top w:val="single" w:sz="4" w:space="0" w:color="auto"/>
              <w:left w:val="single" w:sz="4" w:space="0" w:color="auto"/>
              <w:bottom w:val="single" w:sz="4" w:space="0" w:color="auto"/>
              <w:right w:val="single" w:sz="4" w:space="0" w:color="auto"/>
            </w:tcBorders>
          </w:tcPr>
          <w:p w14:paraId="7926A2A6" w14:textId="77777777" w:rsidR="00596FB0" w:rsidRPr="00EA5D9A"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 IV.</w:t>
            </w:r>
          </w:p>
        </w:tc>
        <w:tc>
          <w:tcPr>
            <w:tcW w:w="776" w:type="dxa"/>
            <w:gridSpan w:val="2"/>
            <w:tcBorders>
              <w:top w:val="single" w:sz="4" w:space="0" w:color="auto"/>
              <w:left w:val="single" w:sz="4" w:space="0" w:color="auto"/>
              <w:bottom w:val="single" w:sz="4" w:space="0" w:color="auto"/>
              <w:right w:val="single" w:sz="4" w:space="0" w:color="auto"/>
            </w:tcBorders>
          </w:tcPr>
          <w:p w14:paraId="3C4652AA" w14:textId="77777777" w:rsidR="00596FB0" w:rsidRPr="00EA5D9A"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14:paraId="0674FBF8" w14:textId="77777777" w:rsidR="00596FB0" w:rsidRPr="00EA5D9A"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14:paraId="4D86C846" w14:textId="77777777" w:rsidR="00596FB0" w:rsidRPr="00EA5D9A"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vAlign w:val="center"/>
          </w:tcPr>
          <w:p w14:paraId="27BFEB12" w14:textId="77777777" w:rsidR="00596FB0" w:rsidRPr="00EA5D9A" w:rsidRDefault="00853929" w:rsidP="00225077">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Marina Maršić, Vesna Malatestinić</w:t>
            </w:r>
          </w:p>
        </w:tc>
      </w:tr>
      <w:tr w:rsidR="009515BB" w:rsidRPr="009515BB" w14:paraId="3306C4BE" w14:textId="77777777" w:rsidTr="5307661F">
        <w:trPr>
          <w:trHeight w:val="283"/>
        </w:trPr>
        <w:tc>
          <w:tcPr>
            <w:tcW w:w="2023" w:type="dxa"/>
            <w:tcBorders>
              <w:top w:val="single" w:sz="4" w:space="0" w:color="auto"/>
              <w:left w:val="single" w:sz="4" w:space="0" w:color="auto"/>
              <w:bottom w:val="single" w:sz="4" w:space="0" w:color="auto"/>
              <w:right w:val="single" w:sz="4" w:space="0" w:color="auto"/>
            </w:tcBorders>
          </w:tcPr>
          <w:p w14:paraId="6D83B94E" w14:textId="77777777" w:rsidR="009515BB" w:rsidRPr="00596FB0"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color w:val="000000" w:themeColor="text1"/>
                <w:sz w:val="20"/>
                <w:szCs w:val="20"/>
                <w:lang w:val="en-AU" w:eastAsia="hr-HR"/>
              </w:rPr>
            </w:pPr>
            <w:r w:rsidRPr="00596FB0">
              <w:rPr>
                <w:rFonts w:ascii="Times New Roman" w:eastAsia="Times New Roman" w:hAnsi="Times New Roman" w:cs="Times New Roman"/>
                <w:color w:val="000000" w:themeColor="text1"/>
                <w:sz w:val="20"/>
                <w:szCs w:val="20"/>
                <w:lang w:val="en-AU" w:eastAsia="hr-HR"/>
              </w:rPr>
              <w:t>Glazbena grupa</w:t>
            </w:r>
          </w:p>
        </w:tc>
        <w:tc>
          <w:tcPr>
            <w:tcW w:w="1680" w:type="dxa"/>
            <w:tcBorders>
              <w:top w:val="single" w:sz="4" w:space="0" w:color="auto"/>
              <w:left w:val="single" w:sz="4" w:space="0" w:color="auto"/>
              <w:bottom w:val="single" w:sz="4" w:space="0" w:color="auto"/>
              <w:right w:val="single" w:sz="4" w:space="0" w:color="auto"/>
            </w:tcBorders>
          </w:tcPr>
          <w:p w14:paraId="0EBA586E"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I.-IV.</w:t>
            </w:r>
          </w:p>
        </w:tc>
        <w:tc>
          <w:tcPr>
            <w:tcW w:w="776" w:type="dxa"/>
            <w:gridSpan w:val="2"/>
            <w:tcBorders>
              <w:top w:val="single" w:sz="4" w:space="0" w:color="auto"/>
              <w:left w:val="single" w:sz="4" w:space="0" w:color="auto"/>
              <w:bottom w:val="single" w:sz="4" w:space="0" w:color="auto"/>
              <w:right w:val="single" w:sz="4" w:space="0" w:color="auto"/>
            </w:tcBorders>
          </w:tcPr>
          <w:p w14:paraId="6A93083D"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14:paraId="4DBDFAAA"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14:paraId="42E47915" w14:textId="77777777" w:rsidR="009515BB" w:rsidRPr="009515BB" w:rsidRDefault="00DA7B1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r w:rsidR="00B8427F">
              <w:rPr>
                <w:rFonts w:ascii="Times New Roman" w:eastAsia="Times New Roman" w:hAnsi="Times New Roman" w:cs="Times New Roman"/>
                <w:sz w:val="20"/>
                <w:szCs w:val="20"/>
                <w:lang w:val="en-AU" w:eastAsia="hr-HR"/>
              </w:rPr>
              <w:t>2</w:t>
            </w:r>
          </w:p>
        </w:tc>
        <w:tc>
          <w:tcPr>
            <w:tcW w:w="2612" w:type="dxa"/>
            <w:tcBorders>
              <w:top w:val="single" w:sz="4" w:space="0" w:color="auto"/>
              <w:left w:val="single" w:sz="4" w:space="0" w:color="auto"/>
              <w:bottom w:val="single" w:sz="4" w:space="0" w:color="auto"/>
              <w:right w:val="single" w:sz="4" w:space="0" w:color="auto"/>
            </w:tcBorders>
          </w:tcPr>
          <w:p w14:paraId="2210605E"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Ankica Klanfar</w:t>
            </w:r>
          </w:p>
        </w:tc>
      </w:tr>
      <w:tr w:rsidR="009515BB" w:rsidRPr="009515BB" w14:paraId="32084FA8" w14:textId="77777777" w:rsidTr="5307661F">
        <w:trPr>
          <w:trHeight w:val="247"/>
        </w:trPr>
        <w:tc>
          <w:tcPr>
            <w:tcW w:w="2023" w:type="dxa"/>
            <w:tcBorders>
              <w:top w:val="single" w:sz="4" w:space="0" w:color="auto"/>
              <w:left w:val="single" w:sz="4" w:space="0" w:color="auto"/>
              <w:bottom w:val="single" w:sz="4" w:space="0" w:color="auto"/>
              <w:right w:val="single" w:sz="4" w:space="0" w:color="auto"/>
            </w:tcBorders>
          </w:tcPr>
          <w:p w14:paraId="65B7F2C4"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Likovna grupa</w:t>
            </w:r>
          </w:p>
        </w:tc>
        <w:tc>
          <w:tcPr>
            <w:tcW w:w="1680" w:type="dxa"/>
            <w:tcBorders>
              <w:top w:val="single" w:sz="4" w:space="0" w:color="auto"/>
              <w:left w:val="single" w:sz="4" w:space="0" w:color="auto"/>
              <w:bottom w:val="single" w:sz="4" w:space="0" w:color="auto"/>
              <w:right w:val="single" w:sz="4" w:space="0" w:color="auto"/>
            </w:tcBorders>
          </w:tcPr>
          <w:p w14:paraId="410B4E2B"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14:paraId="2D791D6F"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14:paraId="56464271"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14:paraId="37B1EFFF"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tcPr>
          <w:p w14:paraId="39E6F38F"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Duško Rupčić</w:t>
            </w:r>
          </w:p>
        </w:tc>
      </w:tr>
      <w:tr w:rsidR="009515BB" w:rsidRPr="009515BB" w14:paraId="07C49BED" w14:textId="77777777" w:rsidTr="5307661F">
        <w:trPr>
          <w:trHeight w:val="315"/>
        </w:trPr>
        <w:tc>
          <w:tcPr>
            <w:tcW w:w="2023" w:type="dxa"/>
            <w:tcBorders>
              <w:top w:val="single" w:sz="4" w:space="0" w:color="auto"/>
              <w:left w:val="single" w:sz="4" w:space="0" w:color="auto"/>
              <w:bottom w:val="single" w:sz="4" w:space="0" w:color="auto"/>
              <w:right w:val="single" w:sz="4" w:space="0" w:color="auto"/>
            </w:tcBorders>
          </w:tcPr>
          <w:p w14:paraId="46F109F1"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 xml:space="preserve">Pjevački zbor </w:t>
            </w:r>
          </w:p>
        </w:tc>
        <w:tc>
          <w:tcPr>
            <w:tcW w:w="1680" w:type="dxa"/>
            <w:tcBorders>
              <w:top w:val="single" w:sz="4" w:space="0" w:color="auto"/>
              <w:left w:val="single" w:sz="4" w:space="0" w:color="auto"/>
              <w:bottom w:val="single" w:sz="4" w:space="0" w:color="auto"/>
              <w:right w:val="single" w:sz="4" w:space="0" w:color="auto"/>
            </w:tcBorders>
          </w:tcPr>
          <w:p w14:paraId="17D5931C"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14:paraId="44B38454"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14:paraId="2378FCF7"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14:paraId="4957B2B2"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 xml:space="preserve">20 </w:t>
            </w:r>
          </w:p>
        </w:tc>
        <w:tc>
          <w:tcPr>
            <w:tcW w:w="2612" w:type="dxa"/>
            <w:tcBorders>
              <w:top w:val="single" w:sz="4" w:space="0" w:color="auto"/>
              <w:left w:val="single" w:sz="4" w:space="0" w:color="auto"/>
              <w:bottom w:val="single" w:sz="4" w:space="0" w:color="auto"/>
              <w:right w:val="single" w:sz="4" w:space="0" w:color="auto"/>
            </w:tcBorders>
          </w:tcPr>
          <w:p w14:paraId="2EC1723A"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Melita Mataković-Rožić</w:t>
            </w:r>
          </w:p>
        </w:tc>
      </w:tr>
      <w:tr w:rsidR="009515BB" w:rsidRPr="009515BB" w14:paraId="09572282" w14:textId="77777777" w:rsidTr="5307661F">
        <w:trPr>
          <w:trHeight w:val="315"/>
        </w:trPr>
        <w:tc>
          <w:tcPr>
            <w:tcW w:w="2023" w:type="dxa"/>
            <w:tcBorders>
              <w:top w:val="single" w:sz="4" w:space="0" w:color="auto"/>
              <w:left w:val="single" w:sz="4" w:space="0" w:color="auto"/>
              <w:bottom w:val="single" w:sz="4" w:space="0" w:color="auto"/>
              <w:right w:val="single" w:sz="4" w:space="0" w:color="auto"/>
            </w:tcBorders>
          </w:tcPr>
          <w:p w14:paraId="56B616EE"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Sportska grupa</w:t>
            </w:r>
          </w:p>
        </w:tc>
        <w:tc>
          <w:tcPr>
            <w:tcW w:w="1680" w:type="dxa"/>
            <w:tcBorders>
              <w:top w:val="single" w:sz="4" w:space="0" w:color="auto"/>
              <w:left w:val="single" w:sz="4" w:space="0" w:color="auto"/>
              <w:bottom w:val="single" w:sz="4" w:space="0" w:color="auto"/>
              <w:right w:val="single" w:sz="4" w:space="0" w:color="auto"/>
            </w:tcBorders>
          </w:tcPr>
          <w:p w14:paraId="6DCC6575"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14:paraId="5F8F8901"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14:paraId="158BF4FF"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14:paraId="4BF9E3A3" w14:textId="77777777" w:rsidR="009515BB" w:rsidRPr="009515BB" w:rsidRDefault="001D2F1F" w:rsidP="009515BB">
            <w:pPr>
              <w:tabs>
                <w:tab w:val="left" w:pos="540"/>
                <w:tab w:val="center" w:pos="667"/>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20</w:t>
            </w:r>
          </w:p>
        </w:tc>
        <w:tc>
          <w:tcPr>
            <w:tcW w:w="2612" w:type="dxa"/>
            <w:tcBorders>
              <w:top w:val="single" w:sz="4" w:space="0" w:color="auto"/>
              <w:left w:val="single" w:sz="4" w:space="0" w:color="auto"/>
              <w:bottom w:val="single" w:sz="4" w:space="0" w:color="auto"/>
              <w:right w:val="single" w:sz="4" w:space="0" w:color="auto"/>
            </w:tcBorders>
          </w:tcPr>
          <w:p w14:paraId="2A4BCBE5" w14:textId="77777777" w:rsidR="009515BB" w:rsidRPr="009515BB" w:rsidRDefault="005178F6" w:rsidP="00C113D8">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Marina Maršić</w:t>
            </w:r>
          </w:p>
        </w:tc>
      </w:tr>
      <w:tr w:rsidR="009515BB" w:rsidRPr="009515BB" w14:paraId="6DEC567C" w14:textId="77777777" w:rsidTr="5307661F">
        <w:trPr>
          <w:trHeight w:val="220"/>
        </w:trPr>
        <w:tc>
          <w:tcPr>
            <w:tcW w:w="2023" w:type="dxa"/>
            <w:tcBorders>
              <w:top w:val="single" w:sz="4" w:space="0" w:color="auto"/>
              <w:left w:val="single" w:sz="4" w:space="0" w:color="auto"/>
              <w:bottom w:val="single" w:sz="4" w:space="0" w:color="auto"/>
              <w:right w:val="single" w:sz="4" w:space="0" w:color="auto"/>
            </w:tcBorders>
          </w:tcPr>
          <w:p w14:paraId="181B47C7"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Biblijska grupa</w:t>
            </w:r>
          </w:p>
        </w:tc>
        <w:tc>
          <w:tcPr>
            <w:tcW w:w="1680" w:type="dxa"/>
            <w:tcBorders>
              <w:top w:val="single" w:sz="4" w:space="0" w:color="auto"/>
              <w:left w:val="single" w:sz="4" w:space="0" w:color="auto"/>
              <w:bottom w:val="single" w:sz="4" w:space="0" w:color="auto"/>
              <w:right w:val="single" w:sz="4" w:space="0" w:color="auto"/>
            </w:tcBorders>
          </w:tcPr>
          <w:p w14:paraId="566D15D9"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14:paraId="7DA1BD88"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14:paraId="4848F57F"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14:paraId="70716574" w14:textId="71AC1BA1" w:rsidR="009515BB" w:rsidRPr="009515BB" w:rsidRDefault="45582BE2" w:rsidP="5307661F">
            <w:pPr>
              <w:tabs>
                <w:tab w:val="left" w:pos="708"/>
                <w:tab w:val="center" w:pos="4536"/>
                <w:tab w:val="right" w:pos="9072"/>
              </w:tabs>
              <w:spacing w:after="0" w:line="240" w:lineRule="auto"/>
              <w:jc w:val="center"/>
            </w:pPr>
            <w:r w:rsidRPr="5307661F">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tcPr>
          <w:p w14:paraId="0C05C759" w14:textId="77777777" w:rsidR="009515BB" w:rsidRPr="009515BB" w:rsidRDefault="007A1C4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Leo Lang</w:t>
            </w:r>
          </w:p>
        </w:tc>
      </w:tr>
      <w:tr w:rsidR="009515BB" w:rsidRPr="009515BB" w14:paraId="14817345" w14:textId="77777777" w:rsidTr="5307661F">
        <w:trPr>
          <w:trHeight w:val="220"/>
        </w:trPr>
        <w:tc>
          <w:tcPr>
            <w:tcW w:w="2023" w:type="dxa"/>
            <w:tcBorders>
              <w:top w:val="single" w:sz="4" w:space="0" w:color="auto"/>
              <w:left w:val="single" w:sz="4" w:space="0" w:color="auto"/>
              <w:bottom w:val="single" w:sz="4" w:space="0" w:color="auto"/>
              <w:right w:val="single" w:sz="4" w:space="0" w:color="auto"/>
            </w:tcBorders>
          </w:tcPr>
          <w:p w14:paraId="20AD32BD" w14:textId="77777777" w:rsidR="009515BB" w:rsidRPr="009515BB" w:rsidRDefault="0085392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Glazbeno-scenska</w:t>
            </w:r>
          </w:p>
        </w:tc>
        <w:tc>
          <w:tcPr>
            <w:tcW w:w="1680" w:type="dxa"/>
            <w:tcBorders>
              <w:top w:val="single" w:sz="4" w:space="0" w:color="auto"/>
              <w:left w:val="single" w:sz="4" w:space="0" w:color="auto"/>
              <w:bottom w:val="single" w:sz="4" w:space="0" w:color="auto"/>
              <w:right w:val="single" w:sz="4" w:space="0" w:color="auto"/>
            </w:tcBorders>
          </w:tcPr>
          <w:p w14:paraId="58636304"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14:paraId="0B5AAEEE" w14:textId="77777777" w:rsidR="009515BB" w:rsidRPr="009515BB" w:rsidRDefault="0085392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w:t>
            </w:r>
          </w:p>
        </w:tc>
        <w:tc>
          <w:tcPr>
            <w:tcW w:w="915" w:type="dxa"/>
            <w:tcBorders>
              <w:top w:val="single" w:sz="4" w:space="0" w:color="auto"/>
              <w:left w:val="single" w:sz="4" w:space="0" w:color="auto"/>
              <w:bottom w:val="single" w:sz="4" w:space="0" w:color="auto"/>
              <w:right w:val="single" w:sz="4" w:space="0" w:color="auto"/>
            </w:tcBorders>
          </w:tcPr>
          <w:p w14:paraId="720A0FBE" w14:textId="77777777" w:rsidR="009515BB" w:rsidRPr="009515BB" w:rsidRDefault="0085392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70</w:t>
            </w:r>
          </w:p>
        </w:tc>
        <w:tc>
          <w:tcPr>
            <w:tcW w:w="1551" w:type="dxa"/>
            <w:tcBorders>
              <w:top w:val="single" w:sz="4" w:space="0" w:color="auto"/>
              <w:left w:val="single" w:sz="4" w:space="0" w:color="auto"/>
              <w:bottom w:val="single" w:sz="4" w:space="0" w:color="auto"/>
              <w:right w:val="single" w:sz="4" w:space="0" w:color="auto"/>
            </w:tcBorders>
          </w:tcPr>
          <w:p w14:paraId="62A4F198"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20</w:t>
            </w:r>
          </w:p>
        </w:tc>
        <w:tc>
          <w:tcPr>
            <w:tcW w:w="2612" w:type="dxa"/>
            <w:tcBorders>
              <w:top w:val="single" w:sz="4" w:space="0" w:color="auto"/>
              <w:left w:val="single" w:sz="4" w:space="0" w:color="auto"/>
              <w:bottom w:val="single" w:sz="4" w:space="0" w:color="auto"/>
              <w:right w:val="single" w:sz="4" w:space="0" w:color="auto"/>
            </w:tcBorders>
          </w:tcPr>
          <w:p w14:paraId="00641B22" w14:textId="77777777" w:rsidR="009515BB" w:rsidRPr="009515BB" w:rsidRDefault="007A1C4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Leo Lang</w:t>
            </w:r>
          </w:p>
        </w:tc>
      </w:tr>
      <w:tr w:rsidR="009515BB" w:rsidRPr="009515BB" w14:paraId="616AAC54" w14:textId="77777777" w:rsidTr="5307661F">
        <w:trPr>
          <w:trHeight w:val="220"/>
        </w:trPr>
        <w:tc>
          <w:tcPr>
            <w:tcW w:w="2023" w:type="dxa"/>
            <w:tcBorders>
              <w:top w:val="single" w:sz="4" w:space="0" w:color="auto"/>
              <w:left w:val="single" w:sz="4" w:space="0" w:color="auto"/>
              <w:bottom w:val="single" w:sz="4" w:space="0" w:color="auto"/>
              <w:right w:val="single" w:sz="4" w:space="0" w:color="auto"/>
            </w:tcBorders>
          </w:tcPr>
          <w:p w14:paraId="21DA061D"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Mladi tehničari</w:t>
            </w:r>
          </w:p>
        </w:tc>
        <w:tc>
          <w:tcPr>
            <w:tcW w:w="1680" w:type="dxa"/>
            <w:tcBorders>
              <w:top w:val="single" w:sz="4" w:space="0" w:color="auto"/>
              <w:left w:val="single" w:sz="4" w:space="0" w:color="auto"/>
              <w:bottom w:val="single" w:sz="4" w:space="0" w:color="auto"/>
              <w:right w:val="single" w:sz="4" w:space="0" w:color="auto"/>
            </w:tcBorders>
          </w:tcPr>
          <w:p w14:paraId="1EC56583" w14:textId="77777777" w:rsidR="009515BB" w:rsidRPr="009515BB" w:rsidRDefault="007A136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VIII.K</w:t>
            </w:r>
            <w:r w:rsidR="009515BB" w:rsidRPr="009515BB">
              <w:rPr>
                <w:rFonts w:ascii="Times New Roman" w:eastAsia="Times New Roman" w:hAnsi="Times New Roman" w:cs="Times New Roman"/>
                <w:sz w:val="20"/>
                <w:szCs w:val="20"/>
                <w:lang w:val="en-AU" w:eastAsia="hr-HR"/>
              </w:rPr>
              <w:t>.</w:t>
            </w:r>
          </w:p>
        </w:tc>
        <w:tc>
          <w:tcPr>
            <w:tcW w:w="776" w:type="dxa"/>
            <w:gridSpan w:val="2"/>
            <w:tcBorders>
              <w:top w:val="single" w:sz="4" w:space="0" w:color="auto"/>
              <w:left w:val="single" w:sz="4" w:space="0" w:color="auto"/>
              <w:bottom w:val="single" w:sz="4" w:space="0" w:color="auto"/>
              <w:right w:val="single" w:sz="4" w:space="0" w:color="auto"/>
            </w:tcBorders>
          </w:tcPr>
          <w:p w14:paraId="3DF28B8D"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14:paraId="0A42824C" w14:textId="77777777" w:rsidR="009515BB" w:rsidRPr="009515BB" w:rsidRDefault="007A136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17</w:t>
            </w:r>
          </w:p>
        </w:tc>
        <w:tc>
          <w:tcPr>
            <w:tcW w:w="1551" w:type="dxa"/>
            <w:tcBorders>
              <w:top w:val="single" w:sz="4" w:space="0" w:color="auto"/>
              <w:left w:val="single" w:sz="4" w:space="0" w:color="auto"/>
              <w:bottom w:val="single" w:sz="4" w:space="0" w:color="auto"/>
              <w:right w:val="single" w:sz="4" w:space="0" w:color="auto"/>
            </w:tcBorders>
          </w:tcPr>
          <w:p w14:paraId="15E8267E" w14:textId="77777777" w:rsidR="009515BB" w:rsidRPr="009515BB" w:rsidRDefault="007A136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12</w:t>
            </w:r>
          </w:p>
        </w:tc>
        <w:tc>
          <w:tcPr>
            <w:tcW w:w="2612" w:type="dxa"/>
            <w:tcBorders>
              <w:top w:val="single" w:sz="4" w:space="0" w:color="auto"/>
              <w:left w:val="single" w:sz="4" w:space="0" w:color="auto"/>
              <w:bottom w:val="single" w:sz="4" w:space="0" w:color="auto"/>
              <w:right w:val="single" w:sz="4" w:space="0" w:color="auto"/>
            </w:tcBorders>
          </w:tcPr>
          <w:p w14:paraId="566C90BD"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Elvira Špelić Vidović</w:t>
            </w:r>
          </w:p>
        </w:tc>
      </w:tr>
      <w:tr w:rsidR="009515BB" w:rsidRPr="009515BB" w14:paraId="641EE961" w14:textId="77777777" w:rsidTr="5307661F">
        <w:trPr>
          <w:trHeight w:val="225"/>
        </w:trPr>
        <w:tc>
          <w:tcPr>
            <w:tcW w:w="2023" w:type="dxa"/>
            <w:tcBorders>
              <w:top w:val="single" w:sz="4" w:space="0" w:color="auto"/>
              <w:left w:val="single" w:sz="4" w:space="0" w:color="auto"/>
              <w:bottom w:val="single" w:sz="4" w:space="0" w:color="auto"/>
              <w:right w:val="single" w:sz="4" w:space="0" w:color="auto"/>
            </w:tcBorders>
          </w:tcPr>
          <w:p w14:paraId="236751C8" w14:textId="77777777" w:rsidR="009515BB" w:rsidRPr="009515BB"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lastRenderedPageBreak/>
              <w:t>Biciklom sigurno u promet</w:t>
            </w:r>
          </w:p>
        </w:tc>
        <w:tc>
          <w:tcPr>
            <w:tcW w:w="1680" w:type="dxa"/>
            <w:tcBorders>
              <w:top w:val="single" w:sz="4" w:space="0" w:color="auto"/>
              <w:left w:val="single" w:sz="4" w:space="0" w:color="auto"/>
              <w:bottom w:val="single" w:sz="4" w:space="0" w:color="auto"/>
              <w:right w:val="single" w:sz="4" w:space="0" w:color="auto"/>
            </w:tcBorders>
          </w:tcPr>
          <w:p w14:paraId="3696C343"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w:t>
            </w:r>
          </w:p>
        </w:tc>
        <w:tc>
          <w:tcPr>
            <w:tcW w:w="776" w:type="dxa"/>
            <w:gridSpan w:val="2"/>
            <w:tcBorders>
              <w:top w:val="single" w:sz="4" w:space="0" w:color="auto"/>
              <w:left w:val="single" w:sz="4" w:space="0" w:color="auto"/>
              <w:bottom w:val="single" w:sz="4" w:space="0" w:color="auto"/>
              <w:right w:val="single" w:sz="4" w:space="0" w:color="auto"/>
            </w:tcBorders>
          </w:tcPr>
          <w:p w14:paraId="761C8D3A"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14:paraId="4D4F7FDC" w14:textId="77777777" w:rsidR="009515BB" w:rsidRPr="009515BB"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18</w:t>
            </w:r>
          </w:p>
        </w:tc>
        <w:tc>
          <w:tcPr>
            <w:tcW w:w="1551" w:type="dxa"/>
            <w:tcBorders>
              <w:top w:val="single" w:sz="4" w:space="0" w:color="auto"/>
              <w:left w:val="single" w:sz="4" w:space="0" w:color="auto"/>
              <w:bottom w:val="single" w:sz="4" w:space="0" w:color="auto"/>
              <w:right w:val="single" w:sz="4" w:space="0" w:color="auto"/>
            </w:tcBorders>
          </w:tcPr>
          <w:p w14:paraId="79059226" w14:textId="77777777" w:rsidR="009515BB" w:rsidRPr="009515BB" w:rsidRDefault="00D9458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12</w:t>
            </w:r>
          </w:p>
        </w:tc>
        <w:tc>
          <w:tcPr>
            <w:tcW w:w="2612" w:type="dxa"/>
            <w:tcBorders>
              <w:top w:val="single" w:sz="4" w:space="0" w:color="auto"/>
              <w:left w:val="single" w:sz="4" w:space="0" w:color="auto"/>
              <w:bottom w:val="single" w:sz="4" w:space="0" w:color="auto"/>
              <w:right w:val="single" w:sz="4" w:space="0" w:color="auto"/>
            </w:tcBorders>
          </w:tcPr>
          <w:p w14:paraId="057AF5BD"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Elvira Špelić Vidović</w:t>
            </w:r>
          </w:p>
        </w:tc>
      </w:tr>
      <w:tr w:rsidR="009515BB" w:rsidRPr="009515BB" w14:paraId="6A2FDCA3" w14:textId="77777777" w:rsidTr="5307661F">
        <w:trPr>
          <w:trHeight w:val="225"/>
        </w:trPr>
        <w:tc>
          <w:tcPr>
            <w:tcW w:w="2023" w:type="dxa"/>
            <w:tcBorders>
              <w:top w:val="single" w:sz="4" w:space="0" w:color="auto"/>
              <w:left w:val="single" w:sz="4" w:space="0" w:color="auto"/>
              <w:bottom w:val="single" w:sz="4" w:space="0" w:color="auto"/>
              <w:right w:val="single" w:sz="4" w:space="0" w:color="auto"/>
            </w:tcBorders>
          </w:tcPr>
          <w:p w14:paraId="11DFB5F2" w14:textId="77777777" w:rsidR="009515BB" w:rsidRPr="00EA5D9A" w:rsidRDefault="008C50B3" w:rsidP="000D74DC">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Kreativni kutak</w:t>
            </w:r>
          </w:p>
        </w:tc>
        <w:tc>
          <w:tcPr>
            <w:tcW w:w="1680" w:type="dxa"/>
            <w:tcBorders>
              <w:top w:val="single" w:sz="4" w:space="0" w:color="auto"/>
              <w:left w:val="single" w:sz="4" w:space="0" w:color="auto"/>
              <w:bottom w:val="single" w:sz="4" w:space="0" w:color="auto"/>
              <w:right w:val="single" w:sz="4" w:space="0" w:color="auto"/>
            </w:tcBorders>
          </w:tcPr>
          <w:p w14:paraId="6858F396" w14:textId="77777777" w:rsidR="009515BB" w:rsidRPr="009515BB"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 xml:space="preserve">  VII.</w:t>
            </w:r>
          </w:p>
        </w:tc>
        <w:tc>
          <w:tcPr>
            <w:tcW w:w="776" w:type="dxa"/>
            <w:gridSpan w:val="2"/>
            <w:tcBorders>
              <w:top w:val="single" w:sz="4" w:space="0" w:color="auto"/>
              <w:left w:val="single" w:sz="4" w:space="0" w:color="auto"/>
              <w:bottom w:val="single" w:sz="4" w:space="0" w:color="auto"/>
              <w:right w:val="single" w:sz="4" w:space="0" w:color="auto"/>
            </w:tcBorders>
          </w:tcPr>
          <w:p w14:paraId="5E73AE96" w14:textId="77777777" w:rsidR="009515BB" w:rsidRPr="009515BB"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14:paraId="5EA44ADD" w14:textId="77777777" w:rsidR="009515BB" w:rsidRPr="009515BB"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14:paraId="7A907D5D" w14:textId="77777777" w:rsidR="009515BB" w:rsidRPr="009515BB" w:rsidRDefault="008C50B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12</w:t>
            </w:r>
          </w:p>
        </w:tc>
        <w:tc>
          <w:tcPr>
            <w:tcW w:w="2612" w:type="dxa"/>
            <w:tcBorders>
              <w:top w:val="single" w:sz="4" w:space="0" w:color="auto"/>
              <w:left w:val="single" w:sz="4" w:space="0" w:color="auto"/>
              <w:bottom w:val="single" w:sz="4" w:space="0" w:color="auto"/>
              <w:right w:val="single" w:sz="4" w:space="0" w:color="auto"/>
            </w:tcBorders>
          </w:tcPr>
          <w:p w14:paraId="501C0169" w14:textId="77777777" w:rsidR="009515BB" w:rsidRPr="009515BB" w:rsidRDefault="00EA5D9A"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Darinka Horvat</w:t>
            </w:r>
          </w:p>
        </w:tc>
      </w:tr>
      <w:tr w:rsidR="009515BB" w:rsidRPr="009515BB" w14:paraId="404B606D" w14:textId="77777777" w:rsidTr="5307661F">
        <w:trPr>
          <w:trHeight w:val="225"/>
        </w:trPr>
        <w:tc>
          <w:tcPr>
            <w:tcW w:w="2023" w:type="dxa"/>
            <w:tcBorders>
              <w:top w:val="single" w:sz="4" w:space="0" w:color="auto"/>
              <w:left w:val="single" w:sz="4" w:space="0" w:color="auto"/>
              <w:bottom w:val="single" w:sz="4" w:space="0" w:color="auto"/>
              <w:right w:val="single" w:sz="4" w:space="0" w:color="auto"/>
            </w:tcBorders>
          </w:tcPr>
          <w:p w14:paraId="33AE6D43" w14:textId="77777777" w:rsidR="009515BB" w:rsidRPr="009515BB" w:rsidRDefault="009922C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Novinarska grupa</w:t>
            </w:r>
          </w:p>
          <w:p w14:paraId="45FDDBC7"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w:t>
            </w:r>
            <w:r w:rsidR="002D3968">
              <w:rPr>
                <w:rFonts w:ascii="Times New Roman" w:eastAsia="Times New Roman" w:hAnsi="Times New Roman" w:cs="Times New Roman"/>
                <w:sz w:val="20"/>
                <w:szCs w:val="20"/>
                <w:lang w:val="en-AU" w:eastAsia="hr-HR"/>
              </w:rPr>
              <w:t>š</w:t>
            </w:r>
            <w:r w:rsidRPr="009515BB">
              <w:rPr>
                <w:rFonts w:ascii="Times New Roman" w:eastAsia="Times New Roman" w:hAnsi="Times New Roman" w:cs="Times New Roman"/>
                <w:sz w:val="20"/>
                <w:szCs w:val="20"/>
                <w:lang w:val="en-AU" w:eastAsia="hr-HR"/>
              </w:rPr>
              <w:t>kolski list)</w:t>
            </w:r>
          </w:p>
        </w:tc>
        <w:tc>
          <w:tcPr>
            <w:tcW w:w="1680" w:type="dxa"/>
            <w:tcBorders>
              <w:top w:val="single" w:sz="4" w:space="0" w:color="auto"/>
              <w:left w:val="single" w:sz="4" w:space="0" w:color="auto"/>
              <w:bottom w:val="single" w:sz="4" w:space="0" w:color="auto"/>
              <w:right w:val="single" w:sz="4" w:space="0" w:color="auto"/>
            </w:tcBorders>
          </w:tcPr>
          <w:p w14:paraId="5F1DD33A"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14:paraId="7A28DB8D"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14:paraId="70457060"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14:paraId="035273AE"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tcPr>
          <w:p w14:paraId="0708415F" w14:textId="77777777" w:rsidR="009515BB" w:rsidRDefault="00DC3CA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 xml:space="preserve"> </w:t>
            </w:r>
            <w:r w:rsidR="00EB1EA1">
              <w:rPr>
                <w:rFonts w:ascii="Times New Roman" w:eastAsia="Times New Roman" w:hAnsi="Times New Roman" w:cs="Times New Roman"/>
                <w:sz w:val="20"/>
                <w:szCs w:val="20"/>
                <w:lang w:val="en-AU" w:eastAsia="hr-HR"/>
              </w:rPr>
              <w:t>Jagoda Ivčić</w:t>
            </w:r>
          </w:p>
          <w:p w14:paraId="64347A5B" w14:textId="77777777" w:rsidR="001E286F" w:rsidRPr="009515BB" w:rsidRDefault="001E286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Dubravka Kostelac</w:t>
            </w:r>
          </w:p>
        </w:tc>
      </w:tr>
      <w:tr w:rsidR="00C87D40" w:rsidRPr="009515BB" w14:paraId="1C4CD806" w14:textId="77777777" w:rsidTr="5307661F">
        <w:trPr>
          <w:trHeight w:val="225"/>
        </w:trPr>
        <w:tc>
          <w:tcPr>
            <w:tcW w:w="2023" w:type="dxa"/>
            <w:tcBorders>
              <w:top w:val="single" w:sz="4" w:space="0" w:color="auto"/>
              <w:left w:val="single" w:sz="4" w:space="0" w:color="auto"/>
              <w:bottom w:val="single" w:sz="4" w:space="0" w:color="auto"/>
              <w:right w:val="single" w:sz="4" w:space="0" w:color="auto"/>
            </w:tcBorders>
          </w:tcPr>
          <w:p w14:paraId="47C40E8E" w14:textId="77777777"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Volonterski klub</w:t>
            </w:r>
          </w:p>
        </w:tc>
        <w:tc>
          <w:tcPr>
            <w:tcW w:w="1680" w:type="dxa"/>
            <w:tcBorders>
              <w:top w:val="single" w:sz="4" w:space="0" w:color="auto"/>
              <w:left w:val="single" w:sz="4" w:space="0" w:color="auto"/>
              <w:bottom w:val="single" w:sz="4" w:space="0" w:color="auto"/>
              <w:right w:val="single" w:sz="4" w:space="0" w:color="auto"/>
            </w:tcBorders>
          </w:tcPr>
          <w:p w14:paraId="49049756" w14:textId="77777777"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14:paraId="228DBB67" w14:textId="77777777"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14:paraId="43976578" w14:textId="77777777"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70</w:t>
            </w:r>
          </w:p>
        </w:tc>
        <w:tc>
          <w:tcPr>
            <w:tcW w:w="1551" w:type="dxa"/>
            <w:tcBorders>
              <w:top w:val="single" w:sz="4" w:space="0" w:color="auto"/>
              <w:left w:val="single" w:sz="4" w:space="0" w:color="auto"/>
              <w:bottom w:val="single" w:sz="4" w:space="0" w:color="auto"/>
              <w:right w:val="single" w:sz="4" w:space="0" w:color="auto"/>
            </w:tcBorders>
          </w:tcPr>
          <w:p w14:paraId="33F03CBC" w14:textId="77777777"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tcPr>
          <w:p w14:paraId="55EE7765" w14:textId="77777777" w:rsidR="00C87D40" w:rsidRPr="009515BB" w:rsidRDefault="00C87D4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Ivana Vuković</w:t>
            </w:r>
          </w:p>
        </w:tc>
      </w:tr>
      <w:tr w:rsidR="00596FB0" w:rsidRPr="009515BB" w14:paraId="43E75C28" w14:textId="77777777" w:rsidTr="5307661F">
        <w:trPr>
          <w:trHeight w:val="225"/>
        </w:trPr>
        <w:tc>
          <w:tcPr>
            <w:tcW w:w="2023" w:type="dxa"/>
            <w:tcBorders>
              <w:top w:val="single" w:sz="4" w:space="0" w:color="auto"/>
              <w:left w:val="single" w:sz="4" w:space="0" w:color="auto"/>
              <w:bottom w:val="single" w:sz="4" w:space="0" w:color="auto"/>
              <w:right w:val="single" w:sz="4" w:space="0" w:color="auto"/>
            </w:tcBorders>
          </w:tcPr>
          <w:p w14:paraId="23CA376F" w14:textId="77777777" w:rsidR="00596FB0" w:rsidRPr="00EA5D9A" w:rsidRDefault="009C5E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EA5D9A">
              <w:rPr>
                <w:rFonts w:ascii="Times New Roman" w:eastAsia="Times New Roman" w:hAnsi="Times New Roman" w:cs="Times New Roman"/>
                <w:sz w:val="20"/>
                <w:szCs w:val="20"/>
                <w:lang w:val="en-AU" w:eastAsia="hr-HR"/>
              </w:rPr>
              <w:t>Dramsko- recitatorska grupa</w:t>
            </w:r>
          </w:p>
        </w:tc>
        <w:tc>
          <w:tcPr>
            <w:tcW w:w="1680" w:type="dxa"/>
            <w:tcBorders>
              <w:top w:val="single" w:sz="4" w:space="0" w:color="auto"/>
              <w:left w:val="single" w:sz="4" w:space="0" w:color="auto"/>
              <w:bottom w:val="single" w:sz="4" w:space="0" w:color="auto"/>
              <w:right w:val="single" w:sz="4" w:space="0" w:color="auto"/>
            </w:tcBorders>
          </w:tcPr>
          <w:p w14:paraId="441BB432" w14:textId="77777777" w:rsidR="00596FB0" w:rsidRPr="009515BB" w:rsidRDefault="009C5E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I.-IV.</w:t>
            </w:r>
          </w:p>
        </w:tc>
        <w:tc>
          <w:tcPr>
            <w:tcW w:w="776" w:type="dxa"/>
            <w:gridSpan w:val="2"/>
            <w:tcBorders>
              <w:top w:val="single" w:sz="4" w:space="0" w:color="auto"/>
              <w:left w:val="single" w:sz="4" w:space="0" w:color="auto"/>
              <w:bottom w:val="single" w:sz="4" w:space="0" w:color="auto"/>
              <w:right w:val="single" w:sz="4" w:space="0" w:color="auto"/>
            </w:tcBorders>
          </w:tcPr>
          <w:p w14:paraId="4016B95B" w14:textId="77777777" w:rsidR="00596FB0" w:rsidRPr="009515BB" w:rsidRDefault="009C5E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14:paraId="35DB8593" w14:textId="77777777" w:rsidR="00596FB0" w:rsidRPr="009515BB" w:rsidRDefault="009C5E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14:paraId="7744FAA0" w14:textId="77777777" w:rsidR="00596FB0" w:rsidRPr="009515BB" w:rsidRDefault="009F6A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14</w:t>
            </w:r>
          </w:p>
        </w:tc>
        <w:tc>
          <w:tcPr>
            <w:tcW w:w="2612" w:type="dxa"/>
            <w:tcBorders>
              <w:top w:val="single" w:sz="4" w:space="0" w:color="auto"/>
              <w:left w:val="single" w:sz="4" w:space="0" w:color="auto"/>
              <w:bottom w:val="single" w:sz="4" w:space="0" w:color="auto"/>
              <w:right w:val="single" w:sz="4" w:space="0" w:color="auto"/>
            </w:tcBorders>
          </w:tcPr>
          <w:p w14:paraId="6C3A7174" w14:textId="77777777" w:rsidR="00596FB0" w:rsidRDefault="009C5E7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Lidija Vidoni</w:t>
            </w:r>
          </w:p>
        </w:tc>
      </w:tr>
      <w:tr w:rsidR="00793D49" w:rsidRPr="009515BB" w14:paraId="7B4A309D" w14:textId="77777777" w:rsidTr="5307661F">
        <w:trPr>
          <w:trHeight w:val="225"/>
        </w:trPr>
        <w:tc>
          <w:tcPr>
            <w:tcW w:w="2023" w:type="dxa"/>
            <w:tcBorders>
              <w:top w:val="single" w:sz="4" w:space="0" w:color="auto"/>
              <w:left w:val="single" w:sz="4" w:space="0" w:color="auto"/>
              <w:bottom w:val="single" w:sz="4" w:space="0" w:color="auto"/>
              <w:right w:val="single" w:sz="4" w:space="0" w:color="auto"/>
            </w:tcBorders>
          </w:tcPr>
          <w:p w14:paraId="709FB7B7" w14:textId="77777777" w:rsidR="00793D49" w:rsidRPr="00EA5D9A" w:rsidRDefault="00793D4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Likovna grupa</w:t>
            </w:r>
          </w:p>
        </w:tc>
        <w:tc>
          <w:tcPr>
            <w:tcW w:w="1680" w:type="dxa"/>
            <w:tcBorders>
              <w:top w:val="single" w:sz="4" w:space="0" w:color="auto"/>
              <w:left w:val="single" w:sz="4" w:space="0" w:color="auto"/>
              <w:bottom w:val="single" w:sz="4" w:space="0" w:color="auto"/>
              <w:right w:val="single" w:sz="4" w:space="0" w:color="auto"/>
            </w:tcBorders>
          </w:tcPr>
          <w:p w14:paraId="686C230F" w14:textId="77777777" w:rsidR="00793D49" w:rsidRPr="00793D49" w:rsidRDefault="00793D49" w:rsidP="00793D49">
            <w:pPr>
              <w:pStyle w:val="Odlomakpopisa"/>
              <w:numPr>
                <w:ilvl w:val="0"/>
                <w:numId w:val="73"/>
              </w:numPr>
              <w:tabs>
                <w:tab w:val="left" w:pos="708"/>
                <w:tab w:val="center" w:pos="4536"/>
                <w:tab w:val="right" w:pos="9072"/>
              </w:tabs>
              <w:spacing w:after="0" w:line="240" w:lineRule="auto"/>
              <w:jc w:val="center"/>
              <w:rPr>
                <w:rFonts w:ascii="Times New Roman" w:eastAsia="Times New Roman" w:hAnsi="Times New Roman"/>
                <w:sz w:val="20"/>
                <w:szCs w:val="20"/>
                <w:lang w:val="en-AU" w:eastAsia="hr-HR"/>
              </w:rPr>
            </w:pPr>
            <w:r>
              <w:rPr>
                <w:rFonts w:ascii="Times New Roman" w:eastAsia="Times New Roman" w:hAnsi="Times New Roman"/>
                <w:sz w:val="20"/>
                <w:szCs w:val="20"/>
                <w:lang w:val="en-AU" w:eastAsia="hr-HR"/>
              </w:rPr>
              <w:t>IV.</w:t>
            </w:r>
          </w:p>
        </w:tc>
        <w:tc>
          <w:tcPr>
            <w:tcW w:w="776" w:type="dxa"/>
            <w:gridSpan w:val="2"/>
            <w:tcBorders>
              <w:top w:val="single" w:sz="4" w:space="0" w:color="auto"/>
              <w:left w:val="single" w:sz="4" w:space="0" w:color="auto"/>
              <w:bottom w:val="single" w:sz="4" w:space="0" w:color="auto"/>
              <w:right w:val="single" w:sz="4" w:space="0" w:color="auto"/>
            </w:tcBorders>
          </w:tcPr>
          <w:p w14:paraId="780CFB5E" w14:textId="77777777" w:rsidR="00793D49" w:rsidRDefault="00793D4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14:paraId="3A663E6D" w14:textId="77777777" w:rsidR="00793D49" w:rsidRDefault="00793D4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14:paraId="6A193434" w14:textId="77777777" w:rsidR="00793D49" w:rsidRDefault="00793D4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10</w:t>
            </w:r>
          </w:p>
        </w:tc>
        <w:tc>
          <w:tcPr>
            <w:tcW w:w="2612" w:type="dxa"/>
            <w:tcBorders>
              <w:top w:val="single" w:sz="4" w:space="0" w:color="auto"/>
              <w:left w:val="single" w:sz="4" w:space="0" w:color="auto"/>
              <w:bottom w:val="single" w:sz="4" w:space="0" w:color="auto"/>
              <w:right w:val="single" w:sz="4" w:space="0" w:color="auto"/>
            </w:tcBorders>
          </w:tcPr>
          <w:p w14:paraId="2E8BBCFE" w14:textId="77777777" w:rsidR="00793D49" w:rsidRDefault="00793D4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Lidija Batušić</w:t>
            </w:r>
          </w:p>
        </w:tc>
      </w:tr>
    </w:tbl>
    <w:p w14:paraId="7EEC7BC1" w14:textId="77777777"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color w:val="C00000"/>
          <w:sz w:val="20"/>
          <w:szCs w:val="20"/>
        </w:rPr>
      </w:pPr>
    </w:p>
    <w:p w14:paraId="7E387066"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2A541089"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31BD988E"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4.4.  Uključenost učenika u izvanškolske aktivnosti</w:t>
      </w:r>
    </w:p>
    <w:p w14:paraId="5A3CC687" w14:textId="77777777" w:rsidR="009515BB" w:rsidRPr="009515BB" w:rsidRDefault="009515BB" w:rsidP="009515BB">
      <w:pPr>
        <w:spacing w:after="0" w:line="240" w:lineRule="auto"/>
        <w:rPr>
          <w:rFonts w:ascii="Times New Roman" w:eastAsia="Times New Roman" w:hAnsi="Times New Roman" w:cs="Times New Roman"/>
          <w:b/>
          <w:sz w:val="28"/>
          <w:szCs w:val="28"/>
        </w:rPr>
      </w:pPr>
    </w:p>
    <w:p w14:paraId="3877FCEC"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 NK Croatia i NK Vrlovka  učenici redovito treniraju i igraju u 3. županijskoj ligi.</w:t>
      </w:r>
    </w:p>
    <w:p w14:paraId="120EBB78"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30D68B76" w14:textId="77777777"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i/>
          <w:color w:val="632423"/>
          <w:sz w:val="24"/>
          <w:szCs w:val="24"/>
          <w:lang w:val="en-AU"/>
        </w:rPr>
      </w:pPr>
      <w:r w:rsidRPr="009515BB">
        <w:rPr>
          <w:rFonts w:ascii="Times New Roman" w:eastAsia="Times New Roman" w:hAnsi="Times New Roman" w:cs="Times New Roman"/>
          <w:b/>
          <w:bCs/>
          <w:i/>
          <w:color w:val="632423"/>
          <w:sz w:val="24"/>
          <w:szCs w:val="24"/>
          <w:lang w:val="en-AU"/>
        </w:rPr>
        <w:t>PLAN  IZVANŠKOLSKIH AKTIVNOSTI OŠ ŽAKANJE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311"/>
        <w:gridCol w:w="900"/>
        <w:gridCol w:w="1150"/>
        <w:gridCol w:w="2210"/>
        <w:gridCol w:w="1858"/>
      </w:tblGrid>
      <w:tr w:rsidR="009515BB" w:rsidRPr="009515BB" w14:paraId="660337D2" w14:textId="77777777" w:rsidTr="009515BB">
        <w:trPr>
          <w:cantSplit/>
        </w:trPr>
        <w:tc>
          <w:tcPr>
            <w:tcW w:w="1857" w:type="dxa"/>
            <w:tcBorders>
              <w:top w:val="single" w:sz="4" w:space="0" w:color="auto"/>
              <w:left w:val="single" w:sz="4" w:space="0" w:color="auto"/>
              <w:bottom w:val="single" w:sz="4" w:space="0" w:color="auto"/>
              <w:right w:val="single" w:sz="4" w:space="0" w:color="auto"/>
            </w:tcBorders>
            <w:shd w:val="clear" w:color="auto" w:fill="A0A0A0"/>
          </w:tcPr>
          <w:p w14:paraId="34202478"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Naziv sekcije</w:t>
            </w:r>
          </w:p>
        </w:tc>
        <w:tc>
          <w:tcPr>
            <w:tcW w:w="1311" w:type="dxa"/>
            <w:tcBorders>
              <w:top w:val="single" w:sz="4" w:space="0" w:color="auto"/>
              <w:left w:val="single" w:sz="4" w:space="0" w:color="auto"/>
              <w:bottom w:val="single" w:sz="4" w:space="0" w:color="auto"/>
              <w:right w:val="single" w:sz="4" w:space="0" w:color="auto"/>
            </w:tcBorders>
            <w:shd w:val="clear" w:color="auto" w:fill="A0A0A0"/>
          </w:tcPr>
          <w:p w14:paraId="75A6A145" w14:textId="77777777"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Razred</w:t>
            </w:r>
          </w:p>
        </w:tc>
        <w:tc>
          <w:tcPr>
            <w:tcW w:w="900" w:type="dxa"/>
            <w:tcBorders>
              <w:top w:val="single" w:sz="4" w:space="0" w:color="auto"/>
              <w:left w:val="single" w:sz="4" w:space="0" w:color="auto"/>
              <w:bottom w:val="single" w:sz="4" w:space="0" w:color="auto"/>
              <w:right w:val="single" w:sz="4" w:space="0" w:color="auto"/>
            </w:tcBorders>
            <w:shd w:val="clear" w:color="auto" w:fill="A0A0A0"/>
          </w:tcPr>
          <w:p w14:paraId="55D499A1"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sati</w:t>
            </w:r>
          </w:p>
        </w:tc>
        <w:tc>
          <w:tcPr>
            <w:tcW w:w="1150" w:type="dxa"/>
            <w:tcBorders>
              <w:top w:val="single" w:sz="4" w:space="0" w:color="auto"/>
              <w:left w:val="single" w:sz="4" w:space="0" w:color="auto"/>
              <w:bottom w:val="single" w:sz="4" w:space="0" w:color="auto"/>
              <w:right w:val="single" w:sz="4" w:space="0" w:color="auto"/>
            </w:tcBorders>
            <w:shd w:val="clear" w:color="auto" w:fill="A0A0A0"/>
          </w:tcPr>
          <w:p w14:paraId="708F03E2" w14:textId="77777777"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učenika</w:t>
            </w:r>
          </w:p>
        </w:tc>
        <w:tc>
          <w:tcPr>
            <w:tcW w:w="2210" w:type="dxa"/>
            <w:tcBorders>
              <w:top w:val="single" w:sz="4" w:space="0" w:color="auto"/>
              <w:left w:val="single" w:sz="4" w:space="0" w:color="auto"/>
              <w:bottom w:val="single" w:sz="4" w:space="0" w:color="auto"/>
              <w:right w:val="single" w:sz="4" w:space="0" w:color="auto"/>
            </w:tcBorders>
            <w:shd w:val="clear" w:color="auto" w:fill="A0A0A0"/>
          </w:tcPr>
          <w:p w14:paraId="022B6F4A" w14:textId="77777777"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Mjesto izvođenja programa</w:t>
            </w:r>
          </w:p>
        </w:tc>
        <w:tc>
          <w:tcPr>
            <w:tcW w:w="1858" w:type="dxa"/>
            <w:tcBorders>
              <w:top w:val="single" w:sz="4" w:space="0" w:color="auto"/>
              <w:left w:val="single" w:sz="4" w:space="0" w:color="auto"/>
              <w:bottom w:val="single" w:sz="4" w:space="0" w:color="auto"/>
              <w:right w:val="single" w:sz="4" w:space="0" w:color="auto"/>
            </w:tcBorders>
            <w:shd w:val="clear" w:color="auto" w:fill="A0A0A0"/>
          </w:tcPr>
          <w:p w14:paraId="419C43C4" w14:textId="77777777"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Ime voditelja programa</w:t>
            </w:r>
          </w:p>
        </w:tc>
      </w:tr>
      <w:tr w:rsidR="009515BB" w:rsidRPr="001E286F" w14:paraId="55229081" w14:textId="77777777" w:rsidTr="009515BB">
        <w:trPr>
          <w:cantSplit/>
          <w:trHeight w:val="239"/>
        </w:trPr>
        <w:tc>
          <w:tcPr>
            <w:tcW w:w="1857" w:type="dxa"/>
            <w:tcBorders>
              <w:top w:val="single" w:sz="4" w:space="0" w:color="auto"/>
              <w:left w:val="single" w:sz="4" w:space="0" w:color="auto"/>
              <w:bottom w:val="single" w:sz="4" w:space="0" w:color="auto"/>
              <w:right w:val="single" w:sz="4" w:space="0" w:color="auto"/>
            </w:tcBorders>
          </w:tcPr>
          <w:p w14:paraId="2BD6E64E"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Nogomet</w:t>
            </w:r>
          </w:p>
        </w:tc>
        <w:tc>
          <w:tcPr>
            <w:tcW w:w="1311" w:type="dxa"/>
            <w:tcBorders>
              <w:top w:val="single" w:sz="4" w:space="0" w:color="auto"/>
              <w:left w:val="single" w:sz="4" w:space="0" w:color="auto"/>
              <w:bottom w:val="single" w:sz="4" w:space="0" w:color="auto"/>
              <w:right w:val="single" w:sz="4" w:space="0" w:color="auto"/>
            </w:tcBorders>
          </w:tcPr>
          <w:p w14:paraId="72DA0EC6"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14:paraId="2AAA31A2"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14:paraId="57A7CFDE"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25</w:t>
            </w:r>
          </w:p>
          <w:p w14:paraId="5F7928A8"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2210" w:type="dxa"/>
            <w:tcBorders>
              <w:top w:val="single" w:sz="4" w:space="0" w:color="auto"/>
              <w:left w:val="single" w:sz="4" w:space="0" w:color="auto"/>
              <w:bottom w:val="single" w:sz="4" w:space="0" w:color="auto"/>
              <w:right w:val="single" w:sz="4" w:space="0" w:color="auto"/>
            </w:tcBorders>
          </w:tcPr>
          <w:p w14:paraId="79FF2500"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NK Croatia, Žakanje</w:t>
            </w:r>
          </w:p>
        </w:tc>
        <w:tc>
          <w:tcPr>
            <w:tcW w:w="1858" w:type="dxa"/>
            <w:tcBorders>
              <w:top w:val="single" w:sz="4" w:space="0" w:color="auto"/>
              <w:left w:val="single" w:sz="4" w:space="0" w:color="auto"/>
              <w:bottom w:val="single" w:sz="4" w:space="0" w:color="auto"/>
              <w:right w:val="single" w:sz="4" w:space="0" w:color="auto"/>
            </w:tcBorders>
          </w:tcPr>
          <w:p w14:paraId="30C669A2"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Danček  Boldin</w:t>
            </w:r>
          </w:p>
        </w:tc>
      </w:tr>
      <w:tr w:rsidR="00490152" w:rsidRPr="001E286F" w14:paraId="384F7C09" w14:textId="77777777" w:rsidTr="009515BB">
        <w:trPr>
          <w:cantSplit/>
          <w:trHeight w:val="239"/>
        </w:trPr>
        <w:tc>
          <w:tcPr>
            <w:tcW w:w="1857" w:type="dxa"/>
            <w:tcBorders>
              <w:top w:val="single" w:sz="4" w:space="0" w:color="auto"/>
              <w:left w:val="single" w:sz="4" w:space="0" w:color="auto"/>
              <w:bottom w:val="single" w:sz="4" w:space="0" w:color="auto"/>
              <w:right w:val="single" w:sz="4" w:space="0" w:color="auto"/>
            </w:tcBorders>
          </w:tcPr>
          <w:p w14:paraId="6571DB05" w14:textId="77777777" w:rsidR="00490152" w:rsidRPr="00B833BA"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Nogomet</w:t>
            </w:r>
          </w:p>
        </w:tc>
        <w:tc>
          <w:tcPr>
            <w:tcW w:w="1311" w:type="dxa"/>
            <w:tcBorders>
              <w:top w:val="single" w:sz="4" w:space="0" w:color="auto"/>
              <w:left w:val="single" w:sz="4" w:space="0" w:color="auto"/>
              <w:bottom w:val="single" w:sz="4" w:space="0" w:color="auto"/>
              <w:right w:val="single" w:sz="4" w:space="0" w:color="auto"/>
            </w:tcBorders>
          </w:tcPr>
          <w:p w14:paraId="0659599C" w14:textId="77777777" w:rsidR="00490152" w:rsidRPr="00B833BA"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14:paraId="5135782D" w14:textId="77777777" w:rsidR="00490152" w:rsidRPr="00B833BA"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14:paraId="2DC38A5D" w14:textId="77777777" w:rsidR="00490152" w:rsidRPr="00B833BA"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2</w:t>
            </w:r>
          </w:p>
        </w:tc>
        <w:tc>
          <w:tcPr>
            <w:tcW w:w="2210" w:type="dxa"/>
            <w:tcBorders>
              <w:top w:val="single" w:sz="4" w:space="0" w:color="auto"/>
              <w:left w:val="single" w:sz="4" w:space="0" w:color="auto"/>
              <w:bottom w:val="single" w:sz="4" w:space="0" w:color="auto"/>
              <w:right w:val="single" w:sz="4" w:space="0" w:color="auto"/>
            </w:tcBorders>
          </w:tcPr>
          <w:p w14:paraId="40899048" w14:textId="77777777" w:rsidR="00490152" w:rsidRPr="00B833BA"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NK Zrinski Ozalj</w:t>
            </w:r>
          </w:p>
        </w:tc>
        <w:tc>
          <w:tcPr>
            <w:tcW w:w="1858" w:type="dxa"/>
            <w:tcBorders>
              <w:top w:val="single" w:sz="4" w:space="0" w:color="auto"/>
              <w:left w:val="single" w:sz="4" w:space="0" w:color="auto"/>
              <w:bottom w:val="single" w:sz="4" w:space="0" w:color="auto"/>
              <w:right w:val="single" w:sz="4" w:space="0" w:color="auto"/>
            </w:tcBorders>
          </w:tcPr>
          <w:p w14:paraId="7DCC274D" w14:textId="77777777" w:rsidR="00490152" w:rsidRPr="00B833BA"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Tibor Kuzman</w:t>
            </w:r>
          </w:p>
        </w:tc>
      </w:tr>
      <w:tr w:rsidR="009515BB" w:rsidRPr="001E286F" w14:paraId="6069AF4D" w14:textId="77777777" w:rsidTr="009515BB">
        <w:trPr>
          <w:cantSplit/>
          <w:trHeight w:val="266"/>
        </w:trPr>
        <w:tc>
          <w:tcPr>
            <w:tcW w:w="1857" w:type="dxa"/>
            <w:tcBorders>
              <w:top w:val="single" w:sz="4" w:space="0" w:color="auto"/>
              <w:left w:val="single" w:sz="4" w:space="0" w:color="auto"/>
              <w:bottom w:val="single" w:sz="4" w:space="0" w:color="auto"/>
              <w:right w:val="single" w:sz="4" w:space="0" w:color="auto"/>
            </w:tcBorders>
          </w:tcPr>
          <w:p w14:paraId="16AC531C"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Nogomet</w:t>
            </w:r>
          </w:p>
        </w:tc>
        <w:tc>
          <w:tcPr>
            <w:tcW w:w="1311" w:type="dxa"/>
            <w:tcBorders>
              <w:top w:val="single" w:sz="4" w:space="0" w:color="auto"/>
              <w:left w:val="single" w:sz="4" w:space="0" w:color="auto"/>
              <w:bottom w:val="single" w:sz="4" w:space="0" w:color="auto"/>
              <w:right w:val="single" w:sz="4" w:space="0" w:color="auto"/>
            </w:tcBorders>
          </w:tcPr>
          <w:p w14:paraId="09DA1083"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14:paraId="23C745A1"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14:paraId="51EDF0E8"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26</w:t>
            </w:r>
          </w:p>
        </w:tc>
        <w:tc>
          <w:tcPr>
            <w:tcW w:w="2210" w:type="dxa"/>
            <w:tcBorders>
              <w:top w:val="single" w:sz="4" w:space="0" w:color="auto"/>
              <w:left w:val="single" w:sz="4" w:space="0" w:color="auto"/>
              <w:bottom w:val="single" w:sz="4" w:space="0" w:color="auto"/>
              <w:right w:val="single" w:sz="4" w:space="0" w:color="auto"/>
            </w:tcBorders>
          </w:tcPr>
          <w:p w14:paraId="18916A35"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NK Vrlovka, Kamanje</w:t>
            </w:r>
          </w:p>
        </w:tc>
        <w:tc>
          <w:tcPr>
            <w:tcW w:w="1858" w:type="dxa"/>
            <w:tcBorders>
              <w:top w:val="single" w:sz="4" w:space="0" w:color="auto"/>
              <w:left w:val="single" w:sz="4" w:space="0" w:color="auto"/>
              <w:bottom w:val="single" w:sz="4" w:space="0" w:color="auto"/>
              <w:right w:val="single" w:sz="4" w:space="0" w:color="auto"/>
            </w:tcBorders>
          </w:tcPr>
          <w:p w14:paraId="611D8E44"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Luka Lukežić</w:t>
            </w:r>
          </w:p>
        </w:tc>
      </w:tr>
      <w:tr w:rsidR="009515BB" w:rsidRPr="001E286F" w14:paraId="49D4768E" w14:textId="77777777" w:rsidTr="009515BB">
        <w:trPr>
          <w:cantSplit/>
        </w:trPr>
        <w:tc>
          <w:tcPr>
            <w:tcW w:w="1857" w:type="dxa"/>
            <w:tcBorders>
              <w:top w:val="single" w:sz="4" w:space="0" w:color="auto"/>
              <w:left w:val="single" w:sz="4" w:space="0" w:color="auto"/>
              <w:bottom w:val="single" w:sz="4" w:space="0" w:color="auto"/>
              <w:right w:val="single" w:sz="4" w:space="0" w:color="auto"/>
            </w:tcBorders>
          </w:tcPr>
          <w:p w14:paraId="5695B147"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Glazbena škola</w:t>
            </w:r>
          </w:p>
          <w:p w14:paraId="2D78E1E7" w14:textId="77777777" w:rsidR="009515BB" w:rsidRPr="00B833BA" w:rsidRDefault="009515BB" w:rsidP="009515BB">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p>
        </w:tc>
        <w:tc>
          <w:tcPr>
            <w:tcW w:w="1311" w:type="dxa"/>
            <w:tcBorders>
              <w:top w:val="single" w:sz="4" w:space="0" w:color="auto"/>
              <w:left w:val="single" w:sz="4" w:space="0" w:color="auto"/>
              <w:bottom w:val="single" w:sz="4" w:space="0" w:color="auto"/>
              <w:right w:val="single" w:sz="4" w:space="0" w:color="auto"/>
            </w:tcBorders>
          </w:tcPr>
          <w:p w14:paraId="3A6656D7" w14:textId="77777777" w:rsidR="009515BB" w:rsidRPr="00B833BA" w:rsidRDefault="00323521"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IV.</w:t>
            </w:r>
            <w:r w:rsidR="009515BB" w:rsidRPr="00B833BA">
              <w:rPr>
                <w:rFonts w:ascii="Times New Roman" w:eastAsia="Times New Roman" w:hAnsi="Times New Roman" w:cs="Times New Roman"/>
                <w:sz w:val="20"/>
                <w:szCs w:val="20"/>
                <w:lang w:val="en-AU" w:eastAsia="hr-HR"/>
              </w:rPr>
              <w:t>V, VI,VII</w:t>
            </w:r>
          </w:p>
        </w:tc>
        <w:tc>
          <w:tcPr>
            <w:tcW w:w="900" w:type="dxa"/>
            <w:tcBorders>
              <w:top w:val="single" w:sz="4" w:space="0" w:color="auto"/>
              <w:left w:val="single" w:sz="4" w:space="0" w:color="auto"/>
              <w:bottom w:val="single" w:sz="4" w:space="0" w:color="auto"/>
              <w:right w:val="single" w:sz="4" w:space="0" w:color="auto"/>
            </w:tcBorders>
          </w:tcPr>
          <w:p w14:paraId="570205F8"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14:paraId="4C22659F" w14:textId="77777777" w:rsidR="009515BB" w:rsidRPr="00B833BA" w:rsidRDefault="00323521"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6</w:t>
            </w:r>
          </w:p>
        </w:tc>
        <w:tc>
          <w:tcPr>
            <w:tcW w:w="2210" w:type="dxa"/>
            <w:tcBorders>
              <w:top w:val="single" w:sz="4" w:space="0" w:color="auto"/>
              <w:left w:val="single" w:sz="4" w:space="0" w:color="auto"/>
              <w:bottom w:val="single" w:sz="4" w:space="0" w:color="auto"/>
              <w:right w:val="single" w:sz="4" w:space="0" w:color="auto"/>
            </w:tcBorders>
          </w:tcPr>
          <w:p w14:paraId="6E80C772"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Glazbena škola Karlovac</w:t>
            </w:r>
          </w:p>
        </w:tc>
        <w:tc>
          <w:tcPr>
            <w:tcW w:w="1858" w:type="dxa"/>
            <w:tcBorders>
              <w:top w:val="single" w:sz="4" w:space="0" w:color="auto"/>
              <w:left w:val="single" w:sz="4" w:space="0" w:color="auto"/>
              <w:bottom w:val="single" w:sz="4" w:space="0" w:color="auto"/>
              <w:right w:val="single" w:sz="4" w:space="0" w:color="auto"/>
            </w:tcBorders>
          </w:tcPr>
          <w:p w14:paraId="2525C5AB"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r>
      <w:tr w:rsidR="009515BB" w:rsidRPr="001E286F" w14:paraId="2D505F02" w14:textId="77777777" w:rsidTr="009515BB">
        <w:trPr>
          <w:cantSplit/>
          <w:trHeight w:val="850"/>
        </w:trPr>
        <w:tc>
          <w:tcPr>
            <w:tcW w:w="1857" w:type="dxa"/>
            <w:tcBorders>
              <w:top w:val="single" w:sz="4" w:space="0" w:color="auto"/>
              <w:left w:val="single" w:sz="4" w:space="0" w:color="auto"/>
              <w:bottom w:val="single" w:sz="4" w:space="0" w:color="auto"/>
              <w:right w:val="single" w:sz="4" w:space="0" w:color="auto"/>
            </w:tcBorders>
          </w:tcPr>
          <w:p w14:paraId="388273F3"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 xml:space="preserve">DVD-a </w:t>
            </w:r>
          </w:p>
        </w:tc>
        <w:tc>
          <w:tcPr>
            <w:tcW w:w="1311" w:type="dxa"/>
            <w:tcBorders>
              <w:top w:val="single" w:sz="4" w:space="0" w:color="auto"/>
              <w:left w:val="single" w:sz="4" w:space="0" w:color="auto"/>
              <w:bottom w:val="single" w:sz="4" w:space="0" w:color="auto"/>
              <w:right w:val="single" w:sz="4" w:space="0" w:color="auto"/>
            </w:tcBorders>
          </w:tcPr>
          <w:p w14:paraId="713D1D7B"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14:paraId="2CF71C8F"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14:paraId="3972DDFA"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26</w:t>
            </w:r>
          </w:p>
        </w:tc>
        <w:tc>
          <w:tcPr>
            <w:tcW w:w="2210" w:type="dxa"/>
            <w:tcBorders>
              <w:top w:val="single" w:sz="4" w:space="0" w:color="auto"/>
              <w:left w:val="single" w:sz="4" w:space="0" w:color="auto"/>
              <w:bottom w:val="single" w:sz="4" w:space="0" w:color="auto"/>
              <w:right w:val="single" w:sz="4" w:space="0" w:color="auto"/>
            </w:tcBorders>
          </w:tcPr>
          <w:p w14:paraId="1E8975F5"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Žakanje, Jurovski Brod, Pravutina, Zaluka, Brihovo, V.Paka, Kašt, Lipnik, Ribnik</w:t>
            </w:r>
          </w:p>
        </w:tc>
        <w:tc>
          <w:tcPr>
            <w:tcW w:w="1858" w:type="dxa"/>
            <w:tcBorders>
              <w:top w:val="single" w:sz="4" w:space="0" w:color="auto"/>
              <w:left w:val="single" w:sz="4" w:space="0" w:color="auto"/>
              <w:bottom w:val="single" w:sz="4" w:space="0" w:color="auto"/>
              <w:right w:val="single" w:sz="4" w:space="0" w:color="auto"/>
            </w:tcBorders>
          </w:tcPr>
          <w:p w14:paraId="7613E1E9" w14:textId="77777777" w:rsidR="009515BB" w:rsidRPr="00B833BA"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r>
      <w:tr w:rsidR="009515BB" w:rsidRPr="001E286F" w14:paraId="2C8FE92C" w14:textId="77777777" w:rsidTr="009515BB">
        <w:trPr>
          <w:cantSplit/>
          <w:trHeight w:val="240"/>
        </w:trPr>
        <w:tc>
          <w:tcPr>
            <w:tcW w:w="1857" w:type="dxa"/>
            <w:tcBorders>
              <w:top w:val="single" w:sz="4" w:space="0" w:color="auto"/>
              <w:left w:val="single" w:sz="4" w:space="0" w:color="auto"/>
              <w:bottom w:val="single" w:sz="4" w:space="0" w:color="auto"/>
              <w:right w:val="single" w:sz="4" w:space="0" w:color="auto"/>
            </w:tcBorders>
          </w:tcPr>
          <w:p w14:paraId="46471275"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KUD Žakanje</w:t>
            </w:r>
          </w:p>
        </w:tc>
        <w:tc>
          <w:tcPr>
            <w:tcW w:w="1311" w:type="dxa"/>
            <w:tcBorders>
              <w:top w:val="single" w:sz="4" w:space="0" w:color="auto"/>
              <w:left w:val="single" w:sz="4" w:space="0" w:color="auto"/>
              <w:bottom w:val="single" w:sz="4" w:space="0" w:color="auto"/>
              <w:right w:val="single" w:sz="4" w:space="0" w:color="auto"/>
            </w:tcBorders>
          </w:tcPr>
          <w:p w14:paraId="7ECBD17B"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VII, VIII</w:t>
            </w:r>
          </w:p>
        </w:tc>
        <w:tc>
          <w:tcPr>
            <w:tcW w:w="900" w:type="dxa"/>
            <w:tcBorders>
              <w:top w:val="single" w:sz="4" w:space="0" w:color="auto"/>
              <w:left w:val="single" w:sz="4" w:space="0" w:color="auto"/>
              <w:bottom w:val="single" w:sz="4" w:space="0" w:color="auto"/>
              <w:right w:val="single" w:sz="4" w:space="0" w:color="auto"/>
            </w:tcBorders>
          </w:tcPr>
          <w:p w14:paraId="5A46DCB6"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14:paraId="5BCBCCA6"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1</w:t>
            </w:r>
          </w:p>
        </w:tc>
        <w:tc>
          <w:tcPr>
            <w:tcW w:w="2210" w:type="dxa"/>
            <w:tcBorders>
              <w:top w:val="single" w:sz="4" w:space="0" w:color="auto"/>
              <w:left w:val="single" w:sz="4" w:space="0" w:color="auto"/>
              <w:bottom w:val="single" w:sz="4" w:space="0" w:color="auto"/>
              <w:right w:val="single" w:sz="4" w:space="0" w:color="auto"/>
            </w:tcBorders>
          </w:tcPr>
          <w:p w14:paraId="1C7FE368"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Žakanje</w:t>
            </w:r>
          </w:p>
        </w:tc>
        <w:tc>
          <w:tcPr>
            <w:tcW w:w="1858" w:type="dxa"/>
            <w:tcBorders>
              <w:top w:val="single" w:sz="4" w:space="0" w:color="auto"/>
              <w:left w:val="single" w:sz="4" w:space="0" w:color="auto"/>
              <w:bottom w:val="single" w:sz="4" w:space="0" w:color="auto"/>
              <w:right w:val="single" w:sz="4" w:space="0" w:color="auto"/>
            </w:tcBorders>
          </w:tcPr>
          <w:p w14:paraId="432C73F5"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Pavle Goričanec</w:t>
            </w:r>
          </w:p>
        </w:tc>
      </w:tr>
      <w:tr w:rsidR="009515BB" w:rsidRPr="001E286F" w14:paraId="5ED79701" w14:textId="77777777" w:rsidTr="009515BB">
        <w:trPr>
          <w:cantSplit/>
          <w:trHeight w:val="205"/>
        </w:trPr>
        <w:tc>
          <w:tcPr>
            <w:tcW w:w="1857" w:type="dxa"/>
            <w:tcBorders>
              <w:top w:val="single" w:sz="4" w:space="0" w:color="auto"/>
              <w:left w:val="single" w:sz="4" w:space="0" w:color="auto"/>
              <w:bottom w:val="single" w:sz="4" w:space="0" w:color="auto"/>
              <w:right w:val="single" w:sz="4" w:space="0" w:color="auto"/>
            </w:tcBorders>
          </w:tcPr>
          <w:p w14:paraId="6F547BDA"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Tamburice</w:t>
            </w:r>
          </w:p>
        </w:tc>
        <w:tc>
          <w:tcPr>
            <w:tcW w:w="1311" w:type="dxa"/>
            <w:tcBorders>
              <w:top w:val="single" w:sz="4" w:space="0" w:color="auto"/>
              <w:left w:val="single" w:sz="4" w:space="0" w:color="auto"/>
              <w:bottom w:val="single" w:sz="4" w:space="0" w:color="auto"/>
              <w:right w:val="single" w:sz="4" w:space="0" w:color="auto"/>
            </w:tcBorders>
          </w:tcPr>
          <w:p w14:paraId="43D200E2"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VII</w:t>
            </w:r>
          </w:p>
        </w:tc>
        <w:tc>
          <w:tcPr>
            <w:tcW w:w="900" w:type="dxa"/>
            <w:tcBorders>
              <w:top w:val="single" w:sz="4" w:space="0" w:color="auto"/>
              <w:left w:val="single" w:sz="4" w:space="0" w:color="auto"/>
              <w:bottom w:val="single" w:sz="4" w:space="0" w:color="auto"/>
              <w:right w:val="single" w:sz="4" w:space="0" w:color="auto"/>
            </w:tcBorders>
          </w:tcPr>
          <w:p w14:paraId="6680A278"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14:paraId="2DF27CF6"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2</w:t>
            </w:r>
          </w:p>
        </w:tc>
        <w:tc>
          <w:tcPr>
            <w:tcW w:w="2210" w:type="dxa"/>
            <w:tcBorders>
              <w:top w:val="single" w:sz="4" w:space="0" w:color="auto"/>
              <w:left w:val="single" w:sz="4" w:space="0" w:color="auto"/>
              <w:bottom w:val="single" w:sz="4" w:space="0" w:color="auto"/>
              <w:right w:val="single" w:sz="4" w:space="0" w:color="auto"/>
            </w:tcBorders>
          </w:tcPr>
          <w:p w14:paraId="495CD174"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Žakanje</w:t>
            </w:r>
          </w:p>
        </w:tc>
        <w:tc>
          <w:tcPr>
            <w:tcW w:w="1858" w:type="dxa"/>
            <w:tcBorders>
              <w:top w:val="single" w:sz="4" w:space="0" w:color="auto"/>
              <w:left w:val="single" w:sz="4" w:space="0" w:color="auto"/>
              <w:bottom w:val="single" w:sz="4" w:space="0" w:color="auto"/>
              <w:right w:val="single" w:sz="4" w:space="0" w:color="auto"/>
            </w:tcBorders>
          </w:tcPr>
          <w:p w14:paraId="58A4A107"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Pavle Goričanec</w:t>
            </w:r>
          </w:p>
        </w:tc>
      </w:tr>
      <w:tr w:rsidR="009515BB" w:rsidRPr="001E286F" w14:paraId="30A12B54" w14:textId="77777777" w:rsidTr="009515BB">
        <w:trPr>
          <w:cantSplit/>
          <w:trHeight w:val="190"/>
        </w:trPr>
        <w:tc>
          <w:tcPr>
            <w:tcW w:w="1857" w:type="dxa"/>
            <w:tcBorders>
              <w:top w:val="single" w:sz="4" w:space="0" w:color="auto"/>
              <w:left w:val="single" w:sz="4" w:space="0" w:color="auto"/>
              <w:bottom w:val="single" w:sz="4" w:space="0" w:color="auto"/>
              <w:right w:val="single" w:sz="4" w:space="0" w:color="auto"/>
            </w:tcBorders>
          </w:tcPr>
          <w:p w14:paraId="334EE803"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KUD Kamanje</w:t>
            </w:r>
          </w:p>
        </w:tc>
        <w:tc>
          <w:tcPr>
            <w:tcW w:w="1311" w:type="dxa"/>
            <w:tcBorders>
              <w:top w:val="single" w:sz="4" w:space="0" w:color="auto"/>
              <w:left w:val="single" w:sz="4" w:space="0" w:color="auto"/>
              <w:bottom w:val="single" w:sz="4" w:space="0" w:color="auto"/>
              <w:right w:val="single" w:sz="4" w:space="0" w:color="auto"/>
            </w:tcBorders>
          </w:tcPr>
          <w:p w14:paraId="4DFD79C9"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14:paraId="6C3C1BC0"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14:paraId="04C089BB" w14:textId="77777777" w:rsidR="009515BB" w:rsidRPr="00B833BA" w:rsidRDefault="00414652"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20</w:t>
            </w:r>
          </w:p>
        </w:tc>
        <w:tc>
          <w:tcPr>
            <w:tcW w:w="2210" w:type="dxa"/>
            <w:tcBorders>
              <w:top w:val="single" w:sz="4" w:space="0" w:color="auto"/>
              <w:left w:val="single" w:sz="4" w:space="0" w:color="auto"/>
              <w:bottom w:val="single" w:sz="4" w:space="0" w:color="auto"/>
              <w:right w:val="single" w:sz="4" w:space="0" w:color="auto"/>
            </w:tcBorders>
          </w:tcPr>
          <w:p w14:paraId="535209F5"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Kamanje</w:t>
            </w:r>
          </w:p>
        </w:tc>
        <w:tc>
          <w:tcPr>
            <w:tcW w:w="1858" w:type="dxa"/>
            <w:tcBorders>
              <w:top w:val="single" w:sz="4" w:space="0" w:color="auto"/>
              <w:left w:val="single" w:sz="4" w:space="0" w:color="auto"/>
              <w:bottom w:val="single" w:sz="4" w:space="0" w:color="auto"/>
              <w:right w:val="single" w:sz="4" w:space="0" w:color="auto"/>
            </w:tcBorders>
          </w:tcPr>
          <w:p w14:paraId="4EB81C2E"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Suzana Prahović</w:t>
            </w:r>
          </w:p>
        </w:tc>
      </w:tr>
      <w:tr w:rsidR="009515BB" w:rsidRPr="001E286F" w14:paraId="7B9A44CD" w14:textId="77777777" w:rsidTr="009515BB">
        <w:trPr>
          <w:cantSplit/>
          <w:trHeight w:val="255"/>
        </w:trPr>
        <w:tc>
          <w:tcPr>
            <w:tcW w:w="1857" w:type="dxa"/>
            <w:tcBorders>
              <w:top w:val="single" w:sz="4" w:space="0" w:color="auto"/>
              <w:left w:val="single" w:sz="4" w:space="0" w:color="auto"/>
              <w:bottom w:val="single" w:sz="4" w:space="0" w:color="auto"/>
              <w:right w:val="single" w:sz="4" w:space="0" w:color="auto"/>
            </w:tcBorders>
          </w:tcPr>
          <w:p w14:paraId="2D456713"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 xml:space="preserve">KUD Vivodina </w:t>
            </w:r>
          </w:p>
        </w:tc>
        <w:tc>
          <w:tcPr>
            <w:tcW w:w="1311" w:type="dxa"/>
            <w:tcBorders>
              <w:top w:val="single" w:sz="4" w:space="0" w:color="auto"/>
              <w:left w:val="single" w:sz="4" w:space="0" w:color="auto"/>
              <w:bottom w:val="single" w:sz="4" w:space="0" w:color="auto"/>
              <w:right w:val="single" w:sz="4" w:space="0" w:color="auto"/>
            </w:tcBorders>
          </w:tcPr>
          <w:p w14:paraId="4EB56901"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14:paraId="309A064C"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14:paraId="6EB7D3A3" w14:textId="77777777" w:rsidR="009515BB" w:rsidRPr="00B833BA" w:rsidRDefault="00414652"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5</w:t>
            </w:r>
          </w:p>
        </w:tc>
        <w:tc>
          <w:tcPr>
            <w:tcW w:w="2210" w:type="dxa"/>
            <w:tcBorders>
              <w:top w:val="single" w:sz="4" w:space="0" w:color="auto"/>
              <w:left w:val="single" w:sz="4" w:space="0" w:color="auto"/>
              <w:bottom w:val="single" w:sz="4" w:space="0" w:color="auto"/>
              <w:right w:val="single" w:sz="4" w:space="0" w:color="auto"/>
            </w:tcBorders>
          </w:tcPr>
          <w:p w14:paraId="0E1817D6"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Kamanje</w:t>
            </w:r>
          </w:p>
        </w:tc>
        <w:tc>
          <w:tcPr>
            <w:tcW w:w="1858" w:type="dxa"/>
            <w:tcBorders>
              <w:top w:val="single" w:sz="4" w:space="0" w:color="auto"/>
              <w:left w:val="single" w:sz="4" w:space="0" w:color="auto"/>
              <w:bottom w:val="single" w:sz="4" w:space="0" w:color="auto"/>
              <w:right w:val="single" w:sz="4" w:space="0" w:color="auto"/>
            </w:tcBorders>
          </w:tcPr>
          <w:p w14:paraId="233A8418" w14:textId="77777777" w:rsidR="009515BB" w:rsidRPr="00B833BA"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Marijan Sudac</w:t>
            </w:r>
          </w:p>
        </w:tc>
      </w:tr>
      <w:tr w:rsidR="004C38CF" w:rsidRPr="001E286F" w14:paraId="56B6325E" w14:textId="77777777" w:rsidTr="009515BB">
        <w:trPr>
          <w:cantSplit/>
          <w:trHeight w:val="255"/>
        </w:trPr>
        <w:tc>
          <w:tcPr>
            <w:tcW w:w="1857" w:type="dxa"/>
            <w:tcBorders>
              <w:top w:val="single" w:sz="4" w:space="0" w:color="auto"/>
              <w:left w:val="single" w:sz="4" w:space="0" w:color="auto"/>
              <w:bottom w:val="single" w:sz="4" w:space="0" w:color="auto"/>
              <w:right w:val="single" w:sz="4" w:space="0" w:color="auto"/>
            </w:tcBorders>
          </w:tcPr>
          <w:p w14:paraId="24510B1B" w14:textId="77777777" w:rsidR="004C38CF" w:rsidRPr="00B833BA" w:rsidRDefault="00CE15D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Plesni klub st.</w:t>
            </w:r>
            <w:r w:rsidR="004C38CF" w:rsidRPr="00B833BA">
              <w:rPr>
                <w:rFonts w:ascii="Times New Roman" w:eastAsia="Times New Roman" w:hAnsi="Times New Roman" w:cs="Times New Roman"/>
                <w:sz w:val="20"/>
                <w:szCs w:val="20"/>
                <w:lang w:val="en-AU" w:eastAsia="hr-HR"/>
              </w:rPr>
              <w:t>ART Karlovac</w:t>
            </w:r>
          </w:p>
        </w:tc>
        <w:tc>
          <w:tcPr>
            <w:tcW w:w="1311" w:type="dxa"/>
            <w:tcBorders>
              <w:top w:val="single" w:sz="4" w:space="0" w:color="auto"/>
              <w:left w:val="single" w:sz="4" w:space="0" w:color="auto"/>
              <w:bottom w:val="single" w:sz="4" w:space="0" w:color="auto"/>
              <w:right w:val="single" w:sz="4" w:space="0" w:color="auto"/>
            </w:tcBorders>
          </w:tcPr>
          <w:p w14:paraId="787969C4" w14:textId="77777777" w:rsidR="004C38CF" w:rsidRPr="00B833BA" w:rsidRDefault="004C38CF"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II - IV</w:t>
            </w:r>
          </w:p>
        </w:tc>
        <w:tc>
          <w:tcPr>
            <w:tcW w:w="900" w:type="dxa"/>
            <w:tcBorders>
              <w:top w:val="single" w:sz="4" w:space="0" w:color="auto"/>
              <w:left w:val="single" w:sz="4" w:space="0" w:color="auto"/>
              <w:bottom w:val="single" w:sz="4" w:space="0" w:color="auto"/>
              <w:right w:val="single" w:sz="4" w:space="0" w:color="auto"/>
            </w:tcBorders>
          </w:tcPr>
          <w:p w14:paraId="797EB742" w14:textId="77777777" w:rsidR="004C38CF" w:rsidRPr="00B833BA" w:rsidRDefault="00A56974"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105</w:t>
            </w:r>
          </w:p>
        </w:tc>
        <w:tc>
          <w:tcPr>
            <w:tcW w:w="1150" w:type="dxa"/>
            <w:tcBorders>
              <w:top w:val="single" w:sz="4" w:space="0" w:color="auto"/>
              <w:left w:val="single" w:sz="4" w:space="0" w:color="auto"/>
              <w:bottom w:val="single" w:sz="4" w:space="0" w:color="auto"/>
              <w:right w:val="single" w:sz="4" w:space="0" w:color="auto"/>
            </w:tcBorders>
          </w:tcPr>
          <w:p w14:paraId="6B2BF405" w14:textId="77777777" w:rsidR="004C38CF" w:rsidRPr="00B833BA" w:rsidRDefault="004C38CF"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2</w:t>
            </w:r>
          </w:p>
        </w:tc>
        <w:tc>
          <w:tcPr>
            <w:tcW w:w="2210" w:type="dxa"/>
            <w:tcBorders>
              <w:top w:val="single" w:sz="4" w:space="0" w:color="auto"/>
              <w:left w:val="single" w:sz="4" w:space="0" w:color="auto"/>
              <w:bottom w:val="single" w:sz="4" w:space="0" w:color="auto"/>
              <w:right w:val="single" w:sz="4" w:space="0" w:color="auto"/>
            </w:tcBorders>
          </w:tcPr>
          <w:p w14:paraId="4091B6F5" w14:textId="77777777" w:rsidR="004C38CF" w:rsidRPr="00B833BA" w:rsidRDefault="004C38CF"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Karlovac</w:t>
            </w:r>
          </w:p>
        </w:tc>
        <w:tc>
          <w:tcPr>
            <w:tcW w:w="1858" w:type="dxa"/>
            <w:tcBorders>
              <w:top w:val="single" w:sz="4" w:space="0" w:color="auto"/>
              <w:left w:val="single" w:sz="4" w:space="0" w:color="auto"/>
              <w:bottom w:val="single" w:sz="4" w:space="0" w:color="auto"/>
              <w:right w:val="single" w:sz="4" w:space="0" w:color="auto"/>
            </w:tcBorders>
          </w:tcPr>
          <w:p w14:paraId="7ABC52D3" w14:textId="77777777" w:rsidR="004C38CF" w:rsidRPr="00B833BA" w:rsidRDefault="00490152"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Sanja Tek</w:t>
            </w:r>
          </w:p>
        </w:tc>
      </w:tr>
      <w:tr w:rsidR="00793D49" w:rsidRPr="001E286F" w14:paraId="0B806A02" w14:textId="77777777" w:rsidTr="009515BB">
        <w:trPr>
          <w:cantSplit/>
          <w:trHeight w:val="255"/>
        </w:trPr>
        <w:tc>
          <w:tcPr>
            <w:tcW w:w="1857" w:type="dxa"/>
            <w:tcBorders>
              <w:top w:val="single" w:sz="4" w:space="0" w:color="auto"/>
              <w:left w:val="single" w:sz="4" w:space="0" w:color="auto"/>
              <w:bottom w:val="single" w:sz="4" w:space="0" w:color="auto"/>
              <w:right w:val="single" w:sz="4" w:space="0" w:color="auto"/>
            </w:tcBorders>
          </w:tcPr>
          <w:p w14:paraId="721EE394" w14:textId="77777777" w:rsidR="00793D49" w:rsidRPr="00B833BA" w:rsidRDefault="00793D4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DVD Kamanje</w:t>
            </w:r>
          </w:p>
        </w:tc>
        <w:tc>
          <w:tcPr>
            <w:tcW w:w="1311" w:type="dxa"/>
            <w:tcBorders>
              <w:top w:val="single" w:sz="4" w:space="0" w:color="auto"/>
              <w:left w:val="single" w:sz="4" w:space="0" w:color="auto"/>
              <w:bottom w:val="single" w:sz="4" w:space="0" w:color="auto"/>
              <w:right w:val="single" w:sz="4" w:space="0" w:color="auto"/>
            </w:tcBorders>
          </w:tcPr>
          <w:p w14:paraId="51C1784A" w14:textId="77777777" w:rsidR="00793D49" w:rsidRPr="00B833BA" w:rsidRDefault="00793D49" w:rsidP="00793D49">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B833BA">
              <w:rPr>
                <w:rFonts w:ascii="Times New Roman" w:eastAsia="Times New Roman" w:hAnsi="Times New Roman"/>
                <w:sz w:val="20"/>
                <w:szCs w:val="20"/>
                <w:lang w:val="en-AU" w:eastAsia="hr-HR"/>
              </w:rPr>
              <w:t>I– VIII.</w:t>
            </w:r>
          </w:p>
        </w:tc>
        <w:tc>
          <w:tcPr>
            <w:tcW w:w="900" w:type="dxa"/>
            <w:tcBorders>
              <w:top w:val="single" w:sz="4" w:space="0" w:color="auto"/>
              <w:left w:val="single" w:sz="4" w:space="0" w:color="auto"/>
              <w:bottom w:val="single" w:sz="4" w:space="0" w:color="auto"/>
              <w:right w:val="single" w:sz="4" w:space="0" w:color="auto"/>
            </w:tcBorders>
          </w:tcPr>
          <w:p w14:paraId="74159C6F" w14:textId="77777777" w:rsidR="00793D49" w:rsidRPr="00B833BA" w:rsidRDefault="00793D4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14:paraId="3DFA2DE1" w14:textId="77777777" w:rsidR="00793D49" w:rsidRPr="00B833BA" w:rsidRDefault="00793D4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20</w:t>
            </w:r>
          </w:p>
        </w:tc>
        <w:tc>
          <w:tcPr>
            <w:tcW w:w="2210" w:type="dxa"/>
            <w:tcBorders>
              <w:top w:val="single" w:sz="4" w:space="0" w:color="auto"/>
              <w:left w:val="single" w:sz="4" w:space="0" w:color="auto"/>
              <w:bottom w:val="single" w:sz="4" w:space="0" w:color="auto"/>
              <w:right w:val="single" w:sz="4" w:space="0" w:color="auto"/>
            </w:tcBorders>
          </w:tcPr>
          <w:p w14:paraId="562073D2" w14:textId="77777777" w:rsidR="00793D49" w:rsidRPr="00B833BA" w:rsidRDefault="00793D4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Kamanje</w:t>
            </w:r>
          </w:p>
        </w:tc>
        <w:tc>
          <w:tcPr>
            <w:tcW w:w="1858" w:type="dxa"/>
            <w:tcBorders>
              <w:top w:val="single" w:sz="4" w:space="0" w:color="auto"/>
              <w:left w:val="single" w:sz="4" w:space="0" w:color="auto"/>
              <w:bottom w:val="single" w:sz="4" w:space="0" w:color="auto"/>
              <w:right w:val="single" w:sz="4" w:space="0" w:color="auto"/>
            </w:tcBorders>
          </w:tcPr>
          <w:p w14:paraId="41D16EA8" w14:textId="77777777" w:rsidR="00793D49" w:rsidRPr="00B833BA" w:rsidRDefault="00793D4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Daniel Ribarić</w:t>
            </w:r>
          </w:p>
        </w:tc>
      </w:tr>
      <w:tr w:rsidR="00CE15D9" w:rsidRPr="001E286F" w14:paraId="74D0869D" w14:textId="77777777" w:rsidTr="009515BB">
        <w:trPr>
          <w:cantSplit/>
          <w:trHeight w:val="255"/>
        </w:trPr>
        <w:tc>
          <w:tcPr>
            <w:tcW w:w="1857" w:type="dxa"/>
            <w:tcBorders>
              <w:top w:val="single" w:sz="4" w:space="0" w:color="auto"/>
              <w:left w:val="single" w:sz="4" w:space="0" w:color="auto"/>
              <w:bottom w:val="single" w:sz="4" w:space="0" w:color="auto"/>
              <w:right w:val="single" w:sz="4" w:space="0" w:color="auto"/>
            </w:tcBorders>
          </w:tcPr>
          <w:p w14:paraId="0A5B6E99" w14:textId="77777777" w:rsidR="00CE15D9" w:rsidRPr="00B833BA" w:rsidRDefault="00CE15D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DVD Vivodina</w:t>
            </w:r>
          </w:p>
        </w:tc>
        <w:tc>
          <w:tcPr>
            <w:tcW w:w="1311" w:type="dxa"/>
            <w:tcBorders>
              <w:top w:val="single" w:sz="4" w:space="0" w:color="auto"/>
              <w:left w:val="single" w:sz="4" w:space="0" w:color="auto"/>
              <w:bottom w:val="single" w:sz="4" w:space="0" w:color="auto"/>
              <w:right w:val="single" w:sz="4" w:space="0" w:color="auto"/>
            </w:tcBorders>
          </w:tcPr>
          <w:p w14:paraId="1672823B" w14:textId="77777777" w:rsidR="00CE15D9" w:rsidRPr="00B833BA" w:rsidRDefault="00CE15D9" w:rsidP="00793D49">
            <w:pPr>
              <w:tabs>
                <w:tab w:val="center" w:pos="4536"/>
                <w:tab w:val="right" w:pos="9072"/>
              </w:tabs>
              <w:spacing w:after="0" w:line="240" w:lineRule="auto"/>
              <w:rPr>
                <w:rFonts w:ascii="Times New Roman" w:eastAsia="Times New Roman" w:hAnsi="Times New Roman"/>
                <w:sz w:val="20"/>
                <w:szCs w:val="20"/>
                <w:lang w:val="en-AU" w:eastAsia="hr-HR"/>
              </w:rPr>
            </w:pPr>
            <w:r w:rsidRPr="00B833BA">
              <w:rPr>
                <w:rFonts w:ascii="Times New Roman" w:eastAsia="Times New Roman" w:hAnsi="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14:paraId="1DE75815" w14:textId="77777777" w:rsidR="00CE15D9" w:rsidRPr="00B833BA" w:rsidRDefault="00CE15D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14:paraId="7598B72D" w14:textId="77777777" w:rsidR="00CE15D9" w:rsidRPr="00B833BA" w:rsidRDefault="00CE15D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8</w:t>
            </w:r>
          </w:p>
        </w:tc>
        <w:tc>
          <w:tcPr>
            <w:tcW w:w="2210" w:type="dxa"/>
            <w:tcBorders>
              <w:top w:val="single" w:sz="4" w:space="0" w:color="auto"/>
              <w:left w:val="single" w:sz="4" w:space="0" w:color="auto"/>
              <w:bottom w:val="single" w:sz="4" w:space="0" w:color="auto"/>
              <w:right w:val="single" w:sz="4" w:space="0" w:color="auto"/>
            </w:tcBorders>
          </w:tcPr>
          <w:p w14:paraId="5C50E9CA" w14:textId="77777777" w:rsidR="00CE15D9" w:rsidRPr="00B833BA" w:rsidRDefault="00CE15D9"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Vivodina</w:t>
            </w:r>
          </w:p>
        </w:tc>
        <w:tc>
          <w:tcPr>
            <w:tcW w:w="1858" w:type="dxa"/>
            <w:tcBorders>
              <w:top w:val="single" w:sz="4" w:space="0" w:color="auto"/>
              <w:left w:val="single" w:sz="4" w:space="0" w:color="auto"/>
              <w:bottom w:val="single" w:sz="4" w:space="0" w:color="auto"/>
              <w:right w:val="single" w:sz="4" w:space="0" w:color="auto"/>
            </w:tcBorders>
          </w:tcPr>
          <w:p w14:paraId="1EE86632" w14:textId="77777777" w:rsidR="00CE15D9" w:rsidRPr="00B833BA" w:rsidRDefault="00532EB1"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B833BA">
              <w:rPr>
                <w:rFonts w:ascii="Times New Roman" w:eastAsia="Times New Roman" w:hAnsi="Times New Roman" w:cs="Times New Roman"/>
                <w:sz w:val="20"/>
                <w:szCs w:val="20"/>
                <w:lang w:val="en-AU" w:eastAsia="hr-HR"/>
              </w:rPr>
              <w:t>Marija Ferko</w:t>
            </w:r>
          </w:p>
        </w:tc>
      </w:tr>
    </w:tbl>
    <w:p w14:paraId="1BA43548" w14:textId="77777777" w:rsidR="009515BB" w:rsidRPr="00D1341C" w:rsidRDefault="009515BB" w:rsidP="009515BB">
      <w:pPr>
        <w:spacing w:after="0" w:line="240" w:lineRule="auto"/>
        <w:jc w:val="both"/>
        <w:rPr>
          <w:rFonts w:ascii="Times New Roman" w:eastAsia="Times New Roman" w:hAnsi="Times New Roman" w:cs="Times New Roman"/>
          <w:b/>
          <w:sz w:val="24"/>
          <w:szCs w:val="24"/>
          <w:highlight w:val="yellow"/>
        </w:rPr>
      </w:pPr>
    </w:p>
    <w:p w14:paraId="30D99F44" w14:textId="77777777" w:rsidR="009515BB" w:rsidRPr="00D1341C" w:rsidRDefault="009515BB" w:rsidP="009515BB">
      <w:pPr>
        <w:spacing w:after="0" w:line="240" w:lineRule="auto"/>
        <w:rPr>
          <w:rFonts w:ascii="Times New Roman" w:eastAsia="Times New Roman" w:hAnsi="Times New Roman" w:cs="Times New Roman"/>
          <w:sz w:val="24"/>
          <w:szCs w:val="24"/>
          <w:highlight w:val="yellow"/>
        </w:rPr>
      </w:pPr>
    </w:p>
    <w:p w14:paraId="54D2483E" w14:textId="77777777" w:rsidR="009515BB" w:rsidRPr="00D1341C" w:rsidRDefault="009515BB" w:rsidP="009515BB">
      <w:pPr>
        <w:spacing w:after="0" w:line="240" w:lineRule="auto"/>
        <w:jc w:val="both"/>
        <w:rPr>
          <w:rFonts w:ascii="Times New Roman" w:eastAsia="Times New Roman" w:hAnsi="Times New Roman" w:cs="Times New Roman"/>
          <w:b/>
          <w:sz w:val="24"/>
          <w:szCs w:val="24"/>
          <w:highlight w:val="yellow"/>
        </w:rPr>
      </w:pPr>
    </w:p>
    <w:p w14:paraId="056EF162" w14:textId="77777777" w:rsidR="009515BB" w:rsidRPr="00B833BA" w:rsidRDefault="009515BB" w:rsidP="009515BB">
      <w:pPr>
        <w:spacing w:after="0" w:line="240" w:lineRule="auto"/>
        <w:jc w:val="both"/>
        <w:rPr>
          <w:rFonts w:ascii="Times New Roman" w:eastAsia="Times New Roman" w:hAnsi="Times New Roman" w:cs="Times New Roman"/>
          <w:b/>
          <w:sz w:val="24"/>
          <w:szCs w:val="24"/>
        </w:rPr>
      </w:pPr>
      <w:r w:rsidRPr="00B833BA">
        <w:rPr>
          <w:rFonts w:ascii="Times New Roman" w:eastAsia="Times New Roman" w:hAnsi="Times New Roman" w:cs="Times New Roman"/>
          <w:b/>
          <w:sz w:val="24"/>
          <w:szCs w:val="24"/>
        </w:rPr>
        <w:t>4.5. Obuka plivanja</w:t>
      </w:r>
    </w:p>
    <w:p w14:paraId="688BD474" w14:textId="77777777" w:rsidR="009515BB" w:rsidRPr="009515BB" w:rsidRDefault="009515BB" w:rsidP="009515BB">
      <w:pPr>
        <w:spacing w:after="0" w:line="240" w:lineRule="auto"/>
        <w:ind w:firstLine="360"/>
        <w:jc w:val="both"/>
        <w:rPr>
          <w:rFonts w:ascii="Times New Roman" w:eastAsia="Times New Roman" w:hAnsi="Times New Roman" w:cs="Times New Roman"/>
          <w:sz w:val="24"/>
          <w:szCs w:val="24"/>
        </w:rPr>
      </w:pPr>
      <w:r w:rsidRPr="00B833BA">
        <w:rPr>
          <w:rFonts w:ascii="Times New Roman" w:eastAsia="Times New Roman" w:hAnsi="Times New Roman" w:cs="Times New Roman"/>
          <w:sz w:val="24"/>
          <w:szCs w:val="24"/>
        </w:rPr>
        <w:t>Realizira se u skladu s mogućnostima i planiranim sredstvima osnivača za učenike razredne nastave u Dječjem odmaralištu Selce.</w:t>
      </w:r>
    </w:p>
    <w:p w14:paraId="73104430"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3AA4D03A" w14:textId="40723183" w:rsidR="00AB3BC9" w:rsidRDefault="00AB3BC9" w:rsidP="009515BB">
      <w:pPr>
        <w:spacing w:after="0" w:line="240" w:lineRule="auto"/>
        <w:jc w:val="both"/>
        <w:rPr>
          <w:rFonts w:ascii="Times New Roman" w:eastAsia="Times New Roman" w:hAnsi="Times New Roman" w:cs="Times New Roman"/>
          <w:sz w:val="24"/>
          <w:szCs w:val="24"/>
        </w:rPr>
      </w:pPr>
    </w:p>
    <w:p w14:paraId="77E2558A" w14:textId="40F87F00" w:rsidR="000D74DC" w:rsidRDefault="000D74DC" w:rsidP="009515BB">
      <w:pPr>
        <w:spacing w:after="0" w:line="240" w:lineRule="auto"/>
        <w:jc w:val="both"/>
        <w:rPr>
          <w:rFonts w:ascii="Times New Roman" w:eastAsia="Times New Roman" w:hAnsi="Times New Roman" w:cs="Times New Roman"/>
          <w:sz w:val="24"/>
          <w:szCs w:val="24"/>
        </w:rPr>
      </w:pPr>
    </w:p>
    <w:p w14:paraId="182D042F" w14:textId="1206491B" w:rsidR="000D74DC" w:rsidRDefault="000D74DC" w:rsidP="009515BB">
      <w:pPr>
        <w:spacing w:after="0" w:line="240" w:lineRule="auto"/>
        <w:jc w:val="both"/>
        <w:rPr>
          <w:rFonts w:ascii="Times New Roman" w:eastAsia="Times New Roman" w:hAnsi="Times New Roman" w:cs="Times New Roman"/>
          <w:sz w:val="24"/>
          <w:szCs w:val="24"/>
        </w:rPr>
      </w:pPr>
    </w:p>
    <w:p w14:paraId="162F55F8" w14:textId="3101D7AC" w:rsidR="000D74DC" w:rsidRDefault="000D74DC" w:rsidP="009515BB">
      <w:pPr>
        <w:spacing w:after="0" w:line="240" w:lineRule="auto"/>
        <w:jc w:val="both"/>
        <w:rPr>
          <w:rFonts w:ascii="Times New Roman" w:eastAsia="Times New Roman" w:hAnsi="Times New Roman" w:cs="Times New Roman"/>
          <w:sz w:val="24"/>
          <w:szCs w:val="24"/>
        </w:rPr>
      </w:pPr>
    </w:p>
    <w:p w14:paraId="2EBBAD63" w14:textId="70F788E0" w:rsidR="000D74DC" w:rsidRDefault="000D74DC" w:rsidP="009515BB">
      <w:pPr>
        <w:spacing w:after="0" w:line="240" w:lineRule="auto"/>
        <w:jc w:val="both"/>
        <w:rPr>
          <w:rFonts w:ascii="Times New Roman" w:eastAsia="Times New Roman" w:hAnsi="Times New Roman" w:cs="Times New Roman"/>
          <w:sz w:val="24"/>
          <w:szCs w:val="24"/>
        </w:rPr>
      </w:pPr>
    </w:p>
    <w:p w14:paraId="634AF860" w14:textId="46ED5392" w:rsidR="000D74DC" w:rsidRDefault="000D74DC" w:rsidP="009515BB">
      <w:pPr>
        <w:spacing w:after="0" w:line="240" w:lineRule="auto"/>
        <w:jc w:val="both"/>
        <w:rPr>
          <w:rFonts w:ascii="Times New Roman" w:eastAsia="Times New Roman" w:hAnsi="Times New Roman" w:cs="Times New Roman"/>
          <w:sz w:val="24"/>
          <w:szCs w:val="24"/>
        </w:rPr>
      </w:pPr>
    </w:p>
    <w:p w14:paraId="19ABE567" w14:textId="728C6054" w:rsidR="00622EEE" w:rsidRDefault="00622EEE" w:rsidP="009515BB">
      <w:pPr>
        <w:spacing w:after="0" w:line="240" w:lineRule="auto"/>
        <w:jc w:val="both"/>
        <w:rPr>
          <w:rFonts w:ascii="Times New Roman" w:eastAsia="Times New Roman" w:hAnsi="Times New Roman" w:cs="Times New Roman"/>
          <w:sz w:val="24"/>
          <w:szCs w:val="24"/>
        </w:rPr>
      </w:pPr>
    </w:p>
    <w:p w14:paraId="0E587466" w14:textId="72762686" w:rsidR="00622EEE" w:rsidRDefault="00622EEE" w:rsidP="009515BB">
      <w:pPr>
        <w:spacing w:after="0" w:line="240" w:lineRule="auto"/>
        <w:jc w:val="both"/>
        <w:rPr>
          <w:rFonts w:ascii="Times New Roman" w:eastAsia="Times New Roman" w:hAnsi="Times New Roman" w:cs="Times New Roman"/>
          <w:sz w:val="24"/>
          <w:szCs w:val="24"/>
        </w:rPr>
      </w:pPr>
    </w:p>
    <w:p w14:paraId="39B0C8BC" w14:textId="4E11970F" w:rsidR="00622EEE" w:rsidRDefault="00622EEE" w:rsidP="009515BB">
      <w:pPr>
        <w:spacing w:after="0" w:line="240" w:lineRule="auto"/>
        <w:jc w:val="both"/>
        <w:rPr>
          <w:rFonts w:ascii="Times New Roman" w:eastAsia="Times New Roman" w:hAnsi="Times New Roman" w:cs="Times New Roman"/>
          <w:sz w:val="24"/>
          <w:szCs w:val="24"/>
        </w:rPr>
      </w:pPr>
    </w:p>
    <w:p w14:paraId="13DCEE39" w14:textId="77777777" w:rsidR="00622EEE" w:rsidRDefault="00622EEE" w:rsidP="009515BB">
      <w:pPr>
        <w:spacing w:after="0" w:line="240" w:lineRule="auto"/>
        <w:jc w:val="both"/>
        <w:rPr>
          <w:rFonts w:ascii="Times New Roman" w:eastAsia="Times New Roman" w:hAnsi="Times New Roman" w:cs="Times New Roman"/>
          <w:sz w:val="24"/>
          <w:szCs w:val="24"/>
        </w:rPr>
      </w:pPr>
    </w:p>
    <w:p w14:paraId="5AFD07B2" w14:textId="77777777" w:rsidR="000D74DC" w:rsidRDefault="000D74DC" w:rsidP="009515BB">
      <w:pPr>
        <w:spacing w:after="0" w:line="240" w:lineRule="auto"/>
        <w:jc w:val="both"/>
        <w:rPr>
          <w:rFonts w:ascii="Times New Roman" w:eastAsia="Times New Roman" w:hAnsi="Times New Roman" w:cs="Times New Roman"/>
          <w:sz w:val="24"/>
          <w:szCs w:val="24"/>
        </w:rPr>
      </w:pPr>
    </w:p>
    <w:p w14:paraId="64B26319" w14:textId="77777777" w:rsidR="00DC3CA7" w:rsidRPr="009515BB" w:rsidRDefault="00DC3CA7" w:rsidP="009515BB">
      <w:pPr>
        <w:spacing w:after="0" w:line="240" w:lineRule="auto"/>
        <w:jc w:val="both"/>
        <w:rPr>
          <w:rFonts w:ascii="Times New Roman" w:eastAsia="Times New Roman" w:hAnsi="Times New Roman" w:cs="Times New Roman"/>
          <w:sz w:val="24"/>
          <w:szCs w:val="24"/>
        </w:rPr>
      </w:pPr>
    </w:p>
    <w:p w14:paraId="5F842A26" w14:textId="77777777" w:rsidR="009515BB" w:rsidRPr="009515BB" w:rsidRDefault="009515BB" w:rsidP="0022036F">
      <w:pPr>
        <w:numPr>
          <w:ilvl w:val="1"/>
          <w:numId w:val="12"/>
        </w:num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lastRenderedPageBreak/>
        <w:t>Školska zadruga</w:t>
      </w:r>
    </w:p>
    <w:p w14:paraId="5B0179FC" w14:textId="77777777" w:rsidR="009515BB" w:rsidRPr="009515BB" w:rsidRDefault="009515BB" w:rsidP="009515BB">
      <w:pPr>
        <w:spacing w:after="0" w:line="240" w:lineRule="auto"/>
        <w:ind w:firstLine="357"/>
        <w:rPr>
          <w:rFonts w:ascii="Times New Roman" w:eastAsia="Times New Roman" w:hAnsi="Times New Roman" w:cs="Times New Roman"/>
          <w:color w:val="C00000"/>
          <w:sz w:val="24"/>
          <w:szCs w:val="24"/>
        </w:rPr>
      </w:pPr>
      <w:r w:rsidRPr="009515BB">
        <w:rPr>
          <w:rFonts w:ascii="Times New Roman" w:eastAsia="Times New Roman" w:hAnsi="Times New Roman" w:cs="Times New Roman"/>
          <w:b/>
          <w:i/>
          <w:sz w:val="24"/>
          <w:szCs w:val="24"/>
        </w:rPr>
        <w:t>Voditeljica zadruge</w:t>
      </w:r>
      <w:r w:rsidRPr="009515BB">
        <w:rPr>
          <w:rFonts w:ascii="Times New Roman" w:eastAsia="Times New Roman" w:hAnsi="Times New Roman" w:cs="Times New Roman"/>
          <w:sz w:val="24"/>
          <w:szCs w:val="24"/>
        </w:rPr>
        <w:t xml:space="preserve">: Irena Predović Drakulić,  </w:t>
      </w:r>
      <w:r w:rsidRPr="009515BB">
        <w:rPr>
          <w:rFonts w:ascii="Times New Roman" w:eastAsia="Times New Roman" w:hAnsi="Times New Roman" w:cs="Times New Roman"/>
          <w:b/>
          <w:i/>
          <w:sz w:val="24"/>
          <w:szCs w:val="24"/>
        </w:rPr>
        <w:t>Zamjenik</w:t>
      </w:r>
      <w:r w:rsidRPr="009515BB">
        <w:rPr>
          <w:rFonts w:ascii="Times New Roman" w:eastAsia="Times New Roman" w:hAnsi="Times New Roman" w:cs="Times New Roman"/>
          <w:sz w:val="24"/>
          <w:szCs w:val="24"/>
        </w:rPr>
        <w:t>: Duško Rupčić</w:t>
      </w:r>
    </w:p>
    <w:p w14:paraId="7499EC3E" w14:textId="77777777"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Zadruga radi u sekcijama:</w:t>
      </w:r>
    </w:p>
    <w:p w14:paraId="1E51C427" w14:textId="77777777" w:rsidR="009515BB" w:rsidRPr="009515BB" w:rsidRDefault="009515BB" w:rsidP="009515BB">
      <w:pPr>
        <w:spacing w:after="0" w:line="240" w:lineRule="auto"/>
        <w:rPr>
          <w:rFonts w:ascii="Times New Roman" w:eastAsia="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gridCol w:w="3096"/>
      </w:tblGrid>
      <w:tr w:rsidR="009515BB" w:rsidRPr="009515BB" w14:paraId="507B899A" w14:textId="77777777" w:rsidTr="5307661F">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DB4CD54"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Sekcije</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0C8D416" w14:textId="77777777" w:rsidR="009515BB" w:rsidRPr="009515BB" w:rsidRDefault="009515BB" w:rsidP="009515BB">
            <w:pPr>
              <w:spacing w:after="0" w:line="240" w:lineRule="auto"/>
              <w:rPr>
                <w:rFonts w:ascii="Times New Roman" w:eastAsia="Times New Roman" w:hAnsi="Times New Roman" w:cs="Times New Roman"/>
              </w:rPr>
            </w:pP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B55B7C"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Voditelji</w:t>
            </w:r>
          </w:p>
        </w:tc>
      </w:tr>
      <w:tr w:rsidR="009515BB" w:rsidRPr="009515BB" w14:paraId="57CDBB20" w14:textId="77777777" w:rsidTr="5307661F">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134F3" w14:textId="77777777"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sz w:val="24"/>
                <w:szCs w:val="24"/>
              </w:rPr>
              <w:t>1. Kreativna sekcija- likovna grupa i kreativna grupa</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415E8" w14:textId="77777777"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 xml:space="preserve">Izrada čestitaka, suvenira, cvjetnih aranžmana i sl., izrada proizvoda od gline, izrada nakita, izrada „amblema“ škole i </w:t>
            </w:r>
            <w:r w:rsidR="00AB3BC9">
              <w:rPr>
                <w:rFonts w:ascii="Times New Roman" w:eastAsia="Times New Roman" w:hAnsi="Times New Roman" w:cs="Times New Roman"/>
                <w:sz w:val="24"/>
                <w:szCs w:val="24"/>
              </w:rPr>
              <w:t>maski</w:t>
            </w:r>
          </w:p>
        </w:tc>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EA432" w14:textId="77777777" w:rsidR="009515BB" w:rsidRPr="00C113D8" w:rsidRDefault="009515BB" w:rsidP="009515BB">
            <w:pPr>
              <w:spacing w:after="0" w:line="240" w:lineRule="auto"/>
              <w:rPr>
                <w:rFonts w:ascii="Times New Roman" w:eastAsia="Times New Roman" w:hAnsi="Times New Roman" w:cs="Times New Roman"/>
                <w:sz w:val="24"/>
                <w:szCs w:val="24"/>
              </w:rPr>
            </w:pPr>
            <w:r w:rsidRPr="00C113D8">
              <w:rPr>
                <w:rFonts w:ascii="Times New Roman" w:eastAsia="Times New Roman" w:hAnsi="Times New Roman" w:cs="Times New Roman"/>
                <w:sz w:val="24"/>
                <w:szCs w:val="24"/>
              </w:rPr>
              <w:t>Duško Rupčić</w:t>
            </w:r>
          </w:p>
          <w:p w14:paraId="539262A8" w14:textId="77777777" w:rsidR="009515BB" w:rsidRPr="00C113D8" w:rsidRDefault="009515BB" w:rsidP="009515BB">
            <w:pPr>
              <w:spacing w:after="0" w:line="240" w:lineRule="auto"/>
              <w:rPr>
                <w:rFonts w:ascii="Times New Roman" w:eastAsia="Calibri" w:hAnsi="Times New Roman" w:cs="Times New Roman"/>
                <w:sz w:val="24"/>
                <w:szCs w:val="24"/>
              </w:rPr>
            </w:pPr>
            <w:r w:rsidRPr="00C113D8">
              <w:rPr>
                <w:rFonts w:ascii="Times New Roman" w:eastAsia="Times New Roman" w:hAnsi="Times New Roman" w:cs="Times New Roman"/>
                <w:sz w:val="24"/>
                <w:szCs w:val="24"/>
              </w:rPr>
              <w:t>Irena Predović Drakulić</w:t>
            </w:r>
          </w:p>
          <w:p w14:paraId="7E630FF5" w14:textId="77777777" w:rsidR="001573BB" w:rsidRPr="00C113D8" w:rsidRDefault="00AB3BC9" w:rsidP="009515BB">
            <w:pPr>
              <w:spacing w:after="0" w:line="240" w:lineRule="auto"/>
              <w:rPr>
                <w:rFonts w:ascii="Times New Roman" w:eastAsia="Calibri" w:hAnsi="Times New Roman" w:cs="Times New Roman"/>
                <w:sz w:val="24"/>
                <w:szCs w:val="24"/>
              </w:rPr>
            </w:pPr>
            <w:r w:rsidRPr="00C113D8">
              <w:rPr>
                <w:rFonts w:ascii="Times New Roman" w:eastAsia="Calibri" w:hAnsi="Times New Roman" w:cs="Times New Roman"/>
                <w:sz w:val="24"/>
                <w:szCs w:val="24"/>
              </w:rPr>
              <w:t>Sanja Crnić</w:t>
            </w:r>
          </w:p>
          <w:p w14:paraId="0A2275B5" w14:textId="77777777" w:rsidR="001573BB" w:rsidRPr="00C113D8" w:rsidRDefault="001573BB" w:rsidP="009515BB">
            <w:pPr>
              <w:spacing w:after="0" w:line="240" w:lineRule="auto"/>
              <w:rPr>
                <w:rFonts w:ascii="Times New Roman" w:eastAsia="Calibri" w:hAnsi="Times New Roman" w:cs="Times New Roman"/>
                <w:sz w:val="24"/>
                <w:szCs w:val="24"/>
              </w:rPr>
            </w:pPr>
            <w:r w:rsidRPr="00C113D8">
              <w:rPr>
                <w:rFonts w:ascii="Times New Roman" w:eastAsia="Calibri" w:hAnsi="Times New Roman" w:cs="Times New Roman"/>
                <w:sz w:val="24"/>
                <w:szCs w:val="24"/>
              </w:rPr>
              <w:t>Darinka Horvat</w:t>
            </w:r>
          </w:p>
          <w:p w14:paraId="781EFC7A" w14:textId="77777777" w:rsidR="009515BB" w:rsidRPr="00C113D8" w:rsidRDefault="009515BB" w:rsidP="009515BB">
            <w:pPr>
              <w:spacing w:after="0" w:line="240" w:lineRule="auto"/>
              <w:rPr>
                <w:rFonts w:ascii="Times New Roman" w:eastAsia="Times New Roman" w:hAnsi="Times New Roman" w:cs="Times New Roman"/>
                <w:sz w:val="24"/>
                <w:szCs w:val="24"/>
              </w:rPr>
            </w:pPr>
            <w:r w:rsidRPr="00C113D8">
              <w:rPr>
                <w:rFonts w:ascii="Times New Roman" w:eastAsia="Times New Roman" w:hAnsi="Times New Roman" w:cs="Times New Roman"/>
                <w:sz w:val="24"/>
                <w:szCs w:val="24"/>
              </w:rPr>
              <w:t>Jasmina Jurinčić</w:t>
            </w:r>
          </w:p>
          <w:p w14:paraId="54482D9C" w14:textId="77777777" w:rsidR="009515BB" w:rsidRPr="00C113D8" w:rsidRDefault="009515BB" w:rsidP="009515BB">
            <w:pPr>
              <w:spacing w:after="0" w:line="240" w:lineRule="auto"/>
              <w:rPr>
                <w:rFonts w:ascii="Times New Roman" w:eastAsia="Times New Roman" w:hAnsi="Times New Roman" w:cs="Times New Roman"/>
                <w:sz w:val="24"/>
                <w:szCs w:val="24"/>
              </w:rPr>
            </w:pPr>
            <w:r w:rsidRPr="00C113D8">
              <w:rPr>
                <w:rFonts w:ascii="Times New Roman" w:eastAsia="Times New Roman" w:hAnsi="Times New Roman" w:cs="Times New Roman"/>
                <w:sz w:val="24"/>
                <w:szCs w:val="24"/>
              </w:rPr>
              <w:t>Ivana Vuković</w:t>
            </w:r>
          </w:p>
          <w:p w14:paraId="2D249DBC" w14:textId="044DA1DB" w:rsidR="009515BB" w:rsidRPr="00C113D8" w:rsidRDefault="009515BB" w:rsidP="5307661F">
            <w:pPr>
              <w:spacing w:after="0" w:line="240" w:lineRule="auto"/>
              <w:rPr>
                <w:rFonts w:ascii="Times New Roman" w:eastAsia="Times New Roman" w:hAnsi="Times New Roman" w:cs="Times New Roman"/>
              </w:rPr>
            </w:pPr>
            <w:r w:rsidRPr="5307661F">
              <w:rPr>
                <w:rFonts w:ascii="Times New Roman" w:eastAsia="Times New Roman" w:hAnsi="Times New Roman" w:cs="Times New Roman"/>
                <w:sz w:val="24"/>
                <w:szCs w:val="24"/>
              </w:rPr>
              <w:t>Karolina Ribarić</w:t>
            </w:r>
          </w:p>
          <w:p w14:paraId="2EAAA13D" w14:textId="3070FF27" w:rsidR="009515BB" w:rsidRPr="00C113D8" w:rsidRDefault="2FF11095" w:rsidP="5307661F">
            <w:pPr>
              <w:spacing w:after="0" w:line="240" w:lineRule="auto"/>
              <w:rPr>
                <w:rFonts w:ascii="Times New Roman" w:eastAsia="Times New Roman" w:hAnsi="Times New Roman" w:cs="Times New Roman"/>
                <w:color w:val="FF0000"/>
                <w:sz w:val="24"/>
                <w:szCs w:val="24"/>
              </w:rPr>
            </w:pPr>
            <w:r w:rsidRPr="000D74DC">
              <w:rPr>
                <w:rFonts w:ascii="Times New Roman" w:eastAsia="Times New Roman" w:hAnsi="Times New Roman" w:cs="Times New Roman"/>
                <w:sz w:val="24"/>
                <w:szCs w:val="24"/>
              </w:rPr>
              <w:t>Lidija Batušić</w:t>
            </w:r>
          </w:p>
        </w:tc>
      </w:tr>
    </w:tbl>
    <w:p w14:paraId="3C290CD0" w14:textId="77777777"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p>
    <w:p w14:paraId="312EE851" w14:textId="77777777"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p>
    <w:p w14:paraId="0D2AF847" w14:textId="77777777"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r w:rsidRPr="009515BB">
        <w:rPr>
          <w:rFonts w:ascii="Times New Roman" w:eastAsia="Times New Roman" w:hAnsi="Times New Roman" w:cs="Times New Roman"/>
          <w:b/>
          <w:sz w:val="24"/>
          <w:szCs w:val="28"/>
        </w:rPr>
        <w:t>Uređenje Školskog vrta i okoliša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3958"/>
      </w:tblGrid>
      <w:tr w:rsidR="009515BB" w:rsidRPr="009515BB" w14:paraId="0AB208DC" w14:textId="77777777" w:rsidTr="009515BB">
        <w:trPr>
          <w:trHeight w:val="285"/>
        </w:trPr>
        <w:tc>
          <w:tcPr>
            <w:tcW w:w="2088" w:type="dxa"/>
            <w:shd w:val="clear" w:color="auto" w:fill="D9D9D9"/>
          </w:tcPr>
          <w:p w14:paraId="73DCC837" w14:textId="77777777"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8"/>
              </w:rPr>
            </w:pPr>
            <w:r w:rsidRPr="009515BB">
              <w:rPr>
                <w:rFonts w:ascii="Times New Roman" w:eastAsia="Times New Roman" w:hAnsi="Times New Roman" w:cs="Times New Roman"/>
                <w:sz w:val="24"/>
                <w:szCs w:val="28"/>
              </w:rPr>
              <w:t>Sekcije</w:t>
            </w:r>
          </w:p>
        </w:tc>
        <w:tc>
          <w:tcPr>
            <w:tcW w:w="3240" w:type="dxa"/>
            <w:shd w:val="clear" w:color="auto" w:fill="D9D9D9"/>
          </w:tcPr>
          <w:p w14:paraId="5CCF058C" w14:textId="77777777" w:rsidR="009515BB" w:rsidRPr="009515BB" w:rsidRDefault="009515BB" w:rsidP="009515BB">
            <w:pPr>
              <w:numPr>
                <w:ilvl w:val="12"/>
                <w:numId w:val="0"/>
              </w:numPr>
              <w:spacing w:after="0" w:line="240" w:lineRule="auto"/>
              <w:jc w:val="both"/>
              <w:rPr>
                <w:rFonts w:ascii="Times New Roman" w:eastAsia="Times New Roman" w:hAnsi="Times New Roman" w:cs="Times New Roman"/>
                <w:sz w:val="28"/>
                <w:szCs w:val="28"/>
              </w:rPr>
            </w:pPr>
          </w:p>
        </w:tc>
        <w:tc>
          <w:tcPr>
            <w:tcW w:w="3958" w:type="dxa"/>
            <w:shd w:val="clear" w:color="auto" w:fill="D9D9D9"/>
          </w:tcPr>
          <w:p w14:paraId="0F043719" w14:textId="77777777"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Voditelji</w:t>
            </w:r>
          </w:p>
        </w:tc>
      </w:tr>
      <w:tr w:rsidR="009515BB" w:rsidRPr="009515BB" w14:paraId="60625CE3" w14:textId="77777777" w:rsidTr="009515BB">
        <w:trPr>
          <w:trHeight w:val="948"/>
        </w:trPr>
        <w:tc>
          <w:tcPr>
            <w:tcW w:w="2088" w:type="dxa"/>
          </w:tcPr>
          <w:p w14:paraId="7E540A94" w14:textId="77777777"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1.Školski vrt:</w:t>
            </w:r>
          </w:p>
        </w:tc>
        <w:tc>
          <w:tcPr>
            <w:tcW w:w="3240" w:type="dxa"/>
          </w:tcPr>
          <w:p w14:paraId="4E984E44" w14:textId="77777777"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Nasadi lješnjaka</w:t>
            </w:r>
          </w:p>
        </w:tc>
        <w:tc>
          <w:tcPr>
            <w:tcW w:w="3958" w:type="dxa"/>
          </w:tcPr>
          <w:p w14:paraId="7C2440C1" w14:textId="77777777"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lang w:val="it-IT"/>
              </w:rPr>
              <w:t>učiteljice razredne nastave i pomoćno osoblje</w:t>
            </w:r>
          </w:p>
        </w:tc>
      </w:tr>
      <w:tr w:rsidR="009515BB" w:rsidRPr="009515BB" w14:paraId="463A6EA0" w14:textId="77777777" w:rsidTr="009515BB">
        <w:tc>
          <w:tcPr>
            <w:tcW w:w="2088" w:type="dxa"/>
            <w:vMerge w:val="restart"/>
          </w:tcPr>
          <w:p w14:paraId="443E0A42" w14:textId="77777777" w:rsidR="009515BB" w:rsidRPr="009515BB" w:rsidRDefault="009515BB" w:rsidP="009515BB">
            <w:pPr>
              <w:numPr>
                <w:ilvl w:val="12"/>
                <w:numId w:val="0"/>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2.Botanički vrt: </w:t>
            </w:r>
          </w:p>
          <w:p w14:paraId="6E9B8FD6" w14:textId="77777777"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4"/>
              </w:rPr>
            </w:pPr>
          </w:p>
        </w:tc>
        <w:tc>
          <w:tcPr>
            <w:tcW w:w="3240" w:type="dxa"/>
          </w:tcPr>
          <w:p w14:paraId="10CB469D" w14:textId="77777777" w:rsidR="009515BB" w:rsidRPr="00B833BA" w:rsidRDefault="009515BB" w:rsidP="009515BB">
            <w:pPr>
              <w:numPr>
                <w:ilvl w:val="12"/>
                <w:numId w:val="0"/>
              </w:numPr>
              <w:spacing w:after="120" w:line="240" w:lineRule="auto"/>
              <w:rPr>
                <w:rFonts w:ascii="Times New Roman" w:eastAsia="Times New Roman" w:hAnsi="Times New Roman" w:cs="Times New Roman"/>
                <w:sz w:val="24"/>
                <w:szCs w:val="24"/>
              </w:rPr>
            </w:pPr>
            <w:r w:rsidRPr="00B833BA">
              <w:rPr>
                <w:rFonts w:ascii="Times New Roman" w:eastAsia="Times New Roman" w:hAnsi="Times New Roman" w:cs="Times New Roman"/>
                <w:sz w:val="24"/>
                <w:szCs w:val="24"/>
              </w:rPr>
              <w:t>Kamenjara</w:t>
            </w:r>
          </w:p>
        </w:tc>
        <w:tc>
          <w:tcPr>
            <w:tcW w:w="3958" w:type="dxa"/>
          </w:tcPr>
          <w:p w14:paraId="3450033B" w14:textId="77777777" w:rsidR="009515BB" w:rsidRPr="00B833BA" w:rsidRDefault="001E286F" w:rsidP="009515BB">
            <w:pPr>
              <w:numPr>
                <w:ilvl w:val="12"/>
                <w:numId w:val="0"/>
              </w:numPr>
              <w:spacing w:after="120" w:line="240" w:lineRule="auto"/>
              <w:rPr>
                <w:rFonts w:ascii="Times New Roman" w:eastAsia="Times New Roman" w:hAnsi="Times New Roman" w:cs="Times New Roman"/>
                <w:sz w:val="24"/>
                <w:szCs w:val="24"/>
              </w:rPr>
            </w:pPr>
            <w:r w:rsidRPr="00B833BA">
              <w:rPr>
                <w:rFonts w:ascii="Times New Roman" w:eastAsia="Times New Roman" w:hAnsi="Times New Roman" w:cs="Times New Roman"/>
                <w:sz w:val="24"/>
                <w:szCs w:val="24"/>
              </w:rPr>
              <w:t xml:space="preserve">Marina Maršić, Gabi Tomašić, </w:t>
            </w:r>
            <w:r w:rsidR="00626818" w:rsidRPr="00B833BA">
              <w:rPr>
                <w:rFonts w:ascii="Times New Roman" w:eastAsia="Times New Roman" w:hAnsi="Times New Roman" w:cs="Times New Roman"/>
                <w:sz w:val="24"/>
                <w:szCs w:val="24"/>
              </w:rPr>
              <w:t xml:space="preserve"> i Ivana Vuković</w:t>
            </w:r>
          </w:p>
        </w:tc>
      </w:tr>
      <w:tr w:rsidR="009515BB" w:rsidRPr="009515BB" w14:paraId="3354CA01" w14:textId="77777777" w:rsidTr="009515BB">
        <w:trPr>
          <w:trHeight w:val="571"/>
        </w:trPr>
        <w:tc>
          <w:tcPr>
            <w:tcW w:w="2088" w:type="dxa"/>
            <w:vMerge/>
          </w:tcPr>
          <w:p w14:paraId="70EA292B" w14:textId="77777777" w:rsidR="009515BB" w:rsidRPr="009515BB" w:rsidRDefault="009515BB" w:rsidP="009515BB">
            <w:pPr>
              <w:numPr>
                <w:ilvl w:val="12"/>
                <w:numId w:val="0"/>
              </w:numPr>
              <w:spacing w:after="120" w:line="240" w:lineRule="auto"/>
              <w:rPr>
                <w:rFonts w:ascii="Times New Roman" w:eastAsia="Times New Roman" w:hAnsi="Times New Roman" w:cs="Times New Roman"/>
                <w:b/>
                <w:color w:val="FF0000"/>
                <w:sz w:val="24"/>
                <w:szCs w:val="24"/>
              </w:rPr>
            </w:pPr>
          </w:p>
        </w:tc>
        <w:tc>
          <w:tcPr>
            <w:tcW w:w="3240" w:type="dxa"/>
          </w:tcPr>
          <w:p w14:paraId="3356DF56" w14:textId="77777777"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Jezerce</w:t>
            </w:r>
          </w:p>
        </w:tc>
        <w:tc>
          <w:tcPr>
            <w:tcW w:w="3958" w:type="dxa"/>
          </w:tcPr>
          <w:p w14:paraId="3BD8142E" w14:textId="77777777" w:rsidR="009515BB" w:rsidRPr="009515BB" w:rsidRDefault="009515BB" w:rsidP="00EA5D9A">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Renata Rehorić-Lorković</w:t>
            </w:r>
            <w:r w:rsidR="00853929">
              <w:rPr>
                <w:rFonts w:ascii="Times New Roman" w:eastAsia="Times New Roman" w:hAnsi="Times New Roman" w:cs="Times New Roman"/>
                <w:sz w:val="24"/>
                <w:szCs w:val="24"/>
              </w:rPr>
              <w:t>, Antonija Kunf Rehorić</w:t>
            </w:r>
          </w:p>
        </w:tc>
      </w:tr>
      <w:tr w:rsidR="009515BB" w:rsidRPr="009515BB" w14:paraId="44EEA1B3" w14:textId="77777777" w:rsidTr="009515BB">
        <w:trPr>
          <w:trHeight w:val="267"/>
        </w:trPr>
        <w:tc>
          <w:tcPr>
            <w:tcW w:w="2088" w:type="dxa"/>
            <w:vMerge/>
          </w:tcPr>
          <w:p w14:paraId="40ED4967" w14:textId="77777777" w:rsidR="009515BB" w:rsidRPr="009515BB" w:rsidRDefault="009515BB" w:rsidP="009515BB">
            <w:pPr>
              <w:numPr>
                <w:ilvl w:val="12"/>
                <w:numId w:val="0"/>
              </w:numPr>
              <w:spacing w:after="120" w:line="240" w:lineRule="auto"/>
              <w:rPr>
                <w:rFonts w:ascii="Times New Roman" w:eastAsia="Times New Roman" w:hAnsi="Times New Roman" w:cs="Times New Roman"/>
                <w:b/>
                <w:color w:val="FF0000"/>
                <w:sz w:val="24"/>
                <w:szCs w:val="24"/>
              </w:rPr>
            </w:pPr>
          </w:p>
        </w:tc>
        <w:tc>
          <w:tcPr>
            <w:tcW w:w="3240" w:type="dxa"/>
          </w:tcPr>
          <w:p w14:paraId="323A6746" w14:textId="77777777"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Cvjetna aleja i okoliš</w:t>
            </w:r>
          </w:p>
        </w:tc>
        <w:tc>
          <w:tcPr>
            <w:tcW w:w="3958" w:type="dxa"/>
          </w:tcPr>
          <w:p w14:paraId="5092DA18" w14:textId="77777777"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Snježana Mus i Jasmina Jurinčić</w:t>
            </w:r>
          </w:p>
          <w:p w14:paraId="125C6FB2" w14:textId="77777777" w:rsidR="009515BB" w:rsidRPr="009515BB" w:rsidRDefault="00626818" w:rsidP="009515BB">
            <w:pPr>
              <w:numPr>
                <w:ilvl w:val="12"/>
                <w:numId w:val="0"/>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Karolina Ribarić i Lidija Batušić</w:t>
            </w:r>
          </w:p>
        </w:tc>
      </w:tr>
      <w:tr w:rsidR="009515BB" w:rsidRPr="009515BB" w14:paraId="2D2E11C3" w14:textId="77777777" w:rsidTr="009515BB">
        <w:trPr>
          <w:trHeight w:val="360"/>
        </w:trPr>
        <w:tc>
          <w:tcPr>
            <w:tcW w:w="2088" w:type="dxa"/>
            <w:vMerge w:val="restart"/>
          </w:tcPr>
          <w:p w14:paraId="6E64DF78" w14:textId="77777777"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3. Uređenje škole</w:t>
            </w:r>
          </w:p>
        </w:tc>
        <w:tc>
          <w:tcPr>
            <w:tcW w:w="3240" w:type="dxa"/>
          </w:tcPr>
          <w:p w14:paraId="44884ADF" w14:textId="77777777"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rPr>
              <w:t>Uređenje hola</w:t>
            </w:r>
          </w:p>
        </w:tc>
        <w:tc>
          <w:tcPr>
            <w:tcW w:w="3958" w:type="dxa"/>
          </w:tcPr>
          <w:p w14:paraId="3D40D6FB" w14:textId="77777777"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 xml:space="preserve">Duško Rupčić, uč. razredne nastave </w:t>
            </w:r>
          </w:p>
        </w:tc>
      </w:tr>
      <w:tr w:rsidR="009515BB" w:rsidRPr="009515BB" w14:paraId="33CFE2AF" w14:textId="77777777" w:rsidTr="009515BB">
        <w:trPr>
          <w:trHeight w:val="270"/>
        </w:trPr>
        <w:tc>
          <w:tcPr>
            <w:tcW w:w="2088" w:type="dxa"/>
            <w:vMerge/>
          </w:tcPr>
          <w:p w14:paraId="4D775C05" w14:textId="77777777"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p>
        </w:tc>
        <w:tc>
          <w:tcPr>
            <w:tcW w:w="3240" w:type="dxa"/>
          </w:tcPr>
          <w:p w14:paraId="2CFC88D4" w14:textId="77777777"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rPr>
              <w:t>Vizualni identitet škola</w:t>
            </w:r>
          </w:p>
        </w:tc>
        <w:tc>
          <w:tcPr>
            <w:tcW w:w="3958" w:type="dxa"/>
          </w:tcPr>
          <w:p w14:paraId="66518D9A" w14:textId="77777777"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Duško Rupčić, uč. razredne nastave</w:t>
            </w:r>
          </w:p>
        </w:tc>
      </w:tr>
      <w:tr w:rsidR="009515BB" w:rsidRPr="009515BB" w14:paraId="4DF3935D" w14:textId="77777777" w:rsidTr="009515BB">
        <w:trPr>
          <w:trHeight w:val="273"/>
        </w:trPr>
        <w:tc>
          <w:tcPr>
            <w:tcW w:w="2088" w:type="dxa"/>
            <w:vMerge w:val="restart"/>
          </w:tcPr>
          <w:p w14:paraId="095B47D7" w14:textId="77777777"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4. Društvena događanja</w:t>
            </w:r>
          </w:p>
        </w:tc>
        <w:tc>
          <w:tcPr>
            <w:tcW w:w="3240" w:type="dxa"/>
          </w:tcPr>
          <w:p w14:paraId="4223F4B8" w14:textId="77777777" w:rsidR="009515BB" w:rsidRPr="009515BB" w:rsidRDefault="00225077" w:rsidP="009515BB">
            <w:pPr>
              <w:numPr>
                <w:ilvl w:val="12"/>
                <w:numId w:val="0"/>
              </w:numPr>
              <w:spacing w:after="12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Božić</w:t>
            </w:r>
            <w:r w:rsidR="00EA5D9A">
              <w:rPr>
                <w:rFonts w:ascii="Times New Roman" w:eastAsia="Times New Roman" w:hAnsi="Times New Roman" w:cs="Times New Roman"/>
                <w:sz w:val="24"/>
                <w:szCs w:val="24"/>
                <w:lang w:val="it-IT"/>
              </w:rPr>
              <w:t>ni sajam</w:t>
            </w:r>
          </w:p>
        </w:tc>
        <w:tc>
          <w:tcPr>
            <w:tcW w:w="3958" w:type="dxa"/>
          </w:tcPr>
          <w:p w14:paraId="15DFF762" w14:textId="77777777" w:rsidR="009515BB" w:rsidRPr="009515BB" w:rsidRDefault="00EA5D9A" w:rsidP="008A4E76">
            <w:pPr>
              <w:numPr>
                <w:ilvl w:val="12"/>
                <w:numId w:val="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Razrednici</w:t>
            </w:r>
          </w:p>
        </w:tc>
      </w:tr>
      <w:tr w:rsidR="009515BB" w:rsidRPr="009515BB" w14:paraId="1C9F512A" w14:textId="77777777" w:rsidTr="009515BB">
        <w:trPr>
          <w:trHeight w:val="300"/>
        </w:trPr>
        <w:tc>
          <w:tcPr>
            <w:tcW w:w="2088" w:type="dxa"/>
            <w:vMerge/>
          </w:tcPr>
          <w:p w14:paraId="6D0ECE8C" w14:textId="77777777" w:rsidR="009515BB" w:rsidRPr="009515BB" w:rsidRDefault="009515BB" w:rsidP="009515BB">
            <w:pPr>
              <w:numPr>
                <w:ilvl w:val="12"/>
                <w:numId w:val="0"/>
              </w:numPr>
              <w:spacing w:after="120" w:line="240" w:lineRule="auto"/>
              <w:rPr>
                <w:rFonts w:ascii="Times New Roman" w:eastAsia="Times New Roman" w:hAnsi="Times New Roman" w:cs="Times New Roman"/>
                <w:color w:val="FF0000"/>
                <w:sz w:val="24"/>
                <w:szCs w:val="24"/>
              </w:rPr>
            </w:pPr>
          </w:p>
        </w:tc>
        <w:tc>
          <w:tcPr>
            <w:tcW w:w="3240" w:type="dxa"/>
          </w:tcPr>
          <w:p w14:paraId="7F68404A" w14:textId="77777777"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Priredbe</w:t>
            </w:r>
          </w:p>
        </w:tc>
        <w:tc>
          <w:tcPr>
            <w:tcW w:w="3958" w:type="dxa"/>
          </w:tcPr>
          <w:p w14:paraId="071725BA" w14:textId="77777777"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Tim za društvena događanja</w:t>
            </w:r>
          </w:p>
        </w:tc>
      </w:tr>
    </w:tbl>
    <w:p w14:paraId="3D3FEB64" w14:textId="77777777"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p>
    <w:p w14:paraId="5DE917E5" w14:textId="77777777" w:rsidR="009515BB" w:rsidRPr="009515BB" w:rsidRDefault="009515BB" w:rsidP="00622EEE">
      <w:pPr>
        <w:numPr>
          <w:ilvl w:val="12"/>
          <w:numId w:val="0"/>
        </w:numPr>
        <w:spacing w:after="0" w:line="240" w:lineRule="auto"/>
        <w:ind w:firstLine="70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Svi sadržaji imaju za cilj unaprijediti nastavni rad i stvaranje učionica na otvorenom.</w:t>
      </w:r>
    </w:p>
    <w:p w14:paraId="3F109333" w14:textId="77777777" w:rsidR="009515BB" w:rsidRPr="009515BB" w:rsidRDefault="009515BB" w:rsidP="00622EEE">
      <w:pPr>
        <w:numPr>
          <w:ilvl w:val="12"/>
          <w:numId w:val="0"/>
        </w:numPr>
        <w:spacing w:after="0" w:line="240" w:lineRule="auto"/>
        <w:ind w:firstLine="70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Školski vrt je planiran kao mjesto rada i učenja iz područja voćarstva i uzgoja cvijeća. Primarna kultura je lješnjak. </w:t>
      </w:r>
    </w:p>
    <w:p w14:paraId="6A4F5345" w14:textId="77777777" w:rsidR="009515BB" w:rsidRPr="009515BB" w:rsidRDefault="009515BB" w:rsidP="00622EEE">
      <w:pPr>
        <w:numPr>
          <w:ilvl w:val="12"/>
          <w:numId w:val="0"/>
        </w:numPr>
        <w:spacing w:after="0" w:line="240" w:lineRule="auto"/>
        <w:ind w:firstLine="70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Botanički vrt je sekcija koja će se baviti održavanjem već uzgojenih nasada drveća i ukrasnog grmlja, kao i uzgojem novih nasada. U sastavu botaničkog vrta su kamenjara i jezerce. Postavljene klupe omogućavaju održavanje nastave na otvorenom, te proučavanje barskog života i općenito života u vodi.</w:t>
      </w:r>
    </w:p>
    <w:p w14:paraId="3551DDB2" w14:textId="77777777" w:rsidR="009515BB" w:rsidRPr="009515BB" w:rsidRDefault="009515BB" w:rsidP="00622EEE">
      <w:pPr>
        <w:numPr>
          <w:ilvl w:val="12"/>
          <w:numId w:val="0"/>
        </w:numPr>
        <w:spacing w:after="0" w:line="240" w:lineRule="auto"/>
        <w:ind w:firstLine="70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 okviru zadruge djeluje sekcija koja se bavi izradom aranžmana, čestitki i sl.</w:t>
      </w:r>
    </w:p>
    <w:p w14:paraId="255B9A72" w14:textId="77777777"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p>
    <w:p w14:paraId="037F5658"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7E3E758D"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3786A56A"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3087506E"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4F8F558A"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195A6791"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161DAC7C"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1940DFA0"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781D8F56"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79641153"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0C52309A"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5AE72330"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70E89BAA"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0EC5C7D4"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06E4C58B"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32925941"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552BB431" w14:textId="77777777" w:rsidR="000F50B8" w:rsidRPr="009515BB" w:rsidRDefault="000F50B8" w:rsidP="009515BB">
      <w:pPr>
        <w:spacing w:after="0" w:line="240" w:lineRule="auto"/>
        <w:jc w:val="both"/>
        <w:rPr>
          <w:rFonts w:ascii="Times New Roman" w:eastAsia="Times New Roman" w:hAnsi="Times New Roman" w:cs="Times New Roman"/>
          <w:sz w:val="24"/>
          <w:szCs w:val="24"/>
        </w:rPr>
      </w:pPr>
    </w:p>
    <w:p w14:paraId="2554E76F"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089D19A0"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29C119E8" w14:textId="77777777" w:rsidR="009515BB" w:rsidRPr="009515BB" w:rsidRDefault="002F4EAB" w:rsidP="009515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eastAsia="hr-HR"/>
        </w:rPr>
        <mc:AlternateContent>
          <mc:Choice Requires="wps">
            <w:drawing>
              <wp:inline distT="0" distB="0" distL="0" distR="0" wp14:anchorId="00DFC362" wp14:editId="07777777">
                <wp:extent cx="6057900" cy="428625"/>
                <wp:effectExtent l="635" t="635" r="0" b="0"/>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5790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BC18" w14:textId="77777777" w:rsidR="004B620E" w:rsidRDefault="004B620E" w:rsidP="009515BB">
                            <w:pPr>
                              <w:pStyle w:val="StandardWeb"/>
                              <w:spacing w:before="0" w:beforeAutospacing="0" w:after="0" w:afterAutospacing="0"/>
                              <w:jc w:val="center"/>
                            </w:pPr>
                            <w:r w:rsidRPr="009515BB">
                              <w:rPr>
                                <w:rFonts w:ascii="Impact" w:hAnsi="Impact"/>
                                <w:color w:val="0066CC"/>
                                <w:sz w:val="56"/>
                                <w:szCs w:val="56"/>
                              </w:rPr>
                              <w:t>PLANOVI RADA RAVNATELJICE, ODGOJNO</w:t>
                            </w:r>
                          </w:p>
                        </w:txbxContent>
                      </wps:txbx>
                      <wps:bodyPr rot="0" vert="horz" wrap="square" lIns="91440" tIns="45720" rIns="91440" bIns="45720" anchor="t" anchorCtr="0" upright="1">
                        <a:spAutoFit/>
                      </wps:bodyPr>
                    </wps:wsp>
                  </a:graphicData>
                </a:graphic>
              </wp:inline>
            </w:drawing>
          </mc:Choice>
          <mc:Fallback>
            <w:pict>
              <v:shape w14:anchorId="00DFC362" id="Tekstni okvir 4" o:spid="_x0000_s1033" type="#_x0000_t202" style="width:477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" filled="f" stroked="f">
                <o:lock v:ext="edit" shapetype="t"/>
                <v:textbox style="mso-fit-shape-to-text:t">
                  <w:txbxContent>
                    <w:p w14:paraId="19D9BC18" w14:textId="77777777" w:rsidR="004B620E" w:rsidRDefault="004B620E" w:rsidP="009515BB">
                      <w:pPr>
                        <w:pStyle w:val="StandardWeb"/>
                        <w:spacing w:before="0" w:beforeAutospacing="0" w:after="0" w:afterAutospacing="0"/>
                        <w:jc w:val="center"/>
                      </w:pPr>
                      <w:r w:rsidRPr="009515BB">
                        <w:rPr>
                          <w:rFonts w:ascii="Impact" w:hAnsi="Impact"/>
                          <w:color w:val="0066CC"/>
                          <w:sz w:val="56"/>
                          <w:szCs w:val="56"/>
                        </w:rPr>
                        <w:t>PLANOVI RADA RAVNATELJICE, ODGOJNO</w:t>
                      </w:r>
                    </w:p>
                  </w:txbxContent>
                </v:textbox>
                <w10:anchorlock/>
              </v:shape>
            </w:pict>
          </mc:Fallback>
        </mc:AlternateContent>
      </w:r>
      <w:r>
        <w:rPr>
          <w:rFonts w:ascii="Times New Roman" w:eastAsia="Times New Roman" w:hAnsi="Times New Roman" w:cs="Times New Roman"/>
          <w:b/>
          <w:noProof/>
          <w:sz w:val="24"/>
          <w:szCs w:val="24"/>
          <w:lang w:eastAsia="hr-HR"/>
        </w:rPr>
        <mc:AlternateContent>
          <mc:Choice Requires="wps">
            <w:drawing>
              <wp:inline distT="0" distB="0" distL="0" distR="0" wp14:anchorId="123FECF9" wp14:editId="07777777">
                <wp:extent cx="5876925" cy="1047750"/>
                <wp:effectExtent l="635" t="1905" r="0" b="0"/>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7692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DAE6F" w14:textId="77777777" w:rsidR="004B620E" w:rsidRDefault="004B620E" w:rsidP="009515BB">
                            <w:pPr>
                              <w:pStyle w:val="StandardWeb"/>
                              <w:spacing w:before="0" w:beforeAutospacing="0" w:after="0" w:afterAutospacing="0"/>
                              <w:jc w:val="center"/>
                            </w:pPr>
                            <w:r w:rsidRPr="009515BB">
                              <w:rPr>
                                <w:rFonts w:ascii="Impact" w:hAnsi="Impact"/>
                                <w:color w:val="0066CC"/>
                                <w:sz w:val="56"/>
                                <w:szCs w:val="56"/>
                              </w:rPr>
                              <w:t>OBRAZOVNIH I OSTALIH RADNIKA</w:t>
                            </w:r>
                          </w:p>
                        </w:txbxContent>
                      </wps:txbx>
                      <wps:bodyPr rot="0" vert="horz" wrap="square" lIns="91440" tIns="45720" rIns="91440" bIns="45720" anchor="t" anchorCtr="0" upright="1">
                        <a:spAutoFit/>
                      </wps:bodyPr>
                    </wps:wsp>
                  </a:graphicData>
                </a:graphic>
              </wp:inline>
            </w:drawing>
          </mc:Choice>
          <mc:Fallback>
            <w:pict>
              <v:shape w14:anchorId="123FECF9" id="Tekstni okvir 3" o:spid="_x0000_s1034" type="#_x0000_t202" style="width:462.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" filled="f" stroked="f">
                <o:lock v:ext="edit" shapetype="t"/>
                <v:textbox style="mso-fit-shape-to-text:t">
                  <w:txbxContent>
                    <w:p w14:paraId="11CDAE6F" w14:textId="77777777" w:rsidR="004B620E" w:rsidRDefault="004B620E" w:rsidP="009515BB">
                      <w:pPr>
                        <w:pStyle w:val="StandardWeb"/>
                        <w:spacing w:before="0" w:beforeAutospacing="0" w:after="0" w:afterAutospacing="0"/>
                        <w:jc w:val="center"/>
                      </w:pPr>
                      <w:r w:rsidRPr="009515BB">
                        <w:rPr>
                          <w:rFonts w:ascii="Impact" w:hAnsi="Impact"/>
                          <w:color w:val="0066CC"/>
                          <w:sz w:val="56"/>
                          <w:szCs w:val="56"/>
                        </w:rPr>
                        <w:t>OBRAZOVNIH I OSTALIH RADNIKA</w:t>
                      </w:r>
                    </w:p>
                  </w:txbxContent>
                </v:textbox>
                <w10:anchorlock/>
              </v:shape>
            </w:pict>
          </mc:Fallback>
        </mc:AlternateContent>
      </w:r>
    </w:p>
    <w:p w14:paraId="67FA0F78"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0FA49C94"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77E53291"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10BAD92C"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1B972EC6"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68600BFA"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47EA53B7"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4941EADF"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4A583890"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0E057695"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400E5D2E" w14:textId="77777777" w:rsidR="009515BB" w:rsidRDefault="009515BB" w:rsidP="009515BB">
      <w:pPr>
        <w:spacing w:after="0" w:line="240" w:lineRule="auto"/>
        <w:jc w:val="both"/>
        <w:rPr>
          <w:rFonts w:ascii="Times New Roman" w:eastAsia="Times New Roman" w:hAnsi="Times New Roman" w:cs="Times New Roman"/>
          <w:sz w:val="24"/>
          <w:szCs w:val="24"/>
        </w:rPr>
      </w:pPr>
    </w:p>
    <w:p w14:paraId="0563C62F" w14:textId="77777777" w:rsidR="00DC3CA7" w:rsidRDefault="00DC3CA7" w:rsidP="009515BB">
      <w:pPr>
        <w:spacing w:after="0" w:line="240" w:lineRule="auto"/>
        <w:jc w:val="both"/>
        <w:rPr>
          <w:rFonts w:ascii="Times New Roman" w:eastAsia="Times New Roman" w:hAnsi="Times New Roman" w:cs="Times New Roman"/>
          <w:sz w:val="24"/>
          <w:szCs w:val="24"/>
        </w:rPr>
      </w:pPr>
    </w:p>
    <w:p w14:paraId="50E6AE38" w14:textId="77777777" w:rsidR="00DC3CA7" w:rsidRDefault="00DC3CA7" w:rsidP="009515BB">
      <w:pPr>
        <w:spacing w:after="0" w:line="240" w:lineRule="auto"/>
        <w:jc w:val="both"/>
        <w:rPr>
          <w:rFonts w:ascii="Times New Roman" w:eastAsia="Times New Roman" w:hAnsi="Times New Roman" w:cs="Times New Roman"/>
          <w:sz w:val="24"/>
          <w:szCs w:val="24"/>
        </w:rPr>
      </w:pPr>
    </w:p>
    <w:p w14:paraId="2B70741B" w14:textId="77777777" w:rsidR="00DC3CA7" w:rsidRPr="009515BB" w:rsidRDefault="00DC3CA7" w:rsidP="009515BB">
      <w:pPr>
        <w:spacing w:after="0" w:line="240" w:lineRule="auto"/>
        <w:jc w:val="both"/>
        <w:rPr>
          <w:rFonts w:ascii="Times New Roman" w:eastAsia="Times New Roman" w:hAnsi="Times New Roman" w:cs="Times New Roman"/>
          <w:sz w:val="24"/>
          <w:szCs w:val="24"/>
        </w:rPr>
      </w:pPr>
    </w:p>
    <w:p w14:paraId="27479C2B"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0D9EAB41"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5DB3D5FA"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65D9661F"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4E995B57"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33DA7CFC"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54B70834"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7D6F9CDF"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5D7B754B"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43DA004D"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22664858"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2F8457EF"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48ECA40E"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1E416C9E"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32564413"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3799A510"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7CD66F12" w14:textId="77777777" w:rsidR="009515BB" w:rsidRDefault="009515BB" w:rsidP="009515BB">
      <w:pPr>
        <w:spacing w:after="0" w:line="240" w:lineRule="auto"/>
        <w:jc w:val="both"/>
        <w:rPr>
          <w:rFonts w:ascii="Times New Roman" w:eastAsia="Times New Roman" w:hAnsi="Times New Roman" w:cs="Times New Roman"/>
          <w:sz w:val="24"/>
          <w:szCs w:val="24"/>
        </w:rPr>
      </w:pPr>
    </w:p>
    <w:p w14:paraId="389A41D0" w14:textId="77777777" w:rsidR="00733967" w:rsidRDefault="00733967" w:rsidP="009515BB">
      <w:pPr>
        <w:spacing w:after="0" w:line="240" w:lineRule="auto"/>
        <w:jc w:val="both"/>
        <w:rPr>
          <w:rFonts w:ascii="Times New Roman" w:eastAsia="Times New Roman" w:hAnsi="Times New Roman" w:cs="Times New Roman"/>
          <w:sz w:val="24"/>
          <w:szCs w:val="24"/>
        </w:rPr>
      </w:pPr>
    </w:p>
    <w:p w14:paraId="4854BA12" w14:textId="77777777" w:rsidR="00733967" w:rsidRDefault="00733967" w:rsidP="009515BB">
      <w:pPr>
        <w:spacing w:after="0" w:line="240" w:lineRule="auto"/>
        <w:jc w:val="both"/>
        <w:rPr>
          <w:rFonts w:ascii="Times New Roman" w:eastAsia="Times New Roman" w:hAnsi="Times New Roman" w:cs="Times New Roman"/>
          <w:sz w:val="24"/>
          <w:szCs w:val="24"/>
        </w:rPr>
      </w:pPr>
    </w:p>
    <w:p w14:paraId="39E3055F"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62900FE8"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51488CCC" w14:textId="77777777" w:rsidR="009515BB" w:rsidRPr="009515BB" w:rsidRDefault="009515BB" w:rsidP="009515BB">
      <w:pPr>
        <w:spacing w:after="0" w:line="240" w:lineRule="auto"/>
        <w:jc w:val="both"/>
        <w:rPr>
          <w:rFonts w:ascii="Times New Roman" w:eastAsia="Times New Roman" w:hAnsi="Times New Roman" w:cs="Times New Roman"/>
          <w:b/>
          <w:color w:val="632423"/>
          <w:sz w:val="24"/>
          <w:szCs w:val="24"/>
        </w:rPr>
      </w:pPr>
      <w:r w:rsidRPr="009515BB">
        <w:rPr>
          <w:rFonts w:ascii="Times New Roman" w:eastAsia="Times New Roman" w:hAnsi="Times New Roman" w:cs="Times New Roman"/>
          <w:b/>
          <w:color w:val="632423"/>
          <w:sz w:val="24"/>
          <w:szCs w:val="24"/>
          <w:highlight w:val="lightGray"/>
        </w:rPr>
        <w:lastRenderedPageBreak/>
        <w:t>5. PLANOVI RADA RAVNATELJICE, ODGOJNO-OBRAZOVNIH I OSTALIH RADNIKA</w:t>
      </w:r>
    </w:p>
    <w:p w14:paraId="484D76FD" w14:textId="77777777" w:rsidR="009515BB" w:rsidRPr="009515BB" w:rsidRDefault="009515BB" w:rsidP="009515BB">
      <w:pPr>
        <w:spacing w:after="0" w:line="240" w:lineRule="auto"/>
        <w:jc w:val="both"/>
        <w:rPr>
          <w:rFonts w:ascii="Times New Roman" w:eastAsia="Times New Roman" w:hAnsi="Times New Roman" w:cs="Times New Roman"/>
          <w:b/>
          <w:sz w:val="20"/>
          <w:szCs w:val="20"/>
        </w:rPr>
      </w:pPr>
    </w:p>
    <w:p w14:paraId="17AD5217" w14:textId="77777777" w:rsid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5.1. Plan rada ravnateljice</w:t>
      </w: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C27D9C" w:rsidRPr="009515BB" w14:paraId="19496E47" w14:textId="77777777" w:rsidTr="00CC6E77">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14:paraId="689F0DB8" w14:textId="77777777" w:rsidR="00C27D9C" w:rsidRPr="009515BB" w:rsidRDefault="00C27D9C" w:rsidP="00CC6E77">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14:paraId="61224A1F" w14:textId="77777777" w:rsidR="00C27D9C" w:rsidRPr="009515BB" w:rsidRDefault="00C27D9C" w:rsidP="00CC6E77">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14:paraId="39418ED9" w14:textId="77777777" w:rsidR="00C27D9C" w:rsidRPr="009515BB" w:rsidRDefault="00C27D9C" w:rsidP="00CC6E77">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Predviđeno vrijeme u satima</w:t>
            </w:r>
          </w:p>
        </w:tc>
      </w:tr>
      <w:tr w:rsidR="00C27D9C" w:rsidRPr="009515BB" w14:paraId="75F4A182" w14:textId="77777777" w:rsidTr="00CC6E77">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14:paraId="42D4037D" w14:textId="77777777" w:rsidR="00C27D9C" w:rsidRPr="009515BB" w:rsidRDefault="00C27D9C" w:rsidP="00CC6E77">
            <w:pPr>
              <w:numPr>
                <w:ilvl w:val="0"/>
                <w:numId w:val="17"/>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14:paraId="179632F5" w14:textId="77777777" w:rsidR="00C27D9C" w:rsidRPr="009515BB" w:rsidRDefault="00C27D9C" w:rsidP="00CC6E77">
            <w:pPr>
              <w:spacing w:after="0" w:line="240" w:lineRule="auto"/>
              <w:jc w:val="center"/>
              <w:rPr>
                <w:rFonts w:ascii="Times New Roman" w:eastAsia="Times New Roman" w:hAnsi="Times New Roman" w:cs="Times New Roman"/>
                <w:b/>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626E9035" w14:textId="77777777" w:rsidR="00C27D9C" w:rsidRPr="009515BB" w:rsidRDefault="00C27D9C" w:rsidP="00CC6E77">
            <w:pPr>
              <w:spacing w:after="0" w:line="240" w:lineRule="auto"/>
              <w:jc w:val="center"/>
              <w:rPr>
                <w:rFonts w:ascii="Times New Roman" w:eastAsia="Times New Roman" w:hAnsi="Times New Roman" w:cs="Times New Roman"/>
                <w:b/>
              </w:rPr>
            </w:pPr>
          </w:p>
        </w:tc>
      </w:tr>
      <w:tr w:rsidR="00C27D9C" w:rsidRPr="009515BB" w14:paraId="1645DFB1" w14:textId="77777777" w:rsidTr="00CC6E77">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14:paraId="54D69A88"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14:paraId="19402E0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12" w:space="0" w:color="auto"/>
              <w:left w:val="single" w:sz="6" w:space="0" w:color="000000"/>
              <w:bottom w:val="single" w:sz="4" w:space="0" w:color="auto"/>
              <w:right w:val="single" w:sz="12" w:space="0" w:color="000000"/>
            </w:tcBorders>
            <w:vAlign w:val="center"/>
          </w:tcPr>
          <w:p w14:paraId="23C77645"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6075282A" w14:textId="77777777" w:rsidTr="00CC6E77">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14:paraId="39E53F00"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14:paraId="13AADCC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14:paraId="1F38ADD3"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1D80B775" w14:textId="77777777" w:rsidTr="00CC6E77">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14:paraId="4FD4A774"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14:paraId="51280C88"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14:paraId="5821860C"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6519AB00" w14:textId="77777777" w:rsidTr="00CC6E77">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14:paraId="437EA308"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školskog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14:paraId="5AA5D0B9"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14:paraId="58DEB508"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64A98EFA" w14:textId="77777777" w:rsidTr="00CC6E77">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14:paraId="5093F564"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14:paraId="315A95B1"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14:paraId="7B9B0D7C"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3AD30900" w14:textId="77777777" w:rsidTr="00CC6E77">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14:paraId="5A127B0B"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14:paraId="2A28006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14:paraId="4A296427"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0AC3B295" w14:textId="77777777" w:rsidTr="00CC6E77">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14:paraId="1FFDDB10"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14:paraId="77050CA3"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VIII</w:t>
            </w:r>
          </w:p>
        </w:tc>
        <w:tc>
          <w:tcPr>
            <w:tcW w:w="1502" w:type="dxa"/>
            <w:tcBorders>
              <w:top w:val="single" w:sz="4" w:space="0" w:color="auto"/>
              <w:left w:val="single" w:sz="6" w:space="0" w:color="000000"/>
              <w:bottom w:val="single" w:sz="4" w:space="0" w:color="auto"/>
              <w:right w:val="single" w:sz="12" w:space="0" w:color="000000"/>
            </w:tcBorders>
            <w:vAlign w:val="center"/>
          </w:tcPr>
          <w:p w14:paraId="69534FEA"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2C3CC4D9" w14:textId="77777777" w:rsidTr="00CC6E77">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14:paraId="019AC235"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smjernica i pomoć učiteljima pri tematskim planiranjima Mš Žakanje i PŠ Kamanje</w:t>
            </w:r>
          </w:p>
        </w:tc>
        <w:tc>
          <w:tcPr>
            <w:tcW w:w="1558" w:type="dxa"/>
            <w:tcBorders>
              <w:top w:val="single" w:sz="4" w:space="0" w:color="auto"/>
              <w:left w:val="single" w:sz="6" w:space="0" w:color="000000"/>
              <w:bottom w:val="single" w:sz="4" w:space="0" w:color="auto"/>
              <w:right w:val="single" w:sz="12" w:space="0" w:color="000000"/>
            </w:tcBorders>
            <w:vAlign w:val="center"/>
          </w:tcPr>
          <w:p w14:paraId="520634F5"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14:paraId="0B96D1BA"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6961051D" w14:textId="77777777" w:rsidTr="00CC6E77">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14:paraId="58B80F19"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14:paraId="299DF5A8"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14:paraId="2F6AB1CF"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61EF5401" w14:textId="77777777" w:rsidTr="00CC6E77">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14:paraId="06613E94"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14:paraId="0C592E98"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14:paraId="6A0E71FC"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12F7CA96" w14:textId="77777777" w:rsidTr="00CC6E77">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14:paraId="7AF987F0"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tcPr>
          <w:p w14:paraId="4F108AA8"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14:paraId="3C8E4803"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212C4C4D" w14:textId="77777777" w:rsidTr="00CC6E77">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14:paraId="00D9B396"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14:paraId="5F45650D"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14:paraId="51DD7520"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70180498" w14:textId="77777777" w:rsidTr="00CC6E77">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14:paraId="7159E35D"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14:paraId="0BFC3A39"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4" w:space="0" w:color="auto"/>
              <w:left w:val="single" w:sz="6" w:space="0" w:color="000000"/>
              <w:bottom w:val="single" w:sz="12" w:space="0" w:color="auto"/>
              <w:right w:val="single" w:sz="12" w:space="0" w:color="000000"/>
            </w:tcBorders>
            <w:vAlign w:val="center"/>
          </w:tcPr>
          <w:p w14:paraId="67E8D20B"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1A9204CD" w14:textId="77777777" w:rsidTr="00CC6E77">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14:paraId="0B742344" w14:textId="77777777" w:rsidR="00C27D9C" w:rsidRPr="009515BB" w:rsidRDefault="00C27D9C" w:rsidP="00CC6E77">
            <w:pPr>
              <w:numPr>
                <w:ilvl w:val="0"/>
                <w:numId w:val="18"/>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14:paraId="01CDF220" w14:textId="77777777" w:rsidR="00C27D9C" w:rsidRPr="009515BB" w:rsidRDefault="00C27D9C" w:rsidP="00CC6E77">
            <w:pPr>
              <w:spacing w:after="0" w:line="240" w:lineRule="auto"/>
              <w:jc w:val="center"/>
              <w:rPr>
                <w:rFonts w:ascii="Times New Roman" w:eastAsia="Times New Roman" w:hAnsi="Times New Roman" w:cs="Times New Roman"/>
                <w:b/>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1248DBB4" w14:textId="77777777" w:rsidR="00C27D9C" w:rsidRPr="009515BB" w:rsidRDefault="00C27D9C" w:rsidP="00CC6E77">
            <w:pPr>
              <w:spacing w:after="0" w:line="240" w:lineRule="auto"/>
              <w:jc w:val="center"/>
              <w:rPr>
                <w:rFonts w:ascii="Times New Roman" w:eastAsia="Times New Roman" w:hAnsi="Times New Roman" w:cs="Times New Roman"/>
                <w:b/>
              </w:rPr>
            </w:pPr>
          </w:p>
        </w:tc>
      </w:tr>
      <w:tr w:rsidR="00C27D9C" w:rsidRPr="009515BB" w14:paraId="7D747227"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2563B45E" w14:textId="77777777" w:rsidR="00C27D9C" w:rsidRPr="009515BB" w:rsidRDefault="00C27D9C" w:rsidP="00CC6E77">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 xml:space="preserve">Izrada prijedloga organizacije rada Škole (broj razrednih odjela, broj smjena, radno vrijeme smjena, organizacija rada izborne nastave, INA, izrada kompletne organizacije rada Škole). </w:t>
            </w:r>
            <w:r w:rsidRPr="009515BB">
              <w:rPr>
                <w:rFonts w:ascii="Times New Roman" w:eastAsia="Times New Roman" w:hAnsi="Times New Roman" w:cs="Times New Roman"/>
              </w:rPr>
              <w:t>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14:paraId="6405D801"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0E0F6849"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C27D9C" w:rsidRPr="009515BB" w14:paraId="0BFD50E6"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5681938B" w14:textId="77777777" w:rsidR="00C27D9C" w:rsidRPr="009515BB" w:rsidRDefault="00C27D9C" w:rsidP="00CC6E77">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249F3553"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14:paraId="5942C347"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1214B3C5"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292C1644" w14:textId="77777777" w:rsidR="00C27D9C" w:rsidRPr="009515BB" w:rsidRDefault="00C27D9C" w:rsidP="00CC6E77">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14:paraId="14C59D89"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2" w:space="0" w:color="auto"/>
              <w:left w:val="single" w:sz="6" w:space="0" w:color="000000"/>
              <w:bottom w:val="single" w:sz="2" w:space="0" w:color="auto"/>
              <w:right w:val="single" w:sz="12" w:space="0" w:color="000000"/>
            </w:tcBorders>
            <w:vAlign w:val="center"/>
          </w:tcPr>
          <w:p w14:paraId="364B47A3"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7692B83A"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02B994F4" w14:textId="77777777" w:rsidR="00C27D9C" w:rsidRPr="009515BB" w:rsidRDefault="00C27D9C" w:rsidP="00CC6E77">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tcPr>
          <w:p w14:paraId="3CD73C48"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747818F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C27D9C" w:rsidRPr="009515BB" w14:paraId="61BAD7CE"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02DA2070" w14:textId="77777777" w:rsidR="00C27D9C" w:rsidRPr="009515BB" w:rsidRDefault="00C27D9C" w:rsidP="00CC6E77">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koordinacija samovrednovanja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1CD50457"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78F7AE59"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46542CB7"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1A0F83E1" w14:textId="77777777" w:rsidR="00C27D9C" w:rsidRPr="009515BB" w:rsidRDefault="00C27D9C" w:rsidP="00CC6E77">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14:paraId="4FFBD6C7"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w:t>
            </w:r>
          </w:p>
        </w:tc>
        <w:tc>
          <w:tcPr>
            <w:tcW w:w="1502" w:type="dxa"/>
            <w:tcBorders>
              <w:top w:val="single" w:sz="2" w:space="0" w:color="auto"/>
              <w:left w:val="single" w:sz="6" w:space="0" w:color="000000"/>
              <w:bottom w:val="single" w:sz="2" w:space="0" w:color="auto"/>
              <w:right w:val="single" w:sz="12" w:space="0" w:color="000000"/>
            </w:tcBorders>
            <w:vAlign w:val="center"/>
          </w:tcPr>
          <w:p w14:paraId="255EE269"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23F390AB"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74A60347" w14:textId="77777777" w:rsidR="00C27D9C" w:rsidRPr="009515BB" w:rsidRDefault="00C27D9C" w:rsidP="00CC6E77">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14:paraId="4B85B246"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33D13E16"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21B33987"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3C877679" w14:textId="77777777" w:rsidR="00C27D9C" w:rsidRPr="009515BB" w:rsidRDefault="00C27D9C" w:rsidP="00CC6E77">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priprema izvanučionične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14:paraId="41016DEA"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0BA8705D"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76577A00"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603B05F6" w14:textId="77777777" w:rsidR="00C27D9C" w:rsidRPr="009515BB" w:rsidRDefault="00C27D9C" w:rsidP="00CC6E77">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37061E01"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10B51E8A"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3119728C"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5E1178D0"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14:paraId="2E10C9D9"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IV – VII</w:t>
            </w:r>
          </w:p>
        </w:tc>
        <w:tc>
          <w:tcPr>
            <w:tcW w:w="1502" w:type="dxa"/>
            <w:tcBorders>
              <w:top w:val="single" w:sz="2" w:space="0" w:color="auto"/>
              <w:left w:val="single" w:sz="6" w:space="0" w:color="000000"/>
              <w:bottom w:val="single" w:sz="2" w:space="0" w:color="auto"/>
              <w:right w:val="single" w:sz="12" w:space="0" w:color="000000"/>
            </w:tcBorders>
            <w:vAlign w:val="center"/>
          </w:tcPr>
          <w:p w14:paraId="552669D7"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64B85B9E"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160F8A18"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14:paraId="617C44F0"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085C5DCF"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16BC55B9"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17E829E5"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 xml:space="preserve">2.12.Organizacija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tcPr>
          <w:p w14:paraId="2D680B6B"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30A746E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1C0FD2BE"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10700EDA"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2.13.</w:t>
            </w:r>
            <w:r w:rsidRPr="009515BB">
              <w:rPr>
                <w:rFonts w:ascii="Times New Roman" w:eastAsia="Times New Roman" w:hAnsi="Times New Roman" w:cs="Times New Roman"/>
                <w:sz w:val="24"/>
                <w:szCs w:val="24"/>
              </w:rPr>
              <w:t xml:space="preserve">Organizacija popravnih, predmetnih i razrednih ispita </w:t>
            </w:r>
          </w:p>
        </w:tc>
        <w:tc>
          <w:tcPr>
            <w:tcW w:w="1558" w:type="dxa"/>
            <w:tcBorders>
              <w:top w:val="single" w:sz="2" w:space="0" w:color="auto"/>
              <w:left w:val="single" w:sz="6" w:space="0" w:color="000000"/>
              <w:bottom w:val="single" w:sz="2" w:space="0" w:color="auto"/>
              <w:right w:val="single" w:sz="12" w:space="0" w:color="000000"/>
            </w:tcBorders>
            <w:vAlign w:val="center"/>
          </w:tcPr>
          <w:p w14:paraId="0386BDE8" w14:textId="77777777" w:rsidR="00C27D9C" w:rsidRPr="009515BB" w:rsidRDefault="00C27D9C" w:rsidP="00CC6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VI - </w:t>
            </w:r>
            <w:r w:rsidRPr="009515BB">
              <w:rPr>
                <w:rFonts w:ascii="Times New Roman" w:eastAsia="Times New Roman" w:hAnsi="Times New Roman" w:cs="Times New Roman"/>
              </w:rPr>
              <w:t>VIII</w:t>
            </w:r>
          </w:p>
        </w:tc>
        <w:tc>
          <w:tcPr>
            <w:tcW w:w="1502" w:type="dxa"/>
            <w:tcBorders>
              <w:top w:val="single" w:sz="2" w:space="0" w:color="auto"/>
              <w:left w:val="single" w:sz="6" w:space="0" w:color="000000"/>
              <w:bottom w:val="single" w:sz="2" w:space="0" w:color="auto"/>
              <w:right w:val="single" w:sz="12" w:space="0" w:color="000000"/>
            </w:tcBorders>
            <w:vAlign w:val="center"/>
          </w:tcPr>
          <w:p w14:paraId="036DAEB6"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5C8DF6F4"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20FE6478"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2.14.Organizacija poslova vezana uz odabir udžbenika</w:t>
            </w:r>
          </w:p>
        </w:tc>
        <w:tc>
          <w:tcPr>
            <w:tcW w:w="1558" w:type="dxa"/>
            <w:tcBorders>
              <w:top w:val="single" w:sz="2" w:space="0" w:color="auto"/>
              <w:left w:val="single" w:sz="6" w:space="0" w:color="000000"/>
              <w:bottom w:val="single" w:sz="2" w:space="0" w:color="auto"/>
              <w:right w:val="single" w:sz="12" w:space="0" w:color="000000"/>
            </w:tcBorders>
            <w:vAlign w:val="center"/>
          </w:tcPr>
          <w:p w14:paraId="40690B80"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V-IX</w:t>
            </w:r>
          </w:p>
        </w:tc>
        <w:tc>
          <w:tcPr>
            <w:tcW w:w="1502" w:type="dxa"/>
            <w:tcBorders>
              <w:top w:val="single" w:sz="2" w:space="0" w:color="auto"/>
              <w:left w:val="single" w:sz="6" w:space="0" w:color="000000"/>
              <w:bottom w:val="single" w:sz="2" w:space="0" w:color="auto"/>
              <w:right w:val="single" w:sz="12" w:space="0" w:color="000000"/>
            </w:tcBorders>
            <w:vAlign w:val="center"/>
          </w:tcPr>
          <w:p w14:paraId="3CCD8F69"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1C39FEE5"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6D3FF2B4"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2.15.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tcPr>
          <w:p w14:paraId="65A7AA7C"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I-VI</w:t>
            </w:r>
          </w:p>
        </w:tc>
        <w:tc>
          <w:tcPr>
            <w:tcW w:w="1502" w:type="dxa"/>
            <w:tcBorders>
              <w:top w:val="single" w:sz="2" w:space="0" w:color="auto"/>
              <w:left w:val="single" w:sz="6" w:space="0" w:color="000000"/>
              <w:bottom w:val="single" w:sz="2" w:space="0" w:color="auto"/>
              <w:right w:val="single" w:sz="12" w:space="0" w:color="000000"/>
            </w:tcBorders>
            <w:vAlign w:val="center"/>
          </w:tcPr>
          <w:p w14:paraId="32D5861C"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C27D9C" w:rsidRPr="009515BB" w14:paraId="76D35BEC"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1F2C6B9C"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2.16.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tcPr>
          <w:p w14:paraId="2C0BB6C6" w14:textId="77777777" w:rsidR="00C27D9C" w:rsidRDefault="00C27D9C" w:rsidP="00CC6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 –</w:t>
            </w:r>
          </w:p>
          <w:p w14:paraId="4B09B926"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 xml:space="preserve"> VIII</w:t>
            </w:r>
          </w:p>
        </w:tc>
        <w:tc>
          <w:tcPr>
            <w:tcW w:w="1502" w:type="dxa"/>
            <w:tcBorders>
              <w:top w:val="single" w:sz="2" w:space="0" w:color="auto"/>
              <w:left w:val="single" w:sz="6" w:space="0" w:color="000000"/>
              <w:bottom w:val="single" w:sz="2" w:space="0" w:color="auto"/>
              <w:right w:val="single" w:sz="12" w:space="0" w:color="000000"/>
            </w:tcBorders>
            <w:vAlign w:val="center"/>
          </w:tcPr>
          <w:p w14:paraId="5636AD5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1EA9C230"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7E5892B4"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14:paraId="4ED6435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69365ECF"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0F0F637A" w14:textId="77777777" w:rsidTr="00CC6E77">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14:paraId="18881928" w14:textId="77777777" w:rsidR="00C27D9C" w:rsidRPr="009515BB" w:rsidRDefault="00C27D9C" w:rsidP="00CC6E77">
            <w:pPr>
              <w:numPr>
                <w:ilvl w:val="0"/>
                <w:numId w:val="1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vAlign w:val="center"/>
          </w:tcPr>
          <w:p w14:paraId="577DBF0D" w14:textId="77777777" w:rsidR="00C27D9C" w:rsidRPr="009515BB" w:rsidRDefault="00C27D9C" w:rsidP="00CC6E77">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31A351F8" w14:textId="77777777" w:rsidR="00C27D9C" w:rsidRPr="009515BB" w:rsidRDefault="00C27D9C" w:rsidP="00CC6E77">
            <w:pPr>
              <w:spacing w:after="0" w:line="240" w:lineRule="auto"/>
              <w:jc w:val="center"/>
              <w:rPr>
                <w:rFonts w:ascii="Times New Roman" w:eastAsia="Times New Roman" w:hAnsi="Times New Roman" w:cs="Times New Roman"/>
                <w:b/>
                <w:bCs/>
              </w:rPr>
            </w:pPr>
          </w:p>
        </w:tc>
      </w:tr>
      <w:tr w:rsidR="00C27D9C" w:rsidRPr="009515BB" w14:paraId="22CF6BE4" w14:textId="77777777" w:rsidTr="00CC6E77">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14:paraId="3E0A98AA"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i  uvid u ostvarenje Plana i programa rada škole- Na lokacijama MŠ Žakanje i PŠ Kamanje</w:t>
            </w:r>
          </w:p>
        </w:tc>
        <w:tc>
          <w:tcPr>
            <w:tcW w:w="1558" w:type="dxa"/>
            <w:tcBorders>
              <w:top w:val="single" w:sz="12" w:space="0" w:color="auto"/>
              <w:left w:val="single" w:sz="6" w:space="0" w:color="000000"/>
              <w:bottom w:val="single" w:sz="2" w:space="0" w:color="auto"/>
              <w:right w:val="single" w:sz="12" w:space="0" w:color="000000"/>
            </w:tcBorders>
            <w:vAlign w:val="center"/>
          </w:tcPr>
          <w:p w14:paraId="78904BAA"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14:paraId="1BD35328"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07D47A9B"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0880575F"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14:paraId="4BFD201F" w14:textId="77777777" w:rsidR="00C27D9C" w:rsidRPr="009515BB" w:rsidRDefault="00C27D9C" w:rsidP="00CC6E77">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center"/>
          </w:tcPr>
          <w:p w14:paraId="29B5D67C" w14:textId="77777777" w:rsidR="00C27D9C" w:rsidRPr="009515BB" w:rsidRDefault="00C27D9C" w:rsidP="00CC6E77">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15</w:t>
            </w:r>
          </w:p>
        </w:tc>
      </w:tr>
      <w:tr w:rsidR="00C27D9C" w:rsidRPr="009515BB" w14:paraId="0A54B348"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2419049F"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Administrativno pedagoško instruktivni rad s učiteljima, stručnim suradnicima i pripravnicima-</w:t>
            </w:r>
            <w:r w:rsidRPr="009515BB">
              <w:rPr>
                <w:rFonts w:ascii="Times New Roman" w:eastAsia="Times New Roman" w:hAnsi="Times New Roman" w:cs="Times New Roman"/>
              </w:rPr>
              <w:t xml:space="preserve">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14:paraId="2A3D0E96"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6560B333"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40</w:t>
            </w:r>
          </w:p>
        </w:tc>
      </w:tr>
      <w:tr w:rsidR="00C27D9C" w:rsidRPr="009515BB" w14:paraId="3D22FDCF"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181E1095"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lastRenderedPageBreak/>
              <w:t>Praćenje rada školskih povjerenstava-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14:paraId="466DD9EE"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3753C77F"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3A2E5CE6"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36A76B0B"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14:paraId="48F75BAC"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363111A3"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7D0A2873"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458CBF55"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14:paraId="30AD19A9"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1B697B6D"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6AEB692F"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5A7B78C2"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1F9E65DF"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07895101"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2681E61B"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1E51748E"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Kontrola pedagoške dokumentacije-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14:paraId="30863BAE"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29A25210" w14:textId="77777777" w:rsidR="00C27D9C" w:rsidRPr="009515BB" w:rsidRDefault="00C27D9C" w:rsidP="00CC6E77">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40</w:t>
            </w:r>
          </w:p>
        </w:tc>
      </w:tr>
      <w:tr w:rsidR="00C27D9C" w:rsidRPr="009515BB" w14:paraId="6100E4E2"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24888C4A" w14:textId="77777777" w:rsidR="00C27D9C" w:rsidRPr="009515BB" w:rsidRDefault="00C27D9C" w:rsidP="00CC6E77">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14:paraId="5FCB027A"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10E42F70"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C27D9C" w:rsidRPr="009515BB" w14:paraId="42206C8E" w14:textId="77777777" w:rsidTr="00CC6E77">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14:paraId="18298880" w14:textId="77777777" w:rsidR="00C27D9C" w:rsidRPr="009515BB" w:rsidRDefault="00C27D9C" w:rsidP="00CC6E77">
            <w:pPr>
              <w:numPr>
                <w:ilvl w:val="0"/>
                <w:numId w:val="20"/>
              </w:numPr>
              <w:spacing w:after="0" w:line="240" w:lineRule="auto"/>
              <w:rPr>
                <w:rFonts w:ascii="Times New Roman" w:eastAsia="Times New Roman" w:hAnsi="Times New Roman" w:cs="Times New Roman"/>
                <w:b/>
                <w:bCs/>
              </w:rPr>
            </w:pPr>
            <w:r w:rsidRPr="009515BB">
              <w:rPr>
                <w:rFonts w:ascii="Times New Roman" w:eastAsia="Times New Roman" w:hAnsi="Times New Roman" w:cs="Times New Roman"/>
                <w:b/>
                <w:bCs/>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vAlign w:val="center"/>
          </w:tcPr>
          <w:p w14:paraId="4514DB07" w14:textId="77777777" w:rsidR="00C27D9C" w:rsidRPr="009515BB" w:rsidRDefault="00C27D9C" w:rsidP="00CC6E77">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171D9CA0" w14:textId="77777777" w:rsidR="00C27D9C" w:rsidRPr="009515BB" w:rsidRDefault="00C27D9C" w:rsidP="00CC6E77">
            <w:pPr>
              <w:spacing w:after="0" w:line="240" w:lineRule="auto"/>
              <w:jc w:val="center"/>
              <w:rPr>
                <w:rFonts w:ascii="Times New Roman" w:eastAsia="Times New Roman" w:hAnsi="Times New Roman" w:cs="Times New Roman"/>
                <w:b/>
                <w:bCs/>
              </w:rPr>
            </w:pPr>
          </w:p>
        </w:tc>
      </w:tr>
      <w:tr w:rsidR="00C27D9C" w:rsidRPr="009515BB" w14:paraId="22B9AD84" w14:textId="77777777" w:rsidTr="00CC6E77">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14:paraId="09785F02" w14:textId="77777777" w:rsidR="00C27D9C" w:rsidRPr="009515BB" w:rsidRDefault="00C27D9C" w:rsidP="00CC6E77">
            <w:pPr>
              <w:numPr>
                <w:ilvl w:val="1"/>
                <w:numId w:val="20"/>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14:paraId="21C4143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12" w:space="0" w:color="auto"/>
              <w:left w:val="single" w:sz="6" w:space="0" w:color="000000"/>
              <w:bottom w:val="single" w:sz="4" w:space="0" w:color="auto"/>
              <w:right w:val="single" w:sz="12" w:space="0" w:color="000000"/>
            </w:tcBorders>
            <w:vAlign w:val="center"/>
          </w:tcPr>
          <w:p w14:paraId="3AED0E9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50</w:t>
            </w:r>
          </w:p>
        </w:tc>
      </w:tr>
      <w:tr w:rsidR="00C27D9C" w:rsidRPr="009515BB" w14:paraId="285A604B" w14:textId="77777777" w:rsidTr="00CC6E77">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14:paraId="7FC1D427" w14:textId="77777777" w:rsidR="00C27D9C" w:rsidRPr="009515BB" w:rsidRDefault="00C27D9C" w:rsidP="00CC6E77">
            <w:pPr>
              <w:numPr>
                <w:ilvl w:val="1"/>
                <w:numId w:val="20"/>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14:paraId="453643E5"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14:paraId="3C5F8AB7"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C27D9C" w:rsidRPr="009515BB" w14:paraId="596C959B" w14:textId="77777777" w:rsidTr="00CC6E77">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14:paraId="31346575" w14:textId="77777777" w:rsidR="00C27D9C" w:rsidRPr="009515BB" w:rsidRDefault="00C27D9C" w:rsidP="00CC6E77">
            <w:pPr>
              <w:numPr>
                <w:ilvl w:val="1"/>
                <w:numId w:val="20"/>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14:paraId="52DF8F89"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14:paraId="17939E2C"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3540B416" w14:textId="77777777" w:rsidTr="00CC6E77">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14:paraId="61E55A24" w14:textId="77777777" w:rsidR="00C27D9C" w:rsidRPr="009515BB" w:rsidRDefault="00C27D9C" w:rsidP="00CC6E77">
            <w:pPr>
              <w:numPr>
                <w:ilvl w:val="0"/>
                <w:numId w:val="20"/>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bCs/>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14:paraId="6CBF5FA5" w14:textId="77777777" w:rsidR="00C27D9C" w:rsidRPr="009515BB" w:rsidRDefault="00C27D9C" w:rsidP="00CC6E77">
            <w:pPr>
              <w:spacing w:after="0" w:line="240" w:lineRule="auto"/>
              <w:jc w:val="center"/>
              <w:rPr>
                <w:rFonts w:ascii="Times New Roman" w:eastAsia="Times New Roman" w:hAnsi="Times New Roman" w:cs="Times New Roman"/>
                <w:b/>
                <w:bCs/>
              </w:rPr>
            </w:pPr>
          </w:p>
        </w:tc>
        <w:tc>
          <w:tcPr>
            <w:tcW w:w="1502" w:type="dxa"/>
            <w:tcBorders>
              <w:top w:val="single" w:sz="12" w:space="0" w:color="000000"/>
              <w:left w:val="single" w:sz="6" w:space="0" w:color="000000"/>
              <w:bottom w:val="single" w:sz="12" w:space="0" w:color="auto"/>
              <w:right w:val="single" w:sz="12" w:space="0" w:color="000000"/>
            </w:tcBorders>
            <w:vAlign w:val="center"/>
          </w:tcPr>
          <w:p w14:paraId="5EB90A49" w14:textId="77777777" w:rsidR="00C27D9C" w:rsidRPr="009515BB" w:rsidRDefault="00C27D9C" w:rsidP="00CC6E77">
            <w:pPr>
              <w:spacing w:after="0" w:line="240" w:lineRule="auto"/>
              <w:jc w:val="center"/>
              <w:rPr>
                <w:rFonts w:ascii="Times New Roman" w:eastAsia="Times New Roman" w:hAnsi="Times New Roman" w:cs="Times New Roman"/>
                <w:b/>
                <w:bCs/>
              </w:rPr>
            </w:pPr>
          </w:p>
        </w:tc>
      </w:tr>
      <w:tr w:rsidR="00C27D9C" w:rsidRPr="009515BB" w14:paraId="31CA5AA0" w14:textId="77777777" w:rsidTr="00CC6E77">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14:paraId="1CAFCF87"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5.1.</w:t>
            </w:r>
            <w:r w:rsidRPr="009515BB">
              <w:rPr>
                <w:rFonts w:ascii="Times New Roman" w:eastAsia="Times New Roman" w:hAnsi="Times New Roman" w:cs="Times New Roman"/>
                <w:sz w:val="24"/>
                <w:szCs w:val="24"/>
              </w:rPr>
              <w:t xml:space="preserve">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14:paraId="678E7897"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14:paraId="54CD6880"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C27D9C" w:rsidRPr="009515BB" w14:paraId="3175F96E"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7C57D701"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5.2.</w:t>
            </w:r>
            <w:r w:rsidRPr="009515BB">
              <w:rPr>
                <w:rFonts w:ascii="Times New Roman" w:eastAsia="Times New Roman" w:hAnsi="Times New Roman" w:cs="Times New Roman"/>
                <w:sz w:val="24"/>
                <w:szCs w:val="24"/>
              </w:rPr>
              <w:t xml:space="preserve"> Praćenje rada učeničkih društava, grupa i pomoć pri radu-</w:t>
            </w:r>
            <w:r w:rsidRPr="009515BB">
              <w:rPr>
                <w:rFonts w:ascii="Times New Roman" w:eastAsia="Times New Roman" w:hAnsi="Times New Roman" w:cs="Times New Roman"/>
              </w:rPr>
              <w:t xml:space="preserve">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14:paraId="7E999755"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24597BFE"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08211343"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69AF178D"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14:paraId="41F895BA"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5A4EA1C0"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C27D9C" w:rsidRPr="009515BB" w14:paraId="363EE76A"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3F321669"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5.4. Suradnja i pomoć pri realizaciji poslova svih djelatnika škole-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14:paraId="508944E3"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4678495A"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22</w:t>
            </w:r>
          </w:p>
        </w:tc>
      </w:tr>
      <w:tr w:rsidR="00C27D9C" w:rsidRPr="009515BB" w14:paraId="6B11E688"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69DB2125"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5.5.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14:paraId="0E61044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369B5FBD"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C27D9C" w:rsidRPr="009515BB" w14:paraId="5CD1373E"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6650145B"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5.6. Savjetodavni rad s roditeljima /individualno i skupno/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14:paraId="1951F272"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01A5C01F"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C27D9C" w:rsidRPr="009515BB" w14:paraId="52360221"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5F3F77E8"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5.7. Uvođenje pripravnika u odgojno-obrazovni rad-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14:paraId="66DFB2A5" w14:textId="77777777" w:rsidR="00C27D9C" w:rsidRPr="009515BB" w:rsidRDefault="00C27D9C" w:rsidP="00CC6E77">
            <w:pPr>
              <w:spacing w:after="0" w:line="240" w:lineRule="auto"/>
              <w:jc w:val="center"/>
              <w:rPr>
                <w:rFonts w:ascii="Times New Roman" w:eastAsia="Times New Roman" w:hAnsi="Times New Roman" w:cs="Times New Roman"/>
              </w:rPr>
            </w:pPr>
          </w:p>
        </w:tc>
        <w:tc>
          <w:tcPr>
            <w:tcW w:w="1502" w:type="dxa"/>
            <w:tcBorders>
              <w:top w:val="single" w:sz="2" w:space="0" w:color="auto"/>
              <w:left w:val="single" w:sz="6" w:space="0" w:color="000000"/>
              <w:bottom w:val="single" w:sz="2" w:space="0" w:color="auto"/>
              <w:right w:val="single" w:sz="12" w:space="0" w:color="000000"/>
            </w:tcBorders>
            <w:vAlign w:val="center"/>
          </w:tcPr>
          <w:p w14:paraId="2232EF8E"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4567C603"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54A45834"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5.8. Poslovi oko napredovanja učitelja i stručnih suradnika-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14:paraId="566B1958" w14:textId="77777777" w:rsidR="00C27D9C" w:rsidRPr="009515BB" w:rsidRDefault="00C27D9C" w:rsidP="00CC6E77">
            <w:pPr>
              <w:spacing w:after="0" w:line="240" w:lineRule="auto"/>
              <w:jc w:val="center"/>
              <w:rPr>
                <w:rFonts w:ascii="Times New Roman" w:eastAsia="Times New Roman" w:hAnsi="Times New Roman" w:cs="Times New Roman"/>
              </w:rPr>
            </w:pPr>
          </w:p>
        </w:tc>
        <w:tc>
          <w:tcPr>
            <w:tcW w:w="1502" w:type="dxa"/>
            <w:tcBorders>
              <w:top w:val="single" w:sz="2" w:space="0" w:color="auto"/>
              <w:left w:val="single" w:sz="6" w:space="0" w:color="000000"/>
              <w:bottom w:val="single" w:sz="2" w:space="0" w:color="auto"/>
              <w:right w:val="single" w:sz="12" w:space="0" w:color="000000"/>
            </w:tcBorders>
            <w:vAlign w:val="center"/>
          </w:tcPr>
          <w:p w14:paraId="284C2537"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C27D9C" w:rsidRPr="009515BB" w14:paraId="2392176A"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7CE9BEAA"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5.9. Ostali poslovi-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14:paraId="469422D9"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27C1A922" w14:textId="77777777" w:rsidR="00C27D9C" w:rsidRDefault="00C27D9C" w:rsidP="00CC6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p w14:paraId="3DFB72D7" w14:textId="77777777" w:rsidR="00C27D9C" w:rsidRDefault="00C27D9C" w:rsidP="00CC6E77">
            <w:pPr>
              <w:spacing w:after="0" w:line="240" w:lineRule="auto"/>
              <w:jc w:val="center"/>
              <w:rPr>
                <w:rFonts w:ascii="Times New Roman" w:eastAsia="Times New Roman" w:hAnsi="Times New Roman" w:cs="Times New Roman"/>
              </w:rPr>
            </w:pPr>
          </w:p>
          <w:p w14:paraId="225EE481" w14:textId="77777777" w:rsidR="00C27D9C" w:rsidRPr="009515BB" w:rsidRDefault="00C27D9C" w:rsidP="00CC6E77">
            <w:pPr>
              <w:spacing w:after="0" w:line="240" w:lineRule="auto"/>
              <w:jc w:val="center"/>
              <w:rPr>
                <w:rFonts w:ascii="Times New Roman" w:eastAsia="Times New Roman" w:hAnsi="Times New Roman" w:cs="Times New Roman"/>
              </w:rPr>
            </w:pPr>
          </w:p>
        </w:tc>
      </w:tr>
      <w:tr w:rsidR="00C27D9C" w:rsidRPr="009515BB" w14:paraId="4201DAA7" w14:textId="77777777" w:rsidTr="00CC6E77">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14:paraId="21E40EC7" w14:textId="77777777" w:rsidR="00C27D9C" w:rsidRPr="009515BB" w:rsidRDefault="00C27D9C" w:rsidP="00CC6E77">
            <w:pPr>
              <w:numPr>
                <w:ilvl w:val="0"/>
                <w:numId w:val="20"/>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14:paraId="3A467B4F" w14:textId="77777777" w:rsidR="00C27D9C" w:rsidRPr="009515BB" w:rsidRDefault="00C27D9C" w:rsidP="00CC6E77">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6FC43A58" w14:textId="77777777" w:rsidR="00C27D9C" w:rsidRPr="009515BB" w:rsidRDefault="00C27D9C" w:rsidP="00CC6E77">
            <w:pPr>
              <w:spacing w:after="0" w:line="240" w:lineRule="auto"/>
              <w:jc w:val="center"/>
              <w:rPr>
                <w:rFonts w:ascii="Times New Roman" w:eastAsia="Times New Roman" w:hAnsi="Times New Roman" w:cs="Times New Roman"/>
                <w:b/>
                <w:bCs/>
              </w:rPr>
            </w:pPr>
          </w:p>
        </w:tc>
      </w:tr>
      <w:tr w:rsidR="00C27D9C" w:rsidRPr="009515BB" w14:paraId="72E724DD" w14:textId="77777777" w:rsidTr="00CC6E77">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14:paraId="1BF94421" w14:textId="77777777" w:rsidR="00C27D9C" w:rsidRPr="009515BB" w:rsidRDefault="00C27D9C" w:rsidP="00CC6E77">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14:paraId="471723B3"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14:paraId="5C05CDCA"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C27D9C" w:rsidRPr="009515BB" w14:paraId="6E6EBE44" w14:textId="77777777" w:rsidTr="00CC6E77">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5801AE19" w14:textId="77777777" w:rsidR="00C27D9C" w:rsidRPr="009515BB" w:rsidRDefault="00C27D9C" w:rsidP="00CC6E77">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Provedba zakonskih i podzakonskih akata te naputaka MZOS-a</w:t>
            </w:r>
          </w:p>
        </w:tc>
        <w:tc>
          <w:tcPr>
            <w:tcW w:w="1558" w:type="dxa"/>
            <w:tcBorders>
              <w:top w:val="single" w:sz="2" w:space="0" w:color="auto"/>
              <w:left w:val="single" w:sz="6" w:space="0" w:color="000000"/>
              <w:bottom w:val="single" w:sz="2" w:space="0" w:color="auto"/>
              <w:right w:val="single" w:sz="12" w:space="0" w:color="000000"/>
            </w:tcBorders>
            <w:vAlign w:val="center"/>
          </w:tcPr>
          <w:p w14:paraId="6085CDAA"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6CF1ACC3"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C27D9C" w:rsidRPr="009515BB" w14:paraId="683C765A" w14:textId="77777777" w:rsidTr="00CC6E77">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75892E6A" w14:textId="77777777" w:rsidR="00C27D9C" w:rsidRPr="009515BB" w:rsidRDefault="00C27D9C" w:rsidP="00CC6E77">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38F3ACFB"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6EF37A33"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65CE7755" w14:textId="77777777" w:rsidTr="00CC6E77">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56E3714E" w14:textId="77777777" w:rsidR="00C27D9C" w:rsidRPr="009515BB" w:rsidRDefault="00C27D9C" w:rsidP="00CC6E77">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2D988B6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22A8D0F3"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652D56AA" w14:textId="77777777" w:rsidTr="00CC6E77">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0640E3C2"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14:paraId="5929A248"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5A4A152F"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C27D9C" w:rsidRPr="009515BB" w14:paraId="15981698" w14:textId="77777777" w:rsidTr="00CC6E77">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23CDA61E" w14:textId="77777777" w:rsidR="00C27D9C" w:rsidRPr="009515BB" w:rsidRDefault="00C27D9C" w:rsidP="00CC6E77">
            <w:pPr>
              <w:numPr>
                <w:ilvl w:val="1"/>
                <w:numId w:val="25"/>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5FCDECFB"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785815DD"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C27D9C" w:rsidRPr="009515BB" w14:paraId="515D00C3"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19D99E65"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733389D6" w14:textId="77777777" w:rsidR="00C27D9C" w:rsidRPr="009515BB" w:rsidRDefault="00C27D9C" w:rsidP="00CC6E77">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6F5A4946" w14:textId="77777777" w:rsidR="00C27D9C" w:rsidRPr="009515BB" w:rsidRDefault="00C27D9C" w:rsidP="00CC6E77">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30</w:t>
            </w:r>
          </w:p>
        </w:tc>
      </w:tr>
      <w:tr w:rsidR="00C27D9C" w:rsidRPr="009515BB" w14:paraId="32FDFC05" w14:textId="77777777" w:rsidTr="00CC6E77">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64315829"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335636B1"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14:paraId="5E68F3B1"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5BD6793C"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2A33735B"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tcPr>
          <w:p w14:paraId="6A0B2B92"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70C7566F"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35</w:t>
            </w:r>
          </w:p>
        </w:tc>
      </w:tr>
      <w:tr w:rsidR="00C27D9C" w:rsidRPr="009515BB" w14:paraId="1323E7C9"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14:paraId="10D557F1"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14:paraId="4E45B639"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XII</w:t>
            </w:r>
          </w:p>
        </w:tc>
        <w:tc>
          <w:tcPr>
            <w:tcW w:w="1502" w:type="dxa"/>
            <w:tcBorders>
              <w:top w:val="single" w:sz="2" w:space="0" w:color="auto"/>
              <w:left w:val="single" w:sz="2" w:space="0" w:color="auto"/>
              <w:bottom w:val="single" w:sz="2" w:space="0" w:color="auto"/>
              <w:right w:val="single" w:sz="12" w:space="0" w:color="000000"/>
            </w:tcBorders>
            <w:vAlign w:val="center"/>
          </w:tcPr>
          <w:p w14:paraId="454B7E1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C27D9C" w:rsidRPr="009515BB" w14:paraId="4F82B100"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14:paraId="05D23B26"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14:paraId="345A8E22"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w:t>
            </w:r>
          </w:p>
        </w:tc>
        <w:tc>
          <w:tcPr>
            <w:tcW w:w="1502" w:type="dxa"/>
            <w:tcBorders>
              <w:top w:val="single" w:sz="2" w:space="0" w:color="auto"/>
              <w:left w:val="single" w:sz="2" w:space="0" w:color="auto"/>
              <w:bottom w:val="single" w:sz="2" w:space="0" w:color="auto"/>
              <w:right w:val="single" w:sz="12" w:space="0" w:color="000000"/>
            </w:tcBorders>
            <w:vAlign w:val="center"/>
          </w:tcPr>
          <w:p w14:paraId="2B7B5016"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C27D9C" w:rsidRPr="009515BB" w14:paraId="0FDCCEEA"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14:paraId="30A17DF9"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tcPr>
          <w:p w14:paraId="4D9983A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w:t>
            </w:r>
          </w:p>
        </w:tc>
        <w:tc>
          <w:tcPr>
            <w:tcW w:w="1502" w:type="dxa"/>
            <w:tcBorders>
              <w:top w:val="single" w:sz="2" w:space="0" w:color="auto"/>
              <w:left w:val="single" w:sz="2" w:space="0" w:color="auto"/>
              <w:bottom w:val="single" w:sz="2" w:space="0" w:color="auto"/>
              <w:right w:val="single" w:sz="12" w:space="0" w:color="000000"/>
            </w:tcBorders>
            <w:vAlign w:val="center"/>
          </w:tcPr>
          <w:p w14:paraId="1C99C543"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4C2F751F"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14:paraId="1F51591A"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14:paraId="4B20B935"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VIII i I</w:t>
            </w:r>
          </w:p>
        </w:tc>
        <w:tc>
          <w:tcPr>
            <w:tcW w:w="1502" w:type="dxa"/>
            <w:tcBorders>
              <w:top w:val="single" w:sz="2" w:space="0" w:color="auto"/>
              <w:left w:val="single" w:sz="2" w:space="0" w:color="auto"/>
              <w:bottom w:val="single" w:sz="2" w:space="0" w:color="auto"/>
              <w:right w:val="single" w:sz="12" w:space="0" w:color="000000"/>
            </w:tcBorders>
            <w:vAlign w:val="center"/>
          </w:tcPr>
          <w:p w14:paraId="410CB313"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3A438FCB" w14:textId="77777777" w:rsidTr="00CC6E77">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14:paraId="4EBE2ACE"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6.14.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14:paraId="32AF4D8B"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14:paraId="4F25039B"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0D7B7FDA" w14:textId="77777777" w:rsidTr="00CC6E77">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14:paraId="13A96621" w14:textId="77777777" w:rsidR="00C27D9C" w:rsidRPr="009515BB" w:rsidRDefault="00C27D9C" w:rsidP="00CC6E77">
            <w:pPr>
              <w:numPr>
                <w:ilvl w:val="0"/>
                <w:numId w:val="25"/>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14:paraId="7A90292A" w14:textId="77777777" w:rsidR="00C27D9C" w:rsidRPr="009515BB" w:rsidRDefault="00C27D9C" w:rsidP="00CC6E77">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1ECBA369" w14:textId="77777777" w:rsidR="00C27D9C" w:rsidRPr="009515BB" w:rsidRDefault="00C27D9C" w:rsidP="00CC6E77">
            <w:pPr>
              <w:spacing w:after="0" w:line="240" w:lineRule="auto"/>
              <w:jc w:val="center"/>
              <w:rPr>
                <w:rFonts w:ascii="Times New Roman" w:eastAsia="Times New Roman" w:hAnsi="Times New Roman" w:cs="Times New Roman"/>
                <w:b/>
                <w:bCs/>
              </w:rPr>
            </w:pPr>
          </w:p>
        </w:tc>
      </w:tr>
      <w:tr w:rsidR="00C27D9C" w:rsidRPr="009515BB" w14:paraId="0B60CDBF" w14:textId="77777777" w:rsidTr="00CC6E77">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14:paraId="67A2CCA7" w14:textId="77777777" w:rsidR="00C27D9C" w:rsidRPr="009515BB" w:rsidRDefault="00C27D9C" w:rsidP="00CC6E77">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14:paraId="0ECEC86E"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14:paraId="49D9EC1F"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C27D9C" w:rsidRPr="009515BB" w14:paraId="68DB5943"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5CA10F8C" w14:textId="77777777" w:rsidR="00C27D9C" w:rsidRPr="009515BB" w:rsidRDefault="00C27D9C" w:rsidP="00CC6E77">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Ministarstvom znanosti, obrazovanja i športa</w:t>
            </w:r>
          </w:p>
        </w:tc>
        <w:tc>
          <w:tcPr>
            <w:tcW w:w="1558" w:type="dxa"/>
            <w:tcBorders>
              <w:top w:val="single" w:sz="2" w:space="0" w:color="auto"/>
              <w:left w:val="single" w:sz="6" w:space="0" w:color="000000"/>
              <w:bottom w:val="single" w:sz="2" w:space="0" w:color="auto"/>
              <w:right w:val="single" w:sz="12" w:space="0" w:color="000000"/>
            </w:tcBorders>
            <w:vAlign w:val="center"/>
          </w:tcPr>
          <w:p w14:paraId="07F3CD5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3D9CF72B"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54BB934E"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64CE55D7" w14:textId="77777777" w:rsidR="00C27D9C" w:rsidRPr="009515BB" w:rsidRDefault="00C27D9C" w:rsidP="00CC6E77">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14:paraId="4822E725"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34E9C419"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5E22EA28"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5F1EB207" w14:textId="77777777" w:rsidR="00C27D9C" w:rsidRPr="009515BB" w:rsidRDefault="00C27D9C" w:rsidP="00CC6E77">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14:paraId="4E7DF6FE"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65192CA5"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7B900D9F"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28F7343C" w14:textId="77777777" w:rsidR="00C27D9C" w:rsidRPr="009515BB" w:rsidRDefault="00C27D9C" w:rsidP="00CC6E77">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14:paraId="1E820817"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6426EB1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398FE7D6"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074C83EC" w14:textId="77777777" w:rsidR="00C27D9C" w:rsidRPr="009515BB" w:rsidRDefault="00C27D9C" w:rsidP="00CC6E77">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lastRenderedPageBreak/>
              <w:t>Suradnja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14:paraId="37C06EA7"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04103596"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513771B3"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2AA172C3" w14:textId="77777777" w:rsidR="00C27D9C" w:rsidRPr="009515BB" w:rsidRDefault="00C27D9C" w:rsidP="00CC6E77">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tcPr>
          <w:p w14:paraId="7EC09188"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148C8F46"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74873484"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3F5030DC" w14:textId="77777777" w:rsidR="00C27D9C" w:rsidRPr="009515BB" w:rsidRDefault="00C27D9C" w:rsidP="00CC6E77">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14:paraId="31DEBB15"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5E94CD5D"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C27D9C" w:rsidRPr="009515BB" w14:paraId="72F303FE"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1CD79846" w14:textId="77777777" w:rsidR="00C27D9C" w:rsidRPr="009515BB" w:rsidRDefault="00C27D9C" w:rsidP="00CC6E77">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14:paraId="5939C0FC"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1C563C25"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63C0C24C"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0603D26B"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14:paraId="3BC0175E"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584ECF12"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088A911F"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5235E91D"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14:paraId="510175BD"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37A2D6DA"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351B6A89"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478E6D5F"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14:paraId="2773BCA6"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3E84AAD2"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05745BE4"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4CDC754E"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14:paraId="07D1D01A"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–VIII</w:t>
            </w:r>
          </w:p>
        </w:tc>
        <w:tc>
          <w:tcPr>
            <w:tcW w:w="1502" w:type="dxa"/>
            <w:tcBorders>
              <w:top w:val="single" w:sz="2" w:space="0" w:color="auto"/>
              <w:left w:val="single" w:sz="6" w:space="0" w:color="000000"/>
              <w:bottom w:val="single" w:sz="2" w:space="0" w:color="auto"/>
              <w:right w:val="single" w:sz="12" w:space="0" w:color="000000"/>
            </w:tcBorders>
            <w:vAlign w:val="center"/>
          </w:tcPr>
          <w:p w14:paraId="7D51710E"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0AC70AC1"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00B0C754"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7.14.Suradnja s Župnim uredom</w:t>
            </w:r>
          </w:p>
        </w:tc>
        <w:tc>
          <w:tcPr>
            <w:tcW w:w="1558" w:type="dxa"/>
            <w:tcBorders>
              <w:top w:val="single" w:sz="2" w:space="0" w:color="auto"/>
              <w:left w:val="single" w:sz="6" w:space="0" w:color="000000"/>
              <w:bottom w:val="single" w:sz="2" w:space="0" w:color="auto"/>
              <w:right w:val="single" w:sz="12" w:space="0" w:color="000000"/>
            </w:tcBorders>
            <w:vAlign w:val="center"/>
          </w:tcPr>
          <w:p w14:paraId="5FEDFFA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7640CF26"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312D63C5"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71E76160"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tcPr>
          <w:p w14:paraId="49B1DBB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14:paraId="288F7262"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C27D9C" w:rsidRPr="009515BB" w14:paraId="1E06B51D"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397C0566"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tcPr>
          <w:p w14:paraId="6540AEFA"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14:paraId="425AEA4B"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6708E332"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05C1BFCB"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tcPr>
          <w:p w14:paraId="1F90BC25"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14:paraId="0171F56E"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22E274F1"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1A9FE52C"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7.18.Suradnja s svim udrugama</w:t>
            </w:r>
          </w:p>
        </w:tc>
        <w:tc>
          <w:tcPr>
            <w:tcW w:w="1558" w:type="dxa"/>
            <w:tcBorders>
              <w:top w:val="single" w:sz="2" w:space="0" w:color="auto"/>
              <w:left w:val="single" w:sz="6" w:space="0" w:color="000000"/>
              <w:bottom w:val="single" w:sz="2" w:space="0" w:color="auto"/>
              <w:right w:val="single" w:sz="12" w:space="0" w:color="000000"/>
            </w:tcBorders>
            <w:vAlign w:val="center"/>
          </w:tcPr>
          <w:p w14:paraId="6E1B3D9E"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14:paraId="698574CE"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C27D9C" w:rsidRPr="009515BB" w14:paraId="1E535527" w14:textId="77777777" w:rsidTr="00CC6E77">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14:paraId="03C0FF9A" w14:textId="77777777" w:rsidR="00C27D9C" w:rsidRPr="009515BB" w:rsidRDefault="00C27D9C" w:rsidP="00CC6E77">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14:paraId="297536D4"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14:paraId="601ACD3E" w14:textId="77777777" w:rsidR="00C27D9C" w:rsidRPr="009515BB" w:rsidRDefault="00C27D9C" w:rsidP="00CC6E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C27D9C" w:rsidRPr="009515BB" w14:paraId="6DD44990" w14:textId="77777777" w:rsidTr="00CC6E77">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14:paraId="69682342" w14:textId="77777777" w:rsidR="00C27D9C" w:rsidRPr="009515BB" w:rsidRDefault="00C27D9C" w:rsidP="00CC6E77">
            <w:pPr>
              <w:numPr>
                <w:ilvl w:val="0"/>
                <w:numId w:val="22"/>
              </w:numPr>
              <w:spacing w:after="0" w:line="240" w:lineRule="auto"/>
              <w:rPr>
                <w:rFonts w:ascii="Times New Roman" w:eastAsia="Times New Roman" w:hAnsi="Times New Roman" w:cs="Times New Roman"/>
                <w:b/>
                <w:color w:val="FF0000"/>
              </w:rPr>
            </w:pPr>
            <w:r w:rsidRPr="009515BB">
              <w:rPr>
                <w:rFonts w:ascii="Times New Roman" w:eastAsia="Times New Roman" w:hAnsi="Times New Roman" w:cs="Times New Roman"/>
                <w:b/>
                <w:bCs/>
                <w:color w:val="000000"/>
              </w:rPr>
              <w:t xml:space="preserve"> </w:t>
            </w:r>
            <w:r w:rsidRPr="009515BB">
              <w:rPr>
                <w:rFonts w:ascii="Times New Roman" w:eastAsia="Times New Roman" w:hAnsi="Times New Roman" w:cs="Times New Roman"/>
                <w:b/>
                <w:bCs/>
              </w:rPr>
              <w:t>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14:paraId="2E90E154" w14:textId="77777777" w:rsidR="00C27D9C" w:rsidRPr="009515BB" w:rsidRDefault="00C27D9C" w:rsidP="00CC6E77">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1659240D" w14:textId="77777777" w:rsidR="00C27D9C" w:rsidRPr="009515BB" w:rsidRDefault="00C27D9C" w:rsidP="00CC6E77">
            <w:pPr>
              <w:spacing w:after="0" w:line="240" w:lineRule="auto"/>
              <w:jc w:val="center"/>
              <w:rPr>
                <w:rFonts w:ascii="Times New Roman" w:eastAsia="Times New Roman" w:hAnsi="Times New Roman" w:cs="Times New Roman"/>
                <w:b/>
                <w:bCs/>
              </w:rPr>
            </w:pPr>
          </w:p>
        </w:tc>
      </w:tr>
      <w:tr w:rsidR="00C27D9C" w:rsidRPr="009515BB" w14:paraId="778125C8" w14:textId="77777777" w:rsidTr="00CC6E77">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14:paraId="1D617EE0" w14:textId="77777777" w:rsidR="00C27D9C" w:rsidRPr="009515BB" w:rsidRDefault="00C27D9C" w:rsidP="00CC6E77">
            <w:pPr>
              <w:numPr>
                <w:ilvl w:val="1"/>
                <w:numId w:val="23"/>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14:paraId="0E07A32A"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14:paraId="207439B3"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13129B47"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2FA5599B" w14:textId="77777777" w:rsidR="00C27D9C" w:rsidRPr="009515BB" w:rsidRDefault="00C27D9C" w:rsidP="00CC6E77">
            <w:pPr>
              <w:numPr>
                <w:ilvl w:val="1"/>
                <w:numId w:val="23"/>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Stručno usavršavanje u organizaciji ŽSV-a, MZOŠ-a, AZZO-a, HUROŠ-a</w:t>
            </w:r>
          </w:p>
        </w:tc>
        <w:tc>
          <w:tcPr>
            <w:tcW w:w="1558" w:type="dxa"/>
            <w:tcBorders>
              <w:top w:val="single" w:sz="2" w:space="0" w:color="auto"/>
              <w:left w:val="single" w:sz="6" w:space="0" w:color="000000"/>
              <w:bottom w:val="single" w:sz="2" w:space="0" w:color="auto"/>
              <w:right w:val="single" w:sz="12" w:space="0" w:color="000000"/>
            </w:tcBorders>
            <w:vAlign w:val="center"/>
          </w:tcPr>
          <w:p w14:paraId="225B212A"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5E431150"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50</w:t>
            </w:r>
          </w:p>
        </w:tc>
      </w:tr>
      <w:tr w:rsidR="00C27D9C" w:rsidRPr="009515BB" w14:paraId="0B38F820"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3A507103" w14:textId="77777777" w:rsidR="00C27D9C" w:rsidRPr="009515BB" w:rsidRDefault="00C27D9C" w:rsidP="00CC6E77">
            <w:pPr>
              <w:numPr>
                <w:ilvl w:val="1"/>
                <w:numId w:val="23"/>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tcPr>
          <w:p w14:paraId="33E86BD8"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14A7B19B"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C27D9C" w:rsidRPr="009515BB" w14:paraId="3CD1CCF6"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47686B90" w14:textId="77777777" w:rsidR="00C27D9C" w:rsidRPr="009515BB" w:rsidRDefault="00C27D9C" w:rsidP="00CC6E77">
            <w:pPr>
              <w:numPr>
                <w:ilvl w:val="1"/>
                <w:numId w:val="23"/>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14:paraId="41653C86"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3B625456"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40</w:t>
            </w:r>
          </w:p>
        </w:tc>
      </w:tr>
      <w:tr w:rsidR="00C27D9C" w:rsidRPr="009515BB" w14:paraId="19EC8FFE" w14:textId="77777777" w:rsidTr="00CC6E77">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14:paraId="281126FD" w14:textId="77777777" w:rsidR="00C27D9C" w:rsidRPr="009515BB" w:rsidRDefault="00C27D9C" w:rsidP="00CC6E77">
            <w:pPr>
              <w:numPr>
                <w:ilvl w:val="1"/>
                <w:numId w:val="23"/>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14:paraId="26A537B8"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12" w:space="0" w:color="auto"/>
              <w:right w:val="single" w:sz="12" w:space="0" w:color="000000"/>
            </w:tcBorders>
            <w:vAlign w:val="center"/>
          </w:tcPr>
          <w:p w14:paraId="37687D97"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C27D9C" w:rsidRPr="009515BB" w14:paraId="1B55E659" w14:textId="77777777" w:rsidTr="00CC6E77">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14:paraId="68E4EB6C" w14:textId="77777777" w:rsidR="00C27D9C" w:rsidRPr="009515BB" w:rsidRDefault="00C27D9C" w:rsidP="00CC6E77">
            <w:pPr>
              <w:numPr>
                <w:ilvl w:val="0"/>
                <w:numId w:val="23"/>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bCs/>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14:paraId="1D012D42" w14:textId="77777777" w:rsidR="00C27D9C" w:rsidRPr="009515BB" w:rsidRDefault="00C27D9C" w:rsidP="00CC6E77">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0EF79826" w14:textId="77777777" w:rsidR="00C27D9C" w:rsidRPr="009515BB" w:rsidRDefault="00C27D9C" w:rsidP="00CC6E77">
            <w:pPr>
              <w:spacing w:after="0" w:line="240" w:lineRule="auto"/>
              <w:jc w:val="center"/>
              <w:rPr>
                <w:rFonts w:ascii="Times New Roman" w:eastAsia="Times New Roman" w:hAnsi="Times New Roman" w:cs="Times New Roman"/>
                <w:b/>
                <w:bCs/>
              </w:rPr>
            </w:pPr>
          </w:p>
        </w:tc>
      </w:tr>
      <w:tr w:rsidR="00C27D9C" w:rsidRPr="009515BB" w14:paraId="2A5722A4" w14:textId="77777777" w:rsidTr="00CC6E77">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14:paraId="2D19C0C4" w14:textId="77777777" w:rsidR="00C27D9C" w:rsidRPr="009515BB" w:rsidRDefault="00C27D9C" w:rsidP="00CC6E77">
            <w:pPr>
              <w:numPr>
                <w:ilvl w:val="1"/>
                <w:numId w:val="24"/>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14:paraId="4A998F15"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14:paraId="3F48C20F"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60</w:t>
            </w:r>
          </w:p>
        </w:tc>
      </w:tr>
      <w:tr w:rsidR="00C27D9C" w:rsidRPr="009515BB" w14:paraId="0FC19F46" w14:textId="77777777" w:rsidTr="00CC6E77">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2B78A8BD" w14:textId="77777777" w:rsidR="00C27D9C" w:rsidRPr="009515BB" w:rsidRDefault="00C27D9C" w:rsidP="00CC6E77">
            <w:pPr>
              <w:numPr>
                <w:ilvl w:val="1"/>
                <w:numId w:val="24"/>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14:paraId="2AEC42E2"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1AB6555B" w14:textId="77777777" w:rsidR="00C27D9C" w:rsidRPr="009515BB" w:rsidRDefault="00C27D9C" w:rsidP="00CC6E77">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50</w:t>
            </w:r>
          </w:p>
        </w:tc>
      </w:tr>
      <w:tr w:rsidR="00C27D9C" w:rsidRPr="009515BB" w14:paraId="7A5A8F22" w14:textId="77777777" w:rsidTr="00CC6E77">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14:paraId="415F5A7A" w14:textId="77777777" w:rsidR="00C27D9C" w:rsidRPr="009515BB" w:rsidRDefault="00C27D9C" w:rsidP="00CC6E77">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14:paraId="25E94793" w14:textId="77777777" w:rsidR="00C27D9C" w:rsidRPr="009515BB" w:rsidRDefault="00C27D9C" w:rsidP="00CC6E77">
            <w:pPr>
              <w:spacing w:after="0" w:line="240" w:lineRule="auto"/>
              <w:jc w:val="center"/>
              <w:rPr>
                <w:rFonts w:ascii="Times New Roman" w:eastAsia="Times New Roman" w:hAnsi="Times New Roman" w:cs="Times New Roman"/>
                <w:b/>
                <w:sz w:val="28"/>
                <w:szCs w:val="28"/>
              </w:rPr>
            </w:pPr>
            <w:r w:rsidRPr="009515BB">
              <w:rPr>
                <w:rFonts w:ascii="Times New Roman" w:eastAsia="Times New Roman" w:hAnsi="Times New Roman" w:cs="Times New Roman"/>
                <w:b/>
                <w:sz w:val="24"/>
                <w:szCs w:val="24"/>
              </w:rPr>
              <w:t xml:space="preserve">                      </w:t>
            </w:r>
            <w:r>
              <w:rPr>
                <w:rFonts w:ascii="Times New Roman" w:eastAsia="Times New Roman" w:hAnsi="Times New Roman" w:cs="Times New Roman"/>
                <w:b/>
                <w:sz w:val="28"/>
                <w:szCs w:val="28"/>
              </w:rPr>
              <w:t>1784</w:t>
            </w:r>
          </w:p>
        </w:tc>
      </w:tr>
    </w:tbl>
    <w:p w14:paraId="54F9AE05" w14:textId="77777777" w:rsidR="00C27D9C" w:rsidRPr="009515BB" w:rsidRDefault="00C27D9C" w:rsidP="00C27D9C">
      <w:pPr>
        <w:spacing w:after="0" w:line="240" w:lineRule="auto"/>
        <w:rPr>
          <w:rFonts w:ascii="Times New Roman" w:eastAsia="Times New Roman" w:hAnsi="Times New Roman" w:cs="Times New Roman"/>
        </w:rPr>
      </w:pPr>
      <w:r w:rsidRPr="009515BB">
        <w:rPr>
          <w:rFonts w:ascii="Times New Roman" w:eastAsia="Times New Roman" w:hAnsi="Times New Roman" w:cs="Times New Roman"/>
          <w:b/>
        </w:rPr>
        <w:tab/>
        <w:t xml:space="preserve">  </w:t>
      </w:r>
      <w:r w:rsidRPr="009515BB">
        <w:rPr>
          <w:rFonts w:ascii="Times New Roman" w:eastAsia="Times New Roman" w:hAnsi="Times New Roman" w:cs="Times New Roman"/>
        </w:rPr>
        <w:t xml:space="preserve"> </w:t>
      </w:r>
      <w:r w:rsidRPr="009515BB">
        <w:rPr>
          <w:rFonts w:ascii="Times New Roman" w:eastAsia="Times New Roman" w:hAnsi="Times New Roman" w:cs="Times New Roman"/>
        </w:rPr>
        <w:tab/>
      </w:r>
      <w:r w:rsidRPr="009515BB">
        <w:rPr>
          <w:rFonts w:ascii="Times New Roman" w:eastAsia="Times New Roman" w:hAnsi="Times New Roman" w:cs="Times New Roman"/>
        </w:rPr>
        <w:tab/>
      </w:r>
      <w:r w:rsidRPr="009515BB">
        <w:rPr>
          <w:rFonts w:ascii="Times New Roman" w:eastAsia="Times New Roman" w:hAnsi="Times New Roman" w:cs="Times New Roman"/>
        </w:rPr>
        <w:tab/>
      </w:r>
      <w:r w:rsidRPr="009515BB">
        <w:rPr>
          <w:rFonts w:ascii="Times New Roman" w:eastAsia="Times New Roman" w:hAnsi="Times New Roman" w:cs="Times New Roman"/>
        </w:rPr>
        <w:tab/>
      </w:r>
      <w:r w:rsidRPr="009515BB">
        <w:rPr>
          <w:rFonts w:ascii="Times New Roman" w:eastAsia="Times New Roman" w:hAnsi="Times New Roman" w:cs="Times New Roman"/>
        </w:rPr>
        <w:tab/>
      </w:r>
      <w:r w:rsidRPr="009515BB">
        <w:rPr>
          <w:rFonts w:ascii="Times New Roman" w:eastAsia="Times New Roman" w:hAnsi="Times New Roman" w:cs="Times New Roman"/>
        </w:rPr>
        <w:tab/>
      </w:r>
    </w:p>
    <w:p w14:paraId="6783A9DD" w14:textId="77777777" w:rsidR="00C27D9C" w:rsidRPr="009515BB" w:rsidRDefault="00C27D9C" w:rsidP="00C27D9C">
      <w:pPr>
        <w:spacing w:after="0" w:line="240" w:lineRule="auto"/>
        <w:ind w:left="397"/>
        <w:rPr>
          <w:rFonts w:ascii="Times New Roman" w:eastAsia="Times New Roman" w:hAnsi="Times New Roman" w:cs="Times New Roman"/>
        </w:rPr>
      </w:pPr>
    </w:p>
    <w:tbl>
      <w:tblPr>
        <w:tblpPr w:leftFromText="180" w:rightFromText="180" w:vertAnchor="text" w:tblpX="13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2085"/>
      </w:tblGrid>
      <w:tr w:rsidR="00C27D9C" w:rsidRPr="009515BB" w14:paraId="370C7C42" w14:textId="77777777" w:rsidTr="00CC6E77">
        <w:trPr>
          <w:trHeight w:val="489"/>
        </w:trPr>
        <w:tc>
          <w:tcPr>
            <w:tcW w:w="2640" w:type="dxa"/>
            <w:tcBorders>
              <w:bottom w:val="dotted" w:sz="4" w:space="0" w:color="auto"/>
              <w:right w:val="dotted" w:sz="4" w:space="0" w:color="auto"/>
            </w:tcBorders>
          </w:tcPr>
          <w:p w14:paraId="3C200291" w14:textId="77777777" w:rsidR="00C27D9C" w:rsidRPr="009515BB" w:rsidRDefault="00C27D9C" w:rsidP="00CC6E77">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RAD:</w:t>
            </w:r>
          </w:p>
          <w:p w14:paraId="11BDC3CA" w14:textId="77777777" w:rsidR="00C27D9C" w:rsidRPr="009515BB" w:rsidRDefault="00C27D9C" w:rsidP="00CC6E77">
            <w:pPr>
              <w:spacing w:after="0" w:line="240" w:lineRule="auto"/>
              <w:rPr>
                <w:rFonts w:ascii="Times New Roman" w:eastAsia="Times New Roman" w:hAnsi="Times New Roman" w:cs="Times New Roman"/>
                <w:sz w:val="24"/>
                <w:szCs w:val="24"/>
              </w:rPr>
            </w:pPr>
          </w:p>
        </w:tc>
        <w:tc>
          <w:tcPr>
            <w:tcW w:w="2085" w:type="dxa"/>
            <w:tcBorders>
              <w:left w:val="dotted" w:sz="4" w:space="0" w:color="auto"/>
              <w:bottom w:val="dotted" w:sz="4" w:space="0" w:color="auto"/>
            </w:tcBorders>
          </w:tcPr>
          <w:p w14:paraId="3FD61291" w14:textId="77777777" w:rsidR="00C27D9C" w:rsidRPr="009515BB" w:rsidRDefault="00C27D9C" w:rsidP="00CC6E77">
            <w:pPr>
              <w:spacing w:after="0" w:line="240" w:lineRule="auto"/>
              <w:ind w:left="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1784h/223</w:t>
            </w:r>
            <w:r w:rsidRPr="009515BB">
              <w:rPr>
                <w:rFonts w:ascii="Times New Roman" w:eastAsia="Times New Roman" w:hAnsi="Times New Roman" w:cs="Times New Roman"/>
                <w:sz w:val="24"/>
                <w:szCs w:val="24"/>
              </w:rPr>
              <w:t xml:space="preserve"> dana</w:t>
            </w:r>
          </w:p>
          <w:p w14:paraId="60C36AE4" w14:textId="77777777" w:rsidR="00C27D9C" w:rsidRPr="009515BB" w:rsidRDefault="00C27D9C" w:rsidP="00CC6E77">
            <w:pPr>
              <w:spacing w:after="0" w:line="240" w:lineRule="auto"/>
              <w:jc w:val="right"/>
              <w:rPr>
                <w:rFonts w:ascii="Times New Roman" w:eastAsia="Times New Roman" w:hAnsi="Times New Roman" w:cs="Times New Roman"/>
                <w:sz w:val="24"/>
                <w:szCs w:val="24"/>
              </w:rPr>
            </w:pPr>
          </w:p>
        </w:tc>
      </w:tr>
      <w:tr w:rsidR="00C27D9C" w:rsidRPr="009515BB" w14:paraId="011EA1B3" w14:textId="77777777" w:rsidTr="00CC6E77">
        <w:trPr>
          <w:trHeight w:val="600"/>
        </w:trPr>
        <w:tc>
          <w:tcPr>
            <w:tcW w:w="2640" w:type="dxa"/>
            <w:tcBorders>
              <w:top w:val="dotted" w:sz="4" w:space="0" w:color="auto"/>
              <w:bottom w:val="dotted" w:sz="4" w:space="0" w:color="auto"/>
              <w:right w:val="dotted" w:sz="4" w:space="0" w:color="auto"/>
            </w:tcBorders>
          </w:tcPr>
          <w:p w14:paraId="31ED6412" w14:textId="77777777" w:rsidR="00C27D9C" w:rsidRPr="009515BB" w:rsidRDefault="00C27D9C" w:rsidP="00CC6E77">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DRŽAVNI PRAZNICI,</w:t>
            </w:r>
          </w:p>
          <w:p w14:paraId="5AE19F82" w14:textId="77777777" w:rsidR="00C27D9C" w:rsidRPr="009515BB" w:rsidRDefault="00C27D9C" w:rsidP="00CC6E77">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SUBOTE I NEDJELJE</w:t>
            </w:r>
          </w:p>
        </w:tc>
        <w:tc>
          <w:tcPr>
            <w:tcW w:w="2085" w:type="dxa"/>
            <w:tcBorders>
              <w:top w:val="dotted" w:sz="4" w:space="0" w:color="auto"/>
              <w:left w:val="dotted" w:sz="4" w:space="0" w:color="auto"/>
              <w:bottom w:val="dotted" w:sz="4" w:space="0" w:color="auto"/>
            </w:tcBorders>
          </w:tcPr>
          <w:p w14:paraId="7FB54AC5" w14:textId="77777777" w:rsidR="00C27D9C" w:rsidRPr="009515BB" w:rsidRDefault="00C27D9C" w:rsidP="00CC6E77">
            <w:pPr>
              <w:spacing w:after="0" w:line="240" w:lineRule="auto"/>
              <w:ind w:left="72"/>
              <w:jc w:val="right"/>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896h/112 dana</w:t>
            </w:r>
          </w:p>
          <w:p w14:paraId="2F2221F0" w14:textId="77777777" w:rsidR="00C27D9C" w:rsidRPr="009515BB" w:rsidRDefault="00C27D9C" w:rsidP="00CC6E77">
            <w:pPr>
              <w:spacing w:after="0" w:line="240" w:lineRule="auto"/>
              <w:jc w:val="right"/>
              <w:rPr>
                <w:rFonts w:ascii="Times New Roman" w:eastAsia="Times New Roman" w:hAnsi="Times New Roman" w:cs="Times New Roman"/>
                <w:sz w:val="24"/>
                <w:szCs w:val="24"/>
              </w:rPr>
            </w:pPr>
          </w:p>
        </w:tc>
      </w:tr>
      <w:tr w:rsidR="00C27D9C" w:rsidRPr="009515BB" w14:paraId="7DA4025F" w14:textId="77777777" w:rsidTr="00CC6E77">
        <w:trPr>
          <w:trHeight w:val="675"/>
        </w:trPr>
        <w:tc>
          <w:tcPr>
            <w:tcW w:w="2640" w:type="dxa"/>
            <w:tcBorders>
              <w:top w:val="dotted" w:sz="4" w:space="0" w:color="auto"/>
              <w:bottom w:val="dotted" w:sz="4" w:space="0" w:color="auto"/>
              <w:right w:val="dotted" w:sz="4" w:space="0" w:color="auto"/>
            </w:tcBorders>
          </w:tcPr>
          <w:p w14:paraId="62016A87" w14:textId="77777777" w:rsidR="00C27D9C" w:rsidRPr="009515BB" w:rsidRDefault="00C27D9C" w:rsidP="00CC6E77">
            <w:pPr>
              <w:spacing w:after="0" w:line="240" w:lineRule="auto"/>
              <w:rPr>
                <w:rFonts w:ascii="Times New Roman" w:eastAsia="Times New Roman" w:hAnsi="Times New Roman" w:cs="Times New Roman"/>
                <w:sz w:val="24"/>
                <w:szCs w:val="24"/>
              </w:rPr>
            </w:pPr>
          </w:p>
          <w:p w14:paraId="3B3D0FB7" w14:textId="77777777" w:rsidR="00C27D9C" w:rsidRPr="009515BB" w:rsidRDefault="00C27D9C" w:rsidP="00CC6E77">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GODIŠNJI ODMOR:           </w:t>
            </w:r>
          </w:p>
          <w:p w14:paraId="5DDF02B5" w14:textId="77777777" w:rsidR="00C27D9C" w:rsidRPr="009515BB" w:rsidRDefault="00C27D9C" w:rsidP="00CC6E77">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w:t>
            </w:r>
          </w:p>
        </w:tc>
        <w:tc>
          <w:tcPr>
            <w:tcW w:w="2085" w:type="dxa"/>
            <w:tcBorders>
              <w:top w:val="dotted" w:sz="4" w:space="0" w:color="auto"/>
              <w:left w:val="dotted" w:sz="4" w:space="0" w:color="auto"/>
              <w:bottom w:val="dotted" w:sz="4" w:space="0" w:color="auto"/>
            </w:tcBorders>
          </w:tcPr>
          <w:p w14:paraId="312595A0" w14:textId="77777777" w:rsidR="00C27D9C" w:rsidRPr="009515BB" w:rsidRDefault="00C27D9C" w:rsidP="00CC6E7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240h/ 30</w:t>
            </w:r>
            <w:r w:rsidRPr="009515BB">
              <w:rPr>
                <w:rFonts w:ascii="Times New Roman" w:eastAsia="Times New Roman" w:hAnsi="Times New Roman" w:cs="Times New Roman"/>
                <w:sz w:val="24"/>
                <w:szCs w:val="24"/>
              </w:rPr>
              <w:t xml:space="preserve"> dana</w:t>
            </w:r>
          </w:p>
        </w:tc>
      </w:tr>
      <w:tr w:rsidR="00C27D9C" w:rsidRPr="009515BB" w14:paraId="235A62B5" w14:textId="77777777" w:rsidTr="00CC6E77">
        <w:trPr>
          <w:trHeight w:val="690"/>
        </w:trPr>
        <w:tc>
          <w:tcPr>
            <w:tcW w:w="2640" w:type="dxa"/>
            <w:tcBorders>
              <w:top w:val="dotted" w:sz="4" w:space="0" w:color="auto"/>
              <w:right w:val="dotted" w:sz="4" w:space="0" w:color="auto"/>
            </w:tcBorders>
          </w:tcPr>
          <w:p w14:paraId="35DBB019" w14:textId="77777777" w:rsidR="00C27D9C" w:rsidRPr="009515BB" w:rsidRDefault="00C27D9C" w:rsidP="00CC6E77">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GODIŠNJI FOND SATI:</w:t>
            </w:r>
          </w:p>
          <w:p w14:paraId="7C4C54D1" w14:textId="77777777" w:rsidR="00C27D9C" w:rsidRPr="009515BB" w:rsidRDefault="00C27D9C" w:rsidP="00CC6E77">
            <w:pPr>
              <w:spacing w:after="0" w:line="240" w:lineRule="auto"/>
              <w:rPr>
                <w:rFonts w:ascii="Times New Roman" w:eastAsia="Times New Roman" w:hAnsi="Times New Roman" w:cs="Times New Roman"/>
                <w:sz w:val="24"/>
                <w:szCs w:val="24"/>
              </w:rPr>
            </w:pPr>
          </w:p>
        </w:tc>
        <w:tc>
          <w:tcPr>
            <w:tcW w:w="2085" w:type="dxa"/>
            <w:tcBorders>
              <w:top w:val="dotted" w:sz="4" w:space="0" w:color="auto"/>
              <w:left w:val="dotted" w:sz="4" w:space="0" w:color="auto"/>
            </w:tcBorders>
          </w:tcPr>
          <w:p w14:paraId="52307AF7" w14:textId="77777777" w:rsidR="00C27D9C" w:rsidRPr="009515BB" w:rsidRDefault="00C27D9C" w:rsidP="00CC6E77">
            <w:pPr>
              <w:spacing w:after="0" w:line="240" w:lineRule="auto"/>
              <w:ind w:left="162"/>
              <w:jc w:val="right"/>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2920h/365 dana</w:t>
            </w:r>
          </w:p>
          <w:p w14:paraId="41FB58C8" w14:textId="77777777" w:rsidR="00C27D9C" w:rsidRPr="009515BB" w:rsidRDefault="00C27D9C" w:rsidP="00CC6E77">
            <w:pPr>
              <w:spacing w:after="0" w:line="240" w:lineRule="auto"/>
              <w:jc w:val="right"/>
              <w:rPr>
                <w:rFonts w:ascii="Times New Roman" w:eastAsia="Times New Roman" w:hAnsi="Times New Roman" w:cs="Times New Roman"/>
                <w:sz w:val="24"/>
                <w:szCs w:val="24"/>
              </w:rPr>
            </w:pPr>
          </w:p>
        </w:tc>
      </w:tr>
    </w:tbl>
    <w:p w14:paraId="2803D369" w14:textId="77777777" w:rsidR="00C27D9C" w:rsidRPr="009515BB" w:rsidRDefault="00C27D9C" w:rsidP="00C27D9C">
      <w:pPr>
        <w:spacing w:after="0" w:line="240" w:lineRule="auto"/>
        <w:rPr>
          <w:rFonts w:ascii="Times New Roman" w:eastAsia="Times New Roman" w:hAnsi="Times New Roman" w:cs="Times New Roman"/>
          <w:sz w:val="24"/>
          <w:szCs w:val="24"/>
        </w:rPr>
      </w:pPr>
    </w:p>
    <w:p w14:paraId="484CC189" w14:textId="77777777" w:rsidR="00C27D9C" w:rsidRPr="009515BB" w:rsidRDefault="00C27D9C" w:rsidP="00C27D9C">
      <w:pPr>
        <w:spacing w:after="0" w:line="240" w:lineRule="auto"/>
        <w:rPr>
          <w:rFonts w:ascii="Times New Roman" w:eastAsia="Times New Roman" w:hAnsi="Times New Roman" w:cs="Times New Roman"/>
          <w:sz w:val="24"/>
          <w:szCs w:val="24"/>
        </w:rPr>
      </w:pPr>
    </w:p>
    <w:p w14:paraId="0FD5E3A7" w14:textId="77777777" w:rsidR="00C27D9C" w:rsidRPr="009515BB" w:rsidRDefault="00C27D9C" w:rsidP="00C27D9C">
      <w:pPr>
        <w:spacing w:after="0" w:line="240" w:lineRule="auto"/>
        <w:rPr>
          <w:rFonts w:ascii="Times New Roman" w:eastAsia="Times New Roman" w:hAnsi="Times New Roman" w:cs="Times New Roman"/>
          <w:sz w:val="24"/>
          <w:szCs w:val="24"/>
        </w:rPr>
      </w:pPr>
    </w:p>
    <w:p w14:paraId="503DED6F" w14:textId="77777777" w:rsidR="00C27D9C" w:rsidRPr="009515BB" w:rsidRDefault="00C27D9C" w:rsidP="00C27D9C">
      <w:pPr>
        <w:spacing w:after="0" w:line="240" w:lineRule="auto"/>
        <w:rPr>
          <w:rFonts w:ascii="Times New Roman" w:eastAsia="Times New Roman" w:hAnsi="Times New Roman" w:cs="Times New Roman"/>
          <w:sz w:val="24"/>
          <w:szCs w:val="24"/>
        </w:rPr>
      </w:pPr>
    </w:p>
    <w:p w14:paraId="23DD2F65" w14:textId="77777777" w:rsidR="00C27D9C" w:rsidRPr="009515BB" w:rsidRDefault="00C27D9C" w:rsidP="00C27D9C">
      <w:pPr>
        <w:spacing w:after="0" w:line="240" w:lineRule="auto"/>
        <w:rPr>
          <w:rFonts w:ascii="Times New Roman" w:eastAsia="Times New Roman" w:hAnsi="Times New Roman" w:cs="Times New Roman"/>
          <w:sz w:val="24"/>
          <w:szCs w:val="24"/>
        </w:rPr>
      </w:pPr>
    </w:p>
    <w:p w14:paraId="61D280DC" w14:textId="77777777" w:rsidR="00C27D9C" w:rsidRPr="009515BB" w:rsidRDefault="00C27D9C" w:rsidP="00C27D9C">
      <w:pPr>
        <w:spacing w:after="0" w:line="240" w:lineRule="auto"/>
        <w:rPr>
          <w:rFonts w:ascii="Times New Roman" w:eastAsia="Times New Roman" w:hAnsi="Times New Roman" w:cs="Times New Roman"/>
          <w:sz w:val="24"/>
          <w:szCs w:val="24"/>
        </w:rPr>
      </w:pPr>
    </w:p>
    <w:p w14:paraId="779A11C6" w14:textId="77777777" w:rsidR="00C27D9C" w:rsidRPr="009515BB" w:rsidRDefault="00C27D9C" w:rsidP="00C27D9C">
      <w:pPr>
        <w:spacing w:after="0" w:line="240" w:lineRule="auto"/>
        <w:rPr>
          <w:rFonts w:ascii="Times New Roman" w:eastAsia="Times New Roman" w:hAnsi="Times New Roman" w:cs="Times New Roman"/>
          <w:sz w:val="24"/>
          <w:szCs w:val="24"/>
        </w:rPr>
      </w:pPr>
    </w:p>
    <w:p w14:paraId="28D0C426" w14:textId="77777777" w:rsidR="00C27D9C" w:rsidRPr="009515BB" w:rsidRDefault="00C27D9C" w:rsidP="00C27D9C">
      <w:pPr>
        <w:spacing w:after="0" w:line="240" w:lineRule="auto"/>
        <w:rPr>
          <w:rFonts w:ascii="Times New Roman" w:eastAsia="Times New Roman" w:hAnsi="Times New Roman" w:cs="Times New Roman"/>
          <w:sz w:val="24"/>
          <w:szCs w:val="24"/>
        </w:rPr>
      </w:pPr>
    </w:p>
    <w:p w14:paraId="02272E2C" w14:textId="77777777" w:rsidR="00C27D9C" w:rsidRPr="009515BB" w:rsidRDefault="00C27D9C" w:rsidP="009515BB">
      <w:pPr>
        <w:spacing w:after="0" w:line="240" w:lineRule="auto"/>
        <w:jc w:val="both"/>
        <w:rPr>
          <w:rFonts w:ascii="Times New Roman" w:eastAsia="Times New Roman" w:hAnsi="Times New Roman" w:cs="Times New Roman"/>
          <w:b/>
          <w:sz w:val="24"/>
          <w:szCs w:val="24"/>
        </w:rPr>
      </w:pPr>
    </w:p>
    <w:p w14:paraId="67BC47F1"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421C5F19"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2A6F52D7"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72883D27"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2B53900C"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097AEA3F"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411DF495"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76A68B42" w14:textId="77777777" w:rsidR="009515BB" w:rsidRDefault="009515BB" w:rsidP="009515BB">
      <w:pPr>
        <w:spacing w:after="0" w:line="240" w:lineRule="auto"/>
        <w:jc w:val="both"/>
        <w:rPr>
          <w:rFonts w:ascii="Times New Roman" w:eastAsia="Times New Roman" w:hAnsi="Times New Roman" w:cs="Times New Roman"/>
          <w:b/>
          <w:sz w:val="24"/>
          <w:szCs w:val="24"/>
        </w:rPr>
      </w:pPr>
    </w:p>
    <w:p w14:paraId="17740577" w14:textId="77777777" w:rsidR="004E016E" w:rsidRDefault="004E016E" w:rsidP="009515BB">
      <w:pPr>
        <w:spacing w:after="0" w:line="240" w:lineRule="auto"/>
        <w:jc w:val="both"/>
        <w:rPr>
          <w:rFonts w:ascii="Times New Roman" w:eastAsia="Times New Roman" w:hAnsi="Times New Roman" w:cs="Times New Roman"/>
          <w:b/>
          <w:sz w:val="24"/>
          <w:szCs w:val="24"/>
        </w:rPr>
      </w:pPr>
    </w:p>
    <w:p w14:paraId="2BEF1B7D" w14:textId="77777777" w:rsidR="004E016E" w:rsidRDefault="004E016E" w:rsidP="009515BB">
      <w:pPr>
        <w:spacing w:after="0" w:line="240" w:lineRule="auto"/>
        <w:jc w:val="both"/>
        <w:rPr>
          <w:rFonts w:ascii="Times New Roman" w:eastAsia="Times New Roman" w:hAnsi="Times New Roman" w:cs="Times New Roman"/>
          <w:b/>
          <w:sz w:val="24"/>
          <w:szCs w:val="24"/>
        </w:rPr>
      </w:pPr>
    </w:p>
    <w:p w14:paraId="10E10F51" w14:textId="77777777" w:rsidR="004E016E" w:rsidRDefault="004E016E" w:rsidP="009515BB">
      <w:pPr>
        <w:spacing w:after="0" w:line="240" w:lineRule="auto"/>
        <w:jc w:val="both"/>
        <w:rPr>
          <w:rFonts w:ascii="Times New Roman" w:eastAsia="Times New Roman" w:hAnsi="Times New Roman" w:cs="Times New Roman"/>
          <w:b/>
          <w:sz w:val="24"/>
          <w:szCs w:val="24"/>
        </w:rPr>
      </w:pPr>
    </w:p>
    <w:p w14:paraId="673ACA81" w14:textId="77777777" w:rsidR="004E016E" w:rsidRDefault="004E016E" w:rsidP="009515BB">
      <w:pPr>
        <w:spacing w:after="0" w:line="240" w:lineRule="auto"/>
        <w:jc w:val="both"/>
        <w:rPr>
          <w:rFonts w:ascii="Times New Roman" w:eastAsia="Times New Roman" w:hAnsi="Times New Roman" w:cs="Times New Roman"/>
          <w:b/>
          <w:sz w:val="24"/>
          <w:szCs w:val="24"/>
        </w:rPr>
      </w:pPr>
    </w:p>
    <w:p w14:paraId="352BE31E" w14:textId="77777777" w:rsidR="004E016E" w:rsidRDefault="004E016E" w:rsidP="009515BB">
      <w:pPr>
        <w:spacing w:after="0" w:line="240" w:lineRule="auto"/>
        <w:jc w:val="both"/>
        <w:rPr>
          <w:rFonts w:ascii="Times New Roman" w:eastAsia="Times New Roman" w:hAnsi="Times New Roman" w:cs="Times New Roman"/>
          <w:b/>
          <w:sz w:val="24"/>
          <w:szCs w:val="24"/>
        </w:rPr>
      </w:pPr>
    </w:p>
    <w:p w14:paraId="49E0FCAB" w14:textId="77777777" w:rsidR="004E016E" w:rsidRDefault="004E016E" w:rsidP="004E016E">
      <w:pPr>
        <w:pStyle w:val="Naslov3"/>
        <w:spacing w:line="360" w:lineRule="auto"/>
        <w:rPr>
          <w:rFonts w:ascii="Times New Roman" w:hAnsi="Times New Roman" w:cs="Times New Roman"/>
          <w:b w:val="0"/>
          <w:sz w:val="24"/>
          <w:szCs w:val="24"/>
        </w:rPr>
      </w:pPr>
      <w:r>
        <w:rPr>
          <w:rFonts w:ascii="Times New Roman" w:hAnsi="Times New Roman" w:cs="Times New Roman"/>
          <w:b w:val="0"/>
          <w:sz w:val="24"/>
          <w:szCs w:val="24"/>
        </w:rPr>
        <w:lastRenderedPageBreak/>
        <w:t>5.2. Plan ra</w:t>
      </w:r>
      <w:r w:rsidR="00DC3CA7">
        <w:rPr>
          <w:rFonts w:ascii="Times New Roman" w:hAnsi="Times New Roman" w:cs="Times New Roman"/>
          <w:b w:val="0"/>
          <w:sz w:val="24"/>
          <w:szCs w:val="24"/>
        </w:rPr>
        <w:t xml:space="preserve">da školskog </w:t>
      </w:r>
      <w:r w:rsidR="00FD43B0">
        <w:rPr>
          <w:rFonts w:ascii="Times New Roman" w:hAnsi="Times New Roman" w:cs="Times New Roman"/>
          <w:b w:val="0"/>
          <w:sz w:val="24"/>
          <w:szCs w:val="24"/>
        </w:rPr>
        <w:t>psihologa</w:t>
      </w:r>
      <w:r w:rsidR="00DC3CA7">
        <w:rPr>
          <w:rFonts w:ascii="Times New Roman" w:hAnsi="Times New Roman" w:cs="Times New Roman"/>
          <w:b w:val="0"/>
          <w:sz w:val="24"/>
          <w:szCs w:val="24"/>
        </w:rPr>
        <w:t xml:space="preserve"> za 20</w:t>
      </w:r>
      <w:r w:rsidR="00331331">
        <w:rPr>
          <w:rFonts w:ascii="Times New Roman" w:hAnsi="Times New Roman" w:cs="Times New Roman"/>
          <w:b w:val="0"/>
          <w:sz w:val="24"/>
          <w:szCs w:val="24"/>
        </w:rPr>
        <w:t>2</w:t>
      </w:r>
      <w:r w:rsidR="003A4A13">
        <w:rPr>
          <w:rFonts w:ascii="Times New Roman" w:hAnsi="Times New Roman" w:cs="Times New Roman"/>
          <w:b w:val="0"/>
          <w:sz w:val="24"/>
          <w:szCs w:val="24"/>
        </w:rPr>
        <w:t>1</w:t>
      </w:r>
      <w:r w:rsidR="00DC3CA7">
        <w:rPr>
          <w:rFonts w:ascii="Times New Roman" w:hAnsi="Times New Roman" w:cs="Times New Roman"/>
          <w:b w:val="0"/>
          <w:sz w:val="24"/>
          <w:szCs w:val="24"/>
        </w:rPr>
        <w:t>./202</w:t>
      </w:r>
      <w:r w:rsidR="003A4A13">
        <w:rPr>
          <w:rFonts w:ascii="Times New Roman" w:hAnsi="Times New Roman" w:cs="Times New Roman"/>
          <w:b w:val="0"/>
          <w:sz w:val="24"/>
          <w:szCs w:val="24"/>
        </w:rPr>
        <w:t>2</w:t>
      </w:r>
      <w:r>
        <w:rPr>
          <w:rFonts w:ascii="Times New Roman" w:hAnsi="Times New Roman" w:cs="Times New Roman"/>
          <w:b w:val="0"/>
          <w:sz w:val="24"/>
          <w:szCs w:val="24"/>
        </w:rPr>
        <w:t>.</w:t>
      </w:r>
    </w:p>
    <w:p w14:paraId="1DD05671" w14:textId="17F9FD34" w:rsidR="00FD43B0" w:rsidRPr="00622EEE" w:rsidRDefault="00FD43B0" w:rsidP="00FD43B0">
      <w:pPr>
        <w:spacing w:after="200" w:line="276" w:lineRule="auto"/>
        <w:jc w:val="center"/>
        <w:rPr>
          <w:rFonts w:ascii="Times New Roman" w:eastAsia="Calibri" w:hAnsi="Times New Roman" w:cs="Times New Roman"/>
          <w:b/>
          <w:sz w:val="28"/>
          <w:szCs w:val="28"/>
        </w:rPr>
      </w:pPr>
      <w:r w:rsidRPr="00622EEE">
        <w:rPr>
          <w:rFonts w:ascii="Times New Roman" w:eastAsia="Calibri" w:hAnsi="Times New Roman" w:cs="Times New Roman"/>
          <w:b/>
          <w:sz w:val="28"/>
          <w:szCs w:val="28"/>
        </w:rPr>
        <w:t>GODIŠNJI PLAN I PROGRAM STRUČNOG SURADNIKA-PSIHOLOGA ZA ŠKOLSKU GODINU 202</w:t>
      </w:r>
      <w:r w:rsidR="00622EEE" w:rsidRPr="00622EEE">
        <w:rPr>
          <w:rFonts w:ascii="Times New Roman" w:eastAsia="Calibri" w:hAnsi="Times New Roman" w:cs="Times New Roman"/>
          <w:b/>
          <w:sz w:val="28"/>
          <w:szCs w:val="28"/>
        </w:rPr>
        <w:t>1</w:t>
      </w:r>
      <w:r w:rsidRPr="00622EEE">
        <w:rPr>
          <w:rFonts w:ascii="Times New Roman" w:eastAsia="Calibri" w:hAnsi="Times New Roman" w:cs="Times New Roman"/>
          <w:b/>
          <w:sz w:val="28"/>
          <w:szCs w:val="28"/>
        </w:rPr>
        <w:t>./202</w:t>
      </w:r>
      <w:r w:rsidR="00622EEE" w:rsidRPr="00622EEE">
        <w:rPr>
          <w:rFonts w:ascii="Times New Roman" w:eastAsia="Calibri" w:hAnsi="Times New Roman" w:cs="Times New Roman"/>
          <w:b/>
          <w:sz w:val="28"/>
          <w:szCs w:val="28"/>
        </w:rPr>
        <w:t>2</w:t>
      </w:r>
      <w:r w:rsidRPr="00622EEE">
        <w:rPr>
          <w:rFonts w:ascii="Times New Roman" w:eastAsia="Calibri" w:hAnsi="Times New Roman" w:cs="Times New Roman"/>
          <w:b/>
          <w:sz w:val="28"/>
          <w:szCs w:val="28"/>
        </w:rPr>
        <w:t>.</w:t>
      </w:r>
      <w:r w:rsidRPr="00622EEE">
        <w:rPr>
          <w:rFonts w:ascii="Times New Roman" w:eastAsia="Calibri" w:hAnsi="Times New Roman" w:cs="Times New Roman"/>
          <w:sz w:val="28"/>
          <w:szCs w:val="28"/>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763"/>
        <w:gridCol w:w="1266"/>
        <w:gridCol w:w="1736"/>
        <w:gridCol w:w="1226"/>
        <w:gridCol w:w="1630"/>
        <w:gridCol w:w="1310"/>
        <w:gridCol w:w="486"/>
      </w:tblGrid>
      <w:tr w:rsidR="00FD43B0" w:rsidRPr="00FD43B0" w14:paraId="348E2BAE" w14:textId="77777777" w:rsidTr="00622EEE">
        <w:tc>
          <w:tcPr>
            <w:tcW w:w="713" w:type="dxa"/>
            <w:vAlign w:val="center"/>
          </w:tcPr>
          <w:p w14:paraId="5A972D92" w14:textId="3108E964" w:rsidR="00FD43B0" w:rsidRPr="00622EEE" w:rsidRDefault="00FD43B0" w:rsidP="00FD43B0">
            <w:pPr>
              <w:tabs>
                <w:tab w:val="left" w:pos="12946"/>
              </w:tabs>
              <w:spacing w:after="0" w:line="240" w:lineRule="auto"/>
              <w:jc w:val="center"/>
              <w:rPr>
                <w:rFonts w:ascii="Times New Roman" w:eastAsia="Calibri" w:hAnsi="Times New Roman" w:cs="Times New Roman"/>
                <w:b/>
                <w:sz w:val="16"/>
                <w:szCs w:val="16"/>
              </w:rPr>
            </w:pPr>
            <w:r w:rsidRPr="00622EEE">
              <w:rPr>
                <w:rFonts w:ascii="Times New Roman" w:eastAsia="Calibri" w:hAnsi="Times New Roman" w:cs="Times New Roman"/>
                <w:b/>
                <w:sz w:val="16"/>
                <w:szCs w:val="16"/>
              </w:rPr>
              <w:t>RED</w:t>
            </w:r>
            <w:r w:rsidR="00622EEE">
              <w:rPr>
                <w:rFonts w:ascii="Times New Roman" w:eastAsia="Calibri" w:hAnsi="Times New Roman" w:cs="Times New Roman"/>
                <w:b/>
                <w:sz w:val="16"/>
                <w:szCs w:val="16"/>
              </w:rPr>
              <w:t>N</w:t>
            </w:r>
            <w:r w:rsidRPr="00622EEE">
              <w:rPr>
                <w:rFonts w:ascii="Times New Roman" w:eastAsia="Calibri" w:hAnsi="Times New Roman" w:cs="Times New Roman"/>
                <w:b/>
                <w:sz w:val="16"/>
                <w:szCs w:val="16"/>
              </w:rPr>
              <w:t>I BROJ</w:t>
            </w:r>
          </w:p>
        </w:tc>
        <w:tc>
          <w:tcPr>
            <w:tcW w:w="1709" w:type="dxa"/>
            <w:vAlign w:val="center"/>
          </w:tcPr>
          <w:p w14:paraId="56F9E154" w14:textId="77777777" w:rsidR="00FD43B0" w:rsidRPr="00622EEE" w:rsidRDefault="00FD43B0" w:rsidP="00FD43B0">
            <w:pPr>
              <w:tabs>
                <w:tab w:val="left" w:pos="12946"/>
              </w:tabs>
              <w:spacing w:after="0" w:line="240" w:lineRule="auto"/>
              <w:jc w:val="center"/>
              <w:rPr>
                <w:rFonts w:ascii="Times New Roman" w:eastAsia="Calibri" w:hAnsi="Times New Roman" w:cs="Times New Roman"/>
                <w:b/>
                <w:sz w:val="16"/>
                <w:szCs w:val="16"/>
              </w:rPr>
            </w:pPr>
            <w:r w:rsidRPr="00622EEE">
              <w:rPr>
                <w:rFonts w:ascii="Times New Roman" w:eastAsia="Calibri" w:hAnsi="Times New Roman" w:cs="Times New Roman"/>
                <w:b/>
                <w:sz w:val="16"/>
                <w:szCs w:val="16"/>
              </w:rPr>
              <w:t>POSLOVI I ZADACI/PODRUČJE RADA</w:t>
            </w:r>
          </w:p>
        </w:tc>
        <w:tc>
          <w:tcPr>
            <w:tcW w:w="1229" w:type="dxa"/>
            <w:vAlign w:val="center"/>
          </w:tcPr>
          <w:p w14:paraId="57627C06" w14:textId="77777777" w:rsidR="00FD43B0" w:rsidRPr="00622EEE" w:rsidRDefault="00FD43B0" w:rsidP="00FD43B0">
            <w:pPr>
              <w:tabs>
                <w:tab w:val="left" w:pos="12946"/>
              </w:tabs>
              <w:spacing w:after="0" w:line="240" w:lineRule="auto"/>
              <w:jc w:val="center"/>
              <w:rPr>
                <w:rFonts w:ascii="Times New Roman" w:eastAsia="Calibri" w:hAnsi="Times New Roman" w:cs="Times New Roman"/>
                <w:b/>
                <w:sz w:val="16"/>
                <w:szCs w:val="16"/>
              </w:rPr>
            </w:pPr>
            <w:r w:rsidRPr="00622EEE">
              <w:rPr>
                <w:rFonts w:ascii="Times New Roman" w:eastAsia="Calibri" w:hAnsi="Times New Roman" w:cs="Times New Roman"/>
                <w:b/>
                <w:sz w:val="16"/>
                <w:szCs w:val="16"/>
              </w:rPr>
              <w:t>CILJ</w:t>
            </w:r>
          </w:p>
        </w:tc>
        <w:tc>
          <w:tcPr>
            <w:tcW w:w="1683" w:type="dxa"/>
            <w:vAlign w:val="center"/>
          </w:tcPr>
          <w:p w14:paraId="6DC0FE0B" w14:textId="77777777" w:rsidR="00FD43B0" w:rsidRPr="00622EEE" w:rsidRDefault="00FD43B0" w:rsidP="00FD43B0">
            <w:pPr>
              <w:tabs>
                <w:tab w:val="left" w:pos="12946"/>
              </w:tabs>
              <w:spacing w:after="0" w:line="240" w:lineRule="auto"/>
              <w:jc w:val="center"/>
              <w:rPr>
                <w:rFonts w:ascii="Times New Roman" w:eastAsia="Calibri" w:hAnsi="Times New Roman" w:cs="Times New Roman"/>
                <w:b/>
                <w:sz w:val="16"/>
                <w:szCs w:val="16"/>
              </w:rPr>
            </w:pPr>
            <w:r w:rsidRPr="00622EEE">
              <w:rPr>
                <w:rFonts w:ascii="Times New Roman" w:eastAsia="Calibri" w:hAnsi="Times New Roman" w:cs="Times New Roman"/>
                <w:b/>
                <w:sz w:val="16"/>
                <w:szCs w:val="16"/>
              </w:rPr>
              <w:t>OČEKIVANI ISHODI</w:t>
            </w:r>
          </w:p>
        </w:tc>
        <w:tc>
          <w:tcPr>
            <w:tcW w:w="1191" w:type="dxa"/>
            <w:vAlign w:val="center"/>
          </w:tcPr>
          <w:p w14:paraId="1625700B" w14:textId="77777777" w:rsidR="00FD43B0" w:rsidRPr="00622EEE" w:rsidRDefault="00FD43B0" w:rsidP="00FD43B0">
            <w:pPr>
              <w:tabs>
                <w:tab w:val="left" w:pos="12946"/>
              </w:tabs>
              <w:spacing w:after="0" w:line="240" w:lineRule="auto"/>
              <w:jc w:val="center"/>
              <w:rPr>
                <w:rFonts w:ascii="Times New Roman" w:eastAsia="Calibri" w:hAnsi="Times New Roman" w:cs="Times New Roman"/>
                <w:b/>
                <w:sz w:val="16"/>
                <w:szCs w:val="16"/>
              </w:rPr>
            </w:pPr>
            <w:r w:rsidRPr="00622EEE">
              <w:rPr>
                <w:rFonts w:ascii="Times New Roman" w:eastAsia="Calibri" w:hAnsi="Times New Roman" w:cs="Times New Roman"/>
                <w:b/>
                <w:sz w:val="16"/>
                <w:szCs w:val="16"/>
              </w:rPr>
              <w:t>SUBJEKTI</w:t>
            </w:r>
          </w:p>
        </w:tc>
        <w:tc>
          <w:tcPr>
            <w:tcW w:w="1580" w:type="dxa"/>
            <w:vAlign w:val="center"/>
          </w:tcPr>
          <w:p w14:paraId="55487FE9" w14:textId="77777777" w:rsidR="00FD43B0" w:rsidRPr="00622EEE" w:rsidRDefault="00FD43B0" w:rsidP="00FD43B0">
            <w:pPr>
              <w:tabs>
                <w:tab w:val="left" w:pos="12946"/>
              </w:tabs>
              <w:spacing w:after="0" w:line="240" w:lineRule="auto"/>
              <w:jc w:val="center"/>
              <w:rPr>
                <w:rFonts w:ascii="Times New Roman" w:eastAsia="Calibri" w:hAnsi="Times New Roman" w:cs="Times New Roman"/>
                <w:b/>
                <w:sz w:val="16"/>
                <w:szCs w:val="16"/>
              </w:rPr>
            </w:pPr>
            <w:r w:rsidRPr="00622EEE">
              <w:rPr>
                <w:rFonts w:ascii="Times New Roman" w:eastAsia="Calibri" w:hAnsi="Times New Roman" w:cs="Times New Roman"/>
                <w:b/>
                <w:sz w:val="16"/>
                <w:szCs w:val="16"/>
              </w:rPr>
              <w:t>OBLICI I METODE RADA/SURADNICI</w:t>
            </w:r>
          </w:p>
        </w:tc>
        <w:tc>
          <w:tcPr>
            <w:tcW w:w="1272" w:type="dxa"/>
            <w:vAlign w:val="center"/>
          </w:tcPr>
          <w:p w14:paraId="1D2F570C" w14:textId="77777777" w:rsidR="00FD43B0" w:rsidRPr="00622EEE" w:rsidRDefault="00FD43B0" w:rsidP="00FD43B0">
            <w:pPr>
              <w:tabs>
                <w:tab w:val="left" w:pos="12946"/>
              </w:tabs>
              <w:spacing w:after="0" w:line="240" w:lineRule="auto"/>
              <w:jc w:val="center"/>
              <w:rPr>
                <w:rFonts w:ascii="Times New Roman" w:eastAsia="Calibri" w:hAnsi="Times New Roman" w:cs="Times New Roman"/>
                <w:b/>
                <w:sz w:val="16"/>
                <w:szCs w:val="16"/>
              </w:rPr>
            </w:pPr>
            <w:r w:rsidRPr="00622EEE">
              <w:rPr>
                <w:rFonts w:ascii="Times New Roman" w:eastAsia="Calibri" w:hAnsi="Times New Roman" w:cs="Times New Roman"/>
                <w:b/>
                <w:sz w:val="16"/>
                <w:szCs w:val="16"/>
              </w:rPr>
              <w:t>VRIJEME REALIZACIJE</w:t>
            </w:r>
          </w:p>
        </w:tc>
        <w:tc>
          <w:tcPr>
            <w:tcW w:w="541" w:type="dxa"/>
            <w:vAlign w:val="center"/>
          </w:tcPr>
          <w:p w14:paraId="4F602B97" w14:textId="77777777" w:rsidR="00FD43B0" w:rsidRPr="00622EEE" w:rsidRDefault="00FD43B0" w:rsidP="00FD43B0">
            <w:pPr>
              <w:tabs>
                <w:tab w:val="left" w:pos="12946"/>
              </w:tabs>
              <w:spacing w:after="0" w:line="240" w:lineRule="auto"/>
              <w:jc w:val="center"/>
              <w:rPr>
                <w:rFonts w:ascii="Times New Roman" w:eastAsia="Calibri" w:hAnsi="Times New Roman" w:cs="Times New Roman"/>
                <w:b/>
                <w:sz w:val="16"/>
                <w:szCs w:val="16"/>
              </w:rPr>
            </w:pPr>
            <w:r w:rsidRPr="00622EEE">
              <w:rPr>
                <w:rFonts w:ascii="Times New Roman" w:eastAsia="Calibri" w:hAnsi="Times New Roman" w:cs="Times New Roman"/>
                <w:b/>
                <w:sz w:val="16"/>
                <w:szCs w:val="16"/>
              </w:rPr>
              <w:t>Sati</w:t>
            </w:r>
          </w:p>
        </w:tc>
      </w:tr>
      <w:tr w:rsidR="00FD43B0" w:rsidRPr="00FD43B0" w14:paraId="773A8374" w14:textId="77777777" w:rsidTr="00622EEE">
        <w:tc>
          <w:tcPr>
            <w:tcW w:w="713" w:type="dxa"/>
          </w:tcPr>
          <w:p w14:paraId="1DA2223F"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color w:val="0070C0"/>
                <w:sz w:val="18"/>
                <w:szCs w:val="18"/>
              </w:rPr>
            </w:pPr>
            <w:r w:rsidRPr="00FD43B0">
              <w:rPr>
                <w:rFonts w:ascii="Times New Roman" w:eastAsia="Calibri" w:hAnsi="Times New Roman" w:cs="Times New Roman"/>
                <w:b/>
                <w:color w:val="0070C0"/>
                <w:sz w:val="18"/>
                <w:szCs w:val="18"/>
              </w:rPr>
              <w:t>1.</w:t>
            </w:r>
          </w:p>
        </w:tc>
        <w:tc>
          <w:tcPr>
            <w:tcW w:w="1709" w:type="dxa"/>
          </w:tcPr>
          <w:p w14:paraId="5987F70B" w14:textId="77777777" w:rsidR="00FD43B0" w:rsidRPr="00FD43B0" w:rsidRDefault="00FD43B0" w:rsidP="00FD43B0">
            <w:pPr>
              <w:tabs>
                <w:tab w:val="left" w:pos="12946"/>
              </w:tabs>
              <w:spacing w:after="0" w:line="240" w:lineRule="auto"/>
              <w:rPr>
                <w:rFonts w:ascii="Times New Roman" w:eastAsia="Calibri" w:hAnsi="Times New Roman" w:cs="Times New Roman"/>
                <w:b/>
                <w:color w:val="0070C0"/>
                <w:sz w:val="18"/>
                <w:szCs w:val="18"/>
              </w:rPr>
            </w:pPr>
            <w:r w:rsidRPr="00FD43B0">
              <w:rPr>
                <w:rFonts w:ascii="Times New Roman" w:eastAsia="Calibri" w:hAnsi="Times New Roman" w:cs="Times New Roman"/>
                <w:b/>
                <w:color w:val="0070C0"/>
                <w:sz w:val="18"/>
                <w:szCs w:val="18"/>
              </w:rPr>
              <w:t>POSLOVI PRIPREME ZA OSTVARENJE ŠKOLSKOG PROGRAMA</w:t>
            </w:r>
          </w:p>
        </w:tc>
        <w:tc>
          <w:tcPr>
            <w:tcW w:w="1229" w:type="dxa"/>
            <w:vMerge w:val="restart"/>
            <w:vAlign w:val="center"/>
          </w:tcPr>
          <w:p w14:paraId="320C6308" w14:textId="77777777" w:rsidR="00FD43B0" w:rsidRPr="00FD43B0" w:rsidRDefault="00FD43B0" w:rsidP="00FD43B0">
            <w:pPr>
              <w:tabs>
                <w:tab w:val="left" w:pos="12946"/>
              </w:tabs>
              <w:spacing w:after="0" w:line="240" w:lineRule="auto"/>
              <w:rPr>
                <w:rFonts w:ascii="Times New Roman" w:eastAsia="Calibri" w:hAnsi="Times New Roman" w:cs="Times New Roman"/>
                <w:color w:val="000000"/>
                <w:sz w:val="18"/>
                <w:szCs w:val="18"/>
              </w:rPr>
            </w:pPr>
            <w:r w:rsidRPr="00FD43B0">
              <w:rPr>
                <w:rFonts w:ascii="Times New Roman" w:eastAsia="Calibri" w:hAnsi="Times New Roman" w:cs="Times New Roman"/>
                <w:color w:val="000000"/>
                <w:sz w:val="18"/>
                <w:szCs w:val="18"/>
              </w:rPr>
              <w:t>Izvršiti pripremu za bolje i kvalitetnije planiranje odgojno-obrazovnog rada</w:t>
            </w:r>
          </w:p>
        </w:tc>
        <w:tc>
          <w:tcPr>
            <w:tcW w:w="1683" w:type="dxa"/>
            <w:vMerge w:val="restart"/>
            <w:vAlign w:val="center"/>
          </w:tcPr>
          <w:p w14:paraId="74BFB2F0" w14:textId="77777777" w:rsidR="00FD43B0" w:rsidRPr="00FD43B0" w:rsidRDefault="00FD43B0" w:rsidP="00FD43B0">
            <w:pPr>
              <w:tabs>
                <w:tab w:val="left" w:pos="12946"/>
              </w:tabs>
              <w:spacing w:after="0" w:line="240" w:lineRule="auto"/>
              <w:rPr>
                <w:rFonts w:ascii="Times New Roman" w:eastAsia="Calibri" w:hAnsi="Times New Roman" w:cs="Times New Roman"/>
                <w:color w:val="000000"/>
                <w:sz w:val="18"/>
                <w:szCs w:val="18"/>
              </w:rPr>
            </w:pPr>
            <w:r w:rsidRPr="00FD43B0">
              <w:rPr>
                <w:rFonts w:ascii="Times New Roman" w:eastAsia="Calibri" w:hAnsi="Times New Roman" w:cs="Times New Roman"/>
                <w:color w:val="000000"/>
                <w:sz w:val="18"/>
                <w:szCs w:val="18"/>
              </w:rPr>
              <w:t xml:space="preserve">Prikupiti godišnje planove i programe rada učitelja. </w:t>
            </w:r>
          </w:p>
          <w:p w14:paraId="653C9E7B" w14:textId="77777777" w:rsidR="00FD43B0" w:rsidRPr="00FD43B0" w:rsidRDefault="00FD43B0" w:rsidP="00FD43B0">
            <w:pPr>
              <w:tabs>
                <w:tab w:val="left" w:pos="12946"/>
              </w:tabs>
              <w:spacing w:after="0" w:line="240" w:lineRule="auto"/>
              <w:rPr>
                <w:rFonts w:ascii="Times New Roman" w:eastAsia="Calibri" w:hAnsi="Times New Roman" w:cs="Times New Roman"/>
                <w:color w:val="000000"/>
                <w:sz w:val="18"/>
                <w:szCs w:val="18"/>
              </w:rPr>
            </w:pPr>
          </w:p>
          <w:p w14:paraId="6E88DC44" w14:textId="77777777" w:rsidR="00FD43B0" w:rsidRPr="00FD43B0" w:rsidRDefault="00FD43B0" w:rsidP="00FD43B0">
            <w:pPr>
              <w:tabs>
                <w:tab w:val="left" w:pos="12946"/>
              </w:tabs>
              <w:spacing w:after="0" w:line="240" w:lineRule="auto"/>
              <w:rPr>
                <w:rFonts w:ascii="Times New Roman" w:eastAsia="Calibri" w:hAnsi="Times New Roman" w:cs="Times New Roman"/>
                <w:color w:val="000000"/>
                <w:sz w:val="18"/>
                <w:szCs w:val="18"/>
              </w:rPr>
            </w:pPr>
            <w:r w:rsidRPr="00FD43B0">
              <w:rPr>
                <w:rFonts w:ascii="Times New Roman" w:eastAsia="Calibri" w:hAnsi="Times New Roman" w:cs="Times New Roman"/>
                <w:color w:val="000000"/>
                <w:sz w:val="18"/>
                <w:szCs w:val="18"/>
              </w:rPr>
              <w:t>Analiziratirealizaciju prijašnjih planova i programa rada škole.</w:t>
            </w:r>
          </w:p>
          <w:p w14:paraId="47A2C910" w14:textId="77777777" w:rsidR="00FD43B0" w:rsidRPr="00FD43B0" w:rsidRDefault="00FD43B0" w:rsidP="00FD43B0">
            <w:pPr>
              <w:tabs>
                <w:tab w:val="left" w:pos="12946"/>
              </w:tabs>
              <w:spacing w:after="0" w:line="240" w:lineRule="auto"/>
              <w:rPr>
                <w:rFonts w:ascii="Times New Roman" w:eastAsia="Calibri" w:hAnsi="Times New Roman" w:cs="Times New Roman"/>
                <w:color w:val="000000"/>
                <w:sz w:val="18"/>
                <w:szCs w:val="18"/>
              </w:rPr>
            </w:pPr>
          </w:p>
          <w:p w14:paraId="425CA38D" w14:textId="77777777" w:rsidR="00FD43B0" w:rsidRPr="00FD43B0" w:rsidRDefault="00FD43B0" w:rsidP="00FD43B0">
            <w:pPr>
              <w:tabs>
                <w:tab w:val="left" w:pos="12946"/>
              </w:tabs>
              <w:spacing w:after="0" w:line="240" w:lineRule="auto"/>
              <w:rPr>
                <w:rFonts w:ascii="Times New Roman" w:eastAsia="Calibri" w:hAnsi="Times New Roman" w:cs="Times New Roman"/>
                <w:color w:val="000000"/>
                <w:sz w:val="18"/>
                <w:szCs w:val="18"/>
              </w:rPr>
            </w:pPr>
            <w:r w:rsidRPr="00FD43B0">
              <w:rPr>
                <w:rFonts w:ascii="Times New Roman" w:eastAsia="Calibri" w:hAnsi="Times New Roman" w:cs="Times New Roman"/>
                <w:color w:val="000000"/>
                <w:sz w:val="18"/>
                <w:szCs w:val="18"/>
              </w:rPr>
              <w:t>Utvrditi odgojno-obrazovne potrebe okruženja u kojem škola djeluje.</w:t>
            </w:r>
          </w:p>
        </w:tc>
        <w:tc>
          <w:tcPr>
            <w:tcW w:w="1191" w:type="dxa"/>
            <w:vMerge w:val="restart"/>
            <w:vAlign w:val="center"/>
          </w:tcPr>
          <w:p w14:paraId="25F2F3C7" w14:textId="77777777" w:rsidR="00FD43B0" w:rsidRPr="00FD43B0" w:rsidRDefault="00FD43B0" w:rsidP="00FD43B0">
            <w:pPr>
              <w:tabs>
                <w:tab w:val="left" w:pos="12946"/>
              </w:tabs>
              <w:spacing w:after="0" w:line="240" w:lineRule="auto"/>
              <w:rPr>
                <w:rFonts w:ascii="Times New Roman" w:eastAsia="Calibri" w:hAnsi="Times New Roman" w:cs="Times New Roman"/>
                <w:color w:val="000000"/>
                <w:sz w:val="18"/>
                <w:szCs w:val="18"/>
              </w:rPr>
            </w:pPr>
            <w:r w:rsidRPr="00FD43B0">
              <w:rPr>
                <w:rFonts w:ascii="Times New Roman" w:eastAsia="Calibri" w:hAnsi="Times New Roman" w:cs="Times New Roman"/>
                <w:color w:val="000000"/>
                <w:sz w:val="18"/>
                <w:szCs w:val="18"/>
              </w:rPr>
              <w:t>Stručni suradnici, prosvjetni savjetnici, ravnatelj, učitelji-tim za kvalitetu</w:t>
            </w:r>
          </w:p>
        </w:tc>
        <w:tc>
          <w:tcPr>
            <w:tcW w:w="1580" w:type="dxa"/>
            <w:vMerge w:val="restart"/>
            <w:vAlign w:val="center"/>
          </w:tcPr>
          <w:p w14:paraId="0071D7C5" w14:textId="77777777" w:rsidR="00FD43B0" w:rsidRPr="00FD43B0" w:rsidRDefault="00FD43B0" w:rsidP="00FD43B0">
            <w:pPr>
              <w:tabs>
                <w:tab w:val="left" w:pos="12946"/>
              </w:tabs>
              <w:spacing w:after="0" w:line="240" w:lineRule="auto"/>
              <w:rPr>
                <w:rFonts w:ascii="Times New Roman" w:eastAsia="Calibri" w:hAnsi="Times New Roman" w:cs="Times New Roman"/>
                <w:color w:val="000000"/>
                <w:sz w:val="18"/>
                <w:szCs w:val="18"/>
              </w:rPr>
            </w:pPr>
            <w:r w:rsidRPr="00FD43B0">
              <w:rPr>
                <w:rFonts w:ascii="Times New Roman" w:eastAsia="Calibri" w:hAnsi="Times New Roman" w:cs="Times New Roman"/>
                <w:color w:val="000000"/>
                <w:sz w:val="18"/>
                <w:szCs w:val="18"/>
              </w:rPr>
              <w:t>Individualni, grupni, timski, rasprava, rad na tekstu, pisanje, proučavanje pedagoške dokumentacije, savjetovanje</w:t>
            </w:r>
          </w:p>
        </w:tc>
        <w:tc>
          <w:tcPr>
            <w:tcW w:w="1272" w:type="dxa"/>
            <w:vMerge w:val="restart"/>
            <w:vAlign w:val="center"/>
          </w:tcPr>
          <w:p w14:paraId="2B8D7892" w14:textId="77777777" w:rsidR="00FD43B0" w:rsidRPr="00FD43B0" w:rsidRDefault="00FD43B0" w:rsidP="00FD43B0">
            <w:pPr>
              <w:tabs>
                <w:tab w:val="left" w:pos="12946"/>
              </w:tabs>
              <w:spacing w:after="0" w:line="240" w:lineRule="auto"/>
              <w:rPr>
                <w:rFonts w:ascii="Times New Roman" w:eastAsia="Calibri" w:hAnsi="Times New Roman" w:cs="Times New Roman"/>
                <w:color w:val="000000"/>
                <w:sz w:val="18"/>
                <w:szCs w:val="18"/>
              </w:rPr>
            </w:pPr>
            <w:r w:rsidRPr="00FD43B0">
              <w:rPr>
                <w:rFonts w:ascii="Times New Roman" w:eastAsia="Calibri" w:hAnsi="Times New Roman" w:cs="Times New Roman"/>
                <w:color w:val="000000"/>
                <w:sz w:val="18"/>
                <w:szCs w:val="18"/>
              </w:rPr>
              <w:t>Rujan, listopad, lipanj kolovoz</w:t>
            </w:r>
          </w:p>
        </w:tc>
        <w:tc>
          <w:tcPr>
            <w:tcW w:w="541" w:type="dxa"/>
            <w:vAlign w:val="center"/>
          </w:tcPr>
          <w:p w14:paraId="28283E68"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color w:val="FF0000"/>
                <w:sz w:val="18"/>
                <w:szCs w:val="18"/>
              </w:rPr>
            </w:pPr>
            <w:r w:rsidRPr="00FD43B0">
              <w:rPr>
                <w:rFonts w:ascii="Times New Roman" w:eastAsia="Calibri" w:hAnsi="Times New Roman" w:cs="Times New Roman"/>
                <w:b/>
                <w:color w:val="FF0000"/>
                <w:sz w:val="18"/>
                <w:szCs w:val="18"/>
              </w:rPr>
              <w:t>40</w:t>
            </w:r>
          </w:p>
        </w:tc>
      </w:tr>
      <w:tr w:rsidR="00FD43B0" w:rsidRPr="00FD43B0" w14:paraId="45C5FDE4" w14:textId="77777777" w:rsidTr="00622EEE">
        <w:tc>
          <w:tcPr>
            <w:tcW w:w="713" w:type="dxa"/>
          </w:tcPr>
          <w:p w14:paraId="175E3939"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1.1.</w:t>
            </w:r>
          </w:p>
        </w:tc>
        <w:tc>
          <w:tcPr>
            <w:tcW w:w="1709" w:type="dxa"/>
          </w:tcPr>
          <w:p w14:paraId="67731DD2"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Utvrđivanje obrazovnih potreba učenika, škole i okruženja-analiza odgojno-obrazovnih postignuća učenika, kratkoročni i dugoročni razvojni plan rada škole i stručnog suradnika psihologa</w:t>
            </w:r>
          </w:p>
        </w:tc>
        <w:tc>
          <w:tcPr>
            <w:tcW w:w="1229" w:type="dxa"/>
            <w:vMerge/>
          </w:tcPr>
          <w:p w14:paraId="10BEE8E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274012B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1EF1CF08"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495A833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0B74D53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val="restart"/>
            <w:vAlign w:val="center"/>
          </w:tcPr>
          <w:p w14:paraId="2E5DA673"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40</w:t>
            </w:r>
          </w:p>
        </w:tc>
      </w:tr>
      <w:tr w:rsidR="00FD43B0" w:rsidRPr="00FD43B0" w14:paraId="31CDC626" w14:textId="77777777" w:rsidTr="00622EEE">
        <w:tc>
          <w:tcPr>
            <w:tcW w:w="713" w:type="dxa"/>
          </w:tcPr>
          <w:p w14:paraId="24A80196"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1.2.</w:t>
            </w:r>
          </w:p>
        </w:tc>
        <w:tc>
          <w:tcPr>
            <w:tcW w:w="1709" w:type="dxa"/>
          </w:tcPr>
          <w:p w14:paraId="6DD0DE71"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Sudjelovanje u izradi Godišnjeg plana i programa rada Škole, školskog kurikuluma</w:t>
            </w:r>
          </w:p>
        </w:tc>
        <w:tc>
          <w:tcPr>
            <w:tcW w:w="1229" w:type="dxa"/>
            <w:vMerge/>
          </w:tcPr>
          <w:p w14:paraId="331BF34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04BE59B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507BF6D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7DCD5188"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60DFC3C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71F87C62"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3AE011EA" w14:textId="77777777" w:rsidTr="00622EEE">
        <w:tc>
          <w:tcPr>
            <w:tcW w:w="713" w:type="dxa"/>
          </w:tcPr>
          <w:p w14:paraId="633C2C1D"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1.3.</w:t>
            </w:r>
          </w:p>
        </w:tc>
        <w:tc>
          <w:tcPr>
            <w:tcW w:w="1709" w:type="dxa"/>
          </w:tcPr>
          <w:p w14:paraId="2557CFC4"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Izrada godišnjeg i mjesečnog plana i programa rada psihologa</w:t>
            </w:r>
          </w:p>
        </w:tc>
        <w:tc>
          <w:tcPr>
            <w:tcW w:w="1229" w:type="dxa"/>
            <w:vMerge/>
          </w:tcPr>
          <w:p w14:paraId="3301E1C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7A1107E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66072FD6"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5BB39817"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075B066A"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58F1115E"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00A02989" w14:textId="77777777" w:rsidTr="00622EEE">
        <w:tc>
          <w:tcPr>
            <w:tcW w:w="713" w:type="dxa"/>
          </w:tcPr>
          <w:p w14:paraId="77C7CB16"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1.4.</w:t>
            </w:r>
          </w:p>
        </w:tc>
        <w:tc>
          <w:tcPr>
            <w:tcW w:w="1709" w:type="dxa"/>
          </w:tcPr>
          <w:p w14:paraId="51CA5454"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Izrada plana i programa individualnog stručnog usavršavanja psihologa</w:t>
            </w:r>
          </w:p>
        </w:tc>
        <w:tc>
          <w:tcPr>
            <w:tcW w:w="1229" w:type="dxa"/>
            <w:vMerge/>
          </w:tcPr>
          <w:p w14:paraId="012A99F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54D6D97E"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157F1E5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17619CE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6460D3AE"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7DCB1561"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7471FF0D" w14:textId="77777777" w:rsidTr="00622EEE">
        <w:tc>
          <w:tcPr>
            <w:tcW w:w="713" w:type="dxa"/>
          </w:tcPr>
          <w:p w14:paraId="0B676947"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1.5.</w:t>
            </w:r>
          </w:p>
        </w:tc>
        <w:tc>
          <w:tcPr>
            <w:tcW w:w="1709" w:type="dxa"/>
          </w:tcPr>
          <w:p w14:paraId="19331BE6"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Planiranje projekata i istraživanja</w:t>
            </w:r>
          </w:p>
        </w:tc>
        <w:tc>
          <w:tcPr>
            <w:tcW w:w="1229" w:type="dxa"/>
            <w:vMerge/>
          </w:tcPr>
          <w:p w14:paraId="75FEBA7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11F5F7D2"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16D2454A"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59DDECE8"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7B6B4F1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2DF911E7"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531EEEF5" w14:textId="77777777" w:rsidTr="00622EEE">
        <w:tc>
          <w:tcPr>
            <w:tcW w:w="713" w:type="dxa"/>
          </w:tcPr>
          <w:p w14:paraId="74DE86B9"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1.6.</w:t>
            </w:r>
          </w:p>
        </w:tc>
        <w:tc>
          <w:tcPr>
            <w:tcW w:w="1709" w:type="dxa"/>
          </w:tcPr>
          <w:p w14:paraId="3336D5A9"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Sudjelovanje u utvrđivanju kalendara školskih aktivnosti</w:t>
            </w:r>
          </w:p>
        </w:tc>
        <w:tc>
          <w:tcPr>
            <w:tcW w:w="1229" w:type="dxa"/>
            <w:vMerge/>
          </w:tcPr>
          <w:p w14:paraId="6865DF4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3BF0495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20D6D3D2"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7168875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4386B799"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6519FFAC"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1A1E36CE" w14:textId="77777777" w:rsidTr="00622EEE">
        <w:tc>
          <w:tcPr>
            <w:tcW w:w="713" w:type="dxa"/>
          </w:tcPr>
          <w:p w14:paraId="5EB27B96"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color w:val="0070C0"/>
                <w:sz w:val="18"/>
                <w:szCs w:val="18"/>
              </w:rPr>
            </w:pPr>
            <w:r w:rsidRPr="00FD43B0">
              <w:rPr>
                <w:rFonts w:ascii="Times New Roman" w:eastAsia="Calibri" w:hAnsi="Times New Roman" w:cs="Times New Roman"/>
                <w:b/>
                <w:color w:val="0070C0"/>
                <w:sz w:val="18"/>
                <w:szCs w:val="18"/>
              </w:rPr>
              <w:t>2.</w:t>
            </w:r>
          </w:p>
        </w:tc>
        <w:tc>
          <w:tcPr>
            <w:tcW w:w="1709" w:type="dxa"/>
          </w:tcPr>
          <w:p w14:paraId="1215A45C" w14:textId="77777777" w:rsidR="00FD43B0" w:rsidRPr="00FD43B0" w:rsidRDefault="00FD43B0" w:rsidP="00FD43B0">
            <w:pPr>
              <w:tabs>
                <w:tab w:val="left" w:pos="12946"/>
              </w:tabs>
              <w:spacing w:after="0" w:line="240" w:lineRule="auto"/>
              <w:rPr>
                <w:rFonts w:ascii="Times New Roman" w:eastAsia="Calibri" w:hAnsi="Times New Roman" w:cs="Times New Roman"/>
                <w:b/>
                <w:color w:val="0070C0"/>
                <w:sz w:val="18"/>
                <w:szCs w:val="18"/>
              </w:rPr>
            </w:pPr>
            <w:r w:rsidRPr="00FD43B0">
              <w:rPr>
                <w:rFonts w:ascii="Times New Roman" w:eastAsia="Calibri" w:hAnsi="Times New Roman" w:cs="Times New Roman"/>
                <w:b/>
                <w:color w:val="0070C0"/>
                <w:sz w:val="18"/>
                <w:szCs w:val="18"/>
              </w:rPr>
              <w:t>POSLOVI NEPOSREDNOG SUDJELOVANJA U ODGOJNO-OBRAZOVNOM PROCESU</w:t>
            </w:r>
          </w:p>
        </w:tc>
        <w:tc>
          <w:tcPr>
            <w:tcW w:w="1229" w:type="dxa"/>
            <w:vMerge w:val="restart"/>
            <w:vAlign w:val="center"/>
          </w:tcPr>
          <w:p w14:paraId="37184DB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Unaprijediti učinkovitost procesa i rezultata odgojno-obrazovnog rada</w:t>
            </w:r>
          </w:p>
          <w:p w14:paraId="00A42F16"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 xml:space="preserve">Unaprijediti kvalitetu procesa upisa djece u školu. Utvrditi pripremljenost i zrelost djece za školu. Postići ujednačenost grupa učenika unutar svih razrednih </w:t>
            </w:r>
            <w:r w:rsidRPr="00FD43B0">
              <w:rPr>
                <w:rFonts w:ascii="Times New Roman" w:eastAsia="Calibri" w:hAnsi="Times New Roman" w:cs="Times New Roman"/>
                <w:sz w:val="18"/>
                <w:szCs w:val="18"/>
              </w:rPr>
              <w:lastRenderedPageBreak/>
              <w:t>odjela 1.razreda. Stvoriti uvjete za uspješan početak školovanja.</w:t>
            </w:r>
          </w:p>
          <w:p w14:paraId="6DC517F8"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p w14:paraId="63903793"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683" w:type="dxa"/>
            <w:vMerge w:val="restart"/>
            <w:vAlign w:val="center"/>
          </w:tcPr>
          <w:p w14:paraId="6AA8813A"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lastRenderedPageBreak/>
              <w:t xml:space="preserve">Osmisliti suvremene didaktičko-metodičke odgojno-obrazovne procese. </w:t>
            </w:r>
          </w:p>
          <w:p w14:paraId="1D9F6F0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p w14:paraId="18389810"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Pripremiti materijale za upis</w:t>
            </w:r>
          </w:p>
          <w:p w14:paraId="3F51A1FC"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p w14:paraId="51E9636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Organizirati upisnu komisiju</w:t>
            </w:r>
          </w:p>
          <w:p w14:paraId="770860F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p w14:paraId="3A900AE7"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Procijeniti psihofizičku zrelost djece za polazak u školu</w:t>
            </w:r>
          </w:p>
          <w:p w14:paraId="5D5A9BD6"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p w14:paraId="75BFA2B8"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Upisati učenike u školu</w:t>
            </w:r>
          </w:p>
          <w:p w14:paraId="2E0F62E3"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p w14:paraId="3B7F2513"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lastRenderedPageBreak/>
              <w:t>Rasporediti učenike po odjelima prema ujednačenim kriterijima</w:t>
            </w:r>
          </w:p>
        </w:tc>
        <w:tc>
          <w:tcPr>
            <w:tcW w:w="1191" w:type="dxa"/>
            <w:vMerge w:val="restart"/>
            <w:vAlign w:val="center"/>
          </w:tcPr>
          <w:p w14:paraId="51C5F64D"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lastRenderedPageBreak/>
              <w:t>Stručni suradnici, školski liječnik, učitelji, ravnatelj, socijalni radnik, Gradski ured za kulturu, obrazovanje i šport, stručni suradnik iz dječjeg vrtića</w:t>
            </w:r>
          </w:p>
        </w:tc>
        <w:tc>
          <w:tcPr>
            <w:tcW w:w="1580" w:type="dxa"/>
            <w:vMerge w:val="restart"/>
            <w:vAlign w:val="center"/>
          </w:tcPr>
          <w:p w14:paraId="36F56884"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Individualni, grupni, timski, obrada podataka i rad na tekstu, analiza dječjeg crteža, savjetovanje djece, roditelja, učitelja</w:t>
            </w:r>
          </w:p>
        </w:tc>
        <w:tc>
          <w:tcPr>
            <w:tcW w:w="1272" w:type="dxa"/>
            <w:vAlign w:val="center"/>
          </w:tcPr>
          <w:p w14:paraId="04349E43"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Tijekom školske godine</w:t>
            </w:r>
          </w:p>
        </w:tc>
        <w:tc>
          <w:tcPr>
            <w:tcW w:w="541" w:type="dxa"/>
            <w:vAlign w:val="center"/>
          </w:tcPr>
          <w:p w14:paraId="18F7D30E"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color w:val="FF0000"/>
                <w:sz w:val="18"/>
                <w:szCs w:val="18"/>
              </w:rPr>
            </w:pPr>
            <w:r w:rsidRPr="00FD43B0">
              <w:rPr>
                <w:rFonts w:ascii="Times New Roman" w:eastAsia="Calibri" w:hAnsi="Times New Roman" w:cs="Times New Roman"/>
                <w:b/>
                <w:color w:val="FF0000"/>
                <w:sz w:val="18"/>
                <w:szCs w:val="18"/>
              </w:rPr>
              <w:t>400</w:t>
            </w:r>
          </w:p>
        </w:tc>
      </w:tr>
      <w:tr w:rsidR="00FD43B0" w:rsidRPr="00FD43B0" w14:paraId="41941BDC" w14:textId="77777777" w:rsidTr="00622EEE">
        <w:tc>
          <w:tcPr>
            <w:tcW w:w="713" w:type="dxa"/>
          </w:tcPr>
          <w:p w14:paraId="5936EC1F"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2.1.</w:t>
            </w:r>
          </w:p>
        </w:tc>
        <w:tc>
          <w:tcPr>
            <w:tcW w:w="1709" w:type="dxa"/>
          </w:tcPr>
          <w:p w14:paraId="3D8FDD55"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Upis učenika i formiranje razrednih odjela</w:t>
            </w:r>
          </w:p>
        </w:tc>
        <w:tc>
          <w:tcPr>
            <w:tcW w:w="1229" w:type="dxa"/>
            <w:vMerge/>
            <w:vAlign w:val="center"/>
          </w:tcPr>
          <w:p w14:paraId="1FF0E2C8"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683" w:type="dxa"/>
            <w:vMerge/>
            <w:vAlign w:val="center"/>
          </w:tcPr>
          <w:p w14:paraId="236A5EFC"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191" w:type="dxa"/>
            <w:vMerge/>
            <w:vAlign w:val="center"/>
          </w:tcPr>
          <w:p w14:paraId="38AAD2C6"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580" w:type="dxa"/>
            <w:vMerge/>
            <w:vAlign w:val="center"/>
          </w:tcPr>
          <w:p w14:paraId="735BE518"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72" w:type="dxa"/>
            <w:vMerge w:val="restart"/>
            <w:vAlign w:val="center"/>
          </w:tcPr>
          <w:p w14:paraId="61B919D0"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Travanj, svibanj, lipanj, srpanj, kolovoz, rujan</w:t>
            </w:r>
          </w:p>
        </w:tc>
        <w:tc>
          <w:tcPr>
            <w:tcW w:w="541" w:type="dxa"/>
          </w:tcPr>
          <w:p w14:paraId="46DE38F6"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65</w:t>
            </w:r>
          </w:p>
        </w:tc>
      </w:tr>
      <w:tr w:rsidR="00FD43B0" w:rsidRPr="00FD43B0" w14:paraId="54835D1E" w14:textId="77777777" w:rsidTr="00622EEE">
        <w:tc>
          <w:tcPr>
            <w:tcW w:w="713" w:type="dxa"/>
          </w:tcPr>
          <w:p w14:paraId="7E8062A1"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2.1.1.</w:t>
            </w:r>
          </w:p>
        </w:tc>
        <w:tc>
          <w:tcPr>
            <w:tcW w:w="1709" w:type="dxa"/>
          </w:tcPr>
          <w:p w14:paraId="6B9DEA19"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Suradnja s djelatnicima predškole i vrtića</w:t>
            </w:r>
          </w:p>
        </w:tc>
        <w:tc>
          <w:tcPr>
            <w:tcW w:w="1229" w:type="dxa"/>
            <w:vMerge/>
          </w:tcPr>
          <w:p w14:paraId="49A8D76A"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218B1F8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10F3F067"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260EDBA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3C6A8BF2"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val="restart"/>
          </w:tcPr>
          <w:p w14:paraId="0EE1D3B7"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11BDD9A9" w14:textId="77777777" w:rsidTr="00622EEE">
        <w:tc>
          <w:tcPr>
            <w:tcW w:w="713" w:type="dxa"/>
          </w:tcPr>
          <w:p w14:paraId="4DC42E5E"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2.1.2.</w:t>
            </w:r>
          </w:p>
        </w:tc>
        <w:tc>
          <w:tcPr>
            <w:tcW w:w="1709" w:type="dxa"/>
          </w:tcPr>
          <w:p w14:paraId="66EEC7D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Organizacija posjeta budućih učenika, prisustvovanje aktivnostima u školi</w:t>
            </w:r>
          </w:p>
        </w:tc>
        <w:tc>
          <w:tcPr>
            <w:tcW w:w="1229" w:type="dxa"/>
            <w:vMerge/>
          </w:tcPr>
          <w:p w14:paraId="46B5456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5A5C862D"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56258A44"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6A47E964"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52817F8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32EAEF07"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12449FE5" w14:textId="77777777" w:rsidTr="00622EEE">
        <w:tc>
          <w:tcPr>
            <w:tcW w:w="713" w:type="dxa"/>
          </w:tcPr>
          <w:p w14:paraId="63595E21"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2.1.3.</w:t>
            </w:r>
          </w:p>
        </w:tc>
        <w:tc>
          <w:tcPr>
            <w:tcW w:w="1709" w:type="dxa"/>
          </w:tcPr>
          <w:p w14:paraId="3E05C073"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Radni dogovor povjerenstva za upis</w:t>
            </w:r>
          </w:p>
        </w:tc>
        <w:tc>
          <w:tcPr>
            <w:tcW w:w="1229" w:type="dxa"/>
            <w:vMerge/>
          </w:tcPr>
          <w:p w14:paraId="65834088"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6F41B4C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7826CA8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0944F0D4"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0E8DA56E"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7D209475"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15A1BEB3" w14:textId="77777777" w:rsidTr="00622EEE">
        <w:tc>
          <w:tcPr>
            <w:tcW w:w="713" w:type="dxa"/>
          </w:tcPr>
          <w:p w14:paraId="08ECEFA1"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2.1.4.</w:t>
            </w:r>
          </w:p>
        </w:tc>
        <w:tc>
          <w:tcPr>
            <w:tcW w:w="1709" w:type="dxa"/>
          </w:tcPr>
          <w:p w14:paraId="32FF8523"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 xml:space="preserve">Priprema materijala za upis (upitnici za </w:t>
            </w:r>
            <w:r w:rsidRPr="00FD43B0">
              <w:rPr>
                <w:rFonts w:ascii="Times New Roman" w:eastAsia="Calibri" w:hAnsi="Times New Roman" w:cs="Times New Roman"/>
                <w:sz w:val="18"/>
                <w:szCs w:val="18"/>
              </w:rPr>
              <w:lastRenderedPageBreak/>
              <w:t>roditelje, učenike, pozivi)</w:t>
            </w:r>
          </w:p>
        </w:tc>
        <w:tc>
          <w:tcPr>
            <w:tcW w:w="1229" w:type="dxa"/>
            <w:vMerge/>
          </w:tcPr>
          <w:p w14:paraId="093231AA"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344C2E79"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34D64E5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04CEDCE7"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7C99936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49822AE2"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5EC988B2" w14:textId="77777777" w:rsidTr="00622EEE">
        <w:tc>
          <w:tcPr>
            <w:tcW w:w="713" w:type="dxa"/>
          </w:tcPr>
          <w:p w14:paraId="55A3D24C"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lastRenderedPageBreak/>
              <w:t>2.1.5.</w:t>
            </w:r>
          </w:p>
        </w:tc>
        <w:tc>
          <w:tcPr>
            <w:tcW w:w="1709" w:type="dxa"/>
          </w:tcPr>
          <w:p w14:paraId="2FA23859"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Utvrđivanje zrelosti djece pri upisu</w:t>
            </w:r>
          </w:p>
        </w:tc>
        <w:tc>
          <w:tcPr>
            <w:tcW w:w="1229" w:type="dxa"/>
            <w:vMerge/>
          </w:tcPr>
          <w:p w14:paraId="3F21EDEB"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7F0EB446"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4D47D88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2D66D429"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5309C24E"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476E3855"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32CB95B8" w14:textId="77777777" w:rsidTr="00622EEE">
        <w:tc>
          <w:tcPr>
            <w:tcW w:w="713" w:type="dxa"/>
          </w:tcPr>
          <w:p w14:paraId="6E6CC181"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2.1.6.</w:t>
            </w:r>
          </w:p>
        </w:tc>
        <w:tc>
          <w:tcPr>
            <w:tcW w:w="1709" w:type="dxa"/>
          </w:tcPr>
          <w:p w14:paraId="222BD5E6"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Formiranje razrednih odjela učenika 1.razreda</w:t>
            </w:r>
          </w:p>
        </w:tc>
        <w:tc>
          <w:tcPr>
            <w:tcW w:w="1229" w:type="dxa"/>
            <w:vMerge/>
          </w:tcPr>
          <w:p w14:paraId="77E05C47"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4A5FC76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39C50ECE"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7C486702"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7F01845E"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0E31F02C"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773924A9" w14:textId="77777777" w:rsidTr="00622EEE">
        <w:tc>
          <w:tcPr>
            <w:tcW w:w="713" w:type="dxa"/>
          </w:tcPr>
          <w:p w14:paraId="2094B236"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2.2.</w:t>
            </w:r>
          </w:p>
        </w:tc>
        <w:tc>
          <w:tcPr>
            <w:tcW w:w="1709" w:type="dxa"/>
          </w:tcPr>
          <w:p w14:paraId="4EEB4645"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Identifikacija, opservacija i tretman djece s poteškoćama u razvoju</w:t>
            </w:r>
          </w:p>
        </w:tc>
        <w:tc>
          <w:tcPr>
            <w:tcW w:w="1229" w:type="dxa"/>
            <w:vMerge w:val="restart"/>
            <w:vAlign w:val="center"/>
          </w:tcPr>
          <w:p w14:paraId="35DC57E4"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Osigurati primjeren odgojno-obrazovni tretman. Podrška u prevladavanju odgojno-obrazovnih teškoća</w:t>
            </w:r>
          </w:p>
        </w:tc>
        <w:tc>
          <w:tcPr>
            <w:tcW w:w="1683" w:type="dxa"/>
            <w:vMerge w:val="restart"/>
            <w:vAlign w:val="center"/>
          </w:tcPr>
          <w:p w14:paraId="21A0A22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Organizirati pomoć učenicima</w:t>
            </w:r>
          </w:p>
          <w:p w14:paraId="5E526E3D"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Razviti pozitivne socijalne odnose u školi i razredu</w:t>
            </w:r>
          </w:p>
          <w:p w14:paraId="081A9773"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Kreirati mjere za povećanje sigurnosti učenika</w:t>
            </w:r>
          </w:p>
          <w:p w14:paraId="544116A4"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Voditi sustavno savjetovanje učenika</w:t>
            </w:r>
          </w:p>
        </w:tc>
        <w:tc>
          <w:tcPr>
            <w:tcW w:w="1191" w:type="dxa"/>
            <w:vMerge w:val="restart"/>
            <w:vAlign w:val="center"/>
          </w:tcPr>
          <w:p w14:paraId="4F967862"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Učenici, učitelji, roditelji</w:t>
            </w:r>
          </w:p>
        </w:tc>
        <w:tc>
          <w:tcPr>
            <w:tcW w:w="1580" w:type="dxa"/>
            <w:vMerge w:val="restart"/>
            <w:vAlign w:val="center"/>
          </w:tcPr>
          <w:p w14:paraId="11DD56C6"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Individualno, razgovori, savjetodavni rad, praćenje učenika</w:t>
            </w:r>
          </w:p>
        </w:tc>
        <w:tc>
          <w:tcPr>
            <w:tcW w:w="1272" w:type="dxa"/>
            <w:vMerge w:val="restart"/>
            <w:vAlign w:val="center"/>
          </w:tcPr>
          <w:p w14:paraId="6D408369"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Tijekom školske godine</w:t>
            </w:r>
          </w:p>
        </w:tc>
        <w:tc>
          <w:tcPr>
            <w:tcW w:w="541" w:type="dxa"/>
            <w:vAlign w:val="center"/>
          </w:tcPr>
          <w:p w14:paraId="5A3C3AB2"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61</w:t>
            </w:r>
          </w:p>
        </w:tc>
      </w:tr>
      <w:tr w:rsidR="00FD43B0" w:rsidRPr="00FD43B0" w14:paraId="49BA6AC2" w14:textId="77777777" w:rsidTr="00622EEE">
        <w:tc>
          <w:tcPr>
            <w:tcW w:w="713" w:type="dxa"/>
          </w:tcPr>
          <w:p w14:paraId="4E48E60B"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2.2.1.</w:t>
            </w:r>
          </w:p>
        </w:tc>
        <w:tc>
          <w:tcPr>
            <w:tcW w:w="1709" w:type="dxa"/>
          </w:tcPr>
          <w:p w14:paraId="39DBAFE9"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Prikupljanje i obrada podataka dobivenih od razrednika i na sjednicama RV</w:t>
            </w:r>
          </w:p>
        </w:tc>
        <w:tc>
          <w:tcPr>
            <w:tcW w:w="1229" w:type="dxa"/>
            <w:vMerge/>
            <w:vAlign w:val="center"/>
          </w:tcPr>
          <w:p w14:paraId="1D43E0C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683" w:type="dxa"/>
            <w:vMerge/>
            <w:vAlign w:val="center"/>
          </w:tcPr>
          <w:p w14:paraId="2CB8617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191" w:type="dxa"/>
            <w:vMerge/>
            <w:vAlign w:val="center"/>
          </w:tcPr>
          <w:p w14:paraId="1117F76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580" w:type="dxa"/>
            <w:vMerge/>
            <w:vAlign w:val="center"/>
          </w:tcPr>
          <w:p w14:paraId="3CB97867"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72" w:type="dxa"/>
            <w:vMerge/>
            <w:vAlign w:val="center"/>
          </w:tcPr>
          <w:p w14:paraId="658FDDC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541" w:type="dxa"/>
            <w:vMerge w:val="restart"/>
          </w:tcPr>
          <w:p w14:paraId="06A7416F"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4DF1518E" w14:textId="77777777" w:rsidTr="00622EEE">
        <w:tc>
          <w:tcPr>
            <w:tcW w:w="713" w:type="dxa"/>
          </w:tcPr>
          <w:p w14:paraId="36DD2C04"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2.2.2.</w:t>
            </w:r>
          </w:p>
        </w:tc>
        <w:tc>
          <w:tcPr>
            <w:tcW w:w="1709" w:type="dxa"/>
          </w:tcPr>
          <w:p w14:paraId="204060F4"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Primjena psihologijskog instrumentarija (psihološka obrada slučaja)</w:t>
            </w:r>
          </w:p>
        </w:tc>
        <w:tc>
          <w:tcPr>
            <w:tcW w:w="1229" w:type="dxa"/>
            <w:vMerge/>
            <w:vAlign w:val="center"/>
          </w:tcPr>
          <w:p w14:paraId="34941B3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683" w:type="dxa"/>
            <w:vMerge/>
            <w:vAlign w:val="center"/>
          </w:tcPr>
          <w:p w14:paraId="0A66BC52"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191" w:type="dxa"/>
            <w:vMerge/>
            <w:vAlign w:val="center"/>
          </w:tcPr>
          <w:p w14:paraId="38FCF290"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580" w:type="dxa"/>
            <w:vMerge/>
            <w:vAlign w:val="center"/>
          </w:tcPr>
          <w:p w14:paraId="2AB2B43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72" w:type="dxa"/>
            <w:vMerge/>
            <w:vAlign w:val="center"/>
          </w:tcPr>
          <w:p w14:paraId="731ED524"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541" w:type="dxa"/>
            <w:vMerge/>
          </w:tcPr>
          <w:p w14:paraId="6BB69B78"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32A4DCD6" w14:textId="77777777" w:rsidTr="00622EEE">
        <w:tc>
          <w:tcPr>
            <w:tcW w:w="713" w:type="dxa"/>
          </w:tcPr>
          <w:p w14:paraId="54F0FFF8"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2.2.3.</w:t>
            </w:r>
          </w:p>
        </w:tc>
        <w:tc>
          <w:tcPr>
            <w:tcW w:w="1709" w:type="dxa"/>
          </w:tcPr>
          <w:p w14:paraId="04C06E9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Izrada psihologijskog nalaza i mišljenja</w:t>
            </w:r>
          </w:p>
        </w:tc>
        <w:tc>
          <w:tcPr>
            <w:tcW w:w="1229" w:type="dxa"/>
            <w:vMerge/>
            <w:vAlign w:val="center"/>
          </w:tcPr>
          <w:p w14:paraId="4CC8985A"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683" w:type="dxa"/>
            <w:vMerge/>
            <w:vAlign w:val="center"/>
          </w:tcPr>
          <w:p w14:paraId="62916EA0"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191" w:type="dxa"/>
            <w:vMerge/>
            <w:vAlign w:val="center"/>
          </w:tcPr>
          <w:p w14:paraId="632CBB1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580" w:type="dxa"/>
            <w:vMerge/>
            <w:vAlign w:val="center"/>
          </w:tcPr>
          <w:p w14:paraId="17354A7C"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72" w:type="dxa"/>
            <w:vMerge/>
            <w:vAlign w:val="center"/>
          </w:tcPr>
          <w:p w14:paraId="6644C875"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541" w:type="dxa"/>
            <w:vMerge/>
          </w:tcPr>
          <w:p w14:paraId="0385650D"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72E7A602" w14:textId="77777777" w:rsidTr="00622EEE">
        <w:tc>
          <w:tcPr>
            <w:tcW w:w="713" w:type="dxa"/>
          </w:tcPr>
          <w:p w14:paraId="45D22EAA"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2.2.4.</w:t>
            </w:r>
          </w:p>
        </w:tc>
        <w:tc>
          <w:tcPr>
            <w:tcW w:w="1709" w:type="dxa"/>
          </w:tcPr>
          <w:p w14:paraId="62617C24"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Praćenje napredovanja učenika koji se školuju po prilagođenom programu</w:t>
            </w:r>
          </w:p>
        </w:tc>
        <w:tc>
          <w:tcPr>
            <w:tcW w:w="1229" w:type="dxa"/>
            <w:vMerge/>
            <w:vAlign w:val="center"/>
          </w:tcPr>
          <w:p w14:paraId="0819998C"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683" w:type="dxa"/>
            <w:vMerge/>
            <w:vAlign w:val="center"/>
          </w:tcPr>
          <w:p w14:paraId="594392B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191" w:type="dxa"/>
            <w:vMerge/>
            <w:vAlign w:val="center"/>
          </w:tcPr>
          <w:p w14:paraId="3EB34A2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580" w:type="dxa"/>
            <w:vMerge/>
            <w:vAlign w:val="center"/>
          </w:tcPr>
          <w:p w14:paraId="0B2EE627"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72" w:type="dxa"/>
            <w:vMerge/>
            <w:vAlign w:val="center"/>
          </w:tcPr>
          <w:p w14:paraId="1C49920C"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541" w:type="dxa"/>
            <w:vMerge/>
          </w:tcPr>
          <w:p w14:paraId="7D3D8BEF"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5F221ED7" w14:textId="77777777" w:rsidTr="00622EEE">
        <w:tc>
          <w:tcPr>
            <w:tcW w:w="713" w:type="dxa"/>
          </w:tcPr>
          <w:p w14:paraId="1D791B05"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2.2.5.</w:t>
            </w:r>
          </w:p>
        </w:tc>
        <w:tc>
          <w:tcPr>
            <w:tcW w:w="1709" w:type="dxa"/>
          </w:tcPr>
          <w:p w14:paraId="2B60EF8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Individualni tretman djece s teškoćama u razvoju</w:t>
            </w:r>
          </w:p>
        </w:tc>
        <w:tc>
          <w:tcPr>
            <w:tcW w:w="1229" w:type="dxa"/>
            <w:vMerge/>
            <w:vAlign w:val="center"/>
          </w:tcPr>
          <w:p w14:paraId="700FD6A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683" w:type="dxa"/>
            <w:vMerge/>
            <w:vAlign w:val="center"/>
          </w:tcPr>
          <w:p w14:paraId="2D5F75E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191" w:type="dxa"/>
            <w:vMerge/>
            <w:vAlign w:val="center"/>
          </w:tcPr>
          <w:p w14:paraId="0336256A"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580" w:type="dxa"/>
            <w:vMerge/>
            <w:vAlign w:val="center"/>
          </w:tcPr>
          <w:p w14:paraId="24D91485"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72" w:type="dxa"/>
            <w:vMerge/>
            <w:vAlign w:val="center"/>
          </w:tcPr>
          <w:p w14:paraId="585C4CE0"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541" w:type="dxa"/>
            <w:vMerge/>
          </w:tcPr>
          <w:p w14:paraId="2AE03788"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186D8663" w14:textId="77777777" w:rsidTr="00622EEE">
        <w:tc>
          <w:tcPr>
            <w:tcW w:w="713" w:type="dxa"/>
          </w:tcPr>
          <w:p w14:paraId="0F5E5718"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2.2.6.</w:t>
            </w:r>
          </w:p>
        </w:tc>
        <w:tc>
          <w:tcPr>
            <w:tcW w:w="1709" w:type="dxa"/>
          </w:tcPr>
          <w:p w14:paraId="21A0FB24"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Individualni tretman djece s teškoćama u učenju</w:t>
            </w:r>
          </w:p>
        </w:tc>
        <w:tc>
          <w:tcPr>
            <w:tcW w:w="1229" w:type="dxa"/>
            <w:vMerge/>
            <w:vAlign w:val="center"/>
          </w:tcPr>
          <w:p w14:paraId="428E4597"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683" w:type="dxa"/>
            <w:vMerge/>
            <w:vAlign w:val="center"/>
          </w:tcPr>
          <w:p w14:paraId="30FC262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191" w:type="dxa"/>
            <w:vMerge/>
            <w:vAlign w:val="center"/>
          </w:tcPr>
          <w:p w14:paraId="60A12ACC"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580" w:type="dxa"/>
            <w:vMerge/>
            <w:vAlign w:val="center"/>
          </w:tcPr>
          <w:p w14:paraId="6651B094"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72" w:type="dxa"/>
            <w:vMerge/>
            <w:vAlign w:val="center"/>
          </w:tcPr>
          <w:p w14:paraId="62EABFD9"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541" w:type="dxa"/>
            <w:vMerge/>
          </w:tcPr>
          <w:p w14:paraId="0B67A37A"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43F1715E" w14:textId="77777777" w:rsidTr="00622EEE">
        <w:tc>
          <w:tcPr>
            <w:tcW w:w="713" w:type="dxa"/>
          </w:tcPr>
          <w:p w14:paraId="54BA8A51"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2.2.7.</w:t>
            </w:r>
          </w:p>
        </w:tc>
        <w:tc>
          <w:tcPr>
            <w:tcW w:w="1709" w:type="dxa"/>
          </w:tcPr>
          <w:p w14:paraId="07308E1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Individualni tretman djece s emocionalnim teškoćama</w:t>
            </w:r>
          </w:p>
        </w:tc>
        <w:tc>
          <w:tcPr>
            <w:tcW w:w="1229" w:type="dxa"/>
            <w:vMerge/>
            <w:vAlign w:val="center"/>
          </w:tcPr>
          <w:p w14:paraId="56679CE3"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683" w:type="dxa"/>
            <w:vMerge/>
            <w:vAlign w:val="center"/>
          </w:tcPr>
          <w:p w14:paraId="708C7045"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191" w:type="dxa"/>
            <w:vMerge/>
            <w:vAlign w:val="center"/>
          </w:tcPr>
          <w:p w14:paraId="6763EF0D"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580" w:type="dxa"/>
            <w:vMerge/>
            <w:vAlign w:val="center"/>
          </w:tcPr>
          <w:p w14:paraId="1DD748A9"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72" w:type="dxa"/>
            <w:vMerge/>
            <w:vAlign w:val="center"/>
          </w:tcPr>
          <w:p w14:paraId="7D4F9FD9"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541" w:type="dxa"/>
            <w:vMerge/>
          </w:tcPr>
          <w:p w14:paraId="6480232A"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4A5F94F3" w14:textId="77777777" w:rsidTr="00622EEE">
        <w:tc>
          <w:tcPr>
            <w:tcW w:w="713" w:type="dxa"/>
          </w:tcPr>
          <w:p w14:paraId="63AC0386"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2.2.8.</w:t>
            </w:r>
          </w:p>
        </w:tc>
        <w:tc>
          <w:tcPr>
            <w:tcW w:w="1709" w:type="dxa"/>
          </w:tcPr>
          <w:p w14:paraId="0D05AF30"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Pomoć roditeljima u odgoju i obrazovanju učenika s teškoćama</w:t>
            </w:r>
          </w:p>
        </w:tc>
        <w:tc>
          <w:tcPr>
            <w:tcW w:w="1229" w:type="dxa"/>
            <w:vMerge/>
            <w:vAlign w:val="center"/>
          </w:tcPr>
          <w:p w14:paraId="0B07B018"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683" w:type="dxa"/>
            <w:vMerge/>
            <w:vAlign w:val="center"/>
          </w:tcPr>
          <w:p w14:paraId="67E8FE97"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191" w:type="dxa"/>
            <w:vMerge/>
            <w:vAlign w:val="center"/>
          </w:tcPr>
          <w:p w14:paraId="7DC3CCBD"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580" w:type="dxa"/>
            <w:vMerge/>
            <w:vAlign w:val="center"/>
          </w:tcPr>
          <w:p w14:paraId="0D23F00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72" w:type="dxa"/>
            <w:vMerge/>
            <w:vAlign w:val="center"/>
          </w:tcPr>
          <w:p w14:paraId="6F6FC68D"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541" w:type="dxa"/>
            <w:vMerge/>
          </w:tcPr>
          <w:p w14:paraId="56D08BB6"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4E81B8FF" w14:textId="77777777" w:rsidTr="00622EEE">
        <w:tc>
          <w:tcPr>
            <w:tcW w:w="713" w:type="dxa"/>
          </w:tcPr>
          <w:p w14:paraId="6C7D00C1"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2.3.</w:t>
            </w:r>
          </w:p>
        </w:tc>
        <w:tc>
          <w:tcPr>
            <w:tcW w:w="1709" w:type="dxa"/>
          </w:tcPr>
          <w:p w14:paraId="695D1365"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Identifikacija, opservacija i tretman potencijalno darovite  djece</w:t>
            </w:r>
          </w:p>
        </w:tc>
        <w:tc>
          <w:tcPr>
            <w:tcW w:w="1229" w:type="dxa"/>
            <w:vMerge w:val="restart"/>
            <w:vAlign w:val="center"/>
          </w:tcPr>
          <w:p w14:paraId="268AB50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Osigurati primjeren odgojno-obrazovni tretman. Podrška u prevladavanju odgojno-obrazovnih teškoća</w:t>
            </w:r>
          </w:p>
        </w:tc>
        <w:tc>
          <w:tcPr>
            <w:tcW w:w="1683" w:type="dxa"/>
            <w:vMerge w:val="restart"/>
            <w:vAlign w:val="center"/>
          </w:tcPr>
          <w:p w14:paraId="011FBC36"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Organizirati pomoć učenicima</w:t>
            </w:r>
          </w:p>
          <w:p w14:paraId="0DDE5229"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Razviti pozitivne socijalne odnose u školi i razredu</w:t>
            </w:r>
          </w:p>
          <w:p w14:paraId="0E9A364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Kreirati mjere za povećanje sigurnosti učenika</w:t>
            </w:r>
          </w:p>
          <w:p w14:paraId="6501AE26"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Kreirati radionice za rad s darovitima</w:t>
            </w:r>
          </w:p>
        </w:tc>
        <w:tc>
          <w:tcPr>
            <w:tcW w:w="1191" w:type="dxa"/>
            <w:vMerge w:val="restart"/>
            <w:vAlign w:val="center"/>
          </w:tcPr>
          <w:p w14:paraId="30CEF8E3"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Učenici, učitelji, roditelji</w:t>
            </w:r>
          </w:p>
        </w:tc>
        <w:tc>
          <w:tcPr>
            <w:tcW w:w="1580" w:type="dxa"/>
            <w:vMerge w:val="restart"/>
            <w:vAlign w:val="center"/>
          </w:tcPr>
          <w:p w14:paraId="3B4634C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Grupno, savjetodavni rad, praćenje učenika</w:t>
            </w:r>
          </w:p>
        </w:tc>
        <w:tc>
          <w:tcPr>
            <w:tcW w:w="1272" w:type="dxa"/>
            <w:vMerge w:val="restart"/>
            <w:vAlign w:val="center"/>
          </w:tcPr>
          <w:p w14:paraId="715F968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Tijekom školske godine</w:t>
            </w:r>
          </w:p>
        </w:tc>
        <w:tc>
          <w:tcPr>
            <w:tcW w:w="541" w:type="dxa"/>
            <w:vAlign w:val="center"/>
          </w:tcPr>
          <w:p w14:paraId="5D87285D"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69</w:t>
            </w:r>
          </w:p>
        </w:tc>
      </w:tr>
      <w:tr w:rsidR="00FD43B0" w:rsidRPr="00FD43B0" w14:paraId="7347B0E1" w14:textId="77777777" w:rsidTr="00622EEE">
        <w:tc>
          <w:tcPr>
            <w:tcW w:w="713" w:type="dxa"/>
          </w:tcPr>
          <w:p w14:paraId="33F1D574"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2.3.1.</w:t>
            </w:r>
          </w:p>
        </w:tc>
        <w:tc>
          <w:tcPr>
            <w:tcW w:w="1709" w:type="dxa"/>
          </w:tcPr>
          <w:p w14:paraId="77558E10"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Identifikacija darovitih učenika u 3.razredu primjenom odgovarajućeg psihologijskog instrumentarija</w:t>
            </w:r>
          </w:p>
        </w:tc>
        <w:tc>
          <w:tcPr>
            <w:tcW w:w="1229" w:type="dxa"/>
            <w:vMerge/>
          </w:tcPr>
          <w:p w14:paraId="100C6BA8"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61C7F3FA"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22FA1F6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0821C87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0057ECD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val="restart"/>
          </w:tcPr>
          <w:p w14:paraId="3DA2EFE4"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5D6A9F4E" w14:textId="77777777" w:rsidTr="00622EEE">
        <w:tc>
          <w:tcPr>
            <w:tcW w:w="713" w:type="dxa"/>
          </w:tcPr>
          <w:p w14:paraId="0D798B76"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2.3.2.</w:t>
            </w:r>
          </w:p>
        </w:tc>
        <w:tc>
          <w:tcPr>
            <w:tcW w:w="1709" w:type="dxa"/>
          </w:tcPr>
          <w:p w14:paraId="3B3A560C"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Priprema testnog materijala i upitnika za učitelje, učenike i roditelje</w:t>
            </w:r>
          </w:p>
        </w:tc>
        <w:tc>
          <w:tcPr>
            <w:tcW w:w="1229" w:type="dxa"/>
            <w:vMerge/>
          </w:tcPr>
          <w:p w14:paraId="2D51831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758DDAF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51E0C61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0C54B00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70D1E55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1801D2A9"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595C45DC" w14:textId="77777777" w:rsidTr="00622EEE">
        <w:tc>
          <w:tcPr>
            <w:tcW w:w="713" w:type="dxa"/>
          </w:tcPr>
          <w:p w14:paraId="78E580CA"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2.3.3.</w:t>
            </w:r>
          </w:p>
        </w:tc>
        <w:tc>
          <w:tcPr>
            <w:tcW w:w="1709" w:type="dxa"/>
          </w:tcPr>
          <w:p w14:paraId="08722C7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Obrada dobivenih podataka</w:t>
            </w:r>
          </w:p>
        </w:tc>
        <w:tc>
          <w:tcPr>
            <w:tcW w:w="1229" w:type="dxa"/>
            <w:vMerge/>
          </w:tcPr>
          <w:p w14:paraId="4AAFD90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79B9F1AD"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1DFE89B2"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61A7B42D"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3092B946"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43790832"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78BB76A0" w14:textId="77777777" w:rsidTr="00622EEE">
        <w:tc>
          <w:tcPr>
            <w:tcW w:w="713" w:type="dxa"/>
          </w:tcPr>
          <w:p w14:paraId="62F05572"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2.3.4.</w:t>
            </w:r>
          </w:p>
        </w:tc>
        <w:tc>
          <w:tcPr>
            <w:tcW w:w="1709" w:type="dxa"/>
          </w:tcPr>
          <w:p w14:paraId="63CBDAA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 xml:space="preserve">Grupni rad s identificiranim učenicima </w:t>
            </w:r>
          </w:p>
        </w:tc>
        <w:tc>
          <w:tcPr>
            <w:tcW w:w="1229" w:type="dxa"/>
            <w:vMerge/>
          </w:tcPr>
          <w:p w14:paraId="39D3606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7FD938B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21DB362B"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636FE0F7"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5DCB9D6A"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4FB823EF"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772983EA" w14:textId="77777777" w:rsidTr="00622EEE">
        <w:tc>
          <w:tcPr>
            <w:tcW w:w="713" w:type="dxa"/>
          </w:tcPr>
          <w:p w14:paraId="51965CF8"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2.3.5.</w:t>
            </w:r>
          </w:p>
        </w:tc>
        <w:tc>
          <w:tcPr>
            <w:tcW w:w="1709" w:type="dxa"/>
          </w:tcPr>
          <w:p w14:paraId="79271B43"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Uključivanje učenika viših razreda u posebne oblike rada i praćenje napredovanja</w:t>
            </w:r>
          </w:p>
        </w:tc>
        <w:tc>
          <w:tcPr>
            <w:tcW w:w="1229" w:type="dxa"/>
            <w:vMerge/>
          </w:tcPr>
          <w:p w14:paraId="193D1446"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77F8513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2267E6F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7DE0AA2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31D45D5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7AF8382B"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409F3BC0" w14:textId="77777777" w:rsidTr="00622EEE">
        <w:tc>
          <w:tcPr>
            <w:tcW w:w="713" w:type="dxa"/>
          </w:tcPr>
          <w:p w14:paraId="604C7EC0"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lastRenderedPageBreak/>
              <w:t>2.4.</w:t>
            </w:r>
          </w:p>
        </w:tc>
        <w:tc>
          <w:tcPr>
            <w:tcW w:w="1709" w:type="dxa"/>
          </w:tcPr>
          <w:p w14:paraId="35785F5B"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Profesionalno usmjeravanje i informiranje učenika</w:t>
            </w:r>
          </w:p>
        </w:tc>
        <w:tc>
          <w:tcPr>
            <w:tcW w:w="1229" w:type="dxa"/>
            <w:vMerge w:val="restart"/>
            <w:vAlign w:val="center"/>
          </w:tcPr>
          <w:p w14:paraId="2C7709B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Koordinirati aktivnosti upisa učenika i informirati učenike</w:t>
            </w:r>
          </w:p>
          <w:p w14:paraId="4EA7D9E7"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Pružiti  pomoć u donošenju odluke o profesionalnoj budućnosti</w:t>
            </w:r>
          </w:p>
        </w:tc>
        <w:tc>
          <w:tcPr>
            <w:tcW w:w="1683" w:type="dxa"/>
            <w:vMerge w:val="restart"/>
            <w:vAlign w:val="center"/>
          </w:tcPr>
          <w:p w14:paraId="0BF11814"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Izvijestiti učenike o različitim zanimanjima</w:t>
            </w:r>
          </w:p>
          <w:p w14:paraId="352A5CDF"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Razvijati pozitivan odnos prema radu</w:t>
            </w:r>
          </w:p>
          <w:p w14:paraId="2D96A3CD"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Identificirati vlastite sposobnosti, interese, karakteristike ličnosti, želje, zdravstveno stanje i materijalne uvjete života</w:t>
            </w:r>
          </w:p>
        </w:tc>
        <w:tc>
          <w:tcPr>
            <w:tcW w:w="1191" w:type="dxa"/>
            <w:vMerge w:val="restart"/>
            <w:vAlign w:val="center"/>
          </w:tcPr>
          <w:p w14:paraId="2AAE4AF4"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Učitelji, roditelji, šk.liječnik, stručni suradnik defektolog, socijalni radnik, djelatnici iz službe PU</w:t>
            </w:r>
          </w:p>
        </w:tc>
        <w:tc>
          <w:tcPr>
            <w:tcW w:w="1580" w:type="dxa"/>
            <w:vMerge w:val="restart"/>
            <w:vAlign w:val="center"/>
          </w:tcPr>
          <w:p w14:paraId="7D5FAA5A"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Individualni, grupni, frontalni</w:t>
            </w:r>
          </w:p>
          <w:p w14:paraId="22136D54"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Predavanje, razgovor, radionice, anketiranje, informativni materijal, posjete srednjim školama</w:t>
            </w:r>
          </w:p>
        </w:tc>
        <w:tc>
          <w:tcPr>
            <w:tcW w:w="1272" w:type="dxa"/>
            <w:vMerge w:val="restart"/>
            <w:vAlign w:val="center"/>
          </w:tcPr>
          <w:p w14:paraId="2498C9F2"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Tijekom školske godine</w:t>
            </w:r>
          </w:p>
        </w:tc>
        <w:tc>
          <w:tcPr>
            <w:tcW w:w="541" w:type="dxa"/>
            <w:vAlign w:val="center"/>
          </w:tcPr>
          <w:p w14:paraId="3FC84AF2"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65</w:t>
            </w:r>
          </w:p>
        </w:tc>
      </w:tr>
      <w:tr w:rsidR="00FD43B0" w:rsidRPr="00FD43B0" w14:paraId="2BCA05A7" w14:textId="77777777" w:rsidTr="00622EEE">
        <w:tc>
          <w:tcPr>
            <w:tcW w:w="713" w:type="dxa"/>
          </w:tcPr>
          <w:p w14:paraId="3890326B"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2.4.1.</w:t>
            </w:r>
          </w:p>
        </w:tc>
        <w:tc>
          <w:tcPr>
            <w:tcW w:w="1709" w:type="dxa"/>
          </w:tcPr>
          <w:p w14:paraId="66D668E6"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Priprema tema i predavanja za roditelje</w:t>
            </w:r>
          </w:p>
        </w:tc>
        <w:tc>
          <w:tcPr>
            <w:tcW w:w="1229" w:type="dxa"/>
            <w:vMerge/>
          </w:tcPr>
          <w:p w14:paraId="71F0A01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09D0D644"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36B9267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359F2806"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4D35BD97"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val="restart"/>
          </w:tcPr>
          <w:p w14:paraId="5527DE43"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1D750CD6" w14:textId="77777777" w:rsidTr="00622EEE">
        <w:tc>
          <w:tcPr>
            <w:tcW w:w="713" w:type="dxa"/>
          </w:tcPr>
          <w:p w14:paraId="5AEBA187"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2.4.2.</w:t>
            </w:r>
          </w:p>
        </w:tc>
        <w:tc>
          <w:tcPr>
            <w:tcW w:w="1709" w:type="dxa"/>
          </w:tcPr>
          <w:p w14:paraId="0DB095A9"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Pomoć razrednicima u radu na profesionalnoj orijentaciji</w:t>
            </w:r>
          </w:p>
        </w:tc>
        <w:tc>
          <w:tcPr>
            <w:tcW w:w="1229" w:type="dxa"/>
            <w:vMerge/>
          </w:tcPr>
          <w:p w14:paraId="29C852C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3CD5CDE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513E40BA"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0FF966F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0721754D"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7B04E73B"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6DD28BFC" w14:textId="77777777" w:rsidTr="00622EEE">
        <w:tc>
          <w:tcPr>
            <w:tcW w:w="713" w:type="dxa"/>
          </w:tcPr>
          <w:p w14:paraId="10C8951A"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2.4.3.</w:t>
            </w:r>
          </w:p>
        </w:tc>
        <w:tc>
          <w:tcPr>
            <w:tcW w:w="1709" w:type="dxa"/>
          </w:tcPr>
          <w:p w14:paraId="032A213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Anketiranje učenika 8.razreda o profesionalnim željama i interesima, obrada podataka</w:t>
            </w:r>
          </w:p>
        </w:tc>
        <w:tc>
          <w:tcPr>
            <w:tcW w:w="1229" w:type="dxa"/>
            <w:vMerge/>
          </w:tcPr>
          <w:p w14:paraId="1896FC69"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0649BF54"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6ECC0AAA"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6524DEFA"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28B7D629"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6994659B"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6E9A64ED" w14:textId="77777777" w:rsidTr="00622EEE">
        <w:tc>
          <w:tcPr>
            <w:tcW w:w="713" w:type="dxa"/>
          </w:tcPr>
          <w:p w14:paraId="3F13DA6F"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2.4.4.</w:t>
            </w:r>
          </w:p>
        </w:tc>
        <w:tc>
          <w:tcPr>
            <w:tcW w:w="1709" w:type="dxa"/>
          </w:tcPr>
          <w:p w14:paraId="748881C5"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Psihologijska obrada učenika 8.razreda</w:t>
            </w:r>
          </w:p>
        </w:tc>
        <w:tc>
          <w:tcPr>
            <w:tcW w:w="1229" w:type="dxa"/>
            <w:vMerge/>
          </w:tcPr>
          <w:p w14:paraId="643B545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768D0B1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7F0330E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0F67124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193D2F5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390E544E"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7762B490" w14:textId="77777777" w:rsidTr="00622EEE">
        <w:tc>
          <w:tcPr>
            <w:tcW w:w="713" w:type="dxa"/>
          </w:tcPr>
          <w:p w14:paraId="4DDD76BC"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2.4.5.</w:t>
            </w:r>
          </w:p>
        </w:tc>
        <w:tc>
          <w:tcPr>
            <w:tcW w:w="1709" w:type="dxa"/>
          </w:tcPr>
          <w:p w14:paraId="48013B1F"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Suradnja sa stručnom službom  Zavoda za zapošljavanje, školskom liječnicom, CZSS, srednjim školama u gradu Karlovcu i ostalim institucijama po potrebi</w:t>
            </w:r>
          </w:p>
        </w:tc>
        <w:tc>
          <w:tcPr>
            <w:tcW w:w="1229" w:type="dxa"/>
            <w:vMerge/>
          </w:tcPr>
          <w:p w14:paraId="6D4C27DD"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0A51758D"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6592C95E"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072CA93B"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1C7C0F32"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10E225B1"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160227C5" w14:textId="77777777" w:rsidTr="00622EEE">
        <w:tc>
          <w:tcPr>
            <w:tcW w:w="713" w:type="dxa"/>
          </w:tcPr>
          <w:p w14:paraId="552215A1"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2.4.6.</w:t>
            </w:r>
          </w:p>
        </w:tc>
        <w:tc>
          <w:tcPr>
            <w:tcW w:w="1709" w:type="dxa"/>
          </w:tcPr>
          <w:p w14:paraId="57CEBA80"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Savjetodavni rad s učenicima i roditeljima</w:t>
            </w:r>
          </w:p>
          <w:p w14:paraId="039AC23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29" w:type="dxa"/>
            <w:vMerge/>
          </w:tcPr>
          <w:p w14:paraId="719C5B14"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3D068847"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13C24AE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24D3E53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61B0E24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109C9DCF"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48DD425F" w14:textId="77777777" w:rsidTr="00622EEE">
        <w:tc>
          <w:tcPr>
            <w:tcW w:w="713" w:type="dxa"/>
          </w:tcPr>
          <w:p w14:paraId="3F528223"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2.4.7.</w:t>
            </w:r>
          </w:p>
        </w:tc>
        <w:tc>
          <w:tcPr>
            <w:tcW w:w="1709" w:type="dxa"/>
          </w:tcPr>
          <w:p w14:paraId="22D55E6D"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Vođenje dokumentacije o PO, informativni kutak</w:t>
            </w:r>
          </w:p>
        </w:tc>
        <w:tc>
          <w:tcPr>
            <w:tcW w:w="1229" w:type="dxa"/>
            <w:vMerge/>
          </w:tcPr>
          <w:p w14:paraId="1DFFC39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498F9EB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21DB18D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6391C57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5A3815BA"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259672F6"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27C0B80B" w14:textId="77777777" w:rsidTr="00622EEE">
        <w:tc>
          <w:tcPr>
            <w:tcW w:w="713" w:type="dxa"/>
          </w:tcPr>
          <w:p w14:paraId="1881BACD"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2.5.</w:t>
            </w:r>
          </w:p>
        </w:tc>
        <w:tc>
          <w:tcPr>
            <w:tcW w:w="1709" w:type="dxa"/>
          </w:tcPr>
          <w:p w14:paraId="02034926"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Zdravstvena i socijalna zaštita učenika</w:t>
            </w:r>
          </w:p>
        </w:tc>
        <w:tc>
          <w:tcPr>
            <w:tcW w:w="1229" w:type="dxa"/>
            <w:vMerge w:val="restart"/>
            <w:vAlign w:val="center"/>
          </w:tcPr>
          <w:p w14:paraId="6EB66F0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Koordinirati aktivnosti</w:t>
            </w:r>
          </w:p>
        </w:tc>
        <w:tc>
          <w:tcPr>
            <w:tcW w:w="1683" w:type="dxa"/>
            <w:vMerge w:val="restart"/>
            <w:vAlign w:val="center"/>
          </w:tcPr>
          <w:p w14:paraId="463AE7E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Podupirati i vrednovati provođenje socijalne i zdravstvene  skrbi</w:t>
            </w:r>
          </w:p>
          <w:p w14:paraId="6568FD20"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p w14:paraId="7E75EE9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Kreirati kratke programe zdravih stilova života</w:t>
            </w:r>
          </w:p>
        </w:tc>
        <w:tc>
          <w:tcPr>
            <w:tcW w:w="1191" w:type="dxa"/>
            <w:vMerge w:val="restart"/>
            <w:vAlign w:val="center"/>
          </w:tcPr>
          <w:p w14:paraId="7F2DBEA9"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Učenici, učitelji, roditelji, šk.liječnik, socijalni radnik</w:t>
            </w:r>
          </w:p>
        </w:tc>
        <w:tc>
          <w:tcPr>
            <w:tcW w:w="1580" w:type="dxa"/>
            <w:vMerge w:val="restart"/>
            <w:vAlign w:val="center"/>
          </w:tcPr>
          <w:p w14:paraId="66E02C78"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Predavanje, radionice i izložbe, koordinacija</w:t>
            </w:r>
          </w:p>
        </w:tc>
        <w:tc>
          <w:tcPr>
            <w:tcW w:w="1272" w:type="dxa"/>
            <w:vMerge w:val="restart"/>
            <w:vAlign w:val="center"/>
          </w:tcPr>
          <w:p w14:paraId="349B1657"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Prema Godišnjem planu i programu rada škole</w:t>
            </w:r>
          </w:p>
        </w:tc>
        <w:tc>
          <w:tcPr>
            <w:tcW w:w="541" w:type="dxa"/>
            <w:vAlign w:val="center"/>
          </w:tcPr>
          <w:p w14:paraId="3C8E751C"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25</w:t>
            </w:r>
          </w:p>
        </w:tc>
      </w:tr>
      <w:tr w:rsidR="00FD43B0" w:rsidRPr="00FD43B0" w14:paraId="5748B3FE" w14:textId="77777777" w:rsidTr="00622EEE">
        <w:tc>
          <w:tcPr>
            <w:tcW w:w="713" w:type="dxa"/>
          </w:tcPr>
          <w:p w14:paraId="78D3BD6C"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2.5.1.</w:t>
            </w:r>
          </w:p>
        </w:tc>
        <w:tc>
          <w:tcPr>
            <w:tcW w:w="1709" w:type="dxa"/>
          </w:tcPr>
          <w:p w14:paraId="74C113BF"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Organizacija zdravstvenog praćenja učenika</w:t>
            </w:r>
          </w:p>
        </w:tc>
        <w:tc>
          <w:tcPr>
            <w:tcW w:w="1229" w:type="dxa"/>
            <w:vMerge/>
          </w:tcPr>
          <w:p w14:paraId="3AD7EAE4"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180E8F0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4605A847"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0033F936"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7A20CA6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val="restart"/>
          </w:tcPr>
          <w:p w14:paraId="2D55FF58"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7837079D" w14:textId="77777777" w:rsidTr="00622EEE">
        <w:tc>
          <w:tcPr>
            <w:tcW w:w="713" w:type="dxa"/>
          </w:tcPr>
          <w:p w14:paraId="73D6CCD3"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2.5.2.</w:t>
            </w:r>
          </w:p>
        </w:tc>
        <w:tc>
          <w:tcPr>
            <w:tcW w:w="1709" w:type="dxa"/>
          </w:tcPr>
          <w:p w14:paraId="61A0FB08"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Rad na zdravstvenom odgoju i zdravstvenoj kulturi</w:t>
            </w:r>
          </w:p>
        </w:tc>
        <w:tc>
          <w:tcPr>
            <w:tcW w:w="1229" w:type="dxa"/>
            <w:vMerge/>
          </w:tcPr>
          <w:p w14:paraId="01C55674"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0894CA9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3952B08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3659732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15BC6BCD"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624BEFFC"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3A494547" w14:textId="77777777" w:rsidTr="00622EEE">
        <w:tc>
          <w:tcPr>
            <w:tcW w:w="713" w:type="dxa"/>
          </w:tcPr>
          <w:p w14:paraId="6575305F"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2.5.3.</w:t>
            </w:r>
          </w:p>
        </w:tc>
        <w:tc>
          <w:tcPr>
            <w:tcW w:w="1709" w:type="dxa"/>
          </w:tcPr>
          <w:p w14:paraId="47DB9C78"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Upoznavanje i praćenje socijalnih prilika učenika</w:t>
            </w:r>
          </w:p>
        </w:tc>
        <w:tc>
          <w:tcPr>
            <w:tcW w:w="1229" w:type="dxa"/>
            <w:vMerge/>
          </w:tcPr>
          <w:p w14:paraId="4DD2285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4FA18E52"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08C8600D"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2D1A9F5B"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4B7ECB4D"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0F06DA64"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27EF184B" w14:textId="77777777" w:rsidTr="00622EEE">
        <w:tc>
          <w:tcPr>
            <w:tcW w:w="713" w:type="dxa"/>
          </w:tcPr>
          <w:p w14:paraId="333E42AD"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2.5.4.</w:t>
            </w:r>
          </w:p>
        </w:tc>
        <w:tc>
          <w:tcPr>
            <w:tcW w:w="1709" w:type="dxa"/>
          </w:tcPr>
          <w:p w14:paraId="5537DB72"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Pomoć učenicima u ostvarivanju soc.-zašt. potreba</w:t>
            </w:r>
          </w:p>
        </w:tc>
        <w:tc>
          <w:tcPr>
            <w:tcW w:w="1229" w:type="dxa"/>
            <w:vMerge/>
          </w:tcPr>
          <w:p w14:paraId="288397BB"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2A933E9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0B8CFD09"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52521638"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1D9A30C2"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464C859D"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454330DA" w14:textId="77777777" w:rsidTr="00622EEE">
        <w:tc>
          <w:tcPr>
            <w:tcW w:w="713" w:type="dxa"/>
          </w:tcPr>
          <w:p w14:paraId="38F93376"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2.5.5.</w:t>
            </w:r>
          </w:p>
        </w:tc>
        <w:tc>
          <w:tcPr>
            <w:tcW w:w="1709" w:type="dxa"/>
          </w:tcPr>
          <w:p w14:paraId="3CD56302"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Rad na humanizaciji međuljudskih odnosa</w:t>
            </w:r>
          </w:p>
        </w:tc>
        <w:tc>
          <w:tcPr>
            <w:tcW w:w="1229" w:type="dxa"/>
            <w:vMerge/>
          </w:tcPr>
          <w:p w14:paraId="312B977E"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7EA92F26"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4F17A2B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14E2BD67"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36074B88"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12C15540"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2876B968" w14:textId="77777777" w:rsidTr="00622EEE">
        <w:tc>
          <w:tcPr>
            <w:tcW w:w="713" w:type="dxa"/>
          </w:tcPr>
          <w:p w14:paraId="2C3A65D8"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2.6.</w:t>
            </w:r>
          </w:p>
        </w:tc>
        <w:tc>
          <w:tcPr>
            <w:tcW w:w="1709" w:type="dxa"/>
          </w:tcPr>
          <w:p w14:paraId="19BF6E5F"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Rad na satovima razrednika i ostali poslovi vezani uz neposredan rad s učenicima</w:t>
            </w:r>
          </w:p>
        </w:tc>
        <w:tc>
          <w:tcPr>
            <w:tcW w:w="1229" w:type="dxa"/>
            <w:vMerge w:val="restart"/>
            <w:vAlign w:val="center"/>
          </w:tcPr>
          <w:p w14:paraId="10E53002"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Savjetovanje, pružanje pomoći i podrške</w:t>
            </w:r>
          </w:p>
          <w:p w14:paraId="61FE353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Stvarati ozračje za zdrav rast, razvoj i napredak djeteta</w:t>
            </w:r>
          </w:p>
          <w:p w14:paraId="3FD7C55B" w14:textId="77777777" w:rsidR="00FD43B0" w:rsidRPr="00FD43B0" w:rsidRDefault="00FD43B0" w:rsidP="00FD43B0">
            <w:pPr>
              <w:tabs>
                <w:tab w:val="left" w:pos="12946"/>
              </w:tabs>
              <w:spacing w:after="0" w:line="240" w:lineRule="auto"/>
              <w:rPr>
                <w:rFonts w:ascii="Calibri" w:eastAsia="Calibri" w:hAnsi="Calibri" w:cs="Times New Roman"/>
              </w:rPr>
            </w:pPr>
            <w:r w:rsidRPr="00FD43B0">
              <w:rPr>
                <w:rFonts w:ascii="Times New Roman" w:eastAsia="Calibri" w:hAnsi="Times New Roman" w:cs="Times New Roman"/>
                <w:sz w:val="18"/>
                <w:szCs w:val="18"/>
              </w:rPr>
              <w:t>Rješavati otvorena pitanja, poboljšati komunikaciju</w:t>
            </w:r>
          </w:p>
        </w:tc>
        <w:tc>
          <w:tcPr>
            <w:tcW w:w="1683" w:type="dxa"/>
            <w:vMerge w:val="restart"/>
            <w:vAlign w:val="center"/>
          </w:tcPr>
          <w:p w14:paraId="29FBC553"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Procijeniti razvoj i napredovanje učenika</w:t>
            </w:r>
          </w:p>
          <w:p w14:paraId="0170754F"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Preporučiti mjere za suzbijanje pojave ovisnosti</w:t>
            </w:r>
          </w:p>
          <w:p w14:paraId="009EBDD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Razvijati samopouzdanje učenika</w:t>
            </w:r>
          </w:p>
        </w:tc>
        <w:tc>
          <w:tcPr>
            <w:tcW w:w="1191" w:type="dxa"/>
            <w:vMerge w:val="restart"/>
            <w:vAlign w:val="center"/>
          </w:tcPr>
          <w:p w14:paraId="54BC0576"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učenici</w:t>
            </w:r>
          </w:p>
        </w:tc>
        <w:tc>
          <w:tcPr>
            <w:tcW w:w="1580" w:type="dxa"/>
            <w:vMerge w:val="restart"/>
            <w:vAlign w:val="center"/>
          </w:tcPr>
          <w:p w14:paraId="6CDE8DE9"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Individualni, grupni razgovor, radionice, obrada podataka</w:t>
            </w:r>
          </w:p>
        </w:tc>
        <w:tc>
          <w:tcPr>
            <w:tcW w:w="1272" w:type="dxa"/>
            <w:vMerge w:val="restart"/>
            <w:vAlign w:val="center"/>
          </w:tcPr>
          <w:p w14:paraId="6061865C"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Tijekom škoslke godine</w:t>
            </w:r>
          </w:p>
        </w:tc>
        <w:tc>
          <w:tcPr>
            <w:tcW w:w="541" w:type="dxa"/>
            <w:vAlign w:val="center"/>
          </w:tcPr>
          <w:p w14:paraId="658417D4"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55</w:t>
            </w:r>
          </w:p>
        </w:tc>
      </w:tr>
      <w:tr w:rsidR="00FD43B0" w:rsidRPr="00FD43B0" w14:paraId="441FF4FE" w14:textId="77777777" w:rsidTr="00622EEE">
        <w:tc>
          <w:tcPr>
            <w:tcW w:w="713" w:type="dxa"/>
          </w:tcPr>
          <w:p w14:paraId="1656A07C"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2.6.1.</w:t>
            </w:r>
          </w:p>
        </w:tc>
        <w:tc>
          <w:tcPr>
            <w:tcW w:w="1709" w:type="dxa"/>
          </w:tcPr>
          <w:p w14:paraId="794EF5F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Prijatelji – radionica za 1. i 2. razred</w:t>
            </w:r>
          </w:p>
        </w:tc>
        <w:tc>
          <w:tcPr>
            <w:tcW w:w="1229" w:type="dxa"/>
            <w:vMerge/>
          </w:tcPr>
          <w:p w14:paraId="3A6D51B2"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155E7336"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53CA4298"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24F8BC5E"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4430F8B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val="restart"/>
          </w:tcPr>
          <w:p w14:paraId="7EC10BEC"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460CB91A" w14:textId="77777777" w:rsidTr="00622EEE">
        <w:tc>
          <w:tcPr>
            <w:tcW w:w="713" w:type="dxa"/>
          </w:tcPr>
          <w:p w14:paraId="1EC62C4A"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2.6.2.</w:t>
            </w:r>
          </w:p>
        </w:tc>
        <w:tc>
          <w:tcPr>
            <w:tcW w:w="1709" w:type="dxa"/>
          </w:tcPr>
          <w:p w14:paraId="5B6CCB78"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Cvijet vrlina – radionica 3. i 4.razred</w:t>
            </w:r>
          </w:p>
        </w:tc>
        <w:tc>
          <w:tcPr>
            <w:tcW w:w="1229" w:type="dxa"/>
            <w:vMerge/>
          </w:tcPr>
          <w:p w14:paraId="163065E7"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225CF7DB"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45A2D459"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183407E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21C2F239"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637272C3"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557D8682" w14:textId="77777777" w:rsidTr="00622EEE">
        <w:trPr>
          <w:trHeight w:val="558"/>
        </w:trPr>
        <w:tc>
          <w:tcPr>
            <w:tcW w:w="713" w:type="dxa"/>
          </w:tcPr>
          <w:p w14:paraId="733DFD7A"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2.6.3.</w:t>
            </w:r>
          </w:p>
        </w:tc>
        <w:tc>
          <w:tcPr>
            <w:tcW w:w="1709" w:type="dxa"/>
          </w:tcPr>
          <w:p w14:paraId="1633C09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Radionice za više razrede (teme po potrebi)</w:t>
            </w:r>
          </w:p>
        </w:tc>
        <w:tc>
          <w:tcPr>
            <w:tcW w:w="1229" w:type="dxa"/>
            <w:vMerge/>
          </w:tcPr>
          <w:p w14:paraId="067D1DDA"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69DD8B8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2F66CF4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428C096D"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3915FC4B"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6756BC3C"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3F12809A" w14:textId="77777777" w:rsidTr="00622EEE">
        <w:tc>
          <w:tcPr>
            <w:tcW w:w="713" w:type="dxa"/>
          </w:tcPr>
          <w:p w14:paraId="3A426A2A"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lastRenderedPageBreak/>
              <w:t>2.7.</w:t>
            </w:r>
          </w:p>
        </w:tc>
        <w:tc>
          <w:tcPr>
            <w:tcW w:w="1709" w:type="dxa"/>
          </w:tcPr>
          <w:p w14:paraId="1074E649"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Pomoć i podrška razrednicima u radu s učenicima, roditeljima i članovima razrednog vijeća</w:t>
            </w:r>
          </w:p>
        </w:tc>
        <w:tc>
          <w:tcPr>
            <w:tcW w:w="1229" w:type="dxa"/>
            <w:vMerge w:val="restart"/>
            <w:vAlign w:val="center"/>
          </w:tcPr>
          <w:p w14:paraId="12093BB0"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Podizati kvalitetu nastavnog procesa</w:t>
            </w:r>
          </w:p>
          <w:p w14:paraId="616E4EE7" w14:textId="77777777" w:rsidR="00FD43B0" w:rsidRPr="00FD43B0" w:rsidRDefault="00FD43B0" w:rsidP="00FD43B0">
            <w:pPr>
              <w:tabs>
                <w:tab w:val="left" w:pos="12946"/>
              </w:tabs>
              <w:spacing w:after="0" w:line="240" w:lineRule="auto"/>
              <w:rPr>
                <w:rFonts w:ascii="Calibri" w:eastAsia="Calibri" w:hAnsi="Calibri" w:cs="Times New Roman"/>
              </w:rPr>
            </w:pPr>
            <w:r w:rsidRPr="00FD43B0">
              <w:rPr>
                <w:rFonts w:ascii="Times New Roman" w:eastAsia="Calibri" w:hAnsi="Times New Roman" w:cs="Times New Roman"/>
                <w:sz w:val="18"/>
                <w:szCs w:val="18"/>
              </w:rPr>
              <w:t>Savjetovanje, pružanje pomoći i podrške</w:t>
            </w:r>
          </w:p>
        </w:tc>
        <w:tc>
          <w:tcPr>
            <w:tcW w:w="1683" w:type="dxa"/>
            <w:vMerge w:val="restart"/>
            <w:vAlign w:val="center"/>
          </w:tcPr>
          <w:p w14:paraId="14C9AACA"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Primijeniti nove spoznaje u radu sa svim subjektima odgojno-obrazovnog procesa</w:t>
            </w:r>
          </w:p>
          <w:p w14:paraId="20F00F7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Preporučiti učiteljima primjere dobre prakse i mogućnosti primjene suvremenih pristupa u odgojno-obrazovnom procesu</w:t>
            </w:r>
          </w:p>
          <w:p w14:paraId="292EC631" w14:textId="77777777" w:rsidR="00FD43B0" w:rsidRPr="00FD43B0" w:rsidRDefault="00FD43B0" w:rsidP="00FD43B0">
            <w:pPr>
              <w:tabs>
                <w:tab w:val="left" w:pos="12946"/>
              </w:tabs>
              <w:spacing w:after="0" w:line="240" w:lineRule="auto"/>
              <w:rPr>
                <w:rFonts w:ascii="Calibri" w:eastAsia="Calibri" w:hAnsi="Calibri" w:cs="Times New Roman"/>
              </w:rPr>
            </w:pPr>
            <w:r w:rsidRPr="00FD43B0">
              <w:rPr>
                <w:rFonts w:ascii="Times New Roman" w:eastAsia="Calibri" w:hAnsi="Times New Roman" w:cs="Times New Roman"/>
                <w:sz w:val="18"/>
                <w:szCs w:val="18"/>
              </w:rPr>
              <w:t>Organizirati predavanja i radionice za roditelje</w:t>
            </w:r>
          </w:p>
        </w:tc>
        <w:tc>
          <w:tcPr>
            <w:tcW w:w="1191" w:type="dxa"/>
            <w:vMerge w:val="restart"/>
            <w:vAlign w:val="center"/>
          </w:tcPr>
          <w:p w14:paraId="085C156C"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Učitelji, učenici, roditelji</w:t>
            </w:r>
          </w:p>
        </w:tc>
        <w:tc>
          <w:tcPr>
            <w:tcW w:w="1580" w:type="dxa"/>
            <w:vMerge w:val="restart"/>
            <w:vAlign w:val="center"/>
          </w:tcPr>
          <w:p w14:paraId="47D05B2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Razgovor, predavanja, radionice</w:t>
            </w:r>
          </w:p>
        </w:tc>
        <w:tc>
          <w:tcPr>
            <w:tcW w:w="1272" w:type="dxa"/>
            <w:vMerge w:val="restart"/>
            <w:vAlign w:val="center"/>
          </w:tcPr>
          <w:p w14:paraId="7DEC102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Tijekom školske godine</w:t>
            </w:r>
          </w:p>
        </w:tc>
        <w:tc>
          <w:tcPr>
            <w:tcW w:w="541" w:type="dxa"/>
            <w:vAlign w:val="center"/>
          </w:tcPr>
          <w:p w14:paraId="2546B1E7"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40</w:t>
            </w:r>
          </w:p>
        </w:tc>
      </w:tr>
      <w:tr w:rsidR="00FD43B0" w:rsidRPr="00FD43B0" w14:paraId="620BD8FE" w14:textId="77777777" w:rsidTr="00622EEE">
        <w:tc>
          <w:tcPr>
            <w:tcW w:w="713" w:type="dxa"/>
          </w:tcPr>
          <w:p w14:paraId="02460900"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2.7.1.</w:t>
            </w:r>
          </w:p>
        </w:tc>
        <w:tc>
          <w:tcPr>
            <w:tcW w:w="1709" w:type="dxa"/>
          </w:tcPr>
          <w:p w14:paraId="4A4E7DA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Prijedlozi  i savjeti za sat razrednika</w:t>
            </w:r>
          </w:p>
        </w:tc>
        <w:tc>
          <w:tcPr>
            <w:tcW w:w="1229" w:type="dxa"/>
            <w:vMerge/>
          </w:tcPr>
          <w:p w14:paraId="276A4DA2"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4B8EB1B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41C9869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3AD9D1F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387A6D1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val="restart"/>
          </w:tcPr>
          <w:p w14:paraId="350A172F"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3DF4D306" w14:textId="77777777" w:rsidTr="00622EEE">
        <w:tc>
          <w:tcPr>
            <w:tcW w:w="713" w:type="dxa"/>
          </w:tcPr>
          <w:p w14:paraId="420CFDEE"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2.7.2.</w:t>
            </w:r>
          </w:p>
        </w:tc>
        <w:tc>
          <w:tcPr>
            <w:tcW w:w="1709" w:type="dxa"/>
          </w:tcPr>
          <w:p w14:paraId="4B8EE92D"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Pomoć razredniku u rješavanju različitih situacija u odjelu</w:t>
            </w:r>
          </w:p>
        </w:tc>
        <w:tc>
          <w:tcPr>
            <w:tcW w:w="1229" w:type="dxa"/>
            <w:vMerge/>
          </w:tcPr>
          <w:p w14:paraId="37791A29"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5ABF5C2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6BA8308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537EDF5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7EA7CA0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4D7F25CF"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08297D03" w14:textId="77777777" w:rsidTr="00622EEE">
        <w:tc>
          <w:tcPr>
            <w:tcW w:w="713" w:type="dxa"/>
          </w:tcPr>
          <w:p w14:paraId="67C8CA5A"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2.7.3.</w:t>
            </w:r>
          </w:p>
        </w:tc>
        <w:tc>
          <w:tcPr>
            <w:tcW w:w="1709" w:type="dxa"/>
          </w:tcPr>
          <w:p w14:paraId="65BCB4C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Predavanja za roditelje na roditeljskim sastancima</w:t>
            </w:r>
          </w:p>
        </w:tc>
        <w:tc>
          <w:tcPr>
            <w:tcW w:w="1229" w:type="dxa"/>
            <w:vMerge/>
          </w:tcPr>
          <w:p w14:paraId="58C4B43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2567496A"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42E53C0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6BCEF66A"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6A2A3536"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0DA35DE3"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46EAFDEA" w14:textId="77777777" w:rsidTr="00622EEE">
        <w:tc>
          <w:tcPr>
            <w:tcW w:w="713" w:type="dxa"/>
          </w:tcPr>
          <w:p w14:paraId="0228904D"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2.7.4.</w:t>
            </w:r>
          </w:p>
        </w:tc>
        <w:tc>
          <w:tcPr>
            <w:tcW w:w="1709" w:type="dxa"/>
          </w:tcPr>
          <w:p w14:paraId="6703E8B0"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Pomoć roditeljima u rješavanju problematike s članovima razrednog vijeća</w:t>
            </w:r>
          </w:p>
        </w:tc>
        <w:tc>
          <w:tcPr>
            <w:tcW w:w="1229" w:type="dxa"/>
            <w:vMerge/>
          </w:tcPr>
          <w:p w14:paraId="4C6C6AB4"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268013C4"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432D045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28855D1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4EA9C70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2AF98983"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511C8DC4" w14:textId="77777777" w:rsidTr="00622EEE">
        <w:tc>
          <w:tcPr>
            <w:tcW w:w="713" w:type="dxa"/>
          </w:tcPr>
          <w:p w14:paraId="657D9E86"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2.8.</w:t>
            </w:r>
          </w:p>
        </w:tc>
        <w:tc>
          <w:tcPr>
            <w:tcW w:w="1709" w:type="dxa"/>
          </w:tcPr>
          <w:p w14:paraId="1849D029"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Sudjelovanje u radu izvannastavnih aktivnosti</w:t>
            </w:r>
          </w:p>
        </w:tc>
        <w:tc>
          <w:tcPr>
            <w:tcW w:w="1229" w:type="dxa"/>
          </w:tcPr>
          <w:p w14:paraId="78315BF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tcPr>
          <w:p w14:paraId="01FB3824"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tcPr>
          <w:p w14:paraId="432E109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tcPr>
          <w:p w14:paraId="6B83FE8E"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tcPr>
          <w:p w14:paraId="0DEB787F"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Tijekom školske godine</w:t>
            </w:r>
          </w:p>
        </w:tc>
        <w:tc>
          <w:tcPr>
            <w:tcW w:w="541" w:type="dxa"/>
            <w:vAlign w:val="center"/>
          </w:tcPr>
          <w:p w14:paraId="4D800126"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10</w:t>
            </w:r>
          </w:p>
        </w:tc>
      </w:tr>
      <w:tr w:rsidR="00FD43B0" w:rsidRPr="00FD43B0" w14:paraId="10FCFE7F" w14:textId="77777777" w:rsidTr="00622EEE">
        <w:tc>
          <w:tcPr>
            <w:tcW w:w="713" w:type="dxa"/>
            <w:vAlign w:val="center"/>
          </w:tcPr>
          <w:p w14:paraId="3C05DD3F"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2.9.</w:t>
            </w:r>
          </w:p>
        </w:tc>
        <w:tc>
          <w:tcPr>
            <w:tcW w:w="1709" w:type="dxa"/>
            <w:vAlign w:val="center"/>
          </w:tcPr>
          <w:p w14:paraId="487D79F9"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Rad s nastavnicima</w:t>
            </w:r>
          </w:p>
        </w:tc>
        <w:tc>
          <w:tcPr>
            <w:tcW w:w="1229" w:type="dxa"/>
            <w:vAlign w:val="center"/>
          </w:tcPr>
          <w:p w14:paraId="5B6CE6D8"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Podizanje kvalitete nastavnog procesa</w:t>
            </w:r>
          </w:p>
          <w:p w14:paraId="46E0D0EC"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Koordinacija rada</w:t>
            </w:r>
          </w:p>
          <w:p w14:paraId="2D11E059"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Savjetovanje, pružanje pomoći i podrške</w:t>
            </w:r>
          </w:p>
        </w:tc>
        <w:tc>
          <w:tcPr>
            <w:tcW w:w="1683" w:type="dxa"/>
            <w:vAlign w:val="center"/>
          </w:tcPr>
          <w:p w14:paraId="45A738E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Primijeniti nove spoznaje u radu sa svim subjektima odgojno-obrazovnog procesa</w:t>
            </w:r>
          </w:p>
          <w:p w14:paraId="2D51BB59"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Preporučiti učiteljima primjere dobre prakse i mogućnosti primjene suvremenih pristupa u odgojno-obrazovnom procesu</w:t>
            </w:r>
          </w:p>
          <w:p w14:paraId="7ECC6D52"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Organizirati predavanje i radionice za roditelje</w:t>
            </w:r>
          </w:p>
          <w:p w14:paraId="7004181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191" w:type="dxa"/>
            <w:vAlign w:val="center"/>
          </w:tcPr>
          <w:p w14:paraId="26246355"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Učitelji, učitelji pripravnici, voditelji stručnih vijeća u školi, savjetnici</w:t>
            </w:r>
          </w:p>
        </w:tc>
        <w:tc>
          <w:tcPr>
            <w:tcW w:w="1580" w:type="dxa"/>
            <w:vAlign w:val="center"/>
          </w:tcPr>
          <w:p w14:paraId="32C63756"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Radionice, razgovor, demonstracije</w:t>
            </w:r>
          </w:p>
        </w:tc>
        <w:tc>
          <w:tcPr>
            <w:tcW w:w="1272" w:type="dxa"/>
            <w:vAlign w:val="center"/>
          </w:tcPr>
          <w:p w14:paraId="7E975C9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Tijekom školske godine</w:t>
            </w:r>
          </w:p>
        </w:tc>
        <w:tc>
          <w:tcPr>
            <w:tcW w:w="541" w:type="dxa"/>
            <w:vAlign w:val="center"/>
          </w:tcPr>
          <w:p w14:paraId="2B535A42"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10</w:t>
            </w:r>
          </w:p>
        </w:tc>
      </w:tr>
      <w:tr w:rsidR="00FD43B0" w:rsidRPr="00FD43B0" w14:paraId="520C330A" w14:textId="77777777" w:rsidTr="00622EEE">
        <w:tc>
          <w:tcPr>
            <w:tcW w:w="713" w:type="dxa"/>
          </w:tcPr>
          <w:p w14:paraId="3CEA8946"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color w:val="0070C0"/>
                <w:sz w:val="18"/>
                <w:szCs w:val="18"/>
              </w:rPr>
            </w:pPr>
            <w:r w:rsidRPr="00FD43B0">
              <w:rPr>
                <w:rFonts w:ascii="Times New Roman" w:eastAsia="Calibri" w:hAnsi="Times New Roman" w:cs="Times New Roman"/>
                <w:b/>
                <w:color w:val="0070C0"/>
                <w:sz w:val="18"/>
                <w:szCs w:val="18"/>
              </w:rPr>
              <w:t>3.</w:t>
            </w:r>
          </w:p>
        </w:tc>
        <w:tc>
          <w:tcPr>
            <w:tcW w:w="1709" w:type="dxa"/>
          </w:tcPr>
          <w:p w14:paraId="3A0EDB21" w14:textId="77777777" w:rsidR="00FD43B0" w:rsidRPr="00FD43B0" w:rsidRDefault="00FD43B0" w:rsidP="00FD43B0">
            <w:pPr>
              <w:tabs>
                <w:tab w:val="left" w:pos="12946"/>
              </w:tabs>
              <w:spacing w:after="0" w:line="240" w:lineRule="auto"/>
              <w:rPr>
                <w:rFonts w:ascii="Times New Roman" w:eastAsia="Calibri" w:hAnsi="Times New Roman" w:cs="Times New Roman"/>
                <w:b/>
                <w:color w:val="0070C0"/>
                <w:sz w:val="18"/>
                <w:szCs w:val="18"/>
              </w:rPr>
            </w:pPr>
            <w:r w:rsidRPr="00FD43B0">
              <w:rPr>
                <w:rFonts w:ascii="Times New Roman" w:eastAsia="Calibri" w:hAnsi="Times New Roman" w:cs="Times New Roman"/>
                <w:b/>
                <w:color w:val="0070C0"/>
                <w:sz w:val="18"/>
                <w:szCs w:val="18"/>
              </w:rPr>
              <w:t>SURADNJA I SAVJETODAVNI RAD</w:t>
            </w:r>
          </w:p>
        </w:tc>
        <w:tc>
          <w:tcPr>
            <w:tcW w:w="1229" w:type="dxa"/>
            <w:vMerge w:val="restart"/>
            <w:vAlign w:val="center"/>
          </w:tcPr>
          <w:p w14:paraId="7416C987"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Podizati kvalitetu nastavnog procesa</w:t>
            </w:r>
          </w:p>
          <w:p w14:paraId="0022B868"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Koordinirati rad strulnih vijeća</w:t>
            </w:r>
          </w:p>
          <w:p w14:paraId="124A6E66" w14:textId="77777777" w:rsidR="00FD43B0" w:rsidRPr="00FD43B0" w:rsidRDefault="00FD43B0" w:rsidP="00FD43B0">
            <w:pPr>
              <w:tabs>
                <w:tab w:val="left" w:pos="12946"/>
              </w:tabs>
              <w:spacing w:after="0" w:line="240" w:lineRule="auto"/>
              <w:rPr>
                <w:rFonts w:ascii="Calibri" w:eastAsia="Calibri" w:hAnsi="Calibri" w:cs="Times New Roman"/>
              </w:rPr>
            </w:pPr>
            <w:r w:rsidRPr="00FD43B0">
              <w:rPr>
                <w:rFonts w:ascii="Times New Roman" w:eastAsia="Calibri" w:hAnsi="Times New Roman" w:cs="Times New Roman"/>
                <w:sz w:val="18"/>
                <w:szCs w:val="18"/>
              </w:rPr>
              <w:t>Savjetovanje, pružanje pomoći i podrške</w:t>
            </w:r>
          </w:p>
        </w:tc>
        <w:tc>
          <w:tcPr>
            <w:tcW w:w="1683" w:type="dxa"/>
            <w:vMerge w:val="restart"/>
            <w:vAlign w:val="center"/>
          </w:tcPr>
          <w:p w14:paraId="4E579F16"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Procijeniti razvoj i napredovanje učenika</w:t>
            </w:r>
          </w:p>
          <w:p w14:paraId="4E891CB0"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Preporučiti mjere za suzbijanje pojave ovisnosti</w:t>
            </w:r>
          </w:p>
          <w:p w14:paraId="603AA3BA"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Identificirati važne činjenice o fizičkom i psihičkom zdravlju</w:t>
            </w:r>
          </w:p>
          <w:p w14:paraId="521FFC02"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Objasniti estetske vrednote</w:t>
            </w:r>
          </w:p>
          <w:p w14:paraId="0EDBF548"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Razvijati ekološku svijest</w:t>
            </w:r>
          </w:p>
          <w:p w14:paraId="320F9D8D"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Primijeniti zakonska prava djeteta</w:t>
            </w:r>
          </w:p>
          <w:p w14:paraId="7B37CBA3"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Osmisliti  i organizirati adekvatni oblik odgojno-obrazovnog rada</w:t>
            </w:r>
          </w:p>
          <w:p w14:paraId="2CFAAC9A"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Razvijati samopouzdanje učenika</w:t>
            </w:r>
          </w:p>
          <w:p w14:paraId="79FBD514" w14:textId="77777777" w:rsidR="00FD43B0" w:rsidRPr="00FD43B0" w:rsidRDefault="00FD43B0" w:rsidP="00FD43B0">
            <w:pPr>
              <w:tabs>
                <w:tab w:val="left" w:pos="12946"/>
              </w:tabs>
              <w:spacing w:after="0" w:line="240" w:lineRule="auto"/>
              <w:rPr>
                <w:rFonts w:ascii="Calibri" w:eastAsia="Calibri" w:hAnsi="Calibri" w:cs="Times New Roman"/>
              </w:rPr>
            </w:pPr>
            <w:r w:rsidRPr="00FD43B0">
              <w:rPr>
                <w:rFonts w:ascii="Times New Roman" w:eastAsia="Calibri" w:hAnsi="Times New Roman" w:cs="Times New Roman"/>
                <w:sz w:val="18"/>
                <w:szCs w:val="18"/>
              </w:rPr>
              <w:t>Savjetodavni rad s roditeljima, učenicima i učiteljima</w:t>
            </w:r>
          </w:p>
        </w:tc>
        <w:tc>
          <w:tcPr>
            <w:tcW w:w="1191" w:type="dxa"/>
            <w:vMerge w:val="restart"/>
            <w:vAlign w:val="center"/>
          </w:tcPr>
          <w:p w14:paraId="33CD74A7"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Ravnateljica, stručna služba, osoblje škole, roditelji, učenici, učitelji, vanjski suradnici</w:t>
            </w:r>
          </w:p>
        </w:tc>
        <w:tc>
          <w:tcPr>
            <w:tcW w:w="1580" w:type="dxa"/>
            <w:vMerge w:val="restart"/>
            <w:vAlign w:val="center"/>
          </w:tcPr>
          <w:p w14:paraId="73E89737"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Metoda razgovora, savjetovanje, individualni grupni, timski, pedagoško praćenje učenika</w:t>
            </w:r>
          </w:p>
        </w:tc>
        <w:tc>
          <w:tcPr>
            <w:tcW w:w="1272" w:type="dxa"/>
            <w:vMerge w:val="restart"/>
            <w:vAlign w:val="center"/>
          </w:tcPr>
          <w:p w14:paraId="529B0FF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Tijekom školske godine</w:t>
            </w:r>
          </w:p>
        </w:tc>
        <w:tc>
          <w:tcPr>
            <w:tcW w:w="541" w:type="dxa"/>
          </w:tcPr>
          <w:p w14:paraId="6A89157D"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color w:val="FF0000"/>
                <w:sz w:val="18"/>
                <w:szCs w:val="18"/>
              </w:rPr>
            </w:pPr>
            <w:r w:rsidRPr="00FD43B0">
              <w:rPr>
                <w:rFonts w:ascii="Times New Roman" w:eastAsia="Calibri" w:hAnsi="Times New Roman" w:cs="Times New Roman"/>
                <w:b/>
                <w:color w:val="FF0000"/>
                <w:sz w:val="18"/>
                <w:szCs w:val="18"/>
              </w:rPr>
              <w:t>150</w:t>
            </w:r>
          </w:p>
        </w:tc>
      </w:tr>
      <w:tr w:rsidR="00FD43B0" w:rsidRPr="00FD43B0" w14:paraId="4417B5E2" w14:textId="77777777" w:rsidTr="00622EEE">
        <w:tc>
          <w:tcPr>
            <w:tcW w:w="713" w:type="dxa"/>
          </w:tcPr>
          <w:p w14:paraId="63CF1D61"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3.1.</w:t>
            </w:r>
          </w:p>
        </w:tc>
        <w:tc>
          <w:tcPr>
            <w:tcW w:w="1709" w:type="dxa"/>
          </w:tcPr>
          <w:p w14:paraId="0D2DBE79"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Suradnja s ravnateljicom</w:t>
            </w:r>
          </w:p>
        </w:tc>
        <w:tc>
          <w:tcPr>
            <w:tcW w:w="1229" w:type="dxa"/>
            <w:vMerge/>
          </w:tcPr>
          <w:p w14:paraId="6B02A76A"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0F02633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51AC49E9"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7594D5F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1D6CBDAE"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val="restart"/>
            <w:vAlign w:val="center"/>
          </w:tcPr>
          <w:p w14:paraId="739EFCF0"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150</w:t>
            </w:r>
          </w:p>
        </w:tc>
      </w:tr>
      <w:tr w:rsidR="00FD43B0" w:rsidRPr="00FD43B0" w14:paraId="40B2381C" w14:textId="77777777" w:rsidTr="00622EEE">
        <w:tc>
          <w:tcPr>
            <w:tcW w:w="713" w:type="dxa"/>
          </w:tcPr>
          <w:p w14:paraId="13C1F5D9"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3.2.</w:t>
            </w:r>
          </w:p>
        </w:tc>
        <w:tc>
          <w:tcPr>
            <w:tcW w:w="1709" w:type="dxa"/>
          </w:tcPr>
          <w:p w14:paraId="180D8BE7"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Suradnja s pedagoginjom, defektologinjom, socijalnom radnicom i knjižničarkom</w:t>
            </w:r>
          </w:p>
        </w:tc>
        <w:tc>
          <w:tcPr>
            <w:tcW w:w="1229" w:type="dxa"/>
            <w:vMerge/>
          </w:tcPr>
          <w:p w14:paraId="4CCCDA3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0E2E33A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4644715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1B2085A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1096113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212DDF13"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5760FFDB" w14:textId="77777777" w:rsidTr="00622EEE">
        <w:tc>
          <w:tcPr>
            <w:tcW w:w="713" w:type="dxa"/>
          </w:tcPr>
          <w:p w14:paraId="4FB56FF3"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3.3.</w:t>
            </w:r>
          </w:p>
        </w:tc>
        <w:tc>
          <w:tcPr>
            <w:tcW w:w="1709" w:type="dxa"/>
          </w:tcPr>
          <w:p w14:paraId="6622DE1B"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Suradnja s administrativno-tehničkim osobljem</w:t>
            </w:r>
          </w:p>
        </w:tc>
        <w:tc>
          <w:tcPr>
            <w:tcW w:w="1229" w:type="dxa"/>
            <w:vMerge/>
          </w:tcPr>
          <w:p w14:paraId="444256BE"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30EB235E"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0FD103F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7B183938"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4956B7A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4E1F69F0"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45D8B877" w14:textId="77777777" w:rsidTr="00622EEE">
        <w:tc>
          <w:tcPr>
            <w:tcW w:w="713" w:type="dxa"/>
          </w:tcPr>
          <w:p w14:paraId="5AEA2DC5"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3.4.</w:t>
            </w:r>
          </w:p>
        </w:tc>
        <w:tc>
          <w:tcPr>
            <w:tcW w:w="1709" w:type="dxa"/>
          </w:tcPr>
          <w:p w14:paraId="254538A9"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Suradnja i savjetodavni rad s učiteljima, učenicima i roditeljima</w:t>
            </w:r>
          </w:p>
        </w:tc>
        <w:tc>
          <w:tcPr>
            <w:tcW w:w="1229" w:type="dxa"/>
            <w:vMerge/>
          </w:tcPr>
          <w:p w14:paraId="1A047487"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451FA0D7"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55AF8F3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317CD01E"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7A34315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315718DF"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076B890E" w14:textId="77777777" w:rsidTr="00622EEE">
        <w:tc>
          <w:tcPr>
            <w:tcW w:w="713" w:type="dxa"/>
          </w:tcPr>
          <w:p w14:paraId="7791A71C"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3.5.</w:t>
            </w:r>
          </w:p>
        </w:tc>
        <w:tc>
          <w:tcPr>
            <w:tcW w:w="1709" w:type="dxa"/>
          </w:tcPr>
          <w:p w14:paraId="415D743B"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Suradnja sa stručnjacima različith profila izvan škole</w:t>
            </w:r>
          </w:p>
        </w:tc>
        <w:tc>
          <w:tcPr>
            <w:tcW w:w="1229" w:type="dxa"/>
            <w:vMerge/>
          </w:tcPr>
          <w:p w14:paraId="61FE7DB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49B49D0B"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406A3A4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0BB5647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22637402"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40B76C6D"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645E42C4" w14:textId="77777777" w:rsidTr="00622EEE">
        <w:tc>
          <w:tcPr>
            <w:tcW w:w="713" w:type="dxa"/>
          </w:tcPr>
          <w:p w14:paraId="70A3FF17"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color w:val="0070C0"/>
                <w:sz w:val="18"/>
                <w:szCs w:val="18"/>
              </w:rPr>
            </w:pPr>
            <w:r w:rsidRPr="00FD43B0">
              <w:rPr>
                <w:rFonts w:ascii="Times New Roman" w:eastAsia="Calibri" w:hAnsi="Times New Roman" w:cs="Times New Roman"/>
                <w:b/>
                <w:color w:val="0070C0"/>
                <w:sz w:val="18"/>
                <w:szCs w:val="18"/>
              </w:rPr>
              <w:lastRenderedPageBreak/>
              <w:t>4.</w:t>
            </w:r>
          </w:p>
        </w:tc>
        <w:tc>
          <w:tcPr>
            <w:tcW w:w="1709" w:type="dxa"/>
          </w:tcPr>
          <w:p w14:paraId="043B69A7" w14:textId="77777777" w:rsidR="00FD43B0" w:rsidRPr="00FD43B0" w:rsidRDefault="00FD43B0" w:rsidP="00FD43B0">
            <w:pPr>
              <w:tabs>
                <w:tab w:val="left" w:pos="12946"/>
              </w:tabs>
              <w:spacing w:after="0" w:line="240" w:lineRule="auto"/>
              <w:rPr>
                <w:rFonts w:ascii="Times New Roman" w:eastAsia="Calibri" w:hAnsi="Times New Roman" w:cs="Times New Roman"/>
                <w:b/>
                <w:color w:val="0070C0"/>
                <w:sz w:val="18"/>
                <w:szCs w:val="18"/>
              </w:rPr>
            </w:pPr>
            <w:r w:rsidRPr="00FD43B0">
              <w:rPr>
                <w:rFonts w:ascii="Times New Roman" w:eastAsia="Calibri" w:hAnsi="Times New Roman" w:cs="Times New Roman"/>
                <w:b/>
                <w:color w:val="0070C0"/>
                <w:sz w:val="18"/>
                <w:szCs w:val="18"/>
              </w:rPr>
              <w:t>RAD U STRUČNIM TIJELIMA</w:t>
            </w:r>
          </w:p>
        </w:tc>
        <w:tc>
          <w:tcPr>
            <w:tcW w:w="1229" w:type="dxa"/>
            <w:vMerge w:val="restart"/>
            <w:vAlign w:val="center"/>
          </w:tcPr>
          <w:p w14:paraId="60002CB8"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Doprinos radu stručnih tijela Škole</w:t>
            </w:r>
          </w:p>
        </w:tc>
        <w:tc>
          <w:tcPr>
            <w:tcW w:w="1683" w:type="dxa"/>
            <w:vMerge w:val="restart"/>
            <w:vAlign w:val="center"/>
          </w:tcPr>
          <w:p w14:paraId="4631EC74"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Ocijeniti  ili potvrditi učinkovitost procesa i rezultata odgojno-obrazovnog rada</w:t>
            </w:r>
          </w:p>
        </w:tc>
        <w:tc>
          <w:tcPr>
            <w:tcW w:w="1191" w:type="dxa"/>
            <w:vMerge w:val="restart"/>
            <w:vAlign w:val="center"/>
          </w:tcPr>
          <w:p w14:paraId="683226E8"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učitelji</w:t>
            </w:r>
          </w:p>
        </w:tc>
        <w:tc>
          <w:tcPr>
            <w:tcW w:w="1580" w:type="dxa"/>
            <w:vMerge w:val="restart"/>
            <w:vAlign w:val="center"/>
          </w:tcPr>
          <w:p w14:paraId="347F0A4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timski</w:t>
            </w:r>
          </w:p>
        </w:tc>
        <w:tc>
          <w:tcPr>
            <w:tcW w:w="1272" w:type="dxa"/>
            <w:vMerge w:val="restart"/>
            <w:vAlign w:val="center"/>
          </w:tcPr>
          <w:p w14:paraId="03DC8570"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Prema Godišnjem planu i programu rada Škole</w:t>
            </w:r>
          </w:p>
        </w:tc>
        <w:tc>
          <w:tcPr>
            <w:tcW w:w="541" w:type="dxa"/>
          </w:tcPr>
          <w:p w14:paraId="42A8E4E1"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color w:val="FF0000"/>
                <w:sz w:val="18"/>
                <w:szCs w:val="18"/>
              </w:rPr>
            </w:pPr>
            <w:r w:rsidRPr="00FD43B0">
              <w:rPr>
                <w:rFonts w:ascii="Times New Roman" w:eastAsia="Calibri" w:hAnsi="Times New Roman" w:cs="Times New Roman"/>
                <w:b/>
                <w:color w:val="FF0000"/>
                <w:sz w:val="18"/>
                <w:szCs w:val="18"/>
              </w:rPr>
              <w:t>50</w:t>
            </w:r>
          </w:p>
        </w:tc>
      </w:tr>
      <w:tr w:rsidR="00FD43B0" w:rsidRPr="00FD43B0" w14:paraId="4D0EEEE5" w14:textId="77777777" w:rsidTr="00622EEE">
        <w:tc>
          <w:tcPr>
            <w:tcW w:w="713" w:type="dxa"/>
          </w:tcPr>
          <w:p w14:paraId="14D1D693"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4.1.</w:t>
            </w:r>
          </w:p>
        </w:tc>
        <w:tc>
          <w:tcPr>
            <w:tcW w:w="1709" w:type="dxa"/>
          </w:tcPr>
          <w:p w14:paraId="76AFB080"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Rad u aktivima</w:t>
            </w:r>
          </w:p>
        </w:tc>
        <w:tc>
          <w:tcPr>
            <w:tcW w:w="1229" w:type="dxa"/>
            <w:vMerge/>
          </w:tcPr>
          <w:p w14:paraId="1F192EE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3415EB4E"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0D2E9AF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7B8E01A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430747B4"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val="restart"/>
            <w:vAlign w:val="center"/>
          </w:tcPr>
          <w:p w14:paraId="250973CC"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50</w:t>
            </w:r>
          </w:p>
        </w:tc>
      </w:tr>
      <w:tr w:rsidR="00FD43B0" w:rsidRPr="00FD43B0" w14:paraId="6581CD04" w14:textId="77777777" w:rsidTr="00622EEE">
        <w:tc>
          <w:tcPr>
            <w:tcW w:w="713" w:type="dxa"/>
          </w:tcPr>
          <w:p w14:paraId="126F1664"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4.2.</w:t>
            </w:r>
          </w:p>
        </w:tc>
        <w:tc>
          <w:tcPr>
            <w:tcW w:w="1709" w:type="dxa"/>
          </w:tcPr>
          <w:p w14:paraId="0BB839A6"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Rad u razrednim vijećima</w:t>
            </w:r>
          </w:p>
        </w:tc>
        <w:tc>
          <w:tcPr>
            <w:tcW w:w="1229" w:type="dxa"/>
            <w:vMerge/>
          </w:tcPr>
          <w:p w14:paraId="181A0E7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722CB5D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2C4F7B72"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5D40932B"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6EBAC2C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068DB059"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38710EEE" w14:textId="77777777" w:rsidTr="00622EEE">
        <w:tc>
          <w:tcPr>
            <w:tcW w:w="713" w:type="dxa"/>
          </w:tcPr>
          <w:p w14:paraId="22F9FFD0"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4.3.</w:t>
            </w:r>
          </w:p>
        </w:tc>
        <w:tc>
          <w:tcPr>
            <w:tcW w:w="1709" w:type="dxa"/>
          </w:tcPr>
          <w:p w14:paraId="401C80B0"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Rad u Učiteljskom vijeću</w:t>
            </w:r>
          </w:p>
        </w:tc>
        <w:tc>
          <w:tcPr>
            <w:tcW w:w="1229" w:type="dxa"/>
            <w:vMerge/>
          </w:tcPr>
          <w:p w14:paraId="61FD210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238248E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1ED6A637"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74EDD1C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515729D9"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4FEC0207"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3FF9F467" w14:textId="77777777" w:rsidTr="00622EEE">
        <w:tc>
          <w:tcPr>
            <w:tcW w:w="713" w:type="dxa"/>
          </w:tcPr>
          <w:p w14:paraId="1EFBB40E"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color w:val="0070C0"/>
                <w:sz w:val="18"/>
                <w:szCs w:val="18"/>
              </w:rPr>
            </w:pPr>
            <w:r w:rsidRPr="00FD43B0">
              <w:rPr>
                <w:rFonts w:ascii="Times New Roman" w:eastAsia="Calibri" w:hAnsi="Times New Roman" w:cs="Times New Roman"/>
                <w:b/>
                <w:color w:val="0070C0"/>
                <w:sz w:val="18"/>
                <w:szCs w:val="18"/>
              </w:rPr>
              <w:t>5.</w:t>
            </w:r>
          </w:p>
        </w:tc>
        <w:tc>
          <w:tcPr>
            <w:tcW w:w="1709" w:type="dxa"/>
          </w:tcPr>
          <w:p w14:paraId="1CD5264E" w14:textId="77777777" w:rsidR="00FD43B0" w:rsidRPr="00FD43B0" w:rsidRDefault="00FD43B0" w:rsidP="00FD43B0">
            <w:pPr>
              <w:tabs>
                <w:tab w:val="left" w:pos="12946"/>
              </w:tabs>
              <w:spacing w:after="0" w:line="240" w:lineRule="auto"/>
              <w:rPr>
                <w:rFonts w:ascii="Times New Roman" w:eastAsia="Calibri" w:hAnsi="Times New Roman" w:cs="Times New Roman"/>
                <w:b/>
                <w:color w:val="0070C0"/>
                <w:sz w:val="18"/>
                <w:szCs w:val="18"/>
              </w:rPr>
            </w:pPr>
            <w:r w:rsidRPr="00FD43B0">
              <w:rPr>
                <w:rFonts w:ascii="Times New Roman" w:eastAsia="Calibri" w:hAnsi="Times New Roman" w:cs="Times New Roman"/>
                <w:b/>
                <w:color w:val="0070C0"/>
                <w:sz w:val="18"/>
                <w:szCs w:val="18"/>
              </w:rPr>
              <w:t>KULTURNA I JAVNA DJELATNOST</w:t>
            </w:r>
          </w:p>
        </w:tc>
        <w:tc>
          <w:tcPr>
            <w:tcW w:w="1229" w:type="dxa"/>
            <w:vMerge w:val="restart"/>
            <w:vAlign w:val="center"/>
          </w:tcPr>
          <w:p w14:paraId="0A0B57EF" w14:textId="77777777" w:rsidR="00FD43B0" w:rsidRPr="00FD43B0" w:rsidRDefault="00FD43B0" w:rsidP="00FD43B0">
            <w:pPr>
              <w:tabs>
                <w:tab w:val="left" w:pos="12946"/>
              </w:tabs>
              <w:spacing w:after="0" w:line="240" w:lineRule="auto"/>
              <w:rPr>
                <w:rFonts w:ascii="Calibri" w:eastAsia="Calibri" w:hAnsi="Calibri" w:cs="Times New Roman"/>
              </w:rPr>
            </w:pPr>
            <w:r w:rsidRPr="00FD43B0">
              <w:rPr>
                <w:rFonts w:ascii="Times New Roman" w:eastAsia="Calibri" w:hAnsi="Times New Roman" w:cs="Times New Roman"/>
                <w:sz w:val="18"/>
                <w:szCs w:val="18"/>
              </w:rPr>
              <w:t>Koordinirati aktivnosti</w:t>
            </w:r>
          </w:p>
        </w:tc>
        <w:tc>
          <w:tcPr>
            <w:tcW w:w="1683" w:type="dxa"/>
            <w:vMerge w:val="restart"/>
            <w:vAlign w:val="center"/>
          </w:tcPr>
          <w:p w14:paraId="412BE39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val="restart"/>
            <w:vAlign w:val="center"/>
          </w:tcPr>
          <w:p w14:paraId="10B2C486"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Učitelji, voditelji stručnih vijeća, voditelj KUD-a, učenici, roditelji</w:t>
            </w:r>
          </w:p>
        </w:tc>
        <w:tc>
          <w:tcPr>
            <w:tcW w:w="1580" w:type="dxa"/>
            <w:vMerge w:val="restart"/>
            <w:vAlign w:val="center"/>
          </w:tcPr>
          <w:p w14:paraId="7AA17FF5"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Radionice i izložbe, intersektorska suradnja, predstave</w:t>
            </w:r>
          </w:p>
        </w:tc>
        <w:tc>
          <w:tcPr>
            <w:tcW w:w="1272" w:type="dxa"/>
            <w:vMerge w:val="restart"/>
            <w:vAlign w:val="center"/>
          </w:tcPr>
          <w:p w14:paraId="16B7BAA6"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Prema Godišnjem planu i programu rada škole</w:t>
            </w:r>
          </w:p>
        </w:tc>
        <w:tc>
          <w:tcPr>
            <w:tcW w:w="541" w:type="dxa"/>
          </w:tcPr>
          <w:p w14:paraId="5867377D"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color w:val="FF0000"/>
                <w:sz w:val="18"/>
                <w:szCs w:val="18"/>
              </w:rPr>
            </w:pPr>
            <w:r w:rsidRPr="00FD43B0">
              <w:rPr>
                <w:rFonts w:ascii="Times New Roman" w:eastAsia="Calibri" w:hAnsi="Times New Roman" w:cs="Times New Roman"/>
                <w:b/>
                <w:color w:val="FF0000"/>
                <w:sz w:val="18"/>
                <w:szCs w:val="18"/>
              </w:rPr>
              <w:t>25</w:t>
            </w:r>
          </w:p>
        </w:tc>
      </w:tr>
      <w:tr w:rsidR="00FD43B0" w:rsidRPr="00FD43B0" w14:paraId="23B3B5D7" w14:textId="77777777" w:rsidTr="00622EEE">
        <w:tc>
          <w:tcPr>
            <w:tcW w:w="713" w:type="dxa"/>
          </w:tcPr>
          <w:p w14:paraId="7FFEEC0E"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5.1.</w:t>
            </w:r>
          </w:p>
        </w:tc>
        <w:tc>
          <w:tcPr>
            <w:tcW w:w="1709" w:type="dxa"/>
          </w:tcPr>
          <w:p w14:paraId="0648A107"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Sudjelovanje u radu povjerenstava za kulturnu i javnu djelatnost</w:t>
            </w:r>
          </w:p>
        </w:tc>
        <w:tc>
          <w:tcPr>
            <w:tcW w:w="1229" w:type="dxa"/>
            <w:vMerge/>
          </w:tcPr>
          <w:p w14:paraId="6E40F79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319899E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4C463CE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079AB07A"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7D298822"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val="restart"/>
            <w:vAlign w:val="center"/>
          </w:tcPr>
          <w:p w14:paraId="1B148B34"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25</w:t>
            </w:r>
          </w:p>
        </w:tc>
      </w:tr>
      <w:tr w:rsidR="00FD43B0" w:rsidRPr="00FD43B0" w14:paraId="5FABE47F" w14:textId="77777777" w:rsidTr="00622EEE">
        <w:tc>
          <w:tcPr>
            <w:tcW w:w="713" w:type="dxa"/>
          </w:tcPr>
          <w:p w14:paraId="48F5BA38"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5.2.</w:t>
            </w:r>
          </w:p>
        </w:tc>
        <w:tc>
          <w:tcPr>
            <w:tcW w:w="1709" w:type="dxa"/>
          </w:tcPr>
          <w:p w14:paraId="5DAA6F8F"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Sudjelovanje u manifestacijama u školi</w:t>
            </w:r>
          </w:p>
        </w:tc>
        <w:tc>
          <w:tcPr>
            <w:tcW w:w="1229" w:type="dxa"/>
            <w:vMerge/>
          </w:tcPr>
          <w:p w14:paraId="120885AC"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4AA1726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4326D20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28109489"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63952D6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05CCDC18"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1A5BCEFA" w14:textId="77777777" w:rsidTr="00622EEE">
        <w:tc>
          <w:tcPr>
            <w:tcW w:w="713" w:type="dxa"/>
          </w:tcPr>
          <w:p w14:paraId="4BB9AF4F"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color w:val="0070C0"/>
                <w:sz w:val="18"/>
                <w:szCs w:val="18"/>
              </w:rPr>
            </w:pPr>
            <w:r w:rsidRPr="00FD43B0">
              <w:rPr>
                <w:rFonts w:ascii="Times New Roman" w:eastAsia="Calibri" w:hAnsi="Times New Roman" w:cs="Times New Roman"/>
                <w:b/>
                <w:color w:val="0070C0"/>
                <w:sz w:val="18"/>
                <w:szCs w:val="18"/>
              </w:rPr>
              <w:t>6.</w:t>
            </w:r>
          </w:p>
        </w:tc>
        <w:tc>
          <w:tcPr>
            <w:tcW w:w="1709" w:type="dxa"/>
          </w:tcPr>
          <w:p w14:paraId="25E4ABA8" w14:textId="77777777" w:rsidR="00FD43B0" w:rsidRPr="00FD43B0" w:rsidRDefault="00FD43B0" w:rsidP="00FD43B0">
            <w:pPr>
              <w:tabs>
                <w:tab w:val="left" w:pos="12946"/>
              </w:tabs>
              <w:spacing w:after="0" w:line="240" w:lineRule="auto"/>
              <w:rPr>
                <w:rFonts w:ascii="Times New Roman" w:eastAsia="Calibri" w:hAnsi="Times New Roman" w:cs="Times New Roman"/>
                <w:b/>
                <w:color w:val="0070C0"/>
                <w:sz w:val="18"/>
                <w:szCs w:val="18"/>
              </w:rPr>
            </w:pPr>
            <w:r w:rsidRPr="00FD43B0">
              <w:rPr>
                <w:rFonts w:ascii="Times New Roman" w:eastAsia="Calibri" w:hAnsi="Times New Roman" w:cs="Times New Roman"/>
                <w:b/>
                <w:color w:val="0070C0"/>
                <w:sz w:val="18"/>
                <w:szCs w:val="18"/>
              </w:rPr>
              <w:t>VREDNOVANJE OSTVARENIH REZULTATA</w:t>
            </w:r>
          </w:p>
        </w:tc>
        <w:tc>
          <w:tcPr>
            <w:tcW w:w="1229" w:type="dxa"/>
            <w:vMerge w:val="restart"/>
            <w:vAlign w:val="center"/>
          </w:tcPr>
          <w:p w14:paraId="67B7143D"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Utvrditi trenutno stanje kvalitete odgojno-obrazovnog rada u škjoli i predložiti smjernice daljnjeg unapređenja odgojno-obrazovnog rada</w:t>
            </w:r>
          </w:p>
        </w:tc>
        <w:tc>
          <w:tcPr>
            <w:tcW w:w="1683" w:type="dxa"/>
            <w:vMerge w:val="restart"/>
            <w:vAlign w:val="center"/>
          </w:tcPr>
          <w:p w14:paraId="3E6BD46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Analizirati odgojno-obrazovne rezultate. Procijeniti odgojno-obrazovni rad u skladu s planovima i programima za tekuću školsku godinu. Valorizirati ostvarivanje rezultata u odnosu na utvrđeni cilj rada. Utvrditi mjere za unapređivanje odgojno-obrazovnog rada prema: pojedincu, razrednom odjelu i školi u cjelini.</w:t>
            </w:r>
          </w:p>
        </w:tc>
        <w:tc>
          <w:tcPr>
            <w:tcW w:w="1191" w:type="dxa"/>
            <w:vMerge w:val="restart"/>
            <w:vAlign w:val="center"/>
          </w:tcPr>
          <w:p w14:paraId="600E59E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Učenici, učitelji, voditelji projekta</w:t>
            </w:r>
          </w:p>
        </w:tc>
        <w:tc>
          <w:tcPr>
            <w:tcW w:w="1580" w:type="dxa"/>
            <w:vMerge w:val="restart"/>
            <w:vAlign w:val="center"/>
          </w:tcPr>
          <w:p w14:paraId="5CCE9B00"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Individualno, grupno, timski voditleji projekta</w:t>
            </w:r>
          </w:p>
        </w:tc>
        <w:tc>
          <w:tcPr>
            <w:tcW w:w="1272" w:type="dxa"/>
            <w:vMerge w:val="restart"/>
            <w:vAlign w:val="center"/>
          </w:tcPr>
          <w:p w14:paraId="44E9FBB8"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Tijekom školske godine</w:t>
            </w:r>
          </w:p>
        </w:tc>
        <w:tc>
          <w:tcPr>
            <w:tcW w:w="541" w:type="dxa"/>
            <w:vAlign w:val="center"/>
          </w:tcPr>
          <w:p w14:paraId="57A71394"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color w:val="FF0000"/>
                <w:sz w:val="18"/>
                <w:szCs w:val="18"/>
              </w:rPr>
            </w:pPr>
            <w:r w:rsidRPr="00FD43B0">
              <w:rPr>
                <w:rFonts w:ascii="Times New Roman" w:eastAsia="Calibri" w:hAnsi="Times New Roman" w:cs="Times New Roman"/>
                <w:b/>
                <w:color w:val="FF0000"/>
                <w:sz w:val="18"/>
                <w:szCs w:val="18"/>
              </w:rPr>
              <w:t>25</w:t>
            </w:r>
          </w:p>
        </w:tc>
      </w:tr>
      <w:tr w:rsidR="00FD43B0" w:rsidRPr="00FD43B0" w14:paraId="2008EE08" w14:textId="77777777" w:rsidTr="00622EEE">
        <w:tc>
          <w:tcPr>
            <w:tcW w:w="713" w:type="dxa"/>
          </w:tcPr>
          <w:p w14:paraId="0E2FAFE1"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6.1.</w:t>
            </w:r>
          </w:p>
        </w:tc>
        <w:tc>
          <w:tcPr>
            <w:tcW w:w="1709" w:type="dxa"/>
          </w:tcPr>
          <w:p w14:paraId="2D838614"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Sudjelovanje u analizi odgojno-obrazovnih rezultata na kraju 1.polugodišta, kvartali</w:t>
            </w:r>
          </w:p>
        </w:tc>
        <w:tc>
          <w:tcPr>
            <w:tcW w:w="1229" w:type="dxa"/>
            <w:vMerge/>
          </w:tcPr>
          <w:p w14:paraId="1A748F6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4674704B"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5F2672C2"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0F37C5D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10C65F14"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val="restart"/>
            <w:vAlign w:val="center"/>
          </w:tcPr>
          <w:p w14:paraId="29EEDBD1"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25</w:t>
            </w:r>
          </w:p>
        </w:tc>
      </w:tr>
      <w:tr w:rsidR="00FD43B0" w:rsidRPr="00FD43B0" w14:paraId="2B0DEB56" w14:textId="77777777" w:rsidTr="00622EEE">
        <w:tc>
          <w:tcPr>
            <w:tcW w:w="713" w:type="dxa"/>
          </w:tcPr>
          <w:p w14:paraId="25BA2F9C"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6.2.</w:t>
            </w:r>
          </w:p>
        </w:tc>
        <w:tc>
          <w:tcPr>
            <w:tcW w:w="1709" w:type="dxa"/>
          </w:tcPr>
          <w:p w14:paraId="63BFED34"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Sudjelovanje u analizi odgojno-obrazovnih rezultata na kraju nastavne godine, škoslke godine</w:t>
            </w:r>
          </w:p>
        </w:tc>
        <w:tc>
          <w:tcPr>
            <w:tcW w:w="1229" w:type="dxa"/>
            <w:vMerge/>
          </w:tcPr>
          <w:p w14:paraId="1807CFCF"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135B87EA"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56764B99"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73C1FE27"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6C3F4EA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51D248C6"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2F8E5721" w14:textId="77777777" w:rsidTr="00622EEE">
        <w:tc>
          <w:tcPr>
            <w:tcW w:w="713" w:type="dxa"/>
          </w:tcPr>
          <w:p w14:paraId="08643D8A"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6.3.</w:t>
            </w:r>
          </w:p>
        </w:tc>
        <w:tc>
          <w:tcPr>
            <w:tcW w:w="1709" w:type="dxa"/>
          </w:tcPr>
          <w:p w14:paraId="21D914F3"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Sudjelovanje u izradi izvješća o realizaciji godišnjeg plana i programa škole</w:t>
            </w:r>
          </w:p>
        </w:tc>
        <w:tc>
          <w:tcPr>
            <w:tcW w:w="1229" w:type="dxa"/>
            <w:vMerge/>
          </w:tcPr>
          <w:p w14:paraId="5E97D13E"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6F4D4CF8"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28119A2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4F205266"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68EFCD5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6DCA2685"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5B052966" w14:textId="77777777" w:rsidTr="00622EEE">
        <w:tc>
          <w:tcPr>
            <w:tcW w:w="713" w:type="dxa"/>
          </w:tcPr>
          <w:p w14:paraId="03FE8F34"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6.4.</w:t>
            </w:r>
          </w:p>
        </w:tc>
        <w:tc>
          <w:tcPr>
            <w:tcW w:w="1709" w:type="dxa"/>
          </w:tcPr>
          <w:p w14:paraId="58FB2070"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Samovrednovanje rada stručnog suradnika</w:t>
            </w:r>
          </w:p>
        </w:tc>
        <w:tc>
          <w:tcPr>
            <w:tcW w:w="1229" w:type="dxa"/>
            <w:vMerge/>
          </w:tcPr>
          <w:p w14:paraId="7C1D449D"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4333B849"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495040E2"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48814319"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3CF92C5A"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5429A325"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40140F29" w14:textId="77777777" w:rsidTr="00622EEE">
        <w:tc>
          <w:tcPr>
            <w:tcW w:w="713" w:type="dxa"/>
          </w:tcPr>
          <w:p w14:paraId="70E50C37"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6.5.</w:t>
            </w:r>
          </w:p>
        </w:tc>
        <w:tc>
          <w:tcPr>
            <w:tcW w:w="1709" w:type="dxa"/>
          </w:tcPr>
          <w:p w14:paraId="551BFFF1"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Samovredovanje rada Škole, Vanjsko vrednovanje-NCVVO</w:t>
            </w:r>
          </w:p>
          <w:p w14:paraId="68409534"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p>
          <w:p w14:paraId="40FFF5EB"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p>
          <w:p w14:paraId="1BEB320B"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p>
          <w:p w14:paraId="770DB369"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p>
          <w:p w14:paraId="4523FB72"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p>
          <w:p w14:paraId="03B27D42"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p>
          <w:p w14:paraId="240B1F64"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p>
        </w:tc>
        <w:tc>
          <w:tcPr>
            <w:tcW w:w="1229" w:type="dxa"/>
            <w:vMerge/>
          </w:tcPr>
          <w:p w14:paraId="3F3949D5"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5A47C3D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657E7BF0"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37A9F413"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175899BB"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Merge/>
          </w:tcPr>
          <w:p w14:paraId="70EEB161"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216F2C37" w14:textId="77777777" w:rsidTr="00622EEE">
        <w:tc>
          <w:tcPr>
            <w:tcW w:w="713" w:type="dxa"/>
          </w:tcPr>
          <w:p w14:paraId="7F2E4011"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color w:val="0070C0"/>
                <w:sz w:val="18"/>
                <w:szCs w:val="18"/>
              </w:rPr>
            </w:pPr>
            <w:r w:rsidRPr="00FD43B0">
              <w:rPr>
                <w:rFonts w:ascii="Times New Roman" w:eastAsia="Calibri" w:hAnsi="Times New Roman" w:cs="Times New Roman"/>
                <w:b/>
                <w:color w:val="0070C0"/>
                <w:sz w:val="18"/>
                <w:szCs w:val="18"/>
              </w:rPr>
              <w:t>7.</w:t>
            </w:r>
          </w:p>
        </w:tc>
        <w:tc>
          <w:tcPr>
            <w:tcW w:w="1709" w:type="dxa"/>
          </w:tcPr>
          <w:p w14:paraId="3487CAEF" w14:textId="77777777" w:rsidR="00FD43B0" w:rsidRPr="00FD43B0" w:rsidRDefault="00FD43B0" w:rsidP="00FD43B0">
            <w:pPr>
              <w:tabs>
                <w:tab w:val="left" w:pos="12946"/>
              </w:tabs>
              <w:spacing w:after="0" w:line="240" w:lineRule="auto"/>
              <w:rPr>
                <w:rFonts w:ascii="Times New Roman" w:eastAsia="Calibri" w:hAnsi="Times New Roman" w:cs="Times New Roman"/>
                <w:b/>
                <w:color w:val="0070C0"/>
                <w:sz w:val="18"/>
                <w:szCs w:val="18"/>
              </w:rPr>
            </w:pPr>
            <w:r w:rsidRPr="00FD43B0">
              <w:rPr>
                <w:rFonts w:ascii="Times New Roman" w:eastAsia="Calibri" w:hAnsi="Times New Roman" w:cs="Times New Roman"/>
                <w:b/>
                <w:color w:val="0070C0"/>
                <w:sz w:val="18"/>
                <w:szCs w:val="18"/>
              </w:rPr>
              <w:t>STRUČNO USAVRŠAVANJE ODGOJNO-OBRAZOVNIH DJEALTNIKA</w:t>
            </w:r>
          </w:p>
        </w:tc>
        <w:tc>
          <w:tcPr>
            <w:tcW w:w="1229" w:type="dxa"/>
            <w:vMerge w:val="restart"/>
            <w:vAlign w:val="center"/>
          </w:tcPr>
          <w:p w14:paraId="1DA8F66F"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 xml:space="preserve">Kontinuirano stručno usavršavanje, cjeloživotno učenje </w:t>
            </w:r>
          </w:p>
          <w:p w14:paraId="0C179987"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Obogaćivanje i prenošenje znanja</w:t>
            </w:r>
          </w:p>
        </w:tc>
        <w:tc>
          <w:tcPr>
            <w:tcW w:w="1683" w:type="dxa"/>
            <w:vMerge w:val="restart"/>
            <w:vAlign w:val="center"/>
          </w:tcPr>
          <w:p w14:paraId="4106E18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Planirati godišnji plan i program stručnog usavršavanja. Koristiti nove spoznaje iz pedagogije, psihologije i ostalih srodnih područja. Primijeniti spoznaje u radu sa svim subjektima odgojno-obrazovnog procesa.</w:t>
            </w:r>
          </w:p>
        </w:tc>
        <w:tc>
          <w:tcPr>
            <w:tcW w:w="1191" w:type="dxa"/>
            <w:vMerge w:val="restart"/>
            <w:vAlign w:val="center"/>
          </w:tcPr>
          <w:p w14:paraId="154C74F4"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Ministarstvo znanosti, obrazovanja i športa, Agencija za odgoj i obrazovanje, Zdravstvene ustanove</w:t>
            </w:r>
          </w:p>
        </w:tc>
        <w:tc>
          <w:tcPr>
            <w:tcW w:w="1580" w:type="dxa"/>
            <w:vMerge w:val="restart"/>
            <w:vAlign w:val="center"/>
          </w:tcPr>
          <w:p w14:paraId="5AFD8FC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Individualni, grupni, timski rad, frontalni, predavanja, radionice, razgovor, rasprava</w:t>
            </w:r>
          </w:p>
        </w:tc>
        <w:tc>
          <w:tcPr>
            <w:tcW w:w="1272" w:type="dxa"/>
            <w:vMerge w:val="restart"/>
            <w:vAlign w:val="center"/>
          </w:tcPr>
          <w:p w14:paraId="17962313"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Tijekom škoslke godine</w:t>
            </w:r>
          </w:p>
        </w:tc>
        <w:tc>
          <w:tcPr>
            <w:tcW w:w="541" w:type="dxa"/>
            <w:vAlign w:val="center"/>
          </w:tcPr>
          <w:p w14:paraId="58A771A2"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color w:val="FF0000"/>
                <w:sz w:val="18"/>
                <w:szCs w:val="18"/>
              </w:rPr>
            </w:pPr>
            <w:r w:rsidRPr="00FD43B0">
              <w:rPr>
                <w:rFonts w:ascii="Times New Roman" w:eastAsia="Calibri" w:hAnsi="Times New Roman" w:cs="Times New Roman"/>
                <w:b/>
                <w:color w:val="FF0000"/>
                <w:sz w:val="18"/>
                <w:szCs w:val="18"/>
              </w:rPr>
              <w:t>75</w:t>
            </w:r>
          </w:p>
        </w:tc>
      </w:tr>
      <w:tr w:rsidR="00FD43B0" w:rsidRPr="00FD43B0" w14:paraId="7B6BA976" w14:textId="77777777" w:rsidTr="00622EEE">
        <w:tc>
          <w:tcPr>
            <w:tcW w:w="713" w:type="dxa"/>
          </w:tcPr>
          <w:p w14:paraId="66FE97FD"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7.1.</w:t>
            </w:r>
          </w:p>
        </w:tc>
        <w:tc>
          <w:tcPr>
            <w:tcW w:w="1709" w:type="dxa"/>
          </w:tcPr>
          <w:p w14:paraId="1DE96587"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Stručno usavršavanje psihologa</w:t>
            </w:r>
          </w:p>
        </w:tc>
        <w:tc>
          <w:tcPr>
            <w:tcW w:w="1229" w:type="dxa"/>
            <w:vMerge/>
            <w:vAlign w:val="center"/>
          </w:tcPr>
          <w:p w14:paraId="0EA38BF6"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683" w:type="dxa"/>
            <w:vMerge/>
            <w:vAlign w:val="center"/>
          </w:tcPr>
          <w:p w14:paraId="65C13BE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191" w:type="dxa"/>
            <w:vMerge/>
            <w:vAlign w:val="center"/>
          </w:tcPr>
          <w:p w14:paraId="2E0017E5"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580" w:type="dxa"/>
            <w:vMerge/>
            <w:vAlign w:val="center"/>
          </w:tcPr>
          <w:p w14:paraId="466C98FA"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72" w:type="dxa"/>
            <w:vMerge/>
            <w:vAlign w:val="center"/>
          </w:tcPr>
          <w:p w14:paraId="2D210449"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541" w:type="dxa"/>
            <w:vMerge w:val="restart"/>
            <w:vAlign w:val="center"/>
          </w:tcPr>
          <w:p w14:paraId="481C4B99"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75</w:t>
            </w:r>
          </w:p>
        </w:tc>
      </w:tr>
      <w:tr w:rsidR="00FD43B0" w:rsidRPr="00FD43B0" w14:paraId="55B464DA" w14:textId="77777777" w:rsidTr="00622EEE">
        <w:tc>
          <w:tcPr>
            <w:tcW w:w="713" w:type="dxa"/>
          </w:tcPr>
          <w:p w14:paraId="23CF47FD"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7.1.1.</w:t>
            </w:r>
          </w:p>
        </w:tc>
        <w:tc>
          <w:tcPr>
            <w:tcW w:w="1709" w:type="dxa"/>
          </w:tcPr>
          <w:p w14:paraId="1D676E8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Individualna pomoć učiteljima u ostvarivanju planova usavršavanja</w:t>
            </w:r>
          </w:p>
          <w:p w14:paraId="48840CF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29" w:type="dxa"/>
            <w:vMerge/>
            <w:vAlign w:val="center"/>
          </w:tcPr>
          <w:p w14:paraId="2E7D3792"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683" w:type="dxa"/>
            <w:vMerge/>
            <w:vAlign w:val="center"/>
          </w:tcPr>
          <w:p w14:paraId="24AA883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191" w:type="dxa"/>
            <w:vMerge/>
            <w:vAlign w:val="center"/>
          </w:tcPr>
          <w:p w14:paraId="65BD7607"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580" w:type="dxa"/>
            <w:vMerge/>
            <w:vAlign w:val="center"/>
          </w:tcPr>
          <w:p w14:paraId="75BB0564"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72" w:type="dxa"/>
            <w:vMerge/>
            <w:vAlign w:val="center"/>
          </w:tcPr>
          <w:p w14:paraId="1D8CEBE3"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541" w:type="dxa"/>
            <w:vMerge/>
          </w:tcPr>
          <w:p w14:paraId="2A7EFCFD"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5D8B2863" w14:textId="77777777" w:rsidTr="00622EEE">
        <w:tc>
          <w:tcPr>
            <w:tcW w:w="713" w:type="dxa"/>
          </w:tcPr>
          <w:p w14:paraId="3306CAF3"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7.1.2.</w:t>
            </w:r>
          </w:p>
        </w:tc>
        <w:tc>
          <w:tcPr>
            <w:tcW w:w="1709" w:type="dxa"/>
          </w:tcPr>
          <w:p w14:paraId="52B6D8CA"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 xml:space="preserve">Realizacija individualnog plana i </w:t>
            </w:r>
            <w:r w:rsidRPr="00FD43B0">
              <w:rPr>
                <w:rFonts w:ascii="Times New Roman" w:eastAsia="Calibri" w:hAnsi="Times New Roman" w:cs="Times New Roman"/>
                <w:sz w:val="18"/>
                <w:szCs w:val="18"/>
              </w:rPr>
              <w:lastRenderedPageBreak/>
              <w:t>programa stručnog usavršavanja</w:t>
            </w:r>
          </w:p>
        </w:tc>
        <w:tc>
          <w:tcPr>
            <w:tcW w:w="1229" w:type="dxa"/>
            <w:vMerge/>
            <w:vAlign w:val="center"/>
          </w:tcPr>
          <w:p w14:paraId="63C3486D"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683" w:type="dxa"/>
            <w:vMerge/>
            <w:vAlign w:val="center"/>
          </w:tcPr>
          <w:p w14:paraId="33E9A4A1"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191" w:type="dxa"/>
            <w:vMerge/>
            <w:vAlign w:val="center"/>
          </w:tcPr>
          <w:p w14:paraId="61580395"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580" w:type="dxa"/>
            <w:vMerge/>
            <w:vAlign w:val="center"/>
          </w:tcPr>
          <w:p w14:paraId="191AB61F"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72" w:type="dxa"/>
            <w:vMerge/>
            <w:vAlign w:val="center"/>
          </w:tcPr>
          <w:p w14:paraId="35D6438F"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541" w:type="dxa"/>
            <w:vMerge/>
          </w:tcPr>
          <w:p w14:paraId="4EB20015"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78F349D0" w14:textId="77777777" w:rsidTr="00622EEE">
        <w:tc>
          <w:tcPr>
            <w:tcW w:w="713" w:type="dxa"/>
          </w:tcPr>
          <w:p w14:paraId="635D6CB8"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lastRenderedPageBreak/>
              <w:t>7.1.3.</w:t>
            </w:r>
          </w:p>
        </w:tc>
        <w:tc>
          <w:tcPr>
            <w:tcW w:w="1709" w:type="dxa"/>
          </w:tcPr>
          <w:p w14:paraId="410AF523"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Nazočnost zajedničim oblicima stručnog usavršavanja u školi i izvan nje</w:t>
            </w:r>
          </w:p>
        </w:tc>
        <w:tc>
          <w:tcPr>
            <w:tcW w:w="1229" w:type="dxa"/>
            <w:vMerge/>
            <w:vAlign w:val="center"/>
          </w:tcPr>
          <w:p w14:paraId="2FB1DFD5"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683" w:type="dxa"/>
            <w:vMerge/>
            <w:vAlign w:val="center"/>
          </w:tcPr>
          <w:p w14:paraId="2CBF8BA4"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191" w:type="dxa"/>
            <w:vMerge/>
            <w:vAlign w:val="center"/>
          </w:tcPr>
          <w:p w14:paraId="04131450"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580" w:type="dxa"/>
            <w:vMerge/>
            <w:vAlign w:val="center"/>
          </w:tcPr>
          <w:p w14:paraId="264E1422"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72" w:type="dxa"/>
            <w:vMerge/>
            <w:vAlign w:val="center"/>
          </w:tcPr>
          <w:p w14:paraId="561C6FC7"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541" w:type="dxa"/>
            <w:vMerge/>
          </w:tcPr>
          <w:p w14:paraId="3CD75AA6"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7A5124F8" w14:textId="77777777" w:rsidTr="00622EEE">
        <w:tc>
          <w:tcPr>
            <w:tcW w:w="713" w:type="dxa"/>
          </w:tcPr>
          <w:p w14:paraId="27FA2911"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7.1.4.</w:t>
            </w:r>
          </w:p>
        </w:tc>
        <w:tc>
          <w:tcPr>
            <w:tcW w:w="1709" w:type="dxa"/>
          </w:tcPr>
          <w:p w14:paraId="3FB2F137"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Nazočnost seminarima, predavanjima i radionicama</w:t>
            </w:r>
          </w:p>
        </w:tc>
        <w:tc>
          <w:tcPr>
            <w:tcW w:w="1229" w:type="dxa"/>
            <w:vMerge/>
            <w:vAlign w:val="center"/>
          </w:tcPr>
          <w:p w14:paraId="4162B36C"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683" w:type="dxa"/>
            <w:vMerge/>
            <w:vAlign w:val="center"/>
          </w:tcPr>
          <w:p w14:paraId="50657B43"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191" w:type="dxa"/>
            <w:vMerge/>
            <w:vAlign w:val="center"/>
          </w:tcPr>
          <w:p w14:paraId="76A63084"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580" w:type="dxa"/>
            <w:vMerge/>
            <w:vAlign w:val="center"/>
          </w:tcPr>
          <w:p w14:paraId="59ED82E7"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72" w:type="dxa"/>
            <w:vMerge/>
            <w:vAlign w:val="center"/>
          </w:tcPr>
          <w:p w14:paraId="7E0F7D26"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541" w:type="dxa"/>
            <w:vMerge/>
          </w:tcPr>
          <w:p w14:paraId="390E538C"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3C8A3890" w14:textId="77777777" w:rsidTr="00622EEE">
        <w:tc>
          <w:tcPr>
            <w:tcW w:w="713" w:type="dxa"/>
          </w:tcPr>
          <w:p w14:paraId="0976DB1E"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7.1.5.</w:t>
            </w:r>
          </w:p>
        </w:tc>
        <w:tc>
          <w:tcPr>
            <w:tcW w:w="1709" w:type="dxa"/>
          </w:tcPr>
          <w:p w14:paraId="6FE7CE9D"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Praćenje stručne literature</w:t>
            </w:r>
          </w:p>
        </w:tc>
        <w:tc>
          <w:tcPr>
            <w:tcW w:w="1229" w:type="dxa"/>
            <w:vMerge/>
            <w:vAlign w:val="center"/>
          </w:tcPr>
          <w:p w14:paraId="27FC611D"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683" w:type="dxa"/>
            <w:vMerge/>
            <w:vAlign w:val="center"/>
          </w:tcPr>
          <w:p w14:paraId="2BE7A2C3"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191" w:type="dxa"/>
            <w:vMerge/>
            <w:vAlign w:val="center"/>
          </w:tcPr>
          <w:p w14:paraId="6D904B55"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580" w:type="dxa"/>
            <w:vMerge/>
            <w:vAlign w:val="center"/>
          </w:tcPr>
          <w:p w14:paraId="0D383E84"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72" w:type="dxa"/>
            <w:vMerge/>
            <w:vAlign w:val="center"/>
          </w:tcPr>
          <w:p w14:paraId="2287130F"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541" w:type="dxa"/>
            <w:vMerge/>
          </w:tcPr>
          <w:p w14:paraId="505091A2"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7EDD05CD" w14:textId="77777777" w:rsidTr="00622EEE">
        <w:tc>
          <w:tcPr>
            <w:tcW w:w="713" w:type="dxa"/>
          </w:tcPr>
          <w:p w14:paraId="7F1FDF0E" w14:textId="77777777" w:rsidR="00FD43B0" w:rsidRPr="00FD43B0" w:rsidRDefault="00FD43B0" w:rsidP="00FD43B0">
            <w:pPr>
              <w:tabs>
                <w:tab w:val="left" w:pos="12946"/>
              </w:tabs>
              <w:spacing w:after="0" w:line="240" w:lineRule="auto"/>
              <w:jc w:val="center"/>
              <w:rPr>
                <w:rFonts w:ascii="Times New Roman" w:eastAsia="Calibri" w:hAnsi="Times New Roman" w:cs="Times New Roman"/>
                <w:sz w:val="18"/>
                <w:szCs w:val="18"/>
              </w:rPr>
            </w:pPr>
            <w:r w:rsidRPr="00FD43B0">
              <w:rPr>
                <w:rFonts w:ascii="Times New Roman" w:eastAsia="Calibri" w:hAnsi="Times New Roman" w:cs="Times New Roman"/>
                <w:sz w:val="18"/>
                <w:szCs w:val="18"/>
              </w:rPr>
              <w:t>7.1.6.</w:t>
            </w:r>
          </w:p>
        </w:tc>
        <w:tc>
          <w:tcPr>
            <w:tcW w:w="1709" w:type="dxa"/>
          </w:tcPr>
          <w:p w14:paraId="5AA6988B"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Održavanje predavanja i radionice za nastavnike</w:t>
            </w:r>
          </w:p>
        </w:tc>
        <w:tc>
          <w:tcPr>
            <w:tcW w:w="1229" w:type="dxa"/>
            <w:vMerge/>
            <w:vAlign w:val="center"/>
          </w:tcPr>
          <w:p w14:paraId="5E79BE02"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683" w:type="dxa"/>
            <w:vMerge/>
            <w:vAlign w:val="center"/>
          </w:tcPr>
          <w:p w14:paraId="24B2DA6E"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191" w:type="dxa"/>
            <w:vMerge/>
            <w:vAlign w:val="center"/>
          </w:tcPr>
          <w:p w14:paraId="4A029190"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580" w:type="dxa"/>
            <w:vMerge/>
            <w:vAlign w:val="center"/>
          </w:tcPr>
          <w:p w14:paraId="6D92D04C"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1272" w:type="dxa"/>
            <w:vMerge/>
            <w:vAlign w:val="center"/>
          </w:tcPr>
          <w:p w14:paraId="1948A7A5"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p>
        </w:tc>
        <w:tc>
          <w:tcPr>
            <w:tcW w:w="541" w:type="dxa"/>
            <w:vMerge/>
          </w:tcPr>
          <w:p w14:paraId="601084FC"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p>
        </w:tc>
      </w:tr>
      <w:tr w:rsidR="00FD43B0" w:rsidRPr="00FD43B0" w14:paraId="02B3CDDB" w14:textId="77777777" w:rsidTr="00622EEE">
        <w:tc>
          <w:tcPr>
            <w:tcW w:w="713" w:type="dxa"/>
          </w:tcPr>
          <w:p w14:paraId="5F77F0CC"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color w:val="0070C0"/>
                <w:sz w:val="18"/>
                <w:szCs w:val="18"/>
              </w:rPr>
            </w:pPr>
            <w:r w:rsidRPr="00FD43B0">
              <w:rPr>
                <w:rFonts w:ascii="Times New Roman" w:eastAsia="Calibri" w:hAnsi="Times New Roman" w:cs="Times New Roman"/>
                <w:b/>
                <w:color w:val="0070C0"/>
                <w:sz w:val="18"/>
                <w:szCs w:val="18"/>
              </w:rPr>
              <w:t>8.</w:t>
            </w:r>
          </w:p>
        </w:tc>
        <w:tc>
          <w:tcPr>
            <w:tcW w:w="1709" w:type="dxa"/>
          </w:tcPr>
          <w:p w14:paraId="3D4A49B4" w14:textId="77777777" w:rsidR="00FD43B0" w:rsidRPr="00FD43B0" w:rsidRDefault="00FD43B0" w:rsidP="00FD43B0">
            <w:pPr>
              <w:tabs>
                <w:tab w:val="left" w:pos="12946"/>
              </w:tabs>
              <w:spacing w:after="0" w:line="240" w:lineRule="auto"/>
              <w:rPr>
                <w:rFonts w:ascii="Times New Roman" w:eastAsia="Calibri" w:hAnsi="Times New Roman" w:cs="Times New Roman"/>
                <w:b/>
                <w:color w:val="0070C0"/>
                <w:sz w:val="18"/>
                <w:szCs w:val="18"/>
              </w:rPr>
            </w:pPr>
            <w:r w:rsidRPr="00FD43B0">
              <w:rPr>
                <w:rFonts w:ascii="Times New Roman" w:eastAsia="Calibri" w:hAnsi="Times New Roman" w:cs="Times New Roman"/>
                <w:b/>
                <w:color w:val="0070C0"/>
                <w:sz w:val="18"/>
                <w:szCs w:val="18"/>
              </w:rPr>
              <w:t>OSTALI POSLOVI</w:t>
            </w:r>
          </w:p>
        </w:tc>
        <w:tc>
          <w:tcPr>
            <w:tcW w:w="1229" w:type="dxa"/>
            <w:vMerge w:val="restart"/>
            <w:vAlign w:val="center"/>
          </w:tcPr>
          <w:p w14:paraId="7C674262"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Osigurati nesmetano provođenje odgojno-obrazovnog procesa</w:t>
            </w:r>
          </w:p>
        </w:tc>
        <w:tc>
          <w:tcPr>
            <w:tcW w:w="1683" w:type="dxa"/>
            <w:vMerge w:val="restart"/>
            <w:vAlign w:val="center"/>
          </w:tcPr>
          <w:p w14:paraId="4A116027"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Rješavati nepredviđene situacije u školi.</w:t>
            </w:r>
          </w:p>
          <w:p w14:paraId="46299B55"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Organizirati rad u školi.</w:t>
            </w:r>
          </w:p>
        </w:tc>
        <w:tc>
          <w:tcPr>
            <w:tcW w:w="1191" w:type="dxa"/>
            <w:vMerge w:val="restart"/>
            <w:vAlign w:val="center"/>
          </w:tcPr>
          <w:p w14:paraId="4300E1F6"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Ravnatelj, intersektorska suradnja</w:t>
            </w:r>
          </w:p>
        </w:tc>
        <w:tc>
          <w:tcPr>
            <w:tcW w:w="1580" w:type="dxa"/>
            <w:vMerge w:val="restart"/>
            <w:vAlign w:val="center"/>
          </w:tcPr>
          <w:p w14:paraId="654CA7F9"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Pisanje, rad na tekstu, rad na računalu (baza podataka)</w:t>
            </w:r>
          </w:p>
        </w:tc>
        <w:tc>
          <w:tcPr>
            <w:tcW w:w="1272" w:type="dxa"/>
            <w:vMerge w:val="restart"/>
            <w:vAlign w:val="center"/>
          </w:tcPr>
          <w:p w14:paraId="3D3939D9" w14:textId="77777777" w:rsidR="00FD43B0" w:rsidRPr="00FD43B0" w:rsidRDefault="00FD43B0" w:rsidP="00FD43B0">
            <w:pPr>
              <w:tabs>
                <w:tab w:val="left" w:pos="12946"/>
              </w:tabs>
              <w:spacing w:after="0" w:line="240" w:lineRule="auto"/>
              <w:rPr>
                <w:rFonts w:ascii="Times New Roman" w:eastAsia="Calibri" w:hAnsi="Times New Roman" w:cs="Times New Roman"/>
                <w:sz w:val="18"/>
                <w:szCs w:val="18"/>
              </w:rPr>
            </w:pPr>
            <w:r w:rsidRPr="00FD43B0">
              <w:rPr>
                <w:rFonts w:ascii="Times New Roman" w:eastAsia="Calibri" w:hAnsi="Times New Roman" w:cs="Times New Roman"/>
                <w:sz w:val="18"/>
                <w:szCs w:val="18"/>
              </w:rPr>
              <w:t>Tijekom školske godine</w:t>
            </w:r>
          </w:p>
        </w:tc>
        <w:tc>
          <w:tcPr>
            <w:tcW w:w="541" w:type="dxa"/>
          </w:tcPr>
          <w:p w14:paraId="09E31CEC"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color w:val="FF0000"/>
                <w:sz w:val="18"/>
                <w:szCs w:val="18"/>
              </w:rPr>
            </w:pPr>
            <w:r w:rsidRPr="00FD43B0">
              <w:rPr>
                <w:rFonts w:ascii="Times New Roman" w:eastAsia="Calibri" w:hAnsi="Times New Roman" w:cs="Times New Roman"/>
                <w:b/>
                <w:color w:val="FF0000"/>
                <w:sz w:val="18"/>
                <w:szCs w:val="18"/>
              </w:rPr>
              <w:t>139</w:t>
            </w:r>
          </w:p>
        </w:tc>
      </w:tr>
      <w:tr w:rsidR="00FD43B0" w:rsidRPr="00FD43B0" w14:paraId="03DEF4A0" w14:textId="77777777" w:rsidTr="00622EEE">
        <w:tc>
          <w:tcPr>
            <w:tcW w:w="713" w:type="dxa"/>
          </w:tcPr>
          <w:p w14:paraId="27942597"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8.1.</w:t>
            </w:r>
          </w:p>
        </w:tc>
        <w:tc>
          <w:tcPr>
            <w:tcW w:w="1709" w:type="dxa"/>
          </w:tcPr>
          <w:p w14:paraId="2DD9B976" w14:textId="77777777" w:rsidR="00FD43B0" w:rsidRPr="00FD43B0" w:rsidRDefault="00FD43B0" w:rsidP="00FD43B0">
            <w:pPr>
              <w:tabs>
                <w:tab w:val="left" w:pos="12946"/>
              </w:tabs>
              <w:spacing w:after="0" w:line="240" w:lineRule="auto"/>
              <w:rPr>
                <w:rFonts w:ascii="Times New Roman" w:eastAsia="Calibri" w:hAnsi="Times New Roman" w:cs="Times New Roman"/>
                <w:b/>
                <w:sz w:val="18"/>
                <w:szCs w:val="18"/>
              </w:rPr>
            </w:pPr>
            <w:r w:rsidRPr="00FD43B0">
              <w:rPr>
                <w:rFonts w:ascii="Times New Roman" w:eastAsia="Calibri" w:hAnsi="Times New Roman" w:cs="Times New Roman"/>
                <w:b/>
                <w:sz w:val="18"/>
                <w:szCs w:val="18"/>
              </w:rPr>
              <w:t>Nepredviđeni poslobi i vođenje dokumentacije o vlastitom radu</w:t>
            </w:r>
          </w:p>
        </w:tc>
        <w:tc>
          <w:tcPr>
            <w:tcW w:w="1229" w:type="dxa"/>
            <w:vMerge/>
          </w:tcPr>
          <w:p w14:paraId="662FF6CD"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683" w:type="dxa"/>
            <w:vMerge/>
          </w:tcPr>
          <w:p w14:paraId="44E79668"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191" w:type="dxa"/>
            <w:vMerge/>
          </w:tcPr>
          <w:p w14:paraId="40ABBC71"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580" w:type="dxa"/>
            <w:vMerge/>
          </w:tcPr>
          <w:p w14:paraId="75575082"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1272" w:type="dxa"/>
            <w:vMerge/>
          </w:tcPr>
          <w:p w14:paraId="0748AAD2" w14:textId="77777777" w:rsidR="00FD43B0" w:rsidRPr="00FD43B0" w:rsidRDefault="00FD43B0" w:rsidP="00FD43B0">
            <w:pPr>
              <w:tabs>
                <w:tab w:val="left" w:pos="12946"/>
              </w:tabs>
              <w:spacing w:after="0" w:line="240" w:lineRule="auto"/>
              <w:rPr>
                <w:rFonts w:ascii="Calibri" w:eastAsia="Calibri" w:hAnsi="Calibri" w:cs="Times New Roman"/>
              </w:rPr>
            </w:pPr>
          </w:p>
        </w:tc>
        <w:tc>
          <w:tcPr>
            <w:tcW w:w="541" w:type="dxa"/>
            <w:vAlign w:val="center"/>
          </w:tcPr>
          <w:p w14:paraId="6231FF3D"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139</w:t>
            </w:r>
          </w:p>
        </w:tc>
      </w:tr>
      <w:tr w:rsidR="00FD43B0" w:rsidRPr="00FD43B0" w14:paraId="6E7EAF76" w14:textId="77777777" w:rsidTr="00622EEE">
        <w:tc>
          <w:tcPr>
            <w:tcW w:w="9377" w:type="dxa"/>
            <w:gridSpan w:val="7"/>
          </w:tcPr>
          <w:p w14:paraId="5E6A8305" w14:textId="77777777" w:rsidR="00FD43B0" w:rsidRPr="00FD43B0" w:rsidRDefault="00FD43B0" w:rsidP="00FD43B0">
            <w:pPr>
              <w:tabs>
                <w:tab w:val="left" w:pos="12946"/>
              </w:tabs>
              <w:spacing w:after="0" w:line="240" w:lineRule="auto"/>
              <w:jc w:val="right"/>
              <w:rPr>
                <w:rFonts w:ascii="Times New Roman" w:eastAsia="Calibri" w:hAnsi="Times New Roman" w:cs="Times New Roman"/>
                <w:b/>
                <w:sz w:val="18"/>
                <w:szCs w:val="18"/>
              </w:rPr>
            </w:pPr>
            <w:r w:rsidRPr="00FD43B0">
              <w:rPr>
                <w:rFonts w:ascii="Times New Roman" w:eastAsia="Calibri" w:hAnsi="Times New Roman" w:cs="Times New Roman"/>
                <w:b/>
                <w:sz w:val="18"/>
                <w:szCs w:val="18"/>
              </w:rPr>
              <w:t>SVEUKUPNO:</w:t>
            </w:r>
          </w:p>
        </w:tc>
        <w:tc>
          <w:tcPr>
            <w:tcW w:w="541" w:type="dxa"/>
          </w:tcPr>
          <w:p w14:paraId="47BE1703" w14:textId="77777777" w:rsidR="00FD43B0" w:rsidRPr="00FD43B0" w:rsidRDefault="00FD43B0" w:rsidP="00FD43B0">
            <w:pPr>
              <w:tabs>
                <w:tab w:val="left" w:pos="12946"/>
              </w:tabs>
              <w:spacing w:after="0" w:line="240" w:lineRule="auto"/>
              <w:jc w:val="center"/>
              <w:rPr>
                <w:rFonts w:ascii="Times New Roman" w:eastAsia="Calibri" w:hAnsi="Times New Roman" w:cs="Times New Roman"/>
                <w:b/>
                <w:sz w:val="18"/>
                <w:szCs w:val="18"/>
              </w:rPr>
            </w:pPr>
            <w:r w:rsidRPr="00FD43B0">
              <w:rPr>
                <w:rFonts w:ascii="Times New Roman" w:eastAsia="Calibri" w:hAnsi="Times New Roman" w:cs="Times New Roman"/>
                <w:b/>
                <w:sz w:val="18"/>
                <w:szCs w:val="18"/>
              </w:rPr>
              <w:t>904</w:t>
            </w:r>
          </w:p>
        </w:tc>
      </w:tr>
    </w:tbl>
    <w:p w14:paraId="3044EFB0" w14:textId="77777777" w:rsidR="00FD43B0" w:rsidRPr="00FD43B0" w:rsidRDefault="00FD43B0" w:rsidP="00FD43B0">
      <w:pPr>
        <w:tabs>
          <w:tab w:val="left" w:pos="12946"/>
        </w:tabs>
        <w:spacing w:after="200" w:line="276" w:lineRule="auto"/>
        <w:rPr>
          <w:rFonts w:ascii="Times New Roman" w:eastAsia="Calibri" w:hAnsi="Times New Roman" w:cs="Times New Roman"/>
          <w:b/>
          <w:sz w:val="18"/>
          <w:szCs w:val="18"/>
        </w:rPr>
      </w:pPr>
    </w:p>
    <w:p w14:paraId="2357E6F5" w14:textId="77777777" w:rsidR="00FD43B0" w:rsidRPr="004F5D46" w:rsidRDefault="00FD43B0" w:rsidP="004F5D46">
      <w:pPr>
        <w:rPr>
          <w:b/>
        </w:rPr>
      </w:pPr>
    </w:p>
    <w:p w14:paraId="6F3A6B58" w14:textId="77777777" w:rsidR="004E016E" w:rsidRPr="004E016E" w:rsidRDefault="004E016E" w:rsidP="004E016E">
      <w:pPr>
        <w:tabs>
          <w:tab w:val="left" w:pos="12946"/>
        </w:tabs>
        <w:spacing w:after="200" w:line="276" w:lineRule="auto"/>
        <w:rPr>
          <w:rFonts w:ascii="Times New Roman" w:eastAsia="Calibri" w:hAnsi="Times New Roman" w:cs="Times New Roman"/>
          <w:b/>
          <w:sz w:val="18"/>
          <w:szCs w:val="18"/>
        </w:rPr>
      </w:pPr>
    </w:p>
    <w:p w14:paraId="0C843F27" w14:textId="038F1CFA" w:rsidR="008E69D7" w:rsidRPr="001C0943" w:rsidRDefault="008E69D7" w:rsidP="001C0943">
      <w:pPr>
        <w:pStyle w:val="Naslov3"/>
        <w:spacing w:line="360" w:lineRule="auto"/>
      </w:pPr>
      <w:r>
        <w:rPr>
          <w:rFonts w:ascii="Times New Roman" w:hAnsi="Times New Roman" w:cs="Times New Roman"/>
          <w:b w:val="0"/>
          <w:sz w:val="24"/>
          <w:szCs w:val="24"/>
        </w:rPr>
        <w:t>5.</w:t>
      </w:r>
      <w:r w:rsidR="006B235D">
        <w:rPr>
          <w:rFonts w:ascii="Times New Roman" w:hAnsi="Times New Roman" w:cs="Times New Roman"/>
          <w:b w:val="0"/>
          <w:sz w:val="24"/>
          <w:szCs w:val="24"/>
        </w:rPr>
        <w:t xml:space="preserve">3. </w:t>
      </w:r>
      <w:r>
        <w:rPr>
          <w:rFonts w:ascii="Times New Roman" w:hAnsi="Times New Roman" w:cs="Times New Roman"/>
          <w:b w:val="0"/>
          <w:sz w:val="24"/>
          <w:szCs w:val="24"/>
        </w:rPr>
        <w:t>Plan rada školskog</w:t>
      </w:r>
      <w:r w:rsidR="000452E9">
        <w:rPr>
          <w:rFonts w:ascii="Times New Roman" w:hAnsi="Times New Roman" w:cs="Times New Roman"/>
          <w:b w:val="0"/>
          <w:sz w:val="24"/>
          <w:szCs w:val="24"/>
        </w:rPr>
        <w:t xml:space="preserve"> knjižničara</w:t>
      </w:r>
      <w:r>
        <w:rPr>
          <w:rFonts w:ascii="Times New Roman" w:hAnsi="Times New Roman" w:cs="Times New Roman"/>
          <w:b w:val="0"/>
          <w:sz w:val="24"/>
          <w:szCs w:val="24"/>
        </w:rPr>
        <w:t xml:space="preserve"> za 20</w:t>
      </w:r>
      <w:r w:rsidR="00331331">
        <w:rPr>
          <w:rFonts w:ascii="Times New Roman" w:hAnsi="Times New Roman" w:cs="Times New Roman"/>
          <w:b w:val="0"/>
          <w:sz w:val="24"/>
          <w:szCs w:val="24"/>
        </w:rPr>
        <w:t>2</w:t>
      </w:r>
      <w:r w:rsidR="003A4A13">
        <w:rPr>
          <w:rFonts w:ascii="Times New Roman" w:hAnsi="Times New Roman" w:cs="Times New Roman"/>
          <w:b w:val="0"/>
          <w:sz w:val="24"/>
          <w:szCs w:val="24"/>
        </w:rPr>
        <w:t>1</w:t>
      </w:r>
      <w:r w:rsidR="00DC3CA7">
        <w:rPr>
          <w:rFonts w:ascii="Times New Roman" w:hAnsi="Times New Roman" w:cs="Times New Roman"/>
          <w:b w:val="0"/>
          <w:sz w:val="24"/>
          <w:szCs w:val="24"/>
        </w:rPr>
        <w:t>./20</w:t>
      </w:r>
      <w:r w:rsidR="00A8499D">
        <w:rPr>
          <w:rFonts w:ascii="Times New Roman" w:hAnsi="Times New Roman" w:cs="Times New Roman"/>
          <w:b w:val="0"/>
          <w:sz w:val="24"/>
          <w:szCs w:val="24"/>
        </w:rPr>
        <w:t>2</w:t>
      </w:r>
      <w:r w:rsidR="003A4A13">
        <w:rPr>
          <w:rFonts w:ascii="Times New Roman" w:hAnsi="Times New Roman" w:cs="Times New Roman"/>
          <w:b w:val="0"/>
          <w:sz w:val="24"/>
          <w:szCs w:val="24"/>
        </w:rPr>
        <w:t>2</w:t>
      </w:r>
      <w:r w:rsidR="000452E9">
        <w:rPr>
          <w:rFonts w:ascii="Times New Roman" w:hAnsi="Times New Roman" w:cs="Times New Roman"/>
          <w:b w:val="0"/>
          <w:sz w:val="24"/>
          <w:szCs w:val="24"/>
        </w:rPr>
        <w:t>.</w:t>
      </w:r>
    </w:p>
    <w:tbl>
      <w:tblPr>
        <w:tblStyle w:val="Reetkatablice"/>
        <w:tblW w:w="10125" w:type="dxa"/>
        <w:tblLayout w:type="fixed"/>
        <w:tblLook w:val="04A0" w:firstRow="1" w:lastRow="0" w:firstColumn="1" w:lastColumn="0" w:noHBand="0" w:noVBand="1"/>
      </w:tblPr>
      <w:tblGrid>
        <w:gridCol w:w="675"/>
        <w:gridCol w:w="5670"/>
        <w:gridCol w:w="1134"/>
        <w:gridCol w:w="945"/>
        <w:gridCol w:w="1701"/>
      </w:tblGrid>
      <w:tr w:rsidR="008E69D7" w:rsidRPr="008E69D7" w14:paraId="12ECC595" w14:textId="77777777" w:rsidTr="5307661F">
        <w:tc>
          <w:tcPr>
            <w:tcW w:w="675" w:type="dxa"/>
          </w:tcPr>
          <w:p w14:paraId="00C1521C" w14:textId="77777777" w:rsidR="008E69D7" w:rsidRPr="008E69D7" w:rsidRDefault="008E69D7" w:rsidP="00C46F60">
            <w:pPr>
              <w:rPr>
                <w:b/>
                <w:sz w:val="22"/>
                <w:szCs w:val="22"/>
              </w:rPr>
            </w:pPr>
            <w:r w:rsidRPr="008E69D7">
              <w:rPr>
                <w:b/>
                <w:sz w:val="22"/>
                <w:szCs w:val="22"/>
              </w:rPr>
              <w:t>RED.BR.</w:t>
            </w:r>
          </w:p>
        </w:tc>
        <w:tc>
          <w:tcPr>
            <w:tcW w:w="5670" w:type="dxa"/>
          </w:tcPr>
          <w:p w14:paraId="1AA4EAE6" w14:textId="77777777" w:rsidR="008E69D7" w:rsidRPr="008E69D7" w:rsidRDefault="008E69D7" w:rsidP="00C46F60">
            <w:pPr>
              <w:jc w:val="center"/>
              <w:rPr>
                <w:b/>
                <w:sz w:val="22"/>
                <w:szCs w:val="22"/>
              </w:rPr>
            </w:pPr>
          </w:p>
          <w:p w14:paraId="163537D4" w14:textId="77777777" w:rsidR="008E69D7" w:rsidRPr="008E69D7" w:rsidRDefault="008E69D7" w:rsidP="00C46F60">
            <w:pPr>
              <w:jc w:val="center"/>
              <w:rPr>
                <w:b/>
                <w:sz w:val="22"/>
                <w:szCs w:val="22"/>
              </w:rPr>
            </w:pPr>
            <w:r w:rsidRPr="008E69D7">
              <w:rPr>
                <w:b/>
                <w:sz w:val="22"/>
                <w:szCs w:val="22"/>
              </w:rPr>
              <w:t>SADRŽAJ</w:t>
            </w:r>
          </w:p>
        </w:tc>
        <w:tc>
          <w:tcPr>
            <w:tcW w:w="1134" w:type="dxa"/>
          </w:tcPr>
          <w:p w14:paraId="72E85CA4" w14:textId="77777777" w:rsidR="008E69D7" w:rsidRPr="008E69D7" w:rsidRDefault="008E69D7" w:rsidP="00C46F60">
            <w:pPr>
              <w:rPr>
                <w:b/>
                <w:sz w:val="22"/>
                <w:szCs w:val="22"/>
              </w:rPr>
            </w:pPr>
            <w:r w:rsidRPr="008E69D7">
              <w:rPr>
                <w:b/>
                <w:sz w:val="22"/>
                <w:szCs w:val="22"/>
              </w:rPr>
              <w:t>PLANIRANO SATI</w:t>
            </w:r>
          </w:p>
        </w:tc>
        <w:tc>
          <w:tcPr>
            <w:tcW w:w="945" w:type="dxa"/>
          </w:tcPr>
          <w:p w14:paraId="6F11CF9C" w14:textId="77777777" w:rsidR="008E69D7" w:rsidRPr="008E69D7" w:rsidRDefault="008E69D7" w:rsidP="00C46F60">
            <w:pPr>
              <w:jc w:val="center"/>
              <w:rPr>
                <w:b/>
                <w:sz w:val="22"/>
                <w:szCs w:val="22"/>
              </w:rPr>
            </w:pPr>
            <w:r w:rsidRPr="008E69D7">
              <w:rPr>
                <w:b/>
                <w:sz w:val="22"/>
                <w:szCs w:val="22"/>
              </w:rPr>
              <w:t>VRIJEME REALIZACIJE</w:t>
            </w:r>
          </w:p>
        </w:tc>
        <w:tc>
          <w:tcPr>
            <w:tcW w:w="1701" w:type="dxa"/>
          </w:tcPr>
          <w:p w14:paraId="54A2E25E" w14:textId="77777777" w:rsidR="008E69D7" w:rsidRPr="008E69D7" w:rsidRDefault="008E69D7" w:rsidP="00C46F60">
            <w:pPr>
              <w:rPr>
                <w:b/>
                <w:sz w:val="22"/>
                <w:szCs w:val="22"/>
              </w:rPr>
            </w:pPr>
            <w:r w:rsidRPr="008E69D7">
              <w:rPr>
                <w:b/>
                <w:sz w:val="22"/>
                <w:szCs w:val="22"/>
              </w:rPr>
              <w:t xml:space="preserve"> SURADNICI</w:t>
            </w:r>
          </w:p>
        </w:tc>
      </w:tr>
      <w:tr w:rsidR="008E69D7" w:rsidRPr="008E69D7" w14:paraId="515A91D9" w14:textId="77777777" w:rsidTr="5307661F">
        <w:tc>
          <w:tcPr>
            <w:tcW w:w="675" w:type="dxa"/>
          </w:tcPr>
          <w:p w14:paraId="3988E46E" w14:textId="77777777" w:rsidR="008E69D7" w:rsidRPr="008E69D7" w:rsidRDefault="008E69D7" w:rsidP="00C46F60">
            <w:pPr>
              <w:rPr>
                <w:sz w:val="22"/>
                <w:szCs w:val="22"/>
              </w:rPr>
            </w:pPr>
            <w:r w:rsidRPr="008E69D7">
              <w:rPr>
                <w:sz w:val="22"/>
                <w:szCs w:val="22"/>
              </w:rPr>
              <w:t>1.</w:t>
            </w:r>
          </w:p>
        </w:tc>
        <w:tc>
          <w:tcPr>
            <w:tcW w:w="5670" w:type="dxa"/>
          </w:tcPr>
          <w:p w14:paraId="6E64291E" w14:textId="77777777" w:rsidR="008E69D7" w:rsidRPr="008E69D7" w:rsidRDefault="008E69D7" w:rsidP="00C46F60">
            <w:pPr>
              <w:pStyle w:val="Naslov2"/>
              <w:outlineLvl w:val="1"/>
              <w:rPr>
                <w:rFonts w:ascii="Times New Roman" w:hAnsi="Times New Roman" w:cs="Times New Roman"/>
                <w:sz w:val="22"/>
                <w:szCs w:val="22"/>
              </w:rPr>
            </w:pPr>
            <w:r w:rsidRPr="008E69D7">
              <w:rPr>
                <w:rFonts w:ascii="Times New Roman" w:hAnsi="Times New Roman" w:cs="Times New Roman"/>
                <w:sz w:val="22"/>
                <w:szCs w:val="22"/>
              </w:rPr>
              <w:t>ODGOJNO-OBRAZOVNI RAD</w:t>
            </w:r>
          </w:p>
          <w:p w14:paraId="61AED58E" w14:textId="77777777" w:rsidR="008E69D7" w:rsidRPr="008E69D7" w:rsidRDefault="008E69D7" w:rsidP="00C46F60">
            <w:pPr>
              <w:rPr>
                <w:sz w:val="22"/>
                <w:szCs w:val="22"/>
              </w:rPr>
            </w:pPr>
          </w:p>
          <w:p w14:paraId="06CD3D33" w14:textId="77777777" w:rsidR="008E69D7" w:rsidRPr="008E69D7" w:rsidRDefault="008E69D7" w:rsidP="00C46F60">
            <w:pPr>
              <w:rPr>
                <w:b/>
                <w:sz w:val="22"/>
                <w:szCs w:val="22"/>
              </w:rPr>
            </w:pPr>
            <w:r w:rsidRPr="008E69D7">
              <w:rPr>
                <w:b/>
                <w:sz w:val="22"/>
                <w:szCs w:val="22"/>
              </w:rPr>
              <w:t>PROGRAM KNJIŽNIČNO INFORMACIJSKO MEDIJSKE PISMENOSTI I POTICANJE ČITANJA</w:t>
            </w:r>
          </w:p>
          <w:p w14:paraId="2F0496F2" w14:textId="77777777" w:rsidR="008E69D7" w:rsidRPr="008E69D7" w:rsidRDefault="008E69D7" w:rsidP="00071B99">
            <w:pPr>
              <w:pStyle w:val="Odlomakpopisa"/>
              <w:numPr>
                <w:ilvl w:val="0"/>
                <w:numId w:val="53"/>
              </w:numPr>
              <w:spacing w:after="0" w:line="240" w:lineRule="auto"/>
              <w:rPr>
                <w:rFonts w:ascii="Times New Roman" w:hAnsi="Times New Roman"/>
                <w:sz w:val="22"/>
                <w:szCs w:val="22"/>
              </w:rPr>
            </w:pPr>
            <w:r w:rsidRPr="008E69D7">
              <w:rPr>
                <w:rFonts w:ascii="Times New Roman" w:hAnsi="Times New Roman"/>
                <w:sz w:val="22"/>
                <w:szCs w:val="22"/>
              </w:rPr>
              <w:t xml:space="preserve">edukacija korisnika knjižnice </w:t>
            </w:r>
          </w:p>
          <w:p w14:paraId="755F5D98" w14:textId="77777777" w:rsidR="000035E1" w:rsidRDefault="008E69D7" w:rsidP="00071B99">
            <w:pPr>
              <w:pStyle w:val="Odlomakpopisa"/>
              <w:numPr>
                <w:ilvl w:val="0"/>
                <w:numId w:val="53"/>
              </w:numPr>
              <w:spacing w:after="0" w:line="240" w:lineRule="auto"/>
              <w:rPr>
                <w:rFonts w:ascii="Times New Roman" w:hAnsi="Times New Roman"/>
                <w:sz w:val="22"/>
                <w:szCs w:val="22"/>
              </w:rPr>
            </w:pPr>
            <w:r w:rsidRPr="008E69D7">
              <w:rPr>
                <w:rFonts w:ascii="Times New Roman" w:hAnsi="Times New Roman"/>
                <w:sz w:val="22"/>
                <w:szCs w:val="22"/>
              </w:rPr>
              <w:t xml:space="preserve">pripremanje </w:t>
            </w:r>
            <w:r w:rsidR="00A8499D">
              <w:rPr>
                <w:rFonts w:ascii="Times New Roman" w:hAnsi="Times New Roman"/>
                <w:sz w:val="22"/>
                <w:szCs w:val="22"/>
              </w:rPr>
              <w:t>i održavanje</w:t>
            </w:r>
            <w:r w:rsidRPr="008E69D7">
              <w:rPr>
                <w:rFonts w:ascii="Times New Roman" w:hAnsi="Times New Roman"/>
                <w:sz w:val="22"/>
                <w:szCs w:val="22"/>
              </w:rPr>
              <w:t xml:space="preserve"> </w:t>
            </w:r>
            <w:r w:rsidRPr="000035E1">
              <w:rPr>
                <w:rFonts w:ascii="Times New Roman" w:hAnsi="Times New Roman"/>
                <w:sz w:val="22"/>
                <w:szCs w:val="22"/>
                <w:u w:val="single"/>
              </w:rPr>
              <w:t>nastavn</w:t>
            </w:r>
            <w:r w:rsidR="00A8499D">
              <w:rPr>
                <w:rFonts w:ascii="Times New Roman" w:hAnsi="Times New Roman"/>
                <w:sz w:val="22"/>
                <w:szCs w:val="22"/>
                <w:u w:val="single"/>
              </w:rPr>
              <w:t>ih</w:t>
            </w:r>
            <w:r w:rsidRPr="000035E1">
              <w:rPr>
                <w:rFonts w:ascii="Times New Roman" w:hAnsi="Times New Roman"/>
                <w:sz w:val="22"/>
                <w:szCs w:val="22"/>
                <w:u w:val="single"/>
              </w:rPr>
              <w:t xml:space="preserve"> satov</w:t>
            </w:r>
            <w:r w:rsidR="00A8499D">
              <w:rPr>
                <w:rFonts w:ascii="Times New Roman" w:hAnsi="Times New Roman"/>
                <w:sz w:val="22"/>
                <w:szCs w:val="22"/>
                <w:u w:val="single"/>
              </w:rPr>
              <w:t>a</w:t>
            </w:r>
            <w:r w:rsidRPr="000035E1">
              <w:rPr>
                <w:rFonts w:ascii="Times New Roman" w:hAnsi="Times New Roman"/>
                <w:sz w:val="22"/>
                <w:szCs w:val="22"/>
                <w:u w:val="single"/>
              </w:rPr>
              <w:t xml:space="preserve"> i radionic</w:t>
            </w:r>
            <w:r w:rsidR="00A8499D">
              <w:rPr>
                <w:rFonts w:ascii="Times New Roman" w:hAnsi="Times New Roman"/>
                <w:sz w:val="22"/>
                <w:szCs w:val="22"/>
                <w:u w:val="single"/>
              </w:rPr>
              <w:t>a</w:t>
            </w:r>
            <w:r w:rsidR="000035E1">
              <w:rPr>
                <w:rFonts w:ascii="Times New Roman" w:hAnsi="Times New Roman"/>
                <w:sz w:val="22"/>
                <w:szCs w:val="22"/>
              </w:rPr>
              <w:t>:</w:t>
            </w:r>
          </w:p>
          <w:p w14:paraId="672B1C75" w14:textId="77777777" w:rsidR="000035E1" w:rsidRPr="000035E1" w:rsidRDefault="008E69D7" w:rsidP="00A8499D">
            <w:pPr>
              <w:rPr>
                <w:sz w:val="22"/>
                <w:szCs w:val="22"/>
              </w:rPr>
            </w:pPr>
            <w:r w:rsidRPr="000035E1">
              <w:rPr>
                <w:b/>
                <w:sz w:val="22"/>
                <w:szCs w:val="22"/>
              </w:rPr>
              <w:t xml:space="preserve"> </w:t>
            </w:r>
            <w:r w:rsidR="000035E1" w:rsidRPr="000035E1">
              <w:rPr>
                <w:b/>
                <w:sz w:val="22"/>
                <w:szCs w:val="22"/>
              </w:rPr>
              <w:t>1. razred:</w:t>
            </w:r>
            <w:r w:rsidR="000035E1" w:rsidRPr="000035E1">
              <w:rPr>
                <w:sz w:val="22"/>
                <w:szCs w:val="22"/>
              </w:rPr>
              <w:t xml:space="preserve"> Knjižnica – mjesto poticanja čitalačke i informacijske pismenosti</w:t>
            </w:r>
          </w:p>
          <w:p w14:paraId="73EE3CE9" w14:textId="77777777" w:rsidR="000035E1" w:rsidRPr="000035E1" w:rsidRDefault="000035E1" w:rsidP="00A8499D">
            <w:pPr>
              <w:rPr>
                <w:sz w:val="22"/>
                <w:szCs w:val="22"/>
              </w:rPr>
            </w:pPr>
            <w:r w:rsidRPr="000035E1">
              <w:rPr>
                <w:b/>
                <w:sz w:val="22"/>
                <w:szCs w:val="22"/>
              </w:rPr>
              <w:t>2. razred:</w:t>
            </w:r>
            <w:r w:rsidRPr="000035E1">
              <w:rPr>
                <w:sz w:val="22"/>
                <w:szCs w:val="22"/>
              </w:rPr>
              <w:t xml:space="preserve"> Dječji časopisi; Jednostavni književni oblici</w:t>
            </w:r>
          </w:p>
          <w:p w14:paraId="23FFD5EF" w14:textId="77777777" w:rsidR="000035E1" w:rsidRPr="000035E1" w:rsidRDefault="000035E1" w:rsidP="00A8499D">
            <w:pPr>
              <w:rPr>
                <w:sz w:val="22"/>
                <w:szCs w:val="22"/>
              </w:rPr>
            </w:pPr>
            <w:r w:rsidRPr="000035E1">
              <w:rPr>
                <w:b/>
                <w:sz w:val="22"/>
                <w:szCs w:val="22"/>
              </w:rPr>
              <w:t>3. razred:</w:t>
            </w:r>
            <w:r w:rsidRPr="000035E1">
              <w:rPr>
                <w:sz w:val="22"/>
                <w:szCs w:val="22"/>
              </w:rPr>
              <w:t xml:space="preserve"> Put od autora do čitatelja; Mjesna (gradska/narodna) knjižnica</w:t>
            </w:r>
          </w:p>
          <w:p w14:paraId="5346CA96" w14:textId="77777777" w:rsidR="000035E1" w:rsidRPr="000035E1" w:rsidRDefault="000035E1" w:rsidP="00A8499D">
            <w:pPr>
              <w:rPr>
                <w:sz w:val="22"/>
                <w:szCs w:val="22"/>
              </w:rPr>
            </w:pPr>
            <w:r w:rsidRPr="000035E1">
              <w:rPr>
                <w:b/>
                <w:sz w:val="22"/>
                <w:szCs w:val="22"/>
              </w:rPr>
              <w:t>4. razred:</w:t>
            </w:r>
            <w:r w:rsidRPr="000035E1">
              <w:rPr>
                <w:sz w:val="22"/>
                <w:szCs w:val="22"/>
              </w:rPr>
              <w:t xml:space="preserve"> Referentna zbirka – priručnici; Književno-komunikacijsko-informacijska kultura</w:t>
            </w:r>
          </w:p>
          <w:p w14:paraId="68D1AF23" w14:textId="77777777" w:rsidR="000035E1" w:rsidRPr="000035E1" w:rsidRDefault="000035E1" w:rsidP="00A8499D">
            <w:pPr>
              <w:rPr>
                <w:sz w:val="22"/>
                <w:szCs w:val="22"/>
              </w:rPr>
            </w:pPr>
            <w:r w:rsidRPr="000035E1">
              <w:rPr>
                <w:b/>
                <w:sz w:val="22"/>
                <w:szCs w:val="22"/>
              </w:rPr>
              <w:t>5. razred;</w:t>
            </w:r>
            <w:r w:rsidRPr="000035E1">
              <w:rPr>
                <w:sz w:val="22"/>
                <w:szCs w:val="22"/>
              </w:rPr>
              <w:t xml:space="preserve"> Časopisi – izvori novih informacija; Organizacija i poslovanje školske knjižnice</w:t>
            </w:r>
          </w:p>
          <w:p w14:paraId="1BD042B9" w14:textId="77777777" w:rsidR="000035E1" w:rsidRPr="000035E1" w:rsidRDefault="000035E1" w:rsidP="00A8499D">
            <w:pPr>
              <w:rPr>
                <w:sz w:val="22"/>
                <w:szCs w:val="22"/>
              </w:rPr>
            </w:pPr>
            <w:r w:rsidRPr="000035E1">
              <w:rPr>
                <w:b/>
                <w:sz w:val="22"/>
                <w:szCs w:val="22"/>
              </w:rPr>
              <w:t>6. razred:</w:t>
            </w:r>
            <w:r w:rsidRPr="000035E1">
              <w:rPr>
                <w:sz w:val="22"/>
                <w:szCs w:val="22"/>
              </w:rPr>
              <w:t xml:space="preserve"> Samostalno pronalaženje informacija; Predmetnica – put do informacije</w:t>
            </w:r>
          </w:p>
          <w:p w14:paraId="67BC0B09" w14:textId="77777777" w:rsidR="000035E1" w:rsidRPr="000035E1" w:rsidRDefault="000035E1" w:rsidP="00A8499D">
            <w:pPr>
              <w:rPr>
                <w:sz w:val="22"/>
                <w:szCs w:val="22"/>
              </w:rPr>
            </w:pPr>
            <w:r w:rsidRPr="000035E1">
              <w:rPr>
                <w:b/>
                <w:sz w:val="22"/>
                <w:szCs w:val="22"/>
              </w:rPr>
              <w:t>7. razred:</w:t>
            </w:r>
            <w:r w:rsidRPr="000035E1">
              <w:rPr>
                <w:sz w:val="22"/>
                <w:szCs w:val="22"/>
              </w:rPr>
              <w:t xml:space="preserve"> Časopisi na različitim medijima; Mrežni katalozi</w:t>
            </w:r>
          </w:p>
          <w:p w14:paraId="4946A5DB" w14:textId="77777777" w:rsidR="000035E1" w:rsidRPr="000035E1" w:rsidRDefault="000035E1" w:rsidP="00A8499D">
            <w:pPr>
              <w:rPr>
                <w:sz w:val="22"/>
                <w:szCs w:val="22"/>
              </w:rPr>
            </w:pPr>
            <w:r w:rsidRPr="000035E1">
              <w:rPr>
                <w:b/>
                <w:sz w:val="22"/>
                <w:szCs w:val="22"/>
              </w:rPr>
              <w:t>8. razred</w:t>
            </w:r>
            <w:r w:rsidRPr="000035E1">
              <w:rPr>
                <w:sz w:val="22"/>
                <w:szCs w:val="22"/>
              </w:rPr>
              <w:t>: Sustav i uloga pojedinih vrsta knjižnica; Uporaba stečenih znanja</w:t>
            </w:r>
          </w:p>
          <w:p w14:paraId="79FC68D5" w14:textId="77777777" w:rsidR="008E69D7" w:rsidRPr="008E69D7" w:rsidRDefault="008E69D7" w:rsidP="000035E1">
            <w:pPr>
              <w:pStyle w:val="Odlomakpopisa"/>
              <w:spacing w:after="0" w:line="240" w:lineRule="auto"/>
              <w:rPr>
                <w:rFonts w:ascii="Times New Roman" w:hAnsi="Times New Roman"/>
                <w:sz w:val="22"/>
                <w:szCs w:val="22"/>
              </w:rPr>
            </w:pPr>
          </w:p>
          <w:p w14:paraId="210C77C6" w14:textId="77777777" w:rsidR="008E69D7" w:rsidRPr="008E69D7" w:rsidRDefault="008E69D7" w:rsidP="00071B99">
            <w:pPr>
              <w:pStyle w:val="Odlomakpopisa"/>
              <w:numPr>
                <w:ilvl w:val="0"/>
                <w:numId w:val="53"/>
              </w:numPr>
              <w:spacing w:after="0" w:line="240" w:lineRule="auto"/>
              <w:rPr>
                <w:rFonts w:ascii="Times New Roman" w:hAnsi="Times New Roman"/>
                <w:sz w:val="22"/>
                <w:szCs w:val="22"/>
              </w:rPr>
            </w:pPr>
            <w:r w:rsidRPr="008E69D7">
              <w:rPr>
                <w:rFonts w:ascii="Times New Roman" w:hAnsi="Times New Roman"/>
                <w:sz w:val="22"/>
                <w:szCs w:val="22"/>
              </w:rPr>
              <w:t>savjetodavni rad, rad s učenicima putnicima</w:t>
            </w:r>
          </w:p>
          <w:p w14:paraId="4B350E83" w14:textId="77777777" w:rsidR="008E69D7" w:rsidRPr="008E69D7" w:rsidRDefault="008E69D7" w:rsidP="00071B99">
            <w:pPr>
              <w:pStyle w:val="Odlomakpopisa"/>
              <w:numPr>
                <w:ilvl w:val="0"/>
                <w:numId w:val="53"/>
              </w:numPr>
              <w:spacing w:after="0" w:line="240" w:lineRule="auto"/>
              <w:rPr>
                <w:rFonts w:ascii="Times New Roman" w:hAnsi="Times New Roman"/>
                <w:sz w:val="22"/>
                <w:szCs w:val="22"/>
              </w:rPr>
            </w:pPr>
            <w:r w:rsidRPr="008E69D7">
              <w:rPr>
                <w:rFonts w:ascii="Times New Roman" w:hAnsi="Times New Roman"/>
                <w:sz w:val="22"/>
                <w:szCs w:val="22"/>
              </w:rPr>
              <w:lastRenderedPageBreak/>
              <w:t>uvođenje učenika u temeljne načine pretraživanja i uporabe dostupnih izvora znanja i razvijanje informacijske pismenosti</w:t>
            </w:r>
          </w:p>
          <w:p w14:paraId="5CDD5625" w14:textId="77777777" w:rsidR="008E69D7" w:rsidRPr="008E69D7" w:rsidRDefault="008E69D7" w:rsidP="00071B99">
            <w:pPr>
              <w:pStyle w:val="Odlomakpopisa"/>
              <w:numPr>
                <w:ilvl w:val="0"/>
                <w:numId w:val="53"/>
              </w:numPr>
              <w:spacing w:after="0" w:line="240" w:lineRule="auto"/>
              <w:rPr>
                <w:rFonts w:ascii="Times New Roman" w:hAnsi="Times New Roman"/>
                <w:sz w:val="22"/>
                <w:szCs w:val="22"/>
              </w:rPr>
            </w:pPr>
            <w:r w:rsidRPr="008E69D7">
              <w:rPr>
                <w:rFonts w:ascii="Times New Roman" w:hAnsi="Times New Roman"/>
                <w:sz w:val="22"/>
                <w:szCs w:val="22"/>
              </w:rPr>
              <w:t>suradnja s nastavnicima, stručnim suradnicima i ostalim djelatnicima škole</w:t>
            </w:r>
          </w:p>
          <w:p w14:paraId="2219A008" w14:textId="77777777" w:rsidR="008E69D7" w:rsidRPr="008E69D7" w:rsidRDefault="008E69D7" w:rsidP="00071B99">
            <w:pPr>
              <w:pStyle w:val="Odlomakpopisa"/>
              <w:numPr>
                <w:ilvl w:val="0"/>
                <w:numId w:val="53"/>
              </w:numPr>
              <w:spacing w:after="0" w:line="240" w:lineRule="auto"/>
              <w:rPr>
                <w:rFonts w:ascii="Times New Roman" w:hAnsi="Times New Roman"/>
                <w:sz w:val="22"/>
                <w:szCs w:val="22"/>
              </w:rPr>
            </w:pPr>
            <w:r w:rsidRPr="008E69D7">
              <w:rPr>
                <w:rFonts w:ascii="Times New Roman" w:hAnsi="Times New Roman"/>
                <w:sz w:val="22"/>
                <w:szCs w:val="22"/>
              </w:rPr>
              <w:t xml:space="preserve">izvannastavna aktivnost </w:t>
            </w:r>
            <w:r w:rsidR="00C113D8">
              <w:rPr>
                <w:rFonts w:ascii="Times New Roman" w:hAnsi="Times New Roman"/>
                <w:b/>
                <w:sz w:val="22"/>
                <w:szCs w:val="22"/>
              </w:rPr>
              <w:t>Čitateljski klub</w:t>
            </w:r>
            <w:r w:rsidR="00BF21D0">
              <w:rPr>
                <w:rFonts w:ascii="Times New Roman" w:hAnsi="Times New Roman"/>
                <w:sz w:val="22"/>
                <w:szCs w:val="22"/>
              </w:rPr>
              <w:t>, Novinarska grupa</w:t>
            </w:r>
          </w:p>
          <w:p w14:paraId="4A9D446F" w14:textId="77777777" w:rsidR="000035E1" w:rsidRPr="00597D4E" w:rsidRDefault="000035E1" w:rsidP="000035E1">
            <w:pPr>
              <w:pStyle w:val="Odlomakpopisa"/>
              <w:numPr>
                <w:ilvl w:val="0"/>
                <w:numId w:val="53"/>
              </w:numPr>
              <w:spacing w:after="0" w:line="240" w:lineRule="auto"/>
              <w:rPr>
                <w:rFonts w:ascii="Times New Roman" w:hAnsi="Times New Roman"/>
                <w:b/>
                <w:sz w:val="22"/>
                <w:szCs w:val="22"/>
              </w:rPr>
            </w:pPr>
            <w:r w:rsidRPr="00597D4E">
              <w:rPr>
                <w:rFonts w:ascii="Times New Roman" w:hAnsi="Times New Roman"/>
                <w:b/>
                <w:sz w:val="22"/>
                <w:szCs w:val="22"/>
              </w:rPr>
              <w:t>Obilježavanja:</w:t>
            </w:r>
          </w:p>
          <w:p w14:paraId="206592D4" w14:textId="21D833E9" w:rsidR="000035E1" w:rsidRPr="004B620E" w:rsidRDefault="0376B72F" w:rsidP="004B620E">
            <w:pPr>
              <w:pStyle w:val="Odlomakpopisa"/>
              <w:numPr>
                <w:ilvl w:val="1"/>
                <w:numId w:val="80"/>
              </w:numPr>
              <w:spacing w:after="0" w:line="240" w:lineRule="auto"/>
              <w:rPr>
                <w:rFonts w:ascii="Times New Roman" w:eastAsia="Times New Roman" w:hAnsi="Times New Roman"/>
              </w:rPr>
            </w:pPr>
            <w:r w:rsidRPr="004B620E">
              <w:rPr>
                <w:rFonts w:ascii="Times New Roman" w:eastAsia="Times New Roman" w:hAnsi="Times New Roman"/>
              </w:rPr>
              <w:t>Dan kulturne baštine</w:t>
            </w:r>
          </w:p>
          <w:p w14:paraId="3332E624" w14:textId="77777777" w:rsidR="007A1C4B" w:rsidRPr="004B620E" w:rsidRDefault="007A1C4B" w:rsidP="007A1C4B">
            <w:pPr>
              <w:rPr>
                <w:sz w:val="22"/>
                <w:szCs w:val="22"/>
              </w:rPr>
            </w:pPr>
            <w:r w:rsidRPr="004B620E">
              <w:rPr>
                <w:sz w:val="22"/>
                <w:szCs w:val="22"/>
              </w:rPr>
              <w:t>Jesen u knjižnici</w:t>
            </w:r>
          </w:p>
          <w:p w14:paraId="0B3546DB" w14:textId="77777777" w:rsidR="000035E1" w:rsidRPr="00597D4E" w:rsidRDefault="000035E1" w:rsidP="000035E1">
            <w:pPr>
              <w:rPr>
                <w:sz w:val="22"/>
                <w:szCs w:val="22"/>
              </w:rPr>
            </w:pPr>
            <w:r w:rsidRPr="00597D4E">
              <w:rPr>
                <w:sz w:val="22"/>
                <w:szCs w:val="22"/>
              </w:rPr>
              <w:t>Dječji tjedan – prvi (puni) tjedan u listopadu</w:t>
            </w:r>
          </w:p>
          <w:p w14:paraId="31EF2EF7" w14:textId="77777777" w:rsidR="000035E1" w:rsidRPr="00597D4E" w:rsidRDefault="000035E1" w:rsidP="000035E1">
            <w:pPr>
              <w:rPr>
                <w:sz w:val="22"/>
                <w:szCs w:val="22"/>
              </w:rPr>
            </w:pPr>
            <w:r w:rsidRPr="00597D4E">
              <w:rPr>
                <w:sz w:val="22"/>
                <w:szCs w:val="22"/>
              </w:rPr>
              <w:t xml:space="preserve">15. 10. – 15. 11. </w:t>
            </w:r>
            <w:r w:rsidRPr="00597D4E">
              <w:rPr>
                <w:b/>
                <w:sz w:val="22"/>
                <w:szCs w:val="22"/>
              </w:rPr>
              <w:t>Mjesec hrvatske knjige –</w:t>
            </w:r>
            <w:r w:rsidR="007A1C4B">
              <w:rPr>
                <w:b/>
                <w:sz w:val="22"/>
                <w:szCs w:val="22"/>
              </w:rPr>
              <w:t xml:space="preserve">Ajmo </w:t>
            </w:r>
            <w:r w:rsidR="00BF21D0">
              <w:rPr>
                <w:b/>
                <w:sz w:val="22"/>
                <w:szCs w:val="22"/>
              </w:rPr>
              <w:t>HRVATI</w:t>
            </w:r>
            <w:r w:rsidR="007A1C4B">
              <w:rPr>
                <w:b/>
                <w:sz w:val="22"/>
                <w:szCs w:val="22"/>
              </w:rPr>
              <w:t xml:space="preserve"> se s knjigom </w:t>
            </w:r>
            <w:r w:rsidRPr="00597D4E">
              <w:rPr>
                <w:b/>
                <w:sz w:val="22"/>
                <w:szCs w:val="22"/>
              </w:rPr>
              <w:t>!</w:t>
            </w:r>
          </w:p>
          <w:p w14:paraId="47732E9D" w14:textId="77777777" w:rsidR="000035E1" w:rsidRPr="00597D4E" w:rsidRDefault="000035E1" w:rsidP="000035E1">
            <w:pPr>
              <w:rPr>
                <w:sz w:val="22"/>
                <w:szCs w:val="22"/>
              </w:rPr>
            </w:pPr>
            <w:r w:rsidRPr="00597D4E">
              <w:rPr>
                <w:sz w:val="22"/>
                <w:szCs w:val="22"/>
              </w:rPr>
              <w:t>Prosinac – ususret Božiću u školskoj knjižnici</w:t>
            </w:r>
          </w:p>
          <w:p w14:paraId="1BEC6873" w14:textId="77777777" w:rsidR="000035E1" w:rsidRDefault="000035E1" w:rsidP="000035E1">
            <w:pPr>
              <w:rPr>
                <w:sz w:val="22"/>
                <w:szCs w:val="22"/>
              </w:rPr>
            </w:pPr>
            <w:r w:rsidRPr="00597D4E">
              <w:rPr>
                <w:sz w:val="22"/>
                <w:szCs w:val="22"/>
              </w:rPr>
              <w:t>14. 02. O ljubavi u školskoj knjižnici – Valentinovo</w:t>
            </w:r>
          </w:p>
          <w:p w14:paraId="4A12A6F8" w14:textId="77777777" w:rsidR="00597D4E" w:rsidRPr="00597D4E" w:rsidRDefault="00597D4E" w:rsidP="000035E1">
            <w:pPr>
              <w:rPr>
                <w:sz w:val="22"/>
                <w:szCs w:val="22"/>
              </w:rPr>
            </w:pPr>
            <w:r>
              <w:rPr>
                <w:sz w:val="22"/>
                <w:szCs w:val="22"/>
              </w:rPr>
              <w:t>21.02. Međunarodni dan materinjeg jezika</w:t>
            </w:r>
          </w:p>
          <w:p w14:paraId="54D5A368" w14:textId="77777777" w:rsidR="000035E1" w:rsidRPr="00597D4E" w:rsidRDefault="000035E1" w:rsidP="000035E1">
            <w:pPr>
              <w:rPr>
                <w:sz w:val="22"/>
                <w:szCs w:val="22"/>
              </w:rPr>
            </w:pPr>
            <w:r w:rsidRPr="00597D4E">
              <w:rPr>
                <w:sz w:val="22"/>
                <w:szCs w:val="22"/>
              </w:rPr>
              <w:t>21. 03. Svjetski dan pjesništva</w:t>
            </w:r>
          </w:p>
          <w:p w14:paraId="5454D477" w14:textId="77777777" w:rsidR="000035E1" w:rsidRPr="00597D4E" w:rsidRDefault="000035E1" w:rsidP="000035E1">
            <w:pPr>
              <w:rPr>
                <w:sz w:val="22"/>
                <w:szCs w:val="22"/>
              </w:rPr>
            </w:pPr>
            <w:r w:rsidRPr="00597D4E">
              <w:rPr>
                <w:sz w:val="22"/>
                <w:szCs w:val="22"/>
              </w:rPr>
              <w:t xml:space="preserve">            „Goranovo proljeće“</w:t>
            </w:r>
          </w:p>
          <w:p w14:paraId="2927AE3D" w14:textId="77777777" w:rsidR="000035E1" w:rsidRPr="00597D4E" w:rsidRDefault="00A8499D" w:rsidP="000035E1">
            <w:pPr>
              <w:rPr>
                <w:sz w:val="22"/>
                <w:szCs w:val="22"/>
              </w:rPr>
            </w:pPr>
            <w:r>
              <w:rPr>
                <w:sz w:val="22"/>
                <w:szCs w:val="22"/>
              </w:rPr>
              <w:t>0</w:t>
            </w:r>
            <w:r w:rsidR="000035E1" w:rsidRPr="00597D4E">
              <w:rPr>
                <w:sz w:val="22"/>
                <w:szCs w:val="22"/>
              </w:rPr>
              <w:t>2. 04. Međunarodni dan dječje knjige</w:t>
            </w:r>
          </w:p>
          <w:p w14:paraId="7FC5F26C" w14:textId="77777777" w:rsidR="000035E1" w:rsidRPr="00597D4E" w:rsidRDefault="000035E1" w:rsidP="000035E1">
            <w:pPr>
              <w:rPr>
                <w:sz w:val="22"/>
                <w:szCs w:val="22"/>
              </w:rPr>
            </w:pPr>
            <w:r w:rsidRPr="00597D4E">
              <w:rPr>
                <w:sz w:val="22"/>
                <w:szCs w:val="22"/>
              </w:rPr>
              <w:t>22. 04. Dan hrvatske knjige</w:t>
            </w:r>
          </w:p>
          <w:p w14:paraId="1D9E9E12" w14:textId="77777777" w:rsidR="000035E1" w:rsidRPr="00597D4E" w:rsidRDefault="000035E1" w:rsidP="000035E1">
            <w:pPr>
              <w:rPr>
                <w:sz w:val="22"/>
                <w:szCs w:val="22"/>
              </w:rPr>
            </w:pPr>
            <w:r w:rsidRPr="00597D4E">
              <w:rPr>
                <w:sz w:val="22"/>
                <w:szCs w:val="22"/>
              </w:rPr>
              <w:t>23. 04. Svjetski dan knjige i autorskih prava</w:t>
            </w:r>
          </w:p>
          <w:p w14:paraId="7E3BE75F" w14:textId="77777777" w:rsidR="000035E1" w:rsidRPr="00597D4E" w:rsidRDefault="000035E1" w:rsidP="000035E1">
            <w:pPr>
              <w:rPr>
                <w:sz w:val="22"/>
                <w:szCs w:val="22"/>
              </w:rPr>
            </w:pPr>
            <w:r w:rsidRPr="00597D4E">
              <w:rPr>
                <w:sz w:val="22"/>
                <w:szCs w:val="22"/>
              </w:rPr>
              <w:t>2. 05. Svjetski dan smijeha</w:t>
            </w:r>
          </w:p>
          <w:p w14:paraId="7045DB85" w14:textId="77777777" w:rsidR="000035E1" w:rsidRPr="00597D4E" w:rsidRDefault="000035E1" w:rsidP="000035E1">
            <w:pPr>
              <w:rPr>
                <w:sz w:val="22"/>
                <w:szCs w:val="22"/>
              </w:rPr>
            </w:pPr>
          </w:p>
          <w:p w14:paraId="254A1ABC" w14:textId="77777777" w:rsidR="000035E1" w:rsidRPr="00597D4E" w:rsidRDefault="000035E1" w:rsidP="000035E1">
            <w:pPr>
              <w:rPr>
                <w:i/>
                <w:sz w:val="22"/>
                <w:szCs w:val="22"/>
              </w:rPr>
            </w:pPr>
            <w:r w:rsidRPr="00597D4E">
              <w:rPr>
                <w:i/>
                <w:sz w:val="22"/>
                <w:szCs w:val="22"/>
              </w:rPr>
              <w:t>Obilježavanja obljetnica rođenja i smrti pjesnika, pisaca, knjiga …</w:t>
            </w:r>
          </w:p>
          <w:p w14:paraId="4DE66DDB" w14:textId="77777777" w:rsidR="008E69D7" w:rsidRPr="00597D4E" w:rsidRDefault="008E69D7" w:rsidP="00C46F60">
            <w:pPr>
              <w:pStyle w:val="Odlomakpopisa"/>
              <w:rPr>
                <w:rFonts w:ascii="Times New Roman" w:hAnsi="Times New Roman"/>
                <w:sz w:val="22"/>
                <w:szCs w:val="22"/>
              </w:rPr>
            </w:pPr>
          </w:p>
          <w:p w14:paraId="746417E7" w14:textId="77777777" w:rsidR="008E69D7" w:rsidRPr="008E69D7" w:rsidRDefault="008E69D7" w:rsidP="00C46F60">
            <w:pPr>
              <w:rPr>
                <w:b/>
                <w:sz w:val="22"/>
                <w:szCs w:val="22"/>
              </w:rPr>
            </w:pPr>
            <w:r w:rsidRPr="008E69D7">
              <w:rPr>
                <w:b/>
                <w:sz w:val="22"/>
                <w:szCs w:val="22"/>
              </w:rPr>
              <w:t>IZVANNASTAVNE AKTIVNOSTI</w:t>
            </w:r>
          </w:p>
          <w:p w14:paraId="00107EE0" w14:textId="77777777" w:rsidR="008E69D7" w:rsidRPr="008E69D7" w:rsidRDefault="008E69D7" w:rsidP="00C46F60">
            <w:pPr>
              <w:rPr>
                <w:b/>
                <w:sz w:val="22"/>
                <w:szCs w:val="22"/>
              </w:rPr>
            </w:pPr>
          </w:p>
          <w:p w14:paraId="7FEF414B" w14:textId="77777777" w:rsidR="008E69D7" w:rsidRPr="008E69D7" w:rsidRDefault="00C113D8" w:rsidP="00BE37D7">
            <w:pPr>
              <w:rPr>
                <w:sz w:val="22"/>
                <w:szCs w:val="22"/>
              </w:rPr>
            </w:pPr>
            <w:r>
              <w:rPr>
                <w:b/>
                <w:color w:val="000000"/>
                <w:sz w:val="22"/>
                <w:szCs w:val="22"/>
              </w:rPr>
              <w:t>Čitateljski klub</w:t>
            </w:r>
            <w:r w:rsidR="00BF21D0">
              <w:rPr>
                <w:b/>
                <w:color w:val="000000"/>
                <w:sz w:val="22"/>
                <w:szCs w:val="22"/>
              </w:rPr>
              <w:t>, Novinarska grupa</w:t>
            </w:r>
          </w:p>
        </w:tc>
        <w:tc>
          <w:tcPr>
            <w:tcW w:w="1134" w:type="dxa"/>
            <w:vAlign w:val="center"/>
          </w:tcPr>
          <w:p w14:paraId="4DBA4BD1" w14:textId="77777777" w:rsidR="008E69D7" w:rsidRPr="008E69D7" w:rsidRDefault="008E69D7" w:rsidP="000035E1">
            <w:pPr>
              <w:rPr>
                <w:b/>
                <w:bCs/>
                <w:sz w:val="22"/>
                <w:szCs w:val="22"/>
              </w:rPr>
            </w:pPr>
            <w:r w:rsidRPr="008E69D7">
              <w:rPr>
                <w:b/>
                <w:bCs/>
                <w:sz w:val="22"/>
                <w:szCs w:val="22"/>
              </w:rPr>
              <w:lastRenderedPageBreak/>
              <w:t>1</w:t>
            </w:r>
            <w:r w:rsidR="00AE283A">
              <w:rPr>
                <w:b/>
                <w:bCs/>
                <w:sz w:val="22"/>
                <w:szCs w:val="22"/>
              </w:rPr>
              <w:t>05</w:t>
            </w:r>
            <w:r w:rsidR="00A8499D">
              <w:rPr>
                <w:b/>
                <w:bCs/>
                <w:sz w:val="22"/>
                <w:szCs w:val="22"/>
              </w:rPr>
              <w:t>5</w:t>
            </w:r>
          </w:p>
          <w:p w14:paraId="1F879067" w14:textId="77777777" w:rsidR="008E69D7" w:rsidRPr="008E69D7" w:rsidRDefault="008E69D7" w:rsidP="00C46F60">
            <w:pPr>
              <w:jc w:val="center"/>
              <w:rPr>
                <w:b/>
                <w:bCs/>
                <w:sz w:val="22"/>
                <w:szCs w:val="22"/>
              </w:rPr>
            </w:pPr>
          </w:p>
          <w:p w14:paraId="53D319DC" w14:textId="77777777" w:rsidR="008E69D7" w:rsidRPr="008E69D7" w:rsidRDefault="008E69D7" w:rsidP="00C46F60">
            <w:pPr>
              <w:jc w:val="center"/>
              <w:rPr>
                <w:b/>
                <w:bCs/>
                <w:sz w:val="22"/>
                <w:szCs w:val="22"/>
              </w:rPr>
            </w:pPr>
          </w:p>
          <w:p w14:paraId="549FBB9A" w14:textId="77777777" w:rsidR="008E69D7" w:rsidRPr="008E69D7" w:rsidRDefault="008E69D7" w:rsidP="00C46F60">
            <w:pPr>
              <w:jc w:val="center"/>
              <w:rPr>
                <w:b/>
                <w:bCs/>
                <w:sz w:val="22"/>
                <w:szCs w:val="22"/>
              </w:rPr>
            </w:pPr>
          </w:p>
          <w:p w14:paraId="32CBF179" w14:textId="77777777" w:rsidR="008E69D7" w:rsidRPr="008E69D7" w:rsidRDefault="008E69D7" w:rsidP="00C46F60">
            <w:pPr>
              <w:jc w:val="center"/>
              <w:rPr>
                <w:b/>
                <w:bCs/>
                <w:sz w:val="22"/>
                <w:szCs w:val="22"/>
              </w:rPr>
            </w:pPr>
          </w:p>
          <w:p w14:paraId="68A93532" w14:textId="77777777" w:rsidR="008E69D7" w:rsidRPr="008E69D7" w:rsidRDefault="008E69D7" w:rsidP="00C46F60">
            <w:pPr>
              <w:jc w:val="center"/>
              <w:rPr>
                <w:b/>
                <w:bCs/>
                <w:sz w:val="22"/>
                <w:szCs w:val="22"/>
              </w:rPr>
            </w:pPr>
          </w:p>
          <w:p w14:paraId="5B5F2A3D" w14:textId="77777777" w:rsidR="008E69D7" w:rsidRPr="008E69D7" w:rsidRDefault="008E69D7" w:rsidP="00C46F60">
            <w:pPr>
              <w:jc w:val="center"/>
              <w:rPr>
                <w:b/>
                <w:bCs/>
                <w:sz w:val="22"/>
                <w:szCs w:val="22"/>
              </w:rPr>
            </w:pPr>
          </w:p>
          <w:p w14:paraId="4010C9D9" w14:textId="77777777" w:rsidR="008E69D7" w:rsidRPr="008E69D7" w:rsidRDefault="008E69D7" w:rsidP="00C46F60">
            <w:pPr>
              <w:jc w:val="center"/>
              <w:rPr>
                <w:b/>
                <w:bCs/>
                <w:sz w:val="22"/>
                <w:szCs w:val="22"/>
              </w:rPr>
            </w:pPr>
          </w:p>
          <w:p w14:paraId="5BBC048D" w14:textId="77777777" w:rsidR="008E69D7" w:rsidRPr="008E69D7" w:rsidRDefault="008E69D7" w:rsidP="00C46F60">
            <w:pPr>
              <w:jc w:val="center"/>
              <w:rPr>
                <w:b/>
                <w:bCs/>
                <w:sz w:val="22"/>
                <w:szCs w:val="22"/>
              </w:rPr>
            </w:pPr>
          </w:p>
          <w:p w14:paraId="038C898C" w14:textId="77777777" w:rsidR="008E69D7" w:rsidRPr="008E69D7" w:rsidRDefault="008E69D7" w:rsidP="00C46F60">
            <w:pPr>
              <w:jc w:val="center"/>
              <w:rPr>
                <w:b/>
                <w:bCs/>
                <w:sz w:val="22"/>
                <w:szCs w:val="22"/>
              </w:rPr>
            </w:pPr>
          </w:p>
          <w:p w14:paraId="734FBE8B" w14:textId="77777777" w:rsidR="008E69D7" w:rsidRPr="008E69D7" w:rsidRDefault="008E69D7" w:rsidP="00C46F60">
            <w:pPr>
              <w:jc w:val="center"/>
              <w:rPr>
                <w:b/>
                <w:bCs/>
                <w:sz w:val="22"/>
                <w:szCs w:val="22"/>
              </w:rPr>
            </w:pPr>
          </w:p>
          <w:p w14:paraId="7B9A550C" w14:textId="77777777" w:rsidR="008E69D7" w:rsidRPr="008E69D7" w:rsidRDefault="008E69D7" w:rsidP="00C46F60">
            <w:pPr>
              <w:jc w:val="center"/>
              <w:rPr>
                <w:b/>
                <w:bCs/>
                <w:sz w:val="22"/>
                <w:szCs w:val="22"/>
              </w:rPr>
            </w:pPr>
          </w:p>
          <w:p w14:paraId="64AAED8C" w14:textId="77777777" w:rsidR="008E69D7" w:rsidRPr="008E69D7" w:rsidRDefault="008E69D7" w:rsidP="00C46F60">
            <w:pPr>
              <w:jc w:val="center"/>
              <w:rPr>
                <w:b/>
                <w:bCs/>
                <w:sz w:val="22"/>
                <w:szCs w:val="22"/>
              </w:rPr>
            </w:pPr>
          </w:p>
          <w:p w14:paraId="7CAE151B" w14:textId="77777777" w:rsidR="008E69D7" w:rsidRPr="008E69D7" w:rsidRDefault="008E69D7" w:rsidP="00C46F60">
            <w:pPr>
              <w:jc w:val="center"/>
              <w:rPr>
                <w:b/>
                <w:bCs/>
                <w:sz w:val="22"/>
                <w:szCs w:val="22"/>
              </w:rPr>
            </w:pPr>
          </w:p>
          <w:p w14:paraId="688FF77E" w14:textId="77777777" w:rsidR="008E69D7" w:rsidRPr="008E69D7" w:rsidRDefault="008E69D7" w:rsidP="00C46F60">
            <w:pPr>
              <w:jc w:val="center"/>
              <w:rPr>
                <w:b/>
                <w:bCs/>
                <w:sz w:val="22"/>
                <w:szCs w:val="22"/>
              </w:rPr>
            </w:pPr>
          </w:p>
          <w:p w14:paraId="4D59FBB5" w14:textId="77777777" w:rsidR="008E69D7" w:rsidRPr="008E69D7" w:rsidRDefault="008E69D7" w:rsidP="00C46F60">
            <w:pPr>
              <w:jc w:val="center"/>
              <w:rPr>
                <w:b/>
                <w:bCs/>
                <w:sz w:val="22"/>
                <w:szCs w:val="22"/>
              </w:rPr>
            </w:pPr>
          </w:p>
          <w:p w14:paraId="49767298" w14:textId="77777777" w:rsidR="008E69D7" w:rsidRPr="008E69D7" w:rsidRDefault="008E69D7" w:rsidP="00C46F60">
            <w:pPr>
              <w:jc w:val="center"/>
              <w:rPr>
                <w:b/>
                <w:bCs/>
                <w:sz w:val="22"/>
                <w:szCs w:val="22"/>
              </w:rPr>
            </w:pPr>
          </w:p>
          <w:p w14:paraId="3DEAC7CE" w14:textId="77777777" w:rsidR="008E69D7" w:rsidRPr="008E69D7" w:rsidRDefault="008E69D7" w:rsidP="00C46F60">
            <w:pPr>
              <w:jc w:val="center"/>
              <w:rPr>
                <w:b/>
                <w:bCs/>
                <w:sz w:val="22"/>
                <w:szCs w:val="22"/>
              </w:rPr>
            </w:pPr>
          </w:p>
          <w:p w14:paraId="4D378ED3" w14:textId="77777777" w:rsidR="008E69D7" w:rsidRPr="008E69D7" w:rsidRDefault="008E69D7" w:rsidP="00C46F60">
            <w:pPr>
              <w:jc w:val="center"/>
              <w:rPr>
                <w:b/>
                <w:bCs/>
                <w:sz w:val="22"/>
                <w:szCs w:val="22"/>
              </w:rPr>
            </w:pPr>
          </w:p>
          <w:p w14:paraId="4C22D91B" w14:textId="77777777" w:rsidR="008E69D7" w:rsidRPr="008E69D7" w:rsidRDefault="008E69D7" w:rsidP="00C46F60">
            <w:pPr>
              <w:jc w:val="center"/>
              <w:rPr>
                <w:b/>
                <w:bCs/>
                <w:sz w:val="22"/>
                <w:szCs w:val="22"/>
              </w:rPr>
            </w:pPr>
          </w:p>
          <w:p w14:paraId="63486D97" w14:textId="77777777" w:rsidR="008E69D7" w:rsidRPr="008E69D7" w:rsidRDefault="008E69D7" w:rsidP="00C46F60">
            <w:pPr>
              <w:jc w:val="center"/>
              <w:rPr>
                <w:b/>
                <w:bCs/>
                <w:sz w:val="22"/>
                <w:szCs w:val="22"/>
              </w:rPr>
            </w:pPr>
          </w:p>
          <w:p w14:paraId="29A9B71D" w14:textId="77777777" w:rsidR="008E69D7" w:rsidRPr="008E69D7" w:rsidRDefault="008E69D7" w:rsidP="00C46F60">
            <w:pPr>
              <w:jc w:val="center"/>
              <w:rPr>
                <w:b/>
                <w:bCs/>
                <w:sz w:val="22"/>
                <w:szCs w:val="22"/>
              </w:rPr>
            </w:pPr>
          </w:p>
          <w:p w14:paraId="2A388814" w14:textId="77777777" w:rsidR="008E69D7" w:rsidRPr="008E69D7" w:rsidRDefault="008E69D7" w:rsidP="00C46F60">
            <w:pPr>
              <w:jc w:val="center"/>
              <w:rPr>
                <w:b/>
                <w:bCs/>
                <w:sz w:val="22"/>
                <w:szCs w:val="22"/>
              </w:rPr>
            </w:pPr>
          </w:p>
          <w:p w14:paraId="6BDD69B9" w14:textId="77777777" w:rsidR="008E69D7" w:rsidRPr="008E69D7" w:rsidRDefault="008E69D7" w:rsidP="00C46F60">
            <w:pPr>
              <w:jc w:val="center"/>
              <w:rPr>
                <w:b/>
                <w:bCs/>
                <w:sz w:val="22"/>
                <w:szCs w:val="22"/>
              </w:rPr>
            </w:pPr>
          </w:p>
          <w:p w14:paraId="0F97FD8F" w14:textId="77777777" w:rsidR="008E69D7" w:rsidRPr="008E69D7" w:rsidRDefault="008E69D7" w:rsidP="00C46F60">
            <w:pPr>
              <w:jc w:val="center"/>
              <w:rPr>
                <w:b/>
                <w:bCs/>
                <w:sz w:val="22"/>
                <w:szCs w:val="22"/>
              </w:rPr>
            </w:pPr>
          </w:p>
        </w:tc>
        <w:tc>
          <w:tcPr>
            <w:tcW w:w="945" w:type="dxa"/>
            <w:vAlign w:val="center"/>
          </w:tcPr>
          <w:p w14:paraId="10240EB9" w14:textId="77777777" w:rsidR="008E69D7" w:rsidRPr="008E69D7" w:rsidRDefault="008E69D7" w:rsidP="00C46F60">
            <w:pPr>
              <w:jc w:val="center"/>
              <w:rPr>
                <w:bCs/>
                <w:sz w:val="22"/>
                <w:szCs w:val="22"/>
              </w:rPr>
            </w:pPr>
            <w:r w:rsidRPr="008E69D7">
              <w:rPr>
                <w:bCs/>
                <w:sz w:val="22"/>
                <w:szCs w:val="22"/>
              </w:rPr>
              <w:t>tijekom školske godine</w:t>
            </w:r>
          </w:p>
        </w:tc>
        <w:tc>
          <w:tcPr>
            <w:tcW w:w="1701" w:type="dxa"/>
            <w:vAlign w:val="center"/>
          </w:tcPr>
          <w:p w14:paraId="4B0E03BF" w14:textId="77777777" w:rsidR="008E69D7" w:rsidRPr="008E69D7" w:rsidRDefault="008E69D7" w:rsidP="00C46F60">
            <w:pPr>
              <w:jc w:val="center"/>
              <w:rPr>
                <w:b/>
                <w:bCs/>
                <w:sz w:val="22"/>
                <w:szCs w:val="22"/>
              </w:rPr>
            </w:pPr>
            <w:r w:rsidRPr="008E69D7">
              <w:rPr>
                <w:sz w:val="22"/>
                <w:szCs w:val="22"/>
              </w:rPr>
              <w:t>pedagoginja, psihologinja, razredni i predmetni učitelji,  ravnateljica, vanjski suradnici</w:t>
            </w:r>
          </w:p>
        </w:tc>
      </w:tr>
      <w:tr w:rsidR="008E69D7" w:rsidRPr="008E69D7" w14:paraId="2607CA1F" w14:textId="77777777" w:rsidTr="5307661F">
        <w:tc>
          <w:tcPr>
            <w:tcW w:w="675" w:type="dxa"/>
          </w:tcPr>
          <w:p w14:paraId="5810521B" w14:textId="77777777" w:rsidR="008E69D7" w:rsidRPr="008E69D7" w:rsidRDefault="008E69D7" w:rsidP="00C46F60">
            <w:pPr>
              <w:jc w:val="center"/>
              <w:rPr>
                <w:b/>
                <w:bCs/>
                <w:sz w:val="22"/>
                <w:szCs w:val="22"/>
              </w:rPr>
            </w:pPr>
            <w:r w:rsidRPr="008E69D7">
              <w:rPr>
                <w:b/>
                <w:bCs/>
                <w:sz w:val="22"/>
                <w:szCs w:val="22"/>
              </w:rPr>
              <w:lastRenderedPageBreak/>
              <w:t>2.</w:t>
            </w:r>
          </w:p>
          <w:p w14:paraId="33E16E82" w14:textId="77777777" w:rsidR="008E69D7" w:rsidRPr="008E69D7" w:rsidRDefault="008E69D7" w:rsidP="00C46F60">
            <w:pPr>
              <w:jc w:val="center"/>
              <w:rPr>
                <w:b/>
                <w:bCs/>
                <w:sz w:val="22"/>
                <w:szCs w:val="22"/>
              </w:rPr>
            </w:pPr>
          </w:p>
          <w:p w14:paraId="36C124FB" w14:textId="77777777" w:rsidR="008E69D7" w:rsidRPr="008E69D7" w:rsidRDefault="008E69D7" w:rsidP="00C46F60">
            <w:pPr>
              <w:jc w:val="center"/>
              <w:rPr>
                <w:b/>
                <w:bCs/>
                <w:sz w:val="22"/>
                <w:szCs w:val="22"/>
              </w:rPr>
            </w:pPr>
            <w:r w:rsidRPr="008E69D7">
              <w:rPr>
                <w:b/>
                <w:bCs/>
                <w:sz w:val="22"/>
                <w:szCs w:val="22"/>
              </w:rPr>
              <w:t>2.1.</w:t>
            </w:r>
          </w:p>
          <w:p w14:paraId="46DD2FDD" w14:textId="77777777" w:rsidR="008E69D7" w:rsidRPr="008E69D7" w:rsidRDefault="008E69D7" w:rsidP="00C46F60">
            <w:pPr>
              <w:jc w:val="center"/>
              <w:rPr>
                <w:b/>
                <w:bCs/>
                <w:sz w:val="22"/>
                <w:szCs w:val="22"/>
              </w:rPr>
            </w:pPr>
          </w:p>
          <w:p w14:paraId="480CADD7" w14:textId="77777777" w:rsidR="008E69D7" w:rsidRPr="008E69D7" w:rsidRDefault="008E69D7" w:rsidP="00C46F60">
            <w:pPr>
              <w:jc w:val="center"/>
              <w:rPr>
                <w:b/>
                <w:bCs/>
                <w:sz w:val="22"/>
                <w:szCs w:val="22"/>
              </w:rPr>
            </w:pPr>
          </w:p>
          <w:p w14:paraId="36B3324A" w14:textId="77777777" w:rsidR="008E69D7" w:rsidRPr="008E69D7" w:rsidRDefault="008E69D7" w:rsidP="00C46F60">
            <w:pPr>
              <w:jc w:val="center"/>
              <w:rPr>
                <w:b/>
                <w:bCs/>
                <w:sz w:val="22"/>
                <w:szCs w:val="22"/>
              </w:rPr>
            </w:pPr>
          </w:p>
          <w:p w14:paraId="3A72171F" w14:textId="77777777" w:rsidR="008E69D7" w:rsidRPr="008E69D7" w:rsidRDefault="008E69D7" w:rsidP="00C46F60">
            <w:pPr>
              <w:jc w:val="center"/>
              <w:rPr>
                <w:b/>
                <w:bCs/>
                <w:sz w:val="22"/>
                <w:szCs w:val="22"/>
              </w:rPr>
            </w:pPr>
          </w:p>
          <w:p w14:paraId="616BB71F" w14:textId="77777777" w:rsidR="008E69D7" w:rsidRPr="008E69D7" w:rsidRDefault="008E69D7" w:rsidP="00C46F60">
            <w:pPr>
              <w:jc w:val="center"/>
              <w:rPr>
                <w:b/>
                <w:bCs/>
                <w:sz w:val="22"/>
                <w:szCs w:val="22"/>
              </w:rPr>
            </w:pPr>
          </w:p>
          <w:p w14:paraId="3ACFC886" w14:textId="77777777" w:rsidR="008E69D7" w:rsidRPr="008E69D7" w:rsidRDefault="008E69D7" w:rsidP="00C46F60">
            <w:pPr>
              <w:jc w:val="center"/>
              <w:rPr>
                <w:b/>
                <w:bCs/>
                <w:sz w:val="22"/>
                <w:szCs w:val="22"/>
              </w:rPr>
            </w:pPr>
          </w:p>
          <w:p w14:paraId="37A31539" w14:textId="77777777" w:rsidR="008E69D7" w:rsidRPr="008E69D7" w:rsidRDefault="008E69D7" w:rsidP="00C46F60">
            <w:pPr>
              <w:jc w:val="center"/>
              <w:rPr>
                <w:b/>
                <w:bCs/>
                <w:sz w:val="22"/>
                <w:szCs w:val="22"/>
              </w:rPr>
            </w:pPr>
          </w:p>
          <w:p w14:paraId="2210C829" w14:textId="77777777" w:rsidR="008E69D7" w:rsidRPr="008E69D7" w:rsidRDefault="008E69D7" w:rsidP="00C46F60">
            <w:pPr>
              <w:jc w:val="center"/>
              <w:rPr>
                <w:b/>
                <w:bCs/>
                <w:sz w:val="22"/>
                <w:szCs w:val="22"/>
              </w:rPr>
            </w:pPr>
          </w:p>
          <w:p w14:paraId="7F22962A" w14:textId="77777777" w:rsidR="008E69D7" w:rsidRPr="008E69D7" w:rsidRDefault="008E69D7" w:rsidP="00C46F60">
            <w:pPr>
              <w:jc w:val="center"/>
              <w:rPr>
                <w:b/>
                <w:bCs/>
                <w:sz w:val="22"/>
                <w:szCs w:val="22"/>
              </w:rPr>
            </w:pPr>
          </w:p>
          <w:p w14:paraId="0DE61F9A" w14:textId="77777777" w:rsidR="008E69D7" w:rsidRPr="008E69D7" w:rsidRDefault="008E69D7" w:rsidP="00C46F60">
            <w:pPr>
              <w:jc w:val="center"/>
              <w:rPr>
                <w:b/>
                <w:bCs/>
                <w:sz w:val="22"/>
                <w:szCs w:val="22"/>
              </w:rPr>
            </w:pPr>
          </w:p>
          <w:p w14:paraId="3A18D61D" w14:textId="77777777" w:rsidR="008E69D7" w:rsidRPr="008E69D7" w:rsidRDefault="008E69D7" w:rsidP="00C46F60">
            <w:pPr>
              <w:jc w:val="center"/>
              <w:rPr>
                <w:b/>
                <w:bCs/>
                <w:sz w:val="22"/>
                <w:szCs w:val="22"/>
              </w:rPr>
            </w:pPr>
          </w:p>
          <w:p w14:paraId="775BF4E8" w14:textId="77777777" w:rsidR="008E69D7" w:rsidRPr="008E69D7" w:rsidRDefault="008E69D7" w:rsidP="00C46F60">
            <w:pPr>
              <w:jc w:val="center"/>
              <w:rPr>
                <w:b/>
                <w:bCs/>
                <w:sz w:val="22"/>
                <w:szCs w:val="22"/>
              </w:rPr>
            </w:pPr>
          </w:p>
          <w:p w14:paraId="5799F525" w14:textId="77777777" w:rsidR="008E69D7" w:rsidRPr="008E69D7" w:rsidRDefault="008E69D7" w:rsidP="00C46F60">
            <w:pPr>
              <w:jc w:val="center"/>
              <w:rPr>
                <w:b/>
                <w:bCs/>
                <w:sz w:val="22"/>
                <w:szCs w:val="22"/>
              </w:rPr>
            </w:pPr>
          </w:p>
          <w:p w14:paraId="3A0FC3FE" w14:textId="77777777" w:rsidR="008E69D7" w:rsidRPr="008E69D7" w:rsidRDefault="008E69D7" w:rsidP="00C46F60">
            <w:pPr>
              <w:jc w:val="center"/>
              <w:rPr>
                <w:b/>
                <w:bCs/>
                <w:sz w:val="22"/>
                <w:szCs w:val="22"/>
              </w:rPr>
            </w:pPr>
          </w:p>
          <w:p w14:paraId="65A2FCB4" w14:textId="77777777" w:rsidR="008E69D7" w:rsidRPr="008E69D7" w:rsidRDefault="008E69D7" w:rsidP="00C46F60">
            <w:pPr>
              <w:jc w:val="center"/>
              <w:rPr>
                <w:b/>
                <w:bCs/>
                <w:sz w:val="22"/>
                <w:szCs w:val="22"/>
              </w:rPr>
            </w:pPr>
          </w:p>
          <w:p w14:paraId="1EB6A7EF" w14:textId="77777777" w:rsidR="008E69D7" w:rsidRPr="008E69D7" w:rsidRDefault="008E69D7" w:rsidP="00C46F60">
            <w:pPr>
              <w:jc w:val="center"/>
              <w:rPr>
                <w:b/>
                <w:bCs/>
                <w:sz w:val="22"/>
                <w:szCs w:val="22"/>
              </w:rPr>
            </w:pPr>
          </w:p>
          <w:p w14:paraId="28C8B5C6" w14:textId="77777777" w:rsidR="008E69D7" w:rsidRPr="008E69D7" w:rsidRDefault="008E69D7" w:rsidP="00C46F60">
            <w:pPr>
              <w:jc w:val="center"/>
              <w:rPr>
                <w:b/>
                <w:bCs/>
                <w:sz w:val="22"/>
                <w:szCs w:val="22"/>
              </w:rPr>
            </w:pPr>
          </w:p>
          <w:p w14:paraId="2D31800A" w14:textId="77777777" w:rsidR="008E69D7" w:rsidRPr="008E69D7" w:rsidRDefault="008E69D7" w:rsidP="00C46F60">
            <w:pPr>
              <w:jc w:val="center"/>
              <w:rPr>
                <w:b/>
                <w:bCs/>
                <w:sz w:val="22"/>
                <w:szCs w:val="22"/>
              </w:rPr>
            </w:pPr>
            <w:r w:rsidRPr="008E69D7">
              <w:rPr>
                <w:b/>
                <w:bCs/>
                <w:sz w:val="22"/>
                <w:szCs w:val="22"/>
              </w:rPr>
              <w:t>2.2.</w:t>
            </w:r>
          </w:p>
          <w:p w14:paraId="3971C21B" w14:textId="77777777" w:rsidR="008E69D7" w:rsidRPr="008E69D7" w:rsidRDefault="008E69D7" w:rsidP="00C46F60">
            <w:pPr>
              <w:jc w:val="center"/>
              <w:rPr>
                <w:b/>
                <w:bCs/>
                <w:sz w:val="22"/>
                <w:szCs w:val="22"/>
              </w:rPr>
            </w:pPr>
          </w:p>
          <w:p w14:paraId="69F73C53" w14:textId="77777777" w:rsidR="008E69D7" w:rsidRPr="008E69D7" w:rsidRDefault="008E69D7" w:rsidP="00C46F60">
            <w:pPr>
              <w:jc w:val="center"/>
              <w:rPr>
                <w:b/>
                <w:bCs/>
                <w:sz w:val="22"/>
                <w:szCs w:val="22"/>
              </w:rPr>
            </w:pPr>
          </w:p>
          <w:p w14:paraId="0BA83361" w14:textId="77777777" w:rsidR="008E69D7" w:rsidRPr="008E69D7" w:rsidRDefault="008E69D7" w:rsidP="00C46F60">
            <w:pPr>
              <w:jc w:val="center"/>
              <w:rPr>
                <w:b/>
                <w:bCs/>
                <w:sz w:val="22"/>
                <w:szCs w:val="22"/>
              </w:rPr>
            </w:pPr>
          </w:p>
          <w:p w14:paraId="68810CE3" w14:textId="77777777" w:rsidR="008E69D7" w:rsidRPr="008E69D7" w:rsidRDefault="008E69D7" w:rsidP="00C46F60">
            <w:pPr>
              <w:jc w:val="center"/>
              <w:rPr>
                <w:b/>
                <w:bCs/>
                <w:sz w:val="22"/>
                <w:szCs w:val="22"/>
              </w:rPr>
            </w:pPr>
          </w:p>
          <w:p w14:paraId="2A6E3EF7" w14:textId="77777777" w:rsidR="008E69D7" w:rsidRPr="008E69D7" w:rsidRDefault="008E69D7" w:rsidP="00C46F60">
            <w:pPr>
              <w:jc w:val="center"/>
              <w:rPr>
                <w:b/>
                <w:bCs/>
                <w:sz w:val="22"/>
                <w:szCs w:val="22"/>
              </w:rPr>
            </w:pPr>
          </w:p>
          <w:p w14:paraId="692371D0" w14:textId="77777777" w:rsidR="008E69D7" w:rsidRPr="008E69D7" w:rsidRDefault="008E69D7" w:rsidP="00C46F60">
            <w:pPr>
              <w:jc w:val="center"/>
              <w:rPr>
                <w:b/>
                <w:bCs/>
                <w:sz w:val="22"/>
                <w:szCs w:val="22"/>
              </w:rPr>
            </w:pPr>
          </w:p>
          <w:p w14:paraId="67C2284B" w14:textId="77777777" w:rsidR="008E69D7" w:rsidRPr="008E69D7" w:rsidRDefault="008E69D7" w:rsidP="00C46F60">
            <w:pPr>
              <w:jc w:val="center"/>
              <w:rPr>
                <w:b/>
                <w:bCs/>
                <w:sz w:val="22"/>
                <w:szCs w:val="22"/>
              </w:rPr>
            </w:pPr>
          </w:p>
          <w:p w14:paraId="5B893B14" w14:textId="77777777" w:rsidR="008E69D7" w:rsidRPr="008E69D7" w:rsidRDefault="008E69D7" w:rsidP="00C46F60">
            <w:pPr>
              <w:jc w:val="center"/>
              <w:rPr>
                <w:b/>
                <w:bCs/>
                <w:sz w:val="22"/>
                <w:szCs w:val="22"/>
              </w:rPr>
            </w:pPr>
            <w:r w:rsidRPr="008E69D7">
              <w:rPr>
                <w:b/>
                <w:bCs/>
                <w:sz w:val="22"/>
                <w:szCs w:val="22"/>
              </w:rPr>
              <w:t>2.3.</w:t>
            </w:r>
          </w:p>
        </w:tc>
        <w:tc>
          <w:tcPr>
            <w:tcW w:w="5670" w:type="dxa"/>
            <w:vAlign w:val="center"/>
          </w:tcPr>
          <w:p w14:paraId="220DADBE" w14:textId="77777777" w:rsidR="008E69D7" w:rsidRPr="008E69D7" w:rsidRDefault="008E69D7" w:rsidP="00C46F60">
            <w:pPr>
              <w:rPr>
                <w:b/>
                <w:sz w:val="22"/>
                <w:szCs w:val="22"/>
              </w:rPr>
            </w:pPr>
            <w:r w:rsidRPr="008E69D7">
              <w:rPr>
                <w:b/>
                <w:sz w:val="22"/>
                <w:szCs w:val="22"/>
              </w:rPr>
              <w:lastRenderedPageBreak/>
              <w:t>STRUČNI RAD</w:t>
            </w:r>
          </w:p>
          <w:p w14:paraId="4B217F67" w14:textId="77777777" w:rsidR="008E69D7" w:rsidRPr="008E69D7" w:rsidRDefault="008E69D7" w:rsidP="00C46F60">
            <w:pPr>
              <w:rPr>
                <w:sz w:val="22"/>
                <w:szCs w:val="22"/>
              </w:rPr>
            </w:pPr>
          </w:p>
          <w:p w14:paraId="20928360" w14:textId="77777777" w:rsidR="008E69D7" w:rsidRPr="008E69D7" w:rsidRDefault="008E69D7" w:rsidP="00C46F60">
            <w:pPr>
              <w:rPr>
                <w:b/>
                <w:sz w:val="22"/>
                <w:szCs w:val="22"/>
              </w:rPr>
            </w:pPr>
            <w:r w:rsidRPr="008E69D7">
              <w:rPr>
                <w:b/>
                <w:sz w:val="22"/>
                <w:szCs w:val="22"/>
              </w:rPr>
              <w:t>POSLOVI KOJI PRETHODE USPJEŠNOJ ORGANIZACIJI KVALITETNOG RADA U ŠKOLSKOJ GODINI / PLANIRANJE I PROGRAMIRANJE RADA</w:t>
            </w:r>
          </w:p>
          <w:p w14:paraId="0DC993A7" w14:textId="77777777" w:rsidR="008E69D7" w:rsidRPr="008E69D7" w:rsidRDefault="008E69D7" w:rsidP="00071B99">
            <w:pPr>
              <w:pStyle w:val="Odlomakpopisa"/>
              <w:numPr>
                <w:ilvl w:val="0"/>
                <w:numId w:val="53"/>
              </w:numPr>
              <w:spacing w:after="0" w:line="240" w:lineRule="auto"/>
              <w:rPr>
                <w:rFonts w:ascii="Times New Roman" w:hAnsi="Times New Roman"/>
                <w:b/>
                <w:sz w:val="22"/>
                <w:szCs w:val="22"/>
              </w:rPr>
            </w:pPr>
            <w:r w:rsidRPr="008E69D7">
              <w:rPr>
                <w:rFonts w:ascii="Times New Roman" w:hAnsi="Times New Roman"/>
                <w:sz w:val="22"/>
                <w:szCs w:val="22"/>
              </w:rPr>
              <w:t>Poslovi vezani uz o</w:t>
            </w:r>
            <w:r w:rsidR="009222D4">
              <w:rPr>
                <w:rFonts w:ascii="Times New Roman" w:hAnsi="Times New Roman"/>
                <w:sz w:val="22"/>
                <w:szCs w:val="22"/>
              </w:rPr>
              <w:t>rganizaciju rada u šk. god. 20</w:t>
            </w:r>
            <w:r w:rsidR="00C113D8">
              <w:rPr>
                <w:rFonts w:ascii="Times New Roman" w:hAnsi="Times New Roman"/>
                <w:sz w:val="22"/>
                <w:szCs w:val="22"/>
              </w:rPr>
              <w:t>2</w:t>
            </w:r>
            <w:r w:rsidR="007A1C4B">
              <w:rPr>
                <w:rFonts w:ascii="Times New Roman" w:hAnsi="Times New Roman"/>
                <w:sz w:val="22"/>
                <w:szCs w:val="22"/>
              </w:rPr>
              <w:t>1</w:t>
            </w:r>
            <w:r w:rsidR="00C113D8">
              <w:rPr>
                <w:rFonts w:ascii="Times New Roman" w:hAnsi="Times New Roman"/>
                <w:sz w:val="22"/>
                <w:szCs w:val="22"/>
              </w:rPr>
              <w:t>./202</w:t>
            </w:r>
            <w:r w:rsidR="007A1C4B">
              <w:rPr>
                <w:rFonts w:ascii="Times New Roman" w:hAnsi="Times New Roman"/>
                <w:sz w:val="22"/>
                <w:szCs w:val="22"/>
              </w:rPr>
              <w:t>2</w:t>
            </w:r>
            <w:r w:rsidRPr="008E69D7">
              <w:rPr>
                <w:rFonts w:ascii="Times New Roman" w:hAnsi="Times New Roman"/>
                <w:sz w:val="22"/>
                <w:szCs w:val="22"/>
              </w:rPr>
              <w:t>.</w:t>
            </w:r>
          </w:p>
          <w:p w14:paraId="6478419C" w14:textId="77777777" w:rsidR="008E69D7" w:rsidRPr="008E69D7" w:rsidRDefault="008E69D7" w:rsidP="00071B99">
            <w:pPr>
              <w:pStyle w:val="Odlomakpopisa"/>
              <w:numPr>
                <w:ilvl w:val="0"/>
                <w:numId w:val="53"/>
              </w:numPr>
              <w:tabs>
                <w:tab w:val="left" w:pos="709"/>
              </w:tabs>
              <w:spacing w:after="0" w:line="240" w:lineRule="auto"/>
              <w:rPr>
                <w:rFonts w:ascii="Times New Roman" w:hAnsi="Times New Roman"/>
                <w:sz w:val="22"/>
                <w:szCs w:val="22"/>
              </w:rPr>
            </w:pPr>
            <w:r w:rsidRPr="008E69D7">
              <w:rPr>
                <w:rFonts w:ascii="Times New Roman" w:hAnsi="Times New Roman"/>
                <w:sz w:val="22"/>
                <w:szCs w:val="22"/>
              </w:rPr>
              <w:t>Izrada Godišnjeg plana i programa rada školske knjižnice</w:t>
            </w:r>
          </w:p>
          <w:p w14:paraId="34AF76D4" w14:textId="77777777" w:rsidR="008E69D7" w:rsidRPr="008E69D7" w:rsidRDefault="008E69D7" w:rsidP="00071B99">
            <w:pPr>
              <w:pStyle w:val="Odlomakpopisa"/>
              <w:numPr>
                <w:ilvl w:val="0"/>
                <w:numId w:val="53"/>
              </w:numPr>
              <w:tabs>
                <w:tab w:val="left" w:pos="709"/>
              </w:tabs>
              <w:spacing w:after="0" w:line="240" w:lineRule="auto"/>
              <w:rPr>
                <w:rFonts w:ascii="Times New Roman" w:hAnsi="Times New Roman"/>
                <w:b/>
                <w:sz w:val="22"/>
                <w:szCs w:val="22"/>
              </w:rPr>
            </w:pPr>
            <w:r w:rsidRPr="008E69D7">
              <w:rPr>
                <w:rFonts w:ascii="Times New Roman" w:hAnsi="Times New Roman"/>
                <w:sz w:val="22"/>
                <w:szCs w:val="22"/>
              </w:rPr>
              <w:t>sudjelovanje u izradi Godišnjeg plana i pro</w:t>
            </w:r>
            <w:r w:rsidR="009222D4">
              <w:rPr>
                <w:rFonts w:ascii="Times New Roman" w:hAnsi="Times New Roman"/>
                <w:sz w:val="22"/>
                <w:szCs w:val="22"/>
              </w:rPr>
              <w:t>grama rada škole te Školskog  k</w:t>
            </w:r>
            <w:r w:rsidRPr="008E69D7">
              <w:rPr>
                <w:rFonts w:ascii="Times New Roman" w:hAnsi="Times New Roman"/>
                <w:sz w:val="22"/>
                <w:szCs w:val="22"/>
              </w:rPr>
              <w:t>urikuluma</w:t>
            </w:r>
          </w:p>
          <w:p w14:paraId="67DEA93D" w14:textId="77777777"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 xml:space="preserve">Izvješća o radu na kraju kalendarske / nastavne godine </w:t>
            </w:r>
          </w:p>
          <w:p w14:paraId="3DE22343" w14:textId="77777777" w:rsidR="00C113D8" w:rsidRDefault="00C113D8" w:rsidP="00071B99">
            <w:pPr>
              <w:pStyle w:val="Odlomakpopisa"/>
              <w:numPr>
                <w:ilvl w:val="0"/>
                <w:numId w:val="56"/>
              </w:numPr>
              <w:spacing w:after="0" w:line="240" w:lineRule="auto"/>
              <w:rPr>
                <w:rFonts w:ascii="Times New Roman" w:hAnsi="Times New Roman"/>
                <w:sz w:val="22"/>
                <w:szCs w:val="22"/>
              </w:rPr>
            </w:pPr>
            <w:r>
              <w:rPr>
                <w:rFonts w:ascii="Times New Roman" w:hAnsi="Times New Roman"/>
                <w:sz w:val="22"/>
                <w:szCs w:val="22"/>
              </w:rPr>
              <w:t>Poslovi oko nabave udžbenika</w:t>
            </w:r>
          </w:p>
          <w:p w14:paraId="4D85522D" w14:textId="77777777"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Pripremanje za neposredno odgojno-obrazovni rad</w:t>
            </w:r>
          </w:p>
          <w:p w14:paraId="0AC71822" w14:textId="77777777" w:rsidR="008E69D7" w:rsidRPr="008E69D7" w:rsidRDefault="008E69D7" w:rsidP="00C46F60">
            <w:pPr>
              <w:rPr>
                <w:sz w:val="22"/>
                <w:szCs w:val="22"/>
              </w:rPr>
            </w:pPr>
          </w:p>
          <w:p w14:paraId="793B46D7" w14:textId="77777777" w:rsidR="008E69D7" w:rsidRPr="008E69D7" w:rsidRDefault="008E69D7" w:rsidP="00C46F60">
            <w:pPr>
              <w:rPr>
                <w:b/>
                <w:sz w:val="22"/>
                <w:szCs w:val="22"/>
              </w:rPr>
            </w:pPr>
            <w:r w:rsidRPr="008E69D7">
              <w:rPr>
                <w:b/>
                <w:sz w:val="22"/>
                <w:szCs w:val="22"/>
              </w:rPr>
              <w:t>KNJIŽNIČNO POSLOVANJE I INFORMACIJSKA DJELATNOST</w:t>
            </w:r>
          </w:p>
          <w:p w14:paraId="1A902865" w14:textId="77777777"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Nabava knjiga i ostale građe</w:t>
            </w:r>
          </w:p>
          <w:p w14:paraId="490541BA" w14:textId="77777777"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Obrada građe: inventarizacija, signiranje, klasifikacija i katalogizacija, otpis</w:t>
            </w:r>
          </w:p>
          <w:p w14:paraId="3ACC2425" w14:textId="77777777"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Oblikovanje e-kataloga</w:t>
            </w:r>
          </w:p>
          <w:p w14:paraId="5BDE0BCF" w14:textId="77777777"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Organizacija i vođenje rada u knjižnici i čitaonici</w:t>
            </w:r>
          </w:p>
          <w:p w14:paraId="70C57A50" w14:textId="77777777" w:rsidR="008E69D7" w:rsidRPr="008E69D7" w:rsidRDefault="008E69D7" w:rsidP="00C46F60">
            <w:pPr>
              <w:pStyle w:val="Tijeloteksta"/>
              <w:rPr>
                <w:sz w:val="22"/>
                <w:szCs w:val="22"/>
              </w:rPr>
            </w:pPr>
          </w:p>
          <w:p w14:paraId="03157983" w14:textId="77777777" w:rsidR="008E69D7" w:rsidRPr="008E69D7" w:rsidRDefault="008E69D7" w:rsidP="00C46F60">
            <w:pPr>
              <w:pStyle w:val="Tijeloteksta"/>
              <w:rPr>
                <w:sz w:val="22"/>
                <w:szCs w:val="22"/>
              </w:rPr>
            </w:pPr>
            <w:r w:rsidRPr="008E69D7">
              <w:rPr>
                <w:sz w:val="22"/>
                <w:szCs w:val="22"/>
              </w:rPr>
              <w:t>TIMSKI RAD – SURADNJA S DJELATNICIMA ŠKOLE</w:t>
            </w:r>
          </w:p>
          <w:p w14:paraId="46F52CAC" w14:textId="77777777"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lastRenderedPageBreak/>
              <w:t>Izrada Plana čitanja lektire s učiteljima hrvatskog jezika i razredne nastave</w:t>
            </w:r>
          </w:p>
          <w:p w14:paraId="69CBAF66" w14:textId="77777777"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Izrada popisa građe za individualno stručno usavršavanje nastavnika</w:t>
            </w:r>
          </w:p>
          <w:p w14:paraId="30CAC6D2" w14:textId="77777777"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 xml:space="preserve">Suradnja i koordinacija rada s učiteljima razredne i predmetne nastave radi nabave novih stručnih knjiga </w:t>
            </w:r>
          </w:p>
          <w:p w14:paraId="4445D6A3" w14:textId="77777777"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Dogovaranje o organizaciji, pripremanju i realizaciji nastavnih satova i školskih manifestacija</w:t>
            </w:r>
          </w:p>
          <w:p w14:paraId="0A7DCF03" w14:textId="77777777" w:rsidR="008E69D7" w:rsidRPr="008E69D7" w:rsidRDefault="008E69D7" w:rsidP="00071B99">
            <w:pPr>
              <w:pStyle w:val="Odlomakpopisa"/>
              <w:numPr>
                <w:ilvl w:val="0"/>
                <w:numId w:val="56"/>
              </w:numPr>
              <w:spacing w:after="0" w:line="240" w:lineRule="auto"/>
              <w:rPr>
                <w:rFonts w:ascii="Times New Roman" w:hAnsi="Times New Roman"/>
                <w:sz w:val="22"/>
                <w:szCs w:val="22"/>
              </w:rPr>
            </w:pPr>
            <w:r w:rsidRPr="008E69D7">
              <w:rPr>
                <w:rFonts w:ascii="Times New Roman" w:hAnsi="Times New Roman"/>
                <w:sz w:val="22"/>
                <w:szCs w:val="22"/>
              </w:rPr>
              <w:t>Narudžba lektirnih naslova u dogovoru s učiteljima</w:t>
            </w:r>
          </w:p>
        </w:tc>
        <w:tc>
          <w:tcPr>
            <w:tcW w:w="1134" w:type="dxa"/>
            <w:vAlign w:val="center"/>
          </w:tcPr>
          <w:p w14:paraId="0E85685E" w14:textId="77777777" w:rsidR="008E69D7" w:rsidRDefault="00684126" w:rsidP="00C46F60">
            <w:pPr>
              <w:jc w:val="center"/>
              <w:rPr>
                <w:b/>
                <w:bCs/>
                <w:sz w:val="22"/>
                <w:szCs w:val="22"/>
              </w:rPr>
            </w:pPr>
            <w:r>
              <w:rPr>
                <w:b/>
                <w:bCs/>
                <w:sz w:val="22"/>
                <w:szCs w:val="22"/>
              </w:rPr>
              <w:lastRenderedPageBreak/>
              <w:t>4</w:t>
            </w:r>
            <w:r w:rsidR="00AE283A">
              <w:rPr>
                <w:b/>
                <w:bCs/>
                <w:sz w:val="22"/>
                <w:szCs w:val="22"/>
              </w:rPr>
              <w:t>2</w:t>
            </w:r>
            <w:r w:rsidR="00A8499D">
              <w:rPr>
                <w:b/>
                <w:bCs/>
                <w:sz w:val="22"/>
                <w:szCs w:val="22"/>
              </w:rPr>
              <w:t>0</w:t>
            </w:r>
          </w:p>
          <w:p w14:paraId="6CAB9325" w14:textId="77777777" w:rsidR="00684126" w:rsidRPr="008E69D7" w:rsidRDefault="00684126" w:rsidP="00C46F60">
            <w:pPr>
              <w:jc w:val="center"/>
              <w:rPr>
                <w:b/>
                <w:bCs/>
                <w:sz w:val="22"/>
                <w:szCs w:val="22"/>
              </w:rPr>
            </w:pPr>
          </w:p>
          <w:p w14:paraId="74541AEC" w14:textId="77777777" w:rsidR="008E69D7" w:rsidRPr="008E69D7" w:rsidRDefault="008E69D7" w:rsidP="00C46F60">
            <w:pPr>
              <w:jc w:val="center"/>
              <w:rPr>
                <w:b/>
                <w:bCs/>
                <w:sz w:val="22"/>
                <w:szCs w:val="22"/>
              </w:rPr>
            </w:pPr>
          </w:p>
          <w:p w14:paraId="63FD76B1" w14:textId="77777777" w:rsidR="008E69D7" w:rsidRPr="008E69D7" w:rsidRDefault="008E69D7" w:rsidP="00C46F60">
            <w:pPr>
              <w:jc w:val="center"/>
              <w:rPr>
                <w:b/>
                <w:bCs/>
                <w:sz w:val="22"/>
                <w:szCs w:val="22"/>
              </w:rPr>
            </w:pPr>
          </w:p>
          <w:p w14:paraId="06AB571B" w14:textId="77777777" w:rsidR="008E69D7" w:rsidRPr="008E69D7" w:rsidRDefault="008E69D7" w:rsidP="00C46F60">
            <w:pPr>
              <w:jc w:val="center"/>
              <w:rPr>
                <w:b/>
                <w:bCs/>
                <w:sz w:val="22"/>
                <w:szCs w:val="22"/>
              </w:rPr>
            </w:pPr>
          </w:p>
          <w:p w14:paraId="0BD332A5" w14:textId="77777777" w:rsidR="008E69D7" w:rsidRPr="008E69D7" w:rsidRDefault="008E69D7" w:rsidP="00C46F60">
            <w:pPr>
              <w:jc w:val="center"/>
              <w:rPr>
                <w:b/>
                <w:bCs/>
                <w:sz w:val="22"/>
                <w:szCs w:val="22"/>
              </w:rPr>
            </w:pPr>
          </w:p>
          <w:p w14:paraId="1257048B" w14:textId="77777777" w:rsidR="008E69D7" w:rsidRPr="008E69D7" w:rsidRDefault="008E69D7" w:rsidP="00C46F60">
            <w:pPr>
              <w:jc w:val="center"/>
              <w:rPr>
                <w:b/>
                <w:bCs/>
                <w:sz w:val="22"/>
                <w:szCs w:val="22"/>
              </w:rPr>
            </w:pPr>
          </w:p>
          <w:p w14:paraId="73680FFB" w14:textId="77777777" w:rsidR="008E69D7" w:rsidRPr="008E69D7" w:rsidRDefault="008E69D7" w:rsidP="00C46F60">
            <w:pPr>
              <w:jc w:val="center"/>
              <w:rPr>
                <w:b/>
                <w:bCs/>
                <w:sz w:val="22"/>
                <w:szCs w:val="22"/>
              </w:rPr>
            </w:pPr>
          </w:p>
          <w:p w14:paraId="137B1124" w14:textId="77777777" w:rsidR="008E69D7" w:rsidRPr="008E69D7" w:rsidRDefault="008E69D7" w:rsidP="00C46F60">
            <w:pPr>
              <w:jc w:val="center"/>
              <w:rPr>
                <w:b/>
                <w:bCs/>
                <w:sz w:val="22"/>
                <w:szCs w:val="22"/>
              </w:rPr>
            </w:pPr>
          </w:p>
          <w:p w14:paraId="2B9CDB7A" w14:textId="77777777" w:rsidR="008E69D7" w:rsidRPr="008E69D7" w:rsidRDefault="008E69D7" w:rsidP="00C46F60">
            <w:pPr>
              <w:jc w:val="center"/>
              <w:rPr>
                <w:b/>
                <w:bCs/>
                <w:sz w:val="22"/>
                <w:szCs w:val="22"/>
              </w:rPr>
            </w:pPr>
          </w:p>
          <w:p w14:paraId="7DD3D8BD" w14:textId="77777777" w:rsidR="008E69D7" w:rsidRPr="008E69D7" w:rsidRDefault="008E69D7" w:rsidP="00C46F60">
            <w:pPr>
              <w:jc w:val="center"/>
              <w:rPr>
                <w:b/>
                <w:bCs/>
                <w:sz w:val="22"/>
                <w:szCs w:val="22"/>
              </w:rPr>
            </w:pPr>
          </w:p>
          <w:p w14:paraId="20EAA33E" w14:textId="77777777" w:rsidR="008E69D7" w:rsidRPr="008E69D7" w:rsidRDefault="008E69D7" w:rsidP="00C46F60">
            <w:pPr>
              <w:jc w:val="center"/>
              <w:rPr>
                <w:b/>
                <w:bCs/>
                <w:sz w:val="22"/>
                <w:szCs w:val="22"/>
              </w:rPr>
            </w:pPr>
          </w:p>
          <w:p w14:paraId="33CE0480" w14:textId="77777777" w:rsidR="008E69D7" w:rsidRPr="008E69D7" w:rsidRDefault="008E69D7" w:rsidP="00C46F60">
            <w:pPr>
              <w:jc w:val="center"/>
              <w:rPr>
                <w:b/>
                <w:bCs/>
                <w:sz w:val="22"/>
                <w:szCs w:val="22"/>
              </w:rPr>
            </w:pPr>
          </w:p>
          <w:p w14:paraId="3DE21D19" w14:textId="77777777" w:rsidR="008E69D7" w:rsidRPr="008E69D7" w:rsidRDefault="008E69D7" w:rsidP="00C46F60">
            <w:pPr>
              <w:jc w:val="center"/>
              <w:rPr>
                <w:b/>
                <w:bCs/>
                <w:sz w:val="22"/>
                <w:szCs w:val="22"/>
              </w:rPr>
            </w:pPr>
          </w:p>
          <w:p w14:paraId="4AB90DEB" w14:textId="77777777" w:rsidR="008E69D7" w:rsidRPr="008E69D7" w:rsidRDefault="008E69D7" w:rsidP="00C46F60">
            <w:pPr>
              <w:jc w:val="center"/>
              <w:rPr>
                <w:b/>
                <w:bCs/>
                <w:sz w:val="22"/>
                <w:szCs w:val="22"/>
              </w:rPr>
            </w:pPr>
          </w:p>
          <w:p w14:paraId="41A356B6" w14:textId="77777777" w:rsidR="008E69D7" w:rsidRPr="008E69D7" w:rsidRDefault="008E69D7" w:rsidP="00C46F60">
            <w:pPr>
              <w:jc w:val="center"/>
              <w:rPr>
                <w:b/>
                <w:bCs/>
                <w:sz w:val="22"/>
                <w:szCs w:val="22"/>
              </w:rPr>
            </w:pPr>
          </w:p>
          <w:p w14:paraId="0B487950" w14:textId="77777777" w:rsidR="008E69D7" w:rsidRPr="008E69D7" w:rsidRDefault="008E69D7" w:rsidP="00C46F60">
            <w:pPr>
              <w:jc w:val="center"/>
              <w:rPr>
                <w:b/>
                <w:bCs/>
                <w:sz w:val="22"/>
                <w:szCs w:val="22"/>
              </w:rPr>
            </w:pPr>
          </w:p>
          <w:p w14:paraId="51EF94C8" w14:textId="77777777" w:rsidR="008E69D7" w:rsidRPr="008E69D7" w:rsidRDefault="008E69D7" w:rsidP="00C46F60">
            <w:pPr>
              <w:jc w:val="center"/>
              <w:rPr>
                <w:b/>
                <w:bCs/>
                <w:sz w:val="22"/>
                <w:szCs w:val="22"/>
              </w:rPr>
            </w:pPr>
          </w:p>
          <w:p w14:paraId="2665EDDA" w14:textId="77777777" w:rsidR="008E69D7" w:rsidRPr="008E69D7" w:rsidRDefault="008E69D7" w:rsidP="00C46F60">
            <w:pPr>
              <w:jc w:val="center"/>
              <w:rPr>
                <w:b/>
                <w:bCs/>
                <w:sz w:val="22"/>
                <w:szCs w:val="22"/>
              </w:rPr>
            </w:pPr>
          </w:p>
          <w:p w14:paraId="7D85F464" w14:textId="77777777" w:rsidR="008E69D7" w:rsidRPr="008E69D7" w:rsidRDefault="008E69D7" w:rsidP="00C46F60">
            <w:pPr>
              <w:jc w:val="center"/>
              <w:rPr>
                <w:b/>
                <w:bCs/>
                <w:sz w:val="22"/>
                <w:szCs w:val="22"/>
              </w:rPr>
            </w:pPr>
          </w:p>
          <w:p w14:paraId="7DE53EB6" w14:textId="77777777" w:rsidR="008E69D7" w:rsidRPr="008E69D7" w:rsidRDefault="008E69D7" w:rsidP="00C46F60">
            <w:pPr>
              <w:jc w:val="center"/>
              <w:rPr>
                <w:b/>
                <w:bCs/>
                <w:sz w:val="22"/>
                <w:szCs w:val="22"/>
              </w:rPr>
            </w:pPr>
          </w:p>
          <w:p w14:paraId="69A4EA9F" w14:textId="77777777" w:rsidR="008E69D7" w:rsidRPr="008E69D7" w:rsidRDefault="008E69D7" w:rsidP="00C46F60">
            <w:pPr>
              <w:jc w:val="center"/>
              <w:rPr>
                <w:b/>
                <w:bCs/>
                <w:sz w:val="22"/>
                <w:szCs w:val="22"/>
              </w:rPr>
            </w:pPr>
          </w:p>
          <w:p w14:paraId="30239AB4" w14:textId="77777777" w:rsidR="008E69D7" w:rsidRPr="008E69D7" w:rsidRDefault="008E69D7" w:rsidP="00C46F60">
            <w:pPr>
              <w:jc w:val="center"/>
              <w:rPr>
                <w:b/>
                <w:bCs/>
                <w:sz w:val="22"/>
                <w:szCs w:val="22"/>
              </w:rPr>
            </w:pPr>
          </w:p>
          <w:p w14:paraId="01B59F5E" w14:textId="77777777" w:rsidR="008E69D7" w:rsidRPr="008E69D7" w:rsidRDefault="008E69D7" w:rsidP="00C46F60">
            <w:pPr>
              <w:jc w:val="center"/>
              <w:rPr>
                <w:b/>
                <w:bCs/>
                <w:sz w:val="22"/>
                <w:szCs w:val="22"/>
              </w:rPr>
            </w:pPr>
          </w:p>
          <w:p w14:paraId="6849203F" w14:textId="77777777" w:rsidR="008E69D7" w:rsidRPr="008E69D7" w:rsidRDefault="008E69D7" w:rsidP="00C46F60">
            <w:pPr>
              <w:jc w:val="center"/>
              <w:rPr>
                <w:b/>
                <w:bCs/>
                <w:sz w:val="22"/>
                <w:szCs w:val="22"/>
              </w:rPr>
            </w:pPr>
          </w:p>
          <w:p w14:paraId="390A12EC" w14:textId="77777777" w:rsidR="008E69D7" w:rsidRPr="008E69D7" w:rsidRDefault="008E69D7" w:rsidP="00C46F60">
            <w:pPr>
              <w:jc w:val="center"/>
              <w:rPr>
                <w:b/>
                <w:bCs/>
                <w:sz w:val="22"/>
                <w:szCs w:val="22"/>
              </w:rPr>
            </w:pPr>
          </w:p>
          <w:p w14:paraId="31EADC15" w14:textId="77777777" w:rsidR="008E69D7" w:rsidRPr="008E69D7" w:rsidRDefault="008E69D7" w:rsidP="00C46F60">
            <w:pPr>
              <w:jc w:val="center"/>
              <w:rPr>
                <w:b/>
                <w:bCs/>
                <w:sz w:val="22"/>
                <w:szCs w:val="22"/>
              </w:rPr>
            </w:pPr>
          </w:p>
          <w:p w14:paraId="0DD93AD7" w14:textId="77777777" w:rsidR="008E69D7" w:rsidRPr="008E69D7" w:rsidRDefault="008E69D7" w:rsidP="00C46F60">
            <w:pPr>
              <w:jc w:val="center"/>
              <w:rPr>
                <w:b/>
                <w:bCs/>
                <w:sz w:val="22"/>
                <w:szCs w:val="22"/>
              </w:rPr>
            </w:pPr>
          </w:p>
          <w:p w14:paraId="7D9AD8AD" w14:textId="77777777" w:rsidR="008E69D7" w:rsidRPr="008E69D7" w:rsidRDefault="008E69D7" w:rsidP="00C46F60">
            <w:pPr>
              <w:jc w:val="center"/>
              <w:rPr>
                <w:b/>
                <w:bCs/>
                <w:sz w:val="22"/>
                <w:szCs w:val="22"/>
              </w:rPr>
            </w:pPr>
          </w:p>
          <w:p w14:paraId="04B6B78B" w14:textId="77777777" w:rsidR="008E69D7" w:rsidRPr="008E69D7" w:rsidRDefault="008E69D7" w:rsidP="00C46F60">
            <w:pPr>
              <w:jc w:val="center"/>
              <w:rPr>
                <w:b/>
                <w:bCs/>
                <w:sz w:val="22"/>
                <w:szCs w:val="22"/>
              </w:rPr>
            </w:pPr>
          </w:p>
          <w:p w14:paraId="6F2CEB73" w14:textId="77777777" w:rsidR="008E69D7" w:rsidRPr="008E69D7" w:rsidRDefault="008E69D7" w:rsidP="00C46F60">
            <w:pPr>
              <w:jc w:val="center"/>
              <w:rPr>
                <w:b/>
                <w:bCs/>
                <w:sz w:val="22"/>
                <w:szCs w:val="22"/>
              </w:rPr>
            </w:pPr>
          </w:p>
          <w:p w14:paraId="591AA353" w14:textId="77777777" w:rsidR="008E69D7" w:rsidRPr="008E69D7" w:rsidRDefault="008E69D7" w:rsidP="00C46F60">
            <w:pPr>
              <w:jc w:val="center"/>
              <w:rPr>
                <w:b/>
                <w:bCs/>
                <w:sz w:val="22"/>
                <w:szCs w:val="22"/>
              </w:rPr>
            </w:pPr>
          </w:p>
          <w:p w14:paraId="16E536B4" w14:textId="77777777" w:rsidR="008E69D7" w:rsidRPr="008E69D7" w:rsidRDefault="008E69D7" w:rsidP="00C46F60">
            <w:pPr>
              <w:jc w:val="center"/>
              <w:rPr>
                <w:b/>
                <w:bCs/>
                <w:sz w:val="22"/>
                <w:szCs w:val="22"/>
              </w:rPr>
            </w:pPr>
          </w:p>
        </w:tc>
        <w:tc>
          <w:tcPr>
            <w:tcW w:w="945" w:type="dxa"/>
            <w:vAlign w:val="center"/>
          </w:tcPr>
          <w:p w14:paraId="651B0026" w14:textId="77777777" w:rsidR="008E69D7" w:rsidRPr="008E69D7" w:rsidRDefault="008E69D7" w:rsidP="00C46F60">
            <w:pPr>
              <w:jc w:val="center"/>
              <w:rPr>
                <w:bCs/>
                <w:sz w:val="22"/>
                <w:szCs w:val="22"/>
              </w:rPr>
            </w:pPr>
            <w:r w:rsidRPr="008E69D7">
              <w:rPr>
                <w:bCs/>
                <w:sz w:val="22"/>
                <w:szCs w:val="22"/>
              </w:rPr>
              <w:lastRenderedPageBreak/>
              <w:t>tijekom školske godine</w:t>
            </w:r>
          </w:p>
          <w:p w14:paraId="3BEDA3AC" w14:textId="77777777" w:rsidR="008E69D7" w:rsidRPr="008E69D7" w:rsidRDefault="008E69D7" w:rsidP="00C46F60">
            <w:pPr>
              <w:jc w:val="center"/>
              <w:rPr>
                <w:bCs/>
                <w:sz w:val="22"/>
                <w:szCs w:val="22"/>
              </w:rPr>
            </w:pPr>
          </w:p>
          <w:p w14:paraId="6F4BE962" w14:textId="77777777" w:rsidR="008E69D7" w:rsidRPr="008E69D7" w:rsidRDefault="008E69D7" w:rsidP="00C46F60">
            <w:pPr>
              <w:jc w:val="center"/>
              <w:rPr>
                <w:bCs/>
                <w:sz w:val="22"/>
                <w:szCs w:val="22"/>
              </w:rPr>
            </w:pPr>
          </w:p>
          <w:p w14:paraId="19090546" w14:textId="77777777" w:rsidR="008E69D7" w:rsidRPr="008E69D7" w:rsidRDefault="008E69D7" w:rsidP="00C46F60">
            <w:pPr>
              <w:jc w:val="center"/>
              <w:rPr>
                <w:bCs/>
                <w:sz w:val="22"/>
                <w:szCs w:val="22"/>
              </w:rPr>
            </w:pPr>
          </w:p>
          <w:p w14:paraId="5D7D1228" w14:textId="77777777" w:rsidR="008E69D7" w:rsidRPr="008E69D7" w:rsidRDefault="008E69D7" w:rsidP="00C46F60">
            <w:pPr>
              <w:jc w:val="center"/>
              <w:rPr>
                <w:bCs/>
                <w:sz w:val="22"/>
                <w:szCs w:val="22"/>
              </w:rPr>
            </w:pPr>
          </w:p>
          <w:p w14:paraId="28DC8476" w14:textId="77777777" w:rsidR="008E69D7" w:rsidRPr="008E69D7" w:rsidRDefault="008E69D7" w:rsidP="00C46F60">
            <w:pPr>
              <w:jc w:val="center"/>
              <w:rPr>
                <w:bCs/>
                <w:sz w:val="22"/>
                <w:szCs w:val="22"/>
              </w:rPr>
            </w:pPr>
          </w:p>
          <w:p w14:paraId="520625A8" w14:textId="77777777" w:rsidR="008E69D7" w:rsidRPr="008E69D7" w:rsidRDefault="008E69D7" w:rsidP="00C46F60">
            <w:pPr>
              <w:jc w:val="center"/>
              <w:rPr>
                <w:bCs/>
                <w:sz w:val="22"/>
                <w:szCs w:val="22"/>
              </w:rPr>
            </w:pPr>
          </w:p>
          <w:p w14:paraId="462156DE" w14:textId="77777777" w:rsidR="008E69D7" w:rsidRPr="008E69D7" w:rsidRDefault="008E69D7" w:rsidP="00C46F60">
            <w:pPr>
              <w:jc w:val="center"/>
              <w:rPr>
                <w:bCs/>
                <w:sz w:val="22"/>
                <w:szCs w:val="22"/>
              </w:rPr>
            </w:pPr>
          </w:p>
          <w:p w14:paraId="1EDE89E1" w14:textId="77777777" w:rsidR="008E69D7" w:rsidRPr="008E69D7" w:rsidRDefault="008E69D7" w:rsidP="00C46F60">
            <w:pPr>
              <w:jc w:val="center"/>
              <w:rPr>
                <w:bCs/>
                <w:sz w:val="22"/>
                <w:szCs w:val="22"/>
              </w:rPr>
            </w:pPr>
          </w:p>
          <w:p w14:paraId="4FF2F462" w14:textId="77777777" w:rsidR="008E69D7" w:rsidRPr="008E69D7" w:rsidRDefault="008E69D7" w:rsidP="00C46F60">
            <w:pPr>
              <w:jc w:val="center"/>
              <w:rPr>
                <w:bCs/>
                <w:sz w:val="22"/>
                <w:szCs w:val="22"/>
              </w:rPr>
            </w:pPr>
          </w:p>
          <w:p w14:paraId="54FCE8D8" w14:textId="77777777" w:rsidR="008E69D7" w:rsidRPr="008E69D7" w:rsidRDefault="008E69D7" w:rsidP="00C46F60">
            <w:pPr>
              <w:jc w:val="center"/>
              <w:rPr>
                <w:bCs/>
                <w:sz w:val="22"/>
                <w:szCs w:val="22"/>
              </w:rPr>
            </w:pPr>
          </w:p>
          <w:p w14:paraId="6A2DDB0A" w14:textId="77777777" w:rsidR="008E69D7" w:rsidRPr="008E69D7" w:rsidRDefault="008E69D7" w:rsidP="00C46F60">
            <w:pPr>
              <w:jc w:val="center"/>
              <w:rPr>
                <w:bCs/>
                <w:sz w:val="22"/>
                <w:szCs w:val="22"/>
              </w:rPr>
            </w:pPr>
          </w:p>
          <w:p w14:paraId="0FCD27F5" w14:textId="77777777" w:rsidR="008E69D7" w:rsidRPr="008E69D7" w:rsidRDefault="008E69D7" w:rsidP="00C46F60">
            <w:pPr>
              <w:jc w:val="center"/>
              <w:rPr>
                <w:bCs/>
                <w:sz w:val="22"/>
                <w:szCs w:val="22"/>
              </w:rPr>
            </w:pPr>
          </w:p>
          <w:p w14:paraId="5B1A21B4" w14:textId="77777777" w:rsidR="008E69D7" w:rsidRPr="008E69D7" w:rsidRDefault="008E69D7" w:rsidP="00C46F60">
            <w:pPr>
              <w:jc w:val="center"/>
              <w:rPr>
                <w:bCs/>
                <w:sz w:val="22"/>
                <w:szCs w:val="22"/>
              </w:rPr>
            </w:pPr>
          </w:p>
          <w:p w14:paraId="0FC23CB6" w14:textId="77777777" w:rsidR="008E69D7" w:rsidRPr="008E69D7" w:rsidRDefault="008E69D7" w:rsidP="00C46F60">
            <w:pPr>
              <w:jc w:val="center"/>
              <w:rPr>
                <w:bCs/>
                <w:sz w:val="22"/>
                <w:szCs w:val="22"/>
              </w:rPr>
            </w:pPr>
          </w:p>
          <w:p w14:paraId="65730BA0" w14:textId="77777777" w:rsidR="008E69D7" w:rsidRPr="008E69D7" w:rsidRDefault="008E69D7" w:rsidP="00C46F60">
            <w:pPr>
              <w:jc w:val="center"/>
              <w:rPr>
                <w:bCs/>
                <w:sz w:val="22"/>
                <w:szCs w:val="22"/>
              </w:rPr>
            </w:pPr>
          </w:p>
          <w:p w14:paraId="4A4C616B" w14:textId="77777777" w:rsidR="008E69D7" w:rsidRPr="008E69D7" w:rsidRDefault="008E69D7" w:rsidP="00C46F60">
            <w:pPr>
              <w:jc w:val="center"/>
              <w:rPr>
                <w:bCs/>
                <w:sz w:val="22"/>
                <w:szCs w:val="22"/>
              </w:rPr>
            </w:pPr>
          </w:p>
          <w:p w14:paraId="6C01AFFE" w14:textId="77777777" w:rsidR="008E69D7" w:rsidRPr="008E69D7" w:rsidRDefault="008E69D7" w:rsidP="00C46F60">
            <w:pPr>
              <w:jc w:val="center"/>
              <w:rPr>
                <w:bCs/>
                <w:sz w:val="22"/>
                <w:szCs w:val="22"/>
              </w:rPr>
            </w:pPr>
          </w:p>
          <w:p w14:paraId="2187945C" w14:textId="77777777" w:rsidR="008E69D7" w:rsidRPr="008E69D7" w:rsidRDefault="008E69D7" w:rsidP="00C46F60">
            <w:pPr>
              <w:jc w:val="center"/>
              <w:rPr>
                <w:bCs/>
                <w:sz w:val="22"/>
                <w:szCs w:val="22"/>
              </w:rPr>
            </w:pPr>
          </w:p>
          <w:p w14:paraId="6F77FF05" w14:textId="77777777" w:rsidR="008E69D7" w:rsidRPr="008E69D7" w:rsidRDefault="008E69D7" w:rsidP="00C46F60">
            <w:pPr>
              <w:jc w:val="center"/>
              <w:rPr>
                <w:bCs/>
                <w:sz w:val="22"/>
                <w:szCs w:val="22"/>
              </w:rPr>
            </w:pPr>
          </w:p>
          <w:p w14:paraId="15E435ED" w14:textId="77777777" w:rsidR="008E69D7" w:rsidRPr="008E69D7" w:rsidRDefault="008E69D7" w:rsidP="00C46F60">
            <w:pPr>
              <w:jc w:val="center"/>
              <w:rPr>
                <w:bCs/>
                <w:sz w:val="22"/>
                <w:szCs w:val="22"/>
              </w:rPr>
            </w:pPr>
          </w:p>
          <w:p w14:paraId="436A94E5" w14:textId="77777777" w:rsidR="008E69D7" w:rsidRPr="008E69D7" w:rsidRDefault="008E69D7" w:rsidP="00C46F60">
            <w:pPr>
              <w:jc w:val="center"/>
              <w:rPr>
                <w:bCs/>
                <w:sz w:val="22"/>
                <w:szCs w:val="22"/>
              </w:rPr>
            </w:pPr>
          </w:p>
        </w:tc>
        <w:tc>
          <w:tcPr>
            <w:tcW w:w="1701" w:type="dxa"/>
            <w:vAlign w:val="center"/>
          </w:tcPr>
          <w:p w14:paraId="6329D839" w14:textId="77777777" w:rsidR="004B620E" w:rsidRDefault="008E69D7" w:rsidP="00C46F60">
            <w:pPr>
              <w:jc w:val="center"/>
              <w:rPr>
                <w:sz w:val="22"/>
                <w:szCs w:val="22"/>
              </w:rPr>
            </w:pPr>
            <w:r w:rsidRPr="008E69D7">
              <w:rPr>
                <w:sz w:val="22"/>
                <w:szCs w:val="22"/>
              </w:rPr>
              <w:t>pedagoginja,</w:t>
            </w:r>
          </w:p>
          <w:p w14:paraId="0CC1DB5A" w14:textId="123A570A" w:rsidR="008E69D7" w:rsidRPr="008E69D7" w:rsidRDefault="008E69D7" w:rsidP="00C46F60">
            <w:pPr>
              <w:jc w:val="center"/>
              <w:rPr>
                <w:sz w:val="22"/>
                <w:szCs w:val="22"/>
              </w:rPr>
            </w:pPr>
            <w:r w:rsidRPr="008E69D7">
              <w:rPr>
                <w:sz w:val="22"/>
                <w:szCs w:val="22"/>
              </w:rPr>
              <w:t>razredni i predmetni učitelji, ravnateljica</w:t>
            </w:r>
          </w:p>
          <w:p w14:paraId="03FD23FD" w14:textId="77777777" w:rsidR="008E69D7" w:rsidRPr="008E69D7" w:rsidRDefault="008E69D7" w:rsidP="00C46F60">
            <w:pPr>
              <w:jc w:val="center"/>
              <w:rPr>
                <w:sz w:val="22"/>
                <w:szCs w:val="22"/>
              </w:rPr>
            </w:pPr>
          </w:p>
          <w:p w14:paraId="03CB6061" w14:textId="77777777" w:rsidR="008E69D7" w:rsidRPr="008E69D7" w:rsidRDefault="008E69D7" w:rsidP="00C46F60">
            <w:pPr>
              <w:jc w:val="center"/>
              <w:rPr>
                <w:sz w:val="22"/>
                <w:szCs w:val="22"/>
              </w:rPr>
            </w:pPr>
          </w:p>
          <w:p w14:paraId="4E580025" w14:textId="77777777" w:rsidR="008E69D7" w:rsidRPr="008E69D7" w:rsidRDefault="008E69D7" w:rsidP="00C46F60">
            <w:pPr>
              <w:jc w:val="center"/>
              <w:rPr>
                <w:sz w:val="22"/>
                <w:szCs w:val="22"/>
              </w:rPr>
            </w:pPr>
          </w:p>
          <w:p w14:paraId="1E5B552B" w14:textId="77777777" w:rsidR="008E69D7" w:rsidRPr="008E69D7" w:rsidRDefault="008E69D7" w:rsidP="00C46F60">
            <w:pPr>
              <w:jc w:val="center"/>
              <w:rPr>
                <w:sz w:val="22"/>
                <w:szCs w:val="22"/>
              </w:rPr>
            </w:pPr>
          </w:p>
          <w:p w14:paraId="6B16E048" w14:textId="77777777" w:rsidR="008E69D7" w:rsidRPr="008E69D7" w:rsidRDefault="008E69D7" w:rsidP="00C46F60">
            <w:pPr>
              <w:jc w:val="center"/>
              <w:rPr>
                <w:sz w:val="22"/>
                <w:szCs w:val="22"/>
              </w:rPr>
            </w:pPr>
          </w:p>
          <w:p w14:paraId="30AFC179" w14:textId="77777777" w:rsidR="008E69D7" w:rsidRPr="008E69D7" w:rsidRDefault="008E69D7" w:rsidP="00C46F60">
            <w:pPr>
              <w:jc w:val="center"/>
              <w:rPr>
                <w:sz w:val="22"/>
                <w:szCs w:val="22"/>
              </w:rPr>
            </w:pPr>
          </w:p>
          <w:p w14:paraId="1AE491D4" w14:textId="77777777" w:rsidR="008E69D7" w:rsidRPr="008E69D7" w:rsidRDefault="008E69D7" w:rsidP="00C46F60">
            <w:pPr>
              <w:jc w:val="center"/>
              <w:rPr>
                <w:sz w:val="22"/>
                <w:szCs w:val="22"/>
              </w:rPr>
            </w:pPr>
          </w:p>
          <w:p w14:paraId="20DD8D2B" w14:textId="77777777" w:rsidR="008E69D7" w:rsidRPr="008E69D7" w:rsidRDefault="008E69D7" w:rsidP="00C46F60">
            <w:pPr>
              <w:jc w:val="center"/>
              <w:rPr>
                <w:sz w:val="22"/>
                <w:szCs w:val="22"/>
              </w:rPr>
            </w:pPr>
          </w:p>
          <w:p w14:paraId="5C3BABF0" w14:textId="77777777" w:rsidR="008E69D7" w:rsidRPr="008E69D7" w:rsidRDefault="008E69D7" w:rsidP="00C46F60">
            <w:pPr>
              <w:jc w:val="center"/>
              <w:rPr>
                <w:sz w:val="22"/>
                <w:szCs w:val="22"/>
              </w:rPr>
            </w:pPr>
          </w:p>
          <w:p w14:paraId="071448E1" w14:textId="77777777" w:rsidR="008E69D7" w:rsidRPr="008E69D7" w:rsidRDefault="008E69D7" w:rsidP="00C46F60">
            <w:pPr>
              <w:jc w:val="center"/>
              <w:rPr>
                <w:sz w:val="22"/>
                <w:szCs w:val="22"/>
              </w:rPr>
            </w:pPr>
          </w:p>
          <w:p w14:paraId="724D1373" w14:textId="77777777" w:rsidR="008E69D7" w:rsidRPr="008E69D7" w:rsidRDefault="008E69D7" w:rsidP="00C46F60">
            <w:pPr>
              <w:jc w:val="center"/>
              <w:rPr>
                <w:sz w:val="22"/>
                <w:szCs w:val="22"/>
              </w:rPr>
            </w:pPr>
          </w:p>
          <w:p w14:paraId="3671F3BA" w14:textId="77777777" w:rsidR="008E69D7" w:rsidRPr="008E69D7" w:rsidRDefault="008E69D7" w:rsidP="00C46F60">
            <w:pPr>
              <w:jc w:val="center"/>
              <w:rPr>
                <w:sz w:val="22"/>
                <w:szCs w:val="22"/>
              </w:rPr>
            </w:pPr>
          </w:p>
          <w:p w14:paraId="108B10C9" w14:textId="77777777" w:rsidR="008E69D7" w:rsidRPr="008E69D7" w:rsidRDefault="008E69D7" w:rsidP="00C46F60">
            <w:pPr>
              <w:jc w:val="center"/>
              <w:rPr>
                <w:sz w:val="22"/>
                <w:szCs w:val="22"/>
              </w:rPr>
            </w:pPr>
          </w:p>
          <w:p w14:paraId="4F703346" w14:textId="77777777" w:rsidR="008E69D7" w:rsidRPr="008E69D7" w:rsidRDefault="008E69D7" w:rsidP="00C46F60">
            <w:pPr>
              <w:jc w:val="center"/>
              <w:rPr>
                <w:sz w:val="22"/>
                <w:szCs w:val="22"/>
              </w:rPr>
            </w:pPr>
          </w:p>
          <w:p w14:paraId="3C469E3E" w14:textId="77777777" w:rsidR="008E69D7" w:rsidRPr="008E69D7" w:rsidRDefault="008E69D7" w:rsidP="00C46F60">
            <w:pPr>
              <w:jc w:val="center"/>
              <w:rPr>
                <w:sz w:val="22"/>
                <w:szCs w:val="22"/>
              </w:rPr>
            </w:pPr>
          </w:p>
          <w:p w14:paraId="1F52DFA1" w14:textId="77777777" w:rsidR="008E69D7" w:rsidRPr="008E69D7" w:rsidRDefault="008E69D7" w:rsidP="00C46F60">
            <w:pPr>
              <w:jc w:val="center"/>
              <w:rPr>
                <w:sz w:val="22"/>
                <w:szCs w:val="22"/>
              </w:rPr>
            </w:pPr>
          </w:p>
          <w:p w14:paraId="76B2C54D" w14:textId="77777777" w:rsidR="008E69D7" w:rsidRPr="008E69D7" w:rsidRDefault="008E69D7" w:rsidP="00C46F60">
            <w:pPr>
              <w:jc w:val="center"/>
              <w:rPr>
                <w:sz w:val="22"/>
                <w:szCs w:val="22"/>
              </w:rPr>
            </w:pPr>
          </w:p>
          <w:p w14:paraId="0774E8A6" w14:textId="77777777" w:rsidR="008E69D7" w:rsidRPr="008E69D7" w:rsidRDefault="008E69D7" w:rsidP="00C46F60">
            <w:pPr>
              <w:jc w:val="center"/>
              <w:rPr>
                <w:sz w:val="22"/>
                <w:szCs w:val="22"/>
              </w:rPr>
            </w:pPr>
          </w:p>
          <w:p w14:paraId="355FF383" w14:textId="77777777" w:rsidR="008E69D7" w:rsidRPr="008E69D7" w:rsidRDefault="008E69D7" w:rsidP="00C46F60">
            <w:pPr>
              <w:jc w:val="center"/>
              <w:rPr>
                <w:sz w:val="22"/>
                <w:szCs w:val="22"/>
              </w:rPr>
            </w:pPr>
          </w:p>
          <w:p w14:paraId="4ED2DBCC" w14:textId="77777777" w:rsidR="008E69D7" w:rsidRPr="008E69D7" w:rsidRDefault="008E69D7" w:rsidP="00C46F60">
            <w:pPr>
              <w:jc w:val="center"/>
              <w:rPr>
                <w:sz w:val="22"/>
                <w:szCs w:val="22"/>
              </w:rPr>
            </w:pPr>
          </w:p>
          <w:p w14:paraId="38B93FCC" w14:textId="77777777" w:rsidR="008E69D7" w:rsidRPr="008E69D7" w:rsidRDefault="008E69D7" w:rsidP="00C46F60">
            <w:pPr>
              <w:jc w:val="center"/>
              <w:rPr>
                <w:b/>
                <w:bCs/>
                <w:sz w:val="22"/>
                <w:szCs w:val="22"/>
              </w:rPr>
            </w:pPr>
          </w:p>
        </w:tc>
      </w:tr>
      <w:tr w:rsidR="008E69D7" w:rsidRPr="008E69D7" w14:paraId="704A2524" w14:textId="77777777" w:rsidTr="5307661F">
        <w:tc>
          <w:tcPr>
            <w:tcW w:w="675" w:type="dxa"/>
          </w:tcPr>
          <w:p w14:paraId="3849A2E2" w14:textId="77777777" w:rsidR="008E69D7" w:rsidRPr="008E69D7" w:rsidRDefault="008E69D7" w:rsidP="00C46F60">
            <w:pPr>
              <w:jc w:val="center"/>
              <w:rPr>
                <w:b/>
                <w:bCs/>
                <w:sz w:val="22"/>
                <w:szCs w:val="22"/>
              </w:rPr>
            </w:pPr>
            <w:r w:rsidRPr="008E69D7">
              <w:rPr>
                <w:b/>
                <w:bCs/>
                <w:sz w:val="22"/>
                <w:szCs w:val="22"/>
              </w:rPr>
              <w:lastRenderedPageBreak/>
              <w:t>3.</w:t>
            </w:r>
          </w:p>
          <w:p w14:paraId="18CBD23C" w14:textId="77777777" w:rsidR="008E69D7" w:rsidRPr="008E69D7" w:rsidRDefault="008E69D7" w:rsidP="00C46F60">
            <w:pPr>
              <w:jc w:val="center"/>
              <w:rPr>
                <w:b/>
                <w:bCs/>
                <w:sz w:val="22"/>
                <w:szCs w:val="22"/>
              </w:rPr>
            </w:pPr>
          </w:p>
          <w:p w14:paraId="74E6C47D" w14:textId="77777777" w:rsidR="008E69D7" w:rsidRPr="008E69D7" w:rsidRDefault="008E69D7" w:rsidP="00C46F60">
            <w:pPr>
              <w:jc w:val="center"/>
              <w:rPr>
                <w:b/>
                <w:bCs/>
                <w:sz w:val="22"/>
                <w:szCs w:val="22"/>
              </w:rPr>
            </w:pPr>
          </w:p>
          <w:p w14:paraId="04691E15" w14:textId="77777777" w:rsidR="008E69D7" w:rsidRPr="008E69D7" w:rsidRDefault="008E69D7" w:rsidP="00C46F60">
            <w:pPr>
              <w:jc w:val="center"/>
              <w:rPr>
                <w:b/>
                <w:bCs/>
                <w:sz w:val="22"/>
                <w:szCs w:val="22"/>
              </w:rPr>
            </w:pPr>
          </w:p>
          <w:p w14:paraId="4C1D267C" w14:textId="77777777" w:rsidR="008E69D7" w:rsidRPr="008E69D7" w:rsidRDefault="008E69D7" w:rsidP="00C46F60">
            <w:pPr>
              <w:jc w:val="center"/>
              <w:rPr>
                <w:b/>
                <w:bCs/>
                <w:sz w:val="22"/>
                <w:szCs w:val="22"/>
              </w:rPr>
            </w:pPr>
          </w:p>
          <w:p w14:paraId="776F518B" w14:textId="77777777" w:rsidR="008E69D7" w:rsidRPr="008E69D7" w:rsidRDefault="008E69D7" w:rsidP="00C46F60">
            <w:pPr>
              <w:jc w:val="center"/>
              <w:rPr>
                <w:b/>
                <w:bCs/>
                <w:sz w:val="22"/>
                <w:szCs w:val="22"/>
              </w:rPr>
            </w:pPr>
          </w:p>
          <w:p w14:paraId="6C0E5FDD" w14:textId="77777777" w:rsidR="008E69D7" w:rsidRPr="008E69D7" w:rsidRDefault="008E69D7" w:rsidP="00C46F60">
            <w:pPr>
              <w:jc w:val="center"/>
              <w:rPr>
                <w:b/>
                <w:bCs/>
                <w:sz w:val="22"/>
                <w:szCs w:val="22"/>
              </w:rPr>
            </w:pPr>
          </w:p>
          <w:p w14:paraId="5CD457D7" w14:textId="77777777" w:rsidR="008E69D7" w:rsidRPr="008E69D7" w:rsidRDefault="008E69D7" w:rsidP="00C46F60">
            <w:pPr>
              <w:jc w:val="center"/>
              <w:rPr>
                <w:b/>
                <w:bCs/>
                <w:sz w:val="22"/>
                <w:szCs w:val="22"/>
              </w:rPr>
            </w:pPr>
          </w:p>
          <w:p w14:paraId="47B7884A" w14:textId="77777777" w:rsidR="008E69D7" w:rsidRPr="008E69D7" w:rsidRDefault="008E69D7" w:rsidP="00C46F60">
            <w:pPr>
              <w:jc w:val="center"/>
              <w:rPr>
                <w:b/>
                <w:bCs/>
                <w:sz w:val="22"/>
                <w:szCs w:val="22"/>
              </w:rPr>
            </w:pPr>
          </w:p>
          <w:p w14:paraId="2AB5F2B1" w14:textId="77777777" w:rsidR="008E69D7" w:rsidRPr="008E69D7" w:rsidRDefault="008E69D7" w:rsidP="00C46F60">
            <w:pPr>
              <w:jc w:val="center"/>
              <w:rPr>
                <w:b/>
                <w:bCs/>
                <w:sz w:val="22"/>
                <w:szCs w:val="22"/>
              </w:rPr>
            </w:pPr>
          </w:p>
          <w:p w14:paraId="22EB7D59" w14:textId="77777777" w:rsidR="008E69D7" w:rsidRPr="008E69D7" w:rsidRDefault="008E69D7" w:rsidP="00C46F60">
            <w:pPr>
              <w:jc w:val="center"/>
              <w:rPr>
                <w:b/>
                <w:bCs/>
                <w:sz w:val="22"/>
                <w:szCs w:val="22"/>
              </w:rPr>
            </w:pPr>
          </w:p>
          <w:p w14:paraId="3578F4A5" w14:textId="77777777" w:rsidR="008E69D7" w:rsidRPr="008E69D7" w:rsidRDefault="008E69D7" w:rsidP="00C46F60">
            <w:pPr>
              <w:jc w:val="center"/>
              <w:rPr>
                <w:b/>
                <w:bCs/>
                <w:sz w:val="22"/>
                <w:szCs w:val="22"/>
              </w:rPr>
            </w:pPr>
          </w:p>
          <w:p w14:paraId="255CDFDB" w14:textId="77777777" w:rsidR="008E69D7" w:rsidRPr="008E69D7" w:rsidRDefault="008E69D7" w:rsidP="00C46F60">
            <w:pPr>
              <w:jc w:val="center"/>
              <w:rPr>
                <w:b/>
                <w:bCs/>
                <w:sz w:val="22"/>
                <w:szCs w:val="22"/>
              </w:rPr>
            </w:pPr>
          </w:p>
        </w:tc>
        <w:tc>
          <w:tcPr>
            <w:tcW w:w="5670" w:type="dxa"/>
          </w:tcPr>
          <w:p w14:paraId="225E0E24" w14:textId="77777777" w:rsidR="008E69D7" w:rsidRPr="008E69D7" w:rsidRDefault="008E69D7" w:rsidP="00C46F60">
            <w:pPr>
              <w:pStyle w:val="Tijeloteksta"/>
              <w:rPr>
                <w:sz w:val="22"/>
                <w:szCs w:val="22"/>
              </w:rPr>
            </w:pPr>
            <w:r w:rsidRPr="008E69D7">
              <w:rPr>
                <w:sz w:val="22"/>
                <w:szCs w:val="22"/>
              </w:rPr>
              <w:t>KULTURNA I JAVNA DJELATNOST</w:t>
            </w:r>
          </w:p>
          <w:p w14:paraId="16B99AA7" w14:textId="77777777" w:rsidR="008E69D7" w:rsidRPr="008E69D7" w:rsidRDefault="008E69D7" w:rsidP="00071B99">
            <w:pPr>
              <w:pStyle w:val="Odlomakpopisa"/>
              <w:numPr>
                <w:ilvl w:val="0"/>
                <w:numId w:val="54"/>
              </w:numPr>
              <w:spacing w:after="0"/>
              <w:rPr>
                <w:rFonts w:ascii="Times New Roman" w:hAnsi="Times New Roman"/>
                <w:sz w:val="22"/>
                <w:szCs w:val="22"/>
              </w:rPr>
            </w:pPr>
            <w:r w:rsidRPr="008E69D7">
              <w:rPr>
                <w:rFonts w:ascii="Times New Roman" w:hAnsi="Times New Roman"/>
                <w:sz w:val="22"/>
                <w:szCs w:val="22"/>
              </w:rPr>
              <w:t>uređivanje mrežnih stranica</w:t>
            </w:r>
            <w:r w:rsidR="00684126">
              <w:rPr>
                <w:rFonts w:ascii="Times New Roman" w:hAnsi="Times New Roman"/>
                <w:sz w:val="22"/>
                <w:szCs w:val="22"/>
              </w:rPr>
              <w:t xml:space="preserve"> škole i</w:t>
            </w:r>
            <w:r w:rsidRPr="008E69D7">
              <w:rPr>
                <w:rFonts w:ascii="Times New Roman" w:hAnsi="Times New Roman"/>
                <w:sz w:val="22"/>
                <w:szCs w:val="22"/>
              </w:rPr>
              <w:t xml:space="preserve"> školske knjižnice, promocija knjižnice </w:t>
            </w:r>
          </w:p>
          <w:p w14:paraId="317B152F" w14:textId="77777777" w:rsidR="008E69D7" w:rsidRDefault="008E69D7" w:rsidP="00071B99">
            <w:pPr>
              <w:pStyle w:val="Odlomakpopisa"/>
              <w:numPr>
                <w:ilvl w:val="0"/>
                <w:numId w:val="54"/>
              </w:numPr>
              <w:spacing w:after="0"/>
              <w:rPr>
                <w:rFonts w:ascii="Times New Roman" w:hAnsi="Times New Roman"/>
                <w:sz w:val="22"/>
                <w:szCs w:val="22"/>
              </w:rPr>
            </w:pPr>
            <w:r w:rsidRPr="008E69D7">
              <w:rPr>
                <w:rFonts w:ascii="Times New Roman" w:hAnsi="Times New Roman"/>
                <w:sz w:val="22"/>
                <w:szCs w:val="22"/>
              </w:rPr>
              <w:t xml:space="preserve">praćenje svih važnijih aktivnosti naših učenika u školi i izvan nje </w:t>
            </w:r>
            <w:r w:rsidR="00684126">
              <w:rPr>
                <w:rFonts w:ascii="Times New Roman" w:hAnsi="Times New Roman"/>
                <w:sz w:val="22"/>
                <w:szCs w:val="22"/>
              </w:rPr>
              <w:t xml:space="preserve">te </w:t>
            </w:r>
            <w:r w:rsidRPr="008E69D7">
              <w:rPr>
                <w:rFonts w:ascii="Times New Roman" w:hAnsi="Times New Roman"/>
                <w:sz w:val="22"/>
                <w:szCs w:val="22"/>
              </w:rPr>
              <w:t xml:space="preserve">uređivanje vijesti na mrežnim stranicama škole </w:t>
            </w:r>
          </w:p>
          <w:p w14:paraId="26BE9052" w14:textId="77777777" w:rsidR="00A8499D" w:rsidRPr="00D1341C" w:rsidRDefault="00A8499D" w:rsidP="00071B99">
            <w:pPr>
              <w:pStyle w:val="Odlomakpopisa"/>
              <w:numPr>
                <w:ilvl w:val="0"/>
                <w:numId w:val="54"/>
              </w:numPr>
              <w:spacing w:after="0"/>
              <w:rPr>
                <w:rFonts w:ascii="Times New Roman" w:hAnsi="Times New Roman"/>
                <w:i/>
                <w:sz w:val="22"/>
                <w:szCs w:val="22"/>
              </w:rPr>
            </w:pPr>
            <w:r w:rsidRPr="00A8499D">
              <w:rPr>
                <w:rFonts w:ascii="Times New Roman" w:hAnsi="Times New Roman"/>
                <w:sz w:val="22"/>
                <w:szCs w:val="22"/>
              </w:rPr>
              <w:t>sudjelovanje u pripremi i tisku školskog lista</w:t>
            </w:r>
            <w:r>
              <w:rPr>
                <w:rFonts w:ascii="Times New Roman" w:hAnsi="Times New Roman"/>
                <w:sz w:val="22"/>
                <w:szCs w:val="22"/>
              </w:rPr>
              <w:t xml:space="preserve"> </w:t>
            </w:r>
            <w:r w:rsidRPr="00D1341C">
              <w:rPr>
                <w:rFonts w:ascii="Times New Roman" w:hAnsi="Times New Roman"/>
                <w:i/>
              </w:rPr>
              <w:t>Žirko</w:t>
            </w:r>
          </w:p>
          <w:p w14:paraId="5C614604" w14:textId="77777777" w:rsidR="008E69D7" w:rsidRPr="008E69D7" w:rsidRDefault="008E69D7" w:rsidP="00071B99">
            <w:pPr>
              <w:pStyle w:val="Odlomakpopisa"/>
              <w:numPr>
                <w:ilvl w:val="0"/>
                <w:numId w:val="54"/>
              </w:numPr>
              <w:spacing w:after="0"/>
              <w:rPr>
                <w:rFonts w:ascii="Times New Roman" w:hAnsi="Times New Roman"/>
                <w:sz w:val="22"/>
                <w:szCs w:val="22"/>
              </w:rPr>
            </w:pPr>
            <w:r w:rsidRPr="008E69D7">
              <w:rPr>
                <w:rFonts w:ascii="Times New Roman" w:hAnsi="Times New Roman"/>
                <w:sz w:val="22"/>
                <w:szCs w:val="22"/>
              </w:rPr>
              <w:t>suradnja s medijima u svrhu promocije škole i knjižnice</w:t>
            </w:r>
          </w:p>
          <w:p w14:paraId="75BC3B08" w14:textId="77777777" w:rsidR="008E69D7" w:rsidRPr="008E69D7" w:rsidRDefault="008E69D7" w:rsidP="00071B99">
            <w:pPr>
              <w:pStyle w:val="Odlomakpopisa"/>
              <w:numPr>
                <w:ilvl w:val="0"/>
                <w:numId w:val="54"/>
              </w:numPr>
              <w:spacing w:after="0"/>
              <w:rPr>
                <w:rFonts w:ascii="Times New Roman" w:hAnsi="Times New Roman"/>
                <w:sz w:val="22"/>
                <w:szCs w:val="22"/>
              </w:rPr>
            </w:pPr>
            <w:r w:rsidRPr="008E69D7">
              <w:rPr>
                <w:rFonts w:ascii="Times New Roman" w:hAnsi="Times New Roman"/>
                <w:sz w:val="22"/>
                <w:szCs w:val="22"/>
              </w:rPr>
              <w:t>organizacija  književnih susreta u suradnji s nakladnicima sukladno financijskim mogućnostima</w:t>
            </w:r>
          </w:p>
          <w:p w14:paraId="76579953" w14:textId="77777777" w:rsidR="008E69D7" w:rsidRPr="008E69D7" w:rsidRDefault="008E69D7" w:rsidP="00071B99">
            <w:pPr>
              <w:pStyle w:val="Odlomakpopisa"/>
              <w:numPr>
                <w:ilvl w:val="0"/>
                <w:numId w:val="54"/>
              </w:numPr>
              <w:spacing w:after="0"/>
              <w:rPr>
                <w:rFonts w:ascii="Times New Roman" w:hAnsi="Times New Roman"/>
                <w:sz w:val="22"/>
                <w:szCs w:val="22"/>
              </w:rPr>
            </w:pPr>
            <w:r w:rsidRPr="008E69D7">
              <w:rPr>
                <w:rFonts w:ascii="Times New Roman" w:hAnsi="Times New Roman"/>
                <w:sz w:val="22"/>
                <w:szCs w:val="22"/>
              </w:rPr>
              <w:t>organizacija posjeta kazalištima, kinima ili izložbama</w:t>
            </w:r>
          </w:p>
          <w:p w14:paraId="13333F2C" w14:textId="77777777" w:rsidR="008E69D7" w:rsidRPr="008E69D7" w:rsidRDefault="008E69D7" w:rsidP="00684126">
            <w:pPr>
              <w:pStyle w:val="Odlomakpopisa"/>
              <w:spacing w:after="0" w:line="240" w:lineRule="auto"/>
              <w:rPr>
                <w:rFonts w:ascii="Times New Roman" w:hAnsi="Times New Roman"/>
                <w:sz w:val="22"/>
                <w:szCs w:val="22"/>
              </w:rPr>
            </w:pPr>
          </w:p>
        </w:tc>
        <w:tc>
          <w:tcPr>
            <w:tcW w:w="1134" w:type="dxa"/>
            <w:vAlign w:val="center"/>
          </w:tcPr>
          <w:p w14:paraId="6F5FA94C" w14:textId="77777777" w:rsidR="008E69D7" w:rsidRPr="008E69D7" w:rsidRDefault="008E69D7" w:rsidP="00C46F60">
            <w:pPr>
              <w:jc w:val="center"/>
              <w:rPr>
                <w:b/>
                <w:bCs/>
                <w:sz w:val="22"/>
                <w:szCs w:val="22"/>
              </w:rPr>
            </w:pPr>
            <w:r w:rsidRPr="008E69D7">
              <w:rPr>
                <w:b/>
                <w:bCs/>
                <w:sz w:val="22"/>
                <w:szCs w:val="22"/>
              </w:rPr>
              <w:t>1</w:t>
            </w:r>
            <w:r w:rsidR="00AE283A">
              <w:rPr>
                <w:b/>
                <w:bCs/>
                <w:sz w:val="22"/>
                <w:szCs w:val="22"/>
              </w:rPr>
              <w:t>2</w:t>
            </w:r>
            <w:r w:rsidRPr="008E69D7">
              <w:rPr>
                <w:b/>
                <w:bCs/>
                <w:sz w:val="22"/>
                <w:szCs w:val="22"/>
              </w:rPr>
              <w:t>5</w:t>
            </w:r>
          </w:p>
          <w:p w14:paraId="44D2DB82" w14:textId="77777777" w:rsidR="008E69D7" w:rsidRPr="008E69D7" w:rsidRDefault="008E69D7" w:rsidP="00C46F60">
            <w:pPr>
              <w:jc w:val="center"/>
              <w:rPr>
                <w:b/>
                <w:bCs/>
                <w:sz w:val="22"/>
                <w:szCs w:val="22"/>
              </w:rPr>
            </w:pPr>
          </w:p>
          <w:p w14:paraId="47093563" w14:textId="77777777" w:rsidR="008E69D7" w:rsidRPr="008E69D7" w:rsidRDefault="008E69D7" w:rsidP="00C46F60">
            <w:pPr>
              <w:jc w:val="center"/>
              <w:rPr>
                <w:b/>
                <w:bCs/>
                <w:sz w:val="22"/>
                <w:szCs w:val="22"/>
              </w:rPr>
            </w:pPr>
          </w:p>
          <w:p w14:paraId="3BD59376" w14:textId="77777777" w:rsidR="008E69D7" w:rsidRPr="008E69D7" w:rsidRDefault="008E69D7" w:rsidP="00C46F60">
            <w:pPr>
              <w:jc w:val="center"/>
              <w:rPr>
                <w:b/>
                <w:bCs/>
                <w:sz w:val="22"/>
                <w:szCs w:val="22"/>
              </w:rPr>
            </w:pPr>
          </w:p>
          <w:p w14:paraId="3331176C" w14:textId="77777777" w:rsidR="008E69D7" w:rsidRPr="008E69D7" w:rsidRDefault="008E69D7" w:rsidP="00C46F60">
            <w:pPr>
              <w:jc w:val="center"/>
              <w:rPr>
                <w:b/>
                <w:bCs/>
                <w:sz w:val="22"/>
                <w:szCs w:val="22"/>
              </w:rPr>
            </w:pPr>
          </w:p>
          <w:p w14:paraId="652AEB4A" w14:textId="77777777" w:rsidR="008E69D7" w:rsidRPr="008E69D7" w:rsidRDefault="008E69D7" w:rsidP="00C46F60">
            <w:pPr>
              <w:jc w:val="center"/>
              <w:rPr>
                <w:b/>
                <w:bCs/>
                <w:sz w:val="22"/>
                <w:szCs w:val="22"/>
              </w:rPr>
            </w:pPr>
          </w:p>
          <w:p w14:paraId="68FEEB89" w14:textId="77777777" w:rsidR="008E69D7" w:rsidRPr="008E69D7" w:rsidRDefault="008E69D7" w:rsidP="00C46F60">
            <w:pPr>
              <w:jc w:val="center"/>
              <w:rPr>
                <w:b/>
                <w:bCs/>
                <w:sz w:val="22"/>
                <w:szCs w:val="22"/>
              </w:rPr>
            </w:pPr>
          </w:p>
          <w:p w14:paraId="467DBAF0" w14:textId="77777777" w:rsidR="008E69D7" w:rsidRPr="008E69D7" w:rsidRDefault="008E69D7" w:rsidP="00C46F60">
            <w:pPr>
              <w:jc w:val="center"/>
              <w:rPr>
                <w:b/>
                <w:bCs/>
                <w:sz w:val="22"/>
                <w:szCs w:val="22"/>
              </w:rPr>
            </w:pPr>
          </w:p>
          <w:p w14:paraId="52C97A76" w14:textId="77777777" w:rsidR="008E69D7" w:rsidRPr="008E69D7" w:rsidRDefault="008E69D7" w:rsidP="00C46F60">
            <w:pPr>
              <w:jc w:val="center"/>
              <w:rPr>
                <w:b/>
                <w:bCs/>
                <w:sz w:val="22"/>
                <w:szCs w:val="22"/>
              </w:rPr>
            </w:pPr>
          </w:p>
          <w:p w14:paraId="7DFC1071" w14:textId="77777777" w:rsidR="008E69D7" w:rsidRPr="008E69D7" w:rsidRDefault="008E69D7" w:rsidP="00C46F60">
            <w:pPr>
              <w:jc w:val="center"/>
              <w:rPr>
                <w:b/>
                <w:bCs/>
                <w:sz w:val="22"/>
                <w:szCs w:val="22"/>
              </w:rPr>
            </w:pPr>
          </w:p>
          <w:p w14:paraId="4FAECE0E" w14:textId="77777777" w:rsidR="008E69D7" w:rsidRPr="008E69D7" w:rsidRDefault="008E69D7" w:rsidP="00C46F60">
            <w:pPr>
              <w:jc w:val="center"/>
              <w:rPr>
                <w:b/>
                <w:bCs/>
                <w:sz w:val="22"/>
                <w:szCs w:val="22"/>
              </w:rPr>
            </w:pPr>
          </w:p>
          <w:p w14:paraId="081353EC" w14:textId="77777777" w:rsidR="008E69D7" w:rsidRPr="008E69D7" w:rsidRDefault="008E69D7" w:rsidP="00C46F60">
            <w:pPr>
              <w:jc w:val="center"/>
              <w:rPr>
                <w:b/>
                <w:bCs/>
                <w:sz w:val="22"/>
                <w:szCs w:val="22"/>
              </w:rPr>
            </w:pPr>
          </w:p>
          <w:p w14:paraId="644B3E97" w14:textId="77777777" w:rsidR="008E69D7" w:rsidRPr="008E69D7" w:rsidRDefault="008E69D7" w:rsidP="00A8499D">
            <w:pPr>
              <w:rPr>
                <w:b/>
                <w:bCs/>
                <w:sz w:val="22"/>
                <w:szCs w:val="22"/>
              </w:rPr>
            </w:pPr>
          </w:p>
          <w:p w14:paraId="339175BC" w14:textId="77777777" w:rsidR="008E69D7" w:rsidRPr="008E69D7" w:rsidRDefault="008E69D7" w:rsidP="00C46F60">
            <w:pPr>
              <w:jc w:val="center"/>
              <w:rPr>
                <w:b/>
                <w:bCs/>
                <w:sz w:val="22"/>
                <w:szCs w:val="22"/>
              </w:rPr>
            </w:pPr>
          </w:p>
        </w:tc>
        <w:tc>
          <w:tcPr>
            <w:tcW w:w="945" w:type="dxa"/>
            <w:vAlign w:val="center"/>
          </w:tcPr>
          <w:p w14:paraId="1752133F" w14:textId="77777777" w:rsidR="008E69D7" w:rsidRPr="008E69D7" w:rsidRDefault="008E69D7" w:rsidP="00C46F60">
            <w:pPr>
              <w:rPr>
                <w:b/>
                <w:bCs/>
                <w:sz w:val="22"/>
                <w:szCs w:val="22"/>
              </w:rPr>
            </w:pPr>
            <w:r w:rsidRPr="008E69D7">
              <w:rPr>
                <w:bCs/>
                <w:sz w:val="22"/>
                <w:szCs w:val="22"/>
              </w:rPr>
              <w:t>tijekom školske godine</w:t>
            </w:r>
          </w:p>
        </w:tc>
        <w:tc>
          <w:tcPr>
            <w:tcW w:w="1701" w:type="dxa"/>
            <w:vAlign w:val="center"/>
          </w:tcPr>
          <w:p w14:paraId="1EDC3DD6" w14:textId="77777777" w:rsidR="005557B3" w:rsidRDefault="008E69D7" w:rsidP="005557B3">
            <w:pPr>
              <w:jc w:val="center"/>
              <w:rPr>
                <w:sz w:val="22"/>
                <w:szCs w:val="22"/>
              </w:rPr>
            </w:pPr>
            <w:r w:rsidRPr="008E69D7">
              <w:rPr>
                <w:sz w:val="22"/>
                <w:szCs w:val="22"/>
              </w:rPr>
              <w:t>pedagoginja,</w:t>
            </w:r>
          </w:p>
          <w:p w14:paraId="6CCBC3D0" w14:textId="3F619D4C" w:rsidR="008E69D7" w:rsidRPr="008E69D7" w:rsidRDefault="008E69D7" w:rsidP="005557B3">
            <w:pPr>
              <w:jc w:val="center"/>
              <w:rPr>
                <w:b/>
                <w:bCs/>
                <w:sz w:val="22"/>
                <w:szCs w:val="22"/>
              </w:rPr>
            </w:pPr>
            <w:r w:rsidRPr="008E69D7">
              <w:rPr>
                <w:sz w:val="22"/>
                <w:szCs w:val="22"/>
              </w:rPr>
              <w:t>razredni i predmetni učitelji ravnatelj</w:t>
            </w:r>
          </w:p>
        </w:tc>
      </w:tr>
      <w:tr w:rsidR="008E69D7" w:rsidRPr="008E69D7" w14:paraId="2F735B49" w14:textId="77777777" w:rsidTr="5307661F">
        <w:tc>
          <w:tcPr>
            <w:tcW w:w="675" w:type="dxa"/>
          </w:tcPr>
          <w:p w14:paraId="74D22E3A" w14:textId="77777777" w:rsidR="008E69D7" w:rsidRPr="008E69D7" w:rsidRDefault="008E69D7" w:rsidP="00C46F60">
            <w:pPr>
              <w:rPr>
                <w:sz w:val="22"/>
                <w:szCs w:val="22"/>
              </w:rPr>
            </w:pPr>
          </w:p>
        </w:tc>
        <w:tc>
          <w:tcPr>
            <w:tcW w:w="5670" w:type="dxa"/>
            <w:vAlign w:val="center"/>
          </w:tcPr>
          <w:p w14:paraId="11C4B5D0" w14:textId="77777777" w:rsidR="008E69D7" w:rsidRPr="008E69D7" w:rsidRDefault="008E69D7" w:rsidP="00C46F60">
            <w:pPr>
              <w:pStyle w:val="Tijeloteksta"/>
              <w:rPr>
                <w:b/>
                <w:sz w:val="22"/>
                <w:szCs w:val="22"/>
              </w:rPr>
            </w:pPr>
            <w:r w:rsidRPr="008E69D7">
              <w:rPr>
                <w:sz w:val="22"/>
                <w:szCs w:val="22"/>
              </w:rPr>
              <w:t>STRUČNO USAVRŠAVANJE DJELATNIKA</w:t>
            </w:r>
          </w:p>
          <w:p w14:paraId="3DC63637" w14:textId="77777777" w:rsidR="008E69D7" w:rsidRPr="008E69D7" w:rsidRDefault="008E69D7" w:rsidP="00071B99">
            <w:pPr>
              <w:pStyle w:val="Odlomakpopisa"/>
              <w:numPr>
                <w:ilvl w:val="0"/>
                <w:numId w:val="57"/>
              </w:numPr>
              <w:spacing w:after="0" w:line="240" w:lineRule="auto"/>
              <w:rPr>
                <w:rFonts w:ascii="Times New Roman" w:hAnsi="Times New Roman"/>
                <w:sz w:val="22"/>
                <w:szCs w:val="22"/>
              </w:rPr>
            </w:pPr>
            <w:r w:rsidRPr="008E69D7">
              <w:rPr>
                <w:rFonts w:ascii="Times New Roman" w:hAnsi="Times New Roman"/>
                <w:sz w:val="22"/>
                <w:szCs w:val="22"/>
              </w:rPr>
              <w:t>Praćenje novih izdanja stručne literature kao i pedagoško-metodičke literature za nastavnike</w:t>
            </w:r>
          </w:p>
          <w:p w14:paraId="0C0C4349" w14:textId="77777777" w:rsidR="008E69D7" w:rsidRPr="008E69D7" w:rsidRDefault="008E69D7" w:rsidP="00071B99">
            <w:pPr>
              <w:pStyle w:val="Odlomakpopisa"/>
              <w:numPr>
                <w:ilvl w:val="0"/>
                <w:numId w:val="57"/>
              </w:numPr>
              <w:spacing w:after="0" w:line="240" w:lineRule="auto"/>
              <w:rPr>
                <w:rFonts w:ascii="Times New Roman" w:hAnsi="Times New Roman"/>
                <w:sz w:val="22"/>
                <w:szCs w:val="22"/>
              </w:rPr>
            </w:pPr>
            <w:r w:rsidRPr="008E69D7">
              <w:rPr>
                <w:rFonts w:ascii="Times New Roman" w:hAnsi="Times New Roman"/>
                <w:sz w:val="22"/>
                <w:szCs w:val="22"/>
              </w:rPr>
              <w:t>Praćenje korisnih internetskih stranica za knjižničare</w:t>
            </w:r>
          </w:p>
          <w:p w14:paraId="11639C4D" w14:textId="77777777" w:rsidR="008E69D7" w:rsidRPr="008E69D7" w:rsidRDefault="008E69D7" w:rsidP="00071B99">
            <w:pPr>
              <w:pStyle w:val="Odlomakpopisa"/>
              <w:numPr>
                <w:ilvl w:val="0"/>
                <w:numId w:val="57"/>
              </w:numPr>
              <w:spacing w:after="0" w:line="240" w:lineRule="auto"/>
              <w:rPr>
                <w:rFonts w:ascii="Times New Roman" w:hAnsi="Times New Roman"/>
                <w:sz w:val="22"/>
                <w:szCs w:val="22"/>
              </w:rPr>
            </w:pPr>
            <w:r w:rsidRPr="008E69D7">
              <w:rPr>
                <w:rFonts w:ascii="Times New Roman" w:hAnsi="Times New Roman"/>
                <w:sz w:val="22"/>
                <w:szCs w:val="22"/>
              </w:rPr>
              <w:t>Sjednice Učiteljskog vijeća te ostali oblici kolektivnog usavršavanja u ustanovi</w:t>
            </w:r>
          </w:p>
          <w:p w14:paraId="0DE47748" w14:textId="77777777" w:rsidR="008E69D7" w:rsidRPr="008E69D7" w:rsidRDefault="008E69D7" w:rsidP="00071B99">
            <w:pPr>
              <w:pStyle w:val="Odlomakpopisa"/>
              <w:numPr>
                <w:ilvl w:val="0"/>
                <w:numId w:val="57"/>
              </w:numPr>
              <w:spacing w:after="0" w:line="240" w:lineRule="auto"/>
              <w:rPr>
                <w:rFonts w:ascii="Times New Roman" w:hAnsi="Times New Roman"/>
                <w:sz w:val="22"/>
                <w:szCs w:val="22"/>
              </w:rPr>
            </w:pPr>
            <w:r w:rsidRPr="008E69D7">
              <w:rPr>
                <w:rFonts w:ascii="Times New Roman" w:hAnsi="Times New Roman"/>
                <w:sz w:val="22"/>
                <w:szCs w:val="22"/>
              </w:rPr>
              <w:t>Sudjelovanje na seminarima i savjetovanjima za školske knjižničare</w:t>
            </w:r>
            <w:r w:rsidR="009222D4">
              <w:rPr>
                <w:rFonts w:ascii="Times New Roman" w:hAnsi="Times New Roman"/>
                <w:sz w:val="22"/>
                <w:szCs w:val="22"/>
              </w:rPr>
              <w:t>.</w:t>
            </w:r>
            <w:r w:rsidRPr="008E69D7">
              <w:rPr>
                <w:rFonts w:ascii="Times New Roman" w:hAnsi="Times New Roman"/>
                <w:sz w:val="22"/>
                <w:szCs w:val="22"/>
              </w:rPr>
              <w:t xml:space="preserve"> Suradnja s matičnom službom u Gradskoj knjižnici i čitaonici "Ivan Goran Kovačić" u Karlovcu</w:t>
            </w:r>
          </w:p>
          <w:p w14:paraId="310B6EA4" w14:textId="77777777" w:rsidR="008E69D7" w:rsidRPr="008E69D7" w:rsidRDefault="008E69D7" w:rsidP="00071B99">
            <w:pPr>
              <w:pStyle w:val="Odlomakpopisa"/>
              <w:numPr>
                <w:ilvl w:val="0"/>
                <w:numId w:val="57"/>
              </w:numPr>
              <w:spacing w:after="0" w:line="240" w:lineRule="auto"/>
              <w:rPr>
                <w:rFonts w:ascii="Times New Roman" w:hAnsi="Times New Roman"/>
                <w:sz w:val="22"/>
                <w:szCs w:val="22"/>
              </w:rPr>
            </w:pPr>
            <w:r w:rsidRPr="008E69D7">
              <w:rPr>
                <w:rFonts w:ascii="Times New Roman" w:hAnsi="Times New Roman"/>
                <w:sz w:val="22"/>
                <w:szCs w:val="22"/>
              </w:rPr>
              <w:t>Suradnja s udrugama</w:t>
            </w:r>
          </w:p>
          <w:p w14:paraId="540F4C35" w14:textId="77777777" w:rsidR="008E69D7" w:rsidRPr="008E69D7" w:rsidRDefault="009222D4" w:rsidP="00071B99">
            <w:pPr>
              <w:pStyle w:val="Odlomakpopisa"/>
              <w:numPr>
                <w:ilvl w:val="0"/>
                <w:numId w:val="57"/>
              </w:numPr>
              <w:spacing w:after="0" w:line="240" w:lineRule="auto"/>
              <w:rPr>
                <w:rFonts w:ascii="Times New Roman" w:hAnsi="Times New Roman"/>
                <w:b/>
                <w:sz w:val="22"/>
                <w:szCs w:val="22"/>
              </w:rPr>
            </w:pPr>
            <w:r>
              <w:rPr>
                <w:rFonts w:ascii="Times New Roman" w:hAnsi="Times New Roman"/>
                <w:sz w:val="22"/>
                <w:szCs w:val="22"/>
              </w:rPr>
              <w:t>Suradnja s knjižara</w:t>
            </w:r>
            <w:r w:rsidR="008E69D7" w:rsidRPr="008E69D7">
              <w:rPr>
                <w:rFonts w:ascii="Times New Roman" w:hAnsi="Times New Roman"/>
                <w:sz w:val="22"/>
                <w:szCs w:val="22"/>
              </w:rPr>
              <w:t>ma i nakladnicima</w:t>
            </w:r>
          </w:p>
        </w:tc>
        <w:tc>
          <w:tcPr>
            <w:tcW w:w="1134" w:type="dxa"/>
            <w:vAlign w:val="center"/>
          </w:tcPr>
          <w:p w14:paraId="6CC8039C" w14:textId="77777777" w:rsidR="008E69D7" w:rsidRPr="008E69D7" w:rsidRDefault="008E69D7" w:rsidP="00AE283A">
            <w:pPr>
              <w:jc w:val="center"/>
              <w:rPr>
                <w:b/>
                <w:bCs/>
                <w:sz w:val="22"/>
                <w:szCs w:val="22"/>
              </w:rPr>
            </w:pPr>
            <w:r w:rsidRPr="008E69D7">
              <w:rPr>
                <w:b/>
                <w:bCs/>
                <w:sz w:val="22"/>
                <w:szCs w:val="22"/>
              </w:rPr>
              <w:t>1</w:t>
            </w:r>
            <w:r w:rsidR="00AE283A">
              <w:rPr>
                <w:b/>
                <w:bCs/>
                <w:sz w:val="22"/>
                <w:szCs w:val="22"/>
              </w:rPr>
              <w:t>2</w:t>
            </w:r>
            <w:r w:rsidR="00A8499D">
              <w:rPr>
                <w:b/>
                <w:bCs/>
                <w:sz w:val="22"/>
                <w:szCs w:val="22"/>
              </w:rPr>
              <w:t>0</w:t>
            </w:r>
          </w:p>
        </w:tc>
        <w:tc>
          <w:tcPr>
            <w:tcW w:w="945" w:type="dxa"/>
            <w:vAlign w:val="center"/>
          </w:tcPr>
          <w:p w14:paraId="77DCCB36" w14:textId="77777777" w:rsidR="008E69D7" w:rsidRPr="008E69D7" w:rsidRDefault="008E69D7" w:rsidP="00C46F60">
            <w:pPr>
              <w:rPr>
                <w:bCs/>
                <w:sz w:val="22"/>
                <w:szCs w:val="22"/>
              </w:rPr>
            </w:pPr>
            <w:r w:rsidRPr="008E69D7">
              <w:rPr>
                <w:bCs/>
                <w:sz w:val="22"/>
                <w:szCs w:val="22"/>
              </w:rPr>
              <w:t>tijekom školske godine</w:t>
            </w:r>
          </w:p>
        </w:tc>
        <w:tc>
          <w:tcPr>
            <w:tcW w:w="1701" w:type="dxa"/>
            <w:vAlign w:val="center"/>
          </w:tcPr>
          <w:p w14:paraId="2CFBA702" w14:textId="77777777" w:rsidR="008E69D7" w:rsidRPr="008E69D7" w:rsidRDefault="008E69D7" w:rsidP="00C46F60">
            <w:pPr>
              <w:jc w:val="center"/>
              <w:rPr>
                <w:sz w:val="22"/>
                <w:szCs w:val="22"/>
              </w:rPr>
            </w:pPr>
            <w:r w:rsidRPr="008E69D7">
              <w:rPr>
                <w:sz w:val="22"/>
                <w:szCs w:val="22"/>
              </w:rPr>
              <w:t>knjižničar, pedagog, ravnateljica, NSK, Matična služba GK</w:t>
            </w:r>
          </w:p>
          <w:p w14:paraId="7A89DAB7" w14:textId="77777777" w:rsidR="008E69D7" w:rsidRPr="008E69D7" w:rsidRDefault="008E69D7" w:rsidP="00C46F60">
            <w:pPr>
              <w:jc w:val="center"/>
              <w:rPr>
                <w:sz w:val="22"/>
                <w:szCs w:val="22"/>
              </w:rPr>
            </w:pPr>
            <w:r w:rsidRPr="008E69D7">
              <w:rPr>
                <w:sz w:val="22"/>
                <w:szCs w:val="22"/>
              </w:rPr>
              <w:t>Age</w:t>
            </w:r>
            <w:r w:rsidR="00AE283A">
              <w:rPr>
                <w:sz w:val="22"/>
                <w:szCs w:val="22"/>
              </w:rPr>
              <w:t>ncija za odgoj i obrazovanje RH</w:t>
            </w:r>
            <w:r w:rsidRPr="008E69D7">
              <w:rPr>
                <w:sz w:val="22"/>
                <w:szCs w:val="22"/>
              </w:rPr>
              <w:t xml:space="preserve"> </w:t>
            </w:r>
          </w:p>
          <w:p w14:paraId="6063D4DC" w14:textId="77777777" w:rsidR="008E69D7" w:rsidRPr="008E69D7" w:rsidRDefault="008E69D7" w:rsidP="00C46F60">
            <w:pPr>
              <w:jc w:val="center"/>
              <w:rPr>
                <w:sz w:val="22"/>
                <w:szCs w:val="22"/>
              </w:rPr>
            </w:pPr>
          </w:p>
        </w:tc>
      </w:tr>
    </w:tbl>
    <w:p w14:paraId="3BC290E7" w14:textId="77777777" w:rsidR="008E69D7" w:rsidRPr="00D1341C" w:rsidRDefault="008E69D7" w:rsidP="008E69D7">
      <w:pPr>
        <w:rPr>
          <w:rFonts w:ascii="Times New Roman" w:hAnsi="Times New Roman" w:cs="Times New Roman"/>
          <w:sz w:val="36"/>
        </w:rPr>
      </w:pPr>
    </w:p>
    <w:p w14:paraId="23E8FAA6" w14:textId="77777777" w:rsidR="008E69D7" w:rsidRPr="0032671A" w:rsidRDefault="008E69D7" w:rsidP="008E69D7">
      <w:pPr>
        <w:pStyle w:val="Naslov4"/>
        <w:jc w:val="center"/>
        <w:rPr>
          <w:b w:val="0"/>
          <w:i/>
          <w:szCs w:val="22"/>
        </w:rPr>
      </w:pPr>
      <w:r w:rsidRPr="0032671A">
        <w:rPr>
          <w:b w:val="0"/>
          <w:szCs w:val="22"/>
        </w:rPr>
        <w:t>SAŽETAK  RASPOREDA SATNICE DJELATNOSTI KNJIŽNICE</w:t>
      </w:r>
    </w:p>
    <w:p w14:paraId="07F330D1" w14:textId="77777777" w:rsidR="008E69D7" w:rsidRPr="00D1341C" w:rsidRDefault="008E69D7" w:rsidP="008E69D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7"/>
        <w:gridCol w:w="989"/>
      </w:tblGrid>
      <w:tr w:rsidR="008E69D7" w:rsidRPr="0032671A" w14:paraId="0EB9A0CA" w14:textId="77777777" w:rsidTr="00A8499D">
        <w:trPr>
          <w:trHeight w:val="289"/>
        </w:trPr>
        <w:tc>
          <w:tcPr>
            <w:tcW w:w="8972" w:type="dxa"/>
          </w:tcPr>
          <w:p w14:paraId="4A1BB0CA" w14:textId="77777777" w:rsidR="008E69D7" w:rsidRPr="00D1341C" w:rsidRDefault="008E69D7" w:rsidP="00C46F60">
            <w:pPr>
              <w:rPr>
                <w:rFonts w:ascii="Times New Roman" w:hAnsi="Times New Roman" w:cs="Times New Roman"/>
                <w:bCs/>
                <w:lang w:eastAsia="hr-HR"/>
              </w:rPr>
            </w:pPr>
            <w:r w:rsidRPr="00D1341C">
              <w:rPr>
                <w:rFonts w:ascii="Times New Roman" w:hAnsi="Times New Roman" w:cs="Times New Roman"/>
                <w:bCs/>
                <w:lang w:eastAsia="hr-HR"/>
              </w:rPr>
              <w:t>ODGOJNO – OBRAZOVNI RAD I INFORMACIJSKA DJELATNOST 60%</w:t>
            </w:r>
          </w:p>
        </w:tc>
        <w:tc>
          <w:tcPr>
            <w:tcW w:w="1000" w:type="dxa"/>
          </w:tcPr>
          <w:p w14:paraId="4550F9AD" w14:textId="77777777" w:rsidR="008E69D7" w:rsidRPr="00D1341C" w:rsidRDefault="008E69D7" w:rsidP="00AE283A">
            <w:pPr>
              <w:rPr>
                <w:rFonts w:ascii="Times New Roman" w:hAnsi="Times New Roman" w:cs="Times New Roman"/>
              </w:rPr>
            </w:pPr>
            <w:r w:rsidRPr="00D1341C">
              <w:rPr>
                <w:rFonts w:ascii="Times New Roman" w:hAnsi="Times New Roman" w:cs="Times New Roman"/>
              </w:rPr>
              <w:t>1</w:t>
            </w:r>
            <w:r w:rsidR="00AE283A" w:rsidRPr="00D1341C">
              <w:rPr>
                <w:rFonts w:ascii="Times New Roman" w:hAnsi="Times New Roman" w:cs="Times New Roman"/>
              </w:rPr>
              <w:t>05</w:t>
            </w:r>
            <w:r w:rsidR="00A8499D" w:rsidRPr="00D1341C">
              <w:rPr>
                <w:rFonts w:ascii="Times New Roman" w:hAnsi="Times New Roman" w:cs="Times New Roman"/>
              </w:rPr>
              <w:t>5</w:t>
            </w:r>
          </w:p>
        </w:tc>
      </w:tr>
      <w:tr w:rsidR="008E69D7" w:rsidRPr="0032671A" w14:paraId="7160EAC4" w14:textId="77777777" w:rsidTr="00A8499D">
        <w:trPr>
          <w:trHeight w:val="289"/>
        </w:trPr>
        <w:tc>
          <w:tcPr>
            <w:tcW w:w="8972" w:type="dxa"/>
          </w:tcPr>
          <w:p w14:paraId="1CD53A8B" w14:textId="77777777" w:rsidR="008E69D7" w:rsidRPr="00D1341C" w:rsidRDefault="008E69D7" w:rsidP="00C46F60">
            <w:pPr>
              <w:rPr>
                <w:rFonts w:ascii="Times New Roman" w:hAnsi="Times New Roman" w:cs="Times New Roman"/>
                <w:bCs/>
                <w:lang w:eastAsia="hr-HR"/>
              </w:rPr>
            </w:pPr>
            <w:r w:rsidRPr="00D1341C">
              <w:rPr>
                <w:rFonts w:ascii="Times New Roman" w:hAnsi="Times New Roman" w:cs="Times New Roman"/>
                <w:bCs/>
                <w:lang w:eastAsia="hr-HR"/>
              </w:rPr>
              <w:t>STRUČNI RAD 26%</w:t>
            </w:r>
          </w:p>
        </w:tc>
        <w:tc>
          <w:tcPr>
            <w:tcW w:w="1000" w:type="dxa"/>
          </w:tcPr>
          <w:p w14:paraId="0BF8ACEA" w14:textId="77777777" w:rsidR="008E69D7" w:rsidRPr="00D1341C" w:rsidRDefault="008E69D7" w:rsidP="00AE283A">
            <w:pPr>
              <w:rPr>
                <w:rFonts w:ascii="Times New Roman" w:hAnsi="Times New Roman" w:cs="Times New Roman"/>
              </w:rPr>
            </w:pPr>
            <w:r w:rsidRPr="00D1341C">
              <w:rPr>
                <w:rFonts w:ascii="Times New Roman" w:hAnsi="Times New Roman" w:cs="Times New Roman"/>
              </w:rPr>
              <w:t>4</w:t>
            </w:r>
            <w:r w:rsidR="00AE283A" w:rsidRPr="00D1341C">
              <w:rPr>
                <w:rFonts w:ascii="Times New Roman" w:hAnsi="Times New Roman" w:cs="Times New Roman"/>
              </w:rPr>
              <w:t>2</w:t>
            </w:r>
            <w:r w:rsidR="00A8499D" w:rsidRPr="00D1341C">
              <w:rPr>
                <w:rFonts w:ascii="Times New Roman" w:hAnsi="Times New Roman" w:cs="Times New Roman"/>
              </w:rPr>
              <w:t>0</w:t>
            </w:r>
          </w:p>
        </w:tc>
      </w:tr>
      <w:tr w:rsidR="008E69D7" w:rsidRPr="0032671A" w14:paraId="0CF7671A" w14:textId="77777777" w:rsidTr="00A8499D">
        <w:trPr>
          <w:trHeight w:val="304"/>
        </w:trPr>
        <w:tc>
          <w:tcPr>
            <w:tcW w:w="8972" w:type="dxa"/>
          </w:tcPr>
          <w:p w14:paraId="6E53AE68" w14:textId="77777777" w:rsidR="008E69D7" w:rsidRPr="00D1341C" w:rsidRDefault="008E69D7" w:rsidP="00C46F60">
            <w:pPr>
              <w:rPr>
                <w:rFonts w:ascii="Times New Roman" w:hAnsi="Times New Roman" w:cs="Times New Roman"/>
                <w:bCs/>
                <w:lang w:eastAsia="hr-HR"/>
              </w:rPr>
            </w:pPr>
            <w:r w:rsidRPr="00D1341C">
              <w:rPr>
                <w:rFonts w:ascii="Times New Roman" w:hAnsi="Times New Roman" w:cs="Times New Roman"/>
                <w:bCs/>
                <w:lang w:eastAsia="hr-HR"/>
              </w:rPr>
              <w:t>STRUČNO USAVRŠAVANJE DJELATNIKA 8%</w:t>
            </w:r>
          </w:p>
        </w:tc>
        <w:tc>
          <w:tcPr>
            <w:tcW w:w="1000" w:type="dxa"/>
          </w:tcPr>
          <w:p w14:paraId="79772726" w14:textId="77777777" w:rsidR="008E69D7" w:rsidRPr="00D1341C" w:rsidRDefault="00A8499D" w:rsidP="00AE283A">
            <w:pPr>
              <w:rPr>
                <w:rFonts w:ascii="Times New Roman" w:hAnsi="Times New Roman" w:cs="Times New Roman"/>
              </w:rPr>
            </w:pPr>
            <w:r w:rsidRPr="00D1341C">
              <w:rPr>
                <w:rFonts w:ascii="Times New Roman" w:hAnsi="Times New Roman" w:cs="Times New Roman"/>
              </w:rPr>
              <w:t>1</w:t>
            </w:r>
            <w:r w:rsidR="00AE283A" w:rsidRPr="00D1341C">
              <w:rPr>
                <w:rFonts w:ascii="Times New Roman" w:hAnsi="Times New Roman" w:cs="Times New Roman"/>
              </w:rPr>
              <w:t>25</w:t>
            </w:r>
          </w:p>
        </w:tc>
      </w:tr>
      <w:tr w:rsidR="008E69D7" w:rsidRPr="0032671A" w14:paraId="485D7E16" w14:textId="77777777" w:rsidTr="00A8499D">
        <w:trPr>
          <w:trHeight w:val="289"/>
        </w:trPr>
        <w:tc>
          <w:tcPr>
            <w:tcW w:w="8972" w:type="dxa"/>
          </w:tcPr>
          <w:p w14:paraId="554E5686" w14:textId="77777777" w:rsidR="008E69D7" w:rsidRPr="00D1341C" w:rsidRDefault="008E69D7" w:rsidP="00C46F60">
            <w:pPr>
              <w:rPr>
                <w:rFonts w:ascii="Times New Roman" w:hAnsi="Times New Roman" w:cs="Times New Roman"/>
                <w:bCs/>
                <w:lang w:eastAsia="hr-HR"/>
              </w:rPr>
            </w:pPr>
            <w:r w:rsidRPr="00D1341C">
              <w:rPr>
                <w:rFonts w:ascii="Times New Roman" w:hAnsi="Times New Roman" w:cs="Times New Roman"/>
                <w:bCs/>
                <w:lang w:eastAsia="hr-HR"/>
              </w:rPr>
              <w:t>KULTURNA I JAVNA DJELATNOST 6 %</w:t>
            </w:r>
          </w:p>
        </w:tc>
        <w:tc>
          <w:tcPr>
            <w:tcW w:w="1000" w:type="dxa"/>
          </w:tcPr>
          <w:p w14:paraId="0EC70749" w14:textId="77777777" w:rsidR="008E69D7" w:rsidRPr="00D1341C" w:rsidRDefault="008E69D7" w:rsidP="00AE283A">
            <w:pPr>
              <w:rPr>
                <w:rFonts w:ascii="Times New Roman" w:hAnsi="Times New Roman" w:cs="Times New Roman"/>
              </w:rPr>
            </w:pPr>
            <w:r w:rsidRPr="00D1341C">
              <w:rPr>
                <w:rFonts w:ascii="Times New Roman" w:hAnsi="Times New Roman" w:cs="Times New Roman"/>
              </w:rPr>
              <w:t>1</w:t>
            </w:r>
            <w:r w:rsidR="00AE283A" w:rsidRPr="00D1341C">
              <w:rPr>
                <w:rFonts w:ascii="Times New Roman" w:hAnsi="Times New Roman" w:cs="Times New Roman"/>
              </w:rPr>
              <w:t>20</w:t>
            </w:r>
          </w:p>
        </w:tc>
      </w:tr>
      <w:tr w:rsidR="008E69D7" w:rsidRPr="0032671A" w14:paraId="0210CA76" w14:textId="77777777" w:rsidTr="00A8499D">
        <w:trPr>
          <w:trHeight w:val="299"/>
        </w:trPr>
        <w:tc>
          <w:tcPr>
            <w:tcW w:w="8972" w:type="dxa"/>
          </w:tcPr>
          <w:p w14:paraId="11A5B497" w14:textId="77777777" w:rsidR="008E69D7" w:rsidRPr="00D1341C" w:rsidRDefault="008E69D7" w:rsidP="00684126">
            <w:pPr>
              <w:rPr>
                <w:rFonts w:ascii="Times New Roman" w:hAnsi="Times New Roman" w:cs="Times New Roman"/>
              </w:rPr>
            </w:pPr>
            <w:r w:rsidRPr="00D1341C">
              <w:rPr>
                <w:rFonts w:ascii="Times New Roman" w:hAnsi="Times New Roman" w:cs="Times New Roman"/>
                <w:b/>
              </w:rPr>
              <w:t>UKUPNO GODIŠNJE</w:t>
            </w:r>
            <w:r w:rsidR="009B79A6" w:rsidRPr="00D1341C">
              <w:rPr>
                <w:rFonts w:ascii="Times New Roman" w:hAnsi="Times New Roman" w:cs="Times New Roman"/>
                <w:b/>
              </w:rPr>
              <w:t xml:space="preserve"> u 20</w:t>
            </w:r>
            <w:r w:rsidR="00684126" w:rsidRPr="00D1341C">
              <w:rPr>
                <w:rFonts w:ascii="Times New Roman" w:hAnsi="Times New Roman" w:cs="Times New Roman"/>
                <w:b/>
              </w:rPr>
              <w:t>20./2021</w:t>
            </w:r>
            <w:r w:rsidRPr="00D1341C">
              <w:rPr>
                <w:rFonts w:ascii="Times New Roman" w:hAnsi="Times New Roman" w:cs="Times New Roman"/>
                <w:b/>
              </w:rPr>
              <w:t>.</w:t>
            </w:r>
          </w:p>
        </w:tc>
        <w:tc>
          <w:tcPr>
            <w:tcW w:w="1000" w:type="dxa"/>
          </w:tcPr>
          <w:p w14:paraId="233B8D27" w14:textId="77777777" w:rsidR="008E69D7" w:rsidRPr="00D1341C" w:rsidRDefault="00AE283A" w:rsidP="00A8499D">
            <w:pPr>
              <w:rPr>
                <w:rFonts w:ascii="Times New Roman" w:hAnsi="Times New Roman" w:cs="Times New Roman"/>
                <w:b/>
              </w:rPr>
            </w:pPr>
            <w:r w:rsidRPr="00D1341C">
              <w:rPr>
                <w:rFonts w:ascii="Times New Roman" w:hAnsi="Times New Roman" w:cs="Times New Roman"/>
                <w:b/>
              </w:rPr>
              <w:t>1720</w:t>
            </w:r>
          </w:p>
        </w:tc>
      </w:tr>
    </w:tbl>
    <w:p w14:paraId="4983932B" w14:textId="103BA194" w:rsidR="002D71B0" w:rsidRDefault="002D71B0" w:rsidP="004E016E">
      <w:pPr>
        <w:tabs>
          <w:tab w:val="left" w:pos="720"/>
        </w:tabs>
        <w:sectPr w:rsidR="002D71B0" w:rsidSect="002D71B0">
          <w:pgSz w:w="11906" w:h="16838"/>
          <w:pgMar w:top="1021" w:right="1021" w:bottom="1021" w:left="1021" w:header="709" w:footer="709" w:gutter="0"/>
          <w:cols w:space="708"/>
          <w:docGrid w:linePitch="360"/>
        </w:sectPr>
      </w:pPr>
    </w:p>
    <w:p w14:paraId="7A42FFE3" w14:textId="77777777" w:rsidR="00B17D55"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lastRenderedPageBreak/>
        <w:t>5.4. Plan rada stručnog suradnika pedagoga</w:t>
      </w:r>
    </w:p>
    <w:tbl>
      <w:tblPr>
        <w:tblW w:w="15173" w:type="dxa"/>
        <w:tblInd w:w="108" w:type="dxa"/>
        <w:tblLayout w:type="fixed"/>
        <w:tblLook w:val="04A0" w:firstRow="1" w:lastRow="0" w:firstColumn="1" w:lastColumn="0" w:noHBand="0" w:noVBand="1"/>
      </w:tblPr>
      <w:tblGrid>
        <w:gridCol w:w="917"/>
        <w:gridCol w:w="4328"/>
        <w:gridCol w:w="1617"/>
        <w:gridCol w:w="2811"/>
        <w:gridCol w:w="1418"/>
        <w:gridCol w:w="1842"/>
        <w:gridCol w:w="1560"/>
        <w:gridCol w:w="680"/>
      </w:tblGrid>
      <w:tr w:rsidR="002C65A1" w:rsidRPr="001C0943" w14:paraId="1F4C3957" w14:textId="77777777" w:rsidTr="002218B6">
        <w:trPr>
          <w:trHeight w:val="795"/>
        </w:trPr>
        <w:tc>
          <w:tcPr>
            <w:tcW w:w="917" w:type="dxa"/>
            <w:tcBorders>
              <w:top w:val="nil"/>
              <w:left w:val="nil"/>
              <w:bottom w:val="nil"/>
              <w:right w:val="nil"/>
            </w:tcBorders>
            <w:shd w:val="clear" w:color="auto" w:fill="auto"/>
            <w:noWrap/>
            <w:vAlign w:val="center"/>
            <w:hideMark/>
          </w:tcPr>
          <w:p w14:paraId="45133402" w14:textId="77777777" w:rsidR="00FD43B0" w:rsidRPr="001C0943" w:rsidRDefault="00FD43B0" w:rsidP="002218B6">
            <w:pPr>
              <w:tabs>
                <w:tab w:val="left" w:pos="12878"/>
              </w:tabs>
              <w:rPr>
                <w:rFonts w:ascii="Times New Roman" w:hAnsi="Times New Roman" w:cs="Times New Roman"/>
                <w:color w:val="000000"/>
                <w:sz w:val="18"/>
                <w:szCs w:val="18"/>
                <w:lang w:eastAsia="hr-HR"/>
              </w:rPr>
            </w:pPr>
          </w:p>
          <w:p w14:paraId="50F99517" w14:textId="77777777" w:rsidR="00FD43B0" w:rsidRPr="001C0943" w:rsidRDefault="00FD43B0" w:rsidP="00FD43B0">
            <w:pPr>
              <w:rPr>
                <w:rFonts w:ascii="Times New Roman" w:hAnsi="Times New Roman" w:cs="Times New Roman"/>
                <w:sz w:val="18"/>
                <w:szCs w:val="18"/>
                <w:lang w:eastAsia="hr-HR"/>
              </w:rPr>
            </w:pPr>
          </w:p>
          <w:p w14:paraId="052A71CC" w14:textId="77777777" w:rsidR="00FD43B0" w:rsidRPr="001C0943" w:rsidRDefault="00FD43B0" w:rsidP="00FD43B0">
            <w:pPr>
              <w:rPr>
                <w:rFonts w:ascii="Times New Roman" w:hAnsi="Times New Roman" w:cs="Times New Roman"/>
                <w:sz w:val="18"/>
                <w:szCs w:val="18"/>
                <w:lang w:eastAsia="hr-HR"/>
              </w:rPr>
            </w:pPr>
          </w:p>
          <w:p w14:paraId="2DB8D042" w14:textId="77777777" w:rsidR="002C65A1" w:rsidRPr="001C0943" w:rsidRDefault="002C65A1" w:rsidP="004F5D46">
            <w:pPr>
              <w:rPr>
                <w:rFonts w:ascii="Times New Roman" w:hAnsi="Times New Roman" w:cs="Times New Roman"/>
                <w:sz w:val="18"/>
                <w:szCs w:val="18"/>
                <w:lang w:eastAsia="hr-HR"/>
              </w:rPr>
            </w:pPr>
          </w:p>
        </w:tc>
        <w:tc>
          <w:tcPr>
            <w:tcW w:w="10174" w:type="dxa"/>
            <w:gridSpan w:val="4"/>
            <w:tcBorders>
              <w:top w:val="nil"/>
              <w:left w:val="nil"/>
              <w:bottom w:val="nil"/>
              <w:right w:val="nil"/>
            </w:tcBorders>
            <w:shd w:val="clear" w:color="auto" w:fill="auto"/>
            <w:noWrap/>
            <w:vAlign w:val="center"/>
            <w:hideMark/>
          </w:tcPr>
          <w:p w14:paraId="55A19DF9"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p>
          <w:p w14:paraId="326455F0"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Osnovna škola Žakanje</w:t>
            </w:r>
          </w:p>
          <w:p w14:paraId="43AA34E8"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Šk. god. 202</w:t>
            </w:r>
            <w:r w:rsidR="003A4A13" w:rsidRPr="001C0943">
              <w:rPr>
                <w:rFonts w:ascii="Times New Roman" w:hAnsi="Times New Roman" w:cs="Times New Roman"/>
                <w:b/>
                <w:bCs/>
                <w:color w:val="000000"/>
                <w:sz w:val="18"/>
                <w:szCs w:val="18"/>
                <w:lang w:eastAsia="hr-HR"/>
              </w:rPr>
              <w:t>1</w:t>
            </w:r>
            <w:r w:rsidRPr="001C0943">
              <w:rPr>
                <w:rFonts w:ascii="Times New Roman" w:hAnsi="Times New Roman" w:cs="Times New Roman"/>
                <w:b/>
                <w:bCs/>
                <w:color w:val="000000"/>
                <w:sz w:val="18"/>
                <w:szCs w:val="18"/>
                <w:lang w:eastAsia="hr-HR"/>
              </w:rPr>
              <w:t>./202</w:t>
            </w:r>
            <w:r w:rsidR="003A4A13" w:rsidRPr="001C0943">
              <w:rPr>
                <w:rFonts w:ascii="Times New Roman" w:hAnsi="Times New Roman" w:cs="Times New Roman"/>
                <w:b/>
                <w:bCs/>
                <w:color w:val="000000"/>
                <w:sz w:val="18"/>
                <w:szCs w:val="18"/>
                <w:lang w:eastAsia="hr-HR"/>
              </w:rPr>
              <w:t>2</w:t>
            </w:r>
            <w:r w:rsidRPr="001C0943">
              <w:rPr>
                <w:rFonts w:ascii="Times New Roman" w:hAnsi="Times New Roman" w:cs="Times New Roman"/>
                <w:b/>
                <w:bCs/>
                <w:color w:val="000000"/>
                <w:sz w:val="18"/>
                <w:szCs w:val="18"/>
                <w:lang w:eastAsia="hr-HR"/>
              </w:rPr>
              <w:t>.</w:t>
            </w:r>
          </w:p>
          <w:p w14:paraId="723D7B95"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Stručni suradnik pedagog: Mirjana Peretin</w:t>
            </w:r>
          </w:p>
          <w:p w14:paraId="3E10F9C7"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p>
          <w:p w14:paraId="3E760FB2" w14:textId="77777777" w:rsidR="002C65A1" w:rsidRPr="001C0943" w:rsidRDefault="002C65A1" w:rsidP="002218B6">
            <w:pPr>
              <w:tabs>
                <w:tab w:val="left" w:pos="12878"/>
              </w:tabs>
              <w:jc w:val="center"/>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GODIŠNJI (IZVEDBENI) PLAN I PROGRAM RADA</w:t>
            </w:r>
          </w:p>
        </w:tc>
        <w:tc>
          <w:tcPr>
            <w:tcW w:w="1842" w:type="dxa"/>
            <w:tcBorders>
              <w:top w:val="nil"/>
              <w:left w:val="nil"/>
              <w:bottom w:val="nil"/>
              <w:right w:val="nil"/>
            </w:tcBorders>
            <w:shd w:val="clear" w:color="auto" w:fill="auto"/>
            <w:noWrap/>
            <w:vAlign w:val="center"/>
            <w:hideMark/>
          </w:tcPr>
          <w:p w14:paraId="2BE2BC7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tcBorders>
              <w:top w:val="nil"/>
              <w:left w:val="nil"/>
              <w:bottom w:val="nil"/>
              <w:right w:val="nil"/>
            </w:tcBorders>
            <w:shd w:val="clear" w:color="auto" w:fill="auto"/>
            <w:noWrap/>
            <w:vAlign w:val="center"/>
            <w:hideMark/>
          </w:tcPr>
          <w:p w14:paraId="02D0C90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nil"/>
              <w:right w:val="nil"/>
            </w:tcBorders>
            <w:shd w:val="clear" w:color="auto" w:fill="auto"/>
            <w:noWrap/>
            <w:vAlign w:val="center"/>
            <w:hideMark/>
          </w:tcPr>
          <w:p w14:paraId="5C9C294A"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xml:space="preserve">                                 </w:t>
            </w:r>
          </w:p>
        </w:tc>
      </w:tr>
      <w:tr w:rsidR="002C65A1" w:rsidRPr="001C0943" w14:paraId="43655975" w14:textId="77777777" w:rsidTr="002218B6">
        <w:trPr>
          <w:trHeight w:val="750"/>
        </w:trPr>
        <w:tc>
          <w:tcPr>
            <w:tcW w:w="9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5B4672D" w14:textId="77777777" w:rsidR="002C65A1" w:rsidRPr="001C0943" w:rsidRDefault="002C65A1" w:rsidP="002218B6">
            <w:pPr>
              <w:tabs>
                <w:tab w:val="left" w:pos="12878"/>
              </w:tabs>
              <w:jc w:val="center"/>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REDNI BROJ</w:t>
            </w:r>
          </w:p>
        </w:tc>
        <w:tc>
          <w:tcPr>
            <w:tcW w:w="43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9F3501F" w14:textId="77777777" w:rsidR="002C65A1" w:rsidRPr="001C0943" w:rsidRDefault="002C65A1" w:rsidP="002218B6">
            <w:pPr>
              <w:tabs>
                <w:tab w:val="left" w:pos="12878"/>
              </w:tabs>
              <w:jc w:val="center"/>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POSLOVI I ZADACI/PODRUČJE RADA</w:t>
            </w:r>
          </w:p>
        </w:tc>
        <w:tc>
          <w:tcPr>
            <w:tcW w:w="16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8D35758" w14:textId="77777777" w:rsidR="002C65A1" w:rsidRPr="001C0943" w:rsidRDefault="002C65A1" w:rsidP="002218B6">
            <w:pPr>
              <w:tabs>
                <w:tab w:val="left" w:pos="12878"/>
              </w:tabs>
              <w:jc w:val="center"/>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CILJ</w:t>
            </w:r>
          </w:p>
        </w:tc>
        <w:tc>
          <w:tcPr>
            <w:tcW w:w="281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46353CC" w14:textId="77777777" w:rsidR="002C65A1" w:rsidRPr="001C0943" w:rsidRDefault="002C65A1" w:rsidP="002218B6">
            <w:pPr>
              <w:tabs>
                <w:tab w:val="left" w:pos="12878"/>
              </w:tabs>
              <w:ind w:right="417" w:hanging="964"/>
              <w:jc w:val="right"/>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 xml:space="preserve">     OČEKIVANI ISHODI</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4B4CD8B" w14:textId="77777777" w:rsidR="002C65A1" w:rsidRPr="001C0943" w:rsidRDefault="002C65A1" w:rsidP="002218B6">
            <w:pPr>
              <w:tabs>
                <w:tab w:val="left" w:pos="12878"/>
              </w:tabs>
              <w:jc w:val="center"/>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SUBJEKTI</w:t>
            </w:r>
          </w:p>
        </w:tc>
        <w:tc>
          <w:tcPr>
            <w:tcW w:w="184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B376C01" w14:textId="77777777" w:rsidR="002C65A1" w:rsidRPr="001C0943" w:rsidRDefault="002C65A1" w:rsidP="002218B6">
            <w:pPr>
              <w:tabs>
                <w:tab w:val="left" w:pos="12878"/>
              </w:tabs>
              <w:jc w:val="center"/>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OBLICI I METODE RADA/SURADNICI</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B9A009E" w14:textId="77777777" w:rsidR="002C65A1" w:rsidRPr="001C0943" w:rsidRDefault="002C65A1" w:rsidP="002218B6">
            <w:pPr>
              <w:tabs>
                <w:tab w:val="left" w:pos="12878"/>
              </w:tabs>
              <w:jc w:val="center"/>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VRIJEME REALIZACIJE</w:t>
            </w:r>
          </w:p>
        </w:tc>
        <w:tc>
          <w:tcPr>
            <w:tcW w:w="6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44C9487" w14:textId="77777777" w:rsidR="002C65A1" w:rsidRPr="001C0943" w:rsidRDefault="002C65A1" w:rsidP="002218B6">
            <w:pPr>
              <w:tabs>
                <w:tab w:val="left" w:pos="12878"/>
              </w:tabs>
              <w:jc w:val="center"/>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Sati</w:t>
            </w:r>
          </w:p>
        </w:tc>
      </w:tr>
      <w:tr w:rsidR="002C65A1" w:rsidRPr="001C0943" w14:paraId="0AE5A578" w14:textId="77777777" w:rsidTr="002218B6">
        <w:trPr>
          <w:trHeight w:val="517"/>
        </w:trPr>
        <w:tc>
          <w:tcPr>
            <w:tcW w:w="917" w:type="dxa"/>
            <w:vMerge/>
            <w:tcBorders>
              <w:top w:val="single" w:sz="8" w:space="0" w:color="auto"/>
              <w:left w:val="single" w:sz="8" w:space="0" w:color="auto"/>
              <w:bottom w:val="single" w:sz="8" w:space="0" w:color="000000"/>
              <w:right w:val="single" w:sz="8" w:space="0" w:color="auto"/>
            </w:tcBorders>
            <w:vAlign w:val="center"/>
            <w:hideMark/>
          </w:tcPr>
          <w:p w14:paraId="0F18E885" w14:textId="77777777" w:rsidR="002C65A1" w:rsidRPr="001C0943" w:rsidRDefault="002C65A1" w:rsidP="002218B6">
            <w:pPr>
              <w:tabs>
                <w:tab w:val="left" w:pos="12878"/>
              </w:tabs>
              <w:rPr>
                <w:rFonts w:ascii="Times New Roman" w:hAnsi="Times New Roman" w:cs="Times New Roman"/>
                <w:b/>
                <w:bCs/>
                <w:sz w:val="18"/>
                <w:szCs w:val="18"/>
                <w:lang w:eastAsia="hr-HR"/>
              </w:rPr>
            </w:pPr>
          </w:p>
        </w:tc>
        <w:tc>
          <w:tcPr>
            <w:tcW w:w="4328" w:type="dxa"/>
            <w:vMerge/>
            <w:tcBorders>
              <w:top w:val="single" w:sz="8" w:space="0" w:color="auto"/>
              <w:left w:val="single" w:sz="8" w:space="0" w:color="auto"/>
              <w:bottom w:val="single" w:sz="8" w:space="0" w:color="000000"/>
              <w:right w:val="single" w:sz="8" w:space="0" w:color="auto"/>
            </w:tcBorders>
            <w:vAlign w:val="center"/>
            <w:hideMark/>
          </w:tcPr>
          <w:p w14:paraId="09565559" w14:textId="77777777" w:rsidR="002C65A1" w:rsidRPr="001C0943" w:rsidRDefault="002C65A1" w:rsidP="002218B6">
            <w:pPr>
              <w:tabs>
                <w:tab w:val="left" w:pos="12878"/>
              </w:tabs>
              <w:rPr>
                <w:rFonts w:ascii="Times New Roman" w:hAnsi="Times New Roman" w:cs="Times New Roman"/>
                <w:b/>
                <w:bCs/>
                <w:sz w:val="18"/>
                <w:szCs w:val="18"/>
                <w:lang w:eastAsia="hr-HR"/>
              </w:rPr>
            </w:pPr>
          </w:p>
        </w:tc>
        <w:tc>
          <w:tcPr>
            <w:tcW w:w="1617" w:type="dxa"/>
            <w:vMerge/>
            <w:tcBorders>
              <w:top w:val="single" w:sz="8" w:space="0" w:color="auto"/>
              <w:left w:val="single" w:sz="8" w:space="0" w:color="auto"/>
              <w:bottom w:val="single" w:sz="8" w:space="0" w:color="000000"/>
              <w:right w:val="single" w:sz="8" w:space="0" w:color="auto"/>
            </w:tcBorders>
            <w:vAlign w:val="center"/>
            <w:hideMark/>
          </w:tcPr>
          <w:p w14:paraId="71BD1572" w14:textId="77777777" w:rsidR="002C65A1" w:rsidRPr="001C0943" w:rsidRDefault="002C65A1" w:rsidP="002218B6">
            <w:pPr>
              <w:tabs>
                <w:tab w:val="left" w:pos="12878"/>
              </w:tabs>
              <w:rPr>
                <w:rFonts w:ascii="Times New Roman" w:hAnsi="Times New Roman" w:cs="Times New Roman"/>
                <w:b/>
                <w:bCs/>
                <w:sz w:val="18"/>
                <w:szCs w:val="18"/>
                <w:lang w:eastAsia="hr-HR"/>
              </w:rPr>
            </w:pPr>
          </w:p>
        </w:tc>
        <w:tc>
          <w:tcPr>
            <w:tcW w:w="2811" w:type="dxa"/>
            <w:vMerge/>
            <w:tcBorders>
              <w:top w:val="single" w:sz="8" w:space="0" w:color="auto"/>
              <w:left w:val="single" w:sz="8" w:space="0" w:color="auto"/>
              <w:bottom w:val="single" w:sz="8" w:space="0" w:color="000000"/>
              <w:right w:val="single" w:sz="8" w:space="0" w:color="auto"/>
            </w:tcBorders>
            <w:vAlign w:val="center"/>
            <w:hideMark/>
          </w:tcPr>
          <w:p w14:paraId="46E954FE" w14:textId="77777777" w:rsidR="002C65A1" w:rsidRPr="001C0943" w:rsidRDefault="002C65A1" w:rsidP="002218B6">
            <w:pPr>
              <w:tabs>
                <w:tab w:val="left" w:pos="12878"/>
              </w:tabs>
              <w:rPr>
                <w:rFonts w:ascii="Times New Roman" w:hAnsi="Times New Roman" w:cs="Times New Roman"/>
                <w:b/>
                <w:bCs/>
                <w:sz w:val="18"/>
                <w:szCs w:val="18"/>
                <w:lang w:eastAsia="hr-HR"/>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4EC71FD0" w14:textId="77777777" w:rsidR="002C65A1" w:rsidRPr="001C0943" w:rsidRDefault="002C65A1" w:rsidP="002218B6">
            <w:pPr>
              <w:tabs>
                <w:tab w:val="left" w:pos="12878"/>
              </w:tabs>
              <w:rPr>
                <w:rFonts w:ascii="Times New Roman" w:hAnsi="Times New Roman" w:cs="Times New Roman"/>
                <w:b/>
                <w:bCs/>
                <w:sz w:val="18"/>
                <w:szCs w:val="18"/>
                <w:lang w:eastAsia="hr-HR"/>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07979ABD" w14:textId="77777777" w:rsidR="002C65A1" w:rsidRPr="001C0943" w:rsidRDefault="002C65A1" w:rsidP="002218B6">
            <w:pPr>
              <w:tabs>
                <w:tab w:val="left" w:pos="12878"/>
              </w:tabs>
              <w:rPr>
                <w:rFonts w:ascii="Times New Roman" w:hAnsi="Times New Roman" w:cs="Times New Roman"/>
                <w:b/>
                <w:bCs/>
                <w:sz w:val="18"/>
                <w:szCs w:val="18"/>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162581E8" w14:textId="77777777" w:rsidR="002C65A1" w:rsidRPr="001C0943" w:rsidRDefault="002C65A1" w:rsidP="002218B6">
            <w:pPr>
              <w:tabs>
                <w:tab w:val="left" w:pos="12878"/>
              </w:tabs>
              <w:rPr>
                <w:rFonts w:ascii="Times New Roman" w:hAnsi="Times New Roman" w:cs="Times New Roman"/>
                <w:b/>
                <w:bCs/>
                <w:sz w:val="18"/>
                <w:szCs w:val="18"/>
                <w:lang w:eastAsia="hr-HR"/>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14:paraId="3B15BB1D" w14:textId="77777777" w:rsidR="002C65A1" w:rsidRPr="001C0943" w:rsidRDefault="002C65A1" w:rsidP="002218B6">
            <w:pPr>
              <w:tabs>
                <w:tab w:val="left" w:pos="12878"/>
              </w:tabs>
              <w:rPr>
                <w:rFonts w:ascii="Times New Roman" w:hAnsi="Times New Roman" w:cs="Times New Roman"/>
                <w:b/>
                <w:bCs/>
                <w:sz w:val="18"/>
                <w:szCs w:val="18"/>
                <w:lang w:eastAsia="hr-HR"/>
              </w:rPr>
            </w:pPr>
          </w:p>
        </w:tc>
      </w:tr>
      <w:tr w:rsidR="002C65A1" w:rsidRPr="001C0943" w14:paraId="0A60BD0D" w14:textId="77777777" w:rsidTr="002218B6">
        <w:trPr>
          <w:trHeight w:val="617"/>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3175C2A5"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1.</w:t>
            </w:r>
          </w:p>
        </w:tc>
        <w:tc>
          <w:tcPr>
            <w:tcW w:w="4328" w:type="dxa"/>
            <w:tcBorders>
              <w:top w:val="nil"/>
              <w:left w:val="nil"/>
              <w:bottom w:val="single" w:sz="4" w:space="0" w:color="auto"/>
              <w:right w:val="single" w:sz="4" w:space="0" w:color="auto"/>
            </w:tcBorders>
            <w:shd w:val="clear" w:color="auto" w:fill="auto"/>
            <w:vAlign w:val="center"/>
            <w:hideMark/>
          </w:tcPr>
          <w:p w14:paraId="710EC54A" w14:textId="77777777" w:rsidR="002C65A1" w:rsidRPr="001C0943" w:rsidRDefault="002C65A1" w:rsidP="002218B6">
            <w:pPr>
              <w:tabs>
                <w:tab w:val="left" w:pos="12878"/>
              </w:tabs>
              <w:rPr>
                <w:rFonts w:ascii="Times New Roman" w:hAnsi="Times New Roman" w:cs="Times New Roman"/>
                <w:b/>
                <w:bCs/>
                <w:color w:val="0000FF"/>
                <w:sz w:val="18"/>
                <w:szCs w:val="18"/>
                <w:lang w:eastAsia="hr-HR"/>
              </w:rPr>
            </w:pPr>
            <w:r w:rsidRPr="001C0943">
              <w:rPr>
                <w:rFonts w:ascii="Times New Roman" w:hAnsi="Times New Roman" w:cs="Times New Roman"/>
                <w:b/>
                <w:bCs/>
                <w:color w:val="0000FF"/>
                <w:sz w:val="18"/>
                <w:szCs w:val="18"/>
                <w:lang w:eastAsia="hr-HR"/>
              </w:rPr>
              <w:t>POSLOVI PRIPREME ZA OSTVARENJE ŠKOLSKOG PROGRAMA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14:paraId="51254408"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Izvršiti priremu za bolje i kvalitetnije planiranje odgojno-obrazovnog rada.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14:paraId="47DF2BCE" w14:textId="77777777" w:rsidR="002C65A1" w:rsidRPr="001C0943" w:rsidRDefault="002C65A1" w:rsidP="002218B6">
            <w:pPr>
              <w:tabs>
                <w:tab w:val="left" w:pos="12878"/>
              </w:tabs>
              <w:spacing w:after="240"/>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Prikupiti godišnje planove i programe rada učitellja. Analizirati realizaciju prijašnjih planova i programa rada škole,</w:t>
            </w:r>
            <w:r w:rsidRPr="001C0943">
              <w:rPr>
                <w:rFonts w:ascii="Times New Roman" w:hAnsi="Times New Roman" w:cs="Times New Roman"/>
                <w:color w:val="000000"/>
                <w:sz w:val="18"/>
                <w:szCs w:val="18"/>
                <w:lang w:eastAsia="hr-HR"/>
              </w:rPr>
              <w:br/>
              <w:t>Utvrditi odgojno-obrazovne potrebe okruženja u kojem škola djeluje.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B6C5D72" w14:textId="77777777" w:rsidR="002C65A1" w:rsidRPr="001C0943" w:rsidRDefault="002C65A1" w:rsidP="002218B6">
            <w:pPr>
              <w:tabs>
                <w:tab w:val="left" w:pos="12878"/>
              </w:tabs>
              <w:spacing w:after="240"/>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stručni suradnici, prosvjetni savjetnici, ravnatelj, učitelji-tim za kvalitetu</w:t>
            </w:r>
            <w:r w:rsidRPr="001C0943">
              <w:rPr>
                <w:rFonts w:ascii="Times New Roman" w:hAnsi="Times New Roman" w:cs="Times New Roman"/>
                <w:color w:val="000000"/>
                <w:sz w:val="18"/>
                <w:szCs w:val="18"/>
                <w:lang w:eastAsia="hr-HR"/>
              </w:rPr>
              <w:br/>
            </w:r>
            <w:r w:rsidRPr="001C0943">
              <w:rPr>
                <w:rFonts w:ascii="Times New Roman" w:hAnsi="Times New Roman" w:cs="Times New Roman"/>
                <w:color w:val="000000"/>
                <w:sz w:val="18"/>
                <w:szCs w:val="18"/>
                <w:lang w:eastAsia="hr-HR"/>
              </w:rPr>
              <w:br/>
            </w:r>
            <w:r w:rsidRPr="001C0943">
              <w:rPr>
                <w:rFonts w:ascii="Times New Roman" w:hAnsi="Times New Roman" w:cs="Times New Roman"/>
                <w:color w:val="000000"/>
                <w:sz w:val="18"/>
                <w:szCs w:val="18"/>
                <w:lang w:eastAsia="hr-HR"/>
              </w:rPr>
              <w:br/>
              <w:t>učitelji, učenici. roditelji</w:t>
            </w:r>
            <w:r w:rsidRPr="001C0943">
              <w:rPr>
                <w:rFonts w:ascii="Times New Roman" w:hAnsi="Times New Roman" w:cs="Times New Roman"/>
                <w:color w:val="000000"/>
                <w:sz w:val="18"/>
                <w:szCs w:val="18"/>
                <w:lang w:eastAsia="hr-HR"/>
              </w:rPr>
              <w:br/>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28DF5D0A"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individualni, grupni, timski</w:t>
            </w:r>
            <w:r w:rsidRPr="001C0943">
              <w:rPr>
                <w:rFonts w:ascii="Times New Roman" w:hAnsi="Times New Roman" w:cs="Times New Roman"/>
                <w:color w:val="000000"/>
                <w:sz w:val="18"/>
                <w:szCs w:val="18"/>
                <w:lang w:eastAsia="hr-HR"/>
              </w:rPr>
              <w:br/>
            </w:r>
            <w:r w:rsidRPr="001C0943">
              <w:rPr>
                <w:rFonts w:ascii="Times New Roman" w:hAnsi="Times New Roman" w:cs="Times New Roman"/>
                <w:color w:val="000000"/>
                <w:sz w:val="18"/>
                <w:szCs w:val="18"/>
                <w:lang w:eastAsia="hr-HR"/>
              </w:rPr>
              <w:br/>
              <w:t>rasprava, rad na tekstu, pisanje, proučavanje pedagoške dokumentacije, savjetovanje</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26BAE2F"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xml:space="preserve">rujan,  lipanj,  kolovoz </w:t>
            </w:r>
          </w:p>
        </w:tc>
        <w:tc>
          <w:tcPr>
            <w:tcW w:w="680" w:type="dxa"/>
            <w:tcBorders>
              <w:top w:val="double" w:sz="6" w:space="0" w:color="auto"/>
              <w:left w:val="nil"/>
              <w:bottom w:val="single" w:sz="4" w:space="0" w:color="auto"/>
              <w:right w:val="single" w:sz="4" w:space="0" w:color="auto"/>
            </w:tcBorders>
            <w:shd w:val="clear" w:color="auto" w:fill="auto"/>
            <w:noWrap/>
            <w:vAlign w:val="center"/>
            <w:hideMark/>
          </w:tcPr>
          <w:p w14:paraId="61297EE0" w14:textId="77777777" w:rsidR="002C65A1" w:rsidRPr="001C0943" w:rsidRDefault="002C65A1" w:rsidP="002218B6">
            <w:pPr>
              <w:tabs>
                <w:tab w:val="left" w:pos="12878"/>
              </w:tabs>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198</w:t>
            </w:r>
          </w:p>
        </w:tc>
      </w:tr>
      <w:tr w:rsidR="002C65A1" w:rsidRPr="001C0943" w14:paraId="703420E2" w14:textId="77777777" w:rsidTr="002218B6">
        <w:trPr>
          <w:trHeight w:val="1949"/>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55D8B3B0"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1.1</w:t>
            </w:r>
          </w:p>
        </w:tc>
        <w:tc>
          <w:tcPr>
            <w:tcW w:w="4328" w:type="dxa"/>
            <w:tcBorders>
              <w:top w:val="nil"/>
              <w:left w:val="nil"/>
              <w:bottom w:val="single" w:sz="4" w:space="0" w:color="auto"/>
              <w:right w:val="single" w:sz="4" w:space="0" w:color="auto"/>
            </w:tcBorders>
            <w:shd w:val="clear" w:color="auto" w:fill="auto"/>
            <w:vAlign w:val="center"/>
            <w:hideMark/>
          </w:tcPr>
          <w:p w14:paraId="3B0013AF" w14:textId="77777777" w:rsidR="002C65A1" w:rsidRPr="001C0943" w:rsidRDefault="002C65A1" w:rsidP="002218B6">
            <w:pPr>
              <w:tabs>
                <w:tab w:val="left" w:pos="12878"/>
              </w:tabs>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Utvrđivanje obrazovnih potreba učenika, škole i okruženja-analiza odgojno-obrazovnih postignuća učenika, razvojni plan rada škole i stručnog suradnika pedagoga</w:t>
            </w:r>
          </w:p>
        </w:tc>
        <w:tc>
          <w:tcPr>
            <w:tcW w:w="1617" w:type="dxa"/>
            <w:vMerge/>
            <w:tcBorders>
              <w:top w:val="nil"/>
              <w:left w:val="single" w:sz="4" w:space="0" w:color="auto"/>
              <w:bottom w:val="single" w:sz="4" w:space="0" w:color="auto"/>
              <w:right w:val="single" w:sz="4" w:space="0" w:color="auto"/>
            </w:tcBorders>
            <w:vAlign w:val="center"/>
            <w:hideMark/>
          </w:tcPr>
          <w:p w14:paraId="1E07B7F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052EB3A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10DCD61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034362E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1F083F3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0BA45C55" w14:textId="77777777" w:rsidR="002C65A1" w:rsidRPr="001C0943" w:rsidRDefault="002C65A1" w:rsidP="002218B6">
            <w:pPr>
              <w:tabs>
                <w:tab w:val="left" w:pos="12878"/>
              </w:tabs>
              <w:rPr>
                <w:rFonts w:ascii="Times New Roman" w:hAnsi="Times New Roman" w:cs="Times New Roman"/>
                <w:b/>
                <w:sz w:val="18"/>
                <w:szCs w:val="18"/>
                <w:lang w:eastAsia="hr-HR"/>
              </w:rPr>
            </w:pPr>
            <w:r w:rsidRPr="001C0943">
              <w:rPr>
                <w:rFonts w:ascii="Times New Roman" w:hAnsi="Times New Roman" w:cs="Times New Roman"/>
                <w:b/>
                <w:sz w:val="18"/>
                <w:szCs w:val="18"/>
                <w:lang w:eastAsia="hr-HR"/>
              </w:rPr>
              <w:t>14</w:t>
            </w:r>
          </w:p>
        </w:tc>
      </w:tr>
      <w:tr w:rsidR="002C65A1" w:rsidRPr="001C0943" w14:paraId="479BDFB4"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39D7D509"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1.2</w:t>
            </w:r>
          </w:p>
        </w:tc>
        <w:tc>
          <w:tcPr>
            <w:tcW w:w="4328" w:type="dxa"/>
            <w:tcBorders>
              <w:top w:val="nil"/>
              <w:left w:val="nil"/>
              <w:bottom w:val="single" w:sz="4" w:space="0" w:color="auto"/>
              <w:right w:val="single" w:sz="4" w:space="0" w:color="auto"/>
            </w:tcBorders>
            <w:shd w:val="clear" w:color="auto" w:fill="auto"/>
            <w:noWrap/>
            <w:vAlign w:val="center"/>
            <w:hideMark/>
          </w:tcPr>
          <w:p w14:paraId="74903146" w14:textId="77777777" w:rsidR="002C65A1" w:rsidRPr="001C0943" w:rsidRDefault="002C65A1" w:rsidP="002218B6">
            <w:pPr>
              <w:tabs>
                <w:tab w:val="left" w:pos="12878"/>
              </w:tabs>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Organizacijski poslovi – planiranje</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14:paraId="182299C2"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Osmisliti i kreirati kratkoročni i dugoročni razvoj škole.</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14:paraId="71EE8167"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Planirati i programirati godišnji plan rada škole, plan rada pedagoga.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9C39D55"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učitelji,</w:t>
            </w:r>
          </w:p>
          <w:p w14:paraId="7A315D24"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vanjski suradnici, školski tim za izradu kurikuluma škole-tim za kvalitetu</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2FCB992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rad na tekstu, pisanje, proučavanje pedagoške dokumentacije, analitičko promatranje</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84F288E"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rujan, kolovoz,</w:t>
            </w:r>
          </w:p>
          <w:p w14:paraId="40D6CB73"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14:paraId="341C40A2" w14:textId="77777777" w:rsidR="002C65A1" w:rsidRPr="001C0943" w:rsidRDefault="002C65A1" w:rsidP="002218B6">
            <w:pPr>
              <w:tabs>
                <w:tab w:val="left" w:pos="12878"/>
              </w:tabs>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 87</w:t>
            </w:r>
          </w:p>
        </w:tc>
      </w:tr>
      <w:tr w:rsidR="002C65A1" w:rsidRPr="001C0943" w14:paraId="3367BF20" w14:textId="77777777" w:rsidTr="002218B6">
        <w:trPr>
          <w:trHeight w:val="76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18FB9EAC"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1.2.1</w:t>
            </w:r>
          </w:p>
        </w:tc>
        <w:tc>
          <w:tcPr>
            <w:tcW w:w="4328" w:type="dxa"/>
            <w:tcBorders>
              <w:top w:val="nil"/>
              <w:left w:val="nil"/>
              <w:bottom w:val="single" w:sz="4" w:space="0" w:color="auto"/>
              <w:right w:val="single" w:sz="4" w:space="0" w:color="auto"/>
            </w:tcBorders>
            <w:shd w:val="clear" w:color="auto" w:fill="auto"/>
            <w:vAlign w:val="center"/>
            <w:hideMark/>
          </w:tcPr>
          <w:p w14:paraId="49452BCC"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Sudjelovanje u izradi Godišnjeg plana i programa rada Škole, školskog kurikuluma, statistički podaci, E-matica-uvid.</w:t>
            </w:r>
          </w:p>
        </w:tc>
        <w:tc>
          <w:tcPr>
            <w:tcW w:w="1617" w:type="dxa"/>
            <w:vMerge/>
            <w:tcBorders>
              <w:top w:val="nil"/>
              <w:left w:val="single" w:sz="4" w:space="0" w:color="auto"/>
              <w:bottom w:val="single" w:sz="4" w:space="0" w:color="auto"/>
              <w:right w:val="single" w:sz="4" w:space="0" w:color="auto"/>
            </w:tcBorders>
            <w:vAlign w:val="center"/>
            <w:hideMark/>
          </w:tcPr>
          <w:p w14:paraId="0FABF07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5E82B8C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7B6027A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6FC93B2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6DD1E28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476E1166"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30</w:t>
            </w:r>
          </w:p>
        </w:tc>
      </w:tr>
      <w:tr w:rsidR="002C65A1" w:rsidRPr="001C0943" w14:paraId="1148EF3D" w14:textId="77777777" w:rsidTr="002218B6">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0FE44F2C"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1.2.2</w:t>
            </w:r>
          </w:p>
        </w:tc>
        <w:tc>
          <w:tcPr>
            <w:tcW w:w="4328" w:type="dxa"/>
            <w:tcBorders>
              <w:top w:val="nil"/>
              <w:left w:val="nil"/>
              <w:bottom w:val="single" w:sz="4" w:space="0" w:color="auto"/>
              <w:right w:val="single" w:sz="4" w:space="0" w:color="auto"/>
            </w:tcBorders>
            <w:shd w:val="clear" w:color="auto" w:fill="auto"/>
            <w:vAlign w:val="center"/>
            <w:hideMark/>
          </w:tcPr>
          <w:p w14:paraId="429EA0BD"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Izrada godišnjeg i mjesečnog plana i programa  rada pedagoga</w:t>
            </w:r>
          </w:p>
        </w:tc>
        <w:tc>
          <w:tcPr>
            <w:tcW w:w="1617" w:type="dxa"/>
            <w:vMerge/>
            <w:tcBorders>
              <w:top w:val="nil"/>
              <w:left w:val="single" w:sz="4" w:space="0" w:color="auto"/>
              <w:bottom w:val="single" w:sz="4" w:space="0" w:color="auto"/>
              <w:right w:val="single" w:sz="4" w:space="0" w:color="auto"/>
            </w:tcBorders>
            <w:vAlign w:val="center"/>
            <w:hideMark/>
          </w:tcPr>
          <w:p w14:paraId="280B62A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6F6F541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6B7EA87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3444695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6F4D8BC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7E4AECC8"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34</w:t>
            </w:r>
          </w:p>
        </w:tc>
      </w:tr>
      <w:tr w:rsidR="002C65A1" w:rsidRPr="001C0943" w14:paraId="6CC18448"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07034F1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1.2.3</w:t>
            </w:r>
          </w:p>
        </w:tc>
        <w:tc>
          <w:tcPr>
            <w:tcW w:w="4328" w:type="dxa"/>
            <w:tcBorders>
              <w:top w:val="nil"/>
              <w:left w:val="nil"/>
              <w:bottom w:val="single" w:sz="4" w:space="0" w:color="auto"/>
              <w:right w:val="single" w:sz="4" w:space="0" w:color="auto"/>
            </w:tcBorders>
            <w:shd w:val="clear" w:color="auto" w:fill="auto"/>
            <w:noWrap/>
            <w:vAlign w:val="center"/>
            <w:hideMark/>
          </w:tcPr>
          <w:p w14:paraId="464656B2"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Planiranje projekata i istraživanja</w:t>
            </w:r>
          </w:p>
        </w:tc>
        <w:tc>
          <w:tcPr>
            <w:tcW w:w="1617" w:type="dxa"/>
            <w:vMerge/>
            <w:tcBorders>
              <w:top w:val="nil"/>
              <w:left w:val="single" w:sz="4" w:space="0" w:color="auto"/>
              <w:bottom w:val="single" w:sz="4" w:space="0" w:color="auto"/>
              <w:right w:val="single" w:sz="4" w:space="0" w:color="auto"/>
            </w:tcBorders>
            <w:vAlign w:val="center"/>
            <w:hideMark/>
          </w:tcPr>
          <w:p w14:paraId="24181CD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1A56146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1E118D3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5B2EE41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11D67DE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3CC32D0E"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6</w:t>
            </w:r>
          </w:p>
        </w:tc>
      </w:tr>
      <w:tr w:rsidR="002C65A1" w:rsidRPr="001C0943" w14:paraId="681F76A1" w14:textId="77777777" w:rsidTr="002218B6">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42A7A582"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1.2.4</w:t>
            </w:r>
          </w:p>
        </w:tc>
        <w:tc>
          <w:tcPr>
            <w:tcW w:w="4328" w:type="dxa"/>
            <w:tcBorders>
              <w:top w:val="nil"/>
              <w:left w:val="nil"/>
              <w:bottom w:val="single" w:sz="4" w:space="0" w:color="auto"/>
              <w:right w:val="single" w:sz="4" w:space="0" w:color="auto"/>
            </w:tcBorders>
            <w:shd w:val="clear" w:color="auto" w:fill="auto"/>
            <w:vAlign w:val="center"/>
            <w:hideMark/>
          </w:tcPr>
          <w:p w14:paraId="6A29A5FA"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Pomoć u godišnjem i mjesečnom planiranju učitelja</w:t>
            </w:r>
          </w:p>
        </w:tc>
        <w:tc>
          <w:tcPr>
            <w:tcW w:w="1617" w:type="dxa"/>
            <w:vMerge/>
            <w:tcBorders>
              <w:top w:val="nil"/>
              <w:left w:val="single" w:sz="4" w:space="0" w:color="auto"/>
              <w:bottom w:val="single" w:sz="4" w:space="0" w:color="auto"/>
              <w:right w:val="single" w:sz="4" w:space="0" w:color="auto"/>
            </w:tcBorders>
            <w:vAlign w:val="center"/>
            <w:hideMark/>
          </w:tcPr>
          <w:p w14:paraId="7DBC611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0F8C04E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4FB5DF5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78C2CD7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71822D0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00BD2925"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17</w:t>
            </w:r>
          </w:p>
        </w:tc>
      </w:tr>
      <w:tr w:rsidR="002C65A1" w:rsidRPr="001C0943" w14:paraId="2E921491" w14:textId="77777777" w:rsidTr="002218B6">
        <w:trPr>
          <w:trHeight w:val="708"/>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52860A0C"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lastRenderedPageBreak/>
              <w:t>1.3</w:t>
            </w:r>
          </w:p>
        </w:tc>
        <w:tc>
          <w:tcPr>
            <w:tcW w:w="4328" w:type="dxa"/>
            <w:tcBorders>
              <w:top w:val="nil"/>
              <w:left w:val="nil"/>
              <w:bottom w:val="single" w:sz="4" w:space="0" w:color="auto"/>
              <w:right w:val="single" w:sz="4" w:space="0" w:color="auto"/>
            </w:tcBorders>
            <w:shd w:val="clear" w:color="auto" w:fill="auto"/>
            <w:noWrap/>
            <w:vAlign w:val="center"/>
            <w:hideMark/>
          </w:tcPr>
          <w:p w14:paraId="18E2B798" w14:textId="77777777" w:rsidR="002C65A1" w:rsidRPr="001C0943" w:rsidRDefault="002C65A1" w:rsidP="002218B6">
            <w:pPr>
              <w:tabs>
                <w:tab w:val="left" w:pos="12878"/>
              </w:tabs>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Izvedbeno planiranje i programiranje</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14:paraId="17104504"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Pratiti  razvoj i odgojno-obrazovna postignuća učenika. Povezati školu s lokalnom i širom zajednicom.</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14:paraId="428809E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Identifficirati učenike s posebnim potrebama.Analizirati uključenost učenika na dopunskoj, dodatnoj, izbornoj i izvannastavnim aktivnostima, kao i školskim projektima.</w:t>
            </w:r>
            <w:r w:rsidRPr="001C0943">
              <w:rPr>
                <w:rFonts w:ascii="Times New Roman" w:hAnsi="Times New Roman" w:cs="Times New Roman"/>
                <w:color w:val="000000"/>
                <w:sz w:val="18"/>
                <w:szCs w:val="18"/>
                <w:lang w:eastAsia="hr-HR"/>
              </w:rPr>
              <w:br/>
              <w:t>Primijeniti plan dugoročnog razvoja škole. Integrirati teme Zdravstvenog odgoja i Građanskog odgoja i obrazovanja na satu razrednika.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8308EC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p w14:paraId="42FA109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p w14:paraId="595EE6C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učitelji, učenici, roditelji, stručni suradnik defektolog, savjetnici tim za kvalitetu</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6D8BC54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individualni, grupni, timski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3E7A35BC"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rujan,  listopad, lipanj,  kolovoz i 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14:paraId="67317CE4" w14:textId="77777777" w:rsidR="002C65A1" w:rsidRPr="001C0943" w:rsidRDefault="002C65A1" w:rsidP="002218B6">
            <w:pPr>
              <w:tabs>
                <w:tab w:val="left" w:pos="12878"/>
              </w:tabs>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79</w:t>
            </w:r>
          </w:p>
        </w:tc>
      </w:tr>
      <w:tr w:rsidR="002C65A1" w:rsidRPr="001C0943" w14:paraId="15701158" w14:textId="77777777" w:rsidTr="002218B6">
        <w:trPr>
          <w:trHeight w:val="76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2A67906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1.3.1</w:t>
            </w:r>
          </w:p>
        </w:tc>
        <w:tc>
          <w:tcPr>
            <w:tcW w:w="4328" w:type="dxa"/>
            <w:tcBorders>
              <w:top w:val="nil"/>
              <w:left w:val="nil"/>
              <w:bottom w:val="single" w:sz="4" w:space="0" w:color="auto"/>
              <w:right w:val="single" w:sz="4" w:space="0" w:color="auto"/>
            </w:tcBorders>
            <w:shd w:val="clear" w:color="auto" w:fill="auto"/>
            <w:vAlign w:val="center"/>
            <w:hideMark/>
          </w:tcPr>
          <w:p w14:paraId="53F5FAD5"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Sudjelovanje u planiranju i programiranju rada s  učenicima s posebnim potrebama</w:t>
            </w:r>
          </w:p>
        </w:tc>
        <w:tc>
          <w:tcPr>
            <w:tcW w:w="1617" w:type="dxa"/>
            <w:vMerge/>
            <w:tcBorders>
              <w:top w:val="nil"/>
              <w:left w:val="single" w:sz="4" w:space="0" w:color="auto"/>
              <w:bottom w:val="single" w:sz="4" w:space="0" w:color="auto"/>
              <w:right w:val="single" w:sz="4" w:space="0" w:color="auto"/>
            </w:tcBorders>
            <w:vAlign w:val="center"/>
            <w:hideMark/>
          </w:tcPr>
          <w:p w14:paraId="0052041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0F5D635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65A4202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627B49E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74FA2FE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51CC2234"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 16</w:t>
            </w:r>
          </w:p>
        </w:tc>
      </w:tr>
      <w:tr w:rsidR="002C65A1" w:rsidRPr="001C0943" w14:paraId="1775D3E9"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7CCBAD5B"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1.3.2</w:t>
            </w:r>
          </w:p>
        </w:tc>
        <w:tc>
          <w:tcPr>
            <w:tcW w:w="4328" w:type="dxa"/>
            <w:tcBorders>
              <w:top w:val="nil"/>
              <w:left w:val="nil"/>
              <w:bottom w:val="single" w:sz="4" w:space="0" w:color="auto"/>
              <w:right w:val="single" w:sz="4" w:space="0" w:color="auto"/>
            </w:tcBorders>
            <w:shd w:val="clear" w:color="auto" w:fill="auto"/>
            <w:noWrap/>
            <w:vAlign w:val="center"/>
            <w:hideMark/>
          </w:tcPr>
          <w:p w14:paraId="003DE979"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 xml:space="preserve">Planiranje praćenja napredovanja učenika </w:t>
            </w:r>
          </w:p>
        </w:tc>
        <w:tc>
          <w:tcPr>
            <w:tcW w:w="1617" w:type="dxa"/>
            <w:vMerge/>
            <w:tcBorders>
              <w:top w:val="nil"/>
              <w:left w:val="single" w:sz="4" w:space="0" w:color="auto"/>
              <w:bottom w:val="single" w:sz="4" w:space="0" w:color="auto"/>
              <w:right w:val="single" w:sz="4" w:space="0" w:color="auto"/>
            </w:tcBorders>
            <w:vAlign w:val="center"/>
            <w:hideMark/>
          </w:tcPr>
          <w:p w14:paraId="269D6E3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64F0A4D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33850D7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1388654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0404B64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690524D2"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19</w:t>
            </w:r>
          </w:p>
        </w:tc>
      </w:tr>
      <w:tr w:rsidR="002C65A1" w:rsidRPr="001C0943" w14:paraId="122E4B22"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60D814A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1.3.3</w:t>
            </w:r>
          </w:p>
        </w:tc>
        <w:tc>
          <w:tcPr>
            <w:tcW w:w="4328" w:type="dxa"/>
            <w:tcBorders>
              <w:top w:val="nil"/>
              <w:left w:val="nil"/>
              <w:bottom w:val="single" w:sz="4" w:space="0" w:color="auto"/>
              <w:right w:val="single" w:sz="4" w:space="0" w:color="auto"/>
            </w:tcBorders>
            <w:shd w:val="clear" w:color="auto" w:fill="auto"/>
            <w:noWrap/>
            <w:vAlign w:val="center"/>
            <w:hideMark/>
          </w:tcPr>
          <w:p w14:paraId="58205268"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Planiranje i programiranje suradnje s roditeljima</w:t>
            </w:r>
          </w:p>
        </w:tc>
        <w:tc>
          <w:tcPr>
            <w:tcW w:w="1617" w:type="dxa"/>
            <w:vMerge/>
            <w:tcBorders>
              <w:top w:val="nil"/>
              <w:left w:val="single" w:sz="4" w:space="0" w:color="auto"/>
              <w:bottom w:val="single" w:sz="4" w:space="0" w:color="auto"/>
              <w:right w:val="single" w:sz="4" w:space="0" w:color="auto"/>
            </w:tcBorders>
            <w:vAlign w:val="center"/>
            <w:hideMark/>
          </w:tcPr>
          <w:p w14:paraId="52195F3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7AD1F25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425FFFA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7EF0974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390C948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379BFFB8"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20</w:t>
            </w:r>
          </w:p>
        </w:tc>
      </w:tr>
      <w:tr w:rsidR="002C65A1" w:rsidRPr="001C0943" w14:paraId="6E3D56FC" w14:textId="77777777" w:rsidTr="002218B6">
        <w:trPr>
          <w:trHeight w:val="46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5A03A26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1.3.4</w:t>
            </w:r>
          </w:p>
        </w:tc>
        <w:tc>
          <w:tcPr>
            <w:tcW w:w="4328" w:type="dxa"/>
            <w:tcBorders>
              <w:top w:val="nil"/>
              <w:left w:val="nil"/>
              <w:bottom w:val="single" w:sz="4" w:space="0" w:color="auto"/>
              <w:right w:val="single" w:sz="4" w:space="0" w:color="auto"/>
            </w:tcBorders>
            <w:shd w:val="clear" w:color="auto" w:fill="auto"/>
            <w:vAlign w:val="center"/>
            <w:hideMark/>
          </w:tcPr>
          <w:p w14:paraId="459FB873"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Planiranje i programiranje profesionalne orijentacije</w:t>
            </w:r>
          </w:p>
        </w:tc>
        <w:tc>
          <w:tcPr>
            <w:tcW w:w="1617" w:type="dxa"/>
            <w:vMerge/>
            <w:tcBorders>
              <w:top w:val="nil"/>
              <w:left w:val="single" w:sz="4" w:space="0" w:color="auto"/>
              <w:bottom w:val="single" w:sz="4" w:space="0" w:color="auto"/>
              <w:right w:val="single" w:sz="4" w:space="0" w:color="auto"/>
            </w:tcBorders>
            <w:vAlign w:val="center"/>
            <w:hideMark/>
          </w:tcPr>
          <w:p w14:paraId="51C5139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0F947DD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5D3D17C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5238AE2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0BE6115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6B542702"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17</w:t>
            </w:r>
          </w:p>
        </w:tc>
      </w:tr>
      <w:tr w:rsidR="002C65A1" w:rsidRPr="001C0943" w14:paraId="024492AB" w14:textId="77777777" w:rsidTr="002218B6">
        <w:trPr>
          <w:trHeight w:val="672"/>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051D4512"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1.3.6</w:t>
            </w:r>
          </w:p>
        </w:tc>
        <w:tc>
          <w:tcPr>
            <w:tcW w:w="4328" w:type="dxa"/>
            <w:tcBorders>
              <w:top w:val="nil"/>
              <w:left w:val="nil"/>
              <w:bottom w:val="single" w:sz="4" w:space="0" w:color="auto"/>
              <w:right w:val="single" w:sz="4" w:space="0" w:color="auto"/>
            </w:tcBorders>
            <w:shd w:val="clear" w:color="auto" w:fill="auto"/>
            <w:vAlign w:val="center"/>
            <w:hideMark/>
          </w:tcPr>
          <w:p w14:paraId="653BE9E2"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Planiranje i  programiranje praćenja i unaprjeđivanja nastave</w:t>
            </w:r>
          </w:p>
        </w:tc>
        <w:tc>
          <w:tcPr>
            <w:tcW w:w="1617" w:type="dxa"/>
            <w:vMerge/>
            <w:tcBorders>
              <w:top w:val="nil"/>
              <w:left w:val="single" w:sz="4" w:space="0" w:color="auto"/>
              <w:bottom w:val="single" w:sz="4" w:space="0" w:color="auto"/>
              <w:right w:val="single" w:sz="4" w:space="0" w:color="auto"/>
            </w:tcBorders>
            <w:vAlign w:val="center"/>
            <w:hideMark/>
          </w:tcPr>
          <w:p w14:paraId="089535F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3A968A4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56F4F2B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44AC0F4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18658F3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5F7466F7"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7</w:t>
            </w:r>
          </w:p>
        </w:tc>
      </w:tr>
      <w:tr w:rsidR="002C65A1" w:rsidRPr="001C0943" w14:paraId="462A5EE1" w14:textId="77777777" w:rsidTr="002218B6">
        <w:trPr>
          <w:trHeight w:val="75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63508DCD"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1.4</w:t>
            </w:r>
          </w:p>
        </w:tc>
        <w:tc>
          <w:tcPr>
            <w:tcW w:w="4328" w:type="dxa"/>
            <w:tcBorders>
              <w:top w:val="nil"/>
              <w:left w:val="nil"/>
              <w:bottom w:val="single" w:sz="4" w:space="0" w:color="auto"/>
              <w:right w:val="single" w:sz="4" w:space="0" w:color="auto"/>
            </w:tcBorders>
            <w:shd w:val="clear" w:color="auto" w:fill="auto"/>
            <w:vAlign w:val="center"/>
            <w:hideMark/>
          </w:tcPr>
          <w:p w14:paraId="23A691AB" w14:textId="77777777" w:rsidR="002C65A1" w:rsidRPr="001C0943" w:rsidRDefault="002C65A1" w:rsidP="002218B6">
            <w:pPr>
              <w:tabs>
                <w:tab w:val="left" w:pos="12878"/>
              </w:tabs>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Ostvarivanje uvjeta za realizaciju programa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14:paraId="34EAA5FF"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Pratiti  i uvoditi inovacije u svim sastavnicama odgojno-obrazovnog procesa i  spoznaje iz područja odgojnih znanosti.</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14:paraId="7EB423F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Ustanoviti odgojno-obrazovne potrebe okruženja. Osmisliti i napisati Školski kurikulum te plan rada pedagoga.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8D84672"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učitelji, Agencija za odgoj i obrazovanje, MZO</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0C4D254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individualni, grupni, timski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3D3FFCAA"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14:paraId="0245D92C" w14:textId="77777777" w:rsidR="002C65A1" w:rsidRPr="001C0943" w:rsidRDefault="002C65A1" w:rsidP="002218B6">
            <w:pPr>
              <w:tabs>
                <w:tab w:val="left" w:pos="12878"/>
              </w:tabs>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18</w:t>
            </w:r>
          </w:p>
        </w:tc>
      </w:tr>
      <w:tr w:rsidR="002C65A1" w:rsidRPr="001C0943" w14:paraId="2349E301" w14:textId="77777777" w:rsidTr="002218B6">
        <w:trPr>
          <w:trHeight w:val="112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0E1F5EC3"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1.4.1</w:t>
            </w:r>
          </w:p>
        </w:tc>
        <w:tc>
          <w:tcPr>
            <w:tcW w:w="4328" w:type="dxa"/>
            <w:tcBorders>
              <w:top w:val="nil"/>
              <w:left w:val="nil"/>
              <w:bottom w:val="single" w:sz="4" w:space="0" w:color="auto"/>
              <w:right w:val="single" w:sz="4" w:space="0" w:color="auto"/>
            </w:tcBorders>
            <w:shd w:val="clear" w:color="auto" w:fill="auto"/>
            <w:vAlign w:val="center"/>
            <w:hideMark/>
          </w:tcPr>
          <w:p w14:paraId="1AD61F5C"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Praćenje i informiranje o inovacijama u nastavnoj opremi, sredstvima i pomagalima</w:t>
            </w:r>
          </w:p>
        </w:tc>
        <w:tc>
          <w:tcPr>
            <w:tcW w:w="1617" w:type="dxa"/>
            <w:vMerge/>
            <w:tcBorders>
              <w:top w:val="nil"/>
              <w:left w:val="single" w:sz="4" w:space="0" w:color="auto"/>
              <w:bottom w:val="single" w:sz="4" w:space="0" w:color="auto"/>
              <w:right w:val="single" w:sz="4" w:space="0" w:color="auto"/>
            </w:tcBorders>
            <w:vAlign w:val="center"/>
            <w:hideMark/>
          </w:tcPr>
          <w:p w14:paraId="727F6B7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5AE35B1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1C96F5B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07467DA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2A601C5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double" w:sz="6" w:space="0" w:color="auto"/>
              <w:right w:val="single" w:sz="4" w:space="0" w:color="auto"/>
            </w:tcBorders>
            <w:shd w:val="clear" w:color="auto" w:fill="auto"/>
            <w:noWrap/>
            <w:vAlign w:val="center"/>
            <w:hideMark/>
          </w:tcPr>
          <w:p w14:paraId="73182266"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18</w:t>
            </w:r>
          </w:p>
        </w:tc>
      </w:tr>
      <w:tr w:rsidR="002C65A1" w:rsidRPr="001C0943" w14:paraId="436425E8" w14:textId="77777777" w:rsidTr="002218B6">
        <w:trPr>
          <w:trHeight w:val="100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6741B228"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2.</w:t>
            </w:r>
          </w:p>
        </w:tc>
        <w:tc>
          <w:tcPr>
            <w:tcW w:w="4328" w:type="dxa"/>
            <w:tcBorders>
              <w:top w:val="nil"/>
              <w:left w:val="nil"/>
              <w:bottom w:val="single" w:sz="4" w:space="0" w:color="auto"/>
              <w:right w:val="single" w:sz="4" w:space="0" w:color="auto"/>
            </w:tcBorders>
            <w:shd w:val="clear" w:color="auto" w:fill="auto"/>
            <w:vAlign w:val="center"/>
            <w:hideMark/>
          </w:tcPr>
          <w:p w14:paraId="40F86B19" w14:textId="77777777" w:rsidR="002C65A1" w:rsidRPr="001C0943" w:rsidRDefault="002C65A1" w:rsidP="002218B6">
            <w:pPr>
              <w:tabs>
                <w:tab w:val="left" w:pos="12878"/>
              </w:tabs>
              <w:rPr>
                <w:rFonts w:ascii="Times New Roman" w:hAnsi="Times New Roman" w:cs="Times New Roman"/>
                <w:b/>
                <w:bCs/>
                <w:color w:val="0000FF"/>
                <w:sz w:val="18"/>
                <w:szCs w:val="18"/>
                <w:lang w:eastAsia="hr-HR"/>
              </w:rPr>
            </w:pPr>
            <w:r w:rsidRPr="001C0943">
              <w:rPr>
                <w:rFonts w:ascii="Times New Roman" w:hAnsi="Times New Roman" w:cs="Times New Roman"/>
                <w:b/>
                <w:bCs/>
                <w:color w:val="0000FF"/>
                <w:sz w:val="18"/>
                <w:szCs w:val="18"/>
                <w:lang w:eastAsia="hr-HR"/>
              </w:rPr>
              <w:t>POSLOVI NEPOSREDNOG SUDJELOVANJA U ODGOJNO-OBRAZOVNOM PROCESU</w:t>
            </w:r>
          </w:p>
        </w:tc>
        <w:tc>
          <w:tcPr>
            <w:tcW w:w="1617" w:type="dxa"/>
            <w:tcBorders>
              <w:top w:val="nil"/>
              <w:left w:val="nil"/>
              <w:bottom w:val="single" w:sz="4" w:space="0" w:color="auto"/>
              <w:right w:val="single" w:sz="4" w:space="0" w:color="auto"/>
            </w:tcBorders>
            <w:shd w:val="clear" w:color="auto" w:fill="auto"/>
            <w:vAlign w:val="center"/>
            <w:hideMark/>
          </w:tcPr>
          <w:p w14:paraId="7348ED7C"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br/>
              <w:t>Unaprijediti učinkovitost procesa i rezultata odgojno-obrazovnog  rada</w:t>
            </w:r>
          </w:p>
        </w:tc>
        <w:tc>
          <w:tcPr>
            <w:tcW w:w="2811" w:type="dxa"/>
            <w:tcBorders>
              <w:top w:val="nil"/>
              <w:left w:val="nil"/>
              <w:bottom w:val="single" w:sz="4" w:space="0" w:color="auto"/>
              <w:right w:val="single" w:sz="4" w:space="0" w:color="auto"/>
            </w:tcBorders>
            <w:shd w:val="clear" w:color="auto" w:fill="auto"/>
            <w:vAlign w:val="center"/>
            <w:hideMark/>
          </w:tcPr>
          <w:p w14:paraId="5DDBF043"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Osmisliti suvremene didaktičko-metodičke odgojno-obrazovne procese.</w:t>
            </w:r>
          </w:p>
        </w:tc>
        <w:tc>
          <w:tcPr>
            <w:tcW w:w="1418" w:type="dxa"/>
            <w:tcBorders>
              <w:top w:val="nil"/>
              <w:left w:val="nil"/>
              <w:bottom w:val="single" w:sz="4" w:space="0" w:color="auto"/>
              <w:right w:val="single" w:sz="4" w:space="0" w:color="auto"/>
            </w:tcBorders>
            <w:shd w:val="clear" w:color="auto" w:fill="auto"/>
            <w:vAlign w:val="center"/>
            <w:hideMark/>
          </w:tcPr>
          <w:p w14:paraId="1C8EF51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xml:space="preserve">učenici, učitelji, roditelji, ravnatelj </w:t>
            </w:r>
          </w:p>
        </w:tc>
        <w:tc>
          <w:tcPr>
            <w:tcW w:w="1842" w:type="dxa"/>
            <w:tcBorders>
              <w:top w:val="nil"/>
              <w:left w:val="nil"/>
              <w:bottom w:val="single" w:sz="4" w:space="0" w:color="auto"/>
              <w:right w:val="single" w:sz="4" w:space="0" w:color="auto"/>
            </w:tcBorders>
            <w:shd w:val="clear" w:color="auto" w:fill="auto"/>
            <w:noWrap/>
            <w:vAlign w:val="center"/>
            <w:hideMark/>
          </w:tcPr>
          <w:p w14:paraId="0CD9E2C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individualni, grupni, timski</w:t>
            </w:r>
          </w:p>
        </w:tc>
        <w:tc>
          <w:tcPr>
            <w:tcW w:w="1560" w:type="dxa"/>
            <w:tcBorders>
              <w:top w:val="nil"/>
              <w:left w:val="nil"/>
              <w:bottom w:val="single" w:sz="4" w:space="0" w:color="auto"/>
              <w:right w:val="single" w:sz="4" w:space="0" w:color="auto"/>
            </w:tcBorders>
            <w:shd w:val="clear" w:color="auto" w:fill="auto"/>
            <w:noWrap/>
            <w:vAlign w:val="center"/>
            <w:hideMark/>
          </w:tcPr>
          <w:p w14:paraId="0FBA116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14:paraId="4E7C5DB5" w14:textId="77777777" w:rsidR="002C65A1" w:rsidRPr="001C0943" w:rsidRDefault="002C65A1" w:rsidP="002218B6">
            <w:pPr>
              <w:tabs>
                <w:tab w:val="left" w:pos="12878"/>
              </w:tabs>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1124</w:t>
            </w:r>
          </w:p>
        </w:tc>
      </w:tr>
      <w:tr w:rsidR="002C65A1" w:rsidRPr="001C0943" w14:paraId="3FD87426"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4E6CBBE6"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2.1</w:t>
            </w:r>
          </w:p>
        </w:tc>
        <w:tc>
          <w:tcPr>
            <w:tcW w:w="4328" w:type="dxa"/>
            <w:tcBorders>
              <w:top w:val="nil"/>
              <w:left w:val="nil"/>
              <w:bottom w:val="single" w:sz="4" w:space="0" w:color="auto"/>
              <w:right w:val="single" w:sz="4" w:space="0" w:color="auto"/>
            </w:tcBorders>
            <w:shd w:val="clear" w:color="auto" w:fill="auto"/>
            <w:noWrap/>
            <w:vAlign w:val="center"/>
            <w:hideMark/>
          </w:tcPr>
          <w:p w14:paraId="4DE0E78C"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Upis učenika i formiranje razrednih odjela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14:paraId="44873770"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xml:space="preserve">Unaprijediti kvalitetu procesa upisa djece u školu. Utvrditi pripremljenost i zrelost djece za školu. Postići ujednačenost grupa učenika unutar svih razrednih </w:t>
            </w:r>
            <w:r w:rsidRPr="001C0943">
              <w:rPr>
                <w:rFonts w:ascii="Times New Roman" w:hAnsi="Times New Roman" w:cs="Times New Roman"/>
                <w:color w:val="000000"/>
                <w:sz w:val="18"/>
                <w:szCs w:val="18"/>
                <w:lang w:eastAsia="hr-HR"/>
              </w:rPr>
              <w:lastRenderedPageBreak/>
              <w:t>odjela 1. i 5. razreda. Stvoriti uvjete za uspješan početak školovanja.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14:paraId="75432A26" w14:textId="77777777" w:rsidR="002C65A1" w:rsidRPr="001C0943" w:rsidRDefault="002C65A1" w:rsidP="002218B6">
            <w:pPr>
              <w:tabs>
                <w:tab w:val="left" w:pos="12878"/>
              </w:tabs>
              <w:spacing w:after="240"/>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lastRenderedPageBreak/>
              <w:t>Pripremiti materijale za upis,</w:t>
            </w:r>
            <w:r w:rsidRPr="001C0943">
              <w:rPr>
                <w:rFonts w:ascii="Times New Roman" w:hAnsi="Times New Roman" w:cs="Times New Roman"/>
                <w:color w:val="000000"/>
                <w:sz w:val="18"/>
                <w:szCs w:val="18"/>
                <w:lang w:eastAsia="hr-HR"/>
              </w:rPr>
              <w:br/>
              <w:t>Organizirati upisnu komisiju.</w:t>
            </w:r>
            <w:r w:rsidRPr="001C0943">
              <w:rPr>
                <w:rFonts w:ascii="Times New Roman" w:hAnsi="Times New Roman" w:cs="Times New Roman"/>
                <w:color w:val="000000"/>
                <w:sz w:val="18"/>
                <w:szCs w:val="18"/>
                <w:lang w:eastAsia="hr-HR"/>
              </w:rPr>
              <w:br/>
              <w:t>Izmjeriti psihofizičku zrelost djece za polazak u školu,</w:t>
            </w:r>
            <w:r w:rsidRPr="001C0943">
              <w:rPr>
                <w:rFonts w:ascii="Times New Roman" w:hAnsi="Times New Roman" w:cs="Times New Roman"/>
                <w:color w:val="000000"/>
                <w:sz w:val="18"/>
                <w:szCs w:val="18"/>
                <w:lang w:eastAsia="hr-HR"/>
              </w:rPr>
              <w:br/>
              <w:t>Upisati učenike u školu.</w:t>
            </w:r>
            <w:r w:rsidRPr="001C0943">
              <w:rPr>
                <w:rFonts w:ascii="Times New Roman" w:hAnsi="Times New Roman" w:cs="Times New Roman"/>
                <w:color w:val="000000"/>
                <w:sz w:val="18"/>
                <w:szCs w:val="18"/>
                <w:lang w:eastAsia="hr-HR"/>
              </w:rPr>
              <w:br/>
              <w:t>Rasporediti učenike po odjelima prema ujednačenim kriterijima.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CECE34C" w14:textId="77777777" w:rsidR="002C65A1" w:rsidRPr="001C0943" w:rsidRDefault="002C65A1" w:rsidP="002218B6">
            <w:pPr>
              <w:tabs>
                <w:tab w:val="left" w:pos="12878"/>
              </w:tabs>
              <w:spacing w:after="240"/>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stručni suradnici, školski liječnik, učitelji, ravnatelj, socijalni radnik, stručni suradnik iz dječjeg vrtića</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4097F60F"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individualni, grupni, timski, obrada podataka i rada na tekstu, analiza dječjeg crteža, savjetovanje                                           djeca, roditelji, učitelji</w:t>
            </w:r>
            <w:r w:rsidRPr="001C0943">
              <w:rPr>
                <w:rFonts w:ascii="Times New Roman" w:hAnsi="Times New Roman" w:cs="Times New Roman"/>
                <w:color w:val="000000"/>
                <w:sz w:val="18"/>
                <w:szCs w:val="18"/>
                <w:lang w:eastAsia="hr-HR"/>
              </w:rPr>
              <w:br/>
            </w:r>
            <w:r w:rsidRPr="001C0943">
              <w:rPr>
                <w:rFonts w:ascii="Times New Roman" w:hAnsi="Times New Roman" w:cs="Times New Roman"/>
                <w:color w:val="000000"/>
                <w:sz w:val="18"/>
                <w:szCs w:val="18"/>
                <w:lang w:eastAsia="hr-HR"/>
              </w:rPr>
              <w:br/>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7BDE92E" w14:textId="77777777" w:rsidR="002C65A1" w:rsidRPr="001C0943" w:rsidRDefault="002C65A1" w:rsidP="002218B6">
            <w:pPr>
              <w:tabs>
                <w:tab w:val="left" w:pos="12878"/>
              </w:tabs>
              <w:spacing w:after="240"/>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ožujak, svibanj, lipanj</w:t>
            </w:r>
          </w:p>
        </w:tc>
        <w:tc>
          <w:tcPr>
            <w:tcW w:w="680" w:type="dxa"/>
            <w:tcBorders>
              <w:top w:val="nil"/>
              <w:left w:val="nil"/>
              <w:bottom w:val="single" w:sz="4" w:space="0" w:color="auto"/>
              <w:right w:val="single" w:sz="4" w:space="0" w:color="auto"/>
            </w:tcBorders>
            <w:shd w:val="clear" w:color="auto" w:fill="auto"/>
            <w:noWrap/>
            <w:vAlign w:val="center"/>
            <w:hideMark/>
          </w:tcPr>
          <w:p w14:paraId="28E52AA1" w14:textId="77777777" w:rsidR="002C65A1" w:rsidRPr="001C0943" w:rsidRDefault="002C65A1" w:rsidP="002218B6">
            <w:pPr>
              <w:tabs>
                <w:tab w:val="left" w:pos="12878"/>
              </w:tabs>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47</w:t>
            </w:r>
          </w:p>
        </w:tc>
      </w:tr>
      <w:tr w:rsidR="002C65A1" w:rsidRPr="001C0943" w14:paraId="1322AC6C"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537889DC"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2.1.1</w:t>
            </w:r>
          </w:p>
        </w:tc>
        <w:tc>
          <w:tcPr>
            <w:tcW w:w="4328" w:type="dxa"/>
            <w:tcBorders>
              <w:top w:val="nil"/>
              <w:left w:val="nil"/>
              <w:bottom w:val="single" w:sz="4" w:space="0" w:color="auto"/>
              <w:right w:val="single" w:sz="4" w:space="0" w:color="auto"/>
            </w:tcBorders>
            <w:shd w:val="clear" w:color="auto" w:fill="auto"/>
            <w:noWrap/>
            <w:vAlign w:val="center"/>
            <w:hideMark/>
          </w:tcPr>
          <w:p w14:paraId="0E862BF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Suradnja s djelatnicima predškole i vrtića</w:t>
            </w:r>
          </w:p>
        </w:tc>
        <w:tc>
          <w:tcPr>
            <w:tcW w:w="1617" w:type="dxa"/>
            <w:vMerge/>
            <w:tcBorders>
              <w:top w:val="nil"/>
              <w:left w:val="single" w:sz="4" w:space="0" w:color="auto"/>
              <w:bottom w:val="single" w:sz="4" w:space="0" w:color="auto"/>
              <w:right w:val="single" w:sz="4" w:space="0" w:color="auto"/>
            </w:tcBorders>
            <w:vAlign w:val="center"/>
            <w:hideMark/>
          </w:tcPr>
          <w:p w14:paraId="3597878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6AB6EFF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4812737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5CCB535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3E4C714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7B322FAC"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 3</w:t>
            </w:r>
          </w:p>
        </w:tc>
      </w:tr>
      <w:tr w:rsidR="002C65A1" w:rsidRPr="001C0943" w14:paraId="6E00EF71" w14:textId="77777777" w:rsidTr="002218B6">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1F20163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2.1.2</w:t>
            </w:r>
          </w:p>
        </w:tc>
        <w:tc>
          <w:tcPr>
            <w:tcW w:w="4328" w:type="dxa"/>
            <w:tcBorders>
              <w:top w:val="nil"/>
              <w:left w:val="nil"/>
              <w:bottom w:val="single" w:sz="4" w:space="0" w:color="auto"/>
              <w:right w:val="single" w:sz="4" w:space="0" w:color="auto"/>
            </w:tcBorders>
            <w:shd w:val="clear" w:color="auto" w:fill="auto"/>
            <w:vAlign w:val="center"/>
            <w:hideMark/>
          </w:tcPr>
          <w:p w14:paraId="390A39CB"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Organizacija posjeta budućih učenika, prisustvovanje aktivnostima u školi</w:t>
            </w:r>
          </w:p>
        </w:tc>
        <w:tc>
          <w:tcPr>
            <w:tcW w:w="1617" w:type="dxa"/>
            <w:vMerge/>
            <w:tcBorders>
              <w:top w:val="nil"/>
              <w:left w:val="single" w:sz="4" w:space="0" w:color="auto"/>
              <w:bottom w:val="single" w:sz="4" w:space="0" w:color="auto"/>
              <w:right w:val="single" w:sz="4" w:space="0" w:color="auto"/>
            </w:tcBorders>
            <w:vAlign w:val="center"/>
            <w:hideMark/>
          </w:tcPr>
          <w:p w14:paraId="544B12C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64AC0DE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5098C5A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5C0A10A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56E02AE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27CC614C"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4</w:t>
            </w:r>
          </w:p>
        </w:tc>
      </w:tr>
      <w:tr w:rsidR="002C65A1" w:rsidRPr="001C0943" w14:paraId="384BF08D" w14:textId="77777777" w:rsidTr="002218B6">
        <w:trPr>
          <w:trHeight w:val="30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16901C8F"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2.1.3</w:t>
            </w:r>
          </w:p>
        </w:tc>
        <w:tc>
          <w:tcPr>
            <w:tcW w:w="4328" w:type="dxa"/>
            <w:tcBorders>
              <w:top w:val="nil"/>
              <w:left w:val="nil"/>
              <w:bottom w:val="single" w:sz="4" w:space="0" w:color="auto"/>
              <w:right w:val="single" w:sz="4" w:space="0" w:color="auto"/>
            </w:tcBorders>
            <w:shd w:val="clear" w:color="auto" w:fill="auto"/>
            <w:noWrap/>
            <w:vAlign w:val="center"/>
            <w:hideMark/>
          </w:tcPr>
          <w:p w14:paraId="4FA8D713"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Radni dogovor povjerenstva za upis</w:t>
            </w:r>
          </w:p>
        </w:tc>
        <w:tc>
          <w:tcPr>
            <w:tcW w:w="1617" w:type="dxa"/>
            <w:vMerge/>
            <w:tcBorders>
              <w:top w:val="nil"/>
              <w:left w:val="single" w:sz="4" w:space="0" w:color="auto"/>
              <w:bottom w:val="single" w:sz="4" w:space="0" w:color="auto"/>
              <w:right w:val="single" w:sz="4" w:space="0" w:color="auto"/>
            </w:tcBorders>
            <w:vAlign w:val="center"/>
            <w:hideMark/>
          </w:tcPr>
          <w:p w14:paraId="626DF5E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0012F6E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5B21296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485DC7D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2066239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32774710"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6</w:t>
            </w:r>
          </w:p>
        </w:tc>
      </w:tr>
      <w:tr w:rsidR="002C65A1" w:rsidRPr="001C0943" w14:paraId="727D9B7B" w14:textId="77777777" w:rsidTr="002218B6">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7B4EC29F"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2.1.4</w:t>
            </w:r>
          </w:p>
        </w:tc>
        <w:tc>
          <w:tcPr>
            <w:tcW w:w="4328" w:type="dxa"/>
            <w:tcBorders>
              <w:top w:val="nil"/>
              <w:left w:val="nil"/>
              <w:bottom w:val="single" w:sz="4" w:space="0" w:color="auto"/>
              <w:right w:val="single" w:sz="4" w:space="0" w:color="auto"/>
            </w:tcBorders>
            <w:shd w:val="clear" w:color="auto" w:fill="auto"/>
            <w:vAlign w:val="center"/>
            <w:hideMark/>
          </w:tcPr>
          <w:p w14:paraId="4FB71C64"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Priprema materijala za upis (upitnici za roditelje, učenike, pozivi)</w:t>
            </w:r>
          </w:p>
        </w:tc>
        <w:tc>
          <w:tcPr>
            <w:tcW w:w="1617" w:type="dxa"/>
            <w:vMerge/>
            <w:tcBorders>
              <w:top w:val="nil"/>
              <w:left w:val="single" w:sz="4" w:space="0" w:color="auto"/>
              <w:bottom w:val="single" w:sz="4" w:space="0" w:color="auto"/>
              <w:right w:val="single" w:sz="4" w:space="0" w:color="auto"/>
            </w:tcBorders>
            <w:vAlign w:val="center"/>
            <w:hideMark/>
          </w:tcPr>
          <w:p w14:paraId="7C93661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0B7CE4F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5DF88A3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4914E01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7FB0DCC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01E9F19C"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8</w:t>
            </w:r>
          </w:p>
        </w:tc>
      </w:tr>
      <w:tr w:rsidR="002C65A1" w:rsidRPr="001C0943" w14:paraId="57625B2E"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3440E079"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lastRenderedPageBreak/>
              <w:t>2.1.5</w:t>
            </w:r>
          </w:p>
        </w:tc>
        <w:tc>
          <w:tcPr>
            <w:tcW w:w="4328" w:type="dxa"/>
            <w:tcBorders>
              <w:top w:val="nil"/>
              <w:left w:val="nil"/>
              <w:bottom w:val="single" w:sz="4" w:space="0" w:color="auto"/>
              <w:right w:val="single" w:sz="4" w:space="0" w:color="auto"/>
            </w:tcBorders>
            <w:shd w:val="clear" w:color="auto" w:fill="auto"/>
            <w:noWrap/>
            <w:vAlign w:val="center"/>
            <w:hideMark/>
          </w:tcPr>
          <w:p w14:paraId="7B8A18B9"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Utvrđivanje zrelosti djece pri upisu</w:t>
            </w:r>
          </w:p>
        </w:tc>
        <w:tc>
          <w:tcPr>
            <w:tcW w:w="1617" w:type="dxa"/>
            <w:vMerge/>
            <w:tcBorders>
              <w:top w:val="nil"/>
              <w:left w:val="single" w:sz="4" w:space="0" w:color="auto"/>
              <w:bottom w:val="single" w:sz="4" w:space="0" w:color="auto"/>
              <w:right w:val="single" w:sz="4" w:space="0" w:color="auto"/>
            </w:tcBorders>
            <w:vAlign w:val="center"/>
            <w:hideMark/>
          </w:tcPr>
          <w:p w14:paraId="140E609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6A75B6F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2F8B005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2F9FE00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0CA7AAF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503FBE5D"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 26</w:t>
            </w:r>
          </w:p>
        </w:tc>
      </w:tr>
      <w:tr w:rsidR="002C65A1" w:rsidRPr="001C0943" w14:paraId="1663C71F"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2717778B"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lastRenderedPageBreak/>
              <w:t>2.1.6</w:t>
            </w:r>
          </w:p>
        </w:tc>
        <w:tc>
          <w:tcPr>
            <w:tcW w:w="4328" w:type="dxa"/>
            <w:tcBorders>
              <w:top w:val="nil"/>
              <w:left w:val="nil"/>
              <w:bottom w:val="single" w:sz="4" w:space="0" w:color="auto"/>
              <w:right w:val="single" w:sz="4" w:space="0" w:color="auto"/>
            </w:tcBorders>
            <w:shd w:val="clear" w:color="auto" w:fill="auto"/>
            <w:noWrap/>
            <w:vAlign w:val="center"/>
            <w:hideMark/>
          </w:tcPr>
          <w:p w14:paraId="0C002094"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Formiranje razrednih odjela učenika 1. razreda i 5. razreda</w:t>
            </w:r>
          </w:p>
        </w:tc>
        <w:tc>
          <w:tcPr>
            <w:tcW w:w="1617" w:type="dxa"/>
            <w:vMerge/>
            <w:tcBorders>
              <w:top w:val="nil"/>
              <w:left w:val="single" w:sz="4" w:space="0" w:color="auto"/>
              <w:bottom w:val="single" w:sz="4" w:space="0" w:color="auto"/>
              <w:right w:val="single" w:sz="4" w:space="0" w:color="auto"/>
            </w:tcBorders>
            <w:vAlign w:val="center"/>
            <w:hideMark/>
          </w:tcPr>
          <w:p w14:paraId="38A54B1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0D86D91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3B3F90C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212F486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6B3A01E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33113584"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0</w:t>
            </w:r>
          </w:p>
        </w:tc>
      </w:tr>
      <w:tr w:rsidR="002C65A1" w:rsidRPr="001C0943" w14:paraId="36A6DFEB"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24672A24"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2.2</w:t>
            </w:r>
          </w:p>
        </w:tc>
        <w:tc>
          <w:tcPr>
            <w:tcW w:w="4328" w:type="dxa"/>
            <w:tcBorders>
              <w:top w:val="nil"/>
              <w:left w:val="nil"/>
              <w:bottom w:val="single" w:sz="4" w:space="0" w:color="auto"/>
              <w:right w:val="single" w:sz="4" w:space="0" w:color="auto"/>
            </w:tcBorders>
            <w:shd w:val="clear" w:color="auto" w:fill="auto"/>
            <w:noWrap/>
            <w:vAlign w:val="center"/>
            <w:hideMark/>
          </w:tcPr>
          <w:p w14:paraId="708993D6"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Uvođenje novih programa i inovacija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14:paraId="6F202142"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Pratiti nastavni proces. Poticati osuvremenjivanje nastavnog procesa.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14:paraId="13DFB2F8" w14:textId="77777777" w:rsidR="002C65A1" w:rsidRPr="001C0943" w:rsidRDefault="002C65A1" w:rsidP="002218B6">
            <w:pPr>
              <w:tabs>
                <w:tab w:val="left" w:pos="12878"/>
              </w:tabs>
              <w:spacing w:after="240"/>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Prezentirati nove spoznaje u radu svim subjektima odgojno-obrazovnog procesa.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DDC7FA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ravnatelj, učitelji, vanjski suradnici</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092D94C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p w14:paraId="0DFC874C"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timski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B426D78"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14:paraId="13548D7B" w14:textId="77777777" w:rsidR="002C65A1" w:rsidRPr="001C0943" w:rsidRDefault="002C65A1" w:rsidP="002218B6">
            <w:pPr>
              <w:tabs>
                <w:tab w:val="left" w:pos="12878"/>
              </w:tabs>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12</w:t>
            </w:r>
          </w:p>
        </w:tc>
      </w:tr>
      <w:tr w:rsidR="002C65A1" w:rsidRPr="001C0943" w14:paraId="612C2E5C" w14:textId="77777777" w:rsidTr="002218B6">
        <w:trPr>
          <w:trHeight w:val="102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3BEE58A4"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2.2.1</w:t>
            </w:r>
          </w:p>
        </w:tc>
        <w:tc>
          <w:tcPr>
            <w:tcW w:w="4328" w:type="dxa"/>
            <w:tcBorders>
              <w:top w:val="nil"/>
              <w:left w:val="nil"/>
              <w:bottom w:val="single" w:sz="4" w:space="0" w:color="auto"/>
              <w:right w:val="single" w:sz="4" w:space="0" w:color="auto"/>
            </w:tcBorders>
            <w:shd w:val="clear" w:color="auto" w:fill="auto"/>
            <w:vAlign w:val="center"/>
            <w:hideMark/>
          </w:tcPr>
          <w:p w14:paraId="4DFF073F"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Sudjelovanje u izradi plana nabavke nove opreme i pratećeg didaktičkog materijala</w:t>
            </w:r>
            <w:r w:rsidRPr="001C0943">
              <w:rPr>
                <w:rFonts w:ascii="Times New Roman" w:hAnsi="Times New Roman" w:cs="Times New Roman"/>
                <w:color w:val="000000"/>
                <w:sz w:val="18"/>
                <w:szCs w:val="18"/>
                <w:lang w:eastAsia="hr-HR"/>
              </w:rPr>
              <w:br/>
              <w:t>Praćenje inovacija u opremanju škola i informiranje stručnih organa i aktiva</w:t>
            </w:r>
          </w:p>
        </w:tc>
        <w:tc>
          <w:tcPr>
            <w:tcW w:w="1617" w:type="dxa"/>
            <w:vMerge/>
            <w:tcBorders>
              <w:top w:val="nil"/>
              <w:left w:val="single" w:sz="4" w:space="0" w:color="auto"/>
              <w:bottom w:val="single" w:sz="4" w:space="0" w:color="auto"/>
              <w:right w:val="single" w:sz="4" w:space="0" w:color="auto"/>
            </w:tcBorders>
            <w:vAlign w:val="center"/>
            <w:hideMark/>
          </w:tcPr>
          <w:p w14:paraId="181F12D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736D8C0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44A6308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623954C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1880ADE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038256FB"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12</w:t>
            </w:r>
          </w:p>
        </w:tc>
      </w:tr>
      <w:tr w:rsidR="002C65A1" w:rsidRPr="001C0943" w14:paraId="07F18C17"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1C93486C"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2.3</w:t>
            </w:r>
          </w:p>
        </w:tc>
        <w:tc>
          <w:tcPr>
            <w:tcW w:w="4328" w:type="dxa"/>
            <w:tcBorders>
              <w:top w:val="nil"/>
              <w:left w:val="nil"/>
              <w:bottom w:val="single" w:sz="4" w:space="0" w:color="auto"/>
              <w:right w:val="single" w:sz="4" w:space="0" w:color="auto"/>
            </w:tcBorders>
            <w:shd w:val="clear" w:color="auto" w:fill="auto"/>
            <w:vAlign w:val="center"/>
            <w:hideMark/>
          </w:tcPr>
          <w:p w14:paraId="5EBA3F26"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Praćenje i izvođenje odgojno-obrazovnog rada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14:paraId="2C09DF9F"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Unaprijediti nastavni proces   Unaprijediti i inovirati izvođenje odgojno-obrazovnog rada               Osposobiti učitelje pripravnike za samostalni odgojno-obrazovni rad.</w:t>
            </w:r>
          </w:p>
        </w:tc>
        <w:tc>
          <w:tcPr>
            <w:tcW w:w="2811" w:type="dxa"/>
            <w:vMerge w:val="restart"/>
            <w:tcBorders>
              <w:top w:val="nil"/>
              <w:left w:val="single" w:sz="4" w:space="0" w:color="auto"/>
              <w:bottom w:val="single" w:sz="4" w:space="0" w:color="000000"/>
              <w:right w:val="single" w:sz="4" w:space="0" w:color="auto"/>
            </w:tcBorders>
            <w:shd w:val="clear" w:color="auto" w:fill="auto"/>
            <w:vAlign w:val="center"/>
            <w:hideMark/>
          </w:tcPr>
          <w:p w14:paraId="1E30A0D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Organizirati uvjete za ostvarivanje odgojno-obrazovnog rada. Izraditi plan posjete nastavi. Provesti posjet nastavi. Analizirati etape nastavnog sata i i pripremanje za nastavu s unaprijed zadanim ciljem. Kritički prosuđivati nastavni sat. Diskutirati i dati primjer mogućih eventualnih promjena.</w:t>
            </w:r>
            <w:r w:rsidRPr="001C0943">
              <w:rPr>
                <w:rFonts w:ascii="Times New Roman" w:hAnsi="Times New Roman" w:cs="Times New Roman"/>
                <w:color w:val="000000"/>
                <w:sz w:val="18"/>
                <w:szCs w:val="18"/>
                <w:lang w:eastAsia="hr-HR"/>
              </w:rPr>
              <w:br/>
              <w:t>Predložiti učiteljima odgojno-obrazovnu praksu i mogućnost primjene suvremenih pristupa u odgojno-obrazovnom procesu.</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3EB9BBF"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xml:space="preserve">učenici, učitelji, roditelji, ravnatelj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0840B619"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individualni, grupni, timski rad,          rasprava, rad na tekstu, pisanje, proučavanje pedagoške dokumentacije, analitičko promatranje, savjetovanje</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79FB660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14:paraId="394B9A4F" w14:textId="77777777" w:rsidR="002C65A1" w:rsidRPr="001C0943" w:rsidRDefault="002C65A1" w:rsidP="002218B6">
            <w:pPr>
              <w:tabs>
                <w:tab w:val="left" w:pos="12878"/>
              </w:tabs>
              <w:rPr>
                <w:rFonts w:ascii="Times New Roman" w:hAnsi="Times New Roman" w:cs="Times New Roman"/>
                <w:b/>
                <w:sz w:val="18"/>
                <w:szCs w:val="18"/>
                <w:lang w:eastAsia="hr-HR"/>
              </w:rPr>
            </w:pPr>
            <w:r w:rsidRPr="001C0943">
              <w:rPr>
                <w:rFonts w:ascii="Times New Roman" w:hAnsi="Times New Roman" w:cs="Times New Roman"/>
                <w:b/>
                <w:sz w:val="18"/>
                <w:szCs w:val="18"/>
                <w:lang w:eastAsia="hr-HR"/>
              </w:rPr>
              <w:t>248</w:t>
            </w:r>
          </w:p>
        </w:tc>
      </w:tr>
      <w:tr w:rsidR="002C65A1" w:rsidRPr="001C0943" w14:paraId="516F87DB" w14:textId="77777777" w:rsidTr="002218B6">
        <w:trPr>
          <w:trHeight w:val="940"/>
        </w:trPr>
        <w:tc>
          <w:tcPr>
            <w:tcW w:w="917" w:type="dxa"/>
            <w:tcBorders>
              <w:top w:val="nil"/>
              <w:left w:val="double" w:sz="6" w:space="0" w:color="auto"/>
              <w:bottom w:val="single" w:sz="4" w:space="0" w:color="auto"/>
              <w:right w:val="single" w:sz="4" w:space="0" w:color="auto"/>
            </w:tcBorders>
            <w:shd w:val="clear" w:color="auto" w:fill="auto"/>
            <w:vAlign w:val="center"/>
            <w:hideMark/>
          </w:tcPr>
          <w:p w14:paraId="28A55F10"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2.3.1</w:t>
            </w:r>
          </w:p>
        </w:tc>
        <w:tc>
          <w:tcPr>
            <w:tcW w:w="4328" w:type="dxa"/>
            <w:tcBorders>
              <w:top w:val="nil"/>
              <w:left w:val="nil"/>
              <w:bottom w:val="single" w:sz="4" w:space="0" w:color="auto"/>
              <w:right w:val="single" w:sz="4" w:space="0" w:color="auto"/>
            </w:tcBorders>
            <w:shd w:val="clear" w:color="auto" w:fill="auto"/>
            <w:vAlign w:val="center"/>
            <w:hideMark/>
          </w:tcPr>
          <w:p w14:paraId="662FEE16"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Praćenje ostvarivanja NPP-a, praćenje opterećenja učenika i suradnja sa satničarem i razrednicima, suradnja u organizaciji i artikulaciji nastavnog radnog dana</w:t>
            </w:r>
          </w:p>
        </w:tc>
        <w:tc>
          <w:tcPr>
            <w:tcW w:w="1617" w:type="dxa"/>
            <w:vMerge/>
            <w:tcBorders>
              <w:top w:val="nil"/>
              <w:left w:val="single" w:sz="4" w:space="0" w:color="auto"/>
              <w:bottom w:val="single" w:sz="4" w:space="0" w:color="auto"/>
              <w:right w:val="single" w:sz="4" w:space="0" w:color="auto"/>
            </w:tcBorders>
            <w:vAlign w:val="center"/>
            <w:hideMark/>
          </w:tcPr>
          <w:p w14:paraId="5650126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14:paraId="069289F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4F62707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6366F0F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664E8D8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22A5664E"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28</w:t>
            </w:r>
          </w:p>
        </w:tc>
      </w:tr>
      <w:tr w:rsidR="002C65A1" w:rsidRPr="001C0943" w14:paraId="779CBDFB" w14:textId="77777777" w:rsidTr="002218B6">
        <w:trPr>
          <w:trHeight w:val="711"/>
        </w:trPr>
        <w:tc>
          <w:tcPr>
            <w:tcW w:w="917" w:type="dxa"/>
            <w:tcBorders>
              <w:top w:val="nil"/>
              <w:left w:val="double" w:sz="6" w:space="0" w:color="auto"/>
              <w:bottom w:val="single" w:sz="4" w:space="0" w:color="auto"/>
              <w:right w:val="single" w:sz="4" w:space="0" w:color="auto"/>
            </w:tcBorders>
            <w:shd w:val="clear" w:color="auto" w:fill="auto"/>
            <w:vAlign w:val="center"/>
            <w:hideMark/>
          </w:tcPr>
          <w:p w14:paraId="6C8F1A1A"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2.3.2</w:t>
            </w:r>
          </w:p>
        </w:tc>
        <w:tc>
          <w:tcPr>
            <w:tcW w:w="4328" w:type="dxa"/>
            <w:tcBorders>
              <w:top w:val="nil"/>
              <w:left w:val="nil"/>
              <w:bottom w:val="single" w:sz="4" w:space="0" w:color="auto"/>
              <w:right w:val="single" w:sz="4" w:space="0" w:color="auto"/>
            </w:tcBorders>
            <w:shd w:val="clear" w:color="auto" w:fill="auto"/>
            <w:vAlign w:val="center"/>
            <w:hideMark/>
          </w:tcPr>
          <w:p w14:paraId="62939D48"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Praćenje kvalitete izvođenja nastavnog procesa-posjet nastavi, razgovori i savjeti nakon uvida</w:t>
            </w:r>
          </w:p>
        </w:tc>
        <w:tc>
          <w:tcPr>
            <w:tcW w:w="1617" w:type="dxa"/>
            <w:vMerge/>
            <w:tcBorders>
              <w:top w:val="nil"/>
              <w:left w:val="single" w:sz="4" w:space="0" w:color="auto"/>
              <w:bottom w:val="single" w:sz="4" w:space="0" w:color="auto"/>
              <w:right w:val="single" w:sz="4" w:space="0" w:color="auto"/>
            </w:tcBorders>
            <w:vAlign w:val="center"/>
            <w:hideMark/>
          </w:tcPr>
          <w:p w14:paraId="6B90AB8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14:paraId="12206E2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3109FD3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7BC8872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3BFD17E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446E3F7E"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28</w:t>
            </w:r>
          </w:p>
        </w:tc>
      </w:tr>
      <w:tr w:rsidR="002C65A1" w:rsidRPr="001C0943" w14:paraId="2CD03BF3" w14:textId="77777777" w:rsidTr="002218B6">
        <w:trPr>
          <w:trHeight w:val="891"/>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6A4FBCA5" w14:textId="77777777" w:rsidR="002C65A1" w:rsidRPr="001C0943" w:rsidRDefault="002C65A1" w:rsidP="002218B6">
            <w:pPr>
              <w:tabs>
                <w:tab w:val="left" w:pos="12878"/>
              </w:tabs>
              <w:rPr>
                <w:rFonts w:ascii="Times New Roman" w:hAnsi="Times New Roman" w:cs="Times New Roman"/>
                <w:iCs/>
                <w:color w:val="000000"/>
                <w:sz w:val="18"/>
                <w:szCs w:val="18"/>
                <w:lang w:eastAsia="hr-HR"/>
              </w:rPr>
            </w:pPr>
            <w:r w:rsidRPr="001C0943">
              <w:rPr>
                <w:rFonts w:ascii="Times New Roman" w:hAnsi="Times New Roman" w:cs="Times New Roman"/>
                <w:iCs/>
                <w:color w:val="000000"/>
                <w:sz w:val="18"/>
                <w:szCs w:val="18"/>
                <w:lang w:eastAsia="hr-HR"/>
              </w:rPr>
              <w:t>2.3.3</w:t>
            </w:r>
          </w:p>
        </w:tc>
        <w:tc>
          <w:tcPr>
            <w:tcW w:w="4328" w:type="dxa"/>
            <w:tcBorders>
              <w:top w:val="nil"/>
              <w:left w:val="nil"/>
              <w:bottom w:val="single" w:sz="4" w:space="0" w:color="auto"/>
              <w:right w:val="single" w:sz="4" w:space="0" w:color="auto"/>
            </w:tcBorders>
            <w:shd w:val="clear" w:color="auto" w:fill="auto"/>
            <w:vAlign w:val="center"/>
            <w:hideMark/>
          </w:tcPr>
          <w:p w14:paraId="5EB30457" w14:textId="77777777" w:rsidR="002C65A1" w:rsidRPr="001C0943" w:rsidRDefault="002C65A1" w:rsidP="002218B6">
            <w:pPr>
              <w:tabs>
                <w:tab w:val="left" w:pos="12878"/>
              </w:tabs>
              <w:rPr>
                <w:rFonts w:ascii="Times New Roman" w:hAnsi="Times New Roman" w:cs="Times New Roman"/>
                <w:iCs/>
                <w:sz w:val="18"/>
                <w:szCs w:val="18"/>
                <w:lang w:eastAsia="hr-HR"/>
              </w:rPr>
            </w:pPr>
            <w:r w:rsidRPr="001C0943">
              <w:rPr>
                <w:rFonts w:ascii="Times New Roman" w:hAnsi="Times New Roman" w:cs="Times New Roman"/>
                <w:iCs/>
                <w:sz w:val="18"/>
                <w:szCs w:val="18"/>
                <w:lang w:eastAsia="hr-HR"/>
              </w:rPr>
              <w:t>Praćenje ocjenjivanja učenika, ponašanje učenika, rješavanje  problema u razrednom odjelu</w:t>
            </w:r>
          </w:p>
        </w:tc>
        <w:tc>
          <w:tcPr>
            <w:tcW w:w="1617" w:type="dxa"/>
            <w:vMerge/>
            <w:tcBorders>
              <w:top w:val="nil"/>
              <w:left w:val="single" w:sz="4" w:space="0" w:color="auto"/>
              <w:bottom w:val="single" w:sz="4" w:space="0" w:color="auto"/>
              <w:right w:val="single" w:sz="4" w:space="0" w:color="auto"/>
            </w:tcBorders>
            <w:vAlign w:val="center"/>
            <w:hideMark/>
          </w:tcPr>
          <w:p w14:paraId="60A0A94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14:paraId="5810EE5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567DE9A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293BC9C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1394D48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36E71174"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24</w:t>
            </w:r>
          </w:p>
        </w:tc>
      </w:tr>
      <w:tr w:rsidR="002C65A1" w:rsidRPr="001C0943" w14:paraId="6D154E7F" w14:textId="77777777" w:rsidTr="002218B6">
        <w:trPr>
          <w:trHeight w:val="69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489074E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2.3.4</w:t>
            </w:r>
          </w:p>
        </w:tc>
        <w:tc>
          <w:tcPr>
            <w:tcW w:w="4328" w:type="dxa"/>
            <w:tcBorders>
              <w:top w:val="nil"/>
              <w:left w:val="nil"/>
              <w:bottom w:val="single" w:sz="4" w:space="0" w:color="auto"/>
              <w:right w:val="single" w:sz="4" w:space="0" w:color="auto"/>
            </w:tcBorders>
            <w:shd w:val="clear" w:color="auto" w:fill="auto"/>
            <w:vAlign w:val="center"/>
            <w:hideMark/>
          </w:tcPr>
          <w:p w14:paraId="491BB9FA"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Neposredno izvođenje odgojno-obrazovnog programa</w:t>
            </w:r>
          </w:p>
        </w:tc>
        <w:tc>
          <w:tcPr>
            <w:tcW w:w="1617" w:type="dxa"/>
            <w:tcBorders>
              <w:top w:val="nil"/>
              <w:left w:val="nil"/>
              <w:bottom w:val="single" w:sz="4" w:space="0" w:color="auto"/>
              <w:right w:val="single" w:sz="4" w:space="0" w:color="auto"/>
            </w:tcBorders>
            <w:shd w:val="clear" w:color="auto" w:fill="auto"/>
            <w:noWrap/>
            <w:vAlign w:val="center"/>
            <w:hideMark/>
          </w:tcPr>
          <w:p w14:paraId="1D644A97"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Unaprijediti odgojno-obrazovni proces, poboljšati razredno ozračje.</w:t>
            </w:r>
          </w:p>
        </w:tc>
        <w:tc>
          <w:tcPr>
            <w:tcW w:w="2811" w:type="dxa"/>
            <w:tcBorders>
              <w:top w:val="nil"/>
              <w:left w:val="nil"/>
              <w:bottom w:val="single" w:sz="4" w:space="0" w:color="auto"/>
              <w:right w:val="single" w:sz="4" w:space="0" w:color="auto"/>
            </w:tcBorders>
            <w:shd w:val="clear" w:color="auto" w:fill="auto"/>
            <w:noWrap/>
            <w:vAlign w:val="center"/>
            <w:hideMark/>
          </w:tcPr>
          <w:p w14:paraId="5B1E41D8"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Istražiti inicijalno stanje. Identificirati specifične potrebe.</w:t>
            </w:r>
          </w:p>
        </w:tc>
        <w:tc>
          <w:tcPr>
            <w:tcW w:w="1418" w:type="dxa"/>
            <w:tcBorders>
              <w:top w:val="nil"/>
              <w:left w:val="nil"/>
              <w:bottom w:val="single" w:sz="4" w:space="0" w:color="auto"/>
              <w:right w:val="single" w:sz="4" w:space="0" w:color="auto"/>
            </w:tcBorders>
            <w:shd w:val="clear" w:color="auto" w:fill="auto"/>
            <w:noWrap/>
            <w:vAlign w:val="center"/>
            <w:hideMark/>
          </w:tcPr>
          <w:p w14:paraId="3C40ABDA"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učenici, stručni suradnici</w:t>
            </w:r>
          </w:p>
        </w:tc>
        <w:tc>
          <w:tcPr>
            <w:tcW w:w="1842" w:type="dxa"/>
            <w:tcBorders>
              <w:top w:val="nil"/>
              <w:left w:val="nil"/>
              <w:bottom w:val="single" w:sz="4" w:space="0" w:color="auto"/>
              <w:right w:val="single" w:sz="4" w:space="0" w:color="auto"/>
            </w:tcBorders>
            <w:shd w:val="clear" w:color="auto" w:fill="auto"/>
            <w:noWrap/>
            <w:vAlign w:val="center"/>
            <w:hideMark/>
          </w:tcPr>
          <w:p w14:paraId="7DA861EE"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individualni, grupni, timski rad</w:t>
            </w:r>
          </w:p>
        </w:tc>
        <w:tc>
          <w:tcPr>
            <w:tcW w:w="1560" w:type="dxa"/>
            <w:tcBorders>
              <w:top w:val="nil"/>
              <w:left w:val="nil"/>
              <w:bottom w:val="single" w:sz="4" w:space="0" w:color="auto"/>
              <w:right w:val="single" w:sz="4" w:space="0" w:color="auto"/>
            </w:tcBorders>
            <w:shd w:val="clear" w:color="auto" w:fill="auto"/>
            <w:noWrap/>
            <w:vAlign w:val="center"/>
            <w:hideMark/>
          </w:tcPr>
          <w:p w14:paraId="38C6484A"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tijekom nastavne godine</w:t>
            </w:r>
          </w:p>
        </w:tc>
        <w:tc>
          <w:tcPr>
            <w:tcW w:w="680" w:type="dxa"/>
            <w:tcBorders>
              <w:top w:val="nil"/>
              <w:left w:val="nil"/>
              <w:bottom w:val="single" w:sz="4" w:space="0" w:color="auto"/>
              <w:right w:val="single" w:sz="4" w:space="0" w:color="auto"/>
            </w:tcBorders>
            <w:shd w:val="clear" w:color="auto" w:fill="auto"/>
            <w:noWrap/>
            <w:vAlign w:val="center"/>
            <w:hideMark/>
          </w:tcPr>
          <w:p w14:paraId="15A025E3"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109</w:t>
            </w:r>
          </w:p>
        </w:tc>
      </w:tr>
      <w:tr w:rsidR="002C65A1" w:rsidRPr="001C0943" w14:paraId="2B3EF496" w14:textId="77777777" w:rsidTr="002218B6">
        <w:trPr>
          <w:trHeight w:val="1614"/>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48BDF713" w14:textId="77777777" w:rsidR="002C65A1" w:rsidRPr="001C0943" w:rsidRDefault="002C65A1" w:rsidP="002218B6">
            <w:pPr>
              <w:tabs>
                <w:tab w:val="left" w:pos="12878"/>
              </w:tabs>
              <w:rPr>
                <w:rFonts w:ascii="Times New Roman" w:hAnsi="Times New Roman" w:cs="Times New Roman"/>
                <w:iCs/>
                <w:color w:val="000000"/>
                <w:sz w:val="18"/>
                <w:szCs w:val="18"/>
                <w:lang w:eastAsia="hr-HR"/>
              </w:rPr>
            </w:pPr>
            <w:r w:rsidRPr="001C0943">
              <w:rPr>
                <w:rFonts w:ascii="Times New Roman" w:hAnsi="Times New Roman" w:cs="Times New Roman"/>
                <w:iCs/>
                <w:color w:val="000000"/>
                <w:sz w:val="18"/>
                <w:szCs w:val="18"/>
                <w:lang w:eastAsia="hr-HR"/>
              </w:rPr>
              <w:t>2.3.4.1</w:t>
            </w:r>
          </w:p>
        </w:tc>
        <w:tc>
          <w:tcPr>
            <w:tcW w:w="4328" w:type="dxa"/>
            <w:tcBorders>
              <w:top w:val="nil"/>
              <w:left w:val="nil"/>
              <w:bottom w:val="single" w:sz="4" w:space="0" w:color="auto"/>
              <w:right w:val="single" w:sz="4" w:space="0" w:color="auto"/>
            </w:tcBorders>
            <w:shd w:val="clear" w:color="auto" w:fill="auto"/>
            <w:vAlign w:val="center"/>
            <w:hideMark/>
          </w:tcPr>
          <w:p w14:paraId="52DABB7D" w14:textId="77777777" w:rsidR="002C65A1" w:rsidRPr="001C0943" w:rsidRDefault="002C65A1" w:rsidP="002218B6">
            <w:pPr>
              <w:tabs>
                <w:tab w:val="left" w:pos="12878"/>
              </w:tabs>
              <w:rPr>
                <w:rFonts w:ascii="Times New Roman" w:hAnsi="Times New Roman" w:cs="Times New Roman"/>
                <w:iCs/>
                <w:sz w:val="18"/>
                <w:szCs w:val="18"/>
                <w:lang w:eastAsia="hr-HR"/>
              </w:rPr>
            </w:pPr>
            <w:r w:rsidRPr="001C0943">
              <w:rPr>
                <w:rFonts w:ascii="Times New Roman" w:hAnsi="Times New Roman" w:cs="Times New Roman"/>
                <w:iCs/>
                <w:sz w:val="18"/>
                <w:szCs w:val="18"/>
                <w:lang w:eastAsia="hr-HR"/>
              </w:rPr>
              <w:t>Pedagoške radionice (priprema i realizacija) – realizacija školskog preventivnog programa, osposobljavanje učenika za cjeloživotno učenje</w:t>
            </w:r>
          </w:p>
        </w:tc>
        <w:tc>
          <w:tcPr>
            <w:tcW w:w="1617" w:type="dxa"/>
            <w:tcBorders>
              <w:top w:val="nil"/>
              <w:left w:val="nil"/>
              <w:bottom w:val="single" w:sz="4" w:space="0" w:color="auto"/>
              <w:right w:val="single" w:sz="4" w:space="0" w:color="auto"/>
            </w:tcBorders>
            <w:shd w:val="clear" w:color="auto" w:fill="auto"/>
            <w:vAlign w:val="center"/>
            <w:hideMark/>
          </w:tcPr>
          <w:p w14:paraId="6B6FA1B8"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Osposobiti učenike za nenasilno rješavanje sukoba.</w:t>
            </w:r>
            <w:r w:rsidRPr="001C0943">
              <w:rPr>
                <w:rFonts w:ascii="Times New Roman" w:hAnsi="Times New Roman" w:cs="Times New Roman"/>
                <w:color w:val="000000"/>
                <w:sz w:val="18"/>
                <w:szCs w:val="18"/>
                <w:lang w:eastAsia="hr-HR"/>
              </w:rPr>
              <w:br/>
              <w:t>Pripremiti učenike za samostalno učenje.</w:t>
            </w:r>
          </w:p>
        </w:tc>
        <w:tc>
          <w:tcPr>
            <w:tcW w:w="2811" w:type="dxa"/>
            <w:tcBorders>
              <w:top w:val="nil"/>
              <w:left w:val="nil"/>
              <w:bottom w:val="single" w:sz="4" w:space="0" w:color="auto"/>
              <w:right w:val="single" w:sz="4" w:space="0" w:color="auto"/>
            </w:tcBorders>
            <w:shd w:val="clear" w:color="auto" w:fill="auto"/>
            <w:vAlign w:val="center"/>
            <w:hideMark/>
          </w:tcPr>
          <w:p w14:paraId="605AFD52"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Kreirati kratke programe zdravog stila života i navike učenja učenika. Objasniti učenicima  osnovne pojmove i zakonitosti učenja, pamćenja i zaboravljanja.</w:t>
            </w:r>
          </w:p>
        </w:tc>
        <w:tc>
          <w:tcPr>
            <w:tcW w:w="1418" w:type="dxa"/>
            <w:tcBorders>
              <w:top w:val="nil"/>
              <w:left w:val="nil"/>
              <w:bottom w:val="single" w:sz="4" w:space="0" w:color="auto"/>
              <w:right w:val="single" w:sz="4" w:space="0" w:color="auto"/>
            </w:tcBorders>
            <w:shd w:val="clear" w:color="auto" w:fill="auto"/>
            <w:noWrap/>
            <w:vAlign w:val="center"/>
            <w:hideMark/>
          </w:tcPr>
          <w:p w14:paraId="34CD564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učenici, učitelji, roditelji</w:t>
            </w:r>
          </w:p>
        </w:tc>
        <w:tc>
          <w:tcPr>
            <w:tcW w:w="1842" w:type="dxa"/>
            <w:tcBorders>
              <w:top w:val="nil"/>
              <w:left w:val="nil"/>
              <w:bottom w:val="single" w:sz="4" w:space="0" w:color="auto"/>
              <w:right w:val="single" w:sz="4" w:space="0" w:color="auto"/>
            </w:tcBorders>
            <w:shd w:val="clear" w:color="auto" w:fill="auto"/>
            <w:vAlign w:val="center"/>
            <w:hideMark/>
          </w:tcPr>
          <w:p w14:paraId="5CEED763"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individualni, grupni, timski, frontalni rad,                                                                                     razgovori, rasprava, igra uloga, predavanje,                                                                                                      diskusija, parlaonica, savjetodavni rad</w:t>
            </w:r>
          </w:p>
        </w:tc>
        <w:tc>
          <w:tcPr>
            <w:tcW w:w="1560" w:type="dxa"/>
            <w:tcBorders>
              <w:top w:val="nil"/>
              <w:left w:val="nil"/>
              <w:bottom w:val="single" w:sz="4" w:space="0" w:color="auto"/>
              <w:right w:val="single" w:sz="4" w:space="0" w:color="auto"/>
            </w:tcBorders>
            <w:shd w:val="clear" w:color="auto" w:fill="auto"/>
            <w:noWrap/>
            <w:vAlign w:val="center"/>
            <w:hideMark/>
          </w:tcPr>
          <w:p w14:paraId="179008CE"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tijekom nastavne godine</w:t>
            </w:r>
          </w:p>
        </w:tc>
        <w:tc>
          <w:tcPr>
            <w:tcW w:w="680" w:type="dxa"/>
            <w:tcBorders>
              <w:top w:val="nil"/>
              <w:left w:val="nil"/>
              <w:bottom w:val="single" w:sz="4" w:space="0" w:color="auto"/>
              <w:right w:val="single" w:sz="4" w:space="0" w:color="auto"/>
            </w:tcBorders>
            <w:shd w:val="clear" w:color="auto" w:fill="auto"/>
            <w:noWrap/>
            <w:vAlign w:val="center"/>
            <w:hideMark/>
          </w:tcPr>
          <w:p w14:paraId="3CBA40D0"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51</w:t>
            </w:r>
          </w:p>
        </w:tc>
      </w:tr>
      <w:tr w:rsidR="002C65A1" w:rsidRPr="001C0943" w14:paraId="676A96E5" w14:textId="77777777" w:rsidTr="002218B6">
        <w:trPr>
          <w:trHeight w:val="404"/>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30E56DE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2.3.5</w:t>
            </w:r>
          </w:p>
        </w:tc>
        <w:tc>
          <w:tcPr>
            <w:tcW w:w="4328" w:type="dxa"/>
            <w:tcBorders>
              <w:top w:val="nil"/>
              <w:left w:val="nil"/>
              <w:bottom w:val="single" w:sz="4" w:space="0" w:color="auto"/>
              <w:right w:val="single" w:sz="4" w:space="0" w:color="auto"/>
            </w:tcBorders>
            <w:shd w:val="clear" w:color="auto" w:fill="auto"/>
            <w:noWrap/>
            <w:vAlign w:val="center"/>
            <w:hideMark/>
          </w:tcPr>
          <w:p w14:paraId="7479F417"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Sudjelovanje u radu stručnih tijela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14:paraId="1FEB4E53"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Doprinos radu stručnih tijela Škole.</w:t>
            </w:r>
          </w:p>
        </w:tc>
        <w:tc>
          <w:tcPr>
            <w:tcW w:w="2811" w:type="dxa"/>
            <w:vMerge w:val="restart"/>
            <w:tcBorders>
              <w:top w:val="nil"/>
              <w:left w:val="single" w:sz="4" w:space="0" w:color="auto"/>
              <w:bottom w:val="single" w:sz="4" w:space="0" w:color="000000"/>
              <w:right w:val="single" w:sz="4" w:space="0" w:color="auto"/>
            </w:tcBorders>
            <w:shd w:val="clear" w:color="auto" w:fill="auto"/>
            <w:vAlign w:val="center"/>
            <w:hideMark/>
          </w:tcPr>
          <w:p w14:paraId="5BB8DB1E" w14:textId="77777777" w:rsidR="002C65A1" w:rsidRPr="001C0943" w:rsidRDefault="002C65A1" w:rsidP="002218B6">
            <w:pPr>
              <w:tabs>
                <w:tab w:val="left" w:pos="12878"/>
              </w:tabs>
              <w:jc w:val="center"/>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Ocjeniti ili potvrditi učinkovitost procesa i rezultata odgojno-obrazovnog  rada.</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7727A69F" w14:textId="77777777" w:rsidR="002C65A1" w:rsidRPr="001C0943" w:rsidRDefault="002C65A1" w:rsidP="002218B6">
            <w:pPr>
              <w:tabs>
                <w:tab w:val="left" w:pos="12878"/>
              </w:tabs>
              <w:jc w:val="center"/>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xml:space="preserve">stručni suradnici, </w:t>
            </w:r>
            <w:r w:rsidRPr="001C0943">
              <w:rPr>
                <w:rFonts w:ascii="Times New Roman" w:hAnsi="Times New Roman" w:cs="Times New Roman"/>
                <w:color w:val="000000"/>
                <w:sz w:val="18"/>
                <w:szCs w:val="18"/>
                <w:lang w:eastAsia="hr-HR"/>
              </w:rPr>
              <w:lastRenderedPageBreak/>
              <w:t>učitelji, ravnatelj</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31ECDF7E"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lastRenderedPageBreak/>
              <w:t>individualni, grupni, timski rad</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48E86D5F"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prema Godišnjem planu i programu rada škole</w:t>
            </w:r>
          </w:p>
        </w:tc>
        <w:tc>
          <w:tcPr>
            <w:tcW w:w="680" w:type="dxa"/>
            <w:tcBorders>
              <w:top w:val="nil"/>
              <w:left w:val="nil"/>
              <w:bottom w:val="single" w:sz="4" w:space="0" w:color="auto"/>
              <w:right w:val="single" w:sz="4" w:space="0" w:color="auto"/>
            </w:tcBorders>
            <w:shd w:val="clear" w:color="auto" w:fill="auto"/>
            <w:noWrap/>
            <w:vAlign w:val="center"/>
            <w:hideMark/>
          </w:tcPr>
          <w:p w14:paraId="1B54B07F"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 36</w:t>
            </w:r>
          </w:p>
        </w:tc>
      </w:tr>
      <w:tr w:rsidR="002C65A1" w:rsidRPr="001C0943" w14:paraId="628189D6" w14:textId="77777777" w:rsidTr="002218B6">
        <w:trPr>
          <w:trHeight w:val="423"/>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351ACBEA" w14:textId="77777777" w:rsidR="002C65A1" w:rsidRPr="001C0943" w:rsidRDefault="002C65A1" w:rsidP="002218B6">
            <w:pPr>
              <w:tabs>
                <w:tab w:val="left" w:pos="12878"/>
              </w:tabs>
              <w:rPr>
                <w:rFonts w:ascii="Times New Roman" w:hAnsi="Times New Roman" w:cs="Times New Roman"/>
                <w:iCs/>
                <w:color w:val="000000"/>
                <w:sz w:val="18"/>
                <w:szCs w:val="18"/>
                <w:lang w:eastAsia="hr-HR"/>
              </w:rPr>
            </w:pPr>
            <w:r w:rsidRPr="001C0943">
              <w:rPr>
                <w:rFonts w:ascii="Times New Roman" w:hAnsi="Times New Roman" w:cs="Times New Roman"/>
                <w:iCs/>
                <w:color w:val="000000"/>
                <w:sz w:val="18"/>
                <w:szCs w:val="18"/>
                <w:lang w:eastAsia="hr-HR"/>
              </w:rPr>
              <w:t>2.3.5.1</w:t>
            </w:r>
          </w:p>
        </w:tc>
        <w:tc>
          <w:tcPr>
            <w:tcW w:w="4328" w:type="dxa"/>
            <w:tcBorders>
              <w:top w:val="nil"/>
              <w:left w:val="nil"/>
              <w:bottom w:val="single" w:sz="4" w:space="0" w:color="auto"/>
              <w:right w:val="single" w:sz="4" w:space="0" w:color="auto"/>
            </w:tcBorders>
            <w:shd w:val="clear" w:color="auto" w:fill="auto"/>
            <w:noWrap/>
            <w:vAlign w:val="center"/>
            <w:hideMark/>
          </w:tcPr>
          <w:p w14:paraId="364C0F87" w14:textId="77777777" w:rsidR="002C65A1" w:rsidRPr="001C0943" w:rsidRDefault="002C65A1" w:rsidP="002218B6">
            <w:pPr>
              <w:tabs>
                <w:tab w:val="left" w:pos="12878"/>
              </w:tabs>
              <w:rPr>
                <w:rFonts w:ascii="Times New Roman" w:hAnsi="Times New Roman" w:cs="Times New Roman"/>
                <w:iCs/>
                <w:sz w:val="18"/>
                <w:szCs w:val="18"/>
                <w:lang w:eastAsia="hr-HR"/>
              </w:rPr>
            </w:pPr>
            <w:r w:rsidRPr="001C0943">
              <w:rPr>
                <w:rFonts w:ascii="Times New Roman" w:hAnsi="Times New Roman" w:cs="Times New Roman"/>
                <w:iCs/>
                <w:sz w:val="18"/>
                <w:szCs w:val="18"/>
                <w:lang w:eastAsia="hr-HR"/>
              </w:rPr>
              <w:t>Rad u RV</w:t>
            </w:r>
          </w:p>
        </w:tc>
        <w:tc>
          <w:tcPr>
            <w:tcW w:w="1617" w:type="dxa"/>
            <w:vMerge/>
            <w:tcBorders>
              <w:top w:val="nil"/>
              <w:left w:val="single" w:sz="4" w:space="0" w:color="auto"/>
              <w:bottom w:val="single" w:sz="4" w:space="0" w:color="auto"/>
              <w:right w:val="single" w:sz="4" w:space="0" w:color="auto"/>
            </w:tcBorders>
            <w:vAlign w:val="center"/>
            <w:hideMark/>
          </w:tcPr>
          <w:p w14:paraId="04AE785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14:paraId="7E119DE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14:paraId="5162835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2AC8820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0880AAA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609E8F94"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 14</w:t>
            </w:r>
          </w:p>
        </w:tc>
      </w:tr>
      <w:tr w:rsidR="002C65A1" w:rsidRPr="001C0943" w14:paraId="3A90C354" w14:textId="77777777" w:rsidTr="002218B6">
        <w:trPr>
          <w:trHeight w:val="416"/>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2C196281" w14:textId="77777777" w:rsidR="002C65A1" w:rsidRPr="001C0943" w:rsidRDefault="002C65A1" w:rsidP="002218B6">
            <w:pPr>
              <w:tabs>
                <w:tab w:val="left" w:pos="12878"/>
              </w:tabs>
              <w:rPr>
                <w:rFonts w:ascii="Times New Roman" w:hAnsi="Times New Roman" w:cs="Times New Roman"/>
                <w:iCs/>
                <w:color w:val="000000"/>
                <w:sz w:val="18"/>
                <w:szCs w:val="18"/>
                <w:lang w:eastAsia="hr-HR"/>
              </w:rPr>
            </w:pPr>
            <w:r w:rsidRPr="001C0943">
              <w:rPr>
                <w:rFonts w:ascii="Times New Roman" w:hAnsi="Times New Roman" w:cs="Times New Roman"/>
                <w:iCs/>
                <w:color w:val="000000"/>
                <w:sz w:val="18"/>
                <w:szCs w:val="18"/>
                <w:lang w:eastAsia="hr-HR"/>
              </w:rPr>
              <w:lastRenderedPageBreak/>
              <w:t>2.3.5.2</w:t>
            </w:r>
          </w:p>
        </w:tc>
        <w:tc>
          <w:tcPr>
            <w:tcW w:w="4328" w:type="dxa"/>
            <w:tcBorders>
              <w:top w:val="nil"/>
              <w:left w:val="nil"/>
              <w:bottom w:val="single" w:sz="4" w:space="0" w:color="auto"/>
              <w:right w:val="single" w:sz="4" w:space="0" w:color="auto"/>
            </w:tcBorders>
            <w:shd w:val="clear" w:color="auto" w:fill="auto"/>
            <w:noWrap/>
            <w:vAlign w:val="center"/>
            <w:hideMark/>
          </w:tcPr>
          <w:p w14:paraId="2B07B63F" w14:textId="77777777" w:rsidR="002C65A1" w:rsidRPr="001C0943" w:rsidRDefault="002C65A1" w:rsidP="002218B6">
            <w:pPr>
              <w:tabs>
                <w:tab w:val="left" w:pos="12878"/>
              </w:tabs>
              <w:rPr>
                <w:rFonts w:ascii="Times New Roman" w:hAnsi="Times New Roman" w:cs="Times New Roman"/>
                <w:iCs/>
                <w:sz w:val="18"/>
                <w:szCs w:val="18"/>
                <w:lang w:eastAsia="hr-HR"/>
              </w:rPr>
            </w:pPr>
            <w:r w:rsidRPr="001C0943">
              <w:rPr>
                <w:rFonts w:ascii="Times New Roman" w:hAnsi="Times New Roman" w:cs="Times New Roman"/>
                <w:iCs/>
                <w:sz w:val="18"/>
                <w:szCs w:val="18"/>
                <w:lang w:eastAsia="hr-HR"/>
              </w:rPr>
              <w:t>Rad u UV</w:t>
            </w:r>
          </w:p>
        </w:tc>
        <w:tc>
          <w:tcPr>
            <w:tcW w:w="1617" w:type="dxa"/>
            <w:vMerge/>
            <w:tcBorders>
              <w:top w:val="nil"/>
              <w:left w:val="single" w:sz="4" w:space="0" w:color="auto"/>
              <w:bottom w:val="single" w:sz="4" w:space="0" w:color="auto"/>
              <w:right w:val="single" w:sz="4" w:space="0" w:color="auto"/>
            </w:tcBorders>
            <w:vAlign w:val="center"/>
            <w:hideMark/>
          </w:tcPr>
          <w:p w14:paraId="0B212CB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14:paraId="79D47E3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14:paraId="4EF1730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4BBDCF0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077B62E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36C337BB"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22</w:t>
            </w:r>
          </w:p>
        </w:tc>
      </w:tr>
      <w:tr w:rsidR="002C65A1" w:rsidRPr="001C0943" w14:paraId="5E66B058"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4749B76F"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lastRenderedPageBreak/>
              <w:t>2.3.6</w:t>
            </w:r>
          </w:p>
        </w:tc>
        <w:tc>
          <w:tcPr>
            <w:tcW w:w="4328" w:type="dxa"/>
            <w:tcBorders>
              <w:top w:val="nil"/>
              <w:left w:val="nil"/>
              <w:bottom w:val="single" w:sz="4" w:space="0" w:color="auto"/>
              <w:right w:val="single" w:sz="4" w:space="0" w:color="auto"/>
            </w:tcBorders>
            <w:shd w:val="clear" w:color="auto" w:fill="auto"/>
            <w:noWrap/>
            <w:vAlign w:val="center"/>
            <w:hideMark/>
          </w:tcPr>
          <w:p w14:paraId="18717002"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Praćenje i analiza izostanaka učenika</w:t>
            </w:r>
          </w:p>
        </w:tc>
        <w:tc>
          <w:tcPr>
            <w:tcW w:w="16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7F67AA"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Preventivno djelovanje.</w:t>
            </w:r>
          </w:p>
        </w:tc>
        <w:tc>
          <w:tcPr>
            <w:tcW w:w="2811" w:type="dxa"/>
            <w:vMerge/>
            <w:tcBorders>
              <w:top w:val="nil"/>
              <w:left w:val="single" w:sz="4" w:space="0" w:color="auto"/>
              <w:bottom w:val="single" w:sz="4" w:space="0" w:color="000000"/>
              <w:right w:val="single" w:sz="4" w:space="0" w:color="auto"/>
            </w:tcBorders>
            <w:vAlign w:val="center"/>
            <w:hideMark/>
          </w:tcPr>
          <w:p w14:paraId="5CBD4B7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FAECF8" w14:textId="77777777" w:rsidR="002C65A1" w:rsidRPr="001C0943" w:rsidRDefault="002C65A1" w:rsidP="002218B6">
            <w:pPr>
              <w:tabs>
                <w:tab w:val="left" w:pos="12878"/>
              </w:tabs>
              <w:jc w:val="center"/>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xml:space="preserve">učenici, učitelji, roditelji </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14:paraId="5D9B9061" w14:textId="77777777" w:rsidR="002C65A1" w:rsidRPr="001C0943" w:rsidRDefault="002C65A1" w:rsidP="002218B6">
            <w:pPr>
              <w:tabs>
                <w:tab w:val="left" w:pos="12878"/>
              </w:tabs>
              <w:jc w:val="center"/>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individualno, razgovori, savjetodavni rad</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CB71705" w14:textId="77777777" w:rsidR="002C65A1" w:rsidRPr="001C0943" w:rsidRDefault="002C65A1" w:rsidP="002218B6">
            <w:pPr>
              <w:tabs>
                <w:tab w:val="left" w:pos="12878"/>
              </w:tabs>
              <w:jc w:val="center"/>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prema Godišnjem planu i programu rada škole</w:t>
            </w:r>
          </w:p>
        </w:tc>
        <w:tc>
          <w:tcPr>
            <w:tcW w:w="680" w:type="dxa"/>
            <w:tcBorders>
              <w:top w:val="nil"/>
              <w:left w:val="nil"/>
              <w:bottom w:val="single" w:sz="4" w:space="0" w:color="auto"/>
              <w:right w:val="single" w:sz="4" w:space="0" w:color="auto"/>
            </w:tcBorders>
            <w:shd w:val="clear" w:color="auto" w:fill="auto"/>
            <w:noWrap/>
            <w:vAlign w:val="center"/>
            <w:hideMark/>
          </w:tcPr>
          <w:p w14:paraId="5C4FBEDE"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 20</w:t>
            </w:r>
          </w:p>
        </w:tc>
      </w:tr>
      <w:tr w:rsidR="002C65A1" w:rsidRPr="001C0943" w14:paraId="12C49327" w14:textId="77777777" w:rsidTr="002218B6">
        <w:trPr>
          <w:trHeight w:val="510"/>
        </w:trPr>
        <w:tc>
          <w:tcPr>
            <w:tcW w:w="917" w:type="dxa"/>
            <w:tcBorders>
              <w:top w:val="nil"/>
              <w:left w:val="double" w:sz="6" w:space="0" w:color="auto"/>
              <w:bottom w:val="single" w:sz="4" w:space="0" w:color="auto"/>
              <w:right w:val="single" w:sz="4" w:space="0" w:color="auto"/>
            </w:tcBorders>
            <w:shd w:val="clear" w:color="auto" w:fill="auto"/>
            <w:vAlign w:val="center"/>
            <w:hideMark/>
          </w:tcPr>
          <w:p w14:paraId="2402876F"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2.3.7</w:t>
            </w:r>
          </w:p>
        </w:tc>
        <w:tc>
          <w:tcPr>
            <w:tcW w:w="4328" w:type="dxa"/>
            <w:tcBorders>
              <w:top w:val="nil"/>
              <w:left w:val="nil"/>
              <w:bottom w:val="single" w:sz="4" w:space="0" w:color="auto"/>
              <w:right w:val="single" w:sz="4" w:space="0" w:color="auto"/>
            </w:tcBorders>
            <w:shd w:val="clear" w:color="auto" w:fill="auto"/>
            <w:vAlign w:val="center"/>
            <w:hideMark/>
          </w:tcPr>
          <w:p w14:paraId="3E532B56"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Praćenje uspjeha i napredovanja učenika</w:t>
            </w:r>
          </w:p>
        </w:tc>
        <w:tc>
          <w:tcPr>
            <w:tcW w:w="1617" w:type="dxa"/>
            <w:vMerge/>
            <w:tcBorders>
              <w:top w:val="nil"/>
              <w:left w:val="single" w:sz="4" w:space="0" w:color="auto"/>
              <w:bottom w:val="single" w:sz="4" w:space="0" w:color="auto"/>
              <w:right w:val="single" w:sz="4" w:space="0" w:color="auto"/>
            </w:tcBorders>
            <w:vAlign w:val="center"/>
            <w:hideMark/>
          </w:tcPr>
          <w:p w14:paraId="608F510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14:paraId="6503ABF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14:paraId="04E509E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14:paraId="72C3221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14:paraId="40F0915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5C5C6C61"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 22</w:t>
            </w:r>
          </w:p>
        </w:tc>
      </w:tr>
      <w:tr w:rsidR="002C65A1" w:rsidRPr="001C0943" w14:paraId="63251B02" w14:textId="77777777" w:rsidTr="002218B6">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25E2822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2.3.8</w:t>
            </w:r>
          </w:p>
        </w:tc>
        <w:tc>
          <w:tcPr>
            <w:tcW w:w="4328" w:type="dxa"/>
            <w:tcBorders>
              <w:top w:val="nil"/>
              <w:left w:val="nil"/>
              <w:bottom w:val="single" w:sz="4" w:space="0" w:color="auto"/>
              <w:right w:val="single" w:sz="4" w:space="0" w:color="auto"/>
            </w:tcBorders>
            <w:shd w:val="clear" w:color="auto" w:fill="auto"/>
            <w:vAlign w:val="center"/>
            <w:hideMark/>
          </w:tcPr>
          <w:p w14:paraId="5B528F03"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Sudjelovanje u radu povjerenstva za popravne, predmetne i razredne ispite</w:t>
            </w:r>
          </w:p>
        </w:tc>
        <w:tc>
          <w:tcPr>
            <w:tcW w:w="1617" w:type="dxa"/>
            <w:tcBorders>
              <w:top w:val="nil"/>
              <w:left w:val="nil"/>
              <w:bottom w:val="single" w:sz="4" w:space="0" w:color="auto"/>
              <w:right w:val="single" w:sz="4" w:space="0" w:color="auto"/>
            </w:tcBorders>
            <w:shd w:val="clear" w:color="auto" w:fill="auto"/>
            <w:noWrap/>
            <w:vAlign w:val="center"/>
            <w:hideMark/>
          </w:tcPr>
          <w:p w14:paraId="17826738"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Pratiti napredovanje učenika</w:t>
            </w:r>
          </w:p>
        </w:tc>
        <w:tc>
          <w:tcPr>
            <w:tcW w:w="2811" w:type="dxa"/>
            <w:vMerge/>
            <w:tcBorders>
              <w:top w:val="nil"/>
              <w:left w:val="single" w:sz="4" w:space="0" w:color="auto"/>
              <w:bottom w:val="single" w:sz="4" w:space="0" w:color="000000"/>
              <w:right w:val="single" w:sz="4" w:space="0" w:color="auto"/>
            </w:tcBorders>
            <w:vAlign w:val="center"/>
            <w:hideMark/>
          </w:tcPr>
          <w:p w14:paraId="53B55F6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14:paraId="22EF3D4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14:paraId="1B4F87D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14:paraId="5C2912E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5A918775"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 2</w:t>
            </w:r>
          </w:p>
        </w:tc>
      </w:tr>
      <w:tr w:rsidR="002C65A1" w:rsidRPr="001C0943" w14:paraId="29F3F7EE" w14:textId="77777777" w:rsidTr="002218B6">
        <w:trPr>
          <w:trHeight w:val="52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026ABE82"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2.4</w:t>
            </w:r>
          </w:p>
        </w:tc>
        <w:tc>
          <w:tcPr>
            <w:tcW w:w="4328" w:type="dxa"/>
            <w:tcBorders>
              <w:top w:val="nil"/>
              <w:left w:val="nil"/>
              <w:bottom w:val="single" w:sz="4" w:space="0" w:color="auto"/>
              <w:right w:val="single" w:sz="4" w:space="0" w:color="auto"/>
            </w:tcBorders>
            <w:shd w:val="clear" w:color="auto" w:fill="auto"/>
            <w:vAlign w:val="center"/>
            <w:hideMark/>
          </w:tcPr>
          <w:p w14:paraId="1495637B" w14:textId="77777777" w:rsidR="002C65A1" w:rsidRPr="001C0943" w:rsidRDefault="002C65A1" w:rsidP="002218B6">
            <w:pPr>
              <w:tabs>
                <w:tab w:val="left" w:pos="12878"/>
              </w:tabs>
              <w:jc w:val="center"/>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Rad s učenicima s posebnim potrebama</w:t>
            </w:r>
          </w:p>
        </w:tc>
        <w:tc>
          <w:tcPr>
            <w:tcW w:w="1617" w:type="dxa"/>
            <w:vMerge w:val="restart"/>
            <w:tcBorders>
              <w:top w:val="nil"/>
              <w:left w:val="single" w:sz="4" w:space="0" w:color="auto"/>
              <w:right w:val="single" w:sz="4" w:space="0" w:color="auto"/>
            </w:tcBorders>
            <w:shd w:val="clear" w:color="auto" w:fill="auto"/>
            <w:vAlign w:val="center"/>
            <w:hideMark/>
          </w:tcPr>
          <w:p w14:paraId="5DACB5B2"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Osigurati primjeren odgojno-obrazovni tretman. Podrška u prevladavanju odgojno-obrazovnih teškoća.</w:t>
            </w:r>
          </w:p>
        </w:tc>
        <w:tc>
          <w:tcPr>
            <w:tcW w:w="2811" w:type="dxa"/>
            <w:vMerge w:val="restart"/>
            <w:tcBorders>
              <w:top w:val="nil"/>
              <w:left w:val="single" w:sz="4" w:space="0" w:color="auto"/>
              <w:right w:val="single" w:sz="4" w:space="0" w:color="auto"/>
            </w:tcBorders>
            <w:shd w:val="clear" w:color="auto" w:fill="auto"/>
            <w:vAlign w:val="center"/>
            <w:hideMark/>
          </w:tcPr>
          <w:p w14:paraId="65554A0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Organizirati pomoć učenicima. Razviti pozitivne socijalne odnose u školi i razredu. Kreirati mjere za povećanje sigurnosti učenika. Voditi sustavno savjetovanje učenika. Kreirati kvalitetni rad s darovitim učenicima.</w:t>
            </w:r>
          </w:p>
        </w:tc>
        <w:tc>
          <w:tcPr>
            <w:tcW w:w="1418" w:type="dxa"/>
            <w:vMerge w:val="restart"/>
            <w:tcBorders>
              <w:top w:val="nil"/>
              <w:left w:val="single" w:sz="4" w:space="0" w:color="auto"/>
              <w:right w:val="single" w:sz="4" w:space="0" w:color="auto"/>
            </w:tcBorders>
            <w:shd w:val="clear" w:color="auto" w:fill="auto"/>
            <w:vAlign w:val="center"/>
            <w:hideMark/>
          </w:tcPr>
          <w:p w14:paraId="10EF5719"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učenici, učitelji, roditelji</w:t>
            </w:r>
          </w:p>
        </w:tc>
        <w:tc>
          <w:tcPr>
            <w:tcW w:w="1842" w:type="dxa"/>
            <w:vMerge w:val="restart"/>
            <w:tcBorders>
              <w:top w:val="nil"/>
              <w:left w:val="single" w:sz="4" w:space="0" w:color="auto"/>
              <w:right w:val="single" w:sz="4" w:space="0" w:color="auto"/>
            </w:tcBorders>
            <w:shd w:val="clear" w:color="auto" w:fill="auto"/>
            <w:vAlign w:val="center"/>
            <w:hideMark/>
          </w:tcPr>
          <w:p w14:paraId="6E4E92F7"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individualno, razgovori, savjetodavni rad, pedagoško praćenje učenika</w:t>
            </w:r>
          </w:p>
        </w:tc>
        <w:tc>
          <w:tcPr>
            <w:tcW w:w="1560" w:type="dxa"/>
            <w:vMerge w:val="restart"/>
            <w:tcBorders>
              <w:top w:val="nil"/>
              <w:left w:val="single" w:sz="4" w:space="0" w:color="auto"/>
              <w:right w:val="single" w:sz="4" w:space="0" w:color="auto"/>
            </w:tcBorders>
            <w:shd w:val="clear" w:color="auto" w:fill="auto"/>
            <w:vAlign w:val="center"/>
            <w:hideMark/>
          </w:tcPr>
          <w:p w14:paraId="48006BF8"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hideMark/>
          </w:tcPr>
          <w:p w14:paraId="6332A6C2"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175</w:t>
            </w:r>
          </w:p>
        </w:tc>
      </w:tr>
      <w:tr w:rsidR="002C65A1" w:rsidRPr="001C0943" w14:paraId="0524FBD6" w14:textId="77777777" w:rsidTr="002218B6">
        <w:trPr>
          <w:trHeight w:val="437"/>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53662C4A"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2.4.1</w:t>
            </w:r>
          </w:p>
        </w:tc>
        <w:tc>
          <w:tcPr>
            <w:tcW w:w="4328" w:type="dxa"/>
            <w:tcBorders>
              <w:top w:val="nil"/>
              <w:left w:val="nil"/>
              <w:bottom w:val="single" w:sz="4" w:space="0" w:color="auto"/>
              <w:right w:val="single" w:sz="4" w:space="0" w:color="auto"/>
            </w:tcBorders>
            <w:shd w:val="clear" w:color="auto" w:fill="auto"/>
            <w:noWrap/>
            <w:vAlign w:val="center"/>
            <w:hideMark/>
          </w:tcPr>
          <w:p w14:paraId="542C8704"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Identifikacija učenika s posebnim potrebama</w:t>
            </w:r>
          </w:p>
        </w:tc>
        <w:tc>
          <w:tcPr>
            <w:tcW w:w="1617" w:type="dxa"/>
            <w:vMerge/>
            <w:tcBorders>
              <w:left w:val="single" w:sz="4" w:space="0" w:color="auto"/>
              <w:right w:val="single" w:sz="4" w:space="0" w:color="auto"/>
            </w:tcBorders>
            <w:vAlign w:val="center"/>
            <w:hideMark/>
          </w:tcPr>
          <w:p w14:paraId="15B54D1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14:paraId="67A3032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14:paraId="4E55393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14:paraId="76889B2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14:paraId="3F5DA6E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64BC5906"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16</w:t>
            </w:r>
          </w:p>
        </w:tc>
      </w:tr>
      <w:tr w:rsidR="002C65A1" w:rsidRPr="001C0943" w14:paraId="071BD065" w14:textId="77777777" w:rsidTr="002218B6">
        <w:trPr>
          <w:trHeight w:val="57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4889403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2.4.2</w:t>
            </w:r>
          </w:p>
        </w:tc>
        <w:tc>
          <w:tcPr>
            <w:tcW w:w="4328" w:type="dxa"/>
            <w:tcBorders>
              <w:top w:val="nil"/>
              <w:left w:val="nil"/>
              <w:bottom w:val="single" w:sz="4" w:space="0" w:color="auto"/>
              <w:right w:val="single" w:sz="4" w:space="0" w:color="auto"/>
            </w:tcBorders>
            <w:shd w:val="clear" w:color="auto" w:fill="auto"/>
            <w:noWrap/>
            <w:vAlign w:val="center"/>
            <w:hideMark/>
          </w:tcPr>
          <w:p w14:paraId="46D8D89A"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Upis i rad s novopridošlim učenicima, učenicima s drugog govornog područja</w:t>
            </w:r>
          </w:p>
        </w:tc>
        <w:tc>
          <w:tcPr>
            <w:tcW w:w="1617" w:type="dxa"/>
            <w:vMerge/>
            <w:tcBorders>
              <w:left w:val="single" w:sz="4" w:space="0" w:color="auto"/>
              <w:right w:val="single" w:sz="4" w:space="0" w:color="auto"/>
            </w:tcBorders>
            <w:vAlign w:val="center"/>
            <w:hideMark/>
          </w:tcPr>
          <w:p w14:paraId="53FA714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14:paraId="4C78F8E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14:paraId="2FFC835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14:paraId="52324A3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14:paraId="40BA1B6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0ABC9E69"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21</w:t>
            </w:r>
          </w:p>
        </w:tc>
      </w:tr>
      <w:tr w:rsidR="002C65A1" w:rsidRPr="001C0943" w14:paraId="39AB57A4" w14:textId="77777777" w:rsidTr="002218B6">
        <w:trPr>
          <w:trHeight w:val="39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72EC242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2.4.3</w:t>
            </w:r>
          </w:p>
        </w:tc>
        <w:tc>
          <w:tcPr>
            <w:tcW w:w="4328" w:type="dxa"/>
            <w:tcBorders>
              <w:top w:val="nil"/>
              <w:left w:val="nil"/>
              <w:bottom w:val="single" w:sz="4" w:space="0" w:color="auto"/>
              <w:right w:val="single" w:sz="4" w:space="0" w:color="auto"/>
            </w:tcBorders>
            <w:shd w:val="clear" w:color="auto" w:fill="auto"/>
            <w:noWrap/>
            <w:vAlign w:val="center"/>
            <w:hideMark/>
          </w:tcPr>
          <w:p w14:paraId="11C855A1"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Rad s učenicima koji doživljavaju neuspjeh</w:t>
            </w:r>
          </w:p>
        </w:tc>
        <w:tc>
          <w:tcPr>
            <w:tcW w:w="1617" w:type="dxa"/>
            <w:vMerge/>
            <w:tcBorders>
              <w:left w:val="single" w:sz="4" w:space="0" w:color="auto"/>
              <w:right w:val="single" w:sz="4" w:space="0" w:color="auto"/>
            </w:tcBorders>
            <w:vAlign w:val="center"/>
            <w:hideMark/>
          </w:tcPr>
          <w:p w14:paraId="0A0D6CD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14:paraId="2E6226F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14:paraId="021937D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14:paraId="388B185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14:paraId="4697D32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1D3E6FDD"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98</w:t>
            </w:r>
          </w:p>
        </w:tc>
      </w:tr>
      <w:tr w:rsidR="002C65A1" w:rsidRPr="001C0943" w14:paraId="1D4E777B" w14:textId="77777777" w:rsidTr="002218B6">
        <w:trPr>
          <w:trHeight w:val="416"/>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4690915E"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2.4.4</w:t>
            </w:r>
          </w:p>
        </w:tc>
        <w:tc>
          <w:tcPr>
            <w:tcW w:w="4328" w:type="dxa"/>
            <w:tcBorders>
              <w:top w:val="nil"/>
              <w:left w:val="nil"/>
              <w:bottom w:val="single" w:sz="4" w:space="0" w:color="auto"/>
              <w:right w:val="single" w:sz="4" w:space="0" w:color="auto"/>
            </w:tcBorders>
            <w:shd w:val="clear" w:color="auto" w:fill="auto"/>
            <w:noWrap/>
            <w:vAlign w:val="center"/>
            <w:hideMark/>
          </w:tcPr>
          <w:p w14:paraId="5B18F104"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Neposredni rad s potencijalno darovitim učenicima</w:t>
            </w:r>
          </w:p>
        </w:tc>
        <w:tc>
          <w:tcPr>
            <w:tcW w:w="1617" w:type="dxa"/>
            <w:vMerge/>
            <w:tcBorders>
              <w:left w:val="single" w:sz="4" w:space="0" w:color="auto"/>
              <w:right w:val="single" w:sz="4" w:space="0" w:color="auto"/>
            </w:tcBorders>
            <w:vAlign w:val="center"/>
            <w:hideMark/>
          </w:tcPr>
          <w:p w14:paraId="74F3B50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14:paraId="1814346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14:paraId="4D182B1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14:paraId="13E6581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14:paraId="05EEC82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0FBF3A3D"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22</w:t>
            </w:r>
          </w:p>
        </w:tc>
      </w:tr>
      <w:tr w:rsidR="002C65A1" w:rsidRPr="001C0943" w14:paraId="5FC49DBA" w14:textId="77777777" w:rsidTr="002218B6">
        <w:trPr>
          <w:trHeight w:val="416"/>
        </w:trPr>
        <w:tc>
          <w:tcPr>
            <w:tcW w:w="917" w:type="dxa"/>
            <w:tcBorders>
              <w:top w:val="nil"/>
              <w:left w:val="double" w:sz="6" w:space="0" w:color="auto"/>
              <w:bottom w:val="single" w:sz="4" w:space="0" w:color="auto"/>
              <w:right w:val="single" w:sz="4" w:space="0" w:color="auto"/>
            </w:tcBorders>
            <w:shd w:val="clear" w:color="auto" w:fill="auto"/>
            <w:noWrap/>
            <w:vAlign w:val="center"/>
          </w:tcPr>
          <w:p w14:paraId="262B6A60"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2.4.5.</w:t>
            </w:r>
          </w:p>
        </w:tc>
        <w:tc>
          <w:tcPr>
            <w:tcW w:w="4328" w:type="dxa"/>
            <w:tcBorders>
              <w:top w:val="nil"/>
              <w:left w:val="nil"/>
              <w:bottom w:val="single" w:sz="4" w:space="0" w:color="auto"/>
              <w:right w:val="single" w:sz="4" w:space="0" w:color="auto"/>
            </w:tcBorders>
            <w:shd w:val="clear" w:color="auto" w:fill="auto"/>
            <w:noWrap/>
            <w:vAlign w:val="center"/>
          </w:tcPr>
          <w:p w14:paraId="76DEBC86"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Izrada programa opservacije, izvješća</w:t>
            </w:r>
          </w:p>
        </w:tc>
        <w:tc>
          <w:tcPr>
            <w:tcW w:w="1617" w:type="dxa"/>
            <w:vMerge/>
            <w:tcBorders>
              <w:left w:val="single" w:sz="4" w:space="0" w:color="auto"/>
              <w:bottom w:val="single" w:sz="4" w:space="0" w:color="auto"/>
              <w:right w:val="single" w:sz="4" w:space="0" w:color="auto"/>
            </w:tcBorders>
            <w:vAlign w:val="center"/>
          </w:tcPr>
          <w:p w14:paraId="3F2DC14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left w:val="single" w:sz="4" w:space="0" w:color="auto"/>
              <w:bottom w:val="single" w:sz="4" w:space="0" w:color="auto"/>
              <w:right w:val="single" w:sz="4" w:space="0" w:color="auto"/>
            </w:tcBorders>
            <w:vAlign w:val="center"/>
          </w:tcPr>
          <w:p w14:paraId="5F2DC05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left w:val="single" w:sz="4" w:space="0" w:color="auto"/>
              <w:bottom w:val="single" w:sz="4" w:space="0" w:color="auto"/>
              <w:right w:val="single" w:sz="4" w:space="0" w:color="auto"/>
            </w:tcBorders>
            <w:vAlign w:val="center"/>
          </w:tcPr>
          <w:p w14:paraId="7187F8C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left w:val="single" w:sz="4" w:space="0" w:color="auto"/>
              <w:bottom w:val="single" w:sz="4" w:space="0" w:color="000000"/>
              <w:right w:val="single" w:sz="4" w:space="0" w:color="auto"/>
            </w:tcBorders>
            <w:vAlign w:val="center"/>
          </w:tcPr>
          <w:p w14:paraId="6C7E520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left w:val="single" w:sz="4" w:space="0" w:color="auto"/>
              <w:bottom w:val="single" w:sz="4" w:space="0" w:color="auto"/>
              <w:right w:val="single" w:sz="4" w:space="0" w:color="auto"/>
            </w:tcBorders>
            <w:vAlign w:val="center"/>
          </w:tcPr>
          <w:p w14:paraId="13E6A42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tcPr>
          <w:p w14:paraId="25EDF2F2"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18</w:t>
            </w:r>
          </w:p>
        </w:tc>
      </w:tr>
      <w:tr w:rsidR="002C65A1" w:rsidRPr="001C0943" w14:paraId="5ECE11FA" w14:textId="77777777" w:rsidTr="002218B6">
        <w:trPr>
          <w:trHeight w:val="422"/>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1A508AC1"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2.5</w:t>
            </w:r>
          </w:p>
        </w:tc>
        <w:tc>
          <w:tcPr>
            <w:tcW w:w="4328" w:type="dxa"/>
            <w:tcBorders>
              <w:top w:val="nil"/>
              <w:left w:val="nil"/>
              <w:bottom w:val="single" w:sz="4" w:space="0" w:color="auto"/>
              <w:right w:val="single" w:sz="4" w:space="0" w:color="auto"/>
            </w:tcBorders>
            <w:shd w:val="clear" w:color="auto" w:fill="auto"/>
            <w:noWrap/>
            <w:vAlign w:val="center"/>
            <w:hideMark/>
          </w:tcPr>
          <w:p w14:paraId="49CD7D2F" w14:textId="77777777" w:rsidR="002C65A1" w:rsidRPr="001C0943" w:rsidRDefault="002C65A1" w:rsidP="002218B6">
            <w:pPr>
              <w:tabs>
                <w:tab w:val="left" w:pos="12878"/>
              </w:tabs>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Savjetodavni rad i suradnja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14:paraId="776BC49B"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Podizati kvalitetu nastavnog procesa. Koordinirati rad stručnih vijeća. Savjetovanje, pružanje pomoći i podrške.</w:t>
            </w:r>
            <w:r w:rsidRPr="001C0943">
              <w:rPr>
                <w:rFonts w:ascii="Times New Roman" w:hAnsi="Times New Roman" w:cs="Times New Roman"/>
                <w:color w:val="000000"/>
                <w:sz w:val="18"/>
                <w:szCs w:val="18"/>
                <w:lang w:eastAsia="hr-HR"/>
              </w:rPr>
              <w:br/>
            </w:r>
            <w:r w:rsidRPr="001C0943">
              <w:rPr>
                <w:rFonts w:ascii="Times New Roman" w:hAnsi="Times New Roman" w:cs="Times New Roman"/>
                <w:color w:val="000000"/>
                <w:sz w:val="18"/>
                <w:szCs w:val="18"/>
                <w:lang w:eastAsia="hr-HR"/>
              </w:rPr>
              <w:br/>
              <w:t>Stvarati ozračje za zdrav rast, razvoj i napredak djeteta. Demokratizirati školski ugođaj,</w:t>
            </w:r>
            <w:r w:rsidRPr="001C0943">
              <w:rPr>
                <w:rFonts w:ascii="Times New Roman" w:hAnsi="Times New Roman" w:cs="Times New Roman"/>
                <w:color w:val="000000"/>
                <w:sz w:val="18"/>
                <w:szCs w:val="18"/>
                <w:lang w:eastAsia="hr-HR"/>
              </w:rPr>
              <w:br/>
              <w:t>rješavati otvorena pitanja,</w:t>
            </w:r>
            <w:r w:rsidRPr="001C0943">
              <w:rPr>
                <w:rFonts w:ascii="Times New Roman" w:hAnsi="Times New Roman" w:cs="Times New Roman"/>
                <w:color w:val="000000"/>
                <w:sz w:val="18"/>
                <w:szCs w:val="18"/>
                <w:lang w:eastAsia="hr-HR"/>
              </w:rPr>
              <w:br/>
              <w:t>poboljšati komunikaciju</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14:paraId="6871DCDF" w14:textId="77777777" w:rsidR="002C65A1" w:rsidRPr="001C0943" w:rsidRDefault="002C65A1" w:rsidP="002218B6">
            <w:pPr>
              <w:tabs>
                <w:tab w:val="left" w:pos="12878"/>
              </w:tabs>
              <w:spacing w:after="240"/>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xml:space="preserve">Procijeniti razvoj i napredovanje učenika. </w:t>
            </w:r>
            <w:r w:rsidRPr="001C0943">
              <w:rPr>
                <w:rFonts w:ascii="Times New Roman" w:hAnsi="Times New Roman" w:cs="Times New Roman"/>
                <w:color w:val="000000"/>
                <w:sz w:val="18"/>
                <w:szCs w:val="18"/>
                <w:lang w:eastAsia="hr-HR"/>
              </w:rPr>
              <w:br/>
              <w:t>Preporučiti mjere za suzbijanje pojave ovisnosti.</w:t>
            </w:r>
            <w:r w:rsidRPr="001C0943">
              <w:rPr>
                <w:rFonts w:ascii="Times New Roman" w:hAnsi="Times New Roman" w:cs="Times New Roman"/>
                <w:color w:val="000000"/>
                <w:sz w:val="18"/>
                <w:szCs w:val="18"/>
                <w:lang w:eastAsia="hr-HR"/>
              </w:rPr>
              <w:br/>
              <w:t>Identificirati važne činjenice o fizičkom i psihičkom zdravlju.</w:t>
            </w:r>
            <w:r w:rsidRPr="001C0943">
              <w:rPr>
                <w:rFonts w:ascii="Times New Roman" w:hAnsi="Times New Roman" w:cs="Times New Roman"/>
                <w:color w:val="000000"/>
                <w:sz w:val="18"/>
                <w:szCs w:val="18"/>
                <w:lang w:eastAsia="hr-HR"/>
              </w:rPr>
              <w:br/>
              <w:t>Objasniti estetske vrednote. Razvijati ekološku svijest.</w:t>
            </w:r>
            <w:r w:rsidRPr="001C0943">
              <w:rPr>
                <w:rFonts w:ascii="Times New Roman" w:hAnsi="Times New Roman" w:cs="Times New Roman"/>
                <w:color w:val="000000"/>
                <w:sz w:val="18"/>
                <w:szCs w:val="18"/>
                <w:lang w:eastAsia="hr-HR"/>
              </w:rPr>
              <w:br/>
              <w:t xml:space="preserve"> Primijeniti zakonska prava djeteta. Osmisliti i organizirati adekvatni oblik odgojno-obrazovnog rada.</w:t>
            </w:r>
            <w:r w:rsidRPr="001C0943">
              <w:rPr>
                <w:rFonts w:ascii="Times New Roman" w:hAnsi="Times New Roman" w:cs="Times New Roman"/>
                <w:color w:val="000000"/>
                <w:sz w:val="18"/>
                <w:szCs w:val="18"/>
                <w:lang w:eastAsia="hr-HR"/>
              </w:rPr>
              <w:br/>
              <w:t>Razvijati samopouzdanje učenika.</w:t>
            </w:r>
            <w:r w:rsidRPr="001C0943">
              <w:rPr>
                <w:rFonts w:ascii="Times New Roman" w:hAnsi="Times New Roman" w:cs="Times New Roman"/>
                <w:color w:val="000000"/>
                <w:sz w:val="18"/>
                <w:szCs w:val="18"/>
                <w:lang w:eastAsia="hr-HR"/>
              </w:rPr>
              <w:br/>
              <w:t>Izraditi plan savjetodavnog razgovora s roditeljima savjetodavni rad s roditeljima.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0C21B14"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xml:space="preserve">učenici, učitelji, roditelji, ravnatelj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6DD6FB14"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metoda razgovora, obrada podataka i rada na tekstu,obrada  anketa, savjetovanjei,ndividualni, grupni, timski,pedagoško praćenje učenika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6C0856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hideMark/>
          </w:tcPr>
          <w:p w14:paraId="3A493923"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504</w:t>
            </w:r>
          </w:p>
        </w:tc>
      </w:tr>
      <w:tr w:rsidR="002C65A1" w:rsidRPr="001C0943" w14:paraId="7426C39E" w14:textId="77777777" w:rsidTr="002218B6">
        <w:trPr>
          <w:trHeight w:val="414"/>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0ED58A12"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2.5.1</w:t>
            </w:r>
          </w:p>
        </w:tc>
        <w:tc>
          <w:tcPr>
            <w:tcW w:w="4328" w:type="dxa"/>
            <w:tcBorders>
              <w:top w:val="nil"/>
              <w:left w:val="nil"/>
              <w:bottom w:val="single" w:sz="4" w:space="0" w:color="auto"/>
              <w:right w:val="single" w:sz="4" w:space="0" w:color="auto"/>
            </w:tcBorders>
            <w:shd w:val="clear" w:color="auto" w:fill="auto"/>
            <w:noWrap/>
            <w:vAlign w:val="center"/>
            <w:hideMark/>
          </w:tcPr>
          <w:p w14:paraId="08E4B842"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 xml:space="preserve">Grupni i individualni savjetodavni rad s učenicima, pomoć </w:t>
            </w:r>
            <w:r w:rsidRPr="001C0943">
              <w:rPr>
                <w:rFonts w:ascii="Times New Roman" w:hAnsi="Times New Roman" w:cs="Times New Roman"/>
                <w:iCs/>
                <w:sz w:val="18"/>
                <w:szCs w:val="18"/>
                <w:lang w:eastAsia="hr-HR"/>
              </w:rPr>
              <w:t>učenicima u svladavanju i primjeni tehnika učenja</w:t>
            </w:r>
          </w:p>
        </w:tc>
        <w:tc>
          <w:tcPr>
            <w:tcW w:w="1617" w:type="dxa"/>
            <w:vMerge/>
            <w:tcBorders>
              <w:top w:val="nil"/>
              <w:left w:val="single" w:sz="4" w:space="0" w:color="auto"/>
              <w:bottom w:val="single" w:sz="4" w:space="0" w:color="auto"/>
              <w:right w:val="single" w:sz="4" w:space="0" w:color="auto"/>
            </w:tcBorders>
            <w:vAlign w:val="center"/>
            <w:hideMark/>
          </w:tcPr>
          <w:p w14:paraId="6768A7F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588FBC5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2B00DF3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6DD0306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2C47723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352E6F29"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108</w:t>
            </w:r>
          </w:p>
        </w:tc>
      </w:tr>
      <w:tr w:rsidR="002C65A1" w:rsidRPr="001C0943" w14:paraId="4E4DBBEF"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1F7E064A" w14:textId="77777777" w:rsidR="002C65A1" w:rsidRPr="001C0943" w:rsidRDefault="002C65A1" w:rsidP="002218B6">
            <w:pPr>
              <w:tabs>
                <w:tab w:val="left" w:pos="12878"/>
              </w:tabs>
              <w:rPr>
                <w:rFonts w:ascii="Times New Roman" w:hAnsi="Times New Roman" w:cs="Times New Roman"/>
                <w:iCs/>
                <w:color w:val="000000"/>
                <w:sz w:val="18"/>
                <w:szCs w:val="18"/>
                <w:lang w:eastAsia="hr-HR"/>
              </w:rPr>
            </w:pPr>
            <w:r w:rsidRPr="001C0943">
              <w:rPr>
                <w:rFonts w:ascii="Times New Roman" w:hAnsi="Times New Roman" w:cs="Times New Roman"/>
                <w:iCs/>
                <w:color w:val="000000"/>
                <w:sz w:val="18"/>
                <w:szCs w:val="18"/>
                <w:lang w:eastAsia="hr-HR"/>
              </w:rPr>
              <w:t>2.5.2</w:t>
            </w:r>
          </w:p>
        </w:tc>
        <w:tc>
          <w:tcPr>
            <w:tcW w:w="4328" w:type="dxa"/>
            <w:tcBorders>
              <w:top w:val="nil"/>
              <w:left w:val="nil"/>
              <w:bottom w:val="single" w:sz="4" w:space="0" w:color="auto"/>
              <w:right w:val="single" w:sz="4" w:space="0" w:color="auto"/>
            </w:tcBorders>
            <w:shd w:val="clear" w:color="auto" w:fill="auto"/>
            <w:noWrap/>
            <w:vAlign w:val="center"/>
            <w:hideMark/>
          </w:tcPr>
          <w:p w14:paraId="5E608CFC" w14:textId="77777777" w:rsidR="002C65A1" w:rsidRPr="001C0943" w:rsidRDefault="002C65A1" w:rsidP="002218B6">
            <w:pPr>
              <w:tabs>
                <w:tab w:val="left" w:pos="12878"/>
              </w:tabs>
              <w:rPr>
                <w:rFonts w:ascii="Times New Roman" w:hAnsi="Times New Roman" w:cs="Times New Roman"/>
                <w:iCs/>
                <w:sz w:val="18"/>
                <w:szCs w:val="18"/>
                <w:lang w:eastAsia="hr-HR"/>
              </w:rPr>
            </w:pPr>
            <w:r w:rsidRPr="001C0943">
              <w:rPr>
                <w:rFonts w:ascii="Times New Roman" w:hAnsi="Times New Roman" w:cs="Times New Roman"/>
                <w:iCs/>
                <w:sz w:val="18"/>
                <w:szCs w:val="18"/>
                <w:lang w:eastAsia="hr-HR"/>
              </w:rPr>
              <w:t>Vijeće učenika</w:t>
            </w:r>
          </w:p>
        </w:tc>
        <w:tc>
          <w:tcPr>
            <w:tcW w:w="1617" w:type="dxa"/>
            <w:vMerge/>
            <w:tcBorders>
              <w:top w:val="nil"/>
              <w:left w:val="single" w:sz="4" w:space="0" w:color="auto"/>
              <w:bottom w:val="single" w:sz="4" w:space="0" w:color="auto"/>
              <w:right w:val="single" w:sz="4" w:space="0" w:color="auto"/>
            </w:tcBorders>
            <w:vAlign w:val="center"/>
            <w:hideMark/>
          </w:tcPr>
          <w:p w14:paraId="0C80DA8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029EC3C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75DEF7C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76DAE26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62E1FE4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53E08275"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6</w:t>
            </w:r>
          </w:p>
        </w:tc>
      </w:tr>
      <w:tr w:rsidR="002C65A1" w:rsidRPr="001C0943" w14:paraId="275AD1B0"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07742950"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2.5.3</w:t>
            </w:r>
          </w:p>
        </w:tc>
        <w:tc>
          <w:tcPr>
            <w:tcW w:w="4328" w:type="dxa"/>
            <w:tcBorders>
              <w:top w:val="nil"/>
              <w:left w:val="nil"/>
              <w:bottom w:val="single" w:sz="4" w:space="0" w:color="auto"/>
              <w:right w:val="single" w:sz="4" w:space="0" w:color="auto"/>
            </w:tcBorders>
            <w:shd w:val="clear" w:color="auto" w:fill="auto"/>
            <w:noWrap/>
            <w:vAlign w:val="center"/>
            <w:hideMark/>
          </w:tcPr>
          <w:p w14:paraId="6D30C57A"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Savjetodavni rad s učiteljima</w:t>
            </w:r>
          </w:p>
        </w:tc>
        <w:tc>
          <w:tcPr>
            <w:tcW w:w="1617" w:type="dxa"/>
            <w:vMerge/>
            <w:tcBorders>
              <w:top w:val="nil"/>
              <w:left w:val="single" w:sz="4" w:space="0" w:color="auto"/>
              <w:bottom w:val="single" w:sz="4" w:space="0" w:color="auto"/>
              <w:right w:val="single" w:sz="4" w:space="0" w:color="auto"/>
            </w:tcBorders>
            <w:vAlign w:val="center"/>
            <w:hideMark/>
          </w:tcPr>
          <w:p w14:paraId="79C4224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77CB70D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3690972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363BAE0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7817C04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5AA05B6E"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90</w:t>
            </w:r>
          </w:p>
        </w:tc>
      </w:tr>
      <w:tr w:rsidR="002C65A1" w:rsidRPr="001C0943" w14:paraId="3964ABE6"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tcPr>
          <w:p w14:paraId="75DABD53"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2.5.4.</w:t>
            </w:r>
          </w:p>
        </w:tc>
        <w:tc>
          <w:tcPr>
            <w:tcW w:w="4328" w:type="dxa"/>
            <w:tcBorders>
              <w:top w:val="nil"/>
              <w:left w:val="nil"/>
              <w:bottom w:val="single" w:sz="4" w:space="0" w:color="auto"/>
              <w:right w:val="single" w:sz="4" w:space="0" w:color="auto"/>
            </w:tcBorders>
            <w:shd w:val="clear" w:color="auto" w:fill="auto"/>
            <w:noWrap/>
            <w:vAlign w:val="center"/>
          </w:tcPr>
          <w:p w14:paraId="187D4C27"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Suradnja s pomoćnicima</w:t>
            </w:r>
          </w:p>
        </w:tc>
        <w:tc>
          <w:tcPr>
            <w:tcW w:w="1617" w:type="dxa"/>
            <w:vMerge/>
            <w:tcBorders>
              <w:top w:val="nil"/>
              <w:left w:val="single" w:sz="4" w:space="0" w:color="auto"/>
              <w:bottom w:val="single" w:sz="4" w:space="0" w:color="auto"/>
              <w:right w:val="single" w:sz="4" w:space="0" w:color="auto"/>
            </w:tcBorders>
            <w:vAlign w:val="center"/>
          </w:tcPr>
          <w:p w14:paraId="2DC1AD6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tcPr>
          <w:p w14:paraId="1CBB8B5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tcPr>
          <w:p w14:paraId="0AFD5C4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tcPr>
          <w:p w14:paraId="17914A6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tcPr>
          <w:p w14:paraId="70F60C5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tcPr>
          <w:p w14:paraId="395C8C96"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30</w:t>
            </w:r>
          </w:p>
        </w:tc>
      </w:tr>
      <w:tr w:rsidR="002C65A1" w:rsidRPr="001C0943" w14:paraId="77A958EB"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1C84417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2.5.5</w:t>
            </w:r>
          </w:p>
        </w:tc>
        <w:tc>
          <w:tcPr>
            <w:tcW w:w="4328" w:type="dxa"/>
            <w:tcBorders>
              <w:top w:val="nil"/>
              <w:left w:val="nil"/>
              <w:bottom w:val="single" w:sz="4" w:space="0" w:color="auto"/>
              <w:right w:val="single" w:sz="4" w:space="0" w:color="auto"/>
            </w:tcBorders>
            <w:shd w:val="clear" w:color="auto" w:fill="auto"/>
            <w:noWrap/>
            <w:vAlign w:val="center"/>
            <w:hideMark/>
          </w:tcPr>
          <w:p w14:paraId="39B243DB"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Suradnja s ravnateljem</w:t>
            </w:r>
          </w:p>
        </w:tc>
        <w:tc>
          <w:tcPr>
            <w:tcW w:w="1617" w:type="dxa"/>
            <w:vMerge/>
            <w:tcBorders>
              <w:top w:val="nil"/>
              <w:left w:val="single" w:sz="4" w:space="0" w:color="auto"/>
              <w:bottom w:val="single" w:sz="4" w:space="0" w:color="auto"/>
              <w:right w:val="single" w:sz="4" w:space="0" w:color="auto"/>
            </w:tcBorders>
            <w:vAlign w:val="center"/>
            <w:hideMark/>
          </w:tcPr>
          <w:p w14:paraId="7F96537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695DC87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733552A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511DD4D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5F4E0D7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62DE3BA8"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60</w:t>
            </w:r>
          </w:p>
        </w:tc>
      </w:tr>
      <w:tr w:rsidR="002C65A1" w:rsidRPr="001C0943" w14:paraId="10EFD92A" w14:textId="77777777" w:rsidTr="002218B6">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3B56B1F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2.5.6</w:t>
            </w:r>
          </w:p>
        </w:tc>
        <w:tc>
          <w:tcPr>
            <w:tcW w:w="4328" w:type="dxa"/>
            <w:tcBorders>
              <w:top w:val="nil"/>
              <w:left w:val="nil"/>
              <w:bottom w:val="single" w:sz="4" w:space="0" w:color="auto"/>
              <w:right w:val="single" w:sz="4" w:space="0" w:color="auto"/>
            </w:tcBorders>
            <w:shd w:val="clear" w:color="auto" w:fill="auto"/>
            <w:vAlign w:val="center"/>
            <w:hideMark/>
          </w:tcPr>
          <w:p w14:paraId="22E3C510"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Savjetodavni rad sa stručnjacima: psiholozi, socijalni pedagozi, liječnici, socijalni radnici…</w:t>
            </w:r>
          </w:p>
        </w:tc>
        <w:tc>
          <w:tcPr>
            <w:tcW w:w="1617" w:type="dxa"/>
            <w:vMerge/>
            <w:tcBorders>
              <w:top w:val="nil"/>
              <w:left w:val="single" w:sz="4" w:space="0" w:color="auto"/>
              <w:bottom w:val="single" w:sz="4" w:space="0" w:color="auto"/>
              <w:right w:val="single" w:sz="4" w:space="0" w:color="auto"/>
            </w:tcBorders>
            <w:vAlign w:val="center"/>
            <w:hideMark/>
          </w:tcPr>
          <w:p w14:paraId="158AD07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3FDA5A0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5A683F9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3067DFE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7403330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28FF12EA"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98</w:t>
            </w:r>
          </w:p>
        </w:tc>
      </w:tr>
      <w:tr w:rsidR="002C65A1" w:rsidRPr="001C0943" w14:paraId="5341CC19"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2E97173A"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2.5.7</w:t>
            </w:r>
          </w:p>
        </w:tc>
        <w:tc>
          <w:tcPr>
            <w:tcW w:w="4328" w:type="dxa"/>
            <w:tcBorders>
              <w:top w:val="nil"/>
              <w:left w:val="nil"/>
              <w:bottom w:val="single" w:sz="4" w:space="0" w:color="auto"/>
              <w:right w:val="single" w:sz="4" w:space="0" w:color="auto"/>
            </w:tcBorders>
            <w:shd w:val="clear" w:color="auto" w:fill="auto"/>
            <w:noWrap/>
            <w:vAlign w:val="center"/>
            <w:hideMark/>
          </w:tcPr>
          <w:p w14:paraId="37267A30"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Savjetodavni rad s roditeljima</w:t>
            </w:r>
          </w:p>
        </w:tc>
        <w:tc>
          <w:tcPr>
            <w:tcW w:w="1617" w:type="dxa"/>
            <w:vMerge/>
            <w:tcBorders>
              <w:top w:val="nil"/>
              <w:left w:val="single" w:sz="4" w:space="0" w:color="auto"/>
              <w:bottom w:val="single" w:sz="4" w:space="0" w:color="auto"/>
              <w:right w:val="single" w:sz="4" w:space="0" w:color="auto"/>
            </w:tcBorders>
            <w:vAlign w:val="center"/>
            <w:hideMark/>
          </w:tcPr>
          <w:p w14:paraId="62F1250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16B9322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6887223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478D334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39B723E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25668B4D"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78</w:t>
            </w:r>
          </w:p>
        </w:tc>
      </w:tr>
      <w:tr w:rsidR="002C65A1" w:rsidRPr="001C0943" w14:paraId="55B4C891" w14:textId="77777777" w:rsidTr="002218B6">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DF25391" w14:textId="77777777" w:rsidR="002C65A1" w:rsidRPr="001C0943" w:rsidRDefault="002C65A1" w:rsidP="002218B6">
            <w:pPr>
              <w:tabs>
                <w:tab w:val="left" w:pos="12878"/>
              </w:tabs>
              <w:rPr>
                <w:rFonts w:ascii="Times New Roman" w:hAnsi="Times New Roman" w:cs="Times New Roman"/>
                <w:iCs/>
                <w:color w:val="000000"/>
                <w:sz w:val="18"/>
                <w:szCs w:val="18"/>
                <w:lang w:eastAsia="hr-HR"/>
              </w:rPr>
            </w:pPr>
            <w:r w:rsidRPr="001C0943">
              <w:rPr>
                <w:rFonts w:ascii="Times New Roman" w:hAnsi="Times New Roman" w:cs="Times New Roman"/>
                <w:iCs/>
                <w:color w:val="000000"/>
                <w:sz w:val="18"/>
                <w:szCs w:val="18"/>
                <w:lang w:eastAsia="hr-HR"/>
              </w:rPr>
              <w:t>2.5.7.1</w:t>
            </w:r>
          </w:p>
        </w:tc>
        <w:tc>
          <w:tcPr>
            <w:tcW w:w="4328" w:type="dxa"/>
            <w:tcBorders>
              <w:top w:val="nil"/>
              <w:left w:val="nil"/>
              <w:bottom w:val="single" w:sz="4" w:space="0" w:color="auto"/>
              <w:right w:val="single" w:sz="4" w:space="0" w:color="auto"/>
            </w:tcBorders>
            <w:shd w:val="clear" w:color="auto" w:fill="auto"/>
            <w:noWrap/>
            <w:vAlign w:val="center"/>
            <w:hideMark/>
          </w:tcPr>
          <w:p w14:paraId="7071B32B" w14:textId="77777777" w:rsidR="002C65A1" w:rsidRPr="001C0943" w:rsidRDefault="002C65A1" w:rsidP="002218B6">
            <w:pPr>
              <w:tabs>
                <w:tab w:val="left" w:pos="12878"/>
              </w:tabs>
              <w:rPr>
                <w:rFonts w:ascii="Times New Roman" w:hAnsi="Times New Roman" w:cs="Times New Roman"/>
                <w:iCs/>
                <w:sz w:val="18"/>
                <w:szCs w:val="18"/>
                <w:lang w:eastAsia="hr-HR"/>
              </w:rPr>
            </w:pPr>
            <w:r w:rsidRPr="001C0943">
              <w:rPr>
                <w:rFonts w:ascii="Times New Roman" w:hAnsi="Times New Roman" w:cs="Times New Roman"/>
                <w:iCs/>
                <w:sz w:val="18"/>
                <w:szCs w:val="18"/>
                <w:lang w:eastAsia="hr-HR"/>
              </w:rPr>
              <w:t xml:space="preserve">Predavanja/pedagoške radionice: </w:t>
            </w:r>
          </w:p>
        </w:tc>
        <w:tc>
          <w:tcPr>
            <w:tcW w:w="1617" w:type="dxa"/>
            <w:vMerge/>
            <w:tcBorders>
              <w:top w:val="nil"/>
              <w:left w:val="single" w:sz="4" w:space="0" w:color="auto"/>
              <w:bottom w:val="single" w:sz="4" w:space="0" w:color="auto"/>
              <w:right w:val="single" w:sz="4" w:space="0" w:color="auto"/>
            </w:tcBorders>
            <w:vAlign w:val="center"/>
            <w:hideMark/>
          </w:tcPr>
          <w:p w14:paraId="4B0F059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67F6E9D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1E198EB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5BF4C64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2A404ED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02BCCAC8"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8</w:t>
            </w:r>
          </w:p>
        </w:tc>
      </w:tr>
      <w:tr w:rsidR="002C65A1" w:rsidRPr="001C0943" w14:paraId="66DA26CF" w14:textId="77777777" w:rsidTr="002218B6">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C1E0547" w14:textId="77777777" w:rsidR="002C65A1" w:rsidRPr="001C0943" w:rsidRDefault="002C65A1" w:rsidP="002218B6">
            <w:pPr>
              <w:tabs>
                <w:tab w:val="left" w:pos="12878"/>
              </w:tabs>
              <w:rPr>
                <w:rFonts w:ascii="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14:paraId="7BA12642" w14:textId="77777777" w:rsidR="002C65A1" w:rsidRPr="001C0943" w:rsidRDefault="002C65A1" w:rsidP="002218B6">
            <w:pPr>
              <w:tabs>
                <w:tab w:val="left" w:pos="12878"/>
              </w:tabs>
              <w:rPr>
                <w:rFonts w:ascii="Times New Roman" w:hAnsi="Times New Roman" w:cs="Times New Roman"/>
                <w:iCs/>
                <w:sz w:val="18"/>
                <w:szCs w:val="18"/>
                <w:lang w:eastAsia="hr-HR"/>
              </w:rPr>
            </w:pPr>
            <w:r w:rsidRPr="001C0943">
              <w:rPr>
                <w:rFonts w:ascii="Times New Roman" w:hAnsi="Times New Roman" w:cs="Times New Roman"/>
                <w:iCs/>
                <w:sz w:val="18"/>
                <w:szCs w:val="18"/>
                <w:lang w:eastAsia="hr-HR"/>
              </w:rPr>
              <w:t>Početak školovanja</w:t>
            </w:r>
          </w:p>
        </w:tc>
        <w:tc>
          <w:tcPr>
            <w:tcW w:w="1617" w:type="dxa"/>
            <w:vMerge/>
            <w:tcBorders>
              <w:top w:val="nil"/>
              <w:left w:val="single" w:sz="4" w:space="0" w:color="auto"/>
              <w:bottom w:val="single" w:sz="4" w:space="0" w:color="auto"/>
              <w:right w:val="single" w:sz="4" w:space="0" w:color="auto"/>
            </w:tcBorders>
            <w:vAlign w:val="center"/>
            <w:hideMark/>
          </w:tcPr>
          <w:p w14:paraId="0EBC34F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130AC33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0BBC470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0969C59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4F1AE56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51BCB210" w14:textId="77777777" w:rsidR="002C65A1" w:rsidRPr="001C0943" w:rsidRDefault="002C65A1" w:rsidP="002218B6">
            <w:pPr>
              <w:rPr>
                <w:rFonts w:ascii="Times New Roman" w:hAnsi="Times New Roman" w:cs="Times New Roman"/>
                <w:sz w:val="18"/>
                <w:szCs w:val="18"/>
              </w:rPr>
            </w:pPr>
          </w:p>
        </w:tc>
      </w:tr>
      <w:tr w:rsidR="002C65A1" w:rsidRPr="001C0943" w14:paraId="52AAEC56" w14:textId="77777777" w:rsidTr="002218B6">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4112DED" w14:textId="77777777" w:rsidR="002C65A1" w:rsidRPr="001C0943" w:rsidRDefault="002C65A1" w:rsidP="002218B6">
            <w:pPr>
              <w:tabs>
                <w:tab w:val="left" w:pos="12878"/>
              </w:tabs>
              <w:rPr>
                <w:rFonts w:ascii="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14:paraId="10E14FB1" w14:textId="77777777" w:rsidR="002C65A1" w:rsidRPr="001C0943" w:rsidRDefault="002C65A1" w:rsidP="002218B6">
            <w:pPr>
              <w:tabs>
                <w:tab w:val="left" w:pos="12878"/>
              </w:tabs>
              <w:rPr>
                <w:rFonts w:ascii="Times New Roman" w:hAnsi="Times New Roman" w:cs="Times New Roman"/>
                <w:iCs/>
                <w:sz w:val="18"/>
                <w:szCs w:val="18"/>
                <w:lang w:eastAsia="hr-HR"/>
              </w:rPr>
            </w:pPr>
            <w:r w:rsidRPr="001C0943">
              <w:rPr>
                <w:rFonts w:ascii="Times New Roman" w:hAnsi="Times New Roman" w:cs="Times New Roman"/>
                <w:iCs/>
                <w:sz w:val="18"/>
                <w:szCs w:val="18"/>
                <w:lang w:eastAsia="hr-HR"/>
              </w:rPr>
              <w:t>Prijelaz s razredne na predmetnu nastavu</w:t>
            </w:r>
          </w:p>
        </w:tc>
        <w:tc>
          <w:tcPr>
            <w:tcW w:w="1617" w:type="dxa"/>
            <w:vMerge/>
            <w:tcBorders>
              <w:top w:val="nil"/>
              <w:left w:val="single" w:sz="4" w:space="0" w:color="auto"/>
              <w:bottom w:val="single" w:sz="4" w:space="0" w:color="auto"/>
              <w:right w:val="single" w:sz="4" w:space="0" w:color="auto"/>
            </w:tcBorders>
            <w:vAlign w:val="center"/>
            <w:hideMark/>
          </w:tcPr>
          <w:p w14:paraId="7B51677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1C542D5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016159B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26E49DD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3CB4DD5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30C9C860" w14:textId="77777777" w:rsidR="002C65A1" w:rsidRPr="001C0943" w:rsidRDefault="002C65A1" w:rsidP="002218B6">
            <w:pPr>
              <w:rPr>
                <w:rFonts w:ascii="Times New Roman" w:hAnsi="Times New Roman" w:cs="Times New Roman"/>
                <w:sz w:val="18"/>
                <w:szCs w:val="18"/>
              </w:rPr>
            </w:pPr>
          </w:p>
        </w:tc>
      </w:tr>
      <w:tr w:rsidR="002C65A1" w:rsidRPr="001C0943" w14:paraId="65EC3506" w14:textId="77777777" w:rsidTr="002218B6">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F168AE2" w14:textId="77777777" w:rsidR="002C65A1" w:rsidRPr="001C0943" w:rsidRDefault="002C65A1" w:rsidP="002218B6">
            <w:pPr>
              <w:tabs>
                <w:tab w:val="left" w:pos="12878"/>
              </w:tabs>
              <w:rPr>
                <w:rFonts w:ascii="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14:paraId="43CF562B" w14:textId="77777777" w:rsidR="002C65A1" w:rsidRPr="001C0943" w:rsidRDefault="002C65A1" w:rsidP="002218B6">
            <w:pPr>
              <w:tabs>
                <w:tab w:val="left" w:pos="12878"/>
              </w:tabs>
              <w:rPr>
                <w:rFonts w:ascii="Times New Roman" w:hAnsi="Times New Roman" w:cs="Times New Roman"/>
                <w:iCs/>
                <w:sz w:val="18"/>
                <w:szCs w:val="18"/>
                <w:lang w:eastAsia="hr-HR"/>
              </w:rPr>
            </w:pPr>
            <w:r w:rsidRPr="001C0943">
              <w:rPr>
                <w:rFonts w:ascii="Times New Roman" w:hAnsi="Times New Roman" w:cs="Times New Roman"/>
                <w:iCs/>
                <w:sz w:val="18"/>
                <w:szCs w:val="18"/>
                <w:lang w:eastAsia="hr-HR"/>
              </w:rPr>
              <w:t>Stručna tema</w:t>
            </w:r>
          </w:p>
        </w:tc>
        <w:tc>
          <w:tcPr>
            <w:tcW w:w="1617" w:type="dxa"/>
            <w:vMerge/>
            <w:tcBorders>
              <w:top w:val="nil"/>
              <w:left w:val="single" w:sz="4" w:space="0" w:color="auto"/>
              <w:bottom w:val="single" w:sz="4" w:space="0" w:color="auto"/>
              <w:right w:val="single" w:sz="4" w:space="0" w:color="auto"/>
            </w:tcBorders>
            <w:vAlign w:val="center"/>
            <w:hideMark/>
          </w:tcPr>
          <w:p w14:paraId="0BA3EC6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5ADE415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49E16CD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05F7148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1A4FA0A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21F341E0" w14:textId="77777777" w:rsidR="002C65A1" w:rsidRPr="001C0943" w:rsidRDefault="002C65A1" w:rsidP="002218B6">
            <w:pPr>
              <w:rPr>
                <w:rFonts w:ascii="Times New Roman" w:hAnsi="Times New Roman" w:cs="Times New Roman"/>
                <w:sz w:val="18"/>
                <w:szCs w:val="18"/>
              </w:rPr>
            </w:pPr>
          </w:p>
        </w:tc>
      </w:tr>
      <w:tr w:rsidR="002C65A1" w:rsidRPr="001C0943" w14:paraId="39C257AC" w14:textId="77777777" w:rsidTr="002218B6">
        <w:trPr>
          <w:trHeight w:val="444"/>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FA57965" w14:textId="77777777" w:rsidR="002C65A1" w:rsidRPr="001C0943" w:rsidRDefault="002C65A1" w:rsidP="002218B6">
            <w:pPr>
              <w:tabs>
                <w:tab w:val="left" w:pos="12878"/>
              </w:tabs>
              <w:rPr>
                <w:rFonts w:ascii="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14:paraId="07C13CA9" w14:textId="77777777" w:rsidR="002C65A1" w:rsidRPr="001C0943" w:rsidRDefault="002C65A1" w:rsidP="002218B6">
            <w:pPr>
              <w:tabs>
                <w:tab w:val="left" w:pos="12878"/>
              </w:tabs>
              <w:rPr>
                <w:rFonts w:ascii="Times New Roman" w:hAnsi="Times New Roman" w:cs="Times New Roman"/>
                <w:iCs/>
                <w:sz w:val="18"/>
                <w:szCs w:val="18"/>
                <w:lang w:eastAsia="hr-HR"/>
              </w:rPr>
            </w:pPr>
            <w:r w:rsidRPr="001C0943">
              <w:rPr>
                <w:rFonts w:ascii="Times New Roman" w:hAnsi="Times New Roman" w:cs="Times New Roman"/>
                <w:iCs/>
                <w:sz w:val="18"/>
                <w:szCs w:val="18"/>
                <w:lang w:eastAsia="hr-HR"/>
              </w:rPr>
              <w:t>Roditelj i profesionalno usmjeravanje</w:t>
            </w:r>
          </w:p>
        </w:tc>
        <w:tc>
          <w:tcPr>
            <w:tcW w:w="1617" w:type="dxa"/>
            <w:vMerge/>
            <w:tcBorders>
              <w:top w:val="nil"/>
              <w:left w:val="single" w:sz="4" w:space="0" w:color="auto"/>
              <w:bottom w:val="single" w:sz="4" w:space="0" w:color="auto"/>
              <w:right w:val="single" w:sz="4" w:space="0" w:color="auto"/>
            </w:tcBorders>
            <w:vAlign w:val="center"/>
            <w:hideMark/>
          </w:tcPr>
          <w:p w14:paraId="1488163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74FCA86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55CAD2B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41CD70F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5E6272E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222886F8" w14:textId="77777777" w:rsidR="002C65A1" w:rsidRPr="001C0943" w:rsidRDefault="002C65A1" w:rsidP="002218B6">
            <w:pPr>
              <w:rPr>
                <w:rFonts w:ascii="Times New Roman" w:hAnsi="Times New Roman" w:cs="Times New Roman"/>
                <w:sz w:val="18"/>
                <w:szCs w:val="18"/>
              </w:rPr>
            </w:pPr>
          </w:p>
        </w:tc>
      </w:tr>
      <w:tr w:rsidR="002C65A1" w:rsidRPr="001C0943" w14:paraId="4AA9C4F8" w14:textId="77777777" w:rsidTr="002218B6">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C578EFA" w14:textId="77777777" w:rsidR="002C65A1" w:rsidRPr="001C0943" w:rsidRDefault="002C65A1" w:rsidP="002218B6">
            <w:pPr>
              <w:tabs>
                <w:tab w:val="left" w:pos="12878"/>
              </w:tabs>
              <w:rPr>
                <w:rFonts w:ascii="Times New Roman" w:hAnsi="Times New Roman" w:cs="Times New Roman"/>
                <w:iCs/>
                <w:color w:val="000000"/>
                <w:sz w:val="18"/>
                <w:szCs w:val="18"/>
                <w:lang w:eastAsia="hr-HR"/>
              </w:rPr>
            </w:pPr>
            <w:r w:rsidRPr="001C0943">
              <w:rPr>
                <w:rFonts w:ascii="Times New Roman" w:hAnsi="Times New Roman" w:cs="Times New Roman"/>
                <w:iCs/>
                <w:color w:val="000000"/>
                <w:sz w:val="18"/>
                <w:szCs w:val="18"/>
                <w:lang w:eastAsia="hr-HR"/>
              </w:rPr>
              <w:t>2.5.7.2</w:t>
            </w:r>
          </w:p>
        </w:tc>
        <w:tc>
          <w:tcPr>
            <w:tcW w:w="4328" w:type="dxa"/>
            <w:tcBorders>
              <w:top w:val="nil"/>
              <w:left w:val="nil"/>
              <w:bottom w:val="single" w:sz="4" w:space="0" w:color="auto"/>
              <w:right w:val="single" w:sz="4" w:space="0" w:color="auto"/>
            </w:tcBorders>
            <w:shd w:val="clear" w:color="auto" w:fill="auto"/>
            <w:noWrap/>
            <w:vAlign w:val="center"/>
            <w:hideMark/>
          </w:tcPr>
          <w:p w14:paraId="3AB7396D" w14:textId="77777777" w:rsidR="002C65A1" w:rsidRPr="001C0943" w:rsidRDefault="002C65A1" w:rsidP="002218B6">
            <w:pPr>
              <w:tabs>
                <w:tab w:val="left" w:pos="12878"/>
              </w:tabs>
              <w:rPr>
                <w:rFonts w:ascii="Times New Roman" w:hAnsi="Times New Roman" w:cs="Times New Roman"/>
                <w:iCs/>
                <w:sz w:val="18"/>
                <w:szCs w:val="18"/>
                <w:lang w:eastAsia="hr-HR"/>
              </w:rPr>
            </w:pPr>
            <w:r w:rsidRPr="001C0943">
              <w:rPr>
                <w:rFonts w:ascii="Times New Roman" w:hAnsi="Times New Roman" w:cs="Times New Roman"/>
                <w:iCs/>
                <w:sz w:val="18"/>
                <w:szCs w:val="18"/>
                <w:lang w:eastAsia="hr-HR"/>
              </w:rPr>
              <w:t>Vijeće roditelja</w:t>
            </w:r>
          </w:p>
        </w:tc>
        <w:tc>
          <w:tcPr>
            <w:tcW w:w="1617" w:type="dxa"/>
            <w:vMerge/>
            <w:tcBorders>
              <w:top w:val="nil"/>
              <w:left w:val="single" w:sz="4" w:space="0" w:color="auto"/>
              <w:bottom w:val="single" w:sz="4" w:space="0" w:color="auto"/>
              <w:right w:val="single" w:sz="4" w:space="0" w:color="auto"/>
            </w:tcBorders>
            <w:vAlign w:val="center"/>
            <w:hideMark/>
          </w:tcPr>
          <w:p w14:paraId="3894A61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05CFDD9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1E4D3A1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48D0441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75284A7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3A479DFF"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4</w:t>
            </w:r>
          </w:p>
        </w:tc>
      </w:tr>
      <w:tr w:rsidR="002C65A1" w:rsidRPr="001C0943" w14:paraId="33F7D348" w14:textId="77777777" w:rsidTr="002218B6">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DFC800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2.5.8</w:t>
            </w:r>
          </w:p>
        </w:tc>
        <w:tc>
          <w:tcPr>
            <w:tcW w:w="4328" w:type="dxa"/>
            <w:tcBorders>
              <w:top w:val="nil"/>
              <w:left w:val="nil"/>
              <w:bottom w:val="single" w:sz="4" w:space="0" w:color="auto"/>
              <w:right w:val="single" w:sz="4" w:space="0" w:color="auto"/>
            </w:tcBorders>
            <w:shd w:val="clear" w:color="auto" w:fill="auto"/>
            <w:noWrap/>
            <w:vAlign w:val="center"/>
            <w:hideMark/>
          </w:tcPr>
          <w:p w14:paraId="274D9D66"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Suradnja s okruženjem</w:t>
            </w:r>
          </w:p>
        </w:tc>
        <w:tc>
          <w:tcPr>
            <w:tcW w:w="1617" w:type="dxa"/>
            <w:vMerge/>
            <w:tcBorders>
              <w:top w:val="nil"/>
              <w:left w:val="single" w:sz="4" w:space="0" w:color="auto"/>
              <w:bottom w:val="single" w:sz="4" w:space="0" w:color="auto"/>
              <w:right w:val="single" w:sz="4" w:space="0" w:color="auto"/>
            </w:tcBorders>
            <w:vAlign w:val="center"/>
            <w:hideMark/>
          </w:tcPr>
          <w:p w14:paraId="3A965E4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05D39E2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2DF8922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7C84087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06DCA15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2D524EC9"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22</w:t>
            </w:r>
          </w:p>
        </w:tc>
      </w:tr>
      <w:tr w:rsidR="002C65A1" w:rsidRPr="001C0943" w14:paraId="5F0DCC8F"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64C1B599"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2.6</w:t>
            </w:r>
          </w:p>
        </w:tc>
        <w:tc>
          <w:tcPr>
            <w:tcW w:w="4328" w:type="dxa"/>
            <w:tcBorders>
              <w:top w:val="nil"/>
              <w:left w:val="nil"/>
              <w:bottom w:val="single" w:sz="4" w:space="0" w:color="auto"/>
              <w:right w:val="single" w:sz="4" w:space="0" w:color="auto"/>
            </w:tcBorders>
            <w:shd w:val="clear" w:color="auto" w:fill="auto"/>
            <w:vAlign w:val="center"/>
            <w:hideMark/>
          </w:tcPr>
          <w:p w14:paraId="5FF2437A" w14:textId="77777777" w:rsidR="002C65A1" w:rsidRPr="001C0943" w:rsidRDefault="002C65A1" w:rsidP="002218B6">
            <w:pPr>
              <w:tabs>
                <w:tab w:val="left" w:pos="12878"/>
              </w:tabs>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Profesionalno usmjeravanje i informiranje učenika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14:paraId="46D9785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Koordinirati aktivnosti upisa učenika  i informirati učenike.</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14:paraId="7158353E" w14:textId="77777777" w:rsidR="002C65A1" w:rsidRPr="001C0943" w:rsidRDefault="002C65A1" w:rsidP="002218B6">
            <w:pPr>
              <w:tabs>
                <w:tab w:val="left" w:pos="12878"/>
              </w:tabs>
              <w:spacing w:after="240"/>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Izvjestiti učenike o različitim zanimanjima.</w:t>
            </w:r>
            <w:r w:rsidRPr="001C0943">
              <w:rPr>
                <w:rFonts w:ascii="Times New Roman" w:hAnsi="Times New Roman" w:cs="Times New Roman"/>
                <w:color w:val="000000"/>
                <w:sz w:val="18"/>
                <w:szCs w:val="18"/>
                <w:lang w:eastAsia="hr-HR"/>
              </w:rPr>
              <w:br/>
              <w:t>Razvijati pozitivan odnos prema radu. Identificirati vlastite sposobnosti, interese, karakteristike ličnosti, želje, zdravstveno stanje i materijalne uvjeta života,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8D86CF9"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učitelji, roditelji, školski liječnik, stručni suradnik defektolog, djelatnici iz službe PO</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6B58690A" w14:textId="77777777" w:rsidR="002C65A1" w:rsidRPr="001C0943" w:rsidRDefault="002C65A1" w:rsidP="002218B6">
            <w:pPr>
              <w:tabs>
                <w:tab w:val="left" w:pos="12878"/>
              </w:tabs>
              <w:spacing w:after="240"/>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individualni, grupni, frontalni rad,</w:t>
            </w:r>
            <w:r w:rsidRPr="001C0943">
              <w:rPr>
                <w:rFonts w:ascii="Times New Roman" w:hAnsi="Times New Roman" w:cs="Times New Roman"/>
                <w:color w:val="000000"/>
                <w:sz w:val="18"/>
                <w:szCs w:val="18"/>
                <w:lang w:eastAsia="hr-HR"/>
              </w:rPr>
              <w:br/>
              <w:t>predavanje, razgovor, radionice, anketiranje, pismeni i likovni radovi, informativni materijal, posjete srednjim školama</w:t>
            </w:r>
            <w:r w:rsidRPr="001C0943">
              <w:rPr>
                <w:rFonts w:ascii="Times New Roman" w:hAnsi="Times New Roman" w:cs="Times New Roman"/>
                <w:color w:val="000000"/>
                <w:sz w:val="18"/>
                <w:szCs w:val="18"/>
                <w:lang w:eastAsia="hr-HR"/>
              </w:rPr>
              <w:br/>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FF55C5F"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hideMark/>
          </w:tcPr>
          <w:p w14:paraId="49D83C2D"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82</w:t>
            </w:r>
          </w:p>
        </w:tc>
      </w:tr>
      <w:tr w:rsidR="002C65A1" w:rsidRPr="001C0943" w14:paraId="49AA8295" w14:textId="77777777" w:rsidTr="002218B6">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1F1620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2.6.1</w:t>
            </w:r>
          </w:p>
        </w:tc>
        <w:tc>
          <w:tcPr>
            <w:tcW w:w="4328" w:type="dxa"/>
            <w:tcBorders>
              <w:top w:val="nil"/>
              <w:left w:val="nil"/>
              <w:bottom w:val="single" w:sz="4" w:space="0" w:color="auto"/>
              <w:right w:val="single" w:sz="4" w:space="0" w:color="auto"/>
            </w:tcBorders>
            <w:shd w:val="clear" w:color="auto" w:fill="auto"/>
            <w:noWrap/>
            <w:vAlign w:val="center"/>
            <w:hideMark/>
          </w:tcPr>
          <w:p w14:paraId="51DCD8FC"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Suradnja s učiteljima na poslovima PO</w:t>
            </w:r>
          </w:p>
        </w:tc>
        <w:tc>
          <w:tcPr>
            <w:tcW w:w="1617" w:type="dxa"/>
            <w:vMerge/>
            <w:tcBorders>
              <w:top w:val="nil"/>
              <w:left w:val="single" w:sz="4" w:space="0" w:color="auto"/>
              <w:bottom w:val="single" w:sz="4" w:space="0" w:color="auto"/>
              <w:right w:val="single" w:sz="4" w:space="0" w:color="auto"/>
            </w:tcBorders>
            <w:vAlign w:val="center"/>
            <w:hideMark/>
          </w:tcPr>
          <w:p w14:paraId="2F708B7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506B7A9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5AF7424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5C96350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73DE757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58B0CB23"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18</w:t>
            </w:r>
          </w:p>
        </w:tc>
      </w:tr>
      <w:tr w:rsidR="002C65A1" w:rsidRPr="001C0943" w14:paraId="34940020" w14:textId="77777777" w:rsidTr="002218B6">
        <w:trPr>
          <w:trHeight w:val="285"/>
        </w:trPr>
        <w:tc>
          <w:tcPr>
            <w:tcW w:w="917" w:type="dxa"/>
            <w:vMerge w:val="restart"/>
            <w:tcBorders>
              <w:top w:val="single" w:sz="4" w:space="0" w:color="auto"/>
              <w:left w:val="double" w:sz="6" w:space="0" w:color="auto"/>
              <w:right w:val="single" w:sz="4" w:space="0" w:color="auto"/>
            </w:tcBorders>
            <w:shd w:val="clear" w:color="auto" w:fill="auto"/>
            <w:noWrap/>
            <w:vAlign w:val="center"/>
          </w:tcPr>
          <w:p w14:paraId="258B7B97"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2.6.2</w:t>
            </w:r>
          </w:p>
        </w:tc>
        <w:tc>
          <w:tcPr>
            <w:tcW w:w="4328" w:type="dxa"/>
            <w:tcBorders>
              <w:top w:val="nil"/>
              <w:left w:val="nil"/>
              <w:bottom w:val="single" w:sz="4" w:space="0" w:color="auto"/>
              <w:right w:val="single" w:sz="4" w:space="0" w:color="auto"/>
            </w:tcBorders>
            <w:shd w:val="clear" w:color="auto" w:fill="auto"/>
            <w:noWrap/>
            <w:vAlign w:val="center"/>
            <w:hideMark/>
          </w:tcPr>
          <w:p w14:paraId="15CB3F93"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Predavanja za učenike:</w:t>
            </w:r>
          </w:p>
        </w:tc>
        <w:tc>
          <w:tcPr>
            <w:tcW w:w="1617" w:type="dxa"/>
            <w:vMerge/>
            <w:tcBorders>
              <w:top w:val="nil"/>
              <w:left w:val="single" w:sz="4" w:space="0" w:color="auto"/>
              <w:bottom w:val="single" w:sz="4" w:space="0" w:color="auto"/>
              <w:right w:val="single" w:sz="4" w:space="0" w:color="auto"/>
            </w:tcBorders>
            <w:vAlign w:val="center"/>
            <w:hideMark/>
          </w:tcPr>
          <w:p w14:paraId="5484E18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63C0387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0AEF63D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77AEA63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1C9D275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12DF2CA3"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6</w:t>
            </w:r>
          </w:p>
        </w:tc>
      </w:tr>
      <w:tr w:rsidR="002C65A1" w:rsidRPr="001C0943" w14:paraId="31C73AEC" w14:textId="77777777" w:rsidTr="002218B6">
        <w:trPr>
          <w:trHeight w:val="285"/>
        </w:trPr>
        <w:tc>
          <w:tcPr>
            <w:tcW w:w="917" w:type="dxa"/>
            <w:vMerge/>
            <w:tcBorders>
              <w:left w:val="double" w:sz="6" w:space="0" w:color="auto"/>
              <w:right w:val="single" w:sz="4" w:space="0" w:color="auto"/>
            </w:tcBorders>
            <w:shd w:val="clear" w:color="auto" w:fill="auto"/>
            <w:noWrap/>
            <w:vAlign w:val="center"/>
          </w:tcPr>
          <w:p w14:paraId="2ADF4E6B" w14:textId="77777777" w:rsidR="002C65A1" w:rsidRPr="001C0943" w:rsidRDefault="002C65A1" w:rsidP="002218B6">
            <w:pPr>
              <w:tabs>
                <w:tab w:val="left" w:pos="12878"/>
              </w:tabs>
              <w:rPr>
                <w:rFonts w:ascii="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14:paraId="0C76ED7E" w14:textId="77777777" w:rsidR="002C65A1" w:rsidRPr="001C0943" w:rsidRDefault="002C65A1" w:rsidP="002218B6">
            <w:pPr>
              <w:tabs>
                <w:tab w:val="left" w:pos="12878"/>
              </w:tabs>
              <w:rPr>
                <w:rFonts w:ascii="Times New Roman" w:hAnsi="Times New Roman" w:cs="Times New Roman"/>
                <w:iCs/>
                <w:sz w:val="18"/>
                <w:szCs w:val="18"/>
                <w:lang w:eastAsia="hr-HR"/>
              </w:rPr>
            </w:pPr>
            <w:r w:rsidRPr="001C0943">
              <w:rPr>
                <w:rFonts w:ascii="Times New Roman" w:hAnsi="Times New Roman" w:cs="Times New Roman"/>
                <w:iCs/>
                <w:sz w:val="18"/>
                <w:szCs w:val="18"/>
                <w:lang w:eastAsia="hr-HR"/>
              </w:rPr>
              <w:t>Činioci koji utječu na izbor zanimanja</w:t>
            </w:r>
          </w:p>
        </w:tc>
        <w:tc>
          <w:tcPr>
            <w:tcW w:w="1617" w:type="dxa"/>
            <w:vMerge/>
            <w:tcBorders>
              <w:top w:val="nil"/>
              <w:left w:val="single" w:sz="4" w:space="0" w:color="auto"/>
              <w:bottom w:val="single" w:sz="4" w:space="0" w:color="auto"/>
              <w:right w:val="single" w:sz="4" w:space="0" w:color="auto"/>
            </w:tcBorders>
            <w:vAlign w:val="center"/>
            <w:hideMark/>
          </w:tcPr>
          <w:p w14:paraId="3511F54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04A297E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4993D5F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789EB8A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7E6E156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263C6DFE" w14:textId="77777777" w:rsidR="002C65A1" w:rsidRPr="001C0943" w:rsidRDefault="002C65A1" w:rsidP="002218B6">
            <w:pPr>
              <w:rPr>
                <w:rFonts w:ascii="Times New Roman" w:hAnsi="Times New Roman" w:cs="Times New Roman"/>
                <w:sz w:val="18"/>
                <w:szCs w:val="18"/>
              </w:rPr>
            </w:pPr>
          </w:p>
        </w:tc>
      </w:tr>
      <w:tr w:rsidR="002C65A1" w:rsidRPr="001C0943" w14:paraId="579E95C8" w14:textId="77777777" w:rsidTr="002218B6">
        <w:trPr>
          <w:trHeight w:val="285"/>
        </w:trPr>
        <w:tc>
          <w:tcPr>
            <w:tcW w:w="917" w:type="dxa"/>
            <w:vMerge/>
            <w:tcBorders>
              <w:left w:val="double" w:sz="6" w:space="0" w:color="auto"/>
              <w:right w:val="single" w:sz="4" w:space="0" w:color="auto"/>
            </w:tcBorders>
            <w:shd w:val="clear" w:color="auto" w:fill="auto"/>
            <w:noWrap/>
            <w:vAlign w:val="center"/>
          </w:tcPr>
          <w:p w14:paraId="20578F86" w14:textId="77777777" w:rsidR="002C65A1" w:rsidRPr="001C0943" w:rsidRDefault="002C65A1" w:rsidP="002218B6">
            <w:pPr>
              <w:tabs>
                <w:tab w:val="left" w:pos="12878"/>
              </w:tabs>
              <w:rPr>
                <w:rFonts w:ascii="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14:paraId="455875B9" w14:textId="77777777" w:rsidR="002C65A1" w:rsidRPr="001C0943" w:rsidRDefault="002C65A1" w:rsidP="002218B6">
            <w:pPr>
              <w:tabs>
                <w:tab w:val="left" w:pos="12878"/>
              </w:tabs>
              <w:rPr>
                <w:rFonts w:ascii="Times New Roman" w:hAnsi="Times New Roman" w:cs="Times New Roman"/>
                <w:iCs/>
                <w:sz w:val="18"/>
                <w:szCs w:val="18"/>
                <w:lang w:eastAsia="hr-HR"/>
              </w:rPr>
            </w:pPr>
            <w:r w:rsidRPr="001C0943">
              <w:rPr>
                <w:rFonts w:ascii="Times New Roman" w:hAnsi="Times New Roman" w:cs="Times New Roman"/>
                <w:iCs/>
                <w:sz w:val="18"/>
                <w:szCs w:val="18"/>
                <w:lang w:eastAsia="hr-HR"/>
              </w:rPr>
              <w:t>Sustav srednjoškolskog obrazovanja u RH</w:t>
            </w:r>
          </w:p>
        </w:tc>
        <w:tc>
          <w:tcPr>
            <w:tcW w:w="1617" w:type="dxa"/>
            <w:vMerge/>
            <w:tcBorders>
              <w:top w:val="nil"/>
              <w:left w:val="single" w:sz="4" w:space="0" w:color="auto"/>
              <w:bottom w:val="single" w:sz="4" w:space="0" w:color="auto"/>
              <w:right w:val="single" w:sz="4" w:space="0" w:color="auto"/>
            </w:tcBorders>
            <w:vAlign w:val="center"/>
            <w:hideMark/>
          </w:tcPr>
          <w:p w14:paraId="6C9C226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3DEF571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627C7B0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4707D71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3F8D37C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30499500" w14:textId="77777777" w:rsidR="002C65A1" w:rsidRPr="001C0943" w:rsidRDefault="002C65A1" w:rsidP="002218B6">
            <w:pPr>
              <w:rPr>
                <w:rFonts w:ascii="Times New Roman" w:hAnsi="Times New Roman" w:cs="Times New Roman"/>
                <w:sz w:val="18"/>
                <w:szCs w:val="18"/>
              </w:rPr>
            </w:pPr>
          </w:p>
        </w:tc>
      </w:tr>
      <w:tr w:rsidR="002C65A1" w:rsidRPr="001C0943" w14:paraId="7C7C6DE1" w14:textId="77777777" w:rsidTr="002218B6">
        <w:trPr>
          <w:trHeight w:val="285"/>
        </w:trPr>
        <w:tc>
          <w:tcPr>
            <w:tcW w:w="917" w:type="dxa"/>
            <w:vMerge/>
            <w:tcBorders>
              <w:left w:val="double" w:sz="6" w:space="0" w:color="auto"/>
              <w:bottom w:val="single" w:sz="4" w:space="0" w:color="auto"/>
              <w:right w:val="single" w:sz="4" w:space="0" w:color="auto"/>
            </w:tcBorders>
            <w:shd w:val="clear" w:color="auto" w:fill="auto"/>
            <w:noWrap/>
            <w:vAlign w:val="center"/>
          </w:tcPr>
          <w:p w14:paraId="261A8944" w14:textId="77777777" w:rsidR="002C65A1" w:rsidRPr="001C0943" w:rsidRDefault="002C65A1" w:rsidP="002218B6">
            <w:pPr>
              <w:tabs>
                <w:tab w:val="left" w:pos="12878"/>
              </w:tabs>
              <w:rPr>
                <w:rFonts w:ascii="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14:paraId="4C14FDBC" w14:textId="77777777" w:rsidR="002C65A1" w:rsidRPr="001C0943" w:rsidRDefault="002C65A1" w:rsidP="002218B6">
            <w:pPr>
              <w:tabs>
                <w:tab w:val="left" w:pos="12878"/>
              </w:tabs>
              <w:rPr>
                <w:rFonts w:ascii="Times New Roman" w:hAnsi="Times New Roman" w:cs="Times New Roman"/>
                <w:iCs/>
                <w:sz w:val="18"/>
                <w:szCs w:val="18"/>
                <w:lang w:eastAsia="hr-HR"/>
              </w:rPr>
            </w:pPr>
            <w:r w:rsidRPr="001C0943">
              <w:rPr>
                <w:rFonts w:ascii="Times New Roman" w:hAnsi="Times New Roman" w:cs="Times New Roman"/>
                <w:iCs/>
                <w:sz w:val="18"/>
                <w:szCs w:val="18"/>
                <w:lang w:eastAsia="hr-HR"/>
              </w:rPr>
              <w:t>Elementi i kriteriji za upis</w:t>
            </w:r>
          </w:p>
        </w:tc>
        <w:tc>
          <w:tcPr>
            <w:tcW w:w="1617" w:type="dxa"/>
            <w:vMerge/>
            <w:tcBorders>
              <w:top w:val="nil"/>
              <w:left w:val="single" w:sz="4" w:space="0" w:color="auto"/>
              <w:bottom w:val="single" w:sz="4" w:space="0" w:color="auto"/>
              <w:right w:val="single" w:sz="4" w:space="0" w:color="auto"/>
            </w:tcBorders>
            <w:vAlign w:val="center"/>
            <w:hideMark/>
          </w:tcPr>
          <w:p w14:paraId="08A4EAF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7A5C9F8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41F9875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45D5D8E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34E2525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4CD810F8" w14:textId="77777777" w:rsidR="002C65A1" w:rsidRPr="001C0943" w:rsidRDefault="002C65A1" w:rsidP="002218B6">
            <w:pPr>
              <w:rPr>
                <w:rFonts w:ascii="Times New Roman" w:hAnsi="Times New Roman" w:cs="Times New Roman"/>
                <w:sz w:val="18"/>
                <w:szCs w:val="18"/>
              </w:rPr>
            </w:pPr>
          </w:p>
        </w:tc>
      </w:tr>
      <w:tr w:rsidR="002C65A1" w:rsidRPr="001C0943" w14:paraId="71E20C7A"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77949B1E"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2.6.3</w:t>
            </w:r>
          </w:p>
        </w:tc>
        <w:tc>
          <w:tcPr>
            <w:tcW w:w="4328" w:type="dxa"/>
            <w:tcBorders>
              <w:top w:val="nil"/>
              <w:left w:val="nil"/>
              <w:bottom w:val="single" w:sz="4" w:space="0" w:color="auto"/>
              <w:right w:val="single" w:sz="4" w:space="0" w:color="auto"/>
            </w:tcBorders>
            <w:shd w:val="clear" w:color="auto" w:fill="auto"/>
            <w:vAlign w:val="center"/>
            <w:hideMark/>
          </w:tcPr>
          <w:p w14:paraId="18E67F33"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Predstavljanje ustanova za nastavak obrazovanja</w:t>
            </w:r>
          </w:p>
        </w:tc>
        <w:tc>
          <w:tcPr>
            <w:tcW w:w="1617" w:type="dxa"/>
            <w:vMerge/>
            <w:tcBorders>
              <w:top w:val="nil"/>
              <w:left w:val="single" w:sz="4" w:space="0" w:color="auto"/>
              <w:bottom w:val="single" w:sz="4" w:space="0" w:color="auto"/>
              <w:right w:val="single" w:sz="4" w:space="0" w:color="auto"/>
            </w:tcBorders>
            <w:vAlign w:val="center"/>
            <w:hideMark/>
          </w:tcPr>
          <w:p w14:paraId="5AA7420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6806BE0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3A3DF96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22F94A4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5B804CC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719F7FB0"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4</w:t>
            </w:r>
          </w:p>
        </w:tc>
      </w:tr>
      <w:tr w:rsidR="002C65A1" w:rsidRPr="001C0943" w14:paraId="3F138BEF" w14:textId="77777777" w:rsidTr="002218B6">
        <w:trPr>
          <w:trHeight w:val="40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0C176E7E"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2.6.4</w:t>
            </w:r>
          </w:p>
        </w:tc>
        <w:tc>
          <w:tcPr>
            <w:tcW w:w="4328" w:type="dxa"/>
            <w:tcBorders>
              <w:top w:val="nil"/>
              <w:left w:val="nil"/>
              <w:bottom w:val="single" w:sz="4" w:space="0" w:color="auto"/>
              <w:right w:val="single" w:sz="4" w:space="0" w:color="auto"/>
            </w:tcBorders>
            <w:shd w:val="clear" w:color="auto" w:fill="auto"/>
            <w:vAlign w:val="center"/>
            <w:hideMark/>
          </w:tcPr>
          <w:p w14:paraId="5C82FC33"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Utvrđivanje profesionalnih interesa, obrada podataka</w:t>
            </w:r>
          </w:p>
        </w:tc>
        <w:tc>
          <w:tcPr>
            <w:tcW w:w="1617" w:type="dxa"/>
            <w:vMerge/>
            <w:tcBorders>
              <w:top w:val="nil"/>
              <w:left w:val="single" w:sz="4" w:space="0" w:color="auto"/>
              <w:bottom w:val="single" w:sz="4" w:space="0" w:color="auto"/>
              <w:right w:val="single" w:sz="4" w:space="0" w:color="auto"/>
            </w:tcBorders>
            <w:vAlign w:val="center"/>
            <w:hideMark/>
          </w:tcPr>
          <w:p w14:paraId="715DCAB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3DC0852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10D74F1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6A12859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120BD32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4AB704C5"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8</w:t>
            </w:r>
          </w:p>
        </w:tc>
      </w:tr>
      <w:tr w:rsidR="002C65A1" w:rsidRPr="001C0943" w14:paraId="13524608"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08DAD3D5"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2.6.5</w:t>
            </w:r>
          </w:p>
        </w:tc>
        <w:tc>
          <w:tcPr>
            <w:tcW w:w="4328" w:type="dxa"/>
            <w:tcBorders>
              <w:top w:val="nil"/>
              <w:left w:val="nil"/>
              <w:bottom w:val="single" w:sz="4" w:space="0" w:color="auto"/>
              <w:right w:val="single" w:sz="4" w:space="0" w:color="auto"/>
            </w:tcBorders>
            <w:shd w:val="clear" w:color="auto" w:fill="auto"/>
            <w:vAlign w:val="center"/>
            <w:hideMark/>
          </w:tcPr>
          <w:p w14:paraId="7510C1A5"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Suradnja sa stručnom službom Zavoda za zapošljavanje</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14:paraId="6AEF8D88"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Pružiti pomoć u donošenju odluke o profesionalnoj budućnosti.</w:t>
            </w:r>
          </w:p>
        </w:tc>
        <w:tc>
          <w:tcPr>
            <w:tcW w:w="2811" w:type="dxa"/>
            <w:vMerge w:val="restart"/>
            <w:tcBorders>
              <w:top w:val="nil"/>
              <w:left w:val="single" w:sz="4" w:space="0" w:color="auto"/>
              <w:bottom w:val="single" w:sz="4" w:space="0" w:color="000000"/>
              <w:right w:val="single" w:sz="4" w:space="0" w:color="auto"/>
            </w:tcBorders>
            <w:shd w:val="clear" w:color="auto" w:fill="auto"/>
            <w:vAlign w:val="center"/>
            <w:hideMark/>
          </w:tcPr>
          <w:p w14:paraId="12CA226E"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Samoprocijeniti vlastite sposobnosti u svrhu izbora zanimanja.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75B853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učitelji, roditelji, školski liječnik, stručni suradnik, djelatnici iz službe PO</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61F9B302"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individualni, grupni, frontalni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3A36BFA9"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tijekom školske godine,listopda, svibanj,lipanj</w:t>
            </w:r>
          </w:p>
        </w:tc>
        <w:tc>
          <w:tcPr>
            <w:tcW w:w="680" w:type="dxa"/>
            <w:tcBorders>
              <w:top w:val="nil"/>
              <w:left w:val="nil"/>
              <w:bottom w:val="single" w:sz="4" w:space="0" w:color="auto"/>
              <w:right w:val="single" w:sz="4" w:space="0" w:color="auto"/>
            </w:tcBorders>
            <w:shd w:val="clear" w:color="auto" w:fill="auto"/>
            <w:noWrap/>
            <w:hideMark/>
          </w:tcPr>
          <w:p w14:paraId="06608E39"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16</w:t>
            </w:r>
          </w:p>
        </w:tc>
      </w:tr>
      <w:tr w:rsidR="002C65A1" w:rsidRPr="001C0943" w14:paraId="55908F79" w14:textId="77777777" w:rsidTr="002218B6">
        <w:trPr>
          <w:trHeight w:val="40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0648E48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2.6.6</w:t>
            </w:r>
          </w:p>
        </w:tc>
        <w:tc>
          <w:tcPr>
            <w:tcW w:w="4328" w:type="dxa"/>
            <w:tcBorders>
              <w:top w:val="nil"/>
              <w:left w:val="nil"/>
              <w:bottom w:val="single" w:sz="4" w:space="0" w:color="auto"/>
              <w:right w:val="single" w:sz="4" w:space="0" w:color="auto"/>
            </w:tcBorders>
            <w:shd w:val="clear" w:color="auto" w:fill="auto"/>
            <w:noWrap/>
            <w:vAlign w:val="center"/>
            <w:hideMark/>
          </w:tcPr>
          <w:p w14:paraId="250AADD5"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Individualna savjetodavna pomoć</w:t>
            </w:r>
          </w:p>
        </w:tc>
        <w:tc>
          <w:tcPr>
            <w:tcW w:w="1617" w:type="dxa"/>
            <w:vMerge/>
            <w:tcBorders>
              <w:top w:val="nil"/>
              <w:left w:val="single" w:sz="4" w:space="0" w:color="auto"/>
              <w:bottom w:val="single" w:sz="4" w:space="0" w:color="auto"/>
              <w:right w:val="single" w:sz="4" w:space="0" w:color="auto"/>
            </w:tcBorders>
            <w:vAlign w:val="center"/>
            <w:hideMark/>
          </w:tcPr>
          <w:p w14:paraId="7137575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14:paraId="39B2ED0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5EFAFE2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3CAC043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7B6B436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21F72283"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18</w:t>
            </w:r>
          </w:p>
        </w:tc>
      </w:tr>
      <w:tr w:rsidR="002C65A1" w:rsidRPr="001C0943" w14:paraId="3024ED51" w14:textId="77777777" w:rsidTr="002218B6">
        <w:trPr>
          <w:trHeight w:val="478"/>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03920CE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2.6.7</w:t>
            </w:r>
          </w:p>
        </w:tc>
        <w:tc>
          <w:tcPr>
            <w:tcW w:w="4328" w:type="dxa"/>
            <w:tcBorders>
              <w:top w:val="nil"/>
              <w:left w:val="nil"/>
              <w:bottom w:val="single" w:sz="4" w:space="0" w:color="auto"/>
              <w:right w:val="single" w:sz="4" w:space="0" w:color="auto"/>
            </w:tcBorders>
            <w:shd w:val="clear" w:color="auto" w:fill="auto"/>
            <w:noWrap/>
            <w:vAlign w:val="center"/>
            <w:hideMark/>
          </w:tcPr>
          <w:p w14:paraId="667B3FF1"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Vođenje dokumentacije o PO, informativni kutak</w:t>
            </w:r>
          </w:p>
        </w:tc>
        <w:tc>
          <w:tcPr>
            <w:tcW w:w="1617" w:type="dxa"/>
            <w:vMerge/>
            <w:tcBorders>
              <w:top w:val="nil"/>
              <w:left w:val="single" w:sz="4" w:space="0" w:color="auto"/>
              <w:bottom w:val="single" w:sz="4" w:space="0" w:color="auto"/>
              <w:right w:val="single" w:sz="4" w:space="0" w:color="auto"/>
            </w:tcBorders>
            <w:vAlign w:val="center"/>
            <w:hideMark/>
          </w:tcPr>
          <w:p w14:paraId="1FE9E4B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14:paraId="4C97F5B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66F0A9E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672B2F4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099E52E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7F244A0C"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12</w:t>
            </w:r>
          </w:p>
        </w:tc>
      </w:tr>
      <w:tr w:rsidR="002C65A1" w:rsidRPr="001C0943" w14:paraId="24441FE1"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69F27350"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2.7</w:t>
            </w:r>
          </w:p>
        </w:tc>
        <w:tc>
          <w:tcPr>
            <w:tcW w:w="4328" w:type="dxa"/>
            <w:tcBorders>
              <w:top w:val="nil"/>
              <w:left w:val="nil"/>
              <w:bottom w:val="single" w:sz="4" w:space="0" w:color="auto"/>
              <w:right w:val="single" w:sz="4" w:space="0" w:color="auto"/>
            </w:tcBorders>
            <w:shd w:val="clear" w:color="auto" w:fill="auto"/>
            <w:noWrap/>
            <w:vAlign w:val="center"/>
            <w:hideMark/>
          </w:tcPr>
          <w:p w14:paraId="2C2CFAD1" w14:textId="77777777" w:rsidR="002C65A1" w:rsidRPr="001C0943" w:rsidRDefault="002C65A1" w:rsidP="002218B6">
            <w:pPr>
              <w:tabs>
                <w:tab w:val="left" w:pos="12878"/>
              </w:tabs>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Zdravstvena i socijalna zaštita učenika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14:paraId="6A0D52BB"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Koordinirati aktivnosti.</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14:paraId="00C04735"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Podupirati i vrednovati provođenje socijalne i zdravstvene skrbi.</w:t>
            </w:r>
            <w:r w:rsidRPr="001C0943">
              <w:rPr>
                <w:rFonts w:ascii="Times New Roman" w:hAnsi="Times New Roman" w:cs="Times New Roman"/>
                <w:color w:val="000000"/>
                <w:sz w:val="18"/>
                <w:szCs w:val="18"/>
                <w:lang w:eastAsia="hr-HR"/>
              </w:rPr>
              <w:br/>
              <w:t>Kreirati kratke programe zdravih stilova života,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7107FC5"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učenici, učitelji, roditelji, školski liječnik</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44B9298F"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predavanje, radionice i izložbe,     intersektorska suradnja, koordinacija, parlaonice</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4F5E108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prema Godišnjem planu i programu rada škole</w:t>
            </w:r>
          </w:p>
        </w:tc>
        <w:tc>
          <w:tcPr>
            <w:tcW w:w="680" w:type="dxa"/>
            <w:tcBorders>
              <w:top w:val="nil"/>
              <w:left w:val="nil"/>
              <w:bottom w:val="single" w:sz="4" w:space="0" w:color="auto"/>
              <w:right w:val="single" w:sz="4" w:space="0" w:color="auto"/>
            </w:tcBorders>
            <w:shd w:val="clear" w:color="auto" w:fill="auto"/>
            <w:noWrap/>
            <w:hideMark/>
          </w:tcPr>
          <w:p w14:paraId="06BDCAC2"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24</w:t>
            </w:r>
          </w:p>
        </w:tc>
      </w:tr>
      <w:tr w:rsidR="002C65A1" w:rsidRPr="001C0943" w14:paraId="26B49C5F"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3387C9CF"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2.7.1</w:t>
            </w:r>
          </w:p>
        </w:tc>
        <w:tc>
          <w:tcPr>
            <w:tcW w:w="4328" w:type="dxa"/>
            <w:tcBorders>
              <w:top w:val="nil"/>
              <w:left w:val="nil"/>
              <w:bottom w:val="single" w:sz="4" w:space="0" w:color="auto"/>
              <w:right w:val="single" w:sz="4" w:space="0" w:color="auto"/>
            </w:tcBorders>
            <w:shd w:val="clear" w:color="auto" w:fill="auto"/>
            <w:noWrap/>
            <w:vAlign w:val="center"/>
            <w:hideMark/>
          </w:tcPr>
          <w:p w14:paraId="2D9B666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Suradnja na realizaciji PP zdravstvene zaštite  (Zdravstveni odgoj)</w:t>
            </w:r>
          </w:p>
        </w:tc>
        <w:tc>
          <w:tcPr>
            <w:tcW w:w="1617" w:type="dxa"/>
            <w:vMerge/>
            <w:tcBorders>
              <w:top w:val="nil"/>
              <w:left w:val="single" w:sz="4" w:space="0" w:color="auto"/>
              <w:bottom w:val="single" w:sz="4" w:space="0" w:color="auto"/>
              <w:right w:val="single" w:sz="4" w:space="0" w:color="auto"/>
            </w:tcBorders>
            <w:vAlign w:val="center"/>
            <w:hideMark/>
          </w:tcPr>
          <w:p w14:paraId="1DF4F11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535C215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333ABAA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25FC00B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167227C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066794FD"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16</w:t>
            </w:r>
          </w:p>
        </w:tc>
      </w:tr>
      <w:tr w:rsidR="002C65A1" w:rsidRPr="001C0943" w14:paraId="36293C06" w14:textId="77777777" w:rsidTr="002218B6">
        <w:trPr>
          <w:trHeight w:val="75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2FE12F8E"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2.7.2</w:t>
            </w:r>
          </w:p>
        </w:tc>
        <w:tc>
          <w:tcPr>
            <w:tcW w:w="4328" w:type="dxa"/>
            <w:tcBorders>
              <w:top w:val="nil"/>
              <w:left w:val="nil"/>
              <w:bottom w:val="single" w:sz="4" w:space="0" w:color="auto"/>
              <w:right w:val="single" w:sz="4" w:space="0" w:color="auto"/>
            </w:tcBorders>
            <w:shd w:val="clear" w:color="auto" w:fill="auto"/>
            <w:vAlign w:val="center"/>
            <w:hideMark/>
          </w:tcPr>
          <w:p w14:paraId="6ABAF22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Suradnja u organizaciji izleta, terenske nastave, škole u prirodi, izvanučioničke nastave</w:t>
            </w:r>
          </w:p>
        </w:tc>
        <w:tc>
          <w:tcPr>
            <w:tcW w:w="1617" w:type="dxa"/>
            <w:vMerge/>
            <w:tcBorders>
              <w:top w:val="nil"/>
              <w:left w:val="single" w:sz="4" w:space="0" w:color="auto"/>
              <w:bottom w:val="single" w:sz="4" w:space="0" w:color="auto"/>
              <w:right w:val="single" w:sz="4" w:space="0" w:color="auto"/>
            </w:tcBorders>
            <w:vAlign w:val="center"/>
            <w:hideMark/>
          </w:tcPr>
          <w:p w14:paraId="3DC5937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276D92C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2F64C76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0A95971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7296D11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078CDC80"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8</w:t>
            </w:r>
          </w:p>
        </w:tc>
      </w:tr>
      <w:tr w:rsidR="002C65A1" w:rsidRPr="001C0943" w14:paraId="7E386D4C" w14:textId="77777777" w:rsidTr="002218B6">
        <w:trPr>
          <w:trHeight w:val="69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5147D317"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lastRenderedPageBreak/>
              <w:t>2.8</w:t>
            </w:r>
          </w:p>
        </w:tc>
        <w:tc>
          <w:tcPr>
            <w:tcW w:w="4328" w:type="dxa"/>
            <w:tcBorders>
              <w:top w:val="nil"/>
              <w:left w:val="nil"/>
              <w:bottom w:val="single" w:sz="4" w:space="0" w:color="auto"/>
              <w:right w:val="single" w:sz="4" w:space="0" w:color="auto"/>
            </w:tcBorders>
            <w:shd w:val="clear" w:color="auto" w:fill="auto"/>
            <w:vAlign w:val="center"/>
            <w:hideMark/>
          </w:tcPr>
          <w:p w14:paraId="254C1919"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Sudjelovanje u realizaciji Programa kulturne i javne djelatnosti Škole</w:t>
            </w:r>
          </w:p>
          <w:p w14:paraId="1F2E1DDC"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p>
        </w:tc>
        <w:tc>
          <w:tcPr>
            <w:tcW w:w="1617" w:type="dxa"/>
            <w:tcBorders>
              <w:top w:val="nil"/>
              <w:left w:val="nil"/>
              <w:bottom w:val="single" w:sz="4" w:space="0" w:color="auto"/>
              <w:right w:val="single" w:sz="4" w:space="0" w:color="auto"/>
            </w:tcBorders>
            <w:shd w:val="clear" w:color="auto" w:fill="auto"/>
            <w:vAlign w:val="center"/>
            <w:hideMark/>
          </w:tcPr>
          <w:p w14:paraId="7BE3ECAC"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Koordinirati aktivnosti.</w:t>
            </w:r>
          </w:p>
        </w:tc>
        <w:tc>
          <w:tcPr>
            <w:tcW w:w="2811" w:type="dxa"/>
            <w:tcBorders>
              <w:top w:val="nil"/>
              <w:left w:val="nil"/>
              <w:bottom w:val="single" w:sz="4" w:space="0" w:color="auto"/>
              <w:right w:val="single" w:sz="4" w:space="0" w:color="auto"/>
            </w:tcBorders>
            <w:shd w:val="clear" w:color="auto" w:fill="auto"/>
            <w:vAlign w:val="center"/>
            <w:hideMark/>
          </w:tcPr>
          <w:p w14:paraId="3B79E90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Ostvariti odgojno-obrazovne ciljeve kulturne i javne djelatnosti.</w:t>
            </w:r>
          </w:p>
        </w:tc>
        <w:tc>
          <w:tcPr>
            <w:tcW w:w="1418" w:type="dxa"/>
            <w:tcBorders>
              <w:top w:val="nil"/>
              <w:left w:val="nil"/>
              <w:bottom w:val="single" w:sz="4" w:space="0" w:color="auto"/>
              <w:right w:val="single" w:sz="4" w:space="0" w:color="auto"/>
            </w:tcBorders>
            <w:shd w:val="clear" w:color="auto" w:fill="auto"/>
            <w:vAlign w:val="center"/>
            <w:hideMark/>
          </w:tcPr>
          <w:p w14:paraId="303481B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učitelji, lokalna zajednica, učenici, roditelji</w:t>
            </w:r>
          </w:p>
        </w:tc>
        <w:tc>
          <w:tcPr>
            <w:tcW w:w="1842" w:type="dxa"/>
            <w:tcBorders>
              <w:top w:val="nil"/>
              <w:left w:val="nil"/>
              <w:bottom w:val="single" w:sz="4" w:space="0" w:color="auto"/>
              <w:right w:val="single" w:sz="4" w:space="0" w:color="auto"/>
            </w:tcBorders>
            <w:shd w:val="clear" w:color="auto" w:fill="auto"/>
            <w:vAlign w:val="center"/>
            <w:hideMark/>
          </w:tcPr>
          <w:p w14:paraId="5A01336E"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radionice i izložbe,     intersektorska suradnja, koordinacija, parlaonice</w:t>
            </w:r>
          </w:p>
        </w:tc>
        <w:tc>
          <w:tcPr>
            <w:tcW w:w="1560" w:type="dxa"/>
            <w:tcBorders>
              <w:top w:val="nil"/>
              <w:left w:val="nil"/>
              <w:bottom w:val="single" w:sz="4" w:space="0" w:color="auto"/>
              <w:right w:val="single" w:sz="4" w:space="0" w:color="auto"/>
            </w:tcBorders>
            <w:shd w:val="clear" w:color="auto" w:fill="auto"/>
            <w:vAlign w:val="center"/>
            <w:hideMark/>
          </w:tcPr>
          <w:p w14:paraId="5DF1A65A"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prema Godišnjem planu i programu rada škole</w:t>
            </w:r>
          </w:p>
        </w:tc>
        <w:tc>
          <w:tcPr>
            <w:tcW w:w="680" w:type="dxa"/>
            <w:tcBorders>
              <w:top w:val="nil"/>
              <w:left w:val="nil"/>
              <w:bottom w:val="single" w:sz="4" w:space="0" w:color="auto"/>
              <w:right w:val="single" w:sz="4" w:space="0" w:color="auto"/>
            </w:tcBorders>
            <w:shd w:val="clear" w:color="auto" w:fill="auto"/>
            <w:noWrap/>
            <w:hideMark/>
          </w:tcPr>
          <w:p w14:paraId="0C8045EE"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34</w:t>
            </w:r>
          </w:p>
        </w:tc>
      </w:tr>
      <w:tr w:rsidR="002C65A1" w:rsidRPr="001C0943" w14:paraId="502AD2C1" w14:textId="77777777" w:rsidTr="002218B6">
        <w:trPr>
          <w:trHeight w:val="48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0BDD3D71"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3.</w:t>
            </w:r>
          </w:p>
        </w:tc>
        <w:tc>
          <w:tcPr>
            <w:tcW w:w="4328" w:type="dxa"/>
            <w:tcBorders>
              <w:top w:val="nil"/>
              <w:left w:val="nil"/>
              <w:bottom w:val="single" w:sz="4" w:space="0" w:color="auto"/>
              <w:right w:val="single" w:sz="4" w:space="0" w:color="auto"/>
            </w:tcBorders>
            <w:shd w:val="clear" w:color="auto" w:fill="auto"/>
            <w:vAlign w:val="center"/>
            <w:hideMark/>
          </w:tcPr>
          <w:p w14:paraId="2E1673ED" w14:textId="77777777" w:rsidR="002C65A1" w:rsidRPr="001C0943" w:rsidRDefault="002C65A1" w:rsidP="002218B6">
            <w:pPr>
              <w:tabs>
                <w:tab w:val="left" w:pos="12878"/>
              </w:tabs>
              <w:rPr>
                <w:rFonts w:ascii="Times New Roman" w:hAnsi="Times New Roman" w:cs="Times New Roman"/>
                <w:b/>
                <w:bCs/>
                <w:color w:val="0000FF"/>
                <w:sz w:val="18"/>
                <w:szCs w:val="18"/>
                <w:lang w:eastAsia="hr-HR"/>
              </w:rPr>
            </w:pPr>
            <w:r w:rsidRPr="001C0943">
              <w:rPr>
                <w:rFonts w:ascii="Times New Roman" w:hAnsi="Times New Roman" w:cs="Times New Roman"/>
                <w:b/>
                <w:bCs/>
                <w:color w:val="0000FF"/>
                <w:sz w:val="18"/>
                <w:szCs w:val="18"/>
                <w:lang w:eastAsia="hr-HR"/>
              </w:rPr>
              <w:t>VREDNOVANJE OSTVARENIH REZULTATA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14:paraId="60D99FE5"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Utvrditi trenutno stanje kvalitete odgojno-obrazovnog rada u školi i predložiti smjernice daljnjeg unapređenja odgojno-obrazovnog rada.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14:paraId="64C781A6" w14:textId="77777777" w:rsidR="002C65A1" w:rsidRPr="001C0943" w:rsidRDefault="002C65A1" w:rsidP="002218B6">
            <w:pPr>
              <w:tabs>
                <w:tab w:val="left" w:pos="12878"/>
              </w:tabs>
              <w:spacing w:after="240"/>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xml:space="preserve">Analizirati odgojno-obrazovne rezultate. Procijeniti odgojno-obrazovni rad u skladu s planovima i programima za tekuću školsku godinu. </w:t>
            </w:r>
            <w:r w:rsidRPr="001C0943">
              <w:rPr>
                <w:rFonts w:ascii="Times New Roman" w:hAnsi="Times New Roman" w:cs="Times New Roman"/>
                <w:color w:val="000000"/>
                <w:sz w:val="18"/>
                <w:szCs w:val="18"/>
                <w:lang w:eastAsia="hr-HR"/>
              </w:rPr>
              <w:br/>
              <w:t>Valoizirati ostvarivanje rezultata u odnosu na utvrđeni cilj  rada.</w:t>
            </w:r>
            <w:r w:rsidRPr="001C0943">
              <w:rPr>
                <w:rFonts w:ascii="Times New Roman" w:hAnsi="Times New Roman" w:cs="Times New Roman"/>
                <w:color w:val="000000"/>
                <w:sz w:val="18"/>
                <w:szCs w:val="18"/>
                <w:lang w:eastAsia="hr-HR"/>
              </w:rPr>
              <w:br/>
              <w:t xml:space="preserve">Utvrditi mjere za unapređivanje odgojno-obrazovnog rada prema: pojedincu, razrednom odjelu i školi u cjelini.                                                       </w:t>
            </w:r>
            <w:r w:rsidRPr="001C0943">
              <w:rPr>
                <w:rFonts w:ascii="Times New Roman" w:hAnsi="Times New Roman" w:cs="Times New Roman"/>
                <w:color w:val="000000"/>
                <w:sz w:val="18"/>
                <w:szCs w:val="18"/>
                <w:lang w:eastAsia="hr-HR"/>
              </w:rPr>
              <w:br/>
              <w:t>Provesti akcijsko istraživanje i projekte.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86B7CDB"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učenici, učitelji, stručni suradnici</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77B29C1B" w14:textId="77777777" w:rsidR="002C65A1" w:rsidRPr="001C0943" w:rsidRDefault="002C65A1" w:rsidP="002218B6">
            <w:pPr>
              <w:tabs>
                <w:tab w:val="left" w:pos="12878"/>
              </w:tabs>
              <w:spacing w:after="240"/>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individualno, grupno, timski, rasprava, analiza, rad na pedagoškoj dokumentaciji, proučavanje relevantne literature, metode istraživačkog rada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F8BBDF3"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hideMark/>
          </w:tcPr>
          <w:p w14:paraId="42D34CA2"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119</w:t>
            </w:r>
          </w:p>
        </w:tc>
      </w:tr>
      <w:tr w:rsidR="002C65A1" w:rsidRPr="001C0943" w14:paraId="1ED07FC5"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2F7BA2E8"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3.1</w:t>
            </w:r>
          </w:p>
        </w:tc>
        <w:tc>
          <w:tcPr>
            <w:tcW w:w="4328" w:type="dxa"/>
            <w:tcBorders>
              <w:top w:val="nil"/>
              <w:left w:val="nil"/>
              <w:bottom w:val="single" w:sz="4" w:space="0" w:color="auto"/>
              <w:right w:val="single" w:sz="4" w:space="0" w:color="auto"/>
            </w:tcBorders>
            <w:shd w:val="clear" w:color="auto" w:fill="auto"/>
            <w:noWrap/>
            <w:vAlign w:val="center"/>
            <w:hideMark/>
          </w:tcPr>
          <w:p w14:paraId="39AA3C2C"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Vrednovanje u odnosu na utvrđene ciljeve</w:t>
            </w:r>
          </w:p>
        </w:tc>
        <w:tc>
          <w:tcPr>
            <w:tcW w:w="1617" w:type="dxa"/>
            <w:vMerge/>
            <w:tcBorders>
              <w:top w:val="nil"/>
              <w:left w:val="single" w:sz="4" w:space="0" w:color="auto"/>
              <w:bottom w:val="single" w:sz="4" w:space="0" w:color="auto"/>
              <w:right w:val="single" w:sz="4" w:space="0" w:color="auto"/>
            </w:tcBorders>
            <w:vAlign w:val="center"/>
            <w:hideMark/>
          </w:tcPr>
          <w:p w14:paraId="03E7516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686C5A3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5F989AE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4E558A7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20FD59D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55440C04"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64</w:t>
            </w:r>
          </w:p>
        </w:tc>
      </w:tr>
      <w:tr w:rsidR="002C65A1" w:rsidRPr="001C0943" w14:paraId="4B8E6C79" w14:textId="77777777" w:rsidTr="002218B6">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7FE4A7D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3.1.1</w:t>
            </w:r>
          </w:p>
        </w:tc>
        <w:tc>
          <w:tcPr>
            <w:tcW w:w="4328" w:type="dxa"/>
            <w:tcBorders>
              <w:top w:val="nil"/>
              <w:left w:val="nil"/>
              <w:bottom w:val="single" w:sz="4" w:space="0" w:color="auto"/>
              <w:right w:val="single" w:sz="4" w:space="0" w:color="auto"/>
            </w:tcBorders>
            <w:shd w:val="clear" w:color="auto" w:fill="auto"/>
            <w:vAlign w:val="center"/>
            <w:hideMark/>
          </w:tcPr>
          <w:p w14:paraId="2975BCC8"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Periodične analize ostvarenih rezultata 1. razreda, 5. razreda i 8. razreda</w:t>
            </w:r>
          </w:p>
        </w:tc>
        <w:tc>
          <w:tcPr>
            <w:tcW w:w="1617" w:type="dxa"/>
            <w:vMerge/>
            <w:tcBorders>
              <w:top w:val="nil"/>
              <w:left w:val="single" w:sz="4" w:space="0" w:color="auto"/>
              <w:bottom w:val="single" w:sz="4" w:space="0" w:color="auto"/>
              <w:right w:val="single" w:sz="4" w:space="0" w:color="auto"/>
            </w:tcBorders>
            <w:vAlign w:val="center"/>
            <w:hideMark/>
          </w:tcPr>
          <w:p w14:paraId="04D7CC9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22BD995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4D9170E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6FF03D9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5FA2948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1B53E090"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12</w:t>
            </w:r>
          </w:p>
        </w:tc>
      </w:tr>
      <w:tr w:rsidR="002C65A1" w:rsidRPr="001C0943" w14:paraId="5D279865" w14:textId="77777777" w:rsidTr="002218B6">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4EB84CA4"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3.1.2</w:t>
            </w:r>
          </w:p>
        </w:tc>
        <w:tc>
          <w:tcPr>
            <w:tcW w:w="4328" w:type="dxa"/>
            <w:tcBorders>
              <w:top w:val="nil"/>
              <w:left w:val="nil"/>
              <w:bottom w:val="single" w:sz="4" w:space="0" w:color="auto"/>
              <w:right w:val="single" w:sz="4" w:space="0" w:color="auto"/>
            </w:tcBorders>
            <w:shd w:val="clear" w:color="auto" w:fill="auto"/>
            <w:vAlign w:val="center"/>
            <w:hideMark/>
          </w:tcPr>
          <w:p w14:paraId="33F91987"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Analiza odgojno-obrazovnih rezultata na kraju 1. polugodišta, kvartali</w:t>
            </w:r>
          </w:p>
        </w:tc>
        <w:tc>
          <w:tcPr>
            <w:tcW w:w="1617" w:type="dxa"/>
            <w:vMerge/>
            <w:tcBorders>
              <w:top w:val="nil"/>
              <w:left w:val="single" w:sz="4" w:space="0" w:color="auto"/>
              <w:bottom w:val="single" w:sz="4" w:space="0" w:color="auto"/>
              <w:right w:val="single" w:sz="4" w:space="0" w:color="auto"/>
            </w:tcBorders>
            <w:vAlign w:val="center"/>
            <w:hideMark/>
          </w:tcPr>
          <w:p w14:paraId="6BDF5FD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0252D77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7391AB2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3543AE4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060B8EE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28EF7908"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14</w:t>
            </w:r>
          </w:p>
        </w:tc>
      </w:tr>
      <w:tr w:rsidR="002C65A1" w:rsidRPr="001C0943" w14:paraId="0A7B2A8F" w14:textId="77777777" w:rsidTr="002218B6">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4384AB9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3.1.3</w:t>
            </w:r>
          </w:p>
        </w:tc>
        <w:tc>
          <w:tcPr>
            <w:tcW w:w="4328" w:type="dxa"/>
            <w:tcBorders>
              <w:top w:val="nil"/>
              <w:left w:val="nil"/>
              <w:bottom w:val="single" w:sz="4" w:space="0" w:color="auto"/>
              <w:right w:val="single" w:sz="4" w:space="0" w:color="auto"/>
            </w:tcBorders>
            <w:shd w:val="clear" w:color="auto" w:fill="auto"/>
            <w:vAlign w:val="center"/>
            <w:hideMark/>
          </w:tcPr>
          <w:p w14:paraId="69B68C04"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Analiza odgojno-obrazovnih rezultata na kraju nastavne godine, školske godine</w:t>
            </w:r>
          </w:p>
        </w:tc>
        <w:tc>
          <w:tcPr>
            <w:tcW w:w="1617" w:type="dxa"/>
            <w:vMerge/>
            <w:tcBorders>
              <w:top w:val="nil"/>
              <w:left w:val="single" w:sz="4" w:space="0" w:color="auto"/>
              <w:bottom w:val="single" w:sz="4" w:space="0" w:color="auto"/>
              <w:right w:val="single" w:sz="4" w:space="0" w:color="auto"/>
            </w:tcBorders>
            <w:vAlign w:val="center"/>
            <w:hideMark/>
          </w:tcPr>
          <w:p w14:paraId="0F87518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47BA241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5A05AEA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3842613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61EDD72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1464052B"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38</w:t>
            </w:r>
          </w:p>
        </w:tc>
      </w:tr>
      <w:tr w:rsidR="002C65A1" w:rsidRPr="001C0943" w14:paraId="5888A3AC"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3D77ADB0"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3.2</w:t>
            </w:r>
          </w:p>
        </w:tc>
        <w:tc>
          <w:tcPr>
            <w:tcW w:w="4328" w:type="dxa"/>
            <w:tcBorders>
              <w:top w:val="nil"/>
              <w:left w:val="nil"/>
              <w:bottom w:val="single" w:sz="4" w:space="0" w:color="auto"/>
              <w:right w:val="single" w:sz="4" w:space="0" w:color="auto"/>
            </w:tcBorders>
            <w:shd w:val="clear" w:color="auto" w:fill="auto"/>
            <w:noWrap/>
            <w:vAlign w:val="center"/>
            <w:hideMark/>
          </w:tcPr>
          <w:p w14:paraId="63B53FD6"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Istraživanja u funkciji osuvremenjivanja</w:t>
            </w:r>
          </w:p>
        </w:tc>
        <w:tc>
          <w:tcPr>
            <w:tcW w:w="1617" w:type="dxa"/>
            <w:vMerge/>
            <w:tcBorders>
              <w:top w:val="nil"/>
              <w:left w:val="single" w:sz="4" w:space="0" w:color="auto"/>
              <w:bottom w:val="single" w:sz="4" w:space="0" w:color="auto"/>
              <w:right w:val="single" w:sz="4" w:space="0" w:color="auto"/>
            </w:tcBorders>
            <w:vAlign w:val="center"/>
            <w:hideMark/>
          </w:tcPr>
          <w:p w14:paraId="3F47F6A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2F65A03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1E4EE35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4B738AF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703C90B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3A8664D0"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55</w:t>
            </w:r>
          </w:p>
        </w:tc>
      </w:tr>
      <w:tr w:rsidR="002C65A1" w:rsidRPr="001C0943" w14:paraId="064CC1BD"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04B6E9BB"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3.2.1</w:t>
            </w:r>
          </w:p>
        </w:tc>
        <w:tc>
          <w:tcPr>
            <w:tcW w:w="4328" w:type="dxa"/>
            <w:tcBorders>
              <w:top w:val="nil"/>
              <w:left w:val="nil"/>
              <w:bottom w:val="single" w:sz="4" w:space="0" w:color="auto"/>
              <w:right w:val="single" w:sz="4" w:space="0" w:color="auto"/>
            </w:tcBorders>
            <w:shd w:val="clear" w:color="auto" w:fill="auto"/>
            <w:noWrap/>
            <w:vAlign w:val="center"/>
            <w:hideMark/>
          </w:tcPr>
          <w:p w14:paraId="3C0BAC8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Izrada projekta i provođenje istraživanja</w:t>
            </w:r>
          </w:p>
        </w:tc>
        <w:tc>
          <w:tcPr>
            <w:tcW w:w="1617" w:type="dxa"/>
            <w:vMerge/>
            <w:tcBorders>
              <w:top w:val="nil"/>
              <w:left w:val="single" w:sz="4" w:space="0" w:color="auto"/>
              <w:bottom w:val="single" w:sz="4" w:space="0" w:color="auto"/>
              <w:right w:val="single" w:sz="4" w:space="0" w:color="auto"/>
            </w:tcBorders>
            <w:vAlign w:val="center"/>
            <w:hideMark/>
          </w:tcPr>
          <w:p w14:paraId="54DDBEA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30E8DE4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67A8EC3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7AC18E6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201B588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58E43A01"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6</w:t>
            </w:r>
          </w:p>
        </w:tc>
      </w:tr>
      <w:tr w:rsidR="002C65A1" w:rsidRPr="001C0943" w14:paraId="2562040D"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5E6BB65B"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3.2.2</w:t>
            </w:r>
          </w:p>
        </w:tc>
        <w:tc>
          <w:tcPr>
            <w:tcW w:w="4328" w:type="dxa"/>
            <w:tcBorders>
              <w:top w:val="nil"/>
              <w:left w:val="nil"/>
              <w:bottom w:val="single" w:sz="4" w:space="0" w:color="auto"/>
              <w:right w:val="single" w:sz="4" w:space="0" w:color="auto"/>
            </w:tcBorders>
            <w:shd w:val="clear" w:color="auto" w:fill="auto"/>
            <w:noWrap/>
            <w:vAlign w:val="center"/>
            <w:hideMark/>
          </w:tcPr>
          <w:p w14:paraId="2CD73198"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Obrada i interpretacija rezultata istraživanja</w:t>
            </w:r>
          </w:p>
        </w:tc>
        <w:tc>
          <w:tcPr>
            <w:tcW w:w="1617" w:type="dxa"/>
            <w:vMerge/>
            <w:tcBorders>
              <w:top w:val="nil"/>
              <w:left w:val="single" w:sz="4" w:space="0" w:color="auto"/>
              <w:bottom w:val="single" w:sz="4" w:space="0" w:color="auto"/>
              <w:right w:val="single" w:sz="4" w:space="0" w:color="auto"/>
            </w:tcBorders>
            <w:vAlign w:val="center"/>
            <w:hideMark/>
          </w:tcPr>
          <w:p w14:paraId="432C622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1A95BFD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38BB33C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4D9031E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385A794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674A1FEF"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6</w:t>
            </w:r>
          </w:p>
        </w:tc>
      </w:tr>
      <w:tr w:rsidR="002C65A1" w:rsidRPr="001C0943" w14:paraId="2C83693D"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0CECEDF9"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3.2.3</w:t>
            </w:r>
          </w:p>
        </w:tc>
        <w:tc>
          <w:tcPr>
            <w:tcW w:w="4328" w:type="dxa"/>
            <w:tcBorders>
              <w:top w:val="nil"/>
              <w:left w:val="nil"/>
              <w:bottom w:val="single" w:sz="4" w:space="0" w:color="auto"/>
              <w:right w:val="single" w:sz="4" w:space="0" w:color="auto"/>
            </w:tcBorders>
            <w:shd w:val="clear" w:color="auto" w:fill="auto"/>
            <w:noWrap/>
            <w:vAlign w:val="center"/>
            <w:hideMark/>
          </w:tcPr>
          <w:p w14:paraId="5A79DA69"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Primjena spoznaja u funkciji unapređenja rada</w:t>
            </w:r>
          </w:p>
        </w:tc>
        <w:tc>
          <w:tcPr>
            <w:tcW w:w="1617" w:type="dxa"/>
            <w:vMerge/>
            <w:tcBorders>
              <w:top w:val="nil"/>
              <w:left w:val="single" w:sz="4" w:space="0" w:color="auto"/>
              <w:bottom w:val="single" w:sz="4" w:space="0" w:color="auto"/>
              <w:right w:val="single" w:sz="4" w:space="0" w:color="auto"/>
            </w:tcBorders>
            <w:vAlign w:val="center"/>
            <w:hideMark/>
          </w:tcPr>
          <w:p w14:paraId="70C6B94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36CE70C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614AC6E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32EEEDB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755340E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7BC9A714"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9</w:t>
            </w:r>
          </w:p>
        </w:tc>
      </w:tr>
      <w:tr w:rsidR="002C65A1" w:rsidRPr="001C0943" w14:paraId="3CAF09E4"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10709A13"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3.2.4</w:t>
            </w:r>
          </w:p>
        </w:tc>
        <w:tc>
          <w:tcPr>
            <w:tcW w:w="4328" w:type="dxa"/>
            <w:tcBorders>
              <w:top w:val="nil"/>
              <w:left w:val="nil"/>
              <w:bottom w:val="single" w:sz="4" w:space="0" w:color="auto"/>
              <w:right w:val="single" w:sz="4" w:space="0" w:color="auto"/>
            </w:tcBorders>
            <w:shd w:val="clear" w:color="auto" w:fill="auto"/>
            <w:noWrap/>
            <w:vAlign w:val="center"/>
            <w:hideMark/>
          </w:tcPr>
          <w:p w14:paraId="11C11BA5"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Samovrednovanje rada stručnog suradnika</w:t>
            </w:r>
          </w:p>
        </w:tc>
        <w:tc>
          <w:tcPr>
            <w:tcW w:w="1617" w:type="dxa"/>
            <w:vMerge/>
            <w:tcBorders>
              <w:top w:val="nil"/>
              <w:left w:val="single" w:sz="4" w:space="0" w:color="auto"/>
              <w:bottom w:val="single" w:sz="4" w:space="0" w:color="auto"/>
              <w:right w:val="single" w:sz="4" w:space="0" w:color="auto"/>
            </w:tcBorders>
            <w:vAlign w:val="center"/>
            <w:hideMark/>
          </w:tcPr>
          <w:p w14:paraId="51762A7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66CAA17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26DD1B8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14E9843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6E92B59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22022777"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18</w:t>
            </w:r>
          </w:p>
        </w:tc>
      </w:tr>
      <w:tr w:rsidR="002C65A1" w:rsidRPr="001C0943" w14:paraId="439C4641" w14:textId="77777777" w:rsidTr="002218B6">
        <w:trPr>
          <w:trHeight w:val="281"/>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5D4C7E4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3.2.5</w:t>
            </w:r>
          </w:p>
        </w:tc>
        <w:tc>
          <w:tcPr>
            <w:tcW w:w="4328" w:type="dxa"/>
            <w:tcBorders>
              <w:top w:val="nil"/>
              <w:left w:val="nil"/>
              <w:bottom w:val="single" w:sz="4" w:space="0" w:color="auto"/>
              <w:right w:val="single" w:sz="4" w:space="0" w:color="auto"/>
            </w:tcBorders>
            <w:shd w:val="clear" w:color="auto" w:fill="auto"/>
            <w:noWrap/>
            <w:vAlign w:val="center"/>
            <w:hideMark/>
          </w:tcPr>
          <w:p w14:paraId="58D3042B"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Samovrednovanje rada Škole</w:t>
            </w:r>
          </w:p>
        </w:tc>
        <w:tc>
          <w:tcPr>
            <w:tcW w:w="1617" w:type="dxa"/>
            <w:vMerge/>
            <w:tcBorders>
              <w:top w:val="nil"/>
              <w:left w:val="single" w:sz="4" w:space="0" w:color="auto"/>
              <w:bottom w:val="single" w:sz="4" w:space="0" w:color="auto"/>
              <w:right w:val="single" w:sz="4" w:space="0" w:color="auto"/>
            </w:tcBorders>
            <w:vAlign w:val="center"/>
            <w:hideMark/>
          </w:tcPr>
          <w:p w14:paraId="1050497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226AD89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69B12FD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6788DCC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0FD3477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2D3850CC"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16</w:t>
            </w:r>
          </w:p>
        </w:tc>
      </w:tr>
      <w:tr w:rsidR="002C65A1" w:rsidRPr="001C0943" w14:paraId="64594EB6" w14:textId="77777777" w:rsidTr="002218B6">
        <w:trPr>
          <w:trHeight w:val="127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1F4FD9B9"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4.</w:t>
            </w:r>
          </w:p>
        </w:tc>
        <w:tc>
          <w:tcPr>
            <w:tcW w:w="4328" w:type="dxa"/>
            <w:tcBorders>
              <w:top w:val="nil"/>
              <w:left w:val="nil"/>
              <w:bottom w:val="single" w:sz="4" w:space="0" w:color="auto"/>
              <w:right w:val="single" w:sz="4" w:space="0" w:color="auto"/>
            </w:tcBorders>
            <w:shd w:val="clear" w:color="auto" w:fill="auto"/>
            <w:vAlign w:val="center"/>
            <w:hideMark/>
          </w:tcPr>
          <w:p w14:paraId="50B462F6" w14:textId="77777777" w:rsidR="002C65A1" w:rsidRPr="001C0943" w:rsidRDefault="002C65A1" w:rsidP="002218B6">
            <w:pPr>
              <w:tabs>
                <w:tab w:val="left" w:pos="12878"/>
              </w:tabs>
              <w:rPr>
                <w:rFonts w:ascii="Times New Roman" w:hAnsi="Times New Roman" w:cs="Times New Roman"/>
                <w:b/>
                <w:bCs/>
                <w:color w:val="0000FF"/>
                <w:sz w:val="18"/>
                <w:szCs w:val="18"/>
                <w:lang w:eastAsia="hr-HR"/>
              </w:rPr>
            </w:pPr>
            <w:r w:rsidRPr="001C0943">
              <w:rPr>
                <w:rFonts w:ascii="Times New Roman" w:hAnsi="Times New Roman" w:cs="Times New Roman"/>
                <w:b/>
                <w:bCs/>
                <w:color w:val="0000FF"/>
                <w:sz w:val="18"/>
                <w:szCs w:val="18"/>
                <w:lang w:eastAsia="hr-HR"/>
              </w:rPr>
              <w:t>STRUČNO USAVRŠAVANJE ODGOJNO-OBRAZOVNIH DJELATNIKA</w:t>
            </w:r>
          </w:p>
        </w:tc>
        <w:tc>
          <w:tcPr>
            <w:tcW w:w="1617" w:type="dxa"/>
            <w:tcBorders>
              <w:top w:val="nil"/>
              <w:left w:val="nil"/>
              <w:bottom w:val="single" w:sz="4" w:space="0" w:color="auto"/>
              <w:right w:val="single" w:sz="4" w:space="0" w:color="auto"/>
            </w:tcBorders>
            <w:shd w:val="clear" w:color="auto" w:fill="auto"/>
            <w:vAlign w:val="center"/>
            <w:hideMark/>
          </w:tcPr>
          <w:p w14:paraId="346DF6D5" w14:textId="77777777" w:rsidR="002C65A1" w:rsidRPr="001C0943" w:rsidRDefault="002C65A1" w:rsidP="002218B6">
            <w:pPr>
              <w:tabs>
                <w:tab w:val="left" w:pos="12878"/>
              </w:tabs>
              <w:spacing w:after="240"/>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Promicati stručno usavršavanje učitelja</w:t>
            </w:r>
          </w:p>
        </w:tc>
        <w:tc>
          <w:tcPr>
            <w:tcW w:w="2811" w:type="dxa"/>
            <w:tcBorders>
              <w:top w:val="nil"/>
              <w:left w:val="nil"/>
              <w:bottom w:val="single" w:sz="4" w:space="0" w:color="auto"/>
              <w:right w:val="single" w:sz="4" w:space="0" w:color="auto"/>
            </w:tcBorders>
            <w:shd w:val="clear" w:color="auto" w:fill="auto"/>
            <w:vAlign w:val="center"/>
            <w:hideMark/>
          </w:tcPr>
          <w:p w14:paraId="74D5C1D2"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Organizirati  stručno usavršavanje u školi.</w:t>
            </w:r>
          </w:p>
        </w:tc>
        <w:tc>
          <w:tcPr>
            <w:tcW w:w="1418" w:type="dxa"/>
            <w:tcBorders>
              <w:top w:val="nil"/>
              <w:left w:val="nil"/>
              <w:bottom w:val="single" w:sz="4" w:space="0" w:color="auto"/>
              <w:right w:val="single" w:sz="4" w:space="0" w:color="auto"/>
            </w:tcBorders>
            <w:shd w:val="clear" w:color="auto" w:fill="auto"/>
            <w:vAlign w:val="center"/>
            <w:hideMark/>
          </w:tcPr>
          <w:p w14:paraId="16590BB4"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Ministarstvo znanosti i obrazovanja, Agencija za odgoj i obrazovanje</w:t>
            </w:r>
          </w:p>
        </w:tc>
        <w:tc>
          <w:tcPr>
            <w:tcW w:w="1842" w:type="dxa"/>
            <w:tcBorders>
              <w:top w:val="nil"/>
              <w:left w:val="nil"/>
              <w:bottom w:val="single" w:sz="4" w:space="0" w:color="auto"/>
              <w:right w:val="single" w:sz="4" w:space="0" w:color="auto"/>
            </w:tcBorders>
            <w:shd w:val="clear" w:color="auto" w:fill="auto"/>
            <w:vAlign w:val="center"/>
            <w:hideMark/>
          </w:tcPr>
          <w:p w14:paraId="5D906EAE"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individualni, grupni, timski rad,, frontalni</w:t>
            </w:r>
          </w:p>
        </w:tc>
        <w:tc>
          <w:tcPr>
            <w:tcW w:w="1560" w:type="dxa"/>
            <w:tcBorders>
              <w:top w:val="nil"/>
              <w:left w:val="nil"/>
              <w:bottom w:val="single" w:sz="4" w:space="0" w:color="auto"/>
              <w:right w:val="single" w:sz="4" w:space="0" w:color="auto"/>
            </w:tcBorders>
            <w:shd w:val="clear" w:color="auto" w:fill="auto"/>
            <w:noWrap/>
            <w:vAlign w:val="center"/>
            <w:hideMark/>
          </w:tcPr>
          <w:p w14:paraId="45B224D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w:t>
            </w:r>
          </w:p>
        </w:tc>
        <w:tc>
          <w:tcPr>
            <w:tcW w:w="680" w:type="dxa"/>
            <w:tcBorders>
              <w:top w:val="nil"/>
              <w:left w:val="nil"/>
              <w:bottom w:val="single" w:sz="4" w:space="0" w:color="auto"/>
              <w:right w:val="single" w:sz="4" w:space="0" w:color="auto"/>
            </w:tcBorders>
            <w:shd w:val="clear" w:color="auto" w:fill="auto"/>
            <w:noWrap/>
            <w:hideMark/>
          </w:tcPr>
          <w:p w14:paraId="4782196D"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159</w:t>
            </w:r>
          </w:p>
        </w:tc>
      </w:tr>
      <w:tr w:rsidR="002C65A1" w:rsidRPr="001C0943" w14:paraId="219C48EF"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41ADC8E8"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4.1</w:t>
            </w:r>
          </w:p>
        </w:tc>
        <w:tc>
          <w:tcPr>
            <w:tcW w:w="4328" w:type="dxa"/>
            <w:tcBorders>
              <w:top w:val="nil"/>
              <w:left w:val="nil"/>
              <w:bottom w:val="single" w:sz="4" w:space="0" w:color="auto"/>
              <w:right w:val="single" w:sz="4" w:space="0" w:color="auto"/>
            </w:tcBorders>
            <w:shd w:val="clear" w:color="auto" w:fill="auto"/>
            <w:noWrap/>
            <w:vAlign w:val="center"/>
            <w:hideMark/>
          </w:tcPr>
          <w:p w14:paraId="61893127"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Stručno usavršavanje pedagoga</w:t>
            </w:r>
          </w:p>
        </w:tc>
        <w:tc>
          <w:tcPr>
            <w:tcW w:w="1617" w:type="dxa"/>
            <w:vMerge w:val="restart"/>
            <w:tcBorders>
              <w:top w:val="nil"/>
              <w:left w:val="single" w:sz="4" w:space="0" w:color="auto"/>
              <w:right w:val="single" w:sz="4" w:space="0" w:color="auto"/>
            </w:tcBorders>
            <w:shd w:val="clear" w:color="auto" w:fill="auto"/>
            <w:vAlign w:val="center"/>
            <w:hideMark/>
          </w:tcPr>
          <w:p w14:paraId="0FAB105C"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xml:space="preserve">Kontinuirano stručno usavršavanje, cjeloživotno učenje.                                  Obogaćivanje i prenošenje znanja. </w:t>
            </w:r>
            <w:r w:rsidRPr="001C0943">
              <w:rPr>
                <w:rFonts w:ascii="Times New Roman" w:hAnsi="Times New Roman" w:cs="Times New Roman"/>
                <w:color w:val="000000"/>
                <w:sz w:val="18"/>
                <w:szCs w:val="18"/>
                <w:lang w:eastAsia="hr-HR"/>
              </w:rPr>
              <w:lastRenderedPageBreak/>
              <w:t>Podizati stručne kompetencije.</w:t>
            </w:r>
          </w:p>
        </w:tc>
        <w:tc>
          <w:tcPr>
            <w:tcW w:w="2811" w:type="dxa"/>
            <w:vMerge w:val="restart"/>
            <w:tcBorders>
              <w:top w:val="nil"/>
              <w:left w:val="single" w:sz="4" w:space="0" w:color="auto"/>
              <w:right w:val="single" w:sz="4" w:space="0" w:color="auto"/>
            </w:tcBorders>
            <w:shd w:val="clear" w:color="auto" w:fill="auto"/>
            <w:vAlign w:val="center"/>
            <w:hideMark/>
          </w:tcPr>
          <w:p w14:paraId="4F37E90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lastRenderedPageBreak/>
              <w:t xml:space="preserve">Planirati godišnji plan i program stručnog usavršavanja.Koristiti nove spoznaje  iz pedagogije, psihologije i ostalih srodnih područja.           Primijeniti  spoznaje u radu sa svim subjektima odgojno-obrazovnog procesa. </w:t>
            </w:r>
            <w:r w:rsidRPr="001C0943">
              <w:rPr>
                <w:rFonts w:ascii="Times New Roman" w:hAnsi="Times New Roman" w:cs="Times New Roman"/>
                <w:color w:val="000000"/>
                <w:sz w:val="18"/>
                <w:szCs w:val="18"/>
                <w:lang w:eastAsia="hr-HR"/>
              </w:rPr>
              <w:lastRenderedPageBreak/>
              <w:t xml:space="preserve">Primijeniti nove spoznaje u radu sa svim subjektima odgojno-obrazovnog procesa.                                               </w:t>
            </w:r>
          </w:p>
        </w:tc>
        <w:tc>
          <w:tcPr>
            <w:tcW w:w="1418" w:type="dxa"/>
            <w:vMerge w:val="restart"/>
            <w:tcBorders>
              <w:top w:val="nil"/>
              <w:left w:val="single" w:sz="4" w:space="0" w:color="auto"/>
              <w:right w:val="single" w:sz="4" w:space="0" w:color="auto"/>
            </w:tcBorders>
            <w:shd w:val="clear" w:color="auto" w:fill="auto"/>
            <w:vAlign w:val="center"/>
            <w:hideMark/>
          </w:tcPr>
          <w:p w14:paraId="413E4489"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lastRenderedPageBreak/>
              <w:t xml:space="preserve">Ministarstvo znanosti i  obrazovanja, Agencija za odgoj i obrazovanje, </w:t>
            </w:r>
            <w:r w:rsidRPr="001C0943">
              <w:rPr>
                <w:rFonts w:ascii="Times New Roman" w:hAnsi="Times New Roman" w:cs="Times New Roman"/>
                <w:color w:val="000000"/>
                <w:sz w:val="18"/>
                <w:szCs w:val="18"/>
                <w:lang w:eastAsia="hr-HR"/>
              </w:rPr>
              <w:lastRenderedPageBreak/>
              <w:t>Zdravstvene ustanove</w:t>
            </w:r>
          </w:p>
        </w:tc>
        <w:tc>
          <w:tcPr>
            <w:tcW w:w="1842" w:type="dxa"/>
            <w:vMerge w:val="restart"/>
            <w:tcBorders>
              <w:top w:val="nil"/>
              <w:left w:val="single" w:sz="4" w:space="0" w:color="auto"/>
              <w:right w:val="single" w:sz="4" w:space="0" w:color="auto"/>
            </w:tcBorders>
            <w:shd w:val="clear" w:color="auto" w:fill="auto"/>
            <w:vAlign w:val="center"/>
            <w:hideMark/>
          </w:tcPr>
          <w:p w14:paraId="75CDADD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lastRenderedPageBreak/>
              <w:t>individualni, grupni, timski rad, frontalni</w:t>
            </w:r>
            <w:r w:rsidRPr="001C0943">
              <w:rPr>
                <w:rFonts w:ascii="Times New Roman" w:hAnsi="Times New Roman" w:cs="Times New Roman"/>
                <w:color w:val="000000"/>
                <w:sz w:val="18"/>
                <w:szCs w:val="18"/>
                <w:lang w:eastAsia="hr-HR"/>
              </w:rPr>
              <w:br/>
            </w:r>
            <w:r w:rsidRPr="001C0943">
              <w:rPr>
                <w:rFonts w:ascii="Times New Roman" w:hAnsi="Times New Roman" w:cs="Times New Roman"/>
                <w:color w:val="000000"/>
                <w:sz w:val="18"/>
                <w:szCs w:val="18"/>
                <w:lang w:eastAsia="hr-HR"/>
              </w:rPr>
              <w:br/>
              <w:t xml:space="preserve">predavanja, radionice, rad na tekstu, razgovor, rješavanje problema, metoda </w:t>
            </w:r>
            <w:r w:rsidRPr="001C0943">
              <w:rPr>
                <w:rFonts w:ascii="Times New Roman" w:hAnsi="Times New Roman" w:cs="Times New Roman"/>
                <w:color w:val="000000"/>
                <w:sz w:val="18"/>
                <w:szCs w:val="18"/>
                <w:lang w:eastAsia="hr-HR"/>
              </w:rPr>
              <w:lastRenderedPageBreak/>
              <w:t>otvorenog iskustvenog učenja, rasprava</w:t>
            </w:r>
          </w:p>
        </w:tc>
        <w:tc>
          <w:tcPr>
            <w:tcW w:w="1560" w:type="dxa"/>
            <w:vMerge w:val="restart"/>
            <w:tcBorders>
              <w:top w:val="nil"/>
              <w:left w:val="single" w:sz="4" w:space="0" w:color="auto"/>
              <w:right w:val="single" w:sz="4" w:space="0" w:color="auto"/>
            </w:tcBorders>
            <w:shd w:val="clear" w:color="auto" w:fill="auto"/>
            <w:vAlign w:val="center"/>
            <w:hideMark/>
          </w:tcPr>
          <w:p w14:paraId="54C21973"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lastRenderedPageBreak/>
              <w:t>tijekom školske godine</w:t>
            </w:r>
          </w:p>
        </w:tc>
        <w:tc>
          <w:tcPr>
            <w:tcW w:w="680" w:type="dxa"/>
            <w:tcBorders>
              <w:top w:val="nil"/>
              <w:left w:val="nil"/>
              <w:bottom w:val="single" w:sz="4" w:space="0" w:color="auto"/>
              <w:right w:val="single" w:sz="4" w:space="0" w:color="auto"/>
            </w:tcBorders>
            <w:shd w:val="clear" w:color="auto" w:fill="auto"/>
            <w:noWrap/>
            <w:hideMark/>
          </w:tcPr>
          <w:p w14:paraId="2D965B08"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128</w:t>
            </w:r>
          </w:p>
        </w:tc>
      </w:tr>
      <w:tr w:rsidR="002C65A1" w:rsidRPr="001C0943" w14:paraId="22552F4B" w14:textId="77777777" w:rsidTr="002218B6">
        <w:trPr>
          <w:trHeight w:val="394"/>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5042A74F"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4.1.1</w:t>
            </w:r>
          </w:p>
        </w:tc>
        <w:tc>
          <w:tcPr>
            <w:tcW w:w="4328" w:type="dxa"/>
            <w:tcBorders>
              <w:top w:val="nil"/>
              <w:left w:val="nil"/>
              <w:bottom w:val="single" w:sz="4" w:space="0" w:color="auto"/>
              <w:right w:val="single" w:sz="4" w:space="0" w:color="auto"/>
            </w:tcBorders>
            <w:shd w:val="clear" w:color="auto" w:fill="auto"/>
            <w:vAlign w:val="center"/>
            <w:hideMark/>
          </w:tcPr>
          <w:p w14:paraId="634932CA"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Izrada godišnjeg plana i programa stručnog usavršavanja</w:t>
            </w:r>
          </w:p>
        </w:tc>
        <w:tc>
          <w:tcPr>
            <w:tcW w:w="1617" w:type="dxa"/>
            <w:vMerge/>
            <w:tcBorders>
              <w:left w:val="single" w:sz="4" w:space="0" w:color="auto"/>
              <w:right w:val="single" w:sz="4" w:space="0" w:color="auto"/>
            </w:tcBorders>
            <w:vAlign w:val="center"/>
            <w:hideMark/>
          </w:tcPr>
          <w:p w14:paraId="10DDC3B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14:paraId="5A7B0FF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14:paraId="4A9E803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14:paraId="1C0EB47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14:paraId="46017A9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562FBFFB"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2</w:t>
            </w:r>
          </w:p>
        </w:tc>
      </w:tr>
      <w:tr w:rsidR="002C65A1" w:rsidRPr="001C0943" w14:paraId="1EA68C4D"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0A511BA3"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4.1.2</w:t>
            </w:r>
          </w:p>
        </w:tc>
        <w:tc>
          <w:tcPr>
            <w:tcW w:w="4328" w:type="dxa"/>
            <w:tcBorders>
              <w:top w:val="nil"/>
              <w:left w:val="nil"/>
              <w:bottom w:val="single" w:sz="4" w:space="0" w:color="auto"/>
              <w:right w:val="single" w:sz="4" w:space="0" w:color="auto"/>
            </w:tcBorders>
            <w:shd w:val="clear" w:color="auto" w:fill="auto"/>
            <w:noWrap/>
            <w:vAlign w:val="center"/>
            <w:hideMark/>
          </w:tcPr>
          <w:p w14:paraId="084C9715"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Praćenje i prorada stručne literature i periodike</w:t>
            </w:r>
          </w:p>
        </w:tc>
        <w:tc>
          <w:tcPr>
            <w:tcW w:w="1617" w:type="dxa"/>
            <w:vMerge/>
            <w:tcBorders>
              <w:left w:val="single" w:sz="4" w:space="0" w:color="auto"/>
              <w:right w:val="single" w:sz="4" w:space="0" w:color="auto"/>
            </w:tcBorders>
            <w:vAlign w:val="center"/>
            <w:hideMark/>
          </w:tcPr>
          <w:p w14:paraId="7B38D4A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14:paraId="5499091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14:paraId="736192A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14:paraId="7C70023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14:paraId="1D6C8CD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5D2FAF43"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68</w:t>
            </w:r>
          </w:p>
        </w:tc>
      </w:tr>
      <w:tr w:rsidR="002C65A1" w:rsidRPr="001C0943" w14:paraId="2B949A5A"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3E4E8F27"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4.1.3</w:t>
            </w:r>
          </w:p>
        </w:tc>
        <w:tc>
          <w:tcPr>
            <w:tcW w:w="4328" w:type="dxa"/>
            <w:tcBorders>
              <w:top w:val="nil"/>
              <w:left w:val="nil"/>
              <w:bottom w:val="single" w:sz="4" w:space="0" w:color="auto"/>
              <w:right w:val="single" w:sz="4" w:space="0" w:color="auto"/>
            </w:tcBorders>
            <w:shd w:val="clear" w:color="auto" w:fill="auto"/>
            <w:noWrap/>
            <w:vAlign w:val="center"/>
            <w:hideMark/>
          </w:tcPr>
          <w:p w14:paraId="6B807CFA"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Stručno usavršavanje u školi-UV, aktivi-nazočnost</w:t>
            </w:r>
          </w:p>
        </w:tc>
        <w:tc>
          <w:tcPr>
            <w:tcW w:w="1617" w:type="dxa"/>
            <w:vMerge/>
            <w:tcBorders>
              <w:left w:val="single" w:sz="4" w:space="0" w:color="auto"/>
              <w:right w:val="single" w:sz="4" w:space="0" w:color="auto"/>
            </w:tcBorders>
            <w:vAlign w:val="center"/>
            <w:hideMark/>
          </w:tcPr>
          <w:p w14:paraId="152A536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14:paraId="2FD4929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14:paraId="20C71F4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14:paraId="5EC718B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14:paraId="1DC45BA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4859AE97"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10</w:t>
            </w:r>
          </w:p>
        </w:tc>
      </w:tr>
      <w:tr w:rsidR="002C65A1" w:rsidRPr="001C0943" w14:paraId="6232B514"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33F6150A"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lastRenderedPageBreak/>
              <w:t>4.1.4</w:t>
            </w:r>
          </w:p>
        </w:tc>
        <w:tc>
          <w:tcPr>
            <w:tcW w:w="4328" w:type="dxa"/>
            <w:tcBorders>
              <w:top w:val="nil"/>
              <w:left w:val="nil"/>
              <w:bottom w:val="single" w:sz="4" w:space="0" w:color="auto"/>
              <w:right w:val="single" w:sz="4" w:space="0" w:color="auto"/>
            </w:tcBorders>
            <w:shd w:val="clear" w:color="auto" w:fill="auto"/>
            <w:noWrap/>
            <w:vAlign w:val="center"/>
            <w:hideMark/>
          </w:tcPr>
          <w:p w14:paraId="6E98F9E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ŽSV stručnih suradnika - sudjelovanje, predavanja</w:t>
            </w:r>
          </w:p>
        </w:tc>
        <w:tc>
          <w:tcPr>
            <w:tcW w:w="1617" w:type="dxa"/>
            <w:vMerge/>
            <w:tcBorders>
              <w:left w:val="single" w:sz="4" w:space="0" w:color="auto"/>
              <w:right w:val="single" w:sz="4" w:space="0" w:color="auto"/>
            </w:tcBorders>
            <w:vAlign w:val="center"/>
            <w:hideMark/>
          </w:tcPr>
          <w:p w14:paraId="3AFF15A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14:paraId="2E6048E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14:paraId="326F5CB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14:paraId="142F6D6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14:paraId="4F18C99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61060DE1"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38</w:t>
            </w:r>
          </w:p>
        </w:tc>
      </w:tr>
      <w:tr w:rsidR="002C65A1" w:rsidRPr="001C0943" w14:paraId="07762102" w14:textId="77777777" w:rsidTr="002218B6">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55AF014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lastRenderedPageBreak/>
              <w:t>4.1.5</w:t>
            </w:r>
          </w:p>
        </w:tc>
        <w:tc>
          <w:tcPr>
            <w:tcW w:w="4328" w:type="dxa"/>
            <w:tcBorders>
              <w:top w:val="nil"/>
              <w:left w:val="nil"/>
              <w:bottom w:val="single" w:sz="4" w:space="0" w:color="auto"/>
              <w:right w:val="single" w:sz="4" w:space="0" w:color="auto"/>
            </w:tcBorders>
            <w:shd w:val="clear" w:color="auto" w:fill="auto"/>
            <w:vAlign w:val="center"/>
            <w:hideMark/>
          </w:tcPr>
          <w:p w14:paraId="2BCE8F3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Usavršavanje u organizaciji MZO, AOO i ostalih institucija-sudjelovanje</w:t>
            </w:r>
          </w:p>
        </w:tc>
        <w:tc>
          <w:tcPr>
            <w:tcW w:w="1617" w:type="dxa"/>
            <w:vMerge/>
            <w:tcBorders>
              <w:left w:val="single" w:sz="4" w:space="0" w:color="auto"/>
              <w:bottom w:val="single" w:sz="4" w:space="0" w:color="auto"/>
              <w:right w:val="single" w:sz="4" w:space="0" w:color="auto"/>
            </w:tcBorders>
            <w:vAlign w:val="center"/>
            <w:hideMark/>
          </w:tcPr>
          <w:p w14:paraId="6A50972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left w:val="single" w:sz="4" w:space="0" w:color="auto"/>
              <w:bottom w:val="single" w:sz="4" w:space="0" w:color="auto"/>
              <w:right w:val="single" w:sz="4" w:space="0" w:color="auto"/>
            </w:tcBorders>
            <w:vAlign w:val="center"/>
            <w:hideMark/>
          </w:tcPr>
          <w:p w14:paraId="6BF3578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left w:val="single" w:sz="4" w:space="0" w:color="auto"/>
              <w:bottom w:val="single" w:sz="4" w:space="0" w:color="auto"/>
              <w:right w:val="single" w:sz="4" w:space="0" w:color="auto"/>
            </w:tcBorders>
            <w:vAlign w:val="center"/>
            <w:hideMark/>
          </w:tcPr>
          <w:p w14:paraId="71B529C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left w:val="single" w:sz="4" w:space="0" w:color="auto"/>
              <w:bottom w:val="single" w:sz="4" w:space="0" w:color="auto"/>
              <w:right w:val="single" w:sz="4" w:space="0" w:color="auto"/>
            </w:tcBorders>
            <w:vAlign w:val="center"/>
            <w:hideMark/>
          </w:tcPr>
          <w:p w14:paraId="3FC7103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left w:val="single" w:sz="4" w:space="0" w:color="auto"/>
              <w:bottom w:val="single" w:sz="4" w:space="0" w:color="auto"/>
              <w:right w:val="single" w:sz="4" w:space="0" w:color="auto"/>
            </w:tcBorders>
            <w:vAlign w:val="center"/>
            <w:hideMark/>
          </w:tcPr>
          <w:p w14:paraId="42AEC1E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3A2E7A1C"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10</w:t>
            </w:r>
          </w:p>
        </w:tc>
      </w:tr>
      <w:tr w:rsidR="002C65A1" w:rsidRPr="001C0943" w14:paraId="604E30FE"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67D112E1"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4.2</w:t>
            </w:r>
          </w:p>
        </w:tc>
        <w:tc>
          <w:tcPr>
            <w:tcW w:w="4328" w:type="dxa"/>
            <w:tcBorders>
              <w:top w:val="nil"/>
              <w:left w:val="nil"/>
              <w:bottom w:val="single" w:sz="4" w:space="0" w:color="auto"/>
              <w:right w:val="single" w:sz="4" w:space="0" w:color="auto"/>
            </w:tcBorders>
            <w:shd w:val="clear" w:color="auto" w:fill="auto"/>
            <w:noWrap/>
            <w:vAlign w:val="center"/>
            <w:hideMark/>
          </w:tcPr>
          <w:p w14:paraId="1C4862F4"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Stručno usavršavanje učitelja</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33F31A21" w14:textId="77777777" w:rsidR="002C65A1" w:rsidRPr="001C0943" w:rsidRDefault="002C65A1" w:rsidP="002218B6">
            <w:pPr>
              <w:tabs>
                <w:tab w:val="left" w:pos="12878"/>
              </w:tabs>
              <w:jc w:val="center"/>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w:t>
            </w:r>
          </w:p>
        </w:tc>
        <w:tc>
          <w:tcPr>
            <w:tcW w:w="2811" w:type="dxa"/>
            <w:tcBorders>
              <w:top w:val="single" w:sz="4" w:space="0" w:color="auto"/>
              <w:left w:val="nil"/>
              <w:bottom w:val="single" w:sz="4" w:space="0" w:color="auto"/>
              <w:right w:val="single" w:sz="4" w:space="0" w:color="auto"/>
            </w:tcBorders>
            <w:shd w:val="clear" w:color="auto" w:fill="auto"/>
            <w:noWrap/>
            <w:vAlign w:val="center"/>
            <w:hideMark/>
          </w:tcPr>
          <w:p w14:paraId="3FDABFA7"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504E882"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6C90C70"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5C1387E"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w:t>
            </w:r>
          </w:p>
        </w:tc>
        <w:tc>
          <w:tcPr>
            <w:tcW w:w="680" w:type="dxa"/>
            <w:tcBorders>
              <w:top w:val="nil"/>
              <w:left w:val="nil"/>
              <w:bottom w:val="single" w:sz="4" w:space="0" w:color="auto"/>
              <w:right w:val="single" w:sz="4" w:space="0" w:color="auto"/>
            </w:tcBorders>
            <w:shd w:val="clear" w:color="auto" w:fill="auto"/>
            <w:noWrap/>
            <w:hideMark/>
          </w:tcPr>
          <w:p w14:paraId="6C29577F"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31</w:t>
            </w:r>
          </w:p>
        </w:tc>
      </w:tr>
      <w:tr w:rsidR="002C65A1" w:rsidRPr="001C0943" w14:paraId="1DCEF72A" w14:textId="77777777" w:rsidTr="002218B6">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2B47F3F2"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4.2.1</w:t>
            </w:r>
          </w:p>
        </w:tc>
        <w:tc>
          <w:tcPr>
            <w:tcW w:w="4328" w:type="dxa"/>
            <w:tcBorders>
              <w:top w:val="nil"/>
              <w:left w:val="nil"/>
              <w:bottom w:val="single" w:sz="4" w:space="0" w:color="auto"/>
              <w:right w:val="single" w:sz="4" w:space="0" w:color="auto"/>
            </w:tcBorders>
            <w:shd w:val="clear" w:color="auto" w:fill="auto"/>
            <w:vAlign w:val="center"/>
            <w:hideMark/>
          </w:tcPr>
          <w:p w14:paraId="5FECB9B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Individualna pomoć učiteljima u ostvarivanju planova usavršavanja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14:paraId="651979BB"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Kontinuirano stručno usavršavanje, cjeloživotno učenje.                                  Obogaćivanje i prenošenje znanja.                             Podizanje stručne kompetencije</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14:paraId="5ED90FD1"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Primijeniti nove spoznaje u radu sa svim subjektima odgojno-obrazovnog procesa .      Preporučiti učiteljima primjere dobre prakse i mogućnosti primjene suvremenih pristupa u odgojno-obrazovnom procesu.Voditi  pripravnike i učitelje početnike.Podržati i poduprijeti učitelje pripravnike.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56B29A5"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učitelji, učitelji pripravnici, voditelji stručnih vijeća u školi, savjetnici</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5D89BAF9"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radionice, razgovor, demonstracije, anketa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CB86AA5"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hideMark/>
          </w:tcPr>
          <w:p w14:paraId="597680D9"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4</w:t>
            </w:r>
          </w:p>
        </w:tc>
      </w:tr>
      <w:tr w:rsidR="002C65A1" w:rsidRPr="001C0943" w14:paraId="40C213FB" w14:textId="77777777" w:rsidTr="002218B6">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16DFD9F3"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4.2.2</w:t>
            </w:r>
          </w:p>
        </w:tc>
        <w:tc>
          <w:tcPr>
            <w:tcW w:w="4328" w:type="dxa"/>
            <w:tcBorders>
              <w:top w:val="nil"/>
              <w:left w:val="nil"/>
              <w:bottom w:val="single" w:sz="4" w:space="0" w:color="auto"/>
              <w:right w:val="single" w:sz="4" w:space="0" w:color="auto"/>
            </w:tcBorders>
            <w:shd w:val="clear" w:color="auto" w:fill="auto"/>
            <w:vAlign w:val="center"/>
            <w:hideMark/>
          </w:tcPr>
          <w:p w14:paraId="13DAA599"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Koordinacija skupnog usavršavanja u školi i izvan nje (školski stručni aktivi)</w:t>
            </w:r>
          </w:p>
        </w:tc>
        <w:tc>
          <w:tcPr>
            <w:tcW w:w="1617" w:type="dxa"/>
            <w:vMerge/>
            <w:tcBorders>
              <w:top w:val="nil"/>
              <w:left w:val="single" w:sz="4" w:space="0" w:color="auto"/>
              <w:bottom w:val="single" w:sz="4" w:space="0" w:color="auto"/>
              <w:right w:val="single" w:sz="4" w:space="0" w:color="auto"/>
            </w:tcBorders>
            <w:vAlign w:val="center"/>
            <w:hideMark/>
          </w:tcPr>
          <w:p w14:paraId="0F8AE82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163715C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6971A3C5"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207CD3B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31E18FD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68EB46BB"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2</w:t>
            </w:r>
          </w:p>
        </w:tc>
      </w:tr>
      <w:tr w:rsidR="002C65A1" w:rsidRPr="001C0943" w14:paraId="6C0E662A"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1C964F9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4.2.3</w:t>
            </w:r>
          </w:p>
        </w:tc>
        <w:tc>
          <w:tcPr>
            <w:tcW w:w="4328" w:type="dxa"/>
            <w:tcBorders>
              <w:top w:val="nil"/>
              <w:left w:val="nil"/>
              <w:bottom w:val="single" w:sz="4" w:space="0" w:color="auto"/>
              <w:right w:val="single" w:sz="4" w:space="0" w:color="auto"/>
            </w:tcBorders>
            <w:shd w:val="clear" w:color="auto" w:fill="auto"/>
            <w:vAlign w:val="center"/>
            <w:hideMark/>
          </w:tcPr>
          <w:p w14:paraId="314560E3"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Održavanje predavanja/ped. radionica za učitelje</w:t>
            </w:r>
          </w:p>
        </w:tc>
        <w:tc>
          <w:tcPr>
            <w:tcW w:w="1617" w:type="dxa"/>
            <w:vMerge/>
            <w:tcBorders>
              <w:top w:val="nil"/>
              <w:left w:val="single" w:sz="4" w:space="0" w:color="auto"/>
              <w:bottom w:val="single" w:sz="4" w:space="0" w:color="auto"/>
              <w:right w:val="single" w:sz="4" w:space="0" w:color="auto"/>
            </w:tcBorders>
            <w:vAlign w:val="center"/>
            <w:hideMark/>
          </w:tcPr>
          <w:p w14:paraId="2B8AB4A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66972687"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11FE236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0EA958C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2831441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13698820"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2</w:t>
            </w:r>
          </w:p>
        </w:tc>
      </w:tr>
      <w:tr w:rsidR="002C65A1" w:rsidRPr="001C0943" w14:paraId="61ED855E"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0FBAE567"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4.2.5</w:t>
            </w:r>
          </w:p>
        </w:tc>
        <w:tc>
          <w:tcPr>
            <w:tcW w:w="4328" w:type="dxa"/>
            <w:tcBorders>
              <w:top w:val="nil"/>
              <w:left w:val="nil"/>
              <w:bottom w:val="single" w:sz="4" w:space="0" w:color="auto"/>
              <w:right w:val="single" w:sz="4" w:space="0" w:color="auto"/>
            </w:tcBorders>
            <w:shd w:val="clear" w:color="auto" w:fill="auto"/>
            <w:vAlign w:val="center"/>
            <w:hideMark/>
          </w:tcPr>
          <w:p w14:paraId="430DAC5A"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Rad s učiteljima pripravnicima</w:t>
            </w:r>
          </w:p>
        </w:tc>
        <w:tc>
          <w:tcPr>
            <w:tcW w:w="1617" w:type="dxa"/>
            <w:vMerge/>
            <w:tcBorders>
              <w:top w:val="nil"/>
              <w:left w:val="single" w:sz="4" w:space="0" w:color="auto"/>
              <w:bottom w:val="single" w:sz="4" w:space="0" w:color="auto"/>
              <w:right w:val="single" w:sz="4" w:space="0" w:color="auto"/>
            </w:tcBorders>
            <w:vAlign w:val="center"/>
            <w:hideMark/>
          </w:tcPr>
          <w:p w14:paraId="6AED294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032919E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52CA46A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2E753B1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7C91A37A"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74B82B00"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10</w:t>
            </w:r>
          </w:p>
        </w:tc>
      </w:tr>
      <w:tr w:rsidR="002C65A1" w:rsidRPr="001C0943" w14:paraId="55E2049B" w14:textId="77777777" w:rsidTr="002218B6">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128D51A0"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4.2.7</w:t>
            </w:r>
          </w:p>
        </w:tc>
        <w:tc>
          <w:tcPr>
            <w:tcW w:w="4328" w:type="dxa"/>
            <w:tcBorders>
              <w:top w:val="nil"/>
              <w:left w:val="nil"/>
              <w:bottom w:val="single" w:sz="4" w:space="0" w:color="auto"/>
              <w:right w:val="single" w:sz="4" w:space="0" w:color="auto"/>
            </w:tcBorders>
            <w:shd w:val="clear" w:color="auto" w:fill="auto"/>
            <w:vAlign w:val="center"/>
            <w:hideMark/>
          </w:tcPr>
          <w:p w14:paraId="4F27DA7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Rad s učiteljima i str. sur. pripravnicima- sudjelovanje u radu povjerenstva za stažiranje</w:t>
            </w:r>
          </w:p>
        </w:tc>
        <w:tc>
          <w:tcPr>
            <w:tcW w:w="1617" w:type="dxa"/>
            <w:vMerge/>
            <w:tcBorders>
              <w:top w:val="nil"/>
              <w:left w:val="single" w:sz="4" w:space="0" w:color="auto"/>
              <w:bottom w:val="single" w:sz="4" w:space="0" w:color="auto"/>
              <w:right w:val="single" w:sz="4" w:space="0" w:color="auto"/>
            </w:tcBorders>
            <w:vAlign w:val="center"/>
            <w:hideMark/>
          </w:tcPr>
          <w:p w14:paraId="7CF7269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7D7699F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34CD226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2D2E40D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78B7DD9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0EB50A51"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13</w:t>
            </w:r>
          </w:p>
        </w:tc>
      </w:tr>
      <w:tr w:rsidR="002C65A1" w:rsidRPr="001C0943" w14:paraId="361469DB" w14:textId="77777777" w:rsidTr="002218B6">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4ED844E2"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5.</w:t>
            </w:r>
          </w:p>
        </w:tc>
        <w:tc>
          <w:tcPr>
            <w:tcW w:w="4328" w:type="dxa"/>
            <w:tcBorders>
              <w:top w:val="nil"/>
              <w:left w:val="nil"/>
              <w:bottom w:val="single" w:sz="4" w:space="0" w:color="auto"/>
              <w:right w:val="single" w:sz="4" w:space="0" w:color="auto"/>
            </w:tcBorders>
            <w:shd w:val="clear" w:color="auto" w:fill="auto"/>
            <w:vAlign w:val="center"/>
            <w:hideMark/>
          </w:tcPr>
          <w:p w14:paraId="1DF3D291" w14:textId="77777777" w:rsidR="002C65A1" w:rsidRPr="001C0943" w:rsidRDefault="002C65A1" w:rsidP="002218B6">
            <w:pPr>
              <w:tabs>
                <w:tab w:val="left" w:pos="12878"/>
              </w:tabs>
              <w:rPr>
                <w:rFonts w:ascii="Times New Roman" w:hAnsi="Times New Roman" w:cs="Times New Roman"/>
                <w:b/>
                <w:bCs/>
                <w:color w:val="0000FF"/>
                <w:sz w:val="18"/>
                <w:szCs w:val="18"/>
                <w:lang w:eastAsia="hr-HR"/>
              </w:rPr>
            </w:pPr>
            <w:r w:rsidRPr="001C0943">
              <w:rPr>
                <w:rFonts w:ascii="Times New Roman" w:hAnsi="Times New Roman" w:cs="Times New Roman"/>
                <w:b/>
                <w:bCs/>
                <w:color w:val="0000FF"/>
                <w:sz w:val="18"/>
                <w:szCs w:val="18"/>
                <w:lang w:eastAsia="hr-HR"/>
              </w:rPr>
              <w:t>BIBLIOTEČNO-INFORMACIJSKA I DOKUMENTACIJSKA DJELATNOST</w:t>
            </w:r>
          </w:p>
        </w:tc>
        <w:tc>
          <w:tcPr>
            <w:tcW w:w="1617" w:type="dxa"/>
            <w:tcBorders>
              <w:top w:val="nil"/>
              <w:left w:val="nil"/>
              <w:bottom w:val="single" w:sz="4" w:space="0" w:color="auto"/>
              <w:right w:val="single" w:sz="4" w:space="0" w:color="auto"/>
            </w:tcBorders>
            <w:shd w:val="clear" w:color="auto" w:fill="auto"/>
            <w:noWrap/>
            <w:vAlign w:val="center"/>
            <w:hideMark/>
          </w:tcPr>
          <w:p w14:paraId="595730C5"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w:t>
            </w:r>
          </w:p>
        </w:tc>
        <w:tc>
          <w:tcPr>
            <w:tcW w:w="2811" w:type="dxa"/>
            <w:tcBorders>
              <w:top w:val="nil"/>
              <w:left w:val="nil"/>
              <w:bottom w:val="single" w:sz="4" w:space="0" w:color="auto"/>
              <w:right w:val="single" w:sz="4" w:space="0" w:color="auto"/>
            </w:tcBorders>
            <w:shd w:val="clear" w:color="auto" w:fill="auto"/>
            <w:noWrap/>
            <w:vAlign w:val="center"/>
            <w:hideMark/>
          </w:tcPr>
          <w:p w14:paraId="2FFF380C"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w:t>
            </w:r>
          </w:p>
        </w:tc>
        <w:tc>
          <w:tcPr>
            <w:tcW w:w="1418" w:type="dxa"/>
            <w:tcBorders>
              <w:top w:val="nil"/>
              <w:left w:val="nil"/>
              <w:bottom w:val="single" w:sz="4" w:space="0" w:color="auto"/>
              <w:right w:val="single" w:sz="4" w:space="0" w:color="auto"/>
            </w:tcBorders>
            <w:shd w:val="clear" w:color="auto" w:fill="auto"/>
            <w:noWrap/>
            <w:vAlign w:val="center"/>
            <w:hideMark/>
          </w:tcPr>
          <w:p w14:paraId="75663D94"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w:t>
            </w:r>
          </w:p>
        </w:tc>
        <w:tc>
          <w:tcPr>
            <w:tcW w:w="1842" w:type="dxa"/>
            <w:tcBorders>
              <w:top w:val="nil"/>
              <w:left w:val="nil"/>
              <w:bottom w:val="single" w:sz="4" w:space="0" w:color="auto"/>
              <w:right w:val="single" w:sz="4" w:space="0" w:color="auto"/>
            </w:tcBorders>
            <w:shd w:val="clear" w:color="auto" w:fill="auto"/>
            <w:noWrap/>
            <w:vAlign w:val="center"/>
            <w:hideMark/>
          </w:tcPr>
          <w:p w14:paraId="1ADFED68"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w:t>
            </w:r>
          </w:p>
        </w:tc>
        <w:tc>
          <w:tcPr>
            <w:tcW w:w="1560" w:type="dxa"/>
            <w:tcBorders>
              <w:top w:val="nil"/>
              <w:left w:val="nil"/>
              <w:bottom w:val="single" w:sz="4" w:space="0" w:color="auto"/>
              <w:right w:val="single" w:sz="4" w:space="0" w:color="auto"/>
            </w:tcBorders>
            <w:shd w:val="clear" w:color="auto" w:fill="auto"/>
            <w:noWrap/>
            <w:vAlign w:val="center"/>
            <w:hideMark/>
          </w:tcPr>
          <w:p w14:paraId="302408A0"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w:t>
            </w:r>
          </w:p>
        </w:tc>
        <w:tc>
          <w:tcPr>
            <w:tcW w:w="680" w:type="dxa"/>
            <w:tcBorders>
              <w:top w:val="nil"/>
              <w:left w:val="nil"/>
              <w:bottom w:val="single" w:sz="4" w:space="0" w:color="auto"/>
              <w:right w:val="single" w:sz="4" w:space="0" w:color="auto"/>
            </w:tcBorders>
            <w:shd w:val="clear" w:color="auto" w:fill="auto"/>
            <w:noWrap/>
            <w:hideMark/>
          </w:tcPr>
          <w:p w14:paraId="1B5ACE85"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148</w:t>
            </w:r>
          </w:p>
        </w:tc>
      </w:tr>
      <w:tr w:rsidR="002C65A1" w:rsidRPr="001C0943" w14:paraId="09FA2D21"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3A6AA1BC"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5.1</w:t>
            </w:r>
          </w:p>
        </w:tc>
        <w:tc>
          <w:tcPr>
            <w:tcW w:w="4328" w:type="dxa"/>
            <w:tcBorders>
              <w:top w:val="nil"/>
              <w:left w:val="nil"/>
              <w:bottom w:val="single" w:sz="4" w:space="0" w:color="auto"/>
              <w:right w:val="single" w:sz="4" w:space="0" w:color="auto"/>
            </w:tcBorders>
            <w:shd w:val="clear" w:color="auto" w:fill="auto"/>
            <w:vAlign w:val="center"/>
            <w:hideMark/>
          </w:tcPr>
          <w:p w14:paraId="4B33E2DD"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Bibliotečno-informacijska djelatnost</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14:paraId="244ACE88"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Sudjelovanje u ostvarivanju optimalnih uvjeta za individualno stručno usavršavanje, inoviranje novih izvora znanja.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14:paraId="043EA933"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Organizirati individualno i timsko proučavanje nove literature sa svrhom postizanja visokih rezultata u usvajanju znanja i vještina.Sastaviti popis  prijedloga nabave stručne literature.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0585CCC" w14:textId="77777777" w:rsidR="002C65A1" w:rsidRPr="001C0943" w:rsidRDefault="002C65A1" w:rsidP="002218B6">
            <w:pPr>
              <w:tabs>
                <w:tab w:val="left" w:pos="12878"/>
              </w:tabs>
              <w:spacing w:after="240"/>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Učiteljsko vijeće, učitelji, stručni suradnici,</w:t>
            </w:r>
            <w:r w:rsidRPr="001C0943">
              <w:rPr>
                <w:rFonts w:ascii="Times New Roman" w:hAnsi="Times New Roman" w:cs="Times New Roman"/>
                <w:color w:val="000000"/>
                <w:sz w:val="18"/>
                <w:szCs w:val="18"/>
                <w:lang w:eastAsia="hr-HR"/>
              </w:rPr>
              <w:br/>
              <w:t>ravnatelj</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6E04F9B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razgovor, rad na tekstu, pisanje, analiza, proučavanje, savjetovanje</w:t>
            </w:r>
            <w:r w:rsidRPr="001C0943">
              <w:rPr>
                <w:rFonts w:ascii="Times New Roman" w:hAnsi="Times New Roman" w:cs="Times New Roman"/>
                <w:color w:val="000000"/>
                <w:sz w:val="18"/>
                <w:szCs w:val="18"/>
                <w:lang w:eastAsia="hr-HR"/>
              </w:rPr>
              <w:br/>
              <w:t>informativni materijal</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7730E29C"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hideMark/>
          </w:tcPr>
          <w:p w14:paraId="2812774A"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12</w:t>
            </w:r>
          </w:p>
        </w:tc>
      </w:tr>
      <w:tr w:rsidR="002C65A1" w:rsidRPr="001C0943" w14:paraId="230E8569" w14:textId="77777777" w:rsidTr="002218B6">
        <w:trPr>
          <w:trHeight w:val="130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7D78CC90"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5.1.1</w:t>
            </w:r>
          </w:p>
        </w:tc>
        <w:tc>
          <w:tcPr>
            <w:tcW w:w="4328" w:type="dxa"/>
            <w:tcBorders>
              <w:top w:val="nil"/>
              <w:left w:val="nil"/>
              <w:bottom w:val="single" w:sz="4" w:space="0" w:color="auto"/>
              <w:right w:val="single" w:sz="4" w:space="0" w:color="auto"/>
            </w:tcBorders>
            <w:shd w:val="clear" w:color="auto" w:fill="auto"/>
            <w:vAlign w:val="center"/>
            <w:hideMark/>
          </w:tcPr>
          <w:p w14:paraId="19A6A022"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Sudjelovanje u izradi prijedloga nabave stručne i druge literature, novih izvora znanja, nabavke lektirnih djela, sudjelovanje u informiranju i predstavljanju novih stručnih izdanja, poticanje učenika, učitelja i roditelja na korištenje znanstvene i stručne literature</w:t>
            </w:r>
          </w:p>
        </w:tc>
        <w:tc>
          <w:tcPr>
            <w:tcW w:w="1617" w:type="dxa"/>
            <w:vMerge/>
            <w:tcBorders>
              <w:top w:val="nil"/>
              <w:left w:val="single" w:sz="4" w:space="0" w:color="auto"/>
              <w:bottom w:val="single" w:sz="4" w:space="0" w:color="auto"/>
              <w:right w:val="single" w:sz="4" w:space="0" w:color="auto"/>
            </w:tcBorders>
            <w:vAlign w:val="center"/>
            <w:hideMark/>
          </w:tcPr>
          <w:p w14:paraId="74AEFB9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14:paraId="3AC18BC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14:paraId="5A0B971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14:paraId="7A92904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14:paraId="6599B80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6962B580"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12</w:t>
            </w:r>
          </w:p>
        </w:tc>
      </w:tr>
      <w:tr w:rsidR="002C65A1" w:rsidRPr="001C0943" w14:paraId="43A44EB6"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48DA2E20"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5.2</w:t>
            </w:r>
          </w:p>
        </w:tc>
        <w:tc>
          <w:tcPr>
            <w:tcW w:w="4328" w:type="dxa"/>
            <w:tcBorders>
              <w:top w:val="nil"/>
              <w:left w:val="nil"/>
              <w:bottom w:val="single" w:sz="4" w:space="0" w:color="auto"/>
              <w:right w:val="single" w:sz="4" w:space="0" w:color="auto"/>
            </w:tcBorders>
            <w:shd w:val="clear" w:color="auto" w:fill="auto"/>
            <w:vAlign w:val="center"/>
            <w:hideMark/>
          </w:tcPr>
          <w:p w14:paraId="2ACAF6E7"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Dokumentacijska djelatnost</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hideMark/>
          </w:tcPr>
          <w:p w14:paraId="0B098D2F"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Unaprijediti učinkovitost procesa i rezultata odgojno-obrazovnog  rada.</w:t>
            </w:r>
          </w:p>
        </w:tc>
        <w:tc>
          <w:tcPr>
            <w:tcW w:w="2811" w:type="dxa"/>
            <w:vMerge w:val="restart"/>
            <w:tcBorders>
              <w:top w:val="nil"/>
              <w:left w:val="single" w:sz="4" w:space="0" w:color="auto"/>
              <w:bottom w:val="single" w:sz="4" w:space="0" w:color="000000"/>
              <w:right w:val="single" w:sz="4" w:space="0" w:color="auto"/>
            </w:tcBorders>
            <w:shd w:val="clear" w:color="auto" w:fill="auto"/>
            <w:vAlign w:val="center"/>
            <w:hideMark/>
          </w:tcPr>
          <w:p w14:paraId="5420EE5A" w14:textId="77777777" w:rsidR="002C65A1" w:rsidRPr="001C0943" w:rsidRDefault="002C65A1" w:rsidP="002218B6">
            <w:pPr>
              <w:tabs>
                <w:tab w:val="left" w:pos="12878"/>
              </w:tabs>
              <w:jc w:val="center"/>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Prezentirati rezultate odgojno-obrazovnog rada. Pratiti i usmjeravati vođenje pedagoške dokumentacije.</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3AD9A967" w14:textId="77777777" w:rsidR="002C65A1" w:rsidRPr="001C0943" w:rsidRDefault="002C65A1" w:rsidP="002218B6">
            <w:pPr>
              <w:tabs>
                <w:tab w:val="left" w:pos="12878"/>
              </w:tabs>
              <w:jc w:val="center"/>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ravnatelj, stručni suradnici</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14:paraId="746AEB1F" w14:textId="77777777" w:rsidR="002C65A1" w:rsidRPr="001C0943" w:rsidRDefault="002C65A1" w:rsidP="002218B6">
            <w:pPr>
              <w:tabs>
                <w:tab w:val="left" w:pos="12878"/>
              </w:tabs>
              <w:jc w:val="center"/>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pedagoško praćenje učenika, pisanje, rad na tekstu</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6B4E38" w14:textId="77777777" w:rsidR="002C65A1" w:rsidRPr="001C0943" w:rsidRDefault="002C65A1" w:rsidP="002218B6">
            <w:pPr>
              <w:tabs>
                <w:tab w:val="left" w:pos="12878"/>
              </w:tabs>
              <w:jc w:val="center"/>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hideMark/>
          </w:tcPr>
          <w:p w14:paraId="01BB90B5"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136</w:t>
            </w:r>
          </w:p>
        </w:tc>
      </w:tr>
      <w:tr w:rsidR="002C65A1" w:rsidRPr="001C0943" w14:paraId="68289BC3"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609B23CA"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5.2.1</w:t>
            </w:r>
          </w:p>
        </w:tc>
        <w:tc>
          <w:tcPr>
            <w:tcW w:w="4328" w:type="dxa"/>
            <w:tcBorders>
              <w:top w:val="nil"/>
              <w:left w:val="nil"/>
              <w:bottom w:val="single" w:sz="4" w:space="0" w:color="auto"/>
              <w:right w:val="single" w:sz="4" w:space="0" w:color="auto"/>
            </w:tcBorders>
            <w:shd w:val="clear" w:color="auto" w:fill="auto"/>
            <w:vAlign w:val="center"/>
            <w:hideMark/>
          </w:tcPr>
          <w:p w14:paraId="6FE6CB8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Briga o školskoj dokumentaciji</w:t>
            </w:r>
          </w:p>
        </w:tc>
        <w:tc>
          <w:tcPr>
            <w:tcW w:w="1617" w:type="dxa"/>
            <w:vMerge/>
            <w:tcBorders>
              <w:top w:val="nil"/>
              <w:left w:val="single" w:sz="4" w:space="0" w:color="auto"/>
              <w:bottom w:val="single" w:sz="4" w:space="0" w:color="000000"/>
              <w:right w:val="single" w:sz="4" w:space="0" w:color="auto"/>
            </w:tcBorders>
            <w:vAlign w:val="center"/>
            <w:hideMark/>
          </w:tcPr>
          <w:p w14:paraId="287BCDE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14:paraId="1BC69C3E"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14:paraId="11F67B6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14:paraId="29D6E73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14:paraId="39402ED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33A47F17"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58</w:t>
            </w:r>
          </w:p>
        </w:tc>
      </w:tr>
      <w:tr w:rsidR="002C65A1" w:rsidRPr="001C0943" w14:paraId="53761A1F"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30415A14"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5.2.2</w:t>
            </w:r>
          </w:p>
        </w:tc>
        <w:tc>
          <w:tcPr>
            <w:tcW w:w="4328" w:type="dxa"/>
            <w:tcBorders>
              <w:top w:val="nil"/>
              <w:left w:val="nil"/>
              <w:bottom w:val="single" w:sz="4" w:space="0" w:color="auto"/>
              <w:right w:val="single" w:sz="4" w:space="0" w:color="auto"/>
            </w:tcBorders>
            <w:shd w:val="clear" w:color="auto" w:fill="auto"/>
            <w:vAlign w:val="center"/>
            <w:hideMark/>
          </w:tcPr>
          <w:p w14:paraId="11E95DF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Pregled učiteljske dokumentacije</w:t>
            </w:r>
          </w:p>
        </w:tc>
        <w:tc>
          <w:tcPr>
            <w:tcW w:w="1617" w:type="dxa"/>
            <w:vMerge/>
            <w:tcBorders>
              <w:top w:val="nil"/>
              <w:left w:val="single" w:sz="4" w:space="0" w:color="auto"/>
              <w:bottom w:val="single" w:sz="4" w:space="0" w:color="000000"/>
              <w:right w:val="single" w:sz="4" w:space="0" w:color="auto"/>
            </w:tcBorders>
            <w:vAlign w:val="center"/>
            <w:hideMark/>
          </w:tcPr>
          <w:p w14:paraId="2D8CCAC0"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14:paraId="496B33A8"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14:paraId="76D101B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14:paraId="7AD5282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14:paraId="4E22D77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63DF9ABA"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30</w:t>
            </w:r>
          </w:p>
        </w:tc>
      </w:tr>
      <w:tr w:rsidR="002C65A1" w:rsidRPr="001C0943" w14:paraId="043FEAC0"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56028D19"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5.2.3</w:t>
            </w:r>
          </w:p>
        </w:tc>
        <w:tc>
          <w:tcPr>
            <w:tcW w:w="4328" w:type="dxa"/>
            <w:tcBorders>
              <w:top w:val="nil"/>
              <w:left w:val="nil"/>
              <w:bottom w:val="single" w:sz="4" w:space="0" w:color="auto"/>
              <w:right w:val="single" w:sz="4" w:space="0" w:color="auto"/>
            </w:tcBorders>
            <w:shd w:val="clear" w:color="auto" w:fill="auto"/>
            <w:vAlign w:val="center"/>
            <w:hideMark/>
          </w:tcPr>
          <w:p w14:paraId="3A4C4FE4"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Vođenje dokumentacije o učenicima i roditeljima</w:t>
            </w:r>
          </w:p>
        </w:tc>
        <w:tc>
          <w:tcPr>
            <w:tcW w:w="1617" w:type="dxa"/>
            <w:vMerge/>
            <w:tcBorders>
              <w:top w:val="nil"/>
              <w:left w:val="single" w:sz="4" w:space="0" w:color="auto"/>
              <w:bottom w:val="single" w:sz="4" w:space="0" w:color="000000"/>
              <w:right w:val="single" w:sz="4" w:space="0" w:color="auto"/>
            </w:tcBorders>
            <w:vAlign w:val="center"/>
            <w:hideMark/>
          </w:tcPr>
          <w:p w14:paraId="39F8281F"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14:paraId="3F9ACEE9"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14:paraId="52370FD3"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14:paraId="1EEAF6B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14:paraId="56A86F5C"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2BF45B2C"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24</w:t>
            </w:r>
          </w:p>
        </w:tc>
      </w:tr>
      <w:tr w:rsidR="002C65A1" w:rsidRPr="001C0943" w14:paraId="6BE782D7"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5EDD69CD"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5.2.4</w:t>
            </w:r>
          </w:p>
        </w:tc>
        <w:tc>
          <w:tcPr>
            <w:tcW w:w="4328" w:type="dxa"/>
            <w:tcBorders>
              <w:top w:val="nil"/>
              <w:left w:val="nil"/>
              <w:bottom w:val="single" w:sz="4" w:space="0" w:color="auto"/>
              <w:right w:val="single" w:sz="4" w:space="0" w:color="auto"/>
            </w:tcBorders>
            <w:shd w:val="clear" w:color="auto" w:fill="auto"/>
            <w:vAlign w:val="center"/>
            <w:hideMark/>
          </w:tcPr>
          <w:p w14:paraId="08376543"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Vođenje dokumentacije o radu</w:t>
            </w:r>
          </w:p>
        </w:tc>
        <w:tc>
          <w:tcPr>
            <w:tcW w:w="1617" w:type="dxa"/>
            <w:vMerge/>
            <w:tcBorders>
              <w:top w:val="nil"/>
              <w:left w:val="single" w:sz="4" w:space="0" w:color="auto"/>
              <w:bottom w:val="single" w:sz="4" w:space="0" w:color="000000"/>
              <w:right w:val="single" w:sz="4" w:space="0" w:color="auto"/>
            </w:tcBorders>
            <w:vAlign w:val="center"/>
            <w:hideMark/>
          </w:tcPr>
          <w:p w14:paraId="01FF4D2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14:paraId="4647EB5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14:paraId="6CA7421D"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14:paraId="56DC5CB2"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14:paraId="38933BA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hideMark/>
          </w:tcPr>
          <w:p w14:paraId="6B1DDE9C" w14:textId="77777777" w:rsidR="002C65A1" w:rsidRPr="001C0943" w:rsidRDefault="002C65A1" w:rsidP="002218B6">
            <w:pPr>
              <w:rPr>
                <w:rFonts w:ascii="Times New Roman" w:hAnsi="Times New Roman" w:cs="Times New Roman"/>
                <w:sz w:val="18"/>
                <w:szCs w:val="18"/>
              </w:rPr>
            </w:pPr>
            <w:r w:rsidRPr="001C0943">
              <w:rPr>
                <w:rFonts w:ascii="Times New Roman" w:hAnsi="Times New Roman" w:cs="Times New Roman"/>
                <w:sz w:val="18"/>
                <w:szCs w:val="18"/>
              </w:rPr>
              <w:t>24</w:t>
            </w:r>
          </w:p>
        </w:tc>
      </w:tr>
      <w:tr w:rsidR="002C65A1" w:rsidRPr="001C0943" w14:paraId="5843EDDC" w14:textId="77777777" w:rsidTr="002218B6">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14:paraId="26C09262"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6.</w:t>
            </w:r>
          </w:p>
        </w:tc>
        <w:tc>
          <w:tcPr>
            <w:tcW w:w="4328" w:type="dxa"/>
            <w:tcBorders>
              <w:top w:val="nil"/>
              <w:left w:val="nil"/>
              <w:bottom w:val="single" w:sz="4" w:space="0" w:color="auto"/>
              <w:right w:val="single" w:sz="4" w:space="0" w:color="auto"/>
            </w:tcBorders>
            <w:shd w:val="clear" w:color="auto" w:fill="auto"/>
            <w:noWrap/>
            <w:vAlign w:val="center"/>
            <w:hideMark/>
          </w:tcPr>
          <w:p w14:paraId="150E1363" w14:textId="77777777" w:rsidR="002C65A1" w:rsidRPr="001C0943" w:rsidRDefault="002C65A1" w:rsidP="002218B6">
            <w:pPr>
              <w:tabs>
                <w:tab w:val="left" w:pos="12878"/>
              </w:tabs>
              <w:rPr>
                <w:rFonts w:ascii="Times New Roman" w:hAnsi="Times New Roman" w:cs="Times New Roman"/>
                <w:b/>
                <w:bCs/>
                <w:color w:val="0000FF"/>
                <w:sz w:val="18"/>
                <w:szCs w:val="18"/>
                <w:lang w:eastAsia="hr-HR"/>
              </w:rPr>
            </w:pPr>
            <w:r w:rsidRPr="001C0943">
              <w:rPr>
                <w:rFonts w:ascii="Times New Roman" w:hAnsi="Times New Roman" w:cs="Times New Roman"/>
                <w:b/>
                <w:bCs/>
                <w:color w:val="0000FF"/>
                <w:sz w:val="18"/>
                <w:szCs w:val="18"/>
                <w:lang w:eastAsia="hr-HR"/>
              </w:rPr>
              <w:t>OSTALI POSLOVI</w:t>
            </w:r>
          </w:p>
        </w:tc>
        <w:tc>
          <w:tcPr>
            <w:tcW w:w="1617" w:type="dxa"/>
            <w:vMerge/>
            <w:tcBorders>
              <w:top w:val="nil"/>
              <w:left w:val="single" w:sz="4" w:space="0" w:color="auto"/>
              <w:bottom w:val="single" w:sz="4" w:space="0" w:color="000000"/>
              <w:right w:val="single" w:sz="4" w:space="0" w:color="auto"/>
            </w:tcBorders>
            <w:vAlign w:val="center"/>
            <w:hideMark/>
          </w:tcPr>
          <w:p w14:paraId="3A61D28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14:paraId="29DDE294"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14:paraId="491A1081"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14:paraId="35CDB036"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14:paraId="5C4062EB" w14:textId="77777777" w:rsidR="002C65A1" w:rsidRPr="001C0943" w:rsidRDefault="002C65A1" w:rsidP="002218B6">
            <w:pPr>
              <w:tabs>
                <w:tab w:val="left" w:pos="12878"/>
              </w:tabs>
              <w:rPr>
                <w:rFonts w:ascii="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14:paraId="270091A6" w14:textId="77777777" w:rsidR="002C65A1" w:rsidRPr="001C0943" w:rsidRDefault="002C65A1" w:rsidP="002218B6">
            <w:pPr>
              <w:tabs>
                <w:tab w:val="left" w:pos="12878"/>
              </w:tabs>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44</w:t>
            </w:r>
          </w:p>
        </w:tc>
      </w:tr>
      <w:tr w:rsidR="002C65A1" w:rsidRPr="001C0943" w14:paraId="6ADB10D1" w14:textId="77777777" w:rsidTr="002218B6">
        <w:trPr>
          <w:trHeight w:val="1380"/>
        </w:trPr>
        <w:tc>
          <w:tcPr>
            <w:tcW w:w="917" w:type="dxa"/>
            <w:tcBorders>
              <w:top w:val="nil"/>
              <w:left w:val="double" w:sz="6" w:space="0" w:color="auto"/>
              <w:bottom w:val="nil"/>
              <w:right w:val="single" w:sz="4" w:space="0" w:color="auto"/>
            </w:tcBorders>
            <w:shd w:val="clear" w:color="auto" w:fill="auto"/>
            <w:noWrap/>
            <w:vAlign w:val="center"/>
            <w:hideMark/>
          </w:tcPr>
          <w:p w14:paraId="351B6B56"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lastRenderedPageBreak/>
              <w:t>6.1</w:t>
            </w:r>
          </w:p>
        </w:tc>
        <w:tc>
          <w:tcPr>
            <w:tcW w:w="4328" w:type="dxa"/>
            <w:tcBorders>
              <w:top w:val="nil"/>
              <w:left w:val="nil"/>
              <w:bottom w:val="nil"/>
              <w:right w:val="single" w:sz="4" w:space="0" w:color="auto"/>
            </w:tcBorders>
            <w:shd w:val="clear" w:color="auto" w:fill="auto"/>
            <w:noWrap/>
            <w:vAlign w:val="center"/>
            <w:hideMark/>
          </w:tcPr>
          <w:p w14:paraId="58AD8AB6" w14:textId="77777777" w:rsidR="002C65A1" w:rsidRPr="001C0943" w:rsidRDefault="002C65A1" w:rsidP="002218B6">
            <w:pPr>
              <w:tabs>
                <w:tab w:val="left" w:pos="12878"/>
              </w:tabs>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 xml:space="preserve">Nepredviđeni poslovi </w:t>
            </w:r>
          </w:p>
        </w:tc>
        <w:tc>
          <w:tcPr>
            <w:tcW w:w="1617" w:type="dxa"/>
            <w:tcBorders>
              <w:top w:val="nil"/>
              <w:left w:val="nil"/>
              <w:bottom w:val="nil"/>
              <w:right w:val="single" w:sz="4" w:space="0" w:color="auto"/>
            </w:tcBorders>
            <w:shd w:val="clear" w:color="auto" w:fill="auto"/>
            <w:vAlign w:val="center"/>
            <w:hideMark/>
          </w:tcPr>
          <w:p w14:paraId="5D607795"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Osigurati nesmetano provođenje odgojno-obrazovnog procesa</w:t>
            </w:r>
          </w:p>
        </w:tc>
        <w:tc>
          <w:tcPr>
            <w:tcW w:w="2811" w:type="dxa"/>
            <w:tcBorders>
              <w:top w:val="nil"/>
              <w:left w:val="nil"/>
              <w:bottom w:val="nil"/>
              <w:right w:val="single" w:sz="4" w:space="0" w:color="auto"/>
            </w:tcBorders>
            <w:shd w:val="clear" w:color="auto" w:fill="auto"/>
            <w:vAlign w:val="center"/>
            <w:hideMark/>
          </w:tcPr>
          <w:p w14:paraId="0FD58F95"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Rješavati nepredviđene situacije u školi.</w:t>
            </w:r>
            <w:r w:rsidRPr="001C0943">
              <w:rPr>
                <w:rFonts w:ascii="Times New Roman" w:hAnsi="Times New Roman" w:cs="Times New Roman"/>
                <w:color w:val="000000"/>
                <w:sz w:val="18"/>
                <w:szCs w:val="18"/>
                <w:lang w:eastAsia="hr-HR"/>
              </w:rPr>
              <w:br/>
              <w:t>Organizirati rad u školi.</w:t>
            </w:r>
          </w:p>
        </w:tc>
        <w:tc>
          <w:tcPr>
            <w:tcW w:w="1418" w:type="dxa"/>
            <w:tcBorders>
              <w:top w:val="nil"/>
              <w:left w:val="nil"/>
              <w:bottom w:val="nil"/>
              <w:right w:val="single" w:sz="4" w:space="0" w:color="auto"/>
            </w:tcBorders>
            <w:shd w:val="clear" w:color="auto" w:fill="auto"/>
            <w:vAlign w:val="center"/>
            <w:hideMark/>
          </w:tcPr>
          <w:p w14:paraId="400F7536"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 xml:space="preserve">ravnatelj, stručni suradnici, učitelj </w:t>
            </w:r>
          </w:p>
        </w:tc>
        <w:tc>
          <w:tcPr>
            <w:tcW w:w="1842" w:type="dxa"/>
            <w:tcBorders>
              <w:top w:val="nil"/>
              <w:left w:val="nil"/>
              <w:bottom w:val="nil"/>
              <w:right w:val="single" w:sz="4" w:space="0" w:color="auto"/>
            </w:tcBorders>
            <w:shd w:val="clear" w:color="auto" w:fill="auto"/>
            <w:vAlign w:val="center"/>
            <w:hideMark/>
          </w:tcPr>
          <w:p w14:paraId="60866A92" w14:textId="77777777" w:rsidR="002C65A1" w:rsidRPr="001C0943" w:rsidRDefault="002C65A1" w:rsidP="002218B6">
            <w:pPr>
              <w:tabs>
                <w:tab w:val="left" w:pos="12878"/>
              </w:tabs>
              <w:rPr>
                <w:rFonts w:ascii="Times New Roman" w:hAnsi="Times New Roman" w:cs="Times New Roman"/>
                <w:color w:val="000000"/>
                <w:sz w:val="18"/>
                <w:szCs w:val="18"/>
                <w:lang w:eastAsia="hr-HR"/>
              </w:rPr>
            </w:pPr>
            <w:r w:rsidRPr="001C0943">
              <w:rPr>
                <w:rFonts w:ascii="Times New Roman" w:hAnsi="Times New Roman" w:cs="Times New Roman"/>
                <w:color w:val="000000"/>
                <w:sz w:val="18"/>
                <w:szCs w:val="18"/>
                <w:lang w:eastAsia="hr-HR"/>
              </w:rPr>
              <w:t>pisanje, rad na tekstu, rad na računalu</w:t>
            </w:r>
          </w:p>
        </w:tc>
        <w:tc>
          <w:tcPr>
            <w:tcW w:w="1560" w:type="dxa"/>
            <w:tcBorders>
              <w:top w:val="nil"/>
              <w:left w:val="nil"/>
              <w:bottom w:val="nil"/>
              <w:right w:val="single" w:sz="4" w:space="0" w:color="auto"/>
            </w:tcBorders>
            <w:shd w:val="clear" w:color="auto" w:fill="auto"/>
            <w:noWrap/>
            <w:vAlign w:val="center"/>
            <w:hideMark/>
          </w:tcPr>
          <w:p w14:paraId="6DFF4202" w14:textId="77777777" w:rsidR="002C65A1" w:rsidRPr="001C0943" w:rsidRDefault="002C65A1" w:rsidP="002218B6">
            <w:pPr>
              <w:tabs>
                <w:tab w:val="left" w:pos="12878"/>
              </w:tabs>
              <w:rPr>
                <w:rFonts w:ascii="Times New Roman" w:hAnsi="Times New Roman" w:cs="Times New Roman"/>
                <w:bCs/>
                <w:color w:val="000000"/>
                <w:sz w:val="18"/>
                <w:szCs w:val="18"/>
                <w:lang w:eastAsia="hr-HR"/>
              </w:rPr>
            </w:pPr>
            <w:r w:rsidRPr="001C0943">
              <w:rPr>
                <w:rFonts w:ascii="Times New Roman" w:hAnsi="Times New Roman" w:cs="Times New Roman"/>
                <w:bCs/>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14:paraId="3D36B0B9" w14:textId="77777777" w:rsidR="002C65A1" w:rsidRPr="001C0943" w:rsidRDefault="002C65A1" w:rsidP="002218B6">
            <w:pPr>
              <w:tabs>
                <w:tab w:val="left" w:pos="12878"/>
              </w:tabs>
              <w:rPr>
                <w:rFonts w:ascii="Times New Roman" w:hAnsi="Times New Roman" w:cs="Times New Roman"/>
                <w:sz w:val="18"/>
                <w:szCs w:val="18"/>
                <w:lang w:eastAsia="hr-HR"/>
              </w:rPr>
            </w:pPr>
            <w:r w:rsidRPr="001C0943">
              <w:rPr>
                <w:rFonts w:ascii="Times New Roman" w:hAnsi="Times New Roman" w:cs="Times New Roman"/>
                <w:sz w:val="18"/>
                <w:szCs w:val="18"/>
                <w:lang w:eastAsia="hr-HR"/>
              </w:rPr>
              <w:t>44</w:t>
            </w:r>
          </w:p>
        </w:tc>
      </w:tr>
      <w:tr w:rsidR="002C65A1" w:rsidRPr="001C0943" w14:paraId="7A43C58D" w14:textId="77777777" w:rsidTr="002218B6">
        <w:trPr>
          <w:trHeight w:val="315"/>
        </w:trPr>
        <w:tc>
          <w:tcPr>
            <w:tcW w:w="14493" w:type="dxa"/>
            <w:gridSpan w:val="7"/>
            <w:tcBorders>
              <w:top w:val="double" w:sz="6" w:space="0" w:color="auto"/>
              <w:left w:val="double" w:sz="6" w:space="0" w:color="auto"/>
              <w:bottom w:val="double" w:sz="6" w:space="0" w:color="auto"/>
              <w:right w:val="single" w:sz="4" w:space="0" w:color="000000"/>
            </w:tcBorders>
            <w:shd w:val="clear" w:color="auto" w:fill="auto"/>
            <w:vAlign w:val="center"/>
            <w:hideMark/>
          </w:tcPr>
          <w:p w14:paraId="31807308" w14:textId="77777777" w:rsidR="002C65A1" w:rsidRPr="001C0943" w:rsidRDefault="002C65A1" w:rsidP="002218B6">
            <w:pPr>
              <w:tabs>
                <w:tab w:val="left" w:pos="12878"/>
              </w:tabs>
              <w:jc w:val="right"/>
              <w:rPr>
                <w:rFonts w:ascii="Times New Roman" w:hAnsi="Times New Roman" w:cs="Times New Roman"/>
                <w:b/>
                <w:bCs/>
                <w:color w:val="000000"/>
                <w:sz w:val="18"/>
                <w:szCs w:val="18"/>
                <w:lang w:eastAsia="hr-HR"/>
              </w:rPr>
            </w:pPr>
            <w:r w:rsidRPr="001C0943">
              <w:rPr>
                <w:rFonts w:ascii="Times New Roman" w:hAnsi="Times New Roman" w:cs="Times New Roman"/>
                <w:b/>
                <w:bCs/>
                <w:color w:val="000000"/>
                <w:sz w:val="18"/>
                <w:szCs w:val="18"/>
                <w:lang w:eastAsia="hr-HR"/>
              </w:rPr>
              <w:t>SVEUKUPNO:</w:t>
            </w:r>
          </w:p>
        </w:tc>
        <w:tc>
          <w:tcPr>
            <w:tcW w:w="680" w:type="dxa"/>
            <w:tcBorders>
              <w:top w:val="double" w:sz="6" w:space="0" w:color="auto"/>
              <w:left w:val="nil"/>
              <w:bottom w:val="double" w:sz="6" w:space="0" w:color="auto"/>
              <w:right w:val="single" w:sz="4" w:space="0" w:color="auto"/>
            </w:tcBorders>
            <w:shd w:val="clear" w:color="auto" w:fill="auto"/>
            <w:noWrap/>
            <w:vAlign w:val="center"/>
            <w:hideMark/>
          </w:tcPr>
          <w:p w14:paraId="2A7CC0F8" w14:textId="77777777" w:rsidR="002C65A1" w:rsidRPr="001C0943" w:rsidRDefault="002C65A1" w:rsidP="002218B6">
            <w:pPr>
              <w:tabs>
                <w:tab w:val="left" w:pos="12878"/>
              </w:tabs>
              <w:rPr>
                <w:rFonts w:ascii="Times New Roman" w:hAnsi="Times New Roman" w:cs="Times New Roman"/>
                <w:b/>
                <w:bCs/>
                <w:sz w:val="18"/>
                <w:szCs w:val="18"/>
                <w:lang w:eastAsia="hr-HR"/>
              </w:rPr>
            </w:pPr>
            <w:r w:rsidRPr="001C0943">
              <w:rPr>
                <w:rFonts w:ascii="Times New Roman" w:hAnsi="Times New Roman" w:cs="Times New Roman"/>
                <w:b/>
                <w:bCs/>
                <w:sz w:val="18"/>
                <w:szCs w:val="18"/>
                <w:lang w:eastAsia="hr-HR"/>
              </w:rPr>
              <w:t> 1792</w:t>
            </w:r>
          </w:p>
        </w:tc>
      </w:tr>
    </w:tbl>
    <w:p w14:paraId="336AA39C" w14:textId="77777777" w:rsidR="002C65A1" w:rsidRPr="001C0943" w:rsidRDefault="002C65A1" w:rsidP="002C65A1">
      <w:pPr>
        <w:tabs>
          <w:tab w:val="left" w:pos="12878"/>
        </w:tabs>
        <w:jc w:val="both"/>
        <w:rPr>
          <w:rFonts w:ascii="Times New Roman" w:hAnsi="Times New Roman" w:cs="Times New Roman"/>
          <w:b/>
          <w:sz w:val="18"/>
          <w:szCs w:val="18"/>
        </w:rPr>
      </w:pPr>
    </w:p>
    <w:tbl>
      <w:tblPr>
        <w:tblpPr w:leftFromText="180" w:rightFromText="180" w:vertAnchor="text" w:tblpX="13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gridCol w:w="2257"/>
      </w:tblGrid>
      <w:tr w:rsidR="002C65A1" w:rsidRPr="001C0943" w14:paraId="20268AEE" w14:textId="77777777" w:rsidTr="004F5D46">
        <w:trPr>
          <w:trHeight w:val="221"/>
        </w:trPr>
        <w:tc>
          <w:tcPr>
            <w:tcW w:w="2857" w:type="dxa"/>
            <w:tcBorders>
              <w:bottom w:val="dotted" w:sz="4" w:space="0" w:color="auto"/>
              <w:right w:val="dotted" w:sz="4" w:space="0" w:color="auto"/>
            </w:tcBorders>
            <w:vAlign w:val="center"/>
          </w:tcPr>
          <w:p w14:paraId="2643B231" w14:textId="75F632BD" w:rsidR="002C65A1" w:rsidRPr="001C0943" w:rsidRDefault="002C65A1" w:rsidP="005557B3">
            <w:pPr>
              <w:jc w:val="center"/>
              <w:rPr>
                <w:rFonts w:ascii="Times New Roman" w:hAnsi="Times New Roman" w:cs="Times New Roman"/>
                <w:sz w:val="18"/>
                <w:szCs w:val="18"/>
              </w:rPr>
            </w:pPr>
            <w:r w:rsidRPr="001C0943">
              <w:rPr>
                <w:rFonts w:ascii="Times New Roman" w:hAnsi="Times New Roman" w:cs="Times New Roman"/>
                <w:sz w:val="18"/>
                <w:szCs w:val="18"/>
              </w:rPr>
              <w:t>RAD:</w:t>
            </w:r>
          </w:p>
        </w:tc>
        <w:tc>
          <w:tcPr>
            <w:tcW w:w="2257" w:type="dxa"/>
            <w:tcBorders>
              <w:left w:val="dotted" w:sz="4" w:space="0" w:color="auto"/>
              <w:bottom w:val="dotted" w:sz="4" w:space="0" w:color="auto"/>
            </w:tcBorders>
            <w:vAlign w:val="center"/>
          </w:tcPr>
          <w:p w14:paraId="48216F27" w14:textId="77777777" w:rsidR="005557B3" w:rsidRDefault="005557B3" w:rsidP="002218B6">
            <w:pPr>
              <w:jc w:val="center"/>
              <w:rPr>
                <w:rFonts w:ascii="Times New Roman" w:hAnsi="Times New Roman" w:cs="Times New Roman"/>
                <w:sz w:val="18"/>
                <w:szCs w:val="18"/>
              </w:rPr>
            </w:pPr>
          </w:p>
          <w:p w14:paraId="38E7D028" w14:textId="01056C89" w:rsidR="002C65A1" w:rsidRPr="001C0943" w:rsidRDefault="002C65A1" w:rsidP="002218B6">
            <w:pPr>
              <w:jc w:val="center"/>
              <w:rPr>
                <w:rFonts w:ascii="Times New Roman" w:hAnsi="Times New Roman" w:cs="Times New Roman"/>
                <w:sz w:val="18"/>
                <w:szCs w:val="18"/>
              </w:rPr>
            </w:pPr>
            <w:r w:rsidRPr="001C0943">
              <w:rPr>
                <w:rFonts w:ascii="Times New Roman" w:hAnsi="Times New Roman" w:cs="Times New Roman"/>
                <w:sz w:val="18"/>
                <w:szCs w:val="18"/>
              </w:rPr>
              <w:t>1792 sati/224 dana</w:t>
            </w:r>
          </w:p>
          <w:p w14:paraId="24EF5F6C" w14:textId="77777777" w:rsidR="002C65A1" w:rsidRPr="001C0943" w:rsidRDefault="002C65A1" w:rsidP="002218B6">
            <w:pPr>
              <w:jc w:val="center"/>
              <w:rPr>
                <w:rFonts w:ascii="Times New Roman" w:hAnsi="Times New Roman" w:cs="Times New Roman"/>
                <w:sz w:val="18"/>
                <w:szCs w:val="18"/>
              </w:rPr>
            </w:pPr>
          </w:p>
        </w:tc>
      </w:tr>
      <w:tr w:rsidR="002C65A1" w:rsidRPr="001C0943" w14:paraId="6B80CD4F" w14:textId="77777777" w:rsidTr="004F5D46">
        <w:trPr>
          <w:trHeight w:val="738"/>
        </w:trPr>
        <w:tc>
          <w:tcPr>
            <w:tcW w:w="2857" w:type="dxa"/>
            <w:tcBorders>
              <w:top w:val="dotted" w:sz="4" w:space="0" w:color="auto"/>
              <w:bottom w:val="dotted" w:sz="4" w:space="0" w:color="auto"/>
              <w:right w:val="dotted" w:sz="4" w:space="0" w:color="auto"/>
            </w:tcBorders>
            <w:vAlign w:val="center"/>
          </w:tcPr>
          <w:p w14:paraId="05EE4D0B" w14:textId="77777777" w:rsidR="002C65A1" w:rsidRPr="001C0943" w:rsidRDefault="002C65A1" w:rsidP="005557B3">
            <w:pPr>
              <w:rPr>
                <w:rFonts w:ascii="Times New Roman" w:hAnsi="Times New Roman" w:cs="Times New Roman"/>
                <w:sz w:val="18"/>
                <w:szCs w:val="18"/>
              </w:rPr>
            </w:pPr>
          </w:p>
          <w:p w14:paraId="44991313" w14:textId="023CEA53" w:rsidR="002C65A1" w:rsidRPr="001C0943" w:rsidRDefault="002C65A1" w:rsidP="005557B3">
            <w:pPr>
              <w:jc w:val="center"/>
              <w:rPr>
                <w:rFonts w:ascii="Times New Roman" w:hAnsi="Times New Roman" w:cs="Times New Roman"/>
                <w:sz w:val="18"/>
                <w:szCs w:val="18"/>
              </w:rPr>
            </w:pPr>
            <w:r w:rsidRPr="001C0943">
              <w:rPr>
                <w:rFonts w:ascii="Times New Roman" w:hAnsi="Times New Roman" w:cs="Times New Roman"/>
                <w:sz w:val="18"/>
                <w:szCs w:val="18"/>
              </w:rPr>
              <w:t>GODIŠNJI ODMOR:</w:t>
            </w:r>
          </w:p>
        </w:tc>
        <w:tc>
          <w:tcPr>
            <w:tcW w:w="2257" w:type="dxa"/>
            <w:tcBorders>
              <w:top w:val="dotted" w:sz="4" w:space="0" w:color="auto"/>
              <w:left w:val="dotted" w:sz="4" w:space="0" w:color="auto"/>
              <w:bottom w:val="dotted" w:sz="4" w:space="0" w:color="auto"/>
            </w:tcBorders>
            <w:vAlign w:val="center"/>
          </w:tcPr>
          <w:p w14:paraId="53AED4EB" w14:textId="77777777" w:rsidR="002C65A1" w:rsidRPr="001C0943" w:rsidRDefault="002C65A1" w:rsidP="002218B6">
            <w:pPr>
              <w:jc w:val="center"/>
              <w:rPr>
                <w:rFonts w:ascii="Times New Roman" w:hAnsi="Times New Roman" w:cs="Times New Roman"/>
                <w:sz w:val="18"/>
                <w:szCs w:val="18"/>
              </w:rPr>
            </w:pPr>
            <w:r w:rsidRPr="001C0943">
              <w:rPr>
                <w:rFonts w:ascii="Times New Roman" w:hAnsi="Times New Roman" w:cs="Times New Roman"/>
                <w:sz w:val="18"/>
                <w:szCs w:val="18"/>
              </w:rPr>
              <w:t>224 sati/28 dana</w:t>
            </w:r>
          </w:p>
        </w:tc>
      </w:tr>
      <w:tr w:rsidR="002C65A1" w:rsidRPr="001C0943" w14:paraId="237120F9" w14:textId="77777777" w:rsidTr="004F5D46">
        <w:trPr>
          <w:trHeight w:val="313"/>
        </w:trPr>
        <w:tc>
          <w:tcPr>
            <w:tcW w:w="2857" w:type="dxa"/>
            <w:tcBorders>
              <w:top w:val="dotted" w:sz="4" w:space="0" w:color="auto"/>
              <w:right w:val="dotted" w:sz="4" w:space="0" w:color="auto"/>
            </w:tcBorders>
            <w:vAlign w:val="center"/>
          </w:tcPr>
          <w:p w14:paraId="5A710F9C" w14:textId="77777777" w:rsidR="005557B3" w:rsidRDefault="005557B3" w:rsidP="004F5D46">
            <w:pPr>
              <w:jc w:val="center"/>
              <w:rPr>
                <w:rFonts w:ascii="Times New Roman" w:hAnsi="Times New Roman" w:cs="Times New Roman"/>
                <w:sz w:val="18"/>
                <w:szCs w:val="18"/>
              </w:rPr>
            </w:pPr>
          </w:p>
          <w:p w14:paraId="724634C8" w14:textId="45B20B87" w:rsidR="002C65A1" w:rsidRPr="001C0943" w:rsidRDefault="002C65A1" w:rsidP="004F5D46">
            <w:pPr>
              <w:jc w:val="center"/>
              <w:rPr>
                <w:rFonts w:ascii="Times New Roman" w:hAnsi="Times New Roman" w:cs="Times New Roman"/>
                <w:sz w:val="18"/>
                <w:szCs w:val="18"/>
              </w:rPr>
            </w:pPr>
            <w:r w:rsidRPr="001C0943">
              <w:rPr>
                <w:rFonts w:ascii="Times New Roman" w:hAnsi="Times New Roman" w:cs="Times New Roman"/>
                <w:sz w:val="18"/>
                <w:szCs w:val="18"/>
              </w:rPr>
              <w:t>GODIŠNJI FOND SATI:</w:t>
            </w:r>
          </w:p>
        </w:tc>
        <w:tc>
          <w:tcPr>
            <w:tcW w:w="2257" w:type="dxa"/>
            <w:tcBorders>
              <w:top w:val="dotted" w:sz="4" w:space="0" w:color="auto"/>
              <w:left w:val="dotted" w:sz="4" w:space="0" w:color="auto"/>
            </w:tcBorders>
            <w:vAlign w:val="center"/>
          </w:tcPr>
          <w:p w14:paraId="063B6F8E" w14:textId="77777777" w:rsidR="005557B3" w:rsidRDefault="005557B3" w:rsidP="004F5D46">
            <w:pPr>
              <w:jc w:val="center"/>
              <w:rPr>
                <w:rFonts w:ascii="Times New Roman" w:hAnsi="Times New Roman" w:cs="Times New Roman"/>
                <w:sz w:val="18"/>
                <w:szCs w:val="18"/>
              </w:rPr>
            </w:pPr>
          </w:p>
          <w:p w14:paraId="7515BF2B" w14:textId="3E70BE25" w:rsidR="002C65A1" w:rsidRPr="001C0943" w:rsidRDefault="002C65A1" w:rsidP="004F5D46">
            <w:pPr>
              <w:jc w:val="center"/>
              <w:rPr>
                <w:rFonts w:ascii="Times New Roman" w:hAnsi="Times New Roman" w:cs="Times New Roman"/>
                <w:sz w:val="18"/>
                <w:szCs w:val="18"/>
              </w:rPr>
            </w:pPr>
            <w:r w:rsidRPr="001C0943">
              <w:rPr>
                <w:rFonts w:ascii="Times New Roman" w:hAnsi="Times New Roman" w:cs="Times New Roman"/>
                <w:sz w:val="18"/>
                <w:szCs w:val="18"/>
              </w:rPr>
              <w:t>2016 sati/252 da</w:t>
            </w:r>
          </w:p>
        </w:tc>
      </w:tr>
    </w:tbl>
    <w:p w14:paraId="1827CECB" w14:textId="77777777" w:rsidR="002C65A1" w:rsidRPr="001C0943" w:rsidRDefault="002C65A1" w:rsidP="002C65A1">
      <w:pPr>
        <w:rPr>
          <w:rFonts w:ascii="Times New Roman" w:hAnsi="Times New Roman" w:cs="Times New Roman"/>
          <w:sz w:val="18"/>
          <w:szCs w:val="18"/>
        </w:rPr>
      </w:pPr>
    </w:p>
    <w:p w14:paraId="60FA54B4" w14:textId="77777777" w:rsidR="002C65A1" w:rsidRPr="001C0943" w:rsidRDefault="002C65A1" w:rsidP="009515BB">
      <w:pPr>
        <w:spacing w:after="0" w:line="240" w:lineRule="auto"/>
        <w:rPr>
          <w:rFonts w:ascii="Times New Roman" w:eastAsia="Times New Roman" w:hAnsi="Times New Roman" w:cs="Times New Roman"/>
          <w:sz w:val="24"/>
          <w:szCs w:val="24"/>
        </w:rPr>
      </w:pPr>
    </w:p>
    <w:p w14:paraId="53A3E7EB" w14:textId="77777777" w:rsidR="002D71B0" w:rsidRDefault="002D71B0" w:rsidP="00B17D55">
      <w:pPr>
        <w:rPr>
          <w:rFonts w:ascii="Times New Roman" w:eastAsia="Times New Roman" w:hAnsi="Times New Roman" w:cs="Times New Roman"/>
          <w:sz w:val="24"/>
          <w:szCs w:val="24"/>
        </w:rPr>
        <w:sectPr w:rsidR="002D71B0" w:rsidSect="002D71B0">
          <w:pgSz w:w="16838" w:h="11906" w:orient="landscape"/>
          <w:pgMar w:top="1021" w:right="1021" w:bottom="1021" w:left="1021" w:header="709" w:footer="709" w:gutter="0"/>
          <w:cols w:space="708"/>
          <w:docGrid w:linePitch="360"/>
        </w:sectPr>
      </w:pPr>
    </w:p>
    <w:p w14:paraId="44CEAB2C"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lastRenderedPageBreak/>
        <w:t>5.5. Plan rada tajništva</w:t>
      </w:r>
      <w:r w:rsidRPr="009515BB">
        <w:rPr>
          <w:rFonts w:ascii="Times New Roman" w:eastAsia="Times New Roman" w:hAnsi="Times New Roman" w:cs="Times New Roman"/>
          <w:b/>
          <w:sz w:val="24"/>
          <w:szCs w:val="24"/>
        </w:rPr>
        <w:t xml:space="preserve"> </w:t>
      </w:r>
    </w:p>
    <w:p w14:paraId="43910991"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C36B36A" w14:textId="77777777" w:rsidR="009515BB" w:rsidRPr="009515BB" w:rsidRDefault="009515BB" w:rsidP="00071B99">
      <w:pPr>
        <w:numPr>
          <w:ilvl w:val="0"/>
          <w:numId w:val="42"/>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NORMATIVNO-PRAVNI POSLOVI</w:t>
      </w:r>
    </w:p>
    <w:p w14:paraId="512DE493"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kontinuirano praćenje zakonskih i podzakonskih propisa koji se odnose na rad i poslovanje škole (Zakon o odgoju i obrazovanju u osnovnoj i srednjoj školi, Zakon o radu, Zakon o općem upravnom postupku, Zakon o zaštiti na radu, Zakon o javnoj nabavi, Zakon o ustanovama, Kolektivni ugovori i dr.)</w:t>
      </w:r>
    </w:p>
    <w:p w14:paraId="69F9B5B0"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priprema i izrada normativnih akata škole (Statuta i pravilnika)</w:t>
      </w:r>
    </w:p>
    <w:p w14:paraId="767D22E5"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ugovora, rješenja i odluka iz oblasti radnih odnosa i u okviru redovnog poslovanja škole</w:t>
      </w:r>
    </w:p>
    <w:p w14:paraId="18B8865D"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za statusne promjene škole (priprema cjelokupne dokumentacije za Trgovački sud, javnog bilježnika i sl.)</w:t>
      </w:r>
    </w:p>
    <w:p w14:paraId="2521D382"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oko provođenja izbora ravnatelja škole</w:t>
      </w:r>
    </w:p>
    <w:p w14:paraId="7114F2AC"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056B2777" w14:textId="77777777" w:rsidR="009515BB" w:rsidRPr="009515BB" w:rsidRDefault="009515BB" w:rsidP="00071B99">
      <w:pPr>
        <w:numPr>
          <w:ilvl w:val="0"/>
          <w:numId w:val="42"/>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KADROVSKI POSLOVI</w:t>
      </w:r>
    </w:p>
    <w:p w14:paraId="3E2B4850"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u svezi zasnivanja i prestanka radnih odnosa</w:t>
      </w:r>
    </w:p>
    <w:p w14:paraId="0D741164" w14:textId="77777777"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prijava potrebe i prestanka potrebe za radnikom Uredu državne uprave u županiji i Hrvatskom zavodu za zapošljavanja</w:t>
      </w:r>
    </w:p>
    <w:p w14:paraId="20F13678" w14:textId="77777777"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objava oglasa i natječaja za slobodna radna mjesta</w:t>
      </w:r>
    </w:p>
    <w:p w14:paraId="3C58EDDD" w14:textId="77777777"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prikupljanje i urudžbiranje zamolbi po natječaju</w:t>
      </w:r>
    </w:p>
    <w:p w14:paraId="082D23D9" w14:textId="77777777"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obavješćivanje kandidata po oglasu ili natječaju</w:t>
      </w:r>
    </w:p>
    <w:p w14:paraId="559611D2" w14:textId="77777777"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izrada odluka i ugovora o radu</w:t>
      </w:r>
    </w:p>
    <w:p w14:paraId="224F4EB7" w14:textId="77777777"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evidentiranje primljenih radnika</w:t>
      </w:r>
    </w:p>
    <w:p w14:paraId="10B5755C" w14:textId="77777777"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prijave i odjave na Hrvatskom zavodu za zdravstveno osiguranje i Hrvatskom zavodu za mirovinsko osiguranje</w:t>
      </w:r>
    </w:p>
    <w:p w14:paraId="7595F6C7" w14:textId="77777777"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prijava zasnivanja radnih odnosa Upravi za financije Ministarstva</w:t>
      </w:r>
    </w:p>
    <w:p w14:paraId="768310BA"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rješenja godišnjih odmora radnika</w:t>
      </w:r>
    </w:p>
    <w:p w14:paraId="45D146CE"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Matične knjige radnika</w:t>
      </w:r>
    </w:p>
    <w:p w14:paraId="2942297C"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personalnih dosjea radnika</w:t>
      </w:r>
    </w:p>
    <w:p w14:paraId="6AC72D42"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radnih i sanitarnih knjižica radnika</w:t>
      </w:r>
    </w:p>
    <w:p w14:paraId="5965CD95"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mjesečnih promjena nastalih kod djelatnika škole na print listama</w:t>
      </w:r>
    </w:p>
    <w:p w14:paraId="7BC87F3E"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evidencije u Registru zaposlenih u javnom sektoru</w:t>
      </w:r>
    </w:p>
    <w:p w14:paraId="1F4F0C31"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5A5DB304" w14:textId="77777777" w:rsidR="009515BB" w:rsidRPr="009515BB" w:rsidRDefault="009515BB" w:rsidP="00071B99">
      <w:pPr>
        <w:numPr>
          <w:ilvl w:val="0"/>
          <w:numId w:val="42"/>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ADMINISTRATIVNI POSLOVI</w:t>
      </w:r>
    </w:p>
    <w:p w14:paraId="7023B138"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za primanje, razvrstavanje i otpremu pošte</w:t>
      </w:r>
    </w:p>
    <w:p w14:paraId="5D2BADD7"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urudžbenog zapisnika</w:t>
      </w:r>
    </w:p>
    <w:p w14:paraId="3B9D7135"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sastavljanje i pisanje raznih dopisa, upita, prijedloga, mišljenja, zahtjeva, zamolbi i sl.</w:t>
      </w:r>
    </w:p>
    <w:p w14:paraId="18020972"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izdavanje raznih potvrda i uvjerenja radnicima i učenicima škole</w:t>
      </w:r>
    </w:p>
    <w:p w14:paraId="6BEAA8FC"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izdavanje  duplikata svjedodžbi i uvjerenja bivšim učenicima škole</w:t>
      </w:r>
    </w:p>
    <w:p w14:paraId="4B357365"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arhive škole</w:t>
      </w:r>
    </w:p>
    <w:p w14:paraId="1547EC1C"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evidencije o radnom vremenu adm.-teh. i pomoćnih radnika</w:t>
      </w:r>
    </w:p>
    <w:p w14:paraId="20E1A4AB"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vođenje evidencije putnih naloga </w:t>
      </w:r>
    </w:p>
    <w:p w14:paraId="4D5F6E2E"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i izrada raznih statističkih izvještaja</w:t>
      </w:r>
    </w:p>
    <w:p w14:paraId="1C09EB2F"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nabava i izdavanje pedagoške dokumentacije</w:t>
      </w:r>
    </w:p>
    <w:p w14:paraId="42602D4E"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za unos podataka u Registar zaposlenih u javnim službama</w:t>
      </w:r>
    </w:p>
    <w:p w14:paraId="2E72FDC0"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za unos podataka u E-maticu</w:t>
      </w:r>
    </w:p>
    <w:p w14:paraId="2689719F"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administratora imenika za CARnetov sustav HUSO</w:t>
      </w:r>
    </w:p>
    <w:p w14:paraId="420A1D5E"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popisa učenika putnika</w:t>
      </w:r>
    </w:p>
    <w:p w14:paraId="32374A01"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oko osiguranja učenika</w:t>
      </w:r>
    </w:p>
    <w:p w14:paraId="77879A48"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u vezi popisa inventara škole (zapisnici)</w:t>
      </w:r>
    </w:p>
    <w:p w14:paraId="13B9429A"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pomoć pri rješavanju imovinsko-pravnih poslova (katastar i sl.)</w:t>
      </w:r>
    </w:p>
    <w:p w14:paraId="46F681CB"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savjetodavni rad o primjeni zakonskih i drugih propisa</w:t>
      </w:r>
    </w:p>
    <w:p w14:paraId="49EFADF3"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1D176EB7"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23FE722A" w14:textId="77777777" w:rsidR="009515BB" w:rsidRPr="009515BB" w:rsidRDefault="009515BB" w:rsidP="00071B99">
      <w:pPr>
        <w:numPr>
          <w:ilvl w:val="0"/>
          <w:numId w:val="42"/>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lastRenderedPageBreak/>
        <w:t>SURADNJA S TIJELIMA ŠKOLE</w:t>
      </w:r>
    </w:p>
    <w:p w14:paraId="00D90D17"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suradnja u pripremi sjednica</w:t>
      </w:r>
    </w:p>
    <w:p w14:paraId="1337DE8A"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briga o pravovremenom informiranju radnika škole o odlukama Školskog odbora </w:t>
      </w:r>
    </w:p>
    <w:p w14:paraId="5729D630"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i čuvanje dokumentacije o radu Školskog odbora</w:t>
      </w:r>
    </w:p>
    <w:p w14:paraId="56592B14"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dostava poziva za sjednicu Školskog odbora</w:t>
      </w:r>
    </w:p>
    <w:p w14:paraId="64FF0815"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pisanje zapisnika na sjednicama Školskog odbora</w:t>
      </w:r>
    </w:p>
    <w:p w14:paraId="7FBDE547"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pisanje odluka donesenih na sjednicama Školskog odbora</w:t>
      </w:r>
    </w:p>
    <w:p w14:paraId="1F8CA8EF"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3AA7D9CC" w14:textId="77777777" w:rsidR="009515BB" w:rsidRPr="009515BB" w:rsidRDefault="009515BB" w:rsidP="00071B99">
      <w:pPr>
        <w:numPr>
          <w:ilvl w:val="0"/>
          <w:numId w:val="42"/>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OSTALI POSLOVI</w:t>
      </w:r>
    </w:p>
    <w:p w14:paraId="37B99E38"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rad sa strankama (učenici, radnici, roditelji…)</w:t>
      </w:r>
    </w:p>
    <w:p w14:paraId="6173F454"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sudjelovanje u organizaciji zdravstvene zaštite učenika i radnika</w:t>
      </w:r>
    </w:p>
    <w:p w14:paraId="63C3D4B2"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suradnja sa Ministarstvom znanosti, obrazovanja i športa i Agencijom za odgoj i obrazovanje</w:t>
      </w:r>
    </w:p>
    <w:p w14:paraId="538401DD"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suradnja sa drugim školama, ustanovama i županijskim uredima državne uprave</w:t>
      </w:r>
    </w:p>
    <w:p w14:paraId="3FD27F92"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pomoć pripravnicima pri spremanju stručnog ispita (zakoni)</w:t>
      </w:r>
    </w:p>
    <w:p w14:paraId="4C2A4FA2"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organiziranje rada radnika na tehničkim i pomoćnim poslovima</w:t>
      </w:r>
    </w:p>
    <w:p w14:paraId="1552F0A9"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provođenje postupka javne nabave</w:t>
      </w:r>
    </w:p>
    <w:p w14:paraId="18E474D5"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dokumentacije u svezi s propisima Zakona o zaštiti na radu i Zakona o zaštiti od požara (periodični pregledi instalacija, vat. aparata, gromobrana, hidranata i sl.)</w:t>
      </w:r>
    </w:p>
    <w:p w14:paraId="7B66BACB"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brige o Matičnim knjigama učenika</w:t>
      </w:r>
    </w:p>
    <w:p w14:paraId="35FABDC1"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nabava sitnog inventara, osnovnih sredstava i potrošnog materijala</w:t>
      </w:r>
    </w:p>
    <w:p w14:paraId="3D54CA3D"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telefonski poslovi</w:t>
      </w:r>
    </w:p>
    <w:p w14:paraId="19D69668"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stručno usavršavanje putem seminara i aktiva</w:t>
      </w:r>
    </w:p>
    <w:p w14:paraId="4F515680" w14:textId="77777777" w:rsidR="009515BB" w:rsidRPr="009515BB" w:rsidRDefault="009515BB" w:rsidP="00071B99">
      <w:pPr>
        <w:numPr>
          <w:ilvl w:val="0"/>
          <w:numId w:val="4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ostali poslovi po nalogu ravnatelja škole </w:t>
      </w:r>
    </w:p>
    <w:p w14:paraId="46381686" w14:textId="77777777" w:rsidR="009515BB" w:rsidRPr="009515BB" w:rsidRDefault="009515BB" w:rsidP="009515BB">
      <w:pPr>
        <w:spacing w:after="0" w:line="240" w:lineRule="auto"/>
        <w:ind w:left="48"/>
        <w:rPr>
          <w:rFonts w:ascii="Times New Roman" w:eastAsia="Times New Roman" w:hAnsi="Times New Roman" w:cs="Times New Roman"/>
          <w:color w:val="0000FF"/>
          <w:sz w:val="24"/>
          <w:szCs w:val="24"/>
        </w:rPr>
      </w:pPr>
    </w:p>
    <w:p w14:paraId="46D4ECFD" w14:textId="77777777" w:rsidR="009515BB" w:rsidRPr="009515BB" w:rsidRDefault="009515BB" w:rsidP="009515BB">
      <w:pPr>
        <w:spacing w:after="0" w:line="240" w:lineRule="auto"/>
        <w:ind w:left="48"/>
        <w:rPr>
          <w:rFonts w:ascii="Times New Roman" w:eastAsia="Times New Roman" w:hAnsi="Times New Roman" w:cs="Times New Roman"/>
          <w:color w:val="0000FF"/>
          <w:sz w:val="24"/>
          <w:szCs w:val="24"/>
        </w:rPr>
      </w:pPr>
    </w:p>
    <w:p w14:paraId="33249211"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6CD17DC3"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5.5. Plan rada računovodstva</w:t>
      </w:r>
    </w:p>
    <w:p w14:paraId="7D27986B"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56F26C53" w14:textId="77777777" w:rsidR="009515BB" w:rsidRPr="009515BB" w:rsidRDefault="009515BB" w:rsidP="00071B99">
      <w:pPr>
        <w:numPr>
          <w:ilvl w:val="0"/>
          <w:numId w:val="44"/>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Opći financijski poslovi</w:t>
      </w:r>
    </w:p>
    <w:p w14:paraId="48500EA4"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prijedloga godišnjeg financijskog plana materijalnih troškova;</w:t>
      </w:r>
    </w:p>
    <w:p w14:paraId="5C3AFFED"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obrazaca za potrebe porezne uprave o obračunatim i uplaćenim porezima i doprinosima iz plaća i ostalih primanja (obrazac ID, IPP i ostalo);</w:t>
      </w:r>
    </w:p>
    <w:p w14:paraId="29EB157C"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obrazaca za potrebe statističkih istraživanja (Rad-1, SPL, TMP);</w:t>
      </w:r>
    </w:p>
    <w:p w14:paraId="179A22A6"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mjesečnih tabela za Karlovačku županiju glede financiranja naših materijalnih rashoda, energenata, pedagoške dokumentacije, redovitih kontrola instalacije, tj. ukupnih financijskih potraživanja od županije odnosno Ministarstva za redovito poslovanje škole;</w:t>
      </w:r>
    </w:p>
    <w:p w14:paraId="7A1935A7"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knjiga osnovnih sredstava, sitnog inventara, ulaznih računa, izlaznih računa i službenih putovanja;</w:t>
      </w:r>
    </w:p>
    <w:p w14:paraId="3932C09B"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praćenje propisa vezanih za proračunsko računovodstvo i financijsko poslovanje (stručna literatura, seminari);</w:t>
      </w:r>
    </w:p>
    <w:p w14:paraId="5965D7A6"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suradnja sa Karlovačkom županijom, finom, Karlovačkom bankom glede financijskih transakcija;</w:t>
      </w:r>
    </w:p>
    <w:p w14:paraId="0E1F8FE6"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davanje podataka o visini plaće zaposlenika shodno njihovim potrebama prema bankama i ostalim državnim institucijama;</w:t>
      </w:r>
    </w:p>
    <w:p w14:paraId="2681DA23"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financijskih izvještaja (tromjesečno, polugodišnje), izrada završnog računa prema zakonski utvrđenim rokovima.</w:t>
      </w:r>
    </w:p>
    <w:p w14:paraId="70356BAB"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3F1F84C3" w14:textId="77777777" w:rsidR="009515BB" w:rsidRPr="009515BB" w:rsidRDefault="009515BB" w:rsidP="00071B99">
      <w:pPr>
        <w:numPr>
          <w:ilvl w:val="0"/>
          <w:numId w:val="44"/>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Knjigovodstveno-računovodstveni poslovi</w:t>
      </w:r>
    </w:p>
    <w:p w14:paraId="20615446"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kontiranje i knjiženje svih poslovnih događaja u glavnu knjigu;</w:t>
      </w:r>
    </w:p>
    <w:p w14:paraId="1A00E688"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kontrola knjiženja i vođenje dnevnika;</w:t>
      </w:r>
    </w:p>
    <w:p w14:paraId="3563D7FE"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knjigovodstveni poslovi vezani u z školsku kuhinju (kontrola utroška namirnica prema normativu i broju plaćenih obroka);</w:t>
      </w:r>
    </w:p>
    <w:p w14:paraId="38056832"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lastRenderedPageBreak/>
        <w:t>knjigovodstveno praćenje osiguranja učenika, učeničkih ekskurzija i ostalih učeničkih aktivnosti;</w:t>
      </w:r>
    </w:p>
    <w:p w14:paraId="230E8811"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obračun i isplata plaća te ostalih naknada prema Kolektivnom ugovoru za javne službe (regres, jubilarne nagrade, otpremnine, razne pomoći, dar za djecu, božićnica);</w:t>
      </w:r>
    </w:p>
    <w:p w14:paraId="18C8E626"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kontrola obračunatih i isplaćenih sredstava od strane Ministarstva u odnosu na odobrena sredstva;</w:t>
      </w:r>
    </w:p>
    <w:p w14:paraId="371E91C4"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obračun prijevoznih sredstava, bolovanja na teret HZZO-a (iznad 42 dana), prekovremenog rada, te ostalih dodataka na plaću prema Pravilniku o plaćanju i Odluci o visini koeficijenata;</w:t>
      </w:r>
    </w:p>
    <w:p w14:paraId="21231FC4"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izvještavanje područnog ureda HZZO-a o bolovanjima i visini isplaćenih bolovanja;</w:t>
      </w:r>
    </w:p>
    <w:p w14:paraId="12DAB84C"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izdavanje izlaznih računa, zaprimanje ulaznih računa i njihova likvidacija prema prioritetu, valuti odnosno financijskim mogućnostima;</w:t>
      </w:r>
    </w:p>
    <w:p w14:paraId="2C796474"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vođenje poreznih kartica za sve zaposlene, njihovo usklađenje i predaja u poreznu upravu i svakom djelatniku. </w:t>
      </w:r>
    </w:p>
    <w:p w14:paraId="2AED63BF" w14:textId="77777777" w:rsidR="009515BB" w:rsidRPr="009515BB" w:rsidRDefault="009515BB" w:rsidP="009515BB">
      <w:pPr>
        <w:spacing w:after="0" w:line="240" w:lineRule="auto"/>
        <w:ind w:left="360"/>
        <w:rPr>
          <w:rFonts w:ascii="Times New Roman" w:eastAsia="Times New Roman" w:hAnsi="Times New Roman" w:cs="Times New Roman"/>
          <w:b/>
          <w:sz w:val="24"/>
          <w:szCs w:val="24"/>
        </w:rPr>
      </w:pPr>
    </w:p>
    <w:p w14:paraId="476F445F" w14:textId="77777777" w:rsidR="009515BB" w:rsidRPr="009515BB" w:rsidRDefault="009515BB" w:rsidP="00071B99">
      <w:pPr>
        <w:numPr>
          <w:ilvl w:val="0"/>
          <w:numId w:val="44"/>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Blagajnički poslovi</w:t>
      </w:r>
    </w:p>
    <w:p w14:paraId="65070953"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novčanih specifikacija za predanu gotovinu od strane učenika za plaćanje školske kuhinje, ekskurzija, osiguranja, odnosno svih gotovinskih uplata te polaganje novca na žiro-račun škole kod Karlovačke banke;</w:t>
      </w:r>
    </w:p>
    <w:p w14:paraId="7B9614DD"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podizanje gotovine sa žiro-računa a za manje gotovinske isplate računa, dnevnica i putnih troškova za stručno usavršavanje zaposlenika i ostalih materijalnih troškova;</w:t>
      </w:r>
    </w:p>
    <w:p w14:paraId="668FBDE3" w14:textId="77777777" w:rsidR="009515BB" w:rsidRPr="009515BB" w:rsidRDefault="009515BB" w:rsidP="00071B99">
      <w:pPr>
        <w:numPr>
          <w:ilvl w:val="1"/>
          <w:numId w:val="44"/>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blagajničkog dnevnika prema uplatama i isplatama određenog dana i njihovo knjiženje u glavnu knjigu</w:t>
      </w:r>
    </w:p>
    <w:p w14:paraId="0F2BE571"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6A435A56"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44B7A6AC"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0DE40B02" w14:textId="77777777" w:rsidR="009515BB" w:rsidRDefault="009515BB" w:rsidP="009515BB">
      <w:pPr>
        <w:spacing w:after="0" w:line="240" w:lineRule="auto"/>
        <w:rPr>
          <w:rFonts w:ascii="Times New Roman" w:eastAsia="Times New Roman" w:hAnsi="Times New Roman" w:cs="Times New Roman"/>
          <w:sz w:val="24"/>
          <w:szCs w:val="24"/>
        </w:rPr>
      </w:pPr>
    </w:p>
    <w:p w14:paraId="26AB09AB" w14:textId="77777777" w:rsidR="00026A59" w:rsidRDefault="00026A59" w:rsidP="009515BB">
      <w:pPr>
        <w:spacing w:after="0" w:line="240" w:lineRule="auto"/>
        <w:rPr>
          <w:rFonts w:ascii="Times New Roman" w:eastAsia="Times New Roman" w:hAnsi="Times New Roman" w:cs="Times New Roman"/>
          <w:sz w:val="24"/>
          <w:szCs w:val="24"/>
        </w:rPr>
      </w:pPr>
    </w:p>
    <w:p w14:paraId="4E8A76CA" w14:textId="77777777" w:rsidR="00026A59" w:rsidRDefault="00026A59" w:rsidP="009515BB">
      <w:pPr>
        <w:spacing w:after="0" w:line="240" w:lineRule="auto"/>
        <w:rPr>
          <w:rFonts w:ascii="Times New Roman" w:eastAsia="Times New Roman" w:hAnsi="Times New Roman" w:cs="Times New Roman"/>
          <w:sz w:val="24"/>
          <w:szCs w:val="24"/>
        </w:rPr>
      </w:pPr>
    </w:p>
    <w:p w14:paraId="17770098" w14:textId="77777777" w:rsidR="00026A59" w:rsidRDefault="00026A59" w:rsidP="009515BB">
      <w:pPr>
        <w:spacing w:after="0" w:line="240" w:lineRule="auto"/>
        <w:rPr>
          <w:rFonts w:ascii="Times New Roman" w:eastAsia="Times New Roman" w:hAnsi="Times New Roman" w:cs="Times New Roman"/>
          <w:sz w:val="24"/>
          <w:szCs w:val="24"/>
        </w:rPr>
      </w:pPr>
    </w:p>
    <w:p w14:paraId="00EB563F" w14:textId="77777777" w:rsidR="00026A59" w:rsidRDefault="00026A59" w:rsidP="009515BB">
      <w:pPr>
        <w:spacing w:after="0" w:line="240" w:lineRule="auto"/>
        <w:rPr>
          <w:rFonts w:ascii="Times New Roman" w:eastAsia="Times New Roman" w:hAnsi="Times New Roman" w:cs="Times New Roman"/>
          <w:sz w:val="24"/>
          <w:szCs w:val="24"/>
        </w:rPr>
      </w:pPr>
    </w:p>
    <w:p w14:paraId="3A9E6BAD" w14:textId="77777777" w:rsidR="00026A59" w:rsidRDefault="00026A59" w:rsidP="009515BB">
      <w:pPr>
        <w:spacing w:after="0" w:line="240" w:lineRule="auto"/>
        <w:rPr>
          <w:rFonts w:ascii="Times New Roman" w:eastAsia="Times New Roman" w:hAnsi="Times New Roman" w:cs="Times New Roman"/>
          <w:sz w:val="24"/>
          <w:szCs w:val="24"/>
        </w:rPr>
      </w:pPr>
    </w:p>
    <w:p w14:paraId="239608F7" w14:textId="77777777" w:rsidR="00026A59" w:rsidRDefault="00026A59" w:rsidP="009515BB">
      <w:pPr>
        <w:spacing w:after="0" w:line="240" w:lineRule="auto"/>
        <w:rPr>
          <w:rFonts w:ascii="Times New Roman" w:eastAsia="Times New Roman" w:hAnsi="Times New Roman" w:cs="Times New Roman"/>
          <w:sz w:val="24"/>
          <w:szCs w:val="24"/>
        </w:rPr>
      </w:pPr>
    </w:p>
    <w:p w14:paraId="6E50851F" w14:textId="77777777" w:rsidR="00026A59" w:rsidRDefault="00026A59" w:rsidP="009515BB">
      <w:pPr>
        <w:spacing w:after="0" w:line="240" w:lineRule="auto"/>
        <w:rPr>
          <w:rFonts w:ascii="Times New Roman" w:eastAsia="Times New Roman" w:hAnsi="Times New Roman" w:cs="Times New Roman"/>
          <w:sz w:val="24"/>
          <w:szCs w:val="24"/>
        </w:rPr>
      </w:pPr>
    </w:p>
    <w:p w14:paraId="1E9ACCBE" w14:textId="77777777" w:rsidR="00026A59" w:rsidRDefault="00026A59" w:rsidP="009515BB">
      <w:pPr>
        <w:spacing w:after="0" w:line="240" w:lineRule="auto"/>
        <w:rPr>
          <w:rFonts w:ascii="Times New Roman" w:eastAsia="Times New Roman" w:hAnsi="Times New Roman" w:cs="Times New Roman"/>
          <w:sz w:val="24"/>
          <w:szCs w:val="24"/>
        </w:rPr>
      </w:pPr>
    </w:p>
    <w:p w14:paraId="667221C2" w14:textId="77777777" w:rsidR="00026A59" w:rsidRDefault="00026A59" w:rsidP="009515BB">
      <w:pPr>
        <w:spacing w:after="0" w:line="240" w:lineRule="auto"/>
        <w:rPr>
          <w:rFonts w:ascii="Times New Roman" w:eastAsia="Times New Roman" w:hAnsi="Times New Roman" w:cs="Times New Roman"/>
          <w:sz w:val="24"/>
          <w:szCs w:val="24"/>
        </w:rPr>
      </w:pPr>
    </w:p>
    <w:p w14:paraId="25ECBE8E" w14:textId="77777777" w:rsidR="00026A59" w:rsidRDefault="00026A59" w:rsidP="009515BB">
      <w:pPr>
        <w:spacing w:after="0" w:line="240" w:lineRule="auto"/>
        <w:rPr>
          <w:rFonts w:ascii="Times New Roman" w:eastAsia="Times New Roman" w:hAnsi="Times New Roman" w:cs="Times New Roman"/>
          <w:sz w:val="24"/>
          <w:szCs w:val="24"/>
        </w:rPr>
      </w:pPr>
    </w:p>
    <w:p w14:paraId="0767AA81" w14:textId="77777777" w:rsidR="00026A59" w:rsidRDefault="00026A59" w:rsidP="009515BB">
      <w:pPr>
        <w:spacing w:after="0" w:line="240" w:lineRule="auto"/>
        <w:rPr>
          <w:rFonts w:ascii="Times New Roman" w:eastAsia="Times New Roman" w:hAnsi="Times New Roman" w:cs="Times New Roman"/>
          <w:sz w:val="24"/>
          <w:szCs w:val="24"/>
        </w:rPr>
      </w:pPr>
    </w:p>
    <w:p w14:paraId="163055B8" w14:textId="77777777" w:rsidR="00026A59" w:rsidRDefault="00026A59" w:rsidP="009515BB">
      <w:pPr>
        <w:spacing w:after="0" w:line="240" w:lineRule="auto"/>
        <w:rPr>
          <w:rFonts w:ascii="Times New Roman" w:eastAsia="Times New Roman" w:hAnsi="Times New Roman" w:cs="Times New Roman"/>
          <w:sz w:val="24"/>
          <w:szCs w:val="24"/>
        </w:rPr>
      </w:pPr>
    </w:p>
    <w:p w14:paraId="42A82BE5" w14:textId="77777777" w:rsidR="00026A59" w:rsidRDefault="00026A59" w:rsidP="009515BB">
      <w:pPr>
        <w:spacing w:after="0" w:line="240" w:lineRule="auto"/>
        <w:rPr>
          <w:rFonts w:ascii="Times New Roman" w:eastAsia="Times New Roman" w:hAnsi="Times New Roman" w:cs="Times New Roman"/>
          <w:sz w:val="24"/>
          <w:szCs w:val="24"/>
        </w:rPr>
      </w:pPr>
    </w:p>
    <w:p w14:paraId="24624E05" w14:textId="77777777" w:rsidR="00026A59" w:rsidRDefault="00026A59" w:rsidP="009515BB">
      <w:pPr>
        <w:spacing w:after="0" w:line="240" w:lineRule="auto"/>
        <w:rPr>
          <w:rFonts w:ascii="Times New Roman" w:eastAsia="Times New Roman" w:hAnsi="Times New Roman" w:cs="Times New Roman"/>
          <w:sz w:val="24"/>
          <w:szCs w:val="24"/>
        </w:rPr>
      </w:pPr>
    </w:p>
    <w:p w14:paraId="6CDB4EE8" w14:textId="77777777" w:rsidR="00026A59" w:rsidRDefault="00026A59" w:rsidP="009515BB">
      <w:pPr>
        <w:spacing w:after="0" w:line="240" w:lineRule="auto"/>
        <w:rPr>
          <w:rFonts w:ascii="Times New Roman" w:eastAsia="Times New Roman" w:hAnsi="Times New Roman" w:cs="Times New Roman"/>
          <w:sz w:val="24"/>
          <w:szCs w:val="24"/>
        </w:rPr>
      </w:pPr>
    </w:p>
    <w:p w14:paraId="1848A3A0" w14:textId="77777777" w:rsidR="00026A59" w:rsidRDefault="00026A59" w:rsidP="009515BB">
      <w:pPr>
        <w:spacing w:after="0" w:line="240" w:lineRule="auto"/>
        <w:rPr>
          <w:rFonts w:ascii="Times New Roman" w:eastAsia="Times New Roman" w:hAnsi="Times New Roman" w:cs="Times New Roman"/>
          <w:sz w:val="24"/>
          <w:szCs w:val="24"/>
        </w:rPr>
      </w:pPr>
    </w:p>
    <w:p w14:paraId="72C50941" w14:textId="77777777" w:rsidR="00026A59" w:rsidRDefault="00026A59" w:rsidP="009515BB">
      <w:pPr>
        <w:spacing w:after="0" w:line="240" w:lineRule="auto"/>
        <w:rPr>
          <w:rFonts w:ascii="Times New Roman" w:eastAsia="Times New Roman" w:hAnsi="Times New Roman" w:cs="Times New Roman"/>
          <w:sz w:val="24"/>
          <w:szCs w:val="24"/>
        </w:rPr>
      </w:pPr>
    </w:p>
    <w:p w14:paraId="3025CFFC" w14:textId="77777777" w:rsidR="00026A59" w:rsidRDefault="00026A59" w:rsidP="009515BB">
      <w:pPr>
        <w:spacing w:after="0" w:line="240" w:lineRule="auto"/>
        <w:rPr>
          <w:rFonts w:ascii="Times New Roman" w:eastAsia="Times New Roman" w:hAnsi="Times New Roman" w:cs="Times New Roman"/>
          <w:sz w:val="24"/>
          <w:szCs w:val="24"/>
        </w:rPr>
      </w:pPr>
    </w:p>
    <w:p w14:paraId="13B622D6" w14:textId="77777777" w:rsidR="00026A59" w:rsidRDefault="00026A59" w:rsidP="009515BB">
      <w:pPr>
        <w:spacing w:after="0" w:line="240" w:lineRule="auto"/>
        <w:rPr>
          <w:rFonts w:ascii="Times New Roman" w:eastAsia="Times New Roman" w:hAnsi="Times New Roman" w:cs="Times New Roman"/>
          <w:sz w:val="24"/>
          <w:szCs w:val="24"/>
        </w:rPr>
      </w:pPr>
    </w:p>
    <w:p w14:paraId="1576C982" w14:textId="77777777" w:rsidR="00026A59" w:rsidRDefault="00026A59" w:rsidP="009515BB">
      <w:pPr>
        <w:spacing w:after="0" w:line="240" w:lineRule="auto"/>
        <w:rPr>
          <w:rFonts w:ascii="Times New Roman" w:eastAsia="Times New Roman" w:hAnsi="Times New Roman" w:cs="Times New Roman"/>
          <w:sz w:val="24"/>
          <w:szCs w:val="24"/>
        </w:rPr>
      </w:pPr>
    </w:p>
    <w:p w14:paraId="095714D3" w14:textId="77777777" w:rsidR="00026A59" w:rsidRDefault="00026A59" w:rsidP="009515BB">
      <w:pPr>
        <w:spacing w:after="0" w:line="240" w:lineRule="auto"/>
        <w:rPr>
          <w:rFonts w:ascii="Times New Roman" w:eastAsia="Times New Roman" w:hAnsi="Times New Roman" w:cs="Times New Roman"/>
          <w:sz w:val="24"/>
          <w:szCs w:val="24"/>
        </w:rPr>
      </w:pPr>
    </w:p>
    <w:p w14:paraId="488DFFFC" w14:textId="31335375" w:rsidR="00026A59" w:rsidRDefault="00026A59" w:rsidP="009515BB">
      <w:pPr>
        <w:spacing w:after="0" w:line="240" w:lineRule="auto"/>
        <w:rPr>
          <w:rFonts w:ascii="Times New Roman" w:eastAsia="Times New Roman" w:hAnsi="Times New Roman" w:cs="Times New Roman"/>
          <w:sz w:val="24"/>
          <w:szCs w:val="24"/>
        </w:rPr>
      </w:pPr>
    </w:p>
    <w:p w14:paraId="1915842D" w14:textId="697C6F90" w:rsidR="005557B3" w:rsidRDefault="005557B3" w:rsidP="009515BB">
      <w:pPr>
        <w:spacing w:after="0" w:line="240" w:lineRule="auto"/>
        <w:rPr>
          <w:rFonts w:ascii="Times New Roman" w:eastAsia="Times New Roman" w:hAnsi="Times New Roman" w:cs="Times New Roman"/>
          <w:sz w:val="24"/>
          <w:szCs w:val="24"/>
        </w:rPr>
      </w:pPr>
    </w:p>
    <w:p w14:paraId="65D0D083" w14:textId="77777777" w:rsidR="005557B3" w:rsidRDefault="005557B3" w:rsidP="009515BB">
      <w:pPr>
        <w:spacing w:after="0" w:line="240" w:lineRule="auto"/>
        <w:rPr>
          <w:rFonts w:ascii="Times New Roman" w:eastAsia="Times New Roman" w:hAnsi="Times New Roman" w:cs="Times New Roman"/>
          <w:sz w:val="24"/>
          <w:szCs w:val="24"/>
        </w:rPr>
      </w:pPr>
    </w:p>
    <w:p w14:paraId="464C8F66" w14:textId="77777777" w:rsidR="002D71B0" w:rsidRPr="009515BB" w:rsidRDefault="002D71B0" w:rsidP="009515BB">
      <w:pPr>
        <w:spacing w:after="0" w:line="240" w:lineRule="auto"/>
        <w:rPr>
          <w:rFonts w:ascii="Times New Roman" w:eastAsia="Times New Roman" w:hAnsi="Times New Roman" w:cs="Times New Roman"/>
          <w:sz w:val="24"/>
          <w:szCs w:val="24"/>
        </w:rPr>
      </w:pPr>
    </w:p>
    <w:p w14:paraId="33072E12"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67F9B4B3" w14:textId="77777777" w:rsidR="00E9010D" w:rsidRPr="001C0943" w:rsidRDefault="00E9010D" w:rsidP="00E9010D">
      <w:pPr>
        <w:spacing w:after="60" w:line="240" w:lineRule="auto"/>
        <w:jc w:val="center"/>
        <w:rPr>
          <w:rFonts w:ascii="Times New Roman" w:eastAsia="Times New Roman" w:hAnsi="Times New Roman" w:cs="Times New Roman"/>
          <w:b/>
          <w:noProof/>
          <w:lang w:eastAsia="en-GB"/>
        </w:rPr>
      </w:pPr>
      <w:r w:rsidRPr="001C0943">
        <w:rPr>
          <w:rFonts w:ascii="Times New Roman" w:eastAsia="Times New Roman" w:hAnsi="Times New Roman" w:cs="Times New Roman"/>
          <w:b/>
          <w:noProof/>
          <w:lang w:eastAsia="en-GB"/>
        </w:rPr>
        <w:lastRenderedPageBreak/>
        <w:t>NACIONALNI CENTAR ZA VANJSKO VREDNOVANJE OBRAZOVANJA</w:t>
      </w:r>
    </w:p>
    <w:p w14:paraId="69E5ADE1" w14:textId="77777777" w:rsidR="00E9010D" w:rsidRPr="001C0943" w:rsidRDefault="00E9010D" w:rsidP="00E9010D">
      <w:pPr>
        <w:spacing w:after="60" w:line="240" w:lineRule="auto"/>
        <w:ind w:right="-56"/>
        <w:jc w:val="center"/>
        <w:rPr>
          <w:rFonts w:ascii="Times New Roman" w:eastAsia="Times New Roman" w:hAnsi="Times New Roman" w:cs="Times New Roman"/>
          <w:b/>
          <w:noProof/>
          <w:sz w:val="36"/>
          <w:szCs w:val="36"/>
          <w:lang w:eastAsia="en-GB"/>
        </w:rPr>
      </w:pPr>
      <w:r w:rsidRPr="001C0943">
        <w:rPr>
          <w:rFonts w:ascii="Times New Roman" w:eastAsia="Times New Roman" w:hAnsi="Times New Roman" w:cs="Times New Roman"/>
          <w:b/>
          <w:noProof/>
          <w:sz w:val="36"/>
          <w:szCs w:val="36"/>
          <w:lang w:eastAsia="en-GB"/>
        </w:rPr>
        <w:t>ŠKOLSKI RAZVOJNI PLAN za šk. god. 202</w:t>
      </w:r>
      <w:r w:rsidR="003A4A13" w:rsidRPr="001C0943">
        <w:rPr>
          <w:rFonts w:ascii="Times New Roman" w:eastAsia="Times New Roman" w:hAnsi="Times New Roman" w:cs="Times New Roman"/>
          <w:b/>
          <w:noProof/>
          <w:sz w:val="36"/>
          <w:szCs w:val="36"/>
          <w:lang w:eastAsia="en-GB"/>
        </w:rPr>
        <w:t>1</w:t>
      </w:r>
      <w:r w:rsidRPr="001C0943">
        <w:rPr>
          <w:rFonts w:ascii="Times New Roman" w:eastAsia="Times New Roman" w:hAnsi="Times New Roman" w:cs="Times New Roman"/>
          <w:b/>
          <w:noProof/>
          <w:sz w:val="36"/>
          <w:szCs w:val="36"/>
          <w:lang w:eastAsia="en-GB"/>
        </w:rPr>
        <w:t>./202</w:t>
      </w:r>
      <w:r w:rsidR="003A4A13" w:rsidRPr="001C0943">
        <w:rPr>
          <w:rFonts w:ascii="Times New Roman" w:eastAsia="Times New Roman" w:hAnsi="Times New Roman" w:cs="Times New Roman"/>
          <w:b/>
          <w:noProof/>
          <w:sz w:val="36"/>
          <w:szCs w:val="36"/>
          <w:lang w:eastAsia="en-GB"/>
        </w:rPr>
        <w:t>2</w:t>
      </w:r>
      <w:r w:rsidRPr="001C0943">
        <w:rPr>
          <w:rFonts w:ascii="Times New Roman" w:eastAsia="Times New Roman" w:hAnsi="Times New Roman" w:cs="Times New Roman"/>
          <w:b/>
          <w:noProof/>
          <w:sz w:val="36"/>
          <w:szCs w:val="36"/>
          <w:lang w:eastAsia="en-GB"/>
        </w:rPr>
        <w:t>.</w:t>
      </w:r>
    </w:p>
    <w:p w14:paraId="74BC71CC" w14:textId="316E3B5B" w:rsidR="00E9010D" w:rsidRPr="005557B3" w:rsidRDefault="00E9010D" w:rsidP="001C0943">
      <w:pPr>
        <w:spacing w:after="60" w:line="240" w:lineRule="auto"/>
        <w:ind w:right="-56"/>
        <w:rPr>
          <w:rFonts w:ascii="Times New Roman" w:eastAsia="Times New Roman" w:hAnsi="Times New Roman" w:cs="Times New Roman"/>
          <w:b/>
          <w:noProof/>
          <w:color w:val="C00000"/>
          <w:sz w:val="20"/>
          <w:szCs w:val="20"/>
          <w:lang w:eastAsia="en-GB"/>
        </w:rPr>
      </w:pPr>
      <w:r w:rsidRPr="001C0943">
        <w:rPr>
          <w:rFonts w:ascii="Times New Roman" w:eastAsia="Times New Roman" w:hAnsi="Times New Roman" w:cs="Times New Roman"/>
          <w:b/>
          <w:noProof/>
          <w:sz w:val="36"/>
          <w:szCs w:val="36"/>
          <w:lang w:eastAsia="en-GB"/>
        </w:rPr>
        <w:t xml:space="preserve"> </w:t>
      </w:r>
    </w:p>
    <w:p w14:paraId="78922505" w14:textId="77777777" w:rsidR="00E9010D" w:rsidRPr="001C0943" w:rsidRDefault="00E9010D" w:rsidP="00E9010D">
      <w:pPr>
        <w:spacing w:after="80" w:line="360" w:lineRule="auto"/>
        <w:ind w:right="-56"/>
        <w:rPr>
          <w:rFonts w:ascii="Times New Roman" w:eastAsia="Times New Roman" w:hAnsi="Times New Roman" w:cs="Times New Roman"/>
          <w:b/>
          <w:noProof/>
          <w:lang w:eastAsia="en-GB"/>
        </w:rPr>
      </w:pPr>
      <w:r w:rsidRPr="001C0943">
        <w:rPr>
          <w:rFonts w:ascii="Times New Roman" w:eastAsia="Times New Roman" w:hAnsi="Times New Roman" w:cs="Times New Roman"/>
          <w:b/>
          <w:noProof/>
          <w:lang w:eastAsia="en-GB"/>
        </w:rPr>
        <w:t>Podatci o školi:</w:t>
      </w:r>
    </w:p>
    <w:tbl>
      <w:tblPr>
        <w:tblW w:w="831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3196"/>
        <w:gridCol w:w="5119"/>
      </w:tblGrid>
      <w:tr w:rsidR="00E9010D" w:rsidRPr="001C0943" w14:paraId="2E9FB982" w14:textId="77777777" w:rsidTr="002218B6">
        <w:trPr>
          <w:trHeight w:val="454"/>
          <w:jc w:val="center"/>
        </w:trPr>
        <w:tc>
          <w:tcPr>
            <w:tcW w:w="3196" w:type="dxa"/>
            <w:shd w:val="clear" w:color="auto" w:fill="E6E6E6"/>
            <w:tcMar>
              <w:top w:w="57" w:type="dxa"/>
              <w:bottom w:w="57" w:type="dxa"/>
            </w:tcMar>
            <w:vAlign w:val="center"/>
          </w:tcPr>
          <w:p w14:paraId="746E6061" w14:textId="77777777" w:rsidR="00E9010D" w:rsidRPr="001C0943" w:rsidRDefault="00E9010D" w:rsidP="002218B6">
            <w:pPr>
              <w:spacing w:after="80" w:line="240" w:lineRule="auto"/>
              <w:ind w:right="-56"/>
              <w:rPr>
                <w:rFonts w:ascii="Times New Roman" w:eastAsia="Times New Roman" w:hAnsi="Times New Roman" w:cs="Times New Roman"/>
                <w:b/>
                <w:noProof/>
                <w:lang w:eastAsia="en-GB"/>
              </w:rPr>
            </w:pPr>
            <w:r w:rsidRPr="001C0943">
              <w:rPr>
                <w:rFonts w:ascii="Times New Roman" w:eastAsia="Times New Roman" w:hAnsi="Times New Roman" w:cs="Times New Roman"/>
                <w:b/>
                <w:noProof/>
                <w:lang w:eastAsia="en-GB"/>
              </w:rPr>
              <w:t>Naziv škole:</w:t>
            </w:r>
          </w:p>
        </w:tc>
        <w:tc>
          <w:tcPr>
            <w:tcW w:w="5119" w:type="dxa"/>
            <w:shd w:val="clear" w:color="auto" w:fill="auto"/>
            <w:vAlign w:val="center"/>
          </w:tcPr>
          <w:p w14:paraId="32B55D7D" w14:textId="77777777" w:rsidR="00E9010D" w:rsidRPr="001C0943" w:rsidRDefault="00E9010D" w:rsidP="002218B6">
            <w:pPr>
              <w:spacing w:after="0" w:line="240" w:lineRule="auto"/>
              <w:ind w:right="-56"/>
              <w:rPr>
                <w:rFonts w:ascii="Times New Roman" w:eastAsia="Times New Roman" w:hAnsi="Times New Roman" w:cs="Times New Roman"/>
                <w:b/>
                <w:bCs/>
                <w:noProof/>
                <w:sz w:val="18"/>
                <w:szCs w:val="18"/>
                <w:lang w:eastAsia="en-GB"/>
              </w:rPr>
            </w:pPr>
            <w:r w:rsidRPr="001C0943">
              <w:rPr>
                <w:rFonts w:ascii="Times New Roman" w:eastAsia="Times New Roman" w:hAnsi="Times New Roman" w:cs="Times New Roman"/>
                <w:b/>
                <w:bCs/>
                <w:noProof/>
                <w:sz w:val="18"/>
                <w:szCs w:val="18"/>
                <w:lang w:eastAsia="en-GB"/>
              </w:rPr>
              <w:t>OŠ ŽAKANJE</w:t>
            </w:r>
          </w:p>
        </w:tc>
      </w:tr>
      <w:tr w:rsidR="00E9010D" w:rsidRPr="001C0943" w14:paraId="6F2E2A76" w14:textId="77777777" w:rsidTr="002218B6">
        <w:trPr>
          <w:trHeight w:val="454"/>
          <w:jc w:val="center"/>
        </w:trPr>
        <w:tc>
          <w:tcPr>
            <w:tcW w:w="3196" w:type="dxa"/>
            <w:shd w:val="clear" w:color="auto" w:fill="E6E6E6"/>
            <w:tcMar>
              <w:top w:w="57" w:type="dxa"/>
              <w:bottom w:w="57" w:type="dxa"/>
            </w:tcMar>
            <w:vAlign w:val="center"/>
          </w:tcPr>
          <w:p w14:paraId="246084D3" w14:textId="77777777" w:rsidR="00E9010D" w:rsidRPr="001C0943" w:rsidRDefault="00E9010D" w:rsidP="002218B6">
            <w:pPr>
              <w:spacing w:after="80" w:line="240" w:lineRule="auto"/>
              <w:ind w:right="-56"/>
              <w:rPr>
                <w:rFonts w:ascii="Times New Roman" w:eastAsia="Times New Roman" w:hAnsi="Times New Roman" w:cs="Times New Roman"/>
                <w:b/>
                <w:noProof/>
                <w:lang w:eastAsia="en-GB"/>
              </w:rPr>
            </w:pPr>
            <w:r w:rsidRPr="001C0943">
              <w:rPr>
                <w:rFonts w:ascii="Times New Roman" w:eastAsia="Times New Roman" w:hAnsi="Times New Roman" w:cs="Times New Roman"/>
                <w:b/>
                <w:noProof/>
                <w:lang w:eastAsia="en-GB"/>
              </w:rPr>
              <w:t>Matični broj škole:</w:t>
            </w:r>
          </w:p>
        </w:tc>
        <w:tc>
          <w:tcPr>
            <w:tcW w:w="5119" w:type="dxa"/>
            <w:shd w:val="clear" w:color="auto" w:fill="auto"/>
            <w:vAlign w:val="center"/>
          </w:tcPr>
          <w:p w14:paraId="202A42FB" w14:textId="77777777" w:rsidR="00E9010D" w:rsidRPr="001C0943" w:rsidRDefault="00E9010D" w:rsidP="002218B6">
            <w:pPr>
              <w:spacing w:after="0" w:line="24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00575224</w:t>
            </w:r>
          </w:p>
        </w:tc>
      </w:tr>
      <w:tr w:rsidR="00E9010D" w:rsidRPr="001C0943" w14:paraId="18415306" w14:textId="77777777" w:rsidTr="002218B6">
        <w:trPr>
          <w:trHeight w:val="454"/>
          <w:jc w:val="center"/>
        </w:trPr>
        <w:tc>
          <w:tcPr>
            <w:tcW w:w="3196" w:type="dxa"/>
            <w:shd w:val="clear" w:color="auto" w:fill="E6E6E6"/>
            <w:tcMar>
              <w:top w:w="57" w:type="dxa"/>
              <w:bottom w:w="57" w:type="dxa"/>
            </w:tcMar>
            <w:vAlign w:val="center"/>
          </w:tcPr>
          <w:p w14:paraId="10F5B422" w14:textId="77777777" w:rsidR="00E9010D" w:rsidRPr="001C0943" w:rsidRDefault="00E9010D" w:rsidP="002218B6">
            <w:pPr>
              <w:spacing w:after="0" w:line="240" w:lineRule="auto"/>
              <w:ind w:right="-56"/>
              <w:rPr>
                <w:rFonts w:ascii="Times New Roman" w:eastAsia="Times New Roman" w:hAnsi="Times New Roman" w:cs="Times New Roman"/>
                <w:b/>
                <w:noProof/>
                <w:lang w:eastAsia="en-GB"/>
              </w:rPr>
            </w:pPr>
            <w:r w:rsidRPr="001C0943">
              <w:rPr>
                <w:rFonts w:ascii="Times New Roman" w:eastAsia="Times New Roman" w:hAnsi="Times New Roman" w:cs="Times New Roman"/>
                <w:b/>
                <w:noProof/>
                <w:lang w:eastAsia="en-GB"/>
              </w:rPr>
              <w:t>Mjesto i datum ispunjavanja:</w:t>
            </w:r>
          </w:p>
        </w:tc>
        <w:tc>
          <w:tcPr>
            <w:tcW w:w="5119" w:type="dxa"/>
            <w:shd w:val="clear" w:color="auto" w:fill="auto"/>
            <w:vAlign w:val="center"/>
          </w:tcPr>
          <w:p w14:paraId="071E27F7" w14:textId="77777777" w:rsidR="00E9010D" w:rsidRPr="001C0943" w:rsidRDefault="00E9010D" w:rsidP="002218B6">
            <w:pPr>
              <w:spacing w:after="0" w:line="24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Žakanje, 21.9.202</w:t>
            </w:r>
            <w:r w:rsidR="003A4A13" w:rsidRPr="001C0943">
              <w:rPr>
                <w:rFonts w:ascii="Times New Roman" w:eastAsia="Times New Roman" w:hAnsi="Times New Roman" w:cs="Times New Roman"/>
                <w:noProof/>
                <w:sz w:val="18"/>
                <w:szCs w:val="18"/>
                <w:lang w:eastAsia="en-GB"/>
              </w:rPr>
              <w:t>1</w:t>
            </w:r>
            <w:r w:rsidRPr="001C0943">
              <w:rPr>
                <w:rFonts w:ascii="Times New Roman" w:eastAsia="Times New Roman" w:hAnsi="Times New Roman" w:cs="Times New Roman"/>
                <w:noProof/>
                <w:sz w:val="18"/>
                <w:szCs w:val="18"/>
                <w:lang w:eastAsia="en-GB"/>
              </w:rPr>
              <w:t>.</w:t>
            </w:r>
          </w:p>
        </w:tc>
      </w:tr>
    </w:tbl>
    <w:p w14:paraId="56DBF675" w14:textId="77777777" w:rsidR="00E9010D" w:rsidRPr="001C0943" w:rsidRDefault="00E9010D" w:rsidP="00E9010D">
      <w:pPr>
        <w:spacing w:after="80" w:line="360" w:lineRule="auto"/>
        <w:ind w:right="-56"/>
        <w:rPr>
          <w:rFonts w:ascii="Times New Roman" w:eastAsia="Times New Roman" w:hAnsi="Times New Roman" w:cs="Times New Roman"/>
          <w:b/>
          <w:noProof/>
          <w:lang w:eastAsia="en-GB"/>
        </w:rPr>
      </w:pPr>
    </w:p>
    <w:p w14:paraId="5AD21952" w14:textId="77777777" w:rsidR="00E9010D" w:rsidRPr="001C0943" w:rsidRDefault="00E9010D" w:rsidP="00E9010D">
      <w:pPr>
        <w:spacing w:after="80" w:line="240" w:lineRule="auto"/>
        <w:ind w:right="-56"/>
        <w:rPr>
          <w:rFonts w:ascii="Times New Roman" w:eastAsia="Times New Roman" w:hAnsi="Times New Roman" w:cs="Times New Roman"/>
          <w:b/>
          <w:noProof/>
          <w:lang w:eastAsia="en-GB"/>
        </w:rPr>
      </w:pPr>
      <w:r w:rsidRPr="001C0943">
        <w:rPr>
          <w:rFonts w:ascii="Times New Roman" w:eastAsia="Times New Roman" w:hAnsi="Times New Roman" w:cs="Times New Roman"/>
          <w:b/>
          <w:noProof/>
          <w:lang w:eastAsia="en-GB"/>
        </w:rPr>
        <w:t xml:space="preserve"> članovi Školskog tima za kvalitetu: </w:t>
      </w:r>
    </w:p>
    <w:tbl>
      <w:tblPr>
        <w:tblW w:w="893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30"/>
        <w:gridCol w:w="5101"/>
      </w:tblGrid>
      <w:tr w:rsidR="00E9010D" w:rsidRPr="001C0943" w14:paraId="6022D65E" w14:textId="77777777" w:rsidTr="002218B6">
        <w:trPr>
          <w:jc w:val="center"/>
        </w:trPr>
        <w:tc>
          <w:tcPr>
            <w:tcW w:w="3830" w:type="dxa"/>
            <w:shd w:val="clear" w:color="auto" w:fill="E6E6E6"/>
            <w:tcMar>
              <w:top w:w="57" w:type="dxa"/>
              <w:bottom w:w="57" w:type="dxa"/>
            </w:tcMar>
            <w:vAlign w:val="center"/>
          </w:tcPr>
          <w:p w14:paraId="1B39FB08" w14:textId="77777777" w:rsidR="00E9010D" w:rsidRPr="001C0943" w:rsidRDefault="00E9010D" w:rsidP="002218B6">
            <w:pPr>
              <w:spacing w:after="0" w:line="360" w:lineRule="auto"/>
              <w:ind w:right="-56"/>
              <w:rPr>
                <w:rFonts w:ascii="Times New Roman" w:eastAsia="Times New Roman" w:hAnsi="Times New Roman" w:cs="Times New Roman"/>
                <w:b/>
                <w:bCs/>
                <w:noProof/>
                <w:lang w:eastAsia="en-GB"/>
              </w:rPr>
            </w:pPr>
            <w:r w:rsidRPr="001C0943">
              <w:rPr>
                <w:rFonts w:ascii="Times New Roman" w:eastAsia="Times New Roman" w:hAnsi="Times New Roman" w:cs="Times New Roman"/>
                <w:b/>
                <w:bCs/>
                <w:noProof/>
                <w:lang w:eastAsia="en-GB"/>
              </w:rPr>
              <w:t>IME I PREZIME</w:t>
            </w:r>
          </w:p>
        </w:tc>
        <w:tc>
          <w:tcPr>
            <w:tcW w:w="5101" w:type="dxa"/>
            <w:shd w:val="clear" w:color="auto" w:fill="E6E6E6"/>
            <w:tcMar>
              <w:top w:w="57" w:type="dxa"/>
              <w:bottom w:w="57" w:type="dxa"/>
            </w:tcMar>
            <w:vAlign w:val="center"/>
          </w:tcPr>
          <w:p w14:paraId="4B4B3503" w14:textId="77777777" w:rsidR="00E9010D" w:rsidRPr="001C0943" w:rsidRDefault="00E9010D" w:rsidP="002218B6">
            <w:pPr>
              <w:spacing w:after="0" w:line="360" w:lineRule="auto"/>
              <w:ind w:right="-56"/>
              <w:rPr>
                <w:rFonts w:ascii="Times New Roman" w:eastAsia="Times New Roman" w:hAnsi="Times New Roman" w:cs="Times New Roman"/>
                <w:b/>
                <w:bCs/>
                <w:noProof/>
                <w:lang w:eastAsia="en-GB"/>
              </w:rPr>
            </w:pPr>
            <w:r w:rsidRPr="001C0943">
              <w:rPr>
                <w:rFonts w:ascii="Times New Roman" w:eastAsia="Times New Roman" w:hAnsi="Times New Roman" w:cs="Times New Roman"/>
                <w:b/>
                <w:bCs/>
                <w:noProof/>
                <w:lang w:eastAsia="en-GB"/>
              </w:rPr>
              <w:t>FUNKCIJA</w:t>
            </w:r>
          </w:p>
        </w:tc>
      </w:tr>
      <w:tr w:rsidR="00E9010D" w:rsidRPr="001C0943" w14:paraId="4F05A561" w14:textId="77777777" w:rsidTr="002218B6">
        <w:trPr>
          <w:trHeight w:val="454"/>
          <w:jc w:val="center"/>
        </w:trPr>
        <w:tc>
          <w:tcPr>
            <w:tcW w:w="3830" w:type="dxa"/>
            <w:shd w:val="clear" w:color="auto" w:fill="auto"/>
            <w:vAlign w:val="center"/>
          </w:tcPr>
          <w:p w14:paraId="268473E7" w14:textId="77777777" w:rsidR="00E9010D" w:rsidRPr="001C0943" w:rsidRDefault="00E9010D" w:rsidP="002218B6">
            <w:pPr>
              <w:spacing w:after="0" w:line="36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Jasmina Katunić</w:t>
            </w:r>
          </w:p>
        </w:tc>
        <w:tc>
          <w:tcPr>
            <w:tcW w:w="5101" w:type="dxa"/>
            <w:shd w:val="clear" w:color="auto" w:fill="auto"/>
            <w:vAlign w:val="center"/>
          </w:tcPr>
          <w:p w14:paraId="69722F9D" w14:textId="77777777" w:rsidR="00E9010D" w:rsidRPr="001C0943" w:rsidRDefault="00E9010D" w:rsidP="002218B6">
            <w:pPr>
              <w:spacing w:after="0" w:line="36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ravnateljica škole</w:t>
            </w:r>
          </w:p>
        </w:tc>
      </w:tr>
      <w:tr w:rsidR="00E9010D" w:rsidRPr="001C0943" w14:paraId="61F97BBD" w14:textId="77777777" w:rsidTr="002218B6">
        <w:trPr>
          <w:trHeight w:val="454"/>
          <w:jc w:val="center"/>
        </w:trPr>
        <w:tc>
          <w:tcPr>
            <w:tcW w:w="3830" w:type="dxa"/>
            <w:shd w:val="clear" w:color="auto" w:fill="auto"/>
            <w:vAlign w:val="center"/>
          </w:tcPr>
          <w:p w14:paraId="2114D979" w14:textId="77777777" w:rsidR="00E9010D" w:rsidRPr="001C0943" w:rsidRDefault="003A4A13" w:rsidP="002218B6">
            <w:pPr>
              <w:spacing w:after="0" w:line="36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 xml:space="preserve">Jagoda Ivčić </w:t>
            </w:r>
          </w:p>
        </w:tc>
        <w:tc>
          <w:tcPr>
            <w:tcW w:w="5101" w:type="dxa"/>
            <w:shd w:val="clear" w:color="auto" w:fill="auto"/>
            <w:vAlign w:val="center"/>
          </w:tcPr>
          <w:p w14:paraId="74491F6D" w14:textId="77777777" w:rsidR="00E9010D" w:rsidRPr="001C0943" w:rsidRDefault="003A4A13" w:rsidP="002218B6">
            <w:pPr>
              <w:spacing w:after="0" w:line="36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 xml:space="preserve">Stručni suradnik knjižničar </w:t>
            </w:r>
          </w:p>
        </w:tc>
      </w:tr>
      <w:tr w:rsidR="00E9010D" w:rsidRPr="001C0943" w14:paraId="087A3736" w14:textId="77777777" w:rsidTr="002218B6">
        <w:trPr>
          <w:trHeight w:val="454"/>
          <w:jc w:val="center"/>
        </w:trPr>
        <w:tc>
          <w:tcPr>
            <w:tcW w:w="3830" w:type="dxa"/>
            <w:shd w:val="clear" w:color="auto" w:fill="auto"/>
            <w:vAlign w:val="center"/>
          </w:tcPr>
          <w:p w14:paraId="6E4AD86A" w14:textId="77777777" w:rsidR="00E9010D" w:rsidRPr="001C0943" w:rsidRDefault="00E9010D" w:rsidP="002218B6">
            <w:pPr>
              <w:spacing w:after="0" w:line="36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Mirjana Peretin</w:t>
            </w:r>
          </w:p>
        </w:tc>
        <w:tc>
          <w:tcPr>
            <w:tcW w:w="5101" w:type="dxa"/>
            <w:shd w:val="clear" w:color="auto" w:fill="auto"/>
            <w:vAlign w:val="center"/>
          </w:tcPr>
          <w:p w14:paraId="3A4FAEAA" w14:textId="77777777" w:rsidR="00E9010D" w:rsidRPr="001C0943" w:rsidRDefault="00E9010D" w:rsidP="002218B6">
            <w:pPr>
              <w:spacing w:after="0" w:line="36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Stručni suradnik pedagog</w:t>
            </w:r>
          </w:p>
        </w:tc>
      </w:tr>
      <w:tr w:rsidR="00E9010D" w:rsidRPr="001C0943" w14:paraId="377DC856" w14:textId="77777777" w:rsidTr="002218B6">
        <w:trPr>
          <w:trHeight w:val="454"/>
          <w:jc w:val="center"/>
        </w:trPr>
        <w:tc>
          <w:tcPr>
            <w:tcW w:w="3830" w:type="dxa"/>
            <w:shd w:val="clear" w:color="auto" w:fill="auto"/>
            <w:vAlign w:val="center"/>
          </w:tcPr>
          <w:p w14:paraId="4FD55BFA" w14:textId="77777777" w:rsidR="00E9010D" w:rsidRPr="001C0943" w:rsidRDefault="00E9010D" w:rsidP="002218B6">
            <w:pPr>
              <w:spacing w:after="0" w:line="36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Karolina Ribarić</w:t>
            </w:r>
          </w:p>
        </w:tc>
        <w:tc>
          <w:tcPr>
            <w:tcW w:w="5101" w:type="dxa"/>
            <w:shd w:val="clear" w:color="auto" w:fill="auto"/>
            <w:vAlign w:val="center"/>
          </w:tcPr>
          <w:p w14:paraId="163FF69B" w14:textId="77777777" w:rsidR="00E9010D" w:rsidRPr="001C0943" w:rsidRDefault="00E9010D" w:rsidP="002218B6">
            <w:pPr>
              <w:spacing w:after="0" w:line="360" w:lineRule="auto"/>
              <w:ind w:right="-56"/>
              <w:rPr>
                <w:rFonts w:ascii="Times New Roman" w:eastAsia="Times New Roman" w:hAnsi="Times New Roman" w:cs="Times New Roman"/>
                <w:noProof/>
                <w:color w:val="FF0000"/>
                <w:sz w:val="18"/>
                <w:szCs w:val="18"/>
                <w:lang w:eastAsia="en-GB"/>
              </w:rPr>
            </w:pPr>
            <w:r w:rsidRPr="001C0943">
              <w:rPr>
                <w:rFonts w:ascii="Times New Roman" w:eastAsia="Times New Roman" w:hAnsi="Times New Roman" w:cs="Times New Roman"/>
                <w:noProof/>
                <w:sz w:val="18"/>
                <w:szCs w:val="18"/>
                <w:lang w:eastAsia="en-GB"/>
              </w:rPr>
              <w:t>učiteljica razredne nastave</w:t>
            </w:r>
          </w:p>
        </w:tc>
      </w:tr>
      <w:tr w:rsidR="009E5256" w:rsidRPr="001C0943" w14:paraId="026D602D" w14:textId="77777777" w:rsidTr="002218B6">
        <w:trPr>
          <w:trHeight w:val="454"/>
          <w:jc w:val="center"/>
        </w:trPr>
        <w:tc>
          <w:tcPr>
            <w:tcW w:w="3830" w:type="dxa"/>
            <w:shd w:val="clear" w:color="auto" w:fill="auto"/>
            <w:vAlign w:val="center"/>
          </w:tcPr>
          <w:p w14:paraId="2C18B4D0" w14:textId="77777777" w:rsidR="009E5256" w:rsidRPr="001C0943" w:rsidRDefault="009E5256" w:rsidP="002218B6">
            <w:pPr>
              <w:spacing w:after="0" w:line="36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Lidija Batušić</w:t>
            </w:r>
          </w:p>
        </w:tc>
        <w:tc>
          <w:tcPr>
            <w:tcW w:w="5101" w:type="dxa"/>
            <w:shd w:val="clear" w:color="auto" w:fill="auto"/>
            <w:vAlign w:val="center"/>
          </w:tcPr>
          <w:p w14:paraId="23FCB42D" w14:textId="77777777" w:rsidR="009E5256" w:rsidRPr="001C0943" w:rsidRDefault="009E5256" w:rsidP="002218B6">
            <w:pPr>
              <w:spacing w:after="0" w:line="36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 xml:space="preserve">Učiteljica razredne nastave </w:t>
            </w:r>
          </w:p>
        </w:tc>
      </w:tr>
      <w:tr w:rsidR="00E9010D" w:rsidRPr="001C0943" w14:paraId="58B5254E" w14:textId="77777777" w:rsidTr="002218B6">
        <w:trPr>
          <w:trHeight w:val="454"/>
          <w:jc w:val="center"/>
        </w:trPr>
        <w:tc>
          <w:tcPr>
            <w:tcW w:w="3830" w:type="dxa"/>
            <w:shd w:val="clear" w:color="auto" w:fill="auto"/>
            <w:vAlign w:val="center"/>
          </w:tcPr>
          <w:p w14:paraId="3FC5E7B9" w14:textId="77777777" w:rsidR="00E9010D" w:rsidRPr="001C0943" w:rsidRDefault="003A4A13" w:rsidP="002218B6">
            <w:pPr>
              <w:spacing w:after="0" w:line="36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 xml:space="preserve">Snježana Mus </w:t>
            </w:r>
          </w:p>
        </w:tc>
        <w:tc>
          <w:tcPr>
            <w:tcW w:w="5101" w:type="dxa"/>
            <w:shd w:val="clear" w:color="auto" w:fill="auto"/>
            <w:vAlign w:val="center"/>
          </w:tcPr>
          <w:p w14:paraId="58587D0D" w14:textId="77777777" w:rsidR="00E9010D" w:rsidRPr="001C0943" w:rsidRDefault="00E9010D" w:rsidP="002218B6">
            <w:pPr>
              <w:spacing w:after="0" w:line="360" w:lineRule="auto"/>
              <w:ind w:right="-56"/>
              <w:rPr>
                <w:rFonts w:ascii="Times New Roman" w:eastAsia="Times New Roman" w:hAnsi="Times New Roman" w:cs="Times New Roman"/>
                <w:noProof/>
                <w:color w:val="FF0000"/>
                <w:sz w:val="18"/>
                <w:szCs w:val="18"/>
                <w:lang w:eastAsia="en-GB"/>
              </w:rPr>
            </w:pPr>
            <w:r w:rsidRPr="001C0943">
              <w:rPr>
                <w:rFonts w:ascii="Times New Roman" w:eastAsia="Times New Roman" w:hAnsi="Times New Roman" w:cs="Times New Roman"/>
                <w:noProof/>
                <w:sz w:val="18"/>
                <w:szCs w:val="18"/>
                <w:lang w:eastAsia="en-GB"/>
              </w:rPr>
              <w:t>učiteljica razredne nastave</w:t>
            </w:r>
          </w:p>
        </w:tc>
      </w:tr>
      <w:tr w:rsidR="00E9010D" w:rsidRPr="001C0943" w14:paraId="07367033" w14:textId="77777777" w:rsidTr="002218B6">
        <w:trPr>
          <w:trHeight w:val="454"/>
          <w:jc w:val="center"/>
        </w:trPr>
        <w:tc>
          <w:tcPr>
            <w:tcW w:w="383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571A2D2" w14:textId="77777777" w:rsidR="00E9010D" w:rsidRPr="001C0943" w:rsidRDefault="003A4A13" w:rsidP="002218B6">
            <w:pPr>
              <w:spacing w:after="0" w:line="36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 xml:space="preserve">Antonija Kunf Rehorić </w:t>
            </w:r>
          </w:p>
        </w:tc>
        <w:tc>
          <w:tcPr>
            <w:tcW w:w="51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B7B397" w14:textId="77777777" w:rsidR="00E9010D" w:rsidRPr="001C0943" w:rsidRDefault="00E9010D" w:rsidP="002218B6">
            <w:pPr>
              <w:spacing w:after="0" w:line="360" w:lineRule="auto"/>
              <w:ind w:right="-56"/>
              <w:rPr>
                <w:rFonts w:ascii="Times New Roman" w:eastAsia="Times New Roman" w:hAnsi="Times New Roman" w:cs="Times New Roman"/>
                <w:noProof/>
                <w:color w:val="FF0000"/>
                <w:sz w:val="18"/>
                <w:szCs w:val="18"/>
                <w:lang w:eastAsia="en-GB"/>
              </w:rPr>
            </w:pPr>
            <w:r w:rsidRPr="001C0943">
              <w:rPr>
                <w:rFonts w:ascii="Times New Roman" w:eastAsia="Times New Roman" w:hAnsi="Times New Roman" w:cs="Times New Roman"/>
                <w:noProof/>
                <w:sz w:val="18"/>
                <w:szCs w:val="18"/>
                <w:lang w:eastAsia="en-GB"/>
              </w:rPr>
              <w:t xml:space="preserve">učiteljica </w:t>
            </w:r>
            <w:r w:rsidR="003A4A13" w:rsidRPr="001C0943">
              <w:rPr>
                <w:rFonts w:ascii="Times New Roman" w:eastAsia="Times New Roman" w:hAnsi="Times New Roman" w:cs="Times New Roman"/>
                <w:noProof/>
                <w:sz w:val="18"/>
                <w:szCs w:val="18"/>
                <w:lang w:eastAsia="en-GB"/>
              </w:rPr>
              <w:t xml:space="preserve">engleskog jezika </w:t>
            </w:r>
          </w:p>
        </w:tc>
      </w:tr>
      <w:tr w:rsidR="00E9010D" w:rsidRPr="001C0943" w14:paraId="0E0B3BC4" w14:textId="77777777" w:rsidTr="002218B6">
        <w:trPr>
          <w:trHeight w:val="454"/>
          <w:jc w:val="center"/>
        </w:trPr>
        <w:tc>
          <w:tcPr>
            <w:tcW w:w="383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5A4D45" w14:textId="77777777" w:rsidR="00E9010D" w:rsidRPr="001C0943" w:rsidRDefault="00E9010D" w:rsidP="002218B6">
            <w:pPr>
              <w:spacing w:after="0" w:line="36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Vesna Malatestinić</w:t>
            </w:r>
          </w:p>
        </w:tc>
        <w:tc>
          <w:tcPr>
            <w:tcW w:w="51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88012C" w14:textId="77777777" w:rsidR="00E9010D" w:rsidRPr="001C0943" w:rsidRDefault="00E9010D" w:rsidP="002218B6">
            <w:pPr>
              <w:spacing w:after="0" w:line="360" w:lineRule="auto"/>
              <w:ind w:right="-56"/>
              <w:rPr>
                <w:rFonts w:ascii="Times New Roman" w:eastAsia="Times New Roman" w:hAnsi="Times New Roman" w:cs="Times New Roman"/>
                <w:noProof/>
                <w:color w:val="FF0000"/>
                <w:sz w:val="18"/>
                <w:szCs w:val="18"/>
                <w:lang w:eastAsia="en-GB"/>
              </w:rPr>
            </w:pPr>
            <w:r w:rsidRPr="001C0943">
              <w:rPr>
                <w:rFonts w:ascii="Times New Roman" w:eastAsia="Times New Roman" w:hAnsi="Times New Roman" w:cs="Times New Roman"/>
                <w:noProof/>
                <w:sz w:val="18"/>
                <w:szCs w:val="18"/>
                <w:lang w:eastAsia="en-GB"/>
              </w:rPr>
              <w:t xml:space="preserve">učiteljica matematike </w:t>
            </w:r>
          </w:p>
        </w:tc>
      </w:tr>
      <w:tr w:rsidR="00E9010D" w:rsidRPr="001C0943" w14:paraId="097551CB" w14:textId="77777777" w:rsidTr="002218B6">
        <w:trPr>
          <w:trHeight w:val="454"/>
          <w:jc w:val="center"/>
        </w:trPr>
        <w:tc>
          <w:tcPr>
            <w:tcW w:w="383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580B1B" w14:textId="77777777" w:rsidR="00E9010D" w:rsidRPr="001C0943" w:rsidRDefault="00E9010D" w:rsidP="002218B6">
            <w:pPr>
              <w:spacing w:after="0" w:line="36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Jelica Ojdanić</w:t>
            </w:r>
          </w:p>
        </w:tc>
        <w:tc>
          <w:tcPr>
            <w:tcW w:w="51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89D392" w14:textId="77777777" w:rsidR="00E9010D" w:rsidRPr="001C0943" w:rsidRDefault="00E9010D" w:rsidP="002218B6">
            <w:pPr>
              <w:spacing w:after="0" w:line="360" w:lineRule="auto"/>
              <w:ind w:right="-56"/>
              <w:rPr>
                <w:rFonts w:ascii="Times New Roman" w:eastAsia="Times New Roman" w:hAnsi="Times New Roman" w:cs="Times New Roman"/>
                <w:noProof/>
                <w:color w:val="FF0000"/>
                <w:sz w:val="18"/>
                <w:szCs w:val="18"/>
                <w:lang w:eastAsia="en-GB"/>
              </w:rPr>
            </w:pPr>
            <w:r w:rsidRPr="001C0943">
              <w:rPr>
                <w:rFonts w:ascii="Times New Roman" w:eastAsia="Times New Roman" w:hAnsi="Times New Roman" w:cs="Times New Roman"/>
                <w:noProof/>
                <w:sz w:val="18"/>
                <w:szCs w:val="18"/>
                <w:lang w:eastAsia="en-GB"/>
              </w:rPr>
              <w:t>učiteljica hrvatskog jezika</w:t>
            </w:r>
          </w:p>
        </w:tc>
      </w:tr>
      <w:tr w:rsidR="009E5256" w:rsidRPr="001C0943" w14:paraId="0F29CA52" w14:textId="77777777" w:rsidTr="002218B6">
        <w:trPr>
          <w:trHeight w:val="454"/>
          <w:jc w:val="center"/>
        </w:trPr>
        <w:tc>
          <w:tcPr>
            <w:tcW w:w="383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217499" w14:textId="77777777" w:rsidR="009E5256" w:rsidRPr="001C0943" w:rsidRDefault="009E5256" w:rsidP="002218B6">
            <w:pPr>
              <w:spacing w:after="0" w:line="36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Gabi Tomašić</w:t>
            </w:r>
          </w:p>
        </w:tc>
        <w:tc>
          <w:tcPr>
            <w:tcW w:w="51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579F9A" w14:textId="77777777" w:rsidR="009E5256" w:rsidRPr="001C0943" w:rsidRDefault="009E5256" w:rsidP="002218B6">
            <w:pPr>
              <w:spacing w:after="0" w:line="36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 xml:space="preserve">Vjeroučiteljica </w:t>
            </w:r>
          </w:p>
        </w:tc>
      </w:tr>
      <w:tr w:rsidR="009E5256" w:rsidRPr="001C0943" w14:paraId="7EA4E40F" w14:textId="77777777" w:rsidTr="002218B6">
        <w:trPr>
          <w:trHeight w:val="454"/>
          <w:jc w:val="center"/>
        </w:trPr>
        <w:tc>
          <w:tcPr>
            <w:tcW w:w="383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0D942D" w14:textId="77777777" w:rsidR="009E5256" w:rsidRPr="001C0943" w:rsidRDefault="009E5256" w:rsidP="002218B6">
            <w:pPr>
              <w:spacing w:after="0" w:line="36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Tomioslav Mravunac</w:t>
            </w:r>
          </w:p>
        </w:tc>
        <w:tc>
          <w:tcPr>
            <w:tcW w:w="51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D6F1E7" w14:textId="77777777" w:rsidR="009E5256" w:rsidRPr="001C0943" w:rsidRDefault="009E5256" w:rsidP="002218B6">
            <w:pPr>
              <w:spacing w:after="0" w:line="36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Učitelj engleskog jezika</w:t>
            </w:r>
          </w:p>
        </w:tc>
      </w:tr>
    </w:tbl>
    <w:p w14:paraId="231539FF" w14:textId="77777777" w:rsidR="00E9010D" w:rsidRPr="001C0943" w:rsidRDefault="00E9010D" w:rsidP="00E9010D">
      <w:pPr>
        <w:spacing w:after="0" w:line="360" w:lineRule="auto"/>
        <w:ind w:right="-56"/>
        <w:rPr>
          <w:rFonts w:ascii="Times New Roman" w:eastAsia="Times New Roman" w:hAnsi="Times New Roman" w:cs="Times New Roman"/>
          <w:noProof/>
          <w:lang w:eastAsia="en-GB"/>
        </w:rPr>
      </w:pPr>
    </w:p>
    <w:p w14:paraId="6158493C" w14:textId="77777777" w:rsidR="00E9010D" w:rsidRPr="001C0943" w:rsidRDefault="00E9010D" w:rsidP="00E9010D">
      <w:pPr>
        <w:spacing w:after="0" w:line="360" w:lineRule="auto"/>
        <w:ind w:right="-56"/>
        <w:rPr>
          <w:rFonts w:ascii="Times New Roman" w:eastAsia="Times New Roman" w:hAnsi="Times New Roman" w:cs="Times New Roman"/>
          <w:noProof/>
          <w:lang w:eastAsia="en-GB"/>
        </w:rPr>
      </w:pPr>
      <w:r w:rsidRPr="001C0943">
        <w:rPr>
          <w:rFonts w:ascii="Times New Roman" w:eastAsia="Times New Roman" w:hAnsi="Times New Roman" w:cs="Times New Roman"/>
          <w:b/>
          <w:noProof/>
          <w:lang w:eastAsia="en-GB"/>
        </w:rPr>
        <w:t xml:space="preserve">Voditelj Školskog tima za kvalitetu: </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530"/>
        <w:gridCol w:w="5400"/>
      </w:tblGrid>
      <w:tr w:rsidR="00E9010D" w:rsidRPr="001C0943" w14:paraId="7AB145FC" w14:textId="77777777" w:rsidTr="002218B6">
        <w:trPr>
          <w:trHeight w:val="454"/>
          <w:jc w:val="center"/>
        </w:trPr>
        <w:tc>
          <w:tcPr>
            <w:tcW w:w="3530" w:type="dxa"/>
            <w:shd w:val="clear" w:color="auto" w:fill="E6E6E6"/>
            <w:vAlign w:val="center"/>
          </w:tcPr>
          <w:p w14:paraId="042E6282" w14:textId="77777777" w:rsidR="00E9010D" w:rsidRPr="001C0943" w:rsidRDefault="00E9010D" w:rsidP="002218B6">
            <w:pPr>
              <w:spacing w:after="0" w:line="240" w:lineRule="auto"/>
              <w:ind w:right="-56"/>
              <w:rPr>
                <w:rFonts w:ascii="Times New Roman" w:eastAsia="Times New Roman" w:hAnsi="Times New Roman" w:cs="Times New Roman"/>
                <w:b/>
                <w:bCs/>
                <w:noProof/>
                <w:lang w:eastAsia="en-GB"/>
              </w:rPr>
            </w:pPr>
          </w:p>
          <w:p w14:paraId="44FA72DC" w14:textId="77777777" w:rsidR="00E9010D" w:rsidRPr="001C0943" w:rsidRDefault="00E9010D" w:rsidP="002218B6">
            <w:pPr>
              <w:spacing w:after="0" w:line="240" w:lineRule="auto"/>
              <w:ind w:right="-56"/>
              <w:rPr>
                <w:rFonts w:ascii="Times New Roman" w:eastAsia="Times New Roman" w:hAnsi="Times New Roman" w:cs="Times New Roman"/>
                <w:b/>
                <w:bCs/>
                <w:noProof/>
                <w:lang w:eastAsia="en-GB"/>
              </w:rPr>
            </w:pPr>
            <w:r w:rsidRPr="001C0943">
              <w:rPr>
                <w:rFonts w:ascii="Times New Roman" w:eastAsia="Times New Roman" w:hAnsi="Times New Roman" w:cs="Times New Roman"/>
                <w:b/>
                <w:bCs/>
                <w:noProof/>
                <w:lang w:eastAsia="en-GB"/>
              </w:rPr>
              <w:t>IME, PREZIME i FUNKCIJA</w:t>
            </w:r>
          </w:p>
          <w:p w14:paraId="0CAAEAA0" w14:textId="77777777" w:rsidR="00E9010D" w:rsidRPr="001C0943" w:rsidRDefault="00E9010D" w:rsidP="002218B6">
            <w:pPr>
              <w:spacing w:after="0" w:line="240" w:lineRule="auto"/>
              <w:ind w:right="-56"/>
              <w:rPr>
                <w:rFonts w:ascii="Times New Roman" w:eastAsia="Times New Roman" w:hAnsi="Times New Roman" w:cs="Times New Roman"/>
                <w:b/>
                <w:bCs/>
                <w:noProof/>
                <w:lang w:eastAsia="en-GB"/>
              </w:rPr>
            </w:pPr>
          </w:p>
        </w:tc>
        <w:tc>
          <w:tcPr>
            <w:tcW w:w="5400" w:type="dxa"/>
            <w:shd w:val="clear" w:color="auto" w:fill="auto"/>
            <w:vAlign w:val="center"/>
          </w:tcPr>
          <w:p w14:paraId="79DD0195" w14:textId="77777777" w:rsidR="00E9010D" w:rsidRPr="001C0943" w:rsidRDefault="009E5256" w:rsidP="002218B6">
            <w:pPr>
              <w:spacing w:after="0" w:line="240" w:lineRule="auto"/>
              <w:ind w:right="-56"/>
              <w:rPr>
                <w:rFonts w:ascii="Times New Roman" w:eastAsia="Times New Roman" w:hAnsi="Times New Roman" w:cs="Times New Roman"/>
                <w:b/>
                <w:bCs/>
                <w:noProof/>
                <w:sz w:val="18"/>
                <w:szCs w:val="18"/>
                <w:lang w:eastAsia="en-GB"/>
              </w:rPr>
            </w:pPr>
            <w:r w:rsidRPr="001C0943">
              <w:rPr>
                <w:rFonts w:ascii="Times New Roman" w:eastAsia="Times New Roman" w:hAnsi="Times New Roman" w:cs="Times New Roman"/>
                <w:b/>
                <w:bCs/>
                <w:noProof/>
                <w:sz w:val="18"/>
                <w:szCs w:val="18"/>
                <w:lang w:eastAsia="en-GB"/>
              </w:rPr>
              <w:t xml:space="preserve">Mirjana Peretin </w:t>
            </w:r>
            <w:r w:rsidR="00E9010D" w:rsidRPr="001C0943">
              <w:rPr>
                <w:rFonts w:ascii="Times New Roman" w:eastAsia="Times New Roman" w:hAnsi="Times New Roman" w:cs="Times New Roman"/>
                <w:b/>
                <w:bCs/>
                <w:noProof/>
                <w:sz w:val="18"/>
                <w:szCs w:val="18"/>
                <w:lang w:eastAsia="en-GB"/>
              </w:rPr>
              <w:t xml:space="preserve">, Stručni suradnik </w:t>
            </w:r>
            <w:r w:rsidRPr="001C0943">
              <w:rPr>
                <w:rFonts w:ascii="Times New Roman" w:eastAsia="Times New Roman" w:hAnsi="Times New Roman" w:cs="Times New Roman"/>
                <w:b/>
                <w:bCs/>
                <w:noProof/>
                <w:sz w:val="18"/>
                <w:szCs w:val="18"/>
                <w:lang w:eastAsia="en-GB"/>
              </w:rPr>
              <w:t xml:space="preserve">pedagog </w:t>
            </w:r>
            <w:r w:rsidR="00E9010D" w:rsidRPr="001C0943">
              <w:rPr>
                <w:rFonts w:ascii="Times New Roman" w:eastAsia="Times New Roman" w:hAnsi="Times New Roman" w:cs="Times New Roman"/>
                <w:b/>
                <w:bCs/>
                <w:noProof/>
                <w:sz w:val="18"/>
                <w:szCs w:val="18"/>
                <w:lang w:eastAsia="en-GB"/>
              </w:rPr>
              <w:t xml:space="preserve"> </w:t>
            </w:r>
          </w:p>
        </w:tc>
      </w:tr>
      <w:tr w:rsidR="00E9010D" w:rsidRPr="001C0943" w14:paraId="19BF3610" w14:textId="77777777" w:rsidTr="002218B6">
        <w:trPr>
          <w:trHeight w:val="454"/>
          <w:jc w:val="center"/>
        </w:trPr>
        <w:tc>
          <w:tcPr>
            <w:tcW w:w="3530" w:type="dxa"/>
            <w:shd w:val="clear" w:color="auto" w:fill="E6E6E6"/>
            <w:vAlign w:val="center"/>
          </w:tcPr>
          <w:p w14:paraId="72625E7B" w14:textId="77777777" w:rsidR="00E9010D" w:rsidRPr="001C0943" w:rsidRDefault="00E9010D" w:rsidP="002218B6">
            <w:pPr>
              <w:spacing w:after="0" w:line="240" w:lineRule="auto"/>
              <w:ind w:right="-56"/>
              <w:rPr>
                <w:rFonts w:ascii="Times New Roman" w:eastAsia="Times New Roman" w:hAnsi="Times New Roman" w:cs="Times New Roman"/>
                <w:noProof/>
                <w:lang w:eastAsia="en-GB"/>
              </w:rPr>
            </w:pPr>
            <w:r w:rsidRPr="001C0943">
              <w:rPr>
                <w:rFonts w:ascii="Times New Roman" w:eastAsia="Times New Roman" w:hAnsi="Times New Roman" w:cs="Times New Roman"/>
                <w:noProof/>
                <w:lang w:eastAsia="en-GB"/>
              </w:rPr>
              <w:t>Adresa</w:t>
            </w:r>
          </w:p>
        </w:tc>
        <w:tc>
          <w:tcPr>
            <w:tcW w:w="5400" w:type="dxa"/>
            <w:shd w:val="clear" w:color="auto" w:fill="auto"/>
            <w:vAlign w:val="center"/>
          </w:tcPr>
          <w:p w14:paraId="759EAB5D" w14:textId="77777777" w:rsidR="00E9010D" w:rsidRPr="001C0943" w:rsidRDefault="00E9010D" w:rsidP="002218B6">
            <w:pPr>
              <w:spacing w:after="0" w:line="24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Žakanje 58, 47276 Žakanje</w:t>
            </w:r>
          </w:p>
        </w:tc>
      </w:tr>
      <w:tr w:rsidR="00E9010D" w:rsidRPr="001C0943" w14:paraId="1B5D412A" w14:textId="77777777" w:rsidTr="002218B6">
        <w:trPr>
          <w:trHeight w:val="454"/>
          <w:jc w:val="center"/>
        </w:trPr>
        <w:tc>
          <w:tcPr>
            <w:tcW w:w="3530" w:type="dxa"/>
            <w:shd w:val="clear" w:color="auto" w:fill="E6E6E6"/>
            <w:vAlign w:val="center"/>
          </w:tcPr>
          <w:p w14:paraId="120AAADD" w14:textId="77777777" w:rsidR="00E9010D" w:rsidRPr="001C0943" w:rsidRDefault="00E9010D" w:rsidP="002218B6">
            <w:pPr>
              <w:spacing w:after="0" w:line="240" w:lineRule="auto"/>
              <w:ind w:right="-56"/>
              <w:rPr>
                <w:rFonts w:ascii="Times New Roman" w:eastAsia="Times New Roman" w:hAnsi="Times New Roman" w:cs="Times New Roman"/>
                <w:noProof/>
                <w:lang w:eastAsia="en-GB"/>
              </w:rPr>
            </w:pPr>
            <w:r w:rsidRPr="001C0943">
              <w:rPr>
                <w:rFonts w:ascii="Times New Roman" w:eastAsia="Times New Roman" w:hAnsi="Times New Roman" w:cs="Times New Roman"/>
                <w:noProof/>
                <w:lang w:eastAsia="en-GB"/>
              </w:rPr>
              <w:t>Telefon (mobitel)</w:t>
            </w:r>
          </w:p>
        </w:tc>
        <w:tc>
          <w:tcPr>
            <w:tcW w:w="5400" w:type="dxa"/>
            <w:shd w:val="clear" w:color="auto" w:fill="auto"/>
            <w:vAlign w:val="center"/>
          </w:tcPr>
          <w:p w14:paraId="1F4181A4" w14:textId="77777777" w:rsidR="00E9010D" w:rsidRPr="001C0943" w:rsidRDefault="00E9010D" w:rsidP="002218B6">
            <w:pPr>
              <w:spacing w:after="0" w:line="240" w:lineRule="auto"/>
              <w:ind w:right="-56"/>
              <w:rPr>
                <w:rFonts w:ascii="Times New Roman" w:eastAsia="Times New Roman" w:hAnsi="Times New Roman" w:cs="Times New Roman"/>
                <w:noProof/>
                <w:sz w:val="18"/>
                <w:szCs w:val="18"/>
                <w:lang w:eastAsia="en-GB"/>
              </w:rPr>
            </w:pPr>
            <w:r w:rsidRPr="001C0943">
              <w:rPr>
                <w:rFonts w:ascii="Times New Roman" w:eastAsia="Times New Roman" w:hAnsi="Times New Roman" w:cs="Times New Roman"/>
                <w:noProof/>
                <w:sz w:val="18"/>
                <w:szCs w:val="18"/>
                <w:lang w:eastAsia="en-GB"/>
              </w:rPr>
              <w:t>047/757585</w:t>
            </w:r>
          </w:p>
        </w:tc>
      </w:tr>
      <w:tr w:rsidR="00E9010D" w:rsidRPr="001C0943" w14:paraId="6F742822" w14:textId="77777777" w:rsidTr="002218B6">
        <w:trPr>
          <w:trHeight w:val="271"/>
          <w:jc w:val="center"/>
        </w:trPr>
        <w:tc>
          <w:tcPr>
            <w:tcW w:w="3530" w:type="dxa"/>
            <w:shd w:val="clear" w:color="auto" w:fill="E6E6E6"/>
            <w:vAlign w:val="center"/>
          </w:tcPr>
          <w:p w14:paraId="26D7238E" w14:textId="77777777" w:rsidR="00E9010D" w:rsidRPr="001C0943" w:rsidRDefault="00E9010D" w:rsidP="002218B6">
            <w:pPr>
              <w:spacing w:after="0" w:line="240" w:lineRule="auto"/>
              <w:ind w:right="-56"/>
              <w:rPr>
                <w:rFonts w:ascii="Times New Roman" w:eastAsia="Times New Roman" w:hAnsi="Times New Roman" w:cs="Times New Roman"/>
                <w:noProof/>
                <w:lang w:eastAsia="en-GB"/>
              </w:rPr>
            </w:pPr>
            <w:r w:rsidRPr="001C0943">
              <w:rPr>
                <w:rFonts w:ascii="Times New Roman" w:eastAsia="Times New Roman" w:hAnsi="Times New Roman" w:cs="Times New Roman"/>
                <w:noProof/>
                <w:lang w:eastAsia="en-GB"/>
              </w:rPr>
              <w:t>e-mail adresa</w:t>
            </w:r>
          </w:p>
        </w:tc>
        <w:tc>
          <w:tcPr>
            <w:tcW w:w="5400" w:type="dxa"/>
            <w:shd w:val="clear" w:color="auto" w:fill="auto"/>
            <w:vAlign w:val="center"/>
          </w:tcPr>
          <w:p w14:paraId="1FCFB8F5" w14:textId="77777777" w:rsidR="00E9010D" w:rsidRPr="001C0943" w:rsidRDefault="00E9010D" w:rsidP="002218B6">
            <w:pPr>
              <w:spacing w:after="0" w:line="240" w:lineRule="auto"/>
              <w:ind w:right="-56"/>
              <w:rPr>
                <w:rFonts w:ascii="Times New Roman" w:eastAsia="Times New Roman" w:hAnsi="Times New Roman" w:cs="Times New Roman"/>
                <w:sz w:val="18"/>
                <w:szCs w:val="18"/>
                <w:lang w:eastAsia="en-GB"/>
              </w:rPr>
            </w:pPr>
            <w:r w:rsidRPr="001C0943">
              <w:rPr>
                <w:rFonts w:ascii="Times New Roman" w:eastAsia="Times New Roman" w:hAnsi="Times New Roman" w:cs="Times New Roman"/>
                <w:noProof/>
                <w:sz w:val="18"/>
                <w:szCs w:val="18"/>
                <w:lang w:eastAsia="en-GB"/>
              </w:rPr>
              <w:t>ured@os-zakanje.skole.hr</w:t>
            </w:r>
          </w:p>
        </w:tc>
      </w:tr>
    </w:tbl>
    <w:p w14:paraId="692A959A" w14:textId="77777777" w:rsidR="00E9010D" w:rsidRPr="001C0943" w:rsidRDefault="00E9010D" w:rsidP="00E9010D">
      <w:pPr>
        <w:spacing w:after="80" w:line="240" w:lineRule="auto"/>
        <w:ind w:right="-56"/>
        <w:jc w:val="center"/>
        <w:rPr>
          <w:rFonts w:ascii="Times New Roman" w:eastAsia="Times New Roman" w:hAnsi="Times New Roman" w:cs="Times New Roman"/>
          <w:b/>
          <w:noProof/>
          <w:sz w:val="28"/>
          <w:szCs w:val="28"/>
          <w:lang w:eastAsia="en-GB"/>
        </w:rPr>
      </w:pPr>
    </w:p>
    <w:p w14:paraId="32BFDB4C" w14:textId="77777777" w:rsidR="00E9010D" w:rsidRPr="001C0943" w:rsidRDefault="00E9010D" w:rsidP="00E9010D">
      <w:pPr>
        <w:spacing w:after="0" w:line="240" w:lineRule="auto"/>
        <w:rPr>
          <w:rFonts w:ascii="Times New Roman" w:eastAsia="Times New Roman" w:hAnsi="Times New Roman" w:cs="Times New Roman"/>
          <w:sz w:val="24"/>
          <w:szCs w:val="24"/>
        </w:rPr>
      </w:pPr>
      <w:r w:rsidRPr="001C0943">
        <w:rPr>
          <w:rFonts w:ascii="Times New Roman" w:eastAsia="Times New Roman" w:hAnsi="Times New Roman" w:cs="Times New Roman"/>
          <w:b/>
          <w:noProof/>
          <w:sz w:val="28"/>
          <w:szCs w:val="28"/>
          <w:lang w:eastAsia="en-GB"/>
        </w:rPr>
        <w:br w:type="page"/>
      </w:r>
    </w:p>
    <w:p w14:paraId="7AD1B51B" w14:textId="77777777" w:rsidR="00E9010D" w:rsidRPr="001C0943" w:rsidRDefault="00E9010D" w:rsidP="00E9010D">
      <w:pPr>
        <w:spacing w:after="0" w:line="240" w:lineRule="auto"/>
        <w:rPr>
          <w:rFonts w:ascii="Times New Roman" w:eastAsia="Times New Roman" w:hAnsi="Times New Roman" w:cs="Times New Roman"/>
          <w:sz w:val="24"/>
          <w:szCs w:val="24"/>
        </w:rPr>
      </w:pPr>
    </w:p>
    <w:p w14:paraId="79C4104A" w14:textId="77777777" w:rsidR="00E9010D" w:rsidRPr="001C0943" w:rsidRDefault="00E9010D" w:rsidP="00E9010D">
      <w:pPr>
        <w:spacing w:after="0" w:line="240" w:lineRule="auto"/>
        <w:rPr>
          <w:rFonts w:ascii="Times New Roman" w:eastAsia="Times New Roman" w:hAnsi="Times New Roman" w:cs="Times New Roman"/>
          <w:sz w:val="24"/>
          <w:szCs w:val="24"/>
        </w:rPr>
      </w:pPr>
    </w:p>
    <w:p w14:paraId="264A8171" w14:textId="77777777" w:rsidR="00E9010D" w:rsidRPr="001C0943" w:rsidRDefault="00E9010D" w:rsidP="00E9010D">
      <w:pPr>
        <w:spacing w:after="0" w:line="240" w:lineRule="auto"/>
        <w:jc w:val="center"/>
        <w:rPr>
          <w:rFonts w:ascii="Times New Roman" w:eastAsia="Times New Roman" w:hAnsi="Times New Roman" w:cs="Times New Roman"/>
          <w:b/>
          <w:color w:val="FF0000"/>
          <w:sz w:val="32"/>
          <w:szCs w:val="32"/>
          <w:lang w:eastAsia="en-GB"/>
        </w:rPr>
      </w:pPr>
      <w:r w:rsidRPr="001C0943">
        <w:rPr>
          <w:rFonts w:ascii="Times New Roman" w:eastAsia="Times New Roman" w:hAnsi="Times New Roman" w:cs="Times New Roman"/>
          <w:b/>
          <w:sz w:val="32"/>
          <w:szCs w:val="32"/>
          <w:lang w:eastAsia="en-GB"/>
        </w:rPr>
        <w:t>KREDA analiza - ODREĐIVANJE PRIORITETNIH PODRUČJA RADA ŠKOLE</w:t>
      </w:r>
    </w:p>
    <w:p w14:paraId="18AED618" w14:textId="77777777" w:rsidR="00E9010D" w:rsidRPr="001C0943" w:rsidRDefault="00E9010D" w:rsidP="00E9010D">
      <w:pPr>
        <w:spacing w:after="0" w:line="240" w:lineRule="auto"/>
        <w:jc w:val="both"/>
        <w:rPr>
          <w:rFonts w:ascii="Times New Roman" w:eastAsia="Times New Roman" w:hAnsi="Times New Roman" w:cs="Times New Roman"/>
          <w:noProof/>
          <w:color w:val="FF0000"/>
          <w:sz w:val="32"/>
          <w:szCs w:val="32"/>
          <w:lang w:eastAsia="en-GB"/>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68"/>
        <w:gridCol w:w="1389"/>
        <w:gridCol w:w="1387"/>
        <w:gridCol w:w="691"/>
        <w:gridCol w:w="687"/>
        <w:gridCol w:w="1388"/>
        <w:gridCol w:w="1387"/>
        <w:gridCol w:w="1457"/>
      </w:tblGrid>
      <w:tr w:rsidR="00E9010D" w:rsidRPr="001C0943" w14:paraId="5F9D04B6" w14:textId="77777777" w:rsidTr="002218B6">
        <w:trPr>
          <w:trHeight w:val="397"/>
        </w:trPr>
        <w:tc>
          <w:tcPr>
            <w:tcW w:w="10420" w:type="dxa"/>
            <w:gridSpan w:val="8"/>
            <w:shd w:val="clear" w:color="auto" w:fill="C0C0C0"/>
            <w:vAlign w:val="center"/>
          </w:tcPr>
          <w:p w14:paraId="173B2AD1" w14:textId="77777777" w:rsidR="00E9010D" w:rsidRPr="001C0943" w:rsidRDefault="00E9010D" w:rsidP="002218B6">
            <w:pPr>
              <w:spacing w:after="0" w:line="240" w:lineRule="auto"/>
              <w:jc w:val="center"/>
              <w:rPr>
                <w:rFonts w:ascii="Times New Roman" w:eastAsia="Times New Roman" w:hAnsi="Times New Roman" w:cs="Times New Roman"/>
                <w:noProof/>
                <w:lang w:eastAsia="en-GB"/>
              </w:rPr>
            </w:pPr>
            <w:r w:rsidRPr="001C0943">
              <w:rPr>
                <w:rFonts w:ascii="Times New Roman" w:eastAsia="Times New Roman" w:hAnsi="Times New Roman" w:cs="Times New Roman"/>
                <w:b/>
                <w:lang w:eastAsia="en-GB"/>
              </w:rPr>
              <w:t>KREDA analiza</w:t>
            </w:r>
          </w:p>
        </w:tc>
      </w:tr>
      <w:tr w:rsidR="00E9010D" w:rsidRPr="001C0943" w14:paraId="514EE617" w14:textId="77777777" w:rsidTr="002218B6">
        <w:trPr>
          <w:trHeight w:hRule="exact" w:val="3686"/>
        </w:trPr>
        <w:tc>
          <w:tcPr>
            <w:tcW w:w="5210" w:type="dxa"/>
            <w:gridSpan w:val="4"/>
            <w:tcMar>
              <w:top w:w="113" w:type="dxa"/>
              <w:left w:w="142" w:type="dxa"/>
              <w:bottom w:w="28" w:type="dxa"/>
              <w:right w:w="142" w:type="dxa"/>
            </w:tcMar>
          </w:tcPr>
          <w:p w14:paraId="31070F2B" w14:textId="77777777" w:rsidR="00E9010D" w:rsidRPr="001C0943" w:rsidRDefault="00E9010D" w:rsidP="002218B6">
            <w:pPr>
              <w:spacing w:after="0" w:line="240" w:lineRule="auto"/>
              <w:rPr>
                <w:rFonts w:ascii="Times New Roman" w:eastAsia="Times New Roman" w:hAnsi="Times New Roman" w:cs="Times New Roman"/>
                <w:noProof/>
                <w:lang w:eastAsia="en-GB"/>
              </w:rPr>
            </w:pPr>
            <w:r w:rsidRPr="001C0943">
              <w:rPr>
                <w:rFonts w:ascii="Times New Roman" w:eastAsia="Times New Roman" w:hAnsi="Times New Roman" w:cs="Times New Roman"/>
                <w:b/>
                <w:lang w:eastAsia="en-GB"/>
              </w:rPr>
              <w:t>1.</w:t>
            </w:r>
            <w:r w:rsidRPr="001C0943">
              <w:rPr>
                <w:rFonts w:ascii="Times New Roman" w:eastAsia="Times New Roman" w:hAnsi="Times New Roman" w:cs="Times New Roman"/>
                <w:noProof/>
                <w:lang w:eastAsia="en-GB"/>
              </w:rPr>
              <w:t xml:space="preserve">  </w:t>
            </w:r>
            <w:r w:rsidRPr="001C0943">
              <w:rPr>
                <w:rFonts w:ascii="Times New Roman" w:eastAsia="Times New Roman" w:hAnsi="Times New Roman" w:cs="Times New Roman"/>
                <w:b/>
                <w:lang w:val="fr-FR" w:eastAsia="en-GB"/>
              </w:rPr>
              <w:t>Čime se možemo pohvaliti?</w:t>
            </w:r>
          </w:p>
          <w:p w14:paraId="742F5827" w14:textId="77777777" w:rsidR="00E9010D" w:rsidRPr="001C0943" w:rsidRDefault="00E9010D" w:rsidP="002218B6">
            <w:pPr>
              <w:spacing w:after="0" w:line="240" w:lineRule="auto"/>
              <w:ind w:left="540" w:right="-56"/>
              <w:rPr>
                <w:rFonts w:ascii="Times New Roman" w:eastAsia="Times New Roman" w:hAnsi="Times New Roman" w:cs="Times New Roman"/>
                <w:i/>
                <w:sz w:val="18"/>
                <w:szCs w:val="18"/>
                <w:lang w:val="fr-FR" w:eastAsia="en-GB"/>
              </w:rPr>
            </w:pPr>
            <w:r w:rsidRPr="001C0943">
              <w:rPr>
                <w:rFonts w:ascii="Times New Roman" w:eastAsia="Times New Roman" w:hAnsi="Times New Roman" w:cs="Times New Roman"/>
                <w:i/>
                <w:sz w:val="18"/>
                <w:szCs w:val="18"/>
                <w:lang w:val="hr-BA" w:eastAsia="en-GB"/>
              </w:rPr>
              <w:t>(analizirati</w:t>
            </w:r>
            <w:r w:rsidRPr="001C0943">
              <w:rPr>
                <w:rFonts w:ascii="Times New Roman" w:eastAsia="Times New Roman" w:hAnsi="Times New Roman" w:cs="Times New Roman"/>
                <w:i/>
                <w:sz w:val="18"/>
                <w:szCs w:val="18"/>
                <w:lang w:eastAsia="en-GB"/>
              </w:rPr>
              <w:t xml:space="preserve"> i</w:t>
            </w:r>
            <w:r w:rsidRPr="001C0943">
              <w:rPr>
                <w:rFonts w:ascii="Times New Roman" w:eastAsia="Times New Roman" w:hAnsi="Times New Roman" w:cs="Times New Roman"/>
                <w:i/>
                <w:sz w:val="18"/>
                <w:szCs w:val="18"/>
                <w:lang w:val="fr-FR" w:eastAsia="en-GB"/>
              </w:rPr>
              <w:t xml:space="preserve"> navesti sve dobre strane rada škole)</w:t>
            </w:r>
          </w:p>
          <w:p w14:paraId="431425F8"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en-GB" w:eastAsia="en-GB"/>
              </w:rPr>
            </w:pPr>
            <w:r w:rsidRPr="001C0943">
              <w:rPr>
                <w:rFonts w:ascii="Times New Roman" w:eastAsia="Times New Roman" w:hAnsi="Times New Roman" w:cs="Times New Roman"/>
                <w:sz w:val="18"/>
                <w:szCs w:val="18"/>
                <w:lang w:val="en-GB" w:eastAsia="en-GB"/>
              </w:rPr>
              <w:t>Redovito stručno usavršavanje učitelja</w:t>
            </w:r>
          </w:p>
          <w:p w14:paraId="287C8DEB"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en-GB" w:eastAsia="en-GB"/>
              </w:rPr>
            </w:pPr>
            <w:r w:rsidRPr="001C0943">
              <w:rPr>
                <w:rFonts w:ascii="Times New Roman" w:eastAsia="Times New Roman" w:hAnsi="Times New Roman" w:cs="Times New Roman"/>
                <w:sz w:val="18"/>
                <w:szCs w:val="18"/>
                <w:lang w:val="en-GB" w:eastAsia="en-GB"/>
              </w:rPr>
              <w:t>Velik broj učenika na različitim natjecanjima</w:t>
            </w:r>
          </w:p>
          <w:p w14:paraId="4CC7D2B1"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en-GB" w:eastAsia="en-GB"/>
              </w:rPr>
            </w:pPr>
            <w:r w:rsidRPr="001C0943">
              <w:rPr>
                <w:rFonts w:ascii="Times New Roman" w:eastAsia="Times New Roman" w:hAnsi="Times New Roman" w:cs="Times New Roman"/>
                <w:sz w:val="18"/>
                <w:szCs w:val="18"/>
                <w:lang w:val="en-GB" w:eastAsia="en-GB"/>
              </w:rPr>
              <w:t>Velik izbor izvannastavnih aktivnosti</w:t>
            </w:r>
          </w:p>
          <w:p w14:paraId="43BF5D2D"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en-GB" w:eastAsia="en-GB"/>
              </w:rPr>
            </w:pPr>
            <w:r w:rsidRPr="001C0943">
              <w:rPr>
                <w:rFonts w:ascii="Times New Roman" w:eastAsia="Times New Roman" w:hAnsi="Times New Roman" w:cs="Times New Roman"/>
                <w:sz w:val="18"/>
                <w:szCs w:val="18"/>
                <w:lang w:val="en-GB" w:eastAsia="en-GB"/>
              </w:rPr>
              <w:t xml:space="preserve">Uključenost u projekte </w:t>
            </w:r>
          </w:p>
          <w:p w14:paraId="5DE51145"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en-GB" w:eastAsia="en-GB"/>
              </w:rPr>
            </w:pPr>
            <w:r w:rsidRPr="001C0943">
              <w:rPr>
                <w:rFonts w:ascii="Times New Roman" w:eastAsia="Times New Roman" w:hAnsi="Times New Roman" w:cs="Times New Roman"/>
                <w:sz w:val="18"/>
                <w:szCs w:val="18"/>
                <w:lang w:val="en-GB" w:eastAsia="en-GB"/>
              </w:rPr>
              <w:t>Materijalna opremljenost škole</w:t>
            </w:r>
          </w:p>
          <w:p w14:paraId="30C8F327"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en-GB" w:eastAsia="en-GB"/>
              </w:rPr>
            </w:pPr>
            <w:r w:rsidRPr="001C0943">
              <w:rPr>
                <w:rFonts w:ascii="Times New Roman" w:eastAsia="Times New Roman" w:hAnsi="Times New Roman" w:cs="Times New Roman"/>
                <w:sz w:val="18"/>
                <w:szCs w:val="18"/>
                <w:lang w:val="en-GB" w:eastAsia="en-GB"/>
              </w:rPr>
              <w:t>Organizacija nastave i rada</w:t>
            </w:r>
          </w:p>
        </w:tc>
        <w:tc>
          <w:tcPr>
            <w:tcW w:w="5210" w:type="dxa"/>
            <w:gridSpan w:val="4"/>
            <w:tcMar>
              <w:top w:w="113" w:type="dxa"/>
              <w:left w:w="142" w:type="dxa"/>
              <w:bottom w:w="28" w:type="dxa"/>
              <w:right w:w="142" w:type="dxa"/>
            </w:tcMar>
          </w:tcPr>
          <w:p w14:paraId="44F42EFB" w14:textId="77777777" w:rsidR="00E9010D" w:rsidRPr="001C0943" w:rsidRDefault="00E9010D" w:rsidP="002218B6">
            <w:pPr>
              <w:spacing w:after="0" w:line="240" w:lineRule="auto"/>
              <w:ind w:right="-56"/>
              <w:jc w:val="both"/>
              <w:rPr>
                <w:rFonts w:ascii="Times New Roman" w:eastAsia="Times New Roman" w:hAnsi="Times New Roman" w:cs="Times New Roman"/>
                <w:b/>
                <w:lang w:val="en-GB" w:eastAsia="en-GB"/>
              </w:rPr>
            </w:pPr>
            <w:r w:rsidRPr="001C0943">
              <w:rPr>
                <w:rFonts w:ascii="Times New Roman" w:eastAsia="Times New Roman" w:hAnsi="Times New Roman" w:cs="Times New Roman"/>
                <w:b/>
                <w:lang w:eastAsia="en-GB"/>
              </w:rPr>
              <w:t>2</w:t>
            </w:r>
            <w:r w:rsidRPr="001C0943">
              <w:rPr>
                <w:rFonts w:ascii="Times New Roman" w:eastAsia="Times New Roman" w:hAnsi="Times New Roman" w:cs="Times New Roman"/>
                <w:lang w:eastAsia="en-GB"/>
              </w:rPr>
              <w:t>.</w:t>
            </w:r>
            <w:r w:rsidRPr="001C0943">
              <w:rPr>
                <w:rFonts w:ascii="Times New Roman" w:eastAsia="Times New Roman" w:hAnsi="Times New Roman" w:cs="Times New Roman"/>
                <w:noProof/>
                <w:lang w:eastAsia="en-GB"/>
              </w:rPr>
              <w:t xml:space="preserve">   </w:t>
            </w:r>
            <w:r w:rsidRPr="001C0943">
              <w:rPr>
                <w:rFonts w:ascii="Times New Roman" w:eastAsia="Times New Roman" w:hAnsi="Times New Roman" w:cs="Times New Roman"/>
                <w:b/>
                <w:lang w:val="en-GB" w:eastAsia="en-GB"/>
              </w:rPr>
              <w:t>S kojim se teškoćama svakodnevno</w:t>
            </w:r>
          </w:p>
          <w:p w14:paraId="3AD9AFB1" w14:textId="77777777" w:rsidR="00E9010D" w:rsidRPr="001C0943" w:rsidRDefault="00E9010D" w:rsidP="002218B6">
            <w:pPr>
              <w:spacing w:after="0" w:line="240" w:lineRule="auto"/>
              <w:ind w:right="-56"/>
              <w:jc w:val="both"/>
              <w:rPr>
                <w:rFonts w:ascii="Times New Roman" w:eastAsia="Times New Roman" w:hAnsi="Times New Roman" w:cs="Times New Roman"/>
                <w:b/>
                <w:lang w:val="en-GB" w:eastAsia="en-GB"/>
              </w:rPr>
            </w:pPr>
            <w:r w:rsidRPr="001C0943">
              <w:rPr>
                <w:rFonts w:ascii="Times New Roman" w:eastAsia="Times New Roman" w:hAnsi="Times New Roman" w:cs="Times New Roman"/>
                <w:b/>
                <w:lang w:val="en-GB" w:eastAsia="en-GB"/>
              </w:rPr>
              <w:t xml:space="preserve">       susrećemo?</w:t>
            </w:r>
          </w:p>
          <w:p w14:paraId="7E0DB7A8" w14:textId="77777777" w:rsidR="00E9010D" w:rsidRPr="001C0943" w:rsidRDefault="00E9010D" w:rsidP="002218B6">
            <w:pPr>
              <w:spacing w:after="0" w:line="240" w:lineRule="auto"/>
              <w:ind w:left="550" w:right="-56"/>
              <w:rPr>
                <w:rFonts w:ascii="Times New Roman" w:eastAsia="Times New Roman" w:hAnsi="Times New Roman" w:cs="Times New Roman"/>
                <w:i/>
                <w:sz w:val="18"/>
                <w:szCs w:val="18"/>
                <w:lang w:val="en-GB" w:eastAsia="en-GB"/>
              </w:rPr>
            </w:pPr>
            <w:r w:rsidRPr="001C0943">
              <w:rPr>
                <w:rFonts w:ascii="Times New Roman" w:eastAsia="Times New Roman" w:hAnsi="Times New Roman" w:cs="Times New Roman"/>
                <w:i/>
                <w:sz w:val="18"/>
                <w:szCs w:val="18"/>
                <w:lang w:val="en-GB" w:eastAsia="en-GB"/>
              </w:rPr>
              <w:t>(navesti i osvijestiti s kojim se sve teškoćama svakodnevno susrećemo, a koje se odnose na unutrašnji rad i funkcioniranje  škole)</w:t>
            </w:r>
          </w:p>
          <w:p w14:paraId="1E868803"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pl-PL" w:eastAsia="en-GB"/>
              </w:rPr>
            </w:pPr>
            <w:r w:rsidRPr="001C0943">
              <w:rPr>
                <w:rFonts w:ascii="Times New Roman" w:eastAsia="Times New Roman" w:hAnsi="Times New Roman" w:cs="Times New Roman"/>
                <w:sz w:val="18"/>
                <w:szCs w:val="18"/>
                <w:lang w:val="pl-PL" w:eastAsia="en-GB"/>
              </w:rPr>
              <w:t>Velik broj djece putnika – problem održavanja izvannastavnih aktivnosti</w:t>
            </w:r>
          </w:p>
          <w:p w14:paraId="75287D1B" w14:textId="77777777" w:rsidR="00E9010D" w:rsidRPr="001C0943" w:rsidRDefault="00E9010D" w:rsidP="002218B6">
            <w:pPr>
              <w:spacing w:after="0" w:line="240" w:lineRule="auto"/>
              <w:ind w:left="360" w:right="-56"/>
              <w:jc w:val="both"/>
              <w:rPr>
                <w:rFonts w:ascii="Times New Roman" w:eastAsia="Times New Roman" w:hAnsi="Times New Roman" w:cs="Times New Roman"/>
                <w:sz w:val="18"/>
                <w:szCs w:val="18"/>
                <w:lang w:val="pl-PL" w:eastAsia="en-GB"/>
              </w:rPr>
            </w:pPr>
          </w:p>
          <w:p w14:paraId="248C5EAE" w14:textId="77777777" w:rsidR="00E9010D" w:rsidRPr="001C0943" w:rsidRDefault="00E9010D" w:rsidP="002218B6">
            <w:pPr>
              <w:spacing w:after="0" w:line="240" w:lineRule="auto"/>
              <w:ind w:right="-56"/>
              <w:jc w:val="both"/>
              <w:rPr>
                <w:rFonts w:ascii="Times New Roman" w:eastAsia="Times New Roman" w:hAnsi="Times New Roman" w:cs="Times New Roman"/>
                <w:lang w:val="pl-PL" w:eastAsia="en-GB"/>
              </w:rPr>
            </w:pPr>
          </w:p>
        </w:tc>
      </w:tr>
      <w:tr w:rsidR="00E9010D" w:rsidRPr="001C0943" w14:paraId="2F2AC90E" w14:textId="77777777" w:rsidTr="002218B6">
        <w:trPr>
          <w:trHeight w:hRule="exact" w:val="3686"/>
        </w:trPr>
        <w:tc>
          <w:tcPr>
            <w:tcW w:w="5210" w:type="dxa"/>
            <w:gridSpan w:val="4"/>
            <w:tcMar>
              <w:top w:w="113" w:type="dxa"/>
              <w:left w:w="142" w:type="dxa"/>
              <w:bottom w:w="28" w:type="dxa"/>
              <w:right w:w="142" w:type="dxa"/>
            </w:tcMar>
          </w:tcPr>
          <w:p w14:paraId="16FE3BDC" w14:textId="77777777" w:rsidR="00E9010D" w:rsidRPr="001C0943" w:rsidRDefault="00E9010D" w:rsidP="002218B6">
            <w:pPr>
              <w:spacing w:after="0" w:line="240" w:lineRule="auto"/>
              <w:ind w:right="-56"/>
              <w:jc w:val="both"/>
              <w:rPr>
                <w:rFonts w:ascii="Times New Roman" w:eastAsia="Times New Roman" w:hAnsi="Times New Roman" w:cs="Times New Roman"/>
                <w:b/>
                <w:lang w:eastAsia="en-GB"/>
              </w:rPr>
            </w:pPr>
            <w:r w:rsidRPr="001C0943">
              <w:rPr>
                <w:rFonts w:ascii="Times New Roman" w:eastAsia="Times New Roman" w:hAnsi="Times New Roman" w:cs="Times New Roman"/>
                <w:b/>
                <w:lang w:eastAsia="en-GB"/>
              </w:rPr>
              <w:t xml:space="preserve">3.  </w:t>
            </w:r>
            <w:r w:rsidRPr="001C0943">
              <w:rPr>
                <w:rFonts w:ascii="Times New Roman" w:eastAsia="Times New Roman" w:hAnsi="Times New Roman" w:cs="Times New Roman"/>
                <w:b/>
                <w:lang w:val="fr-FR" w:eastAsia="en-GB"/>
              </w:rPr>
              <w:t>Koji</w:t>
            </w:r>
            <w:r w:rsidRPr="001C0943">
              <w:rPr>
                <w:rFonts w:ascii="Times New Roman" w:eastAsia="Times New Roman" w:hAnsi="Times New Roman" w:cs="Times New Roman"/>
                <w:b/>
                <w:lang w:eastAsia="en-GB"/>
              </w:rPr>
              <w:t xml:space="preserve"> </w:t>
            </w:r>
            <w:r w:rsidRPr="001C0943">
              <w:rPr>
                <w:rFonts w:ascii="Times New Roman" w:eastAsia="Times New Roman" w:hAnsi="Times New Roman" w:cs="Times New Roman"/>
                <w:b/>
                <w:lang w:val="fr-FR" w:eastAsia="en-GB"/>
              </w:rPr>
              <w:t>su</w:t>
            </w:r>
            <w:r w:rsidRPr="001C0943">
              <w:rPr>
                <w:rFonts w:ascii="Times New Roman" w:eastAsia="Times New Roman" w:hAnsi="Times New Roman" w:cs="Times New Roman"/>
                <w:b/>
                <w:lang w:eastAsia="en-GB"/>
              </w:rPr>
              <w:t xml:space="preserve"> </w:t>
            </w:r>
            <w:r w:rsidRPr="001C0943">
              <w:rPr>
                <w:rFonts w:ascii="Times New Roman" w:eastAsia="Times New Roman" w:hAnsi="Times New Roman" w:cs="Times New Roman"/>
                <w:b/>
                <w:lang w:val="fr-FR" w:eastAsia="en-GB"/>
              </w:rPr>
              <w:t>na</w:t>
            </w:r>
            <w:r w:rsidRPr="001C0943">
              <w:rPr>
                <w:rFonts w:ascii="Times New Roman" w:eastAsia="Times New Roman" w:hAnsi="Times New Roman" w:cs="Times New Roman"/>
                <w:b/>
                <w:lang w:eastAsia="en-GB"/>
              </w:rPr>
              <w:t>š</w:t>
            </w:r>
            <w:r w:rsidRPr="001C0943">
              <w:rPr>
                <w:rFonts w:ascii="Times New Roman" w:eastAsia="Times New Roman" w:hAnsi="Times New Roman" w:cs="Times New Roman"/>
                <w:b/>
                <w:lang w:val="fr-FR" w:eastAsia="en-GB"/>
              </w:rPr>
              <w:t>i</w:t>
            </w:r>
            <w:r w:rsidRPr="001C0943">
              <w:rPr>
                <w:rFonts w:ascii="Times New Roman" w:eastAsia="Times New Roman" w:hAnsi="Times New Roman" w:cs="Times New Roman"/>
                <w:b/>
                <w:lang w:eastAsia="en-GB"/>
              </w:rPr>
              <w:t xml:space="preserve"> </w:t>
            </w:r>
            <w:r w:rsidRPr="001C0943">
              <w:rPr>
                <w:rFonts w:ascii="Times New Roman" w:eastAsia="Times New Roman" w:hAnsi="Times New Roman" w:cs="Times New Roman"/>
                <w:b/>
                <w:lang w:val="fr-FR" w:eastAsia="en-GB"/>
              </w:rPr>
              <w:t>neiskori</w:t>
            </w:r>
            <w:r w:rsidRPr="001C0943">
              <w:rPr>
                <w:rFonts w:ascii="Times New Roman" w:eastAsia="Times New Roman" w:hAnsi="Times New Roman" w:cs="Times New Roman"/>
                <w:b/>
                <w:lang w:eastAsia="en-GB"/>
              </w:rPr>
              <w:t>š</w:t>
            </w:r>
            <w:r w:rsidRPr="001C0943">
              <w:rPr>
                <w:rFonts w:ascii="Times New Roman" w:eastAsia="Times New Roman" w:hAnsi="Times New Roman" w:cs="Times New Roman"/>
                <w:b/>
                <w:lang w:val="fr-FR" w:eastAsia="en-GB"/>
              </w:rPr>
              <w:t>teni</w:t>
            </w:r>
            <w:r w:rsidRPr="001C0943">
              <w:rPr>
                <w:rFonts w:ascii="Times New Roman" w:eastAsia="Times New Roman" w:hAnsi="Times New Roman" w:cs="Times New Roman"/>
                <w:b/>
                <w:lang w:eastAsia="en-GB"/>
              </w:rPr>
              <w:t xml:space="preserve"> </w:t>
            </w:r>
            <w:r w:rsidRPr="001C0943">
              <w:rPr>
                <w:rFonts w:ascii="Times New Roman" w:eastAsia="Times New Roman" w:hAnsi="Times New Roman" w:cs="Times New Roman"/>
                <w:b/>
                <w:lang w:val="fr-FR" w:eastAsia="en-GB"/>
              </w:rPr>
              <w:t>resursi</w:t>
            </w:r>
            <w:r w:rsidRPr="001C0943">
              <w:rPr>
                <w:rFonts w:ascii="Times New Roman" w:eastAsia="Times New Roman" w:hAnsi="Times New Roman" w:cs="Times New Roman"/>
                <w:b/>
                <w:lang w:eastAsia="en-GB"/>
              </w:rPr>
              <w:t>?</w:t>
            </w:r>
          </w:p>
          <w:p w14:paraId="11F52703" w14:textId="77777777" w:rsidR="00E9010D" w:rsidRPr="001C0943" w:rsidRDefault="00E9010D" w:rsidP="002218B6">
            <w:pPr>
              <w:spacing w:after="0" w:line="240" w:lineRule="auto"/>
              <w:ind w:left="540" w:right="-56"/>
              <w:rPr>
                <w:rFonts w:ascii="Times New Roman" w:eastAsia="Times New Roman" w:hAnsi="Times New Roman" w:cs="Times New Roman"/>
                <w:i/>
                <w:sz w:val="18"/>
                <w:szCs w:val="18"/>
                <w:lang w:eastAsia="en-GB"/>
              </w:rPr>
            </w:pPr>
            <w:r w:rsidRPr="001C0943">
              <w:rPr>
                <w:rFonts w:ascii="Times New Roman" w:eastAsia="Times New Roman" w:hAnsi="Times New Roman" w:cs="Times New Roman"/>
                <w:i/>
                <w:sz w:val="18"/>
                <w:szCs w:val="18"/>
                <w:lang w:eastAsia="en-GB"/>
              </w:rPr>
              <w:t xml:space="preserve">(navesti koje sve neiskorištene potencijale posjeduje  naša škola)  </w:t>
            </w:r>
          </w:p>
          <w:p w14:paraId="049CE84F"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eastAsia="en-GB"/>
              </w:rPr>
            </w:pPr>
            <w:r w:rsidRPr="001C0943">
              <w:rPr>
                <w:rFonts w:ascii="Times New Roman" w:eastAsia="Times New Roman" w:hAnsi="Times New Roman" w:cs="Times New Roman"/>
                <w:sz w:val="18"/>
                <w:szCs w:val="18"/>
                <w:lang w:eastAsia="en-GB"/>
              </w:rPr>
              <w:t>Pomoć roditelja</w:t>
            </w:r>
          </w:p>
          <w:p w14:paraId="3703FFFB"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eastAsia="en-GB"/>
              </w:rPr>
            </w:pPr>
            <w:r w:rsidRPr="001C0943">
              <w:rPr>
                <w:rFonts w:ascii="Times New Roman" w:eastAsia="Times New Roman" w:hAnsi="Times New Roman" w:cs="Times New Roman"/>
                <w:sz w:val="18"/>
                <w:szCs w:val="18"/>
                <w:lang w:eastAsia="en-GB"/>
              </w:rPr>
              <w:t>Vanjski suradnici</w:t>
            </w:r>
          </w:p>
        </w:tc>
        <w:tc>
          <w:tcPr>
            <w:tcW w:w="5210" w:type="dxa"/>
            <w:gridSpan w:val="4"/>
            <w:tcMar>
              <w:top w:w="113" w:type="dxa"/>
              <w:left w:w="142" w:type="dxa"/>
              <w:bottom w:w="28" w:type="dxa"/>
              <w:right w:w="142" w:type="dxa"/>
            </w:tcMar>
          </w:tcPr>
          <w:p w14:paraId="75467432" w14:textId="77777777" w:rsidR="00E9010D" w:rsidRPr="001C0943" w:rsidRDefault="00E9010D" w:rsidP="002218B6">
            <w:pPr>
              <w:spacing w:after="0" w:line="240" w:lineRule="auto"/>
              <w:ind w:right="-56"/>
              <w:jc w:val="both"/>
              <w:rPr>
                <w:rFonts w:ascii="Times New Roman" w:eastAsia="Times New Roman" w:hAnsi="Times New Roman" w:cs="Times New Roman"/>
                <w:b/>
                <w:lang w:val="de-DE" w:eastAsia="en-GB"/>
              </w:rPr>
            </w:pPr>
            <w:r w:rsidRPr="001C0943">
              <w:rPr>
                <w:rFonts w:ascii="Times New Roman" w:eastAsia="Times New Roman" w:hAnsi="Times New Roman" w:cs="Times New Roman"/>
                <w:b/>
                <w:lang w:eastAsia="en-GB"/>
              </w:rPr>
              <w:t>4.</w:t>
            </w:r>
            <w:r w:rsidRPr="001C0943">
              <w:rPr>
                <w:rFonts w:ascii="Times New Roman" w:eastAsia="Times New Roman" w:hAnsi="Times New Roman" w:cs="Times New Roman"/>
                <w:lang w:val="de-DE" w:eastAsia="en-GB"/>
              </w:rPr>
              <w:t xml:space="preserve">  </w:t>
            </w:r>
            <w:r w:rsidRPr="001C0943">
              <w:rPr>
                <w:rFonts w:ascii="Times New Roman" w:eastAsia="Times New Roman" w:hAnsi="Times New Roman" w:cs="Times New Roman"/>
                <w:b/>
                <w:lang w:val="de-DE" w:eastAsia="en-GB"/>
              </w:rPr>
              <w:t>Što nas koči na putu prema napretku?</w:t>
            </w:r>
          </w:p>
          <w:p w14:paraId="70AB0BE9" w14:textId="77777777" w:rsidR="00E9010D" w:rsidRPr="001C0943" w:rsidRDefault="00E9010D" w:rsidP="002218B6">
            <w:pPr>
              <w:spacing w:after="0" w:line="240" w:lineRule="auto"/>
              <w:ind w:left="550" w:right="-56"/>
              <w:rPr>
                <w:rFonts w:ascii="Times New Roman" w:eastAsia="Times New Roman" w:hAnsi="Times New Roman" w:cs="Times New Roman"/>
                <w:i/>
                <w:sz w:val="18"/>
                <w:szCs w:val="18"/>
                <w:lang w:val="en-US" w:eastAsia="en-GB"/>
              </w:rPr>
            </w:pPr>
            <w:r w:rsidRPr="001C0943">
              <w:rPr>
                <w:rFonts w:ascii="Times New Roman" w:eastAsia="Times New Roman" w:hAnsi="Times New Roman" w:cs="Times New Roman"/>
                <w:i/>
                <w:sz w:val="18"/>
                <w:szCs w:val="18"/>
                <w:lang w:val="en-US" w:eastAsia="en-GB"/>
              </w:rPr>
              <w:t>(opisati vanjske prepreke koje onemogućuju napredak škole)</w:t>
            </w:r>
          </w:p>
          <w:p w14:paraId="31664AC1"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en-GB" w:eastAsia="en-GB"/>
              </w:rPr>
            </w:pPr>
            <w:r w:rsidRPr="001C0943">
              <w:rPr>
                <w:rFonts w:ascii="Times New Roman" w:eastAsia="Times New Roman" w:hAnsi="Times New Roman" w:cs="Times New Roman"/>
                <w:sz w:val="18"/>
                <w:szCs w:val="18"/>
                <w:lang w:val="en-GB" w:eastAsia="en-GB"/>
              </w:rPr>
              <w:t>Financije</w:t>
            </w:r>
          </w:p>
          <w:p w14:paraId="5C218829"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en-GB" w:eastAsia="en-GB"/>
              </w:rPr>
            </w:pPr>
            <w:r w:rsidRPr="001C0943">
              <w:rPr>
                <w:rFonts w:ascii="Times New Roman" w:eastAsia="Times New Roman" w:hAnsi="Times New Roman" w:cs="Times New Roman"/>
                <w:sz w:val="18"/>
                <w:szCs w:val="18"/>
                <w:lang w:val="en-GB" w:eastAsia="en-GB"/>
              </w:rPr>
              <w:t>Nedostatak asistenata u nastavi</w:t>
            </w:r>
          </w:p>
          <w:p w14:paraId="3A5A2516"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en-GB" w:eastAsia="en-GB"/>
              </w:rPr>
            </w:pPr>
            <w:r w:rsidRPr="001C0943">
              <w:rPr>
                <w:rFonts w:ascii="Times New Roman" w:eastAsia="Times New Roman" w:hAnsi="Times New Roman" w:cs="Times New Roman"/>
                <w:sz w:val="18"/>
                <w:szCs w:val="18"/>
                <w:lang w:val="en-GB" w:eastAsia="en-GB"/>
              </w:rPr>
              <w:t>Nemogućnost održavanja edukacija od strane stručnjaka za pojedina područja</w:t>
            </w:r>
          </w:p>
          <w:p w14:paraId="4659356B"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en-GB" w:eastAsia="en-GB"/>
              </w:rPr>
            </w:pPr>
            <w:r w:rsidRPr="001C0943">
              <w:rPr>
                <w:rFonts w:ascii="Times New Roman" w:eastAsia="Times New Roman" w:hAnsi="Times New Roman" w:cs="Times New Roman"/>
                <w:sz w:val="18"/>
                <w:szCs w:val="18"/>
                <w:lang w:val="en-GB" w:eastAsia="en-GB"/>
              </w:rPr>
              <w:t xml:space="preserve">Nastavni plan i program </w:t>
            </w:r>
          </w:p>
          <w:p w14:paraId="0BD3FAEE"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en-GB" w:eastAsia="en-GB"/>
              </w:rPr>
            </w:pPr>
            <w:r w:rsidRPr="001C0943">
              <w:rPr>
                <w:rFonts w:ascii="Times New Roman" w:eastAsia="Times New Roman" w:hAnsi="Times New Roman" w:cs="Times New Roman"/>
                <w:sz w:val="18"/>
                <w:szCs w:val="18"/>
                <w:lang w:val="en-GB" w:eastAsia="en-GB"/>
              </w:rPr>
              <w:t>Sve manji broj učenika</w:t>
            </w:r>
          </w:p>
          <w:p w14:paraId="535D1636"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en-GB" w:eastAsia="en-GB"/>
              </w:rPr>
            </w:pPr>
            <w:r w:rsidRPr="001C0943">
              <w:rPr>
                <w:rFonts w:ascii="Times New Roman" w:eastAsia="Times New Roman" w:hAnsi="Times New Roman" w:cs="Times New Roman"/>
                <w:sz w:val="18"/>
                <w:szCs w:val="18"/>
                <w:lang w:val="en-GB" w:eastAsia="en-GB"/>
              </w:rPr>
              <w:t>Veliki broj putnika</w:t>
            </w:r>
          </w:p>
        </w:tc>
      </w:tr>
      <w:tr w:rsidR="00E9010D" w:rsidRPr="001C0943" w14:paraId="7EBE390A" w14:textId="77777777" w:rsidTr="002218B6">
        <w:trPr>
          <w:trHeight w:hRule="exact" w:val="3686"/>
        </w:trPr>
        <w:tc>
          <w:tcPr>
            <w:tcW w:w="5210" w:type="dxa"/>
            <w:gridSpan w:val="4"/>
            <w:tcMar>
              <w:top w:w="113" w:type="dxa"/>
              <w:left w:w="142" w:type="dxa"/>
              <w:bottom w:w="28" w:type="dxa"/>
              <w:right w:w="142" w:type="dxa"/>
            </w:tcMar>
          </w:tcPr>
          <w:p w14:paraId="19254E4F" w14:textId="77777777" w:rsidR="00E9010D" w:rsidRPr="001C0943" w:rsidRDefault="00E9010D" w:rsidP="002218B6">
            <w:pPr>
              <w:spacing w:after="0" w:line="240" w:lineRule="auto"/>
              <w:ind w:right="-56"/>
              <w:jc w:val="both"/>
              <w:rPr>
                <w:rFonts w:ascii="Times New Roman" w:eastAsia="Times New Roman" w:hAnsi="Times New Roman" w:cs="Times New Roman"/>
                <w:b/>
                <w:lang w:eastAsia="en-GB"/>
              </w:rPr>
            </w:pPr>
            <w:r w:rsidRPr="001C0943">
              <w:rPr>
                <w:rFonts w:ascii="Times New Roman" w:eastAsia="Times New Roman" w:hAnsi="Times New Roman" w:cs="Times New Roman"/>
                <w:b/>
                <w:lang w:eastAsia="en-GB"/>
              </w:rPr>
              <w:t>5.</w:t>
            </w:r>
            <w:r w:rsidRPr="001C0943">
              <w:rPr>
                <w:rFonts w:ascii="Times New Roman" w:eastAsia="Times New Roman" w:hAnsi="Times New Roman" w:cs="Times New Roman"/>
                <w:lang w:eastAsia="en-GB"/>
              </w:rPr>
              <w:t xml:space="preserve">  </w:t>
            </w:r>
            <w:r w:rsidRPr="001C0943">
              <w:rPr>
                <w:rFonts w:ascii="Times New Roman" w:eastAsia="Times New Roman" w:hAnsi="Times New Roman" w:cs="Times New Roman"/>
                <w:b/>
                <w:lang w:eastAsia="en-GB"/>
              </w:rPr>
              <w:t>Što možemo napraviti da budemo još bolji?</w:t>
            </w:r>
          </w:p>
          <w:p w14:paraId="766ACB0C" w14:textId="77777777" w:rsidR="00E9010D" w:rsidRPr="001C0943" w:rsidRDefault="00E9010D" w:rsidP="002218B6">
            <w:pPr>
              <w:spacing w:after="0" w:line="240" w:lineRule="auto"/>
              <w:ind w:left="540" w:right="-56"/>
              <w:rPr>
                <w:rFonts w:ascii="Times New Roman" w:eastAsia="Times New Roman" w:hAnsi="Times New Roman" w:cs="Times New Roman"/>
                <w:i/>
                <w:sz w:val="18"/>
                <w:szCs w:val="18"/>
                <w:lang w:eastAsia="en-GB"/>
              </w:rPr>
            </w:pPr>
            <w:r w:rsidRPr="001C0943">
              <w:rPr>
                <w:rFonts w:ascii="Times New Roman" w:eastAsia="Times New Roman" w:hAnsi="Times New Roman" w:cs="Times New Roman"/>
                <w:i/>
                <w:sz w:val="18"/>
                <w:szCs w:val="18"/>
                <w:lang w:eastAsia="en-GB"/>
              </w:rPr>
              <w:t>(na temelju unutrašnjih karakteristika škole osmisliti što sve možemo učiniti da budemo još bolji)</w:t>
            </w:r>
          </w:p>
          <w:p w14:paraId="55544259"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eastAsia="en-GB"/>
              </w:rPr>
            </w:pPr>
            <w:r w:rsidRPr="001C0943">
              <w:rPr>
                <w:rFonts w:ascii="Times New Roman" w:eastAsia="Times New Roman" w:hAnsi="Times New Roman" w:cs="Times New Roman"/>
                <w:sz w:val="18"/>
                <w:szCs w:val="18"/>
                <w:lang w:eastAsia="en-GB"/>
              </w:rPr>
              <w:t>Razvoj komunikacijskih vještina s djecom, učiteljima i roditeljima</w:t>
            </w:r>
          </w:p>
          <w:p w14:paraId="3DFC84DC"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eastAsia="en-GB"/>
              </w:rPr>
            </w:pPr>
            <w:r w:rsidRPr="001C0943">
              <w:rPr>
                <w:rFonts w:ascii="Times New Roman" w:eastAsia="Times New Roman" w:hAnsi="Times New Roman" w:cs="Times New Roman"/>
                <w:sz w:val="18"/>
                <w:szCs w:val="18"/>
                <w:lang w:eastAsia="en-GB"/>
              </w:rPr>
              <w:t>Kontinuirane edukacije</w:t>
            </w:r>
          </w:p>
          <w:p w14:paraId="0DA7D96B" w14:textId="77777777" w:rsidR="00E9010D" w:rsidRPr="001C0943" w:rsidRDefault="00E9010D" w:rsidP="002218B6">
            <w:pPr>
              <w:spacing w:after="0" w:line="240" w:lineRule="auto"/>
              <w:ind w:left="720" w:right="-56"/>
              <w:jc w:val="both"/>
              <w:rPr>
                <w:rFonts w:ascii="Times New Roman" w:eastAsia="Times New Roman" w:hAnsi="Times New Roman" w:cs="Times New Roman"/>
                <w:sz w:val="18"/>
                <w:szCs w:val="18"/>
                <w:lang w:eastAsia="en-GB"/>
              </w:rPr>
            </w:pPr>
          </w:p>
        </w:tc>
        <w:tc>
          <w:tcPr>
            <w:tcW w:w="5210" w:type="dxa"/>
            <w:gridSpan w:val="4"/>
            <w:tcMar>
              <w:top w:w="113" w:type="dxa"/>
              <w:left w:w="142" w:type="dxa"/>
              <w:bottom w:w="28" w:type="dxa"/>
              <w:right w:w="142" w:type="dxa"/>
            </w:tcMar>
          </w:tcPr>
          <w:p w14:paraId="0440B8C1" w14:textId="77777777" w:rsidR="00E9010D" w:rsidRPr="001C0943" w:rsidRDefault="00E9010D" w:rsidP="002218B6">
            <w:pPr>
              <w:spacing w:after="0" w:line="240" w:lineRule="auto"/>
              <w:ind w:right="-56"/>
              <w:jc w:val="both"/>
              <w:rPr>
                <w:rFonts w:ascii="Times New Roman" w:eastAsia="Times New Roman" w:hAnsi="Times New Roman" w:cs="Times New Roman"/>
                <w:b/>
                <w:lang w:val="de-DE" w:eastAsia="en-GB"/>
              </w:rPr>
            </w:pPr>
            <w:r w:rsidRPr="001C0943">
              <w:rPr>
                <w:rFonts w:ascii="Times New Roman" w:eastAsia="Times New Roman" w:hAnsi="Times New Roman" w:cs="Times New Roman"/>
                <w:b/>
                <w:lang w:eastAsia="en-GB"/>
              </w:rPr>
              <w:t>6.</w:t>
            </w:r>
            <w:r w:rsidRPr="001C0943">
              <w:rPr>
                <w:rFonts w:ascii="Times New Roman" w:eastAsia="Times New Roman" w:hAnsi="Times New Roman" w:cs="Times New Roman"/>
                <w:lang w:val="de-DE" w:eastAsia="en-GB"/>
              </w:rPr>
              <w:t xml:space="preserve">  </w:t>
            </w:r>
            <w:r w:rsidRPr="001C0943">
              <w:rPr>
                <w:rFonts w:ascii="Times New Roman" w:eastAsia="Times New Roman" w:hAnsi="Times New Roman" w:cs="Times New Roman"/>
                <w:b/>
                <w:lang w:val="de-DE" w:eastAsia="en-GB"/>
              </w:rPr>
              <w:t xml:space="preserve">Tko nam može pomoći u napretku </w:t>
            </w:r>
          </w:p>
          <w:p w14:paraId="46B354A1" w14:textId="77777777" w:rsidR="00E9010D" w:rsidRPr="001C0943" w:rsidRDefault="00E9010D" w:rsidP="002218B6">
            <w:pPr>
              <w:spacing w:after="0" w:line="240" w:lineRule="auto"/>
              <w:ind w:right="-56"/>
              <w:jc w:val="both"/>
              <w:rPr>
                <w:rFonts w:ascii="Times New Roman" w:eastAsia="Times New Roman" w:hAnsi="Times New Roman" w:cs="Times New Roman"/>
                <w:b/>
                <w:lang w:val="de-DE" w:eastAsia="en-GB"/>
              </w:rPr>
            </w:pPr>
            <w:r w:rsidRPr="001C0943">
              <w:rPr>
                <w:rFonts w:ascii="Times New Roman" w:eastAsia="Times New Roman" w:hAnsi="Times New Roman" w:cs="Times New Roman"/>
                <w:b/>
                <w:lang w:val="de-DE" w:eastAsia="en-GB"/>
              </w:rPr>
              <w:t xml:space="preserve">        (osobe, institucije…)?</w:t>
            </w:r>
          </w:p>
          <w:p w14:paraId="4F6CF980" w14:textId="77777777" w:rsidR="00E9010D" w:rsidRPr="001C0943" w:rsidRDefault="00E9010D" w:rsidP="002218B6">
            <w:pPr>
              <w:spacing w:after="0" w:line="240" w:lineRule="auto"/>
              <w:ind w:left="550" w:right="-56"/>
              <w:rPr>
                <w:rFonts w:ascii="Times New Roman" w:eastAsia="Times New Roman" w:hAnsi="Times New Roman" w:cs="Times New Roman"/>
                <w:i/>
                <w:sz w:val="18"/>
                <w:szCs w:val="18"/>
                <w:lang w:val="de-DE" w:eastAsia="en-GB"/>
              </w:rPr>
            </w:pPr>
            <w:r w:rsidRPr="001C0943">
              <w:rPr>
                <w:rFonts w:ascii="Times New Roman" w:eastAsia="Times New Roman" w:hAnsi="Times New Roman" w:cs="Times New Roman"/>
                <w:i/>
                <w:sz w:val="18"/>
                <w:szCs w:val="18"/>
                <w:lang w:val="de-DE" w:eastAsia="en-GB"/>
              </w:rPr>
              <w:t>(imenovati institucije, osobe i dr. za koje mislimo da nam mogu pomoći u unaprjeđenju podizanja kvalitete rada  škole)</w:t>
            </w:r>
          </w:p>
          <w:p w14:paraId="284B40EF"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de-DE" w:eastAsia="en-GB"/>
              </w:rPr>
            </w:pPr>
            <w:r w:rsidRPr="001C0943">
              <w:rPr>
                <w:rFonts w:ascii="Times New Roman" w:eastAsia="Times New Roman" w:hAnsi="Times New Roman" w:cs="Times New Roman"/>
                <w:sz w:val="18"/>
                <w:szCs w:val="18"/>
                <w:lang w:val="de-DE" w:eastAsia="en-GB"/>
              </w:rPr>
              <w:t>Ministarstvo</w:t>
            </w:r>
          </w:p>
          <w:p w14:paraId="57C981C9"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de-DE" w:eastAsia="en-GB"/>
              </w:rPr>
            </w:pPr>
            <w:r w:rsidRPr="001C0943">
              <w:rPr>
                <w:rFonts w:ascii="Times New Roman" w:eastAsia="Times New Roman" w:hAnsi="Times New Roman" w:cs="Times New Roman"/>
                <w:sz w:val="18"/>
                <w:szCs w:val="18"/>
                <w:lang w:val="de-DE" w:eastAsia="en-GB"/>
              </w:rPr>
              <w:t xml:space="preserve">Lokalna zajednica </w:t>
            </w:r>
          </w:p>
          <w:p w14:paraId="0D8821C8"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de-DE" w:eastAsia="en-GB"/>
              </w:rPr>
            </w:pPr>
            <w:r w:rsidRPr="001C0943">
              <w:rPr>
                <w:rFonts w:ascii="Times New Roman" w:eastAsia="Times New Roman" w:hAnsi="Times New Roman" w:cs="Times New Roman"/>
                <w:sz w:val="18"/>
                <w:szCs w:val="18"/>
                <w:lang w:val="de-DE" w:eastAsia="en-GB"/>
              </w:rPr>
              <w:t xml:space="preserve"> Osnivač Karlovačka županija</w:t>
            </w:r>
          </w:p>
          <w:p w14:paraId="58295989"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de-DE" w:eastAsia="en-GB"/>
              </w:rPr>
            </w:pPr>
            <w:r w:rsidRPr="001C0943">
              <w:rPr>
                <w:rFonts w:ascii="Times New Roman" w:eastAsia="Times New Roman" w:hAnsi="Times New Roman" w:cs="Times New Roman"/>
                <w:sz w:val="18"/>
                <w:szCs w:val="18"/>
                <w:lang w:val="de-DE" w:eastAsia="en-GB"/>
              </w:rPr>
              <w:t>Sponzori</w:t>
            </w:r>
          </w:p>
          <w:p w14:paraId="02B801DD" w14:textId="77777777" w:rsidR="00E9010D" w:rsidRPr="001C0943" w:rsidRDefault="00E9010D" w:rsidP="00E9010D">
            <w:pPr>
              <w:numPr>
                <w:ilvl w:val="0"/>
                <w:numId w:val="67"/>
              </w:numPr>
              <w:spacing w:after="0" w:line="240" w:lineRule="auto"/>
              <w:ind w:right="-56"/>
              <w:jc w:val="both"/>
              <w:rPr>
                <w:rFonts w:ascii="Times New Roman" w:eastAsia="Times New Roman" w:hAnsi="Times New Roman" w:cs="Times New Roman"/>
                <w:sz w:val="18"/>
                <w:szCs w:val="18"/>
                <w:lang w:val="de-DE" w:eastAsia="en-GB"/>
              </w:rPr>
            </w:pPr>
            <w:r w:rsidRPr="001C0943">
              <w:rPr>
                <w:rFonts w:ascii="Times New Roman" w:eastAsia="Times New Roman" w:hAnsi="Times New Roman" w:cs="Times New Roman"/>
                <w:sz w:val="18"/>
                <w:szCs w:val="18"/>
                <w:lang w:val="de-DE" w:eastAsia="en-GB"/>
              </w:rPr>
              <w:t>Roditelji</w:t>
            </w:r>
          </w:p>
          <w:p w14:paraId="08C3B555" w14:textId="77777777" w:rsidR="00E9010D" w:rsidRPr="001C0943" w:rsidRDefault="00E9010D" w:rsidP="002218B6">
            <w:pPr>
              <w:spacing w:after="0" w:line="240" w:lineRule="auto"/>
              <w:ind w:right="-56"/>
              <w:jc w:val="both"/>
              <w:rPr>
                <w:rFonts w:ascii="Times New Roman" w:eastAsia="Times New Roman" w:hAnsi="Times New Roman" w:cs="Times New Roman"/>
                <w:sz w:val="18"/>
                <w:szCs w:val="18"/>
                <w:lang w:val="de-DE" w:eastAsia="en-GB"/>
              </w:rPr>
            </w:pPr>
          </w:p>
          <w:p w14:paraId="28541FA8" w14:textId="77777777" w:rsidR="00E9010D" w:rsidRPr="001C0943" w:rsidRDefault="00E9010D" w:rsidP="002218B6">
            <w:pPr>
              <w:spacing w:after="0" w:line="240" w:lineRule="auto"/>
              <w:ind w:left="360" w:right="-56"/>
              <w:jc w:val="both"/>
              <w:rPr>
                <w:rFonts w:ascii="Times New Roman" w:eastAsia="Times New Roman" w:hAnsi="Times New Roman" w:cs="Times New Roman"/>
                <w:sz w:val="18"/>
                <w:szCs w:val="18"/>
                <w:lang w:val="de-DE" w:eastAsia="en-GB"/>
              </w:rPr>
            </w:pPr>
          </w:p>
        </w:tc>
      </w:tr>
      <w:tr w:rsidR="00E9010D" w:rsidRPr="001C0943" w14:paraId="75F1223B" w14:textId="77777777" w:rsidTr="002218B6">
        <w:trPr>
          <w:trHeight w:val="768"/>
        </w:trPr>
        <w:tc>
          <w:tcPr>
            <w:tcW w:w="10420" w:type="dxa"/>
            <w:gridSpan w:val="8"/>
            <w:shd w:val="clear" w:color="auto" w:fill="E6E6E6"/>
            <w:vAlign w:val="center"/>
          </w:tcPr>
          <w:p w14:paraId="41F5ACF8" w14:textId="77777777" w:rsidR="00E9010D" w:rsidRPr="001C0943" w:rsidRDefault="00E9010D" w:rsidP="002218B6">
            <w:pPr>
              <w:spacing w:after="0" w:line="240" w:lineRule="auto"/>
              <w:ind w:right="-56"/>
              <w:jc w:val="center"/>
              <w:rPr>
                <w:rFonts w:ascii="Times New Roman" w:eastAsia="Times New Roman" w:hAnsi="Times New Roman" w:cs="Times New Roman"/>
                <w:b/>
                <w:lang w:val="de-DE" w:eastAsia="en-GB"/>
              </w:rPr>
            </w:pPr>
            <w:r w:rsidRPr="001C0943">
              <w:rPr>
                <w:rFonts w:ascii="Times New Roman" w:eastAsia="Times New Roman" w:hAnsi="Times New Roman" w:cs="Times New Roman"/>
                <w:b/>
                <w:lang w:val="de-DE" w:eastAsia="en-GB"/>
              </w:rPr>
              <w:t>KOLIKO JE DOBRA NAŠA ŠKOLA?</w:t>
            </w:r>
          </w:p>
          <w:p w14:paraId="1BEF3AB7" w14:textId="77777777" w:rsidR="00E9010D" w:rsidRPr="001C0943" w:rsidRDefault="00E9010D" w:rsidP="002218B6">
            <w:pPr>
              <w:spacing w:after="0" w:line="240" w:lineRule="auto"/>
              <w:ind w:right="-56"/>
              <w:jc w:val="center"/>
              <w:rPr>
                <w:rFonts w:ascii="Times New Roman" w:eastAsia="Times New Roman" w:hAnsi="Times New Roman" w:cs="Times New Roman"/>
                <w:lang w:eastAsia="en-GB"/>
              </w:rPr>
            </w:pPr>
            <w:r w:rsidRPr="001C0943">
              <w:rPr>
                <w:rFonts w:ascii="Times New Roman" w:eastAsia="Times New Roman" w:hAnsi="Times New Roman" w:cs="Times New Roman"/>
                <w:b/>
                <w:lang w:val="de-DE" w:eastAsia="en-GB"/>
              </w:rPr>
              <w:t xml:space="preserve">Zadovoljni smo kvalitetom naše škole </w:t>
            </w:r>
            <w:r w:rsidRPr="001C0943">
              <w:rPr>
                <w:rFonts w:ascii="Times New Roman" w:eastAsia="Times New Roman" w:hAnsi="Times New Roman" w:cs="Times New Roman"/>
                <w:i/>
                <w:lang w:eastAsia="en-GB"/>
              </w:rPr>
              <w:t>(podcrtajte odgovarajuću ocjenu)</w:t>
            </w:r>
            <w:r w:rsidRPr="001C0943">
              <w:rPr>
                <w:rFonts w:ascii="Times New Roman" w:eastAsia="Times New Roman" w:hAnsi="Times New Roman" w:cs="Times New Roman"/>
                <w:lang w:val="de-DE" w:eastAsia="en-GB"/>
              </w:rPr>
              <w:t>:</w:t>
            </w:r>
          </w:p>
        </w:tc>
      </w:tr>
      <w:tr w:rsidR="00E9010D" w:rsidRPr="001C0943" w14:paraId="6D9FC8C8" w14:textId="77777777" w:rsidTr="002218B6">
        <w:trPr>
          <w:trHeight w:val="599"/>
        </w:trPr>
        <w:tc>
          <w:tcPr>
            <w:tcW w:w="1488" w:type="dxa"/>
            <w:tcMar>
              <w:top w:w="57" w:type="dxa"/>
            </w:tcMar>
            <w:vAlign w:val="center"/>
          </w:tcPr>
          <w:p w14:paraId="04579E17" w14:textId="77777777" w:rsidR="00E9010D" w:rsidRPr="001C0943" w:rsidRDefault="00E9010D" w:rsidP="002218B6">
            <w:pPr>
              <w:spacing w:after="0" w:line="240" w:lineRule="auto"/>
              <w:ind w:right="-56"/>
              <w:jc w:val="right"/>
              <w:rPr>
                <w:rFonts w:ascii="Times New Roman" w:eastAsia="Times New Roman" w:hAnsi="Times New Roman" w:cs="Times New Roman"/>
                <w:sz w:val="20"/>
                <w:szCs w:val="20"/>
                <w:lang w:eastAsia="en-GB"/>
              </w:rPr>
            </w:pPr>
            <w:r w:rsidRPr="001C0943">
              <w:rPr>
                <w:rFonts w:ascii="Times New Roman" w:eastAsia="Times New Roman" w:hAnsi="Times New Roman" w:cs="Times New Roman"/>
                <w:sz w:val="20"/>
                <w:szCs w:val="20"/>
                <w:lang w:eastAsia="en-GB"/>
              </w:rPr>
              <w:lastRenderedPageBreak/>
              <w:t>nismo zadovoljni</w:t>
            </w:r>
          </w:p>
        </w:tc>
        <w:tc>
          <w:tcPr>
            <w:tcW w:w="1489" w:type="dxa"/>
            <w:vAlign w:val="center"/>
          </w:tcPr>
          <w:p w14:paraId="78561C98" w14:textId="77777777" w:rsidR="00E9010D" w:rsidRPr="001C0943" w:rsidRDefault="00E9010D" w:rsidP="002218B6">
            <w:pPr>
              <w:spacing w:after="0" w:line="240" w:lineRule="auto"/>
              <w:ind w:right="-56"/>
              <w:jc w:val="center"/>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1</w:t>
            </w:r>
          </w:p>
        </w:tc>
        <w:tc>
          <w:tcPr>
            <w:tcW w:w="1488" w:type="dxa"/>
            <w:vAlign w:val="center"/>
          </w:tcPr>
          <w:p w14:paraId="00784D54" w14:textId="77777777" w:rsidR="00E9010D" w:rsidRPr="001C0943" w:rsidRDefault="00E9010D" w:rsidP="002218B6">
            <w:pPr>
              <w:spacing w:after="0" w:line="240" w:lineRule="auto"/>
              <w:ind w:right="-56"/>
              <w:jc w:val="center"/>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2</w:t>
            </w:r>
          </w:p>
        </w:tc>
        <w:tc>
          <w:tcPr>
            <w:tcW w:w="1489" w:type="dxa"/>
            <w:gridSpan w:val="2"/>
            <w:vAlign w:val="center"/>
          </w:tcPr>
          <w:p w14:paraId="40611B44" w14:textId="77777777" w:rsidR="00E9010D" w:rsidRPr="001C0943" w:rsidRDefault="00E9010D" w:rsidP="002218B6">
            <w:pPr>
              <w:spacing w:after="0" w:line="240" w:lineRule="auto"/>
              <w:ind w:right="-56"/>
              <w:jc w:val="center"/>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3</w:t>
            </w:r>
          </w:p>
        </w:tc>
        <w:tc>
          <w:tcPr>
            <w:tcW w:w="1488" w:type="dxa"/>
            <w:vAlign w:val="center"/>
          </w:tcPr>
          <w:p w14:paraId="2A2D0DA6" w14:textId="77777777" w:rsidR="00E9010D" w:rsidRPr="001C0943" w:rsidRDefault="00E9010D" w:rsidP="002218B6">
            <w:pPr>
              <w:spacing w:after="0" w:line="240" w:lineRule="auto"/>
              <w:ind w:right="-56"/>
              <w:jc w:val="center"/>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4</w:t>
            </w:r>
          </w:p>
        </w:tc>
        <w:tc>
          <w:tcPr>
            <w:tcW w:w="1489" w:type="dxa"/>
            <w:vAlign w:val="center"/>
          </w:tcPr>
          <w:p w14:paraId="7F34CF9C" w14:textId="77777777" w:rsidR="00E9010D" w:rsidRPr="001C0943" w:rsidRDefault="00E9010D" w:rsidP="002218B6">
            <w:pPr>
              <w:spacing w:after="0" w:line="240" w:lineRule="auto"/>
              <w:ind w:right="-56"/>
              <w:jc w:val="center"/>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5</w:t>
            </w:r>
          </w:p>
        </w:tc>
        <w:tc>
          <w:tcPr>
            <w:tcW w:w="1489" w:type="dxa"/>
            <w:vAlign w:val="center"/>
          </w:tcPr>
          <w:p w14:paraId="447B555E" w14:textId="77777777" w:rsidR="00E9010D" w:rsidRPr="001C0943" w:rsidRDefault="00E9010D" w:rsidP="002218B6">
            <w:pPr>
              <w:spacing w:after="0" w:line="240" w:lineRule="auto"/>
              <w:ind w:right="-56"/>
              <w:rPr>
                <w:rFonts w:ascii="Times New Roman" w:eastAsia="Times New Roman" w:hAnsi="Times New Roman" w:cs="Times New Roman"/>
                <w:sz w:val="20"/>
                <w:szCs w:val="20"/>
                <w:lang w:eastAsia="en-GB"/>
              </w:rPr>
            </w:pPr>
            <w:r w:rsidRPr="001C0943">
              <w:rPr>
                <w:rFonts w:ascii="Times New Roman" w:eastAsia="Times New Roman" w:hAnsi="Times New Roman" w:cs="Times New Roman"/>
                <w:sz w:val="20"/>
                <w:szCs w:val="20"/>
                <w:lang w:eastAsia="en-GB"/>
              </w:rPr>
              <w:t>potpuno smo zadovoljni</w:t>
            </w:r>
          </w:p>
        </w:tc>
      </w:tr>
    </w:tbl>
    <w:p w14:paraId="21EF921B" w14:textId="77777777" w:rsidR="00E9010D" w:rsidRPr="001C0943" w:rsidRDefault="00E9010D" w:rsidP="00E9010D">
      <w:pPr>
        <w:spacing w:after="0" w:line="240" w:lineRule="auto"/>
        <w:rPr>
          <w:rFonts w:ascii="Times New Roman" w:eastAsia="Times New Roman" w:hAnsi="Times New Roman" w:cs="Times New Roman"/>
          <w:sz w:val="24"/>
          <w:szCs w:val="24"/>
        </w:rPr>
      </w:pPr>
    </w:p>
    <w:p w14:paraId="3A6CBED4" w14:textId="77777777" w:rsidR="005A5AC4" w:rsidRPr="001C0943" w:rsidRDefault="005A5AC4" w:rsidP="005A5AC4">
      <w:pPr>
        <w:spacing w:after="0" w:line="240" w:lineRule="auto"/>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U krajnjem desnom stupcu tablice znakom X označite prioritetno područje koje želite unaprijediti u školskoj godini 2021./2022.</w:t>
      </w:r>
    </w:p>
    <w:p w14:paraId="160E2FDF" w14:textId="77777777" w:rsidR="005A5AC4" w:rsidRPr="001C0943" w:rsidRDefault="005A5AC4" w:rsidP="005A5AC4">
      <w:pPr>
        <w:spacing w:after="0" w:line="240" w:lineRule="auto"/>
        <w:rPr>
          <w:rFonts w:ascii="Times New Roman" w:eastAsia="Times New Roman" w:hAnsi="Times New Roman" w:cs="Times New Roman"/>
          <w:lang w:eastAsia="en-GB"/>
        </w:rPr>
      </w:pPr>
    </w:p>
    <w:p w14:paraId="0A17B55E" w14:textId="77777777" w:rsidR="005A5AC4" w:rsidRPr="001C0943" w:rsidRDefault="005A5AC4" w:rsidP="005A5AC4">
      <w:pPr>
        <w:spacing w:after="0" w:line="240" w:lineRule="auto"/>
        <w:rPr>
          <w:rFonts w:ascii="Times New Roman" w:eastAsia="Times New Roman" w:hAnsi="Times New Roman" w:cs="Times New Roman"/>
          <w:sz w:val="24"/>
          <w:szCs w:val="24"/>
        </w:rPr>
      </w:pPr>
    </w:p>
    <w:tbl>
      <w:tblPr>
        <w:tblW w:w="10137" w:type="dxa"/>
        <w:tblBorders>
          <w:top w:val="single" w:sz="4" w:space="0" w:color="999999"/>
          <w:bottom w:val="single" w:sz="4" w:space="0" w:color="999999"/>
          <w:insideH w:val="single" w:sz="4" w:space="0" w:color="999999"/>
        </w:tblBorders>
        <w:tblLayout w:type="fixed"/>
        <w:tblCellMar>
          <w:top w:w="28" w:type="dxa"/>
          <w:left w:w="57" w:type="dxa"/>
          <w:bottom w:w="28" w:type="dxa"/>
          <w:right w:w="57" w:type="dxa"/>
        </w:tblCellMar>
        <w:tblLook w:val="0000" w:firstRow="0" w:lastRow="0" w:firstColumn="0" w:lastColumn="0" w:noHBand="0" w:noVBand="0"/>
      </w:tblPr>
      <w:tblGrid>
        <w:gridCol w:w="2397"/>
        <w:gridCol w:w="4680"/>
        <w:gridCol w:w="3060"/>
      </w:tblGrid>
      <w:tr w:rsidR="005A5AC4" w:rsidRPr="001C0943" w14:paraId="39091879" w14:textId="77777777" w:rsidTr="005A5AC4">
        <w:trPr>
          <w:cantSplit/>
          <w:trHeight w:val="915"/>
        </w:trPr>
        <w:tc>
          <w:tcPr>
            <w:tcW w:w="2397" w:type="dxa"/>
            <w:shd w:val="clear" w:color="auto" w:fill="D9D9D9"/>
            <w:vAlign w:val="center"/>
          </w:tcPr>
          <w:p w14:paraId="46A62D92" w14:textId="77777777" w:rsidR="005A5AC4" w:rsidRPr="001C0943" w:rsidRDefault="005A5AC4" w:rsidP="005A5AC4">
            <w:pPr>
              <w:spacing w:after="0" w:line="240" w:lineRule="auto"/>
              <w:ind w:right="-56"/>
              <w:jc w:val="center"/>
              <w:rPr>
                <w:rFonts w:ascii="Times New Roman" w:eastAsia="Times New Roman" w:hAnsi="Times New Roman" w:cs="Times New Roman"/>
                <w:b/>
                <w:lang w:eastAsia="en-GB"/>
              </w:rPr>
            </w:pPr>
            <w:r w:rsidRPr="001C0943">
              <w:rPr>
                <w:rFonts w:ascii="Times New Roman" w:eastAsia="Times New Roman" w:hAnsi="Times New Roman" w:cs="Times New Roman"/>
                <w:b/>
                <w:lang w:eastAsia="en-GB"/>
              </w:rPr>
              <w:t>KATEGORIJA KVALITETE</w:t>
            </w:r>
          </w:p>
        </w:tc>
        <w:tc>
          <w:tcPr>
            <w:tcW w:w="4680" w:type="dxa"/>
            <w:shd w:val="clear" w:color="auto" w:fill="D9D9D9"/>
            <w:vAlign w:val="center"/>
          </w:tcPr>
          <w:p w14:paraId="4F1A68D8" w14:textId="77777777" w:rsidR="005A5AC4" w:rsidRPr="001C0943" w:rsidRDefault="005A5AC4" w:rsidP="005A5AC4">
            <w:pPr>
              <w:spacing w:after="0" w:line="240" w:lineRule="auto"/>
              <w:ind w:right="-56"/>
              <w:jc w:val="center"/>
              <w:rPr>
                <w:rFonts w:ascii="Times New Roman" w:eastAsia="Times New Roman" w:hAnsi="Times New Roman" w:cs="Times New Roman"/>
                <w:b/>
                <w:lang w:eastAsia="en-GB"/>
              </w:rPr>
            </w:pPr>
            <w:r w:rsidRPr="001C0943">
              <w:rPr>
                <w:rFonts w:ascii="Times New Roman" w:eastAsia="Times New Roman" w:hAnsi="Times New Roman" w:cs="Times New Roman"/>
                <w:b/>
                <w:lang w:eastAsia="en-GB"/>
              </w:rPr>
              <w:t>POPIS PODRUČJA UNAPRJEĐENJA</w:t>
            </w:r>
          </w:p>
        </w:tc>
        <w:tc>
          <w:tcPr>
            <w:tcW w:w="3060" w:type="dxa"/>
            <w:shd w:val="clear" w:color="auto" w:fill="D9D9D9"/>
            <w:vAlign w:val="center"/>
          </w:tcPr>
          <w:p w14:paraId="06257EE1" w14:textId="77777777" w:rsidR="005A5AC4" w:rsidRPr="001C0943" w:rsidRDefault="005A5AC4" w:rsidP="005A5AC4">
            <w:pPr>
              <w:spacing w:after="0" w:line="240" w:lineRule="auto"/>
              <w:ind w:right="-56"/>
              <w:jc w:val="center"/>
              <w:rPr>
                <w:rFonts w:ascii="Times New Roman" w:eastAsia="Times New Roman" w:hAnsi="Times New Roman" w:cs="Times New Roman"/>
                <w:b/>
                <w:lang w:eastAsia="en-GB"/>
              </w:rPr>
            </w:pPr>
            <w:r w:rsidRPr="001C0943">
              <w:rPr>
                <w:rFonts w:ascii="Times New Roman" w:eastAsia="Times New Roman" w:hAnsi="Times New Roman" w:cs="Times New Roman"/>
                <w:b/>
                <w:lang w:eastAsia="en-GB"/>
              </w:rPr>
              <w:t>PRIORITETNO PODRUČJE UNAPRIJEĐENJA</w:t>
            </w:r>
          </w:p>
        </w:tc>
      </w:tr>
      <w:tr w:rsidR="005A5AC4" w:rsidRPr="001C0943" w14:paraId="19D63B5D" w14:textId="77777777" w:rsidTr="005A5AC4">
        <w:trPr>
          <w:trHeight w:val="454"/>
        </w:trPr>
        <w:tc>
          <w:tcPr>
            <w:tcW w:w="2397" w:type="dxa"/>
            <w:vAlign w:val="center"/>
          </w:tcPr>
          <w:p w14:paraId="2020E78F"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OBRAZOVNA POSTIGNUĆA</w:t>
            </w:r>
          </w:p>
        </w:tc>
        <w:tc>
          <w:tcPr>
            <w:tcW w:w="4680" w:type="dxa"/>
            <w:vAlign w:val="center"/>
          </w:tcPr>
          <w:p w14:paraId="20A4F2E5" w14:textId="77777777" w:rsidR="005A5AC4" w:rsidRPr="001C0943" w:rsidRDefault="005A5AC4" w:rsidP="005A5AC4">
            <w:pPr>
              <w:numPr>
                <w:ilvl w:val="0"/>
                <w:numId w:val="68"/>
              </w:numPr>
              <w:tabs>
                <w:tab w:val="num" w:pos="303"/>
                <w:tab w:val="num" w:pos="720"/>
              </w:tabs>
              <w:spacing w:after="0" w:line="240" w:lineRule="auto"/>
              <w:ind w:left="303" w:right="-56" w:hanging="303"/>
              <w:jc w:val="both"/>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 xml:space="preserve">Znanja i vještine iz pojedinih predmeta </w:t>
            </w:r>
            <w:r w:rsidRPr="001C0943">
              <w:rPr>
                <w:rFonts w:ascii="Times New Roman" w:eastAsia="Times New Roman" w:hAnsi="Times New Roman" w:cs="Times New Roman"/>
                <w:i/>
                <w:sz w:val="20"/>
                <w:szCs w:val="20"/>
                <w:lang w:eastAsia="en-GB"/>
              </w:rPr>
              <w:t>(npr. Hrvatski jezik, Matematika, Glazbeni odgoj)</w:t>
            </w:r>
          </w:p>
        </w:tc>
        <w:tc>
          <w:tcPr>
            <w:tcW w:w="3060" w:type="dxa"/>
            <w:vAlign w:val="center"/>
          </w:tcPr>
          <w:p w14:paraId="04AAEFA4"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r>
      <w:tr w:rsidR="005A5AC4" w:rsidRPr="001C0943" w14:paraId="539B8E61" w14:textId="77777777" w:rsidTr="005A5AC4">
        <w:trPr>
          <w:trHeight w:val="454"/>
        </w:trPr>
        <w:tc>
          <w:tcPr>
            <w:tcW w:w="2397" w:type="dxa"/>
            <w:vMerge w:val="restart"/>
            <w:vAlign w:val="center"/>
          </w:tcPr>
          <w:p w14:paraId="6632CD7C"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PROCESI UNUTAR ŠKOLE</w:t>
            </w:r>
          </w:p>
        </w:tc>
        <w:tc>
          <w:tcPr>
            <w:tcW w:w="4680" w:type="dxa"/>
            <w:vAlign w:val="center"/>
          </w:tcPr>
          <w:p w14:paraId="213F94A0" w14:textId="77777777" w:rsidR="005A5AC4" w:rsidRPr="001C0943" w:rsidRDefault="005A5AC4" w:rsidP="005A5AC4">
            <w:pPr>
              <w:numPr>
                <w:ilvl w:val="0"/>
                <w:numId w:val="68"/>
              </w:numPr>
              <w:tabs>
                <w:tab w:val="num" w:pos="303"/>
                <w:tab w:val="num" w:pos="720"/>
              </w:tabs>
              <w:spacing w:after="0" w:line="240" w:lineRule="auto"/>
              <w:ind w:left="303" w:right="-56" w:hanging="303"/>
              <w:jc w:val="both"/>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Odnos učenika prema drugim učenicima i školi</w:t>
            </w:r>
          </w:p>
        </w:tc>
        <w:tc>
          <w:tcPr>
            <w:tcW w:w="3060" w:type="dxa"/>
            <w:shd w:val="clear" w:color="auto" w:fill="auto"/>
            <w:vAlign w:val="center"/>
          </w:tcPr>
          <w:p w14:paraId="33096EF0"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X</w:t>
            </w:r>
          </w:p>
        </w:tc>
      </w:tr>
      <w:tr w:rsidR="005A5AC4" w:rsidRPr="001C0943" w14:paraId="7AE192CB" w14:textId="77777777" w:rsidTr="005A5AC4">
        <w:trPr>
          <w:trHeight w:val="454"/>
        </w:trPr>
        <w:tc>
          <w:tcPr>
            <w:tcW w:w="2397" w:type="dxa"/>
            <w:vMerge/>
            <w:vAlign w:val="center"/>
          </w:tcPr>
          <w:p w14:paraId="343A7C87"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c>
          <w:tcPr>
            <w:tcW w:w="4680" w:type="dxa"/>
            <w:vAlign w:val="center"/>
          </w:tcPr>
          <w:p w14:paraId="5914C444" w14:textId="77777777" w:rsidR="005A5AC4" w:rsidRPr="001C0943" w:rsidRDefault="005A5AC4" w:rsidP="005A5AC4">
            <w:pPr>
              <w:numPr>
                <w:ilvl w:val="0"/>
                <w:numId w:val="68"/>
              </w:numPr>
              <w:tabs>
                <w:tab w:val="num" w:pos="303"/>
                <w:tab w:val="num" w:pos="720"/>
              </w:tabs>
              <w:spacing w:after="0" w:line="240" w:lineRule="auto"/>
              <w:ind w:left="303" w:right="-56" w:hanging="303"/>
              <w:jc w:val="both"/>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Odnos učenika s učiteljima</w:t>
            </w:r>
          </w:p>
        </w:tc>
        <w:tc>
          <w:tcPr>
            <w:tcW w:w="3060" w:type="dxa"/>
            <w:shd w:val="clear" w:color="auto" w:fill="auto"/>
            <w:vAlign w:val="center"/>
          </w:tcPr>
          <w:p w14:paraId="38B8D413"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r>
      <w:tr w:rsidR="005A5AC4" w:rsidRPr="001C0943" w14:paraId="457CF304" w14:textId="77777777" w:rsidTr="005A5AC4">
        <w:trPr>
          <w:trHeight w:val="454"/>
        </w:trPr>
        <w:tc>
          <w:tcPr>
            <w:tcW w:w="2397" w:type="dxa"/>
            <w:vMerge/>
            <w:vAlign w:val="center"/>
          </w:tcPr>
          <w:p w14:paraId="1B9C51AD"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c>
          <w:tcPr>
            <w:tcW w:w="4680" w:type="dxa"/>
            <w:vAlign w:val="center"/>
          </w:tcPr>
          <w:p w14:paraId="2E9514EE" w14:textId="77777777" w:rsidR="005A5AC4" w:rsidRPr="001C0943" w:rsidRDefault="005A5AC4" w:rsidP="005A5AC4">
            <w:pPr>
              <w:numPr>
                <w:ilvl w:val="0"/>
                <w:numId w:val="68"/>
              </w:numPr>
              <w:tabs>
                <w:tab w:val="num" w:pos="303"/>
                <w:tab w:val="num" w:pos="720"/>
              </w:tabs>
              <w:spacing w:after="0" w:line="240" w:lineRule="auto"/>
              <w:ind w:left="303" w:right="-56" w:hanging="303"/>
              <w:jc w:val="both"/>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Poučavanje i učenje</w:t>
            </w:r>
          </w:p>
        </w:tc>
        <w:tc>
          <w:tcPr>
            <w:tcW w:w="3060" w:type="dxa"/>
            <w:shd w:val="clear" w:color="auto" w:fill="auto"/>
            <w:vAlign w:val="center"/>
          </w:tcPr>
          <w:p w14:paraId="7EAAFC57"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r>
      <w:tr w:rsidR="005A5AC4" w:rsidRPr="001C0943" w14:paraId="0E90089C" w14:textId="77777777" w:rsidTr="005A5AC4">
        <w:trPr>
          <w:trHeight w:val="454"/>
        </w:trPr>
        <w:tc>
          <w:tcPr>
            <w:tcW w:w="2397" w:type="dxa"/>
            <w:vMerge/>
            <w:vAlign w:val="center"/>
          </w:tcPr>
          <w:p w14:paraId="3FE17ADF"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c>
          <w:tcPr>
            <w:tcW w:w="4680" w:type="dxa"/>
            <w:vAlign w:val="center"/>
          </w:tcPr>
          <w:p w14:paraId="353F2E67" w14:textId="77777777" w:rsidR="005A5AC4" w:rsidRPr="001C0943" w:rsidRDefault="005A5AC4" w:rsidP="005A5AC4">
            <w:pPr>
              <w:numPr>
                <w:ilvl w:val="0"/>
                <w:numId w:val="68"/>
              </w:numPr>
              <w:tabs>
                <w:tab w:val="num" w:pos="303"/>
                <w:tab w:val="num" w:pos="720"/>
              </w:tabs>
              <w:spacing w:after="0" w:line="240" w:lineRule="auto"/>
              <w:ind w:left="303" w:right="-56" w:hanging="303"/>
              <w:jc w:val="both"/>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Vrjednovanje učeničkog napretka i postignuća</w:t>
            </w:r>
          </w:p>
        </w:tc>
        <w:tc>
          <w:tcPr>
            <w:tcW w:w="3060" w:type="dxa"/>
            <w:shd w:val="clear" w:color="auto" w:fill="auto"/>
            <w:vAlign w:val="center"/>
          </w:tcPr>
          <w:p w14:paraId="72614979"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r>
      <w:tr w:rsidR="005A5AC4" w:rsidRPr="001C0943" w14:paraId="05254572" w14:textId="77777777" w:rsidTr="005A5AC4">
        <w:trPr>
          <w:trHeight w:val="454"/>
        </w:trPr>
        <w:tc>
          <w:tcPr>
            <w:tcW w:w="2397" w:type="dxa"/>
            <w:vMerge/>
            <w:vAlign w:val="center"/>
          </w:tcPr>
          <w:p w14:paraId="5FE9C1A1"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c>
          <w:tcPr>
            <w:tcW w:w="4680" w:type="dxa"/>
            <w:vAlign w:val="center"/>
          </w:tcPr>
          <w:p w14:paraId="727525FD" w14:textId="77777777" w:rsidR="005A5AC4" w:rsidRPr="001C0943" w:rsidRDefault="005A5AC4" w:rsidP="005A5AC4">
            <w:pPr>
              <w:numPr>
                <w:ilvl w:val="0"/>
                <w:numId w:val="68"/>
              </w:numPr>
              <w:tabs>
                <w:tab w:val="num" w:pos="303"/>
                <w:tab w:val="num" w:pos="720"/>
              </w:tabs>
              <w:spacing w:after="0" w:line="240" w:lineRule="auto"/>
              <w:ind w:left="303" w:right="-56" w:hanging="303"/>
              <w:jc w:val="both"/>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Odnos učitelja, roditelja i škole</w:t>
            </w:r>
          </w:p>
        </w:tc>
        <w:tc>
          <w:tcPr>
            <w:tcW w:w="3060" w:type="dxa"/>
            <w:shd w:val="clear" w:color="auto" w:fill="auto"/>
            <w:vAlign w:val="center"/>
          </w:tcPr>
          <w:p w14:paraId="7E0CB7FE"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X</w:t>
            </w:r>
          </w:p>
        </w:tc>
      </w:tr>
      <w:tr w:rsidR="005A5AC4" w:rsidRPr="001C0943" w14:paraId="4C257E92" w14:textId="77777777" w:rsidTr="005A5AC4">
        <w:trPr>
          <w:trHeight w:val="454"/>
        </w:trPr>
        <w:tc>
          <w:tcPr>
            <w:tcW w:w="2397" w:type="dxa"/>
            <w:vMerge/>
            <w:vAlign w:val="center"/>
          </w:tcPr>
          <w:p w14:paraId="302B3979"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c>
          <w:tcPr>
            <w:tcW w:w="4680" w:type="dxa"/>
            <w:vAlign w:val="center"/>
          </w:tcPr>
          <w:p w14:paraId="70F06F99" w14:textId="77777777" w:rsidR="005A5AC4" w:rsidRPr="001C0943" w:rsidRDefault="005A5AC4" w:rsidP="005A5AC4">
            <w:pPr>
              <w:numPr>
                <w:ilvl w:val="0"/>
                <w:numId w:val="68"/>
              </w:numPr>
              <w:tabs>
                <w:tab w:val="num" w:pos="303"/>
                <w:tab w:val="num" w:pos="720"/>
              </w:tabs>
              <w:spacing w:after="0" w:line="240" w:lineRule="auto"/>
              <w:ind w:left="303" w:right="-56" w:hanging="303"/>
              <w:jc w:val="both"/>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Planiranje nastavnog procesa</w:t>
            </w:r>
          </w:p>
        </w:tc>
        <w:tc>
          <w:tcPr>
            <w:tcW w:w="3060" w:type="dxa"/>
            <w:shd w:val="clear" w:color="auto" w:fill="auto"/>
            <w:vAlign w:val="center"/>
          </w:tcPr>
          <w:p w14:paraId="48C15A94"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r>
      <w:tr w:rsidR="005A5AC4" w:rsidRPr="001C0943" w14:paraId="469FB9DA" w14:textId="77777777" w:rsidTr="005A5AC4">
        <w:trPr>
          <w:trHeight w:val="454"/>
        </w:trPr>
        <w:tc>
          <w:tcPr>
            <w:tcW w:w="2397" w:type="dxa"/>
            <w:vMerge/>
            <w:vAlign w:val="center"/>
          </w:tcPr>
          <w:p w14:paraId="3A54A302"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c>
          <w:tcPr>
            <w:tcW w:w="4680" w:type="dxa"/>
            <w:vAlign w:val="center"/>
          </w:tcPr>
          <w:p w14:paraId="0E1F86F1" w14:textId="77777777" w:rsidR="005A5AC4" w:rsidRPr="001C0943" w:rsidRDefault="005A5AC4" w:rsidP="005A5AC4">
            <w:pPr>
              <w:numPr>
                <w:ilvl w:val="0"/>
                <w:numId w:val="68"/>
              </w:numPr>
              <w:tabs>
                <w:tab w:val="num" w:pos="303"/>
                <w:tab w:val="num" w:pos="720"/>
              </w:tabs>
              <w:spacing w:after="0" w:line="240" w:lineRule="auto"/>
              <w:ind w:left="303" w:right="-56" w:hanging="303"/>
              <w:jc w:val="both"/>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Radno ozračje</w:t>
            </w:r>
          </w:p>
        </w:tc>
        <w:tc>
          <w:tcPr>
            <w:tcW w:w="3060" w:type="dxa"/>
            <w:shd w:val="clear" w:color="auto" w:fill="auto"/>
            <w:vAlign w:val="center"/>
          </w:tcPr>
          <w:p w14:paraId="7F896C19"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r>
      <w:tr w:rsidR="005A5AC4" w:rsidRPr="001C0943" w14:paraId="31FCF7AB" w14:textId="77777777" w:rsidTr="005A5AC4">
        <w:trPr>
          <w:trHeight w:val="454"/>
        </w:trPr>
        <w:tc>
          <w:tcPr>
            <w:tcW w:w="2397" w:type="dxa"/>
            <w:vMerge w:val="restart"/>
            <w:vAlign w:val="center"/>
          </w:tcPr>
          <w:p w14:paraId="3E58CF95"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ORGANIZACIJA ŠKOLE</w:t>
            </w:r>
          </w:p>
        </w:tc>
        <w:tc>
          <w:tcPr>
            <w:tcW w:w="4680" w:type="dxa"/>
            <w:vAlign w:val="center"/>
          </w:tcPr>
          <w:p w14:paraId="4F65CB3F" w14:textId="77777777" w:rsidR="005A5AC4" w:rsidRPr="001C0943" w:rsidRDefault="005A5AC4" w:rsidP="005A5AC4">
            <w:pPr>
              <w:numPr>
                <w:ilvl w:val="0"/>
                <w:numId w:val="68"/>
              </w:numPr>
              <w:tabs>
                <w:tab w:val="num" w:pos="303"/>
                <w:tab w:val="num" w:pos="720"/>
              </w:tabs>
              <w:spacing w:after="0" w:line="240" w:lineRule="auto"/>
              <w:ind w:left="303" w:right="-56" w:hanging="303"/>
              <w:jc w:val="both"/>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Organizacija nastave i rada</w:t>
            </w:r>
          </w:p>
        </w:tc>
        <w:tc>
          <w:tcPr>
            <w:tcW w:w="3060" w:type="dxa"/>
            <w:shd w:val="clear" w:color="auto" w:fill="auto"/>
            <w:vAlign w:val="center"/>
          </w:tcPr>
          <w:p w14:paraId="3E592FFE"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r>
      <w:tr w:rsidR="005A5AC4" w:rsidRPr="001C0943" w14:paraId="245D9E32" w14:textId="77777777" w:rsidTr="005A5AC4">
        <w:trPr>
          <w:trHeight w:val="454"/>
        </w:trPr>
        <w:tc>
          <w:tcPr>
            <w:tcW w:w="2397" w:type="dxa"/>
            <w:vMerge/>
            <w:vAlign w:val="center"/>
          </w:tcPr>
          <w:p w14:paraId="536550D9" w14:textId="77777777" w:rsidR="005A5AC4" w:rsidRPr="001C0943" w:rsidRDefault="005A5AC4" w:rsidP="005A5AC4">
            <w:pPr>
              <w:spacing w:after="0" w:line="240" w:lineRule="auto"/>
              <w:ind w:right="-56"/>
              <w:rPr>
                <w:rFonts w:ascii="Times New Roman" w:eastAsia="Times New Roman" w:hAnsi="Times New Roman" w:cs="Times New Roman"/>
                <w:lang w:eastAsia="en-GB"/>
              </w:rPr>
            </w:pPr>
          </w:p>
        </w:tc>
        <w:tc>
          <w:tcPr>
            <w:tcW w:w="4680" w:type="dxa"/>
            <w:vAlign w:val="center"/>
          </w:tcPr>
          <w:p w14:paraId="728F061A" w14:textId="77777777" w:rsidR="005A5AC4" w:rsidRPr="001C0943" w:rsidRDefault="005A5AC4" w:rsidP="005A5AC4">
            <w:pPr>
              <w:numPr>
                <w:ilvl w:val="0"/>
                <w:numId w:val="68"/>
              </w:numPr>
              <w:tabs>
                <w:tab w:val="num" w:pos="303"/>
                <w:tab w:val="num" w:pos="720"/>
              </w:tabs>
              <w:spacing w:after="0" w:line="240" w:lineRule="auto"/>
              <w:ind w:left="303" w:right="-56" w:hanging="303"/>
              <w:jc w:val="both"/>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Materijalni uvjeti rada i opremljenost škole</w:t>
            </w:r>
          </w:p>
        </w:tc>
        <w:tc>
          <w:tcPr>
            <w:tcW w:w="3060" w:type="dxa"/>
            <w:shd w:val="clear" w:color="auto" w:fill="auto"/>
            <w:vAlign w:val="center"/>
          </w:tcPr>
          <w:p w14:paraId="41E61A33"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X</w:t>
            </w:r>
          </w:p>
        </w:tc>
      </w:tr>
      <w:tr w:rsidR="005A5AC4" w:rsidRPr="001C0943" w14:paraId="3657A4AB" w14:textId="77777777" w:rsidTr="005A5AC4">
        <w:trPr>
          <w:trHeight w:val="454"/>
        </w:trPr>
        <w:tc>
          <w:tcPr>
            <w:tcW w:w="2397" w:type="dxa"/>
            <w:vMerge/>
            <w:vAlign w:val="center"/>
          </w:tcPr>
          <w:p w14:paraId="3A92158F" w14:textId="77777777" w:rsidR="005A5AC4" w:rsidRPr="001C0943" w:rsidRDefault="005A5AC4" w:rsidP="005A5AC4">
            <w:pPr>
              <w:spacing w:after="0" w:line="240" w:lineRule="auto"/>
              <w:ind w:right="-56"/>
              <w:rPr>
                <w:rFonts w:ascii="Times New Roman" w:eastAsia="Times New Roman" w:hAnsi="Times New Roman" w:cs="Times New Roman"/>
                <w:lang w:eastAsia="en-GB"/>
              </w:rPr>
            </w:pPr>
          </w:p>
        </w:tc>
        <w:tc>
          <w:tcPr>
            <w:tcW w:w="4680" w:type="dxa"/>
            <w:vAlign w:val="center"/>
          </w:tcPr>
          <w:p w14:paraId="5F94BE57" w14:textId="77777777" w:rsidR="005A5AC4" w:rsidRPr="001C0943" w:rsidRDefault="005A5AC4" w:rsidP="005A5AC4">
            <w:pPr>
              <w:numPr>
                <w:ilvl w:val="0"/>
                <w:numId w:val="68"/>
              </w:numPr>
              <w:tabs>
                <w:tab w:val="num" w:pos="303"/>
                <w:tab w:val="num" w:pos="720"/>
              </w:tabs>
              <w:spacing w:after="0" w:line="240" w:lineRule="auto"/>
              <w:ind w:left="303" w:right="-56" w:hanging="303"/>
              <w:jc w:val="both"/>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Pedagoške mjere</w:t>
            </w:r>
          </w:p>
        </w:tc>
        <w:tc>
          <w:tcPr>
            <w:tcW w:w="3060" w:type="dxa"/>
            <w:shd w:val="clear" w:color="auto" w:fill="auto"/>
            <w:vAlign w:val="center"/>
          </w:tcPr>
          <w:p w14:paraId="050B57B8"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r>
      <w:tr w:rsidR="005A5AC4" w:rsidRPr="001C0943" w14:paraId="768A542F" w14:textId="77777777" w:rsidTr="005A5AC4">
        <w:trPr>
          <w:trHeight w:val="454"/>
        </w:trPr>
        <w:tc>
          <w:tcPr>
            <w:tcW w:w="2397" w:type="dxa"/>
            <w:vMerge/>
            <w:vAlign w:val="center"/>
          </w:tcPr>
          <w:p w14:paraId="6187508C" w14:textId="77777777" w:rsidR="005A5AC4" w:rsidRPr="001C0943" w:rsidRDefault="005A5AC4" w:rsidP="005A5AC4">
            <w:pPr>
              <w:spacing w:after="0" w:line="240" w:lineRule="auto"/>
              <w:ind w:right="-56"/>
              <w:rPr>
                <w:rFonts w:ascii="Times New Roman" w:eastAsia="Times New Roman" w:hAnsi="Times New Roman" w:cs="Times New Roman"/>
                <w:lang w:eastAsia="en-GB"/>
              </w:rPr>
            </w:pPr>
          </w:p>
        </w:tc>
        <w:tc>
          <w:tcPr>
            <w:tcW w:w="4680" w:type="dxa"/>
            <w:vAlign w:val="center"/>
          </w:tcPr>
          <w:p w14:paraId="10B4F293" w14:textId="77777777" w:rsidR="005A5AC4" w:rsidRPr="001C0943" w:rsidRDefault="005A5AC4" w:rsidP="005A5AC4">
            <w:pPr>
              <w:numPr>
                <w:ilvl w:val="0"/>
                <w:numId w:val="68"/>
              </w:numPr>
              <w:tabs>
                <w:tab w:val="num" w:pos="303"/>
                <w:tab w:val="num" w:pos="720"/>
              </w:tabs>
              <w:spacing w:after="0" w:line="240" w:lineRule="auto"/>
              <w:ind w:left="303" w:right="-56" w:hanging="303"/>
              <w:jc w:val="both"/>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Izvannastavne aktivnosti, dodatna, dopunska i izborna nastava</w:t>
            </w:r>
          </w:p>
        </w:tc>
        <w:tc>
          <w:tcPr>
            <w:tcW w:w="3060" w:type="dxa"/>
            <w:shd w:val="clear" w:color="auto" w:fill="auto"/>
            <w:vAlign w:val="center"/>
          </w:tcPr>
          <w:p w14:paraId="3A6B7212"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r>
      <w:tr w:rsidR="005A5AC4" w:rsidRPr="001C0943" w14:paraId="7841F8B0" w14:textId="77777777" w:rsidTr="005A5AC4">
        <w:trPr>
          <w:trHeight w:val="454"/>
        </w:trPr>
        <w:tc>
          <w:tcPr>
            <w:tcW w:w="2397" w:type="dxa"/>
            <w:vMerge/>
            <w:vAlign w:val="center"/>
          </w:tcPr>
          <w:p w14:paraId="08EFDC22" w14:textId="77777777" w:rsidR="005A5AC4" w:rsidRPr="001C0943" w:rsidRDefault="005A5AC4" w:rsidP="005A5AC4">
            <w:pPr>
              <w:spacing w:after="0" w:line="240" w:lineRule="auto"/>
              <w:ind w:right="-56"/>
              <w:rPr>
                <w:rFonts w:ascii="Times New Roman" w:eastAsia="Times New Roman" w:hAnsi="Times New Roman" w:cs="Times New Roman"/>
                <w:lang w:eastAsia="en-GB"/>
              </w:rPr>
            </w:pPr>
          </w:p>
        </w:tc>
        <w:tc>
          <w:tcPr>
            <w:tcW w:w="4680" w:type="dxa"/>
            <w:vAlign w:val="center"/>
          </w:tcPr>
          <w:p w14:paraId="67BA8B0E" w14:textId="77777777" w:rsidR="005A5AC4" w:rsidRPr="001C0943" w:rsidRDefault="005A5AC4" w:rsidP="005A5AC4">
            <w:pPr>
              <w:numPr>
                <w:ilvl w:val="0"/>
                <w:numId w:val="68"/>
              </w:numPr>
              <w:tabs>
                <w:tab w:val="num" w:pos="303"/>
                <w:tab w:val="num" w:pos="720"/>
              </w:tabs>
              <w:spacing w:after="0" w:line="240" w:lineRule="auto"/>
              <w:ind w:left="303" w:right="-56" w:hanging="303"/>
              <w:jc w:val="both"/>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Uključenost škole u projekte</w:t>
            </w:r>
          </w:p>
        </w:tc>
        <w:tc>
          <w:tcPr>
            <w:tcW w:w="3060" w:type="dxa"/>
            <w:shd w:val="clear" w:color="auto" w:fill="auto"/>
            <w:vAlign w:val="center"/>
          </w:tcPr>
          <w:p w14:paraId="2A5697B1"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X</w:t>
            </w:r>
          </w:p>
        </w:tc>
      </w:tr>
      <w:tr w:rsidR="005A5AC4" w:rsidRPr="001C0943" w14:paraId="4E46552F" w14:textId="77777777" w:rsidTr="005A5AC4">
        <w:trPr>
          <w:trHeight w:val="454"/>
        </w:trPr>
        <w:tc>
          <w:tcPr>
            <w:tcW w:w="2397" w:type="dxa"/>
            <w:vMerge/>
            <w:vAlign w:val="center"/>
          </w:tcPr>
          <w:p w14:paraId="17A17C4E" w14:textId="77777777" w:rsidR="005A5AC4" w:rsidRPr="001C0943" w:rsidRDefault="005A5AC4" w:rsidP="005A5AC4">
            <w:pPr>
              <w:spacing w:after="0" w:line="240" w:lineRule="auto"/>
              <w:ind w:right="-56"/>
              <w:rPr>
                <w:rFonts w:ascii="Times New Roman" w:eastAsia="Times New Roman" w:hAnsi="Times New Roman" w:cs="Times New Roman"/>
                <w:lang w:eastAsia="en-GB"/>
              </w:rPr>
            </w:pPr>
          </w:p>
        </w:tc>
        <w:tc>
          <w:tcPr>
            <w:tcW w:w="4680" w:type="dxa"/>
            <w:vAlign w:val="center"/>
          </w:tcPr>
          <w:p w14:paraId="0E3D00F6" w14:textId="77777777" w:rsidR="005A5AC4" w:rsidRPr="001C0943" w:rsidRDefault="005A5AC4" w:rsidP="005A5AC4">
            <w:pPr>
              <w:numPr>
                <w:ilvl w:val="0"/>
                <w:numId w:val="68"/>
              </w:numPr>
              <w:tabs>
                <w:tab w:val="num" w:pos="303"/>
                <w:tab w:val="num" w:pos="720"/>
              </w:tabs>
              <w:spacing w:after="0" w:line="240" w:lineRule="auto"/>
              <w:ind w:left="303" w:right="-56" w:hanging="303"/>
              <w:jc w:val="both"/>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Stručna služba</w:t>
            </w:r>
          </w:p>
        </w:tc>
        <w:tc>
          <w:tcPr>
            <w:tcW w:w="3060" w:type="dxa"/>
            <w:shd w:val="clear" w:color="auto" w:fill="auto"/>
            <w:vAlign w:val="center"/>
          </w:tcPr>
          <w:p w14:paraId="64C3BA83"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r>
      <w:tr w:rsidR="005A5AC4" w:rsidRPr="001C0943" w14:paraId="4BB0C0D6" w14:textId="77777777" w:rsidTr="005A5AC4">
        <w:trPr>
          <w:trHeight w:val="454"/>
        </w:trPr>
        <w:tc>
          <w:tcPr>
            <w:tcW w:w="2397" w:type="dxa"/>
            <w:vMerge/>
            <w:vAlign w:val="center"/>
          </w:tcPr>
          <w:p w14:paraId="5273527D" w14:textId="77777777" w:rsidR="005A5AC4" w:rsidRPr="001C0943" w:rsidRDefault="005A5AC4" w:rsidP="005A5AC4">
            <w:pPr>
              <w:spacing w:after="0" w:line="240" w:lineRule="auto"/>
              <w:ind w:right="-56"/>
              <w:rPr>
                <w:rFonts w:ascii="Times New Roman" w:eastAsia="Times New Roman" w:hAnsi="Times New Roman" w:cs="Times New Roman"/>
                <w:lang w:eastAsia="en-GB"/>
              </w:rPr>
            </w:pPr>
          </w:p>
        </w:tc>
        <w:tc>
          <w:tcPr>
            <w:tcW w:w="4680" w:type="dxa"/>
            <w:vAlign w:val="center"/>
          </w:tcPr>
          <w:p w14:paraId="01149C79" w14:textId="77777777" w:rsidR="005A5AC4" w:rsidRPr="001C0943" w:rsidRDefault="005A5AC4" w:rsidP="005A5AC4">
            <w:pPr>
              <w:numPr>
                <w:ilvl w:val="0"/>
                <w:numId w:val="68"/>
              </w:numPr>
              <w:tabs>
                <w:tab w:val="num" w:pos="303"/>
                <w:tab w:val="num" w:pos="720"/>
              </w:tabs>
              <w:spacing w:after="0" w:line="240" w:lineRule="auto"/>
              <w:ind w:left="303" w:right="-56" w:hanging="303"/>
              <w:jc w:val="both"/>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Suradnja s lokalnom zajednicom</w:t>
            </w:r>
          </w:p>
        </w:tc>
        <w:tc>
          <w:tcPr>
            <w:tcW w:w="3060" w:type="dxa"/>
            <w:shd w:val="clear" w:color="auto" w:fill="auto"/>
            <w:vAlign w:val="center"/>
          </w:tcPr>
          <w:p w14:paraId="2AA7E729"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X</w:t>
            </w:r>
          </w:p>
        </w:tc>
      </w:tr>
      <w:tr w:rsidR="005A5AC4" w:rsidRPr="001C0943" w14:paraId="3E513152" w14:textId="77777777" w:rsidTr="005A5AC4">
        <w:trPr>
          <w:trHeight w:val="454"/>
        </w:trPr>
        <w:tc>
          <w:tcPr>
            <w:tcW w:w="2397" w:type="dxa"/>
            <w:vMerge/>
            <w:vAlign w:val="center"/>
          </w:tcPr>
          <w:p w14:paraId="0DB54892" w14:textId="77777777" w:rsidR="005A5AC4" w:rsidRPr="001C0943" w:rsidRDefault="005A5AC4" w:rsidP="005A5AC4">
            <w:pPr>
              <w:spacing w:after="0" w:line="240" w:lineRule="auto"/>
              <w:ind w:right="-56"/>
              <w:rPr>
                <w:rFonts w:ascii="Times New Roman" w:eastAsia="Times New Roman" w:hAnsi="Times New Roman" w:cs="Times New Roman"/>
                <w:lang w:eastAsia="en-GB"/>
              </w:rPr>
            </w:pPr>
          </w:p>
        </w:tc>
        <w:tc>
          <w:tcPr>
            <w:tcW w:w="4680" w:type="dxa"/>
            <w:vAlign w:val="center"/>
          </w:tcPr>
          <w:p w14:paraId="2B4C1868" w14:textId="77777777" w:rsidR="005A5AC4" w:rsidRPr="001C0943" w:rsidRDefault="005A5AC4" w:rsidP="005A5AC4">
            <w:pPr>
              <w:numPr>
                <w:ilvl w:val="0"/>
                <w:numId w:val="68"/>
              </w:numPr>
              <w:tabs>
                <w:tab w:val="num" w:pos="303"/>
                <w:tab w:val="num" w:pos="720"/>
              </w:tabs>
              <w:spacing w:after="0" w:line="240" w:lineRule="auto"/>
              <w:ind w:left="303" w:right="-56" w:hanging="303"/>
              <w:jc w:val="both"/>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Stručno usavršavanje djelatnika škole</w:t>
            </w:r>
          </w:p>
        </w:tc>
        <w:tc>
          <w:tcPr>
            <w:tcW w:w="3060" w:type="dxa"/>
            <w:shd w:val="clear" w:color="auto" w:fill="auto"/>
            <w:vAlign w:val="center"/>
          </w:tcPr>
          <w:p w14:paraId="008459C5"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r>
      <w:tr w:rsidR="005A5AC4" w:rsidRPr="001C0943" w14:paraId="5BC68655" w14:textId="77777777" w:rsidTr="005A5AC4">
        <w:trPr>
          <w:trHeight w:val="454"/>
        </w:trPr>
        <w:tc>
          <w:tcPr>
            <w:tcW w:w="2397" w:type="dxa"/>
            <w:vAlign w:val="center"/>
          </w:tcPr>
          <w:p w14:paraId="048E3E88" w14:textId="77777777" w:rsidR="005A5AC4" w:rsidRPr="001C0943" w:rsidRDefault="005A5AC4" w:rsidP="005A5AC4">
            <w:pPr>
              <w:spacing w:after="0" w:line="240" w:lineRule="auto"/>
              <w:ind w:right="-56"/>
              <w:rPr>
                <w:rFonts w:ascii="Times New Roman" w:eastAsia="Times New Roman" w:hAnsi="Times New Roman" w:cs="Times New Roman"/>
                <w:lang w:eastAsia="en-GB"/>
              </w:rPr>
            </w:pPr>
          </w:p>
        </w:tc>
        <w:tc>
          <w:tcPr>
            <w:tcW w:w="4680" w:type="dxa"/>
            <w:vAlign w:val="center"/>
          </w:tcPr>
          <w:p w14:paraId="3B29325A" w14:textId="77777777" w:rsidR="005A5AC4" w:rsidRPr="001C0943" w:rsidRDefault="005A5AC4" w:rsidP="005A5AC4">
            <w:pPr>
              <w:tabs>
                <w:tab w:val="num" w:pos="303"/>
              </w:tabs>
              <w:spacing w:after="0" w:line="240" w:lineRule="auto"/>
              <w:ind w:left="303" w:right="-56" w:hanging="303"/>
              <w:rPr>
                <w:rFonts w:ascii="Times New Roman" w:eastAsia="Times New Roman" w:hAnsi="Times New Roman" w:cs="Times New Roman"/>
                <w:lang w:eastAsia="en-GB"/>
              </w:rPr>
            </w:pPr>
            <w:r w:rsidRPr="001C0943">
              <w:rPr>
                <w:rFonts w:ascii="Times New Roman" w:eastAsia="Times New Roman" w:hAnsi="Times New Roman" w:cs="Times New Roman"/>
                <w:lang w:eastAsia="en-GB"/>
              </w:rPr>
              <w:t>Ostalo:__________________________</w:t>
            </w:r>
          </w:p>
        </w:tc>
        <w:tc>
          <w:tcPr>
            <w:tcW w:w="3060" w:type="dxa"/>
            <w:shd w:val="clear" w:color="auto" w:fill="auto"/>
            <w:vAlign w:val="center"/>
          </w:tcPr>
          <w:p w14:paraId="185616F4" w14:textId="77777777" w:rsidR="005A5AC4" w:rsidRPr="001C0943" w:rsidRDefault="005A5AC4" w:rsidP="005A5AC4">
            <w:pPr>
              <w:spacing w:after="0" w:line="240" w:lineRule="auto"/>
              <w:ind w:right="-56"/>
              <w:jc w:val="center"/>
              <w:rPr>
                <w:rFonts w:ascii="Times New Roman" w:eastAsia="Times New Roman" w:hAnsi="Times New Roman" w:cs="Times New Roman"/>
                <w:lang w:eastAsia="en-GB"/>
              </w:rPr>
            </w:pPr>
          </w:p>
        </w:tc>
      </w:tr>
    </w:tbl>
    <w:p w14:paraId="55BA1F7F" w14:textId="77777777" w:rsidR="005A5AC4" w:rsidRPr="001C0943" w:rsidRDefault="005A5AC4" w:rsidP="005A5AC4">
      <w:pPr>
        <w:spacing w:after="0" w:line="240" w:lineRule="auto"/>
        <w:jc w:val="both"/>
        <w:rPr>
          <w:rFonts w:ascii="Times New Roman" w:eastAsia="Times New Roman" w:hAnsi="Times New Roman" w:cs="Times New Roman"/>
          <w:sz w:val="24"/>
          <w:szCs w:val="24"/>
        </w:rPr>
      </w:pPr>
    </w:p>
    <w:p w14:paraId="419578DF" w14:textId="77777777" w:rsidR="005A5AC4" w:rsidRPr="001C0943" w:rsidRDefault="005A5AC4" w:rsidP="005A5AC4">
      <w:pPr>
        <w:spacing w:after="0" w:line="240" w:lineRule="auto"/>
        <w:jc w:val="both"/>
        <w:rPr>
          <w:rFonts w:ascii="Times New Roman" w:eastAsia="Times New Roman" w:hAnsi="Times New Roman" w:cs="Times New Roman"/>
          <w:sz w:val="24"/>
          <w:szCs w:val="24"/>
        </w:rPr>
      </w:pPr>
    </w:p>
    <w:p w14:paraId="0DD0BD71" w14:textId="77777777" w:rsidR="005A5AC4" w:rsidRPr="001C0943" w:rsidRDefault="005A5AC4" w:rsidP="005A5AC4">
      <w:pPr>
        <w:spacing w:after="0" w:line="240" w:lineRule="auto"/>
        <w:jc w:val="both"/>
        <w:rPr>
          <w:rFonts w:ascii="Times New Roman" w:eastAsia="Times New Roman" w:hAnsi="Times New Roman" w:cs="Times New Roman"/>
          <w:sz w:val="24"/>
          <w:szCs w:val="24"/>
        </w:rPr>
      </w:pPr>
    </w:p>
    <w:p w14:paraId="11AD3662" w14:textId="77777777" w:rsidR="005A5AC4" w:rsidRPr="001C0943" w:rsidRDefault="005A5AC4" w:rsidP="005A5AC4">
      <w:pPr>
        <w:spacing w:after="0" w:line="240" w:lineRule="auto"/>
        <w:jc w:val="both"/>
        <w:rPr>
          <w:rFonts w:ascii="Times New Roman" w:eastAsia="Times New Roman" w:hAnsi="Times New Roman" w:cs="Times New Roman"/>
          <w:sz w:val="24"/>
          <w:szCs w:val="24"/>
        </w:rPr>
      </w:pPr>
    </w:p>
    <w:p w14:paraId="2F603ABF" w14:textId="77777777" w:rsidR="005A5AC4" w:rsidRPr="001C0943" w:rsidRDefault="005A5AC4" w:rsidP="005A5AC4">
      <w:pPr>
        <w:spacing w:after="0" w:line="240" w:lineRule="auto"/>
        <w:jc w:val="both"/>
        <w:rPr>
          <w:rFonts w:ascii="Times New Roman" w:eastAsia="Times New Roman" w:hAnsi="Times New Roman" w:cs="Times New Roman"/>
          <w:sz w:val="24"/>
          <w:szCs w:val="24"/>
        </w:rPr>
      </w:pPr>
    </w:p>
    <w:p w14:paraId="295DFB54" w14:textId="77777777" w:rsidR="005A5AC4" w:rsidRPr="001C0943" w:rsidRDefault="005A5AC4" w:rsidP="005A5AC4">
      <w:pPr>
        <w:spacing w:after="0" w:line="240" w:lineRule="auto"/>
        <w:jc w:val="both"/>
        <w:rPr>
          <w:rFonts w:ascii="Times New Roman" w:eastAsia="Times New Roman" w:hAnsi="Times New Roman" w:cs="Times New Roman"/>
          <w:sz w:val="24"/>
          <w:szCs w:val="24"/>
        </w:rPr>
      </w:pPr>
    </w:p>
    <w:p w14:paraId="0D751E7F" w14:textId="77777777" w:rsidR="005A5AC4" w:rsidRPr="001C0943" w:rsidRDefault="005A5AC4" w:rsidP="005A5AC4">
      <w:pPr>
        <w:tabs>
          <w:tab w:val="left" w:pos="945"/>
        </w:tabs>
        <w:spacing w:after="0" w:line="240" w:lineRule="auto"/>
        <w:jc w:val="both"/>
        <w:rPr>
          <w:rFonts w:ascii="Times New Roman" w:eastAsia="Times New Roman" w:hAnsi="Times New Roman" w:cs="Times New Roman"/>
          <w:sz w:val="24"/>
          <w:szCs w:val="24"/>
        </w:rPr>
        <w:sectPr w:rsidR="005A5AC4" w:rsidRPr="001C0943" w:rsidSect="002D71B0">
          <w:pgSz w:w="11906" w:h="16838"/>
          <w:pgMar w:top="1021" w:right="1021" w:bottom="1021" w:left="1021" w:header="709" w:footer="709" w:gutter="0"/>
          <w:cols w:space="708"/>
          <w:docGrid w:linePitch="360"/>
        </w:sectPr>
      </w:pPr>
    </w:p>
    <w:p w14:paraId="651A3223" w14:textId="77777777" w:rsidR="005A5AC4" w:rsidRPr="001C0943" w:rsidRDefault="005A5AC4" w:rsidP="005A5AC4">
      <w:pPr>
        <w:tabs>
          <w:tab w:val="left" w:pos="945"/>
        </w:tabs>
        <w:spacing w:after="0" w:line="240" w:lineRule="auto"/>
        <w:jc w:val="both"/>
        <w:rPr>
          <w:rFonts w:ascii="Times New Roman" w:eastAsia="Times New Roman" w:hAnsi="Times New Roman" w:cs="Times New Roman"/>
          <w:b/>
          <w:sz w:val="32"/>
          <w:szCs w:val="32"/>
          <w:lang w:eastAsia="en-GB"/>
        </w:rPr>
      </w:pPr>
      <w:r w:rsidRPr="001C0943">
        <w:rPr>
          <w:rFonts w:ascii="Times New Roman" w:eastAsia="Times New Roman" w:hAnsi="Times New Roman" w:cs="Times New Roman"/>
          <w:b/>
          <w:sz w:val="32"/>
          <w:szCs w:val="32"/>
          <w:lang w:eastAsia="en-GB"/>
        </w:rPr>
        <w:lastRenderedPageBreak/>
        <w:t>ŠKOLSKI RAZVOJNI PLAN za šk. god. 2021./2022.</w:t>
      </w:r>
    </w:p>
    <w:tbl>
      <w:tblPr>
        <w:tblW w:w="14148" w:type="dxa"/>
        <w:jc w:val="center"/>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1784"/>
        <w:gridCol w:w="2060"/>
        <w:gridCol w:w="2060"/>
        <w:gridCol w:w="2061"/>
        <w:gridCol w:w="2061"/>
        <w:gridCol w:w="2061"/>
        <w:gridCol w:w="2061"/>
      </w:tblGrid>
      <w:tr w:rsidR="005A5AC4" w:rsidRPr="001C0943" w14:paraId="28B58210" w14:textId="77777777" w:rsidTr="005A5AC4">
        <w:trPr>
          <w:cantSplit/>
          <w:trHeight w:val="873"/>
          <w:jc w:val="center"/>
        </w:trPr>
        <w:tc>
          <w:tcPr>
            <w:tcW w:w="1784" w:type="dxa"/>
            <w:shd w:val="clear" w:color="auto" w:fill="D9D9D9"/>
            <w:vAlign w:val="center"/>
          </w:tcPr>
          <w:p w14:paraId="1C0AE250" w14:textId="77777777" w:rsidR="005A5AC4" w:rsidRPr="001C0943" w:rsidRDefault="005A5AC4" w:rsidP="005A5AC4">
            <w:pPr>
              <w:spacing w:after="0" w:line="240" w:lineRule="auto"/>
              <w:ind w:right="-56"/>
              <w:jc w:val="center"/>
              <w:rPr>
                <w:rFonts w:ascii="Times New Roman" w:eastAsia="Times New Roman" w:hAnsi="Times New Roman" w:cs="Times New Roman"/>
                <w:b/>
                <w:sz w:val="20"/>
                <w:szCs w:val="20"/>
                <w:lang w:eastAsia="en-GB"/>
              </w:rPr>
            </w:pPr>
            <w:r w:rsidRPr="001C0943">
              <w:rPr>
                <w:rFonts w:ascii="Times New Roman" w:eastAsia="Times New Roman" w:hAnsi="Times New Roman" w:cs="Times New Roman"/>
                <w:b/>
                <w:sz w:val="20"/>
                <w:szCs w:val="20"/>
                <w:lang w:eastAsia="en-GB"/>
              </w:rPr>
              <w:t>PRIORITETNO PODRUČJE UNAPRJEĐENJA</w:t>
            </w:r>
          </w:p>
        </w:tc>
        <w:tc>
          <w:tcPr>
            <w:tcW w:w="2060" w:type="dxa"/>
            <w:shd w:val="clear" w:color="auto" w:fill="D9D9D9"/>
            <w:vAlign w:val="center"/>
          </w:tcPr>
          <w:p w14:paraId="299FBE0A" w14:textId="77777777" w:rsidR="005A5AC4" w:rsidRPr="001C0943" w:rsidRDefault="005A5AC4" w:rsidP="005A5AC4">
            <w:pPr>
              <w:spacing w:after="0" w:line="240" w:lineRule="auto"/>
              <w:ind w:right="-56"/>
              <w:jc w:val="center"/>
              <w:rPr>
                <w:rFonts w:ascii="Times New Roman" w:eastAsia="Times New Roman" w:hAnsi="Times New Roman" w:cs="Times New Roman"/>
                <w:b/>
                <w:sz w:val="20"/>
                <w:szCs w:val="20"/>
                <w:lang w:eastAsia="en-GB"/>
              </w:rPr>
            </w:pPr>
            <w:r w:rsidRPr="001C0943">
              <w:rPr>
                <w:rFonts w:ascii="Times New Roman" w:eastAsia="Times New Roman" w:hAnsi="Times New Roman" w:cs="Times New Roman"/>
                <w:b/>
                <w:sz w:val="20"/>
                <w:szCs w:val="20"/>
                <w:lang w:eastAsia="en-GB"/>
              </w:rPr>
              <w:t>CILJEVI</w:t>
            </w:r>
          </w:p>
        </w:tc>
        <w:tc>
          <w:tcPr>
            <w:tcW w:w="2060" w:type="dxa"/>
            <w:shd w:val="clear" w:color="auto" w:fill="D9D9D9"/>
            <w:vAlign w:val="center"/>
          </w:tcPr>
          <w:p w14:paraId="0C5AE0A1" w14:textId="77777777" w:rsidR="005A5AC4" w:rsidRPr="001C0943" w:rsidRDefault="005A5AC4" w:rsidP="005A5AC4">
            <w:pPr>
              <w:spacing w:after="0" w:line="240" w:lineRule="auto"/>
              <w:ind w:right="-56"/>
              <w:jc w:val="center"/>
              <w:rPr>
                <w:rFonts w:ascii="Times New Roman" w:eastAsia="Times New Roman" w:hAnsi="Times New Roman" w:cs="Times New Roman"/>
                <w:b/>
                <w:sz w:val="20"/>
                <w:szCs w:val="20"/>
                <w:lang w:eastAsia="en-GB"/>
              </w:rPr>
            </w:pPr>
            <w:r w:rsidRPr="001C0943">
              <w:rPr>
                <w:rFonts w:ascii="Times New Roman" w:eastAsia="Times New Roman" w:hAnsi="Times New Roman" w:cs="Times New Roman"/>
                <w:b/>
                <w:sz w:val="20"/>
                <w:szCs w:val="20"/>
                <w:lang w:eastAsia="en-GB"/>
              </w:rPr>
              <w:t>METODE I AKTIVNOSTI ZA OSTVARIVANJE CILJEVA</w:t>
            </w:r>
          </w:p>
        </w:tc>
        <w:tc>
          <w:tcPr>
            <w:tcW w:w="2061" w:type="dxa"/>
            <w:shd w:val="clear" w:color="auto" w:fill="D9D9D9"/>
            <w:vAlign w:val="center"/>
          </w:tcPr>
          <w:p w14:paraId="1D2268C1" w14:textId="77777777" w:rsidR="005A5AC4" w:rsidRPr="001C0943" w:rsidRDefault="005A5AC4" w:rsidP="005A5AC4">
            <w:pPr>
              <w:spacing w:after="0" w:line="240" w:lineRule="auto"/>
              <w:ind w:right="-56"/>
              <w:jc w:val="center"/>
              <w:rPr>
                <w:rFonts w:ascii="Times New Roman" w:eastAsia="Times New Roman" w:hAnsi="Times New Roman" w:cs="Times New Roman"/>
                <w:b/>
                <w:sz w:val="20"/>
                <w:szCs w:val="20"/>
                <w:lang w:eastAsia="en-GB"/>
              </w:rPr>
            </w:pPr>
            <w:r w:rsidRPr="001C0943">
              <w:rPr>
                <w:rFonts w:ascii="Times New Roman" w:eastAsia="Times New Roman" w:hAnsi="Times New Roman" w:cs="Times New Roman"/>
                <w:b/>
                <w:sz w:val="20"/>
                <w:szCs w:val="20"/>
                <w:lang w:eastAsia="en-GB"/>
              </w:rPr>
              <w:t>NUŽNI RESURSI</w:t>
            </w:r>
          </w:p>
          <w:p w14:paraId="66A5EC1C" w14:textId="77777777" w:rsidR="005A5AC4" w:rsidRPr="001C0943" w:rsidRDefault="005A5AC4" w:rsidP="005A5AC4">
            <w:pPr>
              <w:spacing w:after="0" w:line="240" w:lineRule="auto"/>
              <w:ind w:right="-56"/>
              <w:jc w:val="center"/>
              <w:rPr>
                <w:rFonts w:ascii="Times New Roman" w:eastAsia="Times New Roman" w:hAnsi="Times New Roman" w:cs="Times New Roman"/>
                <w:b/>
                <w:sz w:val="20"/>
                <w:szCs w:val="20"/>
                <w:lang w:eastAsia="en-GB"/>
              </w:rPr>
            </w:pPr>
          </w:p>
        </w:tc>
        <w:tc>
          <w:tcPr>
            <w:tcW w:w="2061" w:type="dxa"/>
            <w:shd w:val="clear" w:color="auto" w:fill="D9D9D9"/>
            <w:vAlign w:val="center"/>
          </w:tcPr>
          <w:p w14:paraId="1826BDFE" w14:textId="77777777" w:rsidR="005A5AC4" w:rsidRPr="001C0943" w:rsidRDefault="005A5AC4" w:rsidP="005A5AC4">
            <w:pPr>
              <w:spacing w:after="0" w:line="240" w:lineRule="auto"/>
              <w:ind w:right="-56"/>
              <w:jc w:val="center"/>
              <w:rPr>
                <w:rFonts w:ascii="Times New Roman" w:eastAsia="Times New Roman" w:hAnsi="Times New Roman" w:cs="Times New Roman"/>
                <w:b/>
                <w:sz w:val="20"/>
                <w:szCs w:val="20"/>
                <w:lang w:eastAsia="en-GB"/>
              </w:rPr>
            </w:pPr>
            <w:r w:rsidRPr="001C0943">
              <w:rPr>
                <w:rFonts w:ascii="Times New Roman" w:eastAsia="Times New Roman" w:hAnsi="Times New Roman" w:cs="Times New Roman"/>
                <w:b/>
                <w:sz w:val="20"/>
                <w:szCs w:val="20"/>
                <w:lang w:eastAsia="en-GB"/>
              </w:rPr>
              <w:t>DATUM DO KOJEGA ĆE SE CILJ OSTVARITI</w:t>
            </w:r>
          </w:p>
        </w:tc>
        <w:tc>
          <w:tcPr>
            <w:tcW w:w="2061" w:type="dxa"/>
            <w:shd w:val="clear" w:color="auto" w:fill="D9D9D9"/>
            <w:vAlign w:val="center"/>
          </w:tcPr>
          <w:p w14:paraId="2A7D8D81" w14:textId="77777777" w:rsidR="005A5AC4" w:rsidRPr="001C0943" w:rsidRDefault="005A5AC4" w:rsidP="005A5AC4">
            <w:pPr>
              <w:spacing w:after="0" w:line="240" w:lineRule="auto"/>
              <w:ind w:right="-56"/>
              <w:jc w:val="center"/>
              <w:rPr>
                <w:rFonts w:ascii="Times New Roman" w:eastAsia="Times New Roman" w:hAnsi="Times New Roman" w:cs="Times New Roman"/>
                <w:b/>
                <w:sz w:val="20"/>
                <w:szCs w:val="20"/>
                <w:lang w:eastAsia="en-GB"/>
              </w:rPr>
            </w:pPr>
            <w:r w:rsidRPr="001C0943">
              <w:rPr>
                <w:rFonts w:ascii="Times New Roman" w:eastAsia="Times New Roman" w:hAnsi="Times New Roman" w:cs="Times New Roman"/>
                <w:b/>
                <w:sz w:val="20"/>
                <w:szCs w:val="20"/>
                <w:lang w:eastAsia="en-GB"/>
              </w:rPr>
              <w:t>OSOBE ODGOVORNE ZA PROVEDBU AKTIVNOSTI</w:t>
            </w:r>
          </w:p>
        </w:tc>
        <w:tc>
          <w:tcPr>
            <w:tcW w:w="2061" w:type="dxa"/>
            <w:shd w:val="clear" w:color="auto" w:fill="D9D9D9"/>
            <w:vAlign w:val="center"/>
          </w:tcPr>
          <w:p w14:paraId="206ED104" w14:textId="77777777" w:rsidR="005A5AC4" w:rsidRPr="001C0943" w:rsidRDefault="005A5AC4" w:rsidP="005A5AC4">
            <w:pPr>
              <w:spacing w:after="0" w:line="240" w:lineRule="auto"/>
              <w:ind w:right="-56"/>
              <w:jc w:val="center"/>
              <w:rPr>
                <w:rFonts w:ascii="Times New Roman" w:eastAsia="Times New Roman" w:hAnsi="Times New Roman" w:cs="Times New Roman"/>
                <w:b/>
                <w:sz w:val="20"/>
                <w:szCs w:val="20"/>
                <w:lang w:eastAsia="en-GB"/>
              </w:rPr>
            </w:pPr>
            <w:r w:rsidRPr="001C0943">
              <w:rPr>
                <w:rFonts w:ascii="Times New Roman" w:eastAsia="Times New Roman" w:hAnsi="Times New Roman" w:cs="Times New Roman"/>
                <w:b/>
                <w:sz w:val="20"/>
                <w:szCs w:val="20"/>
                <w:lang w:eastAsia="en-GB"/>
              </w:rPr>
              <w:t>MJERLJIVI POKAZATELJI OSTVARIVANJA CILJEVA</w:t>
            </w:r>
          </w:p>
        </w:tc>
      </w:tr>
    </w:tbl>
    <w:p w14:paraId="599A59E9" w14:textId="77777777" w:rsidR="005A5AC4" w:rsidRPr="001C0943" w:rsidRDefault="005A5AC4" w:rsidP="005A5AC4">
      <w:pPr>
        <w:tabs>
          <w:tab w:val="left" w:pos="945"/>
        </w:tabs>
        <w:spacing w:after="0" w:line="240" w:lineRule="auto"/>
        <w:jc w:val="both"/>
        <w:rPr>
          <w:rFonts w:ascii="Times New Roman" w:eastAsia="Times New Roman" w:hAnsi="Times New Roman" w:cs="Times New Roman"/>
          <w:b/>
          <w:sz w:val="32"/>
          <w:szCs w:val="32"/>
          <w:lang w:eastAsia="en-GB"/>
        </w:rPr>
      </w:pPr>
    </w:p>
    <w:tbl>
      <w:tblPr>
        <w:tblStyle w:val="Reetkatablice"/>
        <w:tblW w:w="0" w:type="auto"/>
        <w:tblLook w:val="04A0" w:firstRow="1" w:lastRow="0" w:firstColumn="1" w:lastColumn="0" w:noHBand="0" w:noVBand="1"/>
      </w:tblPr>
      <w:tblGrid>
        <w:gridCol w:w="1813"/>
        <w:gridCol w:w="1969"/>
        <w:gridCol w:w="2119"/>
        <w:gridCol w:w="2133"/>
        <w:gridCol w:w="1774"/>
        <w:gridCol w:w="2303"/>
        <w:gridCol w:w="2025"/>
      </w:tblGrid>
      <w:tr w:rsidR="005A5AC4" w:rsidRPr="001C0943" w14:paraId="24CFD1AC" w14:textId="77777777" w:rsidTr="005A5AC4">
        <w:tc>
          <w:tcPr>
            <w:tcW w:w="1813" w:type="dxa"/>
          </w:tcPr>
          <w:p w14:paraId="2CC2C365" w14:textId="77777777" w:rsidR="005A5AC4" w:rsidRPr="001C0943" w:rsidRDefault="005A5AC4" w:rsidP="005A5AC4">
            <w:pPr>
              <w:ind w:right="-56"/>
              <w:rPr>
                <w:b/>
                <w:sz w:val="32"/>
                <w:szCs w:val="32"/>
                <w:lang w:eastAsia="en-GB"/>
              </w:rPr>
            </w:pPr>
            <w:r w:rsidRPr="001C0943">
              <w:rPr>
                <w:lang w:eastAsia="en-GB"/>
              </w:rPr>
              <w:t>Materijalni uvjeti rada i opremanje škole</w:t>
            </w:r>
          </w:p>
        </w:tc>
        <w:tc>
          <w:tcPr>
            <w:tcW w:w="1969" w:type="dxa"/>
          </w:tcPr>
          <w:p w14:paraId="7B950AAC" w14:textId="77777777" w:rsidR="005A5AC4" w:rsidRPr="001C0943" w:rsidRDefault="005A5AC4" w:rsidP="005A5AC4">
            <w:pPr>
              <w:numPr>
                <w:ilvl w:val="0"/>
                <w:numId w:val="69"/>
              </w:numPr>
              <w:contextualSpacing/>
              <w:rPr>
                <w:lang w:eastAsia="en-GB"/>
              </w:rPr>
            </w:pPr>
            <w:r w:rsidRPr="001C0943">
              <w:rPr>
                <w:lang w:eastAsia="en-GB"/>
              </w:rPr>
              <w:t>podizati kvalitetu odgojno-obrazovnog procesa</w:t>
            </w:r>
          </w:p>
          <w:p w14:paraId="05B27541" w14:textId="77777777" w:rsidR="005A5AC4" w:rsidRPr="001C0943" w:rsidRDefault="005A5AC4" w:rsidP="005A5AC4">
            <w:pPr>
              <w:numPr>
                <w:ilvl w:val="0"/>
                <w:numId w:val="69"/>
              </w:numPr>
              <w:contextualSpacing/>
              <w:rPr>
                <w:lang w:eastAsia="en-GB"/>
              </w:rPr>
            </w:pPr>
            <w:r w:rsidRPr="001C0943">
              <w:rPr>
                <w:lang w:eastAsia="en-GB"/>
              </w:rPr>
              <w:t>Opremanje kabineta</w:t>
            </w:r>
          </w:p>
          <w:p w14:paraId="1CE7E738" w14:textId="77777777" w:rsidR="005A5AC4" w:rsidRPr="001C0943" w:rsidRDefault="005A5AC4" w:rsidP="005A5AC4">
            <w:pPr>
              <w:numPr>
                <w:ilvl w:val="0"/>
                <w:numId w:val="69"/>
              </w:numPr>
              <w:contextualSpacing/>
              <w:rPr>
                <w:lang w:eastAsia="en-GB"/>
              </w:rPr>
            </w:pPr>
            <w:r w:rsidRPr="001C0943">
              <w:rPr>
                <w:lang w:eastAsia="en-GB"/>
              </w:rPr>
              <w:t>Uređenje dječjeg igrališta kod MŠ Žakanje</w:t>
            </w:r>
          </w:p>
          <w:p w14:paraId="61DC425C" w14:textId="77777777" w:rsidR="005A5AC4" w:rsidRPr="001C0943" w:rsidRDefault="005A5AC4" w:rsidP="005A5AC4">
            <w:pPr>
              <w:tabs>
                <w:tab w:val="left" w:pos="945"/>
              </w:tabs>
              <w:jc w:val="both"/>
              <w:rPr>
                <w:b/>
                <w:sz w:val="32"/>
                <w:szCs w:val="32"/>
                <w:lang w:eastAsia="en-GB"/>
              </w:rPr>
            </w:pPr>
          </w:p>
        </w:tc>
        <w:tc>
          <w:tcPr>
            <w:tcW w:w="2119" w:type="dxa"/>
          </w:tcPr>
          <w:p w14:paraId="4AF28695" w14:textId="77777777" w:rsidR="005A5AC4" w:rsidRPr="001C0943" w:rsidRDefault="005A5AC4" w:rsidP="005A5AC4">
            <w:pPr>
              <w:numPr>
                <w:ilvl w:val="0"/>
                <w:numId w:val="69"/>
              </w:numPr>
              <w:ind w:right="-56"/>
              <w:contextualSpacing/>
              <w:rPr>
                <w:lang w:eastAsia="en-GB"/>
              </w:rPr>
            </w:pPr>
            <w:r w:rsidRPr="001C0943">
              <w:rPr>
                <w:lang w:eastAsia="en-GB"/>
              </w:rPr>
              <w:t>Prikupljanje donacija</w:t>
            </w:r>
          </w:p>
          <w:p w14:paraId="0F7A7AE0" w14:textId="77777777" w:rsidR="005A5AC4" w:rsidRPr="001C0943" w:rsidRDefault="005A5AC4" w:rsidP="005A5AC4">
            <w:pPr>
              <w:numPr>
                <w:ilvl w:val="0"/>
                <w:numId w:val="69"/>
              </w:numPr>
              <w:ind w:right="-56"/>
              <w:contextualSpacing/>
              <w:rPr>
                <w:lang w:eastAsia="en-GB"/>
              </w:rPr>
            </w:pPr>
            <w:r w:rsidRPr="001C0943">
              <w:rPr>
                <w:lang w:eastAsia="en-GB"/>
              </w:rPr>
              <w:t>Prodaja rukotvorina učeničke zadruge, domaćinstva i volontera</w:t>
            </w:r>
          </w:p>
          <w:p w14:paraId="3E5A805E" w14:textId="77777777" w:rsidR="005A5AC4" w:rsidRPr="001C0943" w:rsidRDefault="005A5AC4" w:rsidP="005A5AC4">
            <w:pPr>
              <w:numPr>
                <w:ilvl w:val="0"/>
                <w:numId w:val="69"/>
              </w:numPr>
              <w:ind w:right="-56"/>
              <w:contextualSpacing/>
              <w:rPr>
                <w:lang w:eastAsia="en-GB"/>
              </w:rPr>
            </w:pPr>
            <w:r w:rsidRPr="001C0943">
              <w:rPr>
                <w:lang w:eastAsia="en-GB"/>
              </w:rPr>
              <w:t xml:space="preserve"> Organizacija Noći muzeja, likovne kolenije, koncerta, sportskih aktivnosti</w:t>
            </w:r>
          </w:p>
          <w:p w14:paraId="5550A0E1" w14:textId="77777777" w:rsidR="005A5AC4" w:rsidRPr="001C0943" w:rsidRDefault="005A5AC4" w:rsidP="005A5AC4">
            <w:pPr>
              <w:numPr>
                <w:ilvl w:val="0"/>
                <w:numId w:val="69"/>
              </w:numPr>
              <w:ind w:right="-56"/>
              <w:contextualSpacing/>
              <w:rPr>
                <w:lang w:eastAsia="en-GB"/>
              </w:rPr>
            </w:pPr>
            <w:r w:rsidRPr="001C0943">
              <w:rPr>
                <w:lang w:eastAsia="en-GB"/>
              </w:rPr>
              <w:t>Javljanje na natječaje</w:t>
            </w:r>
          </w:p>
          <w:p w14:paraId="546D4154" w14:textId="77777777" w:rsidR="005A5AC4" w:rsidRPr="001C0943" w:rsidRDefault="005A5AC4" w:rsidP="005A5AC4">
            <w:pPr>
              <w:numPr>
                <w:ilvl w:val="0"/>
                <w:numId w:val="69"/>
              </w:numPr>
              <w:ind w:right="-56"/>
              <w:contextualSpacing/>
              <w:rPr>
                <w:lang w:eastAsia="en-GB"/>
              </w:rPr>
            </w:pPr>
            <w:r w:rsidRPr="001C0943">
              <w:rPr>
                <w:lang w:eastAsia="en-GB"/>
              </w:rPr>
              <w:t>Angažman Udruge Ciciban</w:t>
            </w:r>
          </w:p>
          <w:p w14:paraId="2A7574C8" w14:textId="77777777" w:rsidR="005A5AC4" w:rsidRPr="001C0943" w:rsidRDefault="005A5AC4" w:rsidP="005A5AC4">
            <w:pPr>
              <w:tabs>
                <w:tab w:val="left" w:pos="945"/>
              </w:tabs>
              <w:jc w:val="both"/>
              <w:rPr>
                <w:b/>
                <w:szCs w:val="32"/>
                <w:lang w:eastAsia="en-GB"/>
              </w:rPr>
            </w:pPr>
          </w:p>
        </w:tc>
        <w:tc>
          <w:tcPr>
            <w:tcW w:w="2133" w:type="dxa"/>
          </w:tcPr>
          <w:p w14:paraId="0B7D50E0" w14:textId="77777777" w:rsidR="005A5AC4" w:rsidRPr="001C0943" w:rsidRDefault="005A5AC4" w:rsidP="005A5AC4">
            <w:pPr>
              <w:pStyle w:val="Odlomakpopisa"/>
              <w:numPr>
                <w:ilvl w:val="0"/>
                <w:numId w:val="69"/>
              </w:numPr>
              <w:spacing w:after="0" w:line="240" w:lineRule="auto"/>
              <w:ind w:right="-56"/>
              <w:rPr>
                <w:rFonts w:ascii="Times New Roman" w:hAnsi="Times New Roman"/>
                <w:b/>
                <w:sz w:val="32"/>
                <w:szCs w:val="32"/>
                <w:lang w:eastAsia="en-GB"/>
              </w:rPr>
            </w:pPr>
            <w:r w:rsidRPr="001C0943">
              <w:rPr>
                <w:rFonts w:ascii="Times New Roman" w:hAnsi="Times New Roman"/>
                <w:lang w:eastAsia="en-GB"/>
              </w:rPr>
              <w:t xml:space="preserve">materijalna sredstva </w:t>
            </w:r>
          </w:p>
          <w:p w14:paraId="7639401B" w14:textId="77777777" w:rsidR="005A5AC4" w:rsidRPr="001C0943" w:rsidRDefault="005A5AC4" w:rsidP="005A5AC4">
            <w:pPr>
              <w:pStyle w:val="Odlomakpopisa"/>
              <w:numPr>
                <w:ilvl w:val="0"/>
                <w:numId w:val="69"/>
              </w:numPr>
              <w:spacing w:after="0" w:line="240" w:lineRule="auto"/>
              <w:ind w:right="-56"/>
              <w:rPr>
                <w:rFonts w:ascii="Times New Roman" w:hAnsi="Times New Roman"/>
                <w:b/>
                <w:sz w:val="32"/>
                <w:szCs w:val="32"/>
                <w:lang w:eastAsia="en-GB"/>
              </w:rPr>
            </w:pPr>
            <w:r w:rsidRPr="001C0943">
              <w:rPr>
                <w:rFonts w:ascii="Times New Roman" w:hAnsi="Times New Roman"/>
                <w:lang w:eastAsia="en-GB"/>
              </w:rPr>
              <w:t>organizacijske sposobnosti i angažman svih djelatnika škole ovisno o dobivenom zaduženju</w:t>
            </w:r>
          </w:p>
        </w:tc>
        <w:tc>
          <w:tcPr>
            <w:tcW w:w="1774" w:type="dxa"/>
          </w:tcPr>
          <w:p w14:paraId="3066EBE4" w14:textId="77777777" w:rsidR="005A5AC4" w:rsidRPr="001C0943" w:rsidRDefault="005A5AC4" w:rsidP="005A5AC4">
            <w:pPr>
              <w:ind w:right="-56"/>
              <w:rPr>
                <w:lang w:eastAsia="en-GB"/>
              </w:rPr>
            </w:pPr>
            <w:r w:rsidRPr="001C0943">
              <w:rPr>
                <w:lang w:eastAsia="en-GB"/>
              </w:rPr>
              <w:t xml:space="preserve">31.08.2022. </w:t>
            </w:r>
          </w:p>
          <w:p w14:paraId="07CB8E54" w14:textId="77777777" w:rsidR="005A5AC4" w:rsidRPr="001C0943" w:rsidRDefault="005A5AC4" w:rsidP="005A5AC4">
            <w:pPr>
              <w:tabs>
                <w:tab w:val="left" w:pos="945"/>
              </w:tabs>
              <w:jc w:val="both"/>
              <w:rPr>
                <w:b/>
                <w:sz w:val="32"/>
                <w:szCs w:val="32"/>
                <w:lang w:eastAsia="en-GB"/>
              </w:rPr>
            </w:pPr>
          </w:p>
        </w:tc>
        <w:tc>
          <w:tcPr>
            <w:tcW w:w="2303" w:type="dxa"/>
          </w:tcPr>
          <w:p w14:paraId="52F082B3" w14:textId="77777777" w:rsidR="005A5AC4" w:rsidRPr="001C0943" w:rsidRDefault="005A5AC4" w:rsidP="005A5AC4">
            <w:pPr>
              <w:numPr>
                <w:ilvl w:val="0"/>
                <w:numId w:val="72"/>
              </w:numPr>
              <w:ind w:right="-56"/>
              <w:contextualSpacing/>
              <w:rPr>
                <w:lang w:eastAsia="en-GB"/>
              </w:rPr>
            </w:pPr>
            <w:r w:rsidRPr="001C0943">
              <w:rPr>
                <w:lang w:eastAsia="en-GB"/>
              </w:rPr>
              <w:t>Ravnatelj</w:t>
            </w:r>
          </w:p>
          <w:p w14:paraId="70C2F860" w14:textId="77777777" w:rsidR="005A5AC4" w:rsidRPr="001C0943" w:rsidRDefault="005A5AC4" w:rsidP="005A5AC4">
            <w:pPr>
              <w:numPr>
                <w:ilvl w:val="0"/>
                <w:numId w:val="72"/>
              </w:numPr>
              <w:ind w:right="-56"/>
              <w:contextualSpacing/>
              <w:rPr>
                <w:lang w:eastAsia="en-GB"/>
              </w:rPr>
            </w:pPr>
            <w:r w:rsidRPr="001C0943">
              <w:rPr>
                <w:lang w:eastAsia="en-GB"/>
              </w:rPr>
              <w:t>Administrativno osoblje</w:t>
            </w:r>
          </w:p>
          <w:p w14:paraId="5B01B79E" w14:textId="77777777" w:rsidR="005A5AC4" w:rsidRPr="001C0943" w:rsidRDefault="005A5AC4" w:rsidP="005A5AC4">
            <w:pPr>
              <w:numPr>
                <w:ilvl w:val="0"/>
                <w:numId w:val="72"/>
              </w:numPr>
              <w:ind w:right="-56"/>
              <w:contextualSpacing/>
              <w:rPr>
                <w:lang w:eastAsia="en-GB"/>
              </w:rPr>
            </w:pPr>
            <w:r w:rsidRPr="001C0943">
              <w:rPr>
                <w:lang w:eastAsia="en-GB"/>
              </w:rPr>
              <w:t>Stručni suradnici</w:t>
            </w:r>
          </w:p>
          <w:p w14:paraId="0541BCFD" w14:textId="77777777" w:rsidR="005A5AC4" w:rsidRPr="001C0943" w:rsidRDefault="005A5AC4" w:rsidP="005A5AC4">
            <w:pPr>
              <w:numPr>
                <w:ilvl w:val="0"/>
                <w:numId w:val="72"/>
              </w:numPr>
              <w:ind w:right="-56"/>
              <w:contextualSpacing/>
              <w:rPr>
                <w:lang w:eastAsia="en-GB"/>
              </w:rPr>
            </w:pPr>
            <w:r w:rsidRPr="001C0943">
              <w:rPr>
                <w:lang w:eastAsia="en-GB"/>
              </w:rPr>
              <w:t xml:space="preserve">Učitelji </w:t>
            </w:r>
          </w:p>
          <w:p w14:paraId="62DD1DAF" w14:textId="77777777" w:rsidR="005A5AC4" w:rsidRPr="001C0943" w:rsidRDefault="005A5AC4" w:rsidP="005A5AC4">
            <w:pPr>
              <w:numPr>
                <w:ilvl w:val="0"/>
                <w:numId w:val="72"/>
              </w:numPr>
              <w:ind w:right="-56"/>
              <w:contextualSpacing/>
              <w:rPr>
                <w:lang w:eastAsia="en-GB"/>
              </w:rPr>
            </w:pPr>
            <w:r w:rsidRPr="001C0943">
              <w:rPr>
                <w:lang w:eastAsia="en-GB"/>
              </w:rPr>
              <w:t>Tehničko osoblje</w:t>
            </w:r>
          </w:p>
          <w:p w14:paraId="17F45E9F" w14:textId="77777777" w:rsidR="005A5AC4" w:rsidRPr="001C0943" w:rsidRDefault="005A5AC4" w:rsidP="005A5AC4">
            <w:pPr>
              <w:ind w:right="-56"/>
              <w:rPr>
                <w:lang w:eastAsia="en-GB"/>
              </w:rPr>
            </w:pPr>
          </w:p>
          <w:p w14:paraId="3644A155" w14:textId="77777777" w:rsidR="005A5AC4" w:rsidRPr="001C0943" w:rsidRDefault="005A5AC4" w:rsidP="005A5AC4">
            <w:pPr>
              <w:tabs>
                <w:tab w:val="left" w:pos="945"/>
              </w:tabs>
              <w:jc w:val="both"/>
              <w:rPr>
                <w:b/>
                <w:sz w:val="32"/>
                <w:szCs w:val="32"/>
                <w:lang w:eastAsia="en-GB"/>
              </w:rPr>
            </w:pPr>
          </w:p>
        </w:tc>
        <w:tc>
          <w:tcPr>
            <w:tcW w:w="1883" w:type="dxa"/>
          </w:tcPr>
          <w:p w14:paraId="1B7ABB3B" w14:textId="77777777" w:rsidR="005A5AC4" w:rsidRPr="001C0943" w:rsidRDefault="005A5AC4" w:rsidP="005A5AC4">
            <w:pPr>
              <w:pStyle w:val="Odlomakpopisa"/>
              <w:numPr>
                <w:ilvl w:val="0"/>
                <w:numId w:val="72"/>
              </w:numPr>
              <w:spacing w:after="0" w:line="240" w:lineRule="auto"/>
              <w:ind w:right="-56"/>
              <w:rPr>
                <w:rFonts w:ascii="Times New Roman" w:hAnsi="Times New Roman"/>
                <w:b/>
                <w:sz w:val="32"/>
                <w:szCs w:val="32"/>
                <w:lang w:eastAsia="en-GB"/>
              </w:rPr>
            </w:pPr>
            <w:r w:rsidRPr="001C0943">
              <w:rPr>
                <w:rFonts w:ascii="Times New Roman" w:hAnsi="Times New Roman"/>
                <w:lang w:eastAsia="en-GB"/>
              </w:rPr>
              <w:t>Opremljeni kabineti</w:t>
            </w:r>
          </w:p>
          <w:p w14:paraId="6C4FC04B" w14:textId="77777777" w:rsidR="005A5AC4" w:rsidRPr="001C0943" w:rsidRDefault="005A5AC4" w:rsidP="005A5AC4">
            <w:pPr>
              <w:pStyle w:val="Odlomakpopisa"/>
              <w:numPr>
                <w:ilvl w:val="0"/>
                <w:numId w:val="72"/>
              </w:numPr>
              <w:spacing w:after="0" w:line="240" w:lineRule="auto"/>
              <w:ind w:right="-56"/>
              <w:rPr>
                <w:rFonts w:ascii="Times New Roman" w:hAnsi="Times New Roman"/>
                <w:b/>
                <w:sz w:val="32"/>
                <w:szCs w:val="32"/>
                <w:lang w:eastAsia="en-GB"/>
              </w:rPr>
            </w:pPr>
            <w:r w:rsidRPr="001C0943">
              <w:rPr>
                <w:rFonts w:ascii="Times New Roman" w:hAnsi="Times New Roman"/>
                <w:lang w:eastAsia="en-GB"/>
              </w:rPr>
              <w:t>Dječje igralište sa svim potrebnim certifikatima za sigurnu upotrebu</w:t>
            </w:r>
          </w:p>
        </w:tc>
      </w:tr>
      <w:tr w:rsidR="005A5AC4" w:rsidRPr="001C0943" w14:paraId="210B325C" w14:textId="77777777" w:rsidTr="005A5AC4">
        <w:tc>
          <w:tcPr>
            <w:tcW w:w="1813" w:type="dxa"/>
          </w:tcPr>
          <w:p w14:paraId="55E98515" w14:textId="77777777" w:rsidR="005A5AC4" w:rsidRPr="001C0943" w:rsidRDefault="005A5AC4" w:rsidP="005A5AC4">
            <w:pPr>
              <w:ind w:right="-56"/>
              <w:rPr>
                <w:lang w:eastAsia="en-GB"/>
              </w:rPr>
            </w:pPr>
            <w:r w:rsidRPr="001C0943">
              <w:rPr>
                <w:lang w:eastAsia="en-GB"/>
              </w:rPr>
              <w:t>Odnos učitelja, roditelja i škole</w:t>
            </w:r>
          </w:p>
        </w:tc>
        <w:tc>
          <w:tcPr>
            <w:tcW w:w="1969" w:type="dxa"/>
          </w:tcPr>
          <w:p w14:paraId="38721D7B" w14:textId="77777777" w:rsidR="005A5AC4" w:rsidRPr="001C0943" w:rsidRDefault="005A5AC4" w:rsidP="005A5AC4">
            <w:pPr>
              <w:numPr>
                <w:ilvl w:val="0"/>
                <w:numId w:val="69"/>
              </w:numPr>
              <w:contextualSpacing/>
              <w:rPr>
                <w:lang w:eastAsia="en-GB"/>
              </w:rPr>
            </w:pPr>
            <w:r w:rsidRPr="001C0943">
              <w:rPr>
                <w:lang w:eastAsia="en-GB"/>
              </w:rPr>
              <w:t>Poboljšati komunikaciju</w:t>
            </w:r>
          </w:p>
          <w:p w14:paraId="33B94E13" w14:textId="77777777" w:rsidR="005A5AC4" w:rsidRPr="001C0943" w:rsidRDefault="005A5AC4" w:rsidP="005A5AC4">
            <w:pPr>
              <w:numPr>
                <w:ilvl w:val="0"/>
                <w:numId w:val="69"/>
              </w:numPr>
              <w:contextualSpacing/>
              <w:rPr>
                <w:lang w:eastAsia="en-GB"/>
              </w:rPr>
            </w:pPr>
            <w:r w:rsidRPr="001C0943">
              <w:rPr>
                <w:lang w:eastAsia="en-GB"/>
              </w:rPr>
              <w:t>Međusobna suradnja</w:t>
            </w:r>
          </w:p>
        </w:tc>
        <w:tc>
          <w:tcPr>
            <w:tcW w:w="2119" w:type="dxa"/>
          </w:tcPr>
          <w:p w14:paraId="2D7B0685" w14:textId="77777777" w:rsidR="005A5AC4" w:rsidRPr="001C0943" w:rsidRDefault="005A5AC4" w:rsidP="005A5AC4">
            <w:pPr>
              <w:numPr>
                <w:ilvl w:val="0"/>
                <w:numId w:val="69"/>
              </w:numPr>
              <w:ind w:right="-56"/>
              <w:contextualSpacing/>
              <w:rPr>
                <w:lang w:eastAsia="en-GB"/>
              </w:rPr>
            </w:pPr>
            <w:r w:rsidRPr="001C0943">
              <w:rPr>
                <w:lang w:eastAsia="en-GB"/>
              </w:rPr>
              <w:t>Uključivanje roditelja u projektne aktivnosti škole, obilježavanje važnih datuma</w:t>
            </w:r>
          </w:p>
          <w:p w14:paraId="71F231D9" w14:textId="77777777" w:rsidR="005A5AC4" w:rsidRPr="001C0943" w:rsidRDefault="005A5AC4" w:rsidP="005A5AC4">
            <w:pPr>
              <w:numPr>
                <w:ilvl w:val="0"/>
                <w:numId w:val="69"/>
              </w:numPr>
              <w:ind w:right="-56"/>
              <w:contextualSpacing/>
              <w:rPr>
                <w:lang w:eastAsia="en-GB"/>
              </w:rPr>
            </w:pPr>
            <w:r w:rsidRPr="001C0943">
              <w:rPr>
                <w:lang w:eastAsia="en-GB"/>
              </w:rPr>
              <w:t>Stručno vođene debate s učenicima na Vijeću učenika i SRO</w:t>
            </w:r>
          </w:p>
        </w:tc>
        <w:tc>
          <w:tcPr>
            <w:tcW w:w="2133" w:type="dxa"/>
          </w:tcPr>
          <w:p w14:paraId="71D018C5" w14:textId="77777777" w:rsidR="005A5AC4" w:rsidRPr="001C0943" w:rsidRDefault="005A5AC4" w:rsidP="005A5AC4">
            <w:pPr>
              <w:pStyle w:val="Odlomakpopisa"/>
              <w:numPr>
                <w:ilvl w:val="0"/>
                <w:numId w:val="69"/>
              </w:numPr>
              <w:spacing w:after="0" w:line="240" w:lineRule="auto"/>
              <w:ind w:right="-56"/>
              <w:rPr>
                <w:rFonts w:ascii="Times New Roman" w:hAnsi="Times New Roman"/>
                <w:lang w:eastAsia="en-GB"/>
              </w:rPr>
            </w:pPr>
            <w:r w:rsidRPr="001C0943">
              <w:rPr>
                <w:rFonts w:ascii="Times New Roman" w:hAnsi="Times New Roman"/>
                <w:lang w:eastAsia="en-GB"/>
              </w:rPr>
              <w:t>Volja i spremnost na dvosmjernu komunikaciju</w:t>
            </w:r>
          </w:p>
          <w:p w14:paraId="60038FDC" w14:textId="77777777" w:rsidR="005A5AC4" w:rsidRPr="001C0943" w:rsidRDefault="005A5AC4" w:rsidP="005A5AC4">
            <w:pPr>
              <w:pStyle w:val="Odlomakpopisa"/>
              <w:numPr>
                <w:ilvl w:val="0"/>
                <w:numId w:val="69"/>
              </w:numPr>
              <w:spacing w:after="0" w:line="240" w:lineRule="auto"/>
              <w:ind w:right="-56"/>
              <w:rPr>
                <w:rFonts w:ascii="Times New Roman" w:hAnsi="Times New Roman"/>
                <w:lang w:eastAsia="en-GB"/>
              </w:rPr>
            </w:pPr>
            <w:r w:rsidRPr="001C0943">
              <w:rPr>
                <w:rFonts w:ascii="Times New Roman" w:hAnsi="Times New Roman"/>
                <w:lang w:eastAsia="en-GB"/>
              </w:rPr>
              <w:t>Stručno vođena predavanja na SRO i roditeljskim sastancima</w:t>
            </w:r>
          </w:p>
        </w:tc>
        <w:tc>
          <w:tcPr>
            <w:tcW w:w="1774" w:type="dxa"/>
          </w:tcPr>
          <w:p w14:paraId="5727400C" w14:textId="77777777" w:rsidR="005A5AC4" w:rsidRPr="001C0943" w:rsidRDefault="005A5AC4" w:rsidP="005A5AC4">
            <w:pPr>
              <w:ind w:right="-56"/>
              <w:rPr>
                <w:lang w:eastAsia="en-GB"/>
              </w:rPr>
            </w:pPr>
            <w:r w:rsidRPr="001C0943">
              <w:rPr>
                <w:lang w:eastAsia="en-GB"/>
              </w:rPr>
              <w:t>31.08.2022.</w:t>
            </w:r>
          </w:p>
        </w:tc>
        <w:tc>
          <w:tcPr>
            <w:tcW w:w="2303" w:type="dxa"/>
          </w:tcPr>
          <w:p w14:paraId="346C032D" w14:textId="77777777" w:rsidR="005A5AC4" w:rsidRPr="001C0943" w:rsidRDefault="005A5AC4" w:rsidP="005A5AC4">
            <w:pPr>
              <w:numPr>
                <w:ilvl w:val="0"/>
                <w:numId w:val="72"/>
              </w:numPr>
              <w:ind w:right="-56"/>
              <w:contextualSpacing/>
              <w:rPr>
                <w:lang w:eastAsia="en-GB"/>
              </w:rPr>
            </w:pPr>
            <w:r w:rsidRPr="001C0943">
              <w:rPr>
                <w:lang w:eastAsia="en-GB"/>
              </w:rPr>
              <w:t>Pedagoški djelatnici</w:t>
            </w:r>
          </w:p>
          <w:p w14:paraId="3F35D87A" w14:textId="77777777" w:rsidR="005A5AC4" w:rsidRPr="001C0943" w:rsidRDefault="005A5AC4" w:rsidP="005A5AC4">
            <w:pPr>
              <w:numPr>
                <w:ilvl w:val="0"/>
                <w:numId w:val="72"/>
              </w:numPr>
              <w:ind w:right="-56"/>
              <w:contextualSpacing/>
              <w:rPr>
                <w:lang w:eastAsia="en-GB"/>
              </w:rPr>
            </w:pPr>
            <w:r w:rsidRPr="001C0943">
              <w:rPr>
                <w:lang w:eastAsia="en-GB"/>
              </w:rPr>
              <w:t>Učenici</w:t>
            </w:r>
          </w:p>
          <w:p w14:paraId="151E5A3A" w14:textId="77777777" w:rsidR="005A5AC4" w:rsidRPr="001C0943" w:rsidRDefault="005A5AC4" w:rsidP="005A5AC4">
            <w:pPr>
              <w:numPr>
                <w:ilvl w:val="0"/>
                <w:numId w:val="72"/>
              </w:numPr>
              <w:ind w:right="-56"/>
              <w:contextualSpacing/>
              <w:rPr>
                <w:lang w:eastAsia="en-GB"/>
              </w:rPr>
            </w:pPr>
            <w:r w:rsidRPr="001C0943">
              <w:rPr>
                <w:lang w:eastAsia="en-GB"/>
              </w:rPr>
              <w:t>roditelji</w:t>
            </w:r>
          </w:p>
        </w:tc>
        <w:tc>
          <w:tcPr>
            <w:tcW w:w="1883" w:type="dxa"/>
          </w:tcPr>
          <w:p w14:paraId="35022E17" w14:textId="77777777" w:rsidR="005A5AC4" w:rsidRPr="001C0943" w:rsidRDefault="005A5AC4" w:rsidP="005A5AC4">
            <w:pPr>
              <w:pStyle w:val="Odlomakpopisa"/>
              <w:numPr>
                <w:ilvl w:val="0"/>
                <w:numId w:val="72"/>
              </w:numPr>
              <w:spacing w:after="0" w:line="240" w:lineRule="auto"/>
              <w:ind w:right="-56"/>
              <w:rPr>
                <w:rFonts w:ascii="Times New Roman" w:hAnsi="Times New Roman"/>
                <w:lang w:eastAsia="en-GB"/>
              </w:rPr>
            </w:pPr>
            <w:r w:rsidRPr="001C0943">
              <w:rPr>
                <w:rFonts w:ascii="Times New Roman" w:hAnsi="Times New Roman"/>
                <w:lang w:eastAsia="en-GB"/>
              </w:rPr>
              <w:t>Bolji međuljudski odnosi i dvosmjerna komunikacija</w:t>
            </w:r>
          </w:p>
        </w:tc>
      </w:tr>
      <w:tr w:rsidR="005A5AC4" w:rsidRPr="001C0943" w14:paraId="492DE9D9" w14:textId="77777777" w:rsidTr="005A5AC4">
        <w:tc>
          <w:tcPr>
            <w:tcW w:w="1813" w:type="dxa"/>
          </w:tcPr>
          <w:p w14:paraId="268CACC7" w14:textId="77777777" w:rsidR="005A5AC4" w:rsidRPr="001C0943" w:rsidRDefault="005A5AC4" w:rsidP="005A5AC4">
            <w:pPr>
              <w:ind w:right="-56"/>
              <w:rPr>
                <w:b/>
                <w:sz w:val="32"/>
                <w:szCs w:val="32"/>
                <w:lang w:eastAsia="en-GB"/>
              </w:rPr>
            </w:pPr>
            <w:r w:rsidRPr="001C0943">
              <w:rPr>
                <w:lang w:eastAsia="en-GB"/>
              </w:rPr>
              <w:t>Odnos učenika prema drugim učenicima, učiteljima i školi</w:t>
            </w:r>
          </w:p>
        </w:tc>
        <w:tc>
          <w:tcPr>
            <w:tcW w:w="1969" w:type="dxa"/>
          </w:tcPr>
          <w:p w14:paraId="6D0DA381" w14:textId="77777777" w:rsidR="005A5AC4" w:rsidRPr="001C0943" w:rsidRDefault="005A5AC4" w:rsidP="005A5AC4">
            <w:pPr>
              <w:numPr>
                <w:ilvl w:val="0"/>
                <w:numId w:val="69"/>
              </w:numPr>
              <w:ind w:right="-57"/>
              <w:contextualSpacing/>
              <w:jc w:val="both"/>
              <w:rPr>
                <w:lang w:eastAsia="en-GB"/>
              </w:rPr>
            </w:pPr>
            <w:r w:rsidRPr="001C0943">
              <w:rPr>
                <w:lang w:eastAsia="en-GB"/>
              </w:rPr>
              <w:t>Poboljšati Pravilnike i propise škole</w:t>
            </w:r>
          </w:p>
          <w:p w14:paraId="626D994C" w14:textId="77777777" w:rsidR="005A5AC4" w:rsidRPr="001C0943" w:rsidRDefault="005A5AC4" w:rsidP="005A5AC4">
            <w:pPr>
              <w:pStyle w:val="Odlomakpopisa"/>
              <w:numPr>
                <w:ilvl w:val="0"/>
                <w:numId w:val="69"/>
              </w:numPr>
              <w:tabs>
                <w:tab w:val="left" w:pos="945"/>
              </w:tabs>
              <w:spacing w:after="0" w:line="240" w:lineRule="auto"/>
              <w:jc w:val="both"/>
              <w:rPr>
                <w:rFonts w:ascii="Times New Roman" w:hAnsi="Times New Roman"/>
                <w:b/>
                <w:sz w:val="32"/>
                <w:szCs w:val="32"/>
                <w:lang w:eastAsia="en-GB"/>
              </w:rPr>
            </w:pPr>
            <w:r w:rsidRPr="001C0943">
              <w:rPr>
                <w:rFonts w:ascii="Times New Roman" w:hAnsi="Times New Roman"/>
                <w:lang w:eastAsia="en-GB"/>
              </w:rPr>
              <w:t>Poboljšati komunikaciju</w:t>
            </w:r>
          </w:p>
        </w:tc>
        <w:tc>
          <w:tcPr>
            <w:tcW w:w="2119" w:type="dxa"/>
          </w:tcPr>
          <w:p w14:paraId="6AE2EDA4" w14:textId="77777777" w:rsidR="005A5AC4" w:rsidRPr="001C0943" w:rsidRDefault="005A5AC4" w:rsidP="005A5AC4">
            <w:pPr>
              <w:numPr>
                <w:ilvl w:val="0"/>
                <w:numId w:val="70"/>
              </w:numPr>
              <w:ind w:right="-56"/>
              <w:contextualSpacing/>
              <w:rPr>
                <w:lang w:eastAsia="en-GB"/>
              </w:rPr>
            </w:pPr>
            <w:r w:rsidRPr="001C0943">
              <w:rPr>
                <w:lang w:eastAsia="en-GB"/>
              </w:rPr>
              <w:t>Redovitost u radu</w:t>
            </w:r>
          </w:p>
          <w:p w14:paraId="6F8A739E" w14:textId="77777777" w:rsidR="005A5AC4" w:rsidRPr="001C0943" w:rsidRDefault="005A5AC4" w:rsidP="005A5AC4">
            <w:pPr>
              <w:numPr>
                <w:ilvl w:val="0"/>
                <w:numId w:val="70"/>
              </w:numPr>
              <w:ind w:right="-56"/>
              <w:contextualSpacing/>
              <w:rPr>
                <w:lang w:eastAsia="en-GB"/>
              </w:rPr>
            </w:pPr>
            <w:r w:rsidRPr="001C0943">
              <w:rPr>
                <w:lang w:eastAsia="en-GB"/>
              </w:rPr>
              <w:t>Dosljednost pedagoških mjera</w:t>
            </w:r>
          </w:p>
          <w:p w14:paraId="52F53FA8" w14:textId="77777777" w:rsidR="005A5AC4" w:rsidRPr="001C0943" w:rsidRDefault="005A5AC4" w:rsidP="005A5AC4">
            <w:pPr>
              <w:numPr>
                <w:ilvl w:val="0"/>
                <w:numId w:val="70"/>
              </w:numPr>
              <w:ind w:right="-56"/>
              <w:contextualSpacing/>
              <w:rPr>
                <w:lang w:eastAsia="en-GB"/>
              </w:rPr>
            </w:pPr>
            <w:r w:rsidRPr="001C0943">
              <w:rPr>
                <w:lang w:eastAsia="en-GB"/>
              </w:rPr>
              <w:t>Dorada Pravilnika i Statuta škole</w:t>
            </w:r>
          </w:p>
          <w:p w14:paraId="679F382B" w14:textId="77777777" w:rsidR="005A5AC4" w:rsidRPr="001C0943" w:rsidRDefault="005A5AC4" w:rsidP="005A5AC4">
            <w:pPr>
              <w:numPr>
                <w:ilvl w:val="0"/>
                <w:numId w:val="70"/>
              </w:numPr>
              <w:ind w:right="-56"/>
              <w:contextualSpacing/>
              <w:rPr>
                <w:lang w:eastAsia="en-GB"/>
              </w:rPr>
            </w:pPr>
            <w:r w:rsidRPr="001C0943">
              <w:rPr>
                <w:lang w:eastAsia="en-GB"/>
              </w:rPr>
              <w:lastRenderedPageBreak/>
              <w:t>Predavanja na temu dobre komunikacije</w:t>
            </w:r>
          </w:p>
          <w:p w14:paraId="759B01ED" w14:textId="77777777" w:rsidR="005A5AC4" w:rsidRPr="001C0943" w:rsidRDefault="005A5AC4" w:rsidP="005A5AC4">
            <w:pPr>
              <w:numPr>
                <w:ilvl w:val="0"/>
                <w:numId w:val="70"/>
              </w:numPr>
              <w:ind w:right="-56"/>
              <w:contextualSpacing/>
              <w:rPr>
                <w:lang w:eastAsia="en-GB"/>
              </w:rPr>
            </w:pPr>
            <w:r w:rsidRPr="001C0943">
              <w:rPr>
                <w:lang w:eastAsia="en-GB"/>
              </w:rPr>
              <w:t>Obiteljski dan</w:t>
            </w:r>
          </w:p>
          <w:p w14:paraId="5DF3BA8E" w14:textId="77777777" w:rsidR="005A5AC4" w:rsidRPr="001C0943" w:rsidRDefault="005A5AC4" w:rsidP="005A5AC4">
            <w:pPr>
              <w:tabs>
                <w:tab w:val="left" w:pos="945"/>
              </w:tabs>
              <w:jc w:val="both"/>
              <w:rPr>
                <w:b/>
                <w:sz w:val="32"/>
                <w:szCs w:val="32"/>
                <w:lang w:eastAsia="en-GB"/>
              </w:rPr>
            </w:pPr>
          </w:p>
        </w:tc>
        <w:tc>
          <w:tcPr>
            <w:tcW w:w="2133" w:type="dxa"/>
          </w:tcPr>
          <w:p w14:paraId="393D4AF5" w14:textId="77777777" w:rsidR="005A5AC4" w:rsidRPr="001C0943" w:rsidRDefault="005A5AC4" w:rsidP="005A5AC4">
            <w:pPr>
              <w:numPr>
                <w:ilvl w:val="0"/>
                <w:numId w:val="71"/>
              </w:numPr>
              <w:ind w:right="-56"/>
              <w:contextualSpacing/>
              <w:rPr>
                <w:lang w:eastAsia="en-GB"/>
              </w:rPr>
            </w:pPr>
            <w:r w:rsidRPr="001C0943">
              <w:rPr>
                <w:lang w:eastAsia="en-GB"/>
              </w:rPr>
              <w:lastRenderedPageBreak/>
              <w:t>Stručna literatura</w:t>
            </w:r>
          </w:p>
          <w:p w14:paraId="613D20B3" w14:textId="77777777" w:rsidR="005A5AC4" w:rsidRPr="001C0943" w:rsidRDefault="005A5AC4" w:rsidP="005A5AC4">
            <w:pPr>
              <w:numPr>
                <w:ilvl w:val="0"/>
                <w:numId w:val="71"/>
              </w:numPr>
              <w:ind w:right="-56"/>
              <w:contextualSpacing/>
              <w:rPr>
                <w:lang w:eastAsia="en-GB"/>
              </w:rPr>
            </w:pPr>
            <w:r w:rsidRPr="001C0943">
              <w:rPr>
                <w:lang w:eastAsia="en-GB"/>
              </w:rPr>
              <w:t>Stručno znanje učitelja i stručnih suradnika</w:t>
            </w:r>
          </w:p>
          <w:p w14:paraId="42F96C40" w14:textId="77777777" w:rsidR="005A5AC4" w:rsidRPr="001C0943" w:rsidRDefault="005A5AC4" w:rsidP="005A5AC4">
            <w:pPr>
              <w:tabs>
                <w:tab w:val="left" w:pos="945"/>
              </w:tabs>
              <w:jc w:val="both"/>
              <w:rPr>
                <w:b/>
                <w:sz w:val="32"/>
                <w:szCs w:val="32"/>
                <w:lang w:eastAsia="en-GB"/>
              </w:rPr>
            </w:pPr>
          </w:p>
        </w:tc>
        <w:tc>
          <w:tcPr>
            <w:tcW w:w="1774" w:type="dxa"/>
          </w:tcPr>
          <w:p w14:paraId="13E55993" w14:textId="77777777" w:rsidR="005A5AC4" w:rsidRPr="001C0943" w:rsidRDefault="005A5AC4" w:rsidP="005A5AC4">
            <w:pPr>
              <w:ind w:right="-56"/>
              <w:rPr>
                <w:lang w:eastAsia="en-GB"/>
              </w:rPr>
            </w:pPr>
            <w:r w:rsidRPr="001C0943">
              <w:rPr>
                <w:lang w:eastAsia="en-GB"/>
              </w:rPr>
              <w:t xml:space="preserve">31.08.2022. </w:t>
            </w:r>
          </w:p>
          <w:p w14:paraId="697EE28D" w14:textId="77777777" w:rsidR="005A5AC4" w:rsidRPr="001C0943" w:rsidRDefault="005A5AC4" w:rsidP="005A5AC4">
            <w:pPr>
              <w:tabs>
                <w:tab w:val="left" w:pos="945"/>
              </w:tabs>
              <w:jc w:val="both"/>
              <w:rPr>
                <w:b/>
                <w:sz w:val="32"/>
                <w:szCs w:val="32"/>
                <w:lang w:eastAsia="en-GB"/>
              </w:rPr>
            </w:pPr>
          </w:p>
        </w:tc>
        <w:tc>
          <w:tcPr>
            <w:tcW w:w="2303" w:type="dxa"/>
          </w:tcPr>
          <w:p w14:paraId="47AE7041" w14:textId="77777777" w:rsidR="005A5AC4" w:rsidRPr="001C0943" w:rsidRDefault="005A5AC4" w:rsidP="005A5AC4">
            <w:pPr>
              <w:numPr>
                <w:ilvl w:val="0"/>
                <w:numId w:val="72"/>
              </w:numPr>
              <w:ind w:right="-56"/>
              <w:contextualSpacing/>
              <w:rPr>
                <w:lang w:eastAsia="en-GB"/>
              </w:rPr>
            </w:pPr>
            <w:r w:rsidRPr="001C0943">
              <w:rPr>
                <w:lang w:eastAsia="en-GB"/>
              </w:rPr>
              <w:t>Ravnatelj</w:t>
            </w:r>
          </w:p>
          <w:p w14:paraId="6B5B548B" w14:textId="77777777" w:rsidR="005A5AC4" w:rsidRPr="001C0943" w:rsidRDefault="005A5AC4" w:rsidP="005A5AC4">
            <w:pPr>
              <w:numPr>
                <w:ilvl w:val="0"/>
                <w:numId w:val="72"/>
              </w:numPr>
              <w:ind w:right="-56"/>
              <w:contextualSpacing/>
              <w:rPr>
                <w:lang w:eastAsia="en-GB"/>
              </w:rPr>
            </w:pPr>
            <w:r w:rsidRPr="001C0943">
              <w:rPr>
                <w:lang w:eastAsia="en-GB"/>
              </w:rPr>
              <w:t>Stručni suradnici</w:t>
            </w:r>
          </w:p>
          <w:p w14:paraId="73FC5A07" w14:textId="77777777" w:rsidR="005A5AC4" w:rsidRPr="001C0943" w:rsidRDefault="005A5AC4" w:rsidP="005A5AC4">
            <w:pPr>
              <w:numPr>
                <w:ilvl w:val="0"/>
                <w:numId w:val="72"/>
              </w:numPr>
              <w:ind w:right="-56"/>
              <w:contextualSpacing/>
              <w:rPr>
                <w:lang w:eastAsia="en-GB"/>
              </w:rPr>
            </w:pPr>
            <w:r w:rsidRPr="001C0943">
              <w:rPr>
                <w:lang w:eastAsia="en-GB"/>
              </w:rPr>
              <w:t>Tajnica</w:t>
            </w:r>
          </w:p>
          <w:p w14:paraId="19E55D9B" w14:textId="77777777" w:rsidR="005A5AC4" w:rsidRPr="001C0943" w:rsidRDefault="005A5AC4" w:rsidP="005A5AC4">
            <w:pPr>
              <w:numPr>
                <w:ilvl w:val="0"/>
                <w:numId w:val="72"/>
              </w:numPr>
              <w:ind w:right="-56"/>
              <w:contextualSpacing/>
              <w:rPr>
                <w:lang w:eastAsia="en-GB"/>
              </w:rPr>
            </w:pPr>
            <w:r w:rsidRPr="001C0943">
              <w:rPr>
                <w:lang w:eastAsia="en-GB"/>
              </w:rPr>
              <w:t>Učitelji</w:t>
            </w:r>
          </w:p>
          <w:p w14:paraId="4299CED4" w14:textId="77777777" w:rsidR="005A5AC4" w:rsidRPr="001C0943" w:rsidRDefault="005A5AC4" w:rsidP="005A5AC4">
            <w:pPr>
              <w:ind w:right="-56"/>
              <w:rPr>
                <w:lang w:eastAsia="en-GB"/>
              </w:rPr>
            </w:pPr>
          </w:p>
          <w:p w14:paraId="50E20F33" w14:textId="77777777" w:rsidR="005A5AC4" w:rsidRPr="001C0943" w:rsidRDefault="005A5AC4" w:rsidP="005A5AC4">
            <w:pPr>
              <w:tabs>
                <w:tab w:val="left" w:pos="945"/>
              </w:tabs>
              <w:jc w:val="both"/>
              <w:rPr>
                <w:b/>
                <w:sz w:val="32"/>
                <w:szCs w:val="32"/>
                <w:lang w:eastAsia="en-GB"/>
              </w:rPr>
            </w:pPr>
          </w:p>
        </w:tc>
        <w:tc>
          <w:tcPr>
            <w:tcW w:w="1883" w:type="dxa"/>
          </w:tcPr>
          <w:p w14:paraId="57467DE1" w14:textId="77777777" w:rsidR="005A5AC4" w:rsidRPr="001C0943" w:rsidRDefault="005A5AC4" w:rsidP="005A5AC4">
            <w:pPr>
              <w:pStyle w:val="Odlomakpopisa"/>
              <w:numPr>
                <w:ilvl w:val="0"/>
                <w:numId w:val="72"/>
              </w:numPr>
              <w:spacing w:after="0" w:line="240" w:lineRule="auto"/>
              <w:ind w:right="-56"/>
              <w:rPr>
                <w:rFonts w:ascii="Times New Roman" w:hAnsi="Times New Roman"/>
                <w:lang w:eastAsia="en-GB"/>
              </w:rPr>
            </w:pPr>
            <w:r w:rsidRPr="001C0943">
              <w:rPr>
                <w:rFonts w:ascii="Times New Roman" w:hAnsi="Times New Roman"/>
                <w:lang w:eastAsia="en-GB"/>
              </w:rPr>
              <w:t>Nabavljena literatura</w:t>
            </w:r>
          </w:p>
          <w:p w14:paraId="1F00CA41" w14:textId="77777777" w:rsidR="005A5AC4" w:rsidRPr="001C0943" w:rsidRDefault="005A5AC4" w:rsidP="005A5AC4">
            <w:pPr>
              <w:pStyle w:val="Odlomakpopisa"/>
              <w:numPr>
                <w:ilvl w:val="0"/>
                <w:numId w:val="72"/>
              </w:numPr>
              <w:spacing w:after="0" w:line="240" w:lineRule="auto"/>
              <w:ind w:right="-56"/>
              <w:rPr>
                <w:rFonts w:ascii="Times New Roman" w:hAnsi="Times New Roman"/>
                <w:lang w:eastAsia="en-GB"/>
              </w:rPr>
            </w:pPr>
            <w:r w:rsidRPr="001C0943">
              <w:rPr>
                <w:rFonts w:ascii="Times New Roman" w:hAnsi="Times New Roman"/>
                <w:lang w:eastAsia="en-GB"/>
              </w:rPr>
              <w:t>Broj predavanja</w:t>
            </w:r>
          </w:p>
          <w:p w14:paraId="0B1C40B0" w14:textId="77777777" w:rsidR="005A5AC4" w:rsidRPr="001C0943" w:rsidRDefault="005A5AC4" w:rsidP="005A5AC4">
            <w:pPr>
              <w:pStyle w:val="Odlomakpopisa"/>
              <w:numPr>
                <w:ilvl w:val="0"/>
                <w:numId w:val="72"/>
              </w:numPr>
              <w:spacing w:after="0" w:line="240" w:lineRule="auto"/>
              <w:ind w:right="-56"/>
              <w:rPr>
                <w:rFonts w:ascii="Times New Roman" w:hAnsi="Times New Roman"/>
                <w:lang w:eastAsia="en-GB"/>
              </w:rPr>
            </w:pPr>
            <w:r w:rsidRPr="001C0943">
              <w:rPr>
                <w:rFonts w:ascii="Times New Roman" w:hAnsi="Times New Roman"/>
                <w:lang w:eastAsia="en-GB"/>
              </w:rPr>
              <w:t xml:space="preserve">Individualna procjena učitelja o napretku </w:t>
            </w:r>
          </w:p>
          <w:p w14:paraId="77C5D3CB" w14:textId="77777777" w:rsidR="005A5AC4" w:rsidRPr="001C0943" w:rsidRDefault="005A5AC4" w:rsidP="005A5AC4">
            <w:pPr>
              <w:tabs>
                <w:tab w:val="left" w:pos="945"/>
              </w:tabs>
              <w:jc w:val="both"/>
              <w:rPr>
                <w:b/>
                <w:sz w:val="32"/>
                <w:szCs w:val="32"/>
                <w:lang w:eastAsia="en-GB"/>
              </w:rPr>
            </w:pPr>
          </w:p>
        </w:tc>
      </w:tr>
      <w:tr w:rsidR="005A5AC4" w:rsidRPr="001C0943" w14:paraId="48BFED3A" w14:textId="77777777" w:rsidTr="005A5AC4">
        <w:tc>
          <w:tcPr>
            <w:tcW w:w="1813" w:type="dxa"/>
          </w:tcPr>
          <w:p w14:paraId="17FB777D" w14:textId="77777777" w:rsidR="005A5AC4" w:rsidRPr="001C0943" w:rsidRDefault="005A5AC4" w:rsidP="005A5AC4">
            <w:pPr>
              <w:tabs>
                <w:tab w:val="left" w:pos="945"/>
              </w:tabs>
              <w:jc w:val="both"/>
              <w:rPr>
                <w:b/>
                <w:sz w:val="32"/>
                <w:szCs w:val="32"/>
                <w:lang w:eastAsia="en-GB"/>
              </w:rPr>
            </w:pPr>
            <w:r w:rsidRPr="001C0943">
              <w:rPr>
                <w:lang w:eastAsia="en-GB"/>
              </w:rPr>
              <w:lastRenderedPageBreak/>
              <w:t>Uključenost u projekte</w:t>
            </w:r>
          </w:p>
        </w:tc>
        <w:tc>
          <w:tcPr>
            <w:tcW w:w="1969" w:type="dxa"/>
          </w:tcPr>
          <w:p w14:paraId="620B452C" w14:textId="77777777" w:rsidR="005A5AC4" w:rsidRPr="001C0943" w:rsidRDefault="005A5AC4" w:rsidP="005A5AC4">
            <w:pPr>
              <w:numPr>
                <w:ilvl w:val="0"/>
                <w:numId w:val="69"/>
              </w:numPr>
              <w:ind w:right="-57"/>
              <w:contextualSpacing/>
              <w:jc w:val="both"/>
              <w:rPr>
                <w:lang w:eastAsia="en-GB"/>
              </w:rPr>
            </w:pPr>
            <w:r w:rsidRPr="001C0943">
              <w:rPr>
                <w:lang w:eastAsia="en-GB"/>
              </w:rPr>
              <w:t>Stjecanje vještina projektnim i istraživačkim radom</w:t>
            </w:r>
          </w:p>
          <w:p w14:paraId="1BEECD24" w14:textId="77777777" w:rsidR="005A5AC4" w:rsidRPr="001C0943" w:rsidRDefault="005A5AC4" w:rsidP="005A5AC4">
            <w:pPr>
              <w:pStyle w:val="Odlomakpopisa"/>
              <w:numPr>
                <w:ilvl w:val="0"/>
                <w:numId w:val="69"/>
              </w:numPr>
              <w:spacing w:after="0" w:line="240" w:lineRule="auto"/>
              <w:ind w:right="-57"/>
              <w:jc w:val="both"/>
              <w:rPr>
                <w:rFonts w:ascii="Times New Roman" w:hAnsi="Times New Roman"/>
                <w:b/>
                <w:sz w:val="32"/>
                <w:szCs w:val="32"/>
                <w:lang w:eastAsia="en-GB"/>
              </w:rPr>
            </w:pPr>
            <w:r w:rsidRPr="001C0943">
              <w:rPr>
                <w:rFonts w:ascii="Times New Roman" w:eastAsia="Times New Roman" w:hAnsi="Times New Roman"/>
                <w:lang w:eastAsia="en-GB"/>
              </w:rPr>
              <w:t xml:space="preserve">Stjecanje znanja u radionicama </w:t>
            </w:r>
          </w:p>
        </w:tc>
        <w:tc>
          <w:tcPr>
            <w:tcW w:w="2119" w:type="dxa"/>
          </w:tcPr>
          <w:p w14:paraId="14E5E962" w14:textId="77777777" w:rsidR="005A5AC4" w:rsidRPr="001C0943" w:rsidRDefault="005A5AC4" w:rsidP="005A5AC4">
            <w:pPr>
              <w:numPr>
                <w:ilvl w:val="0"/>
                <w:numId w:val="70"/>
              </w:numPr>
              <w:ind w:right="-56"/>
              <w:contextualSpacing/>
              <w:rPr>
                <w:lang w:eastAsia="en-GB"/>
              </w:rPr>
            </w:pPr>
            <w:r w:rsidRPr="001C0943">
              <w:rPr>
                <w:lang w:eastAsia="en-GB"/>
              </w:rPr>
              <w:t>Rad na projektima</w:t>
            </w:r>
          </w:p>
          <w:p w14:paraId="7B8775D1" w14:textId="77777777" w:rsidR="005A5AC4" w:rsidRPr="001C0943" w:rsidRDefault="005A5AC4" w:rsidP="005A5AC4">
            <w:pPr>
              <w:numPr>
                <w:ilvl w:val="0"/>
                <w:numId w:val="70"/>
              </w:numPr>
              <w:ind w:right="-56"/>
              <w:contextualSpacing/>
              <w:rPr>
                <w:lang w:eastAsia="en-GB"/>
              </w:rPr>
            </w:pPr>
            <w:r w:rsidRPr="001C0943">
              <w:rPr>
                <w:lang w:eastAsia="en-GB"/>
              </w:rPr>
              <w:t>Istraživački rad</w:t>
            </w:r>
          </w:p>
          <w:p w14:paraId="4E1F4D2E" w14:textId="77777777" w:rsidR="005A5AC4" w:rsidRPr="001C0943" w:rsidRDefault="005A5AC4" w:rsidP="005A5AC4">
            <w:pPr>
              <w:tabs>
                <w:tab w:val="left" w:pos="945"/>
              </w:tabs>
              <w:jc w:val="both"/>
              <w:rPr>
                <w:b/>
                <w:sz w:val="32"/>
                <w:szCs w:val="32"/>
                <w:lang w:eastAsia="en-GB"/>
              </w:rPr>
            </w:pPr>
          </w:p>
        </w:tc>
        <w:tc>
          <w:tcPr>
            <w:tcW w:w="2133" w:type="dxa"/>
          </w:tcPr>
          <w:p w14:paraId="1658B3C2" w14:textId="77777777" w:rsidR="005A5AC4" w:rsidRPr="001C0943" w:rsidRDefault="005A5AC4" w:rsidP="005A5AC4">
            <w:pPr>
              <w:numPr>
                <w:ilvl w:val="0"/>
                <w:numId w:val="71"/>
              </w:numPr>
              <w:ind w:right="-56"/>
              <w:contextualSpacing/>
              <w:rPr>
                <w:lang w:eastAsia="en-GB"/>
              </w:rPr>
            </w:pPr>
            <w:r w:rsidRPr="001C0943">
              <w:rPr>
                <w:lang w:eastAsia="en-GB"/>
              </w:rPr>
              <w:t xml:space="preserve">Materijalna sredstva </w:t>
            </w:r>
          </w:p>
          <w:p w14:paraId="4F2D8098" w14:textId="77777777" w:rsidR="005A5AC4" w:rsidRPr="001C0943" w:rsidRDefault="005A5AC4" w:rsidP="005A5AC4">
            <w:pPr>
              <w:tabs>
                <w:tab w:val="left" w:pos="945"/>
              </w:tabs>
              <w:jc w:val="both"/>
              <w:rPr>
                <w:b/>
                <w:sz w:val="32"/>
                <w:szCs w:val="32"/>
                <w:lang w:eastAsia="en-GB"/>
              </w:rPr>
            </w:pPr>
          </w:p>
        </w:tc>
        <w:tc>
          <w:tcPr>
            <w:tcW w:w="1774" w:type="dxa"/>
          </w:tcPr>
          <w:p w14:paraId="281282F4" w14:textId="77777777" w:rsidR="005A5AC4" w:rsidRPr="001C0943" w:rsidRDefault="005A5AC4" w:rsidP="005A5AC4">
            <w:pPr>
              <w:ind w:right="-56"/>
              <w:rPr>
                <w:lang w:eastAsia="en-GB"/>
              </w:rPr>
            </w:pPr>
            <w:r w:rsidRPr="001C0943">
              <w:rPr>
                <w:lang w:eastAsia="en-GB"/>
              </w:rPr>
              <w:t xml:space="preserve">31.08.2022. </w:t>
            </w:r>
          </w:p>
          <w:p w14:paraId="6E88F0C9" w14:textId="77777777" w:rsidR="005A5AC4" w:rsidRPr="001C0943" w:rsidRDefault="005A5AC4" w:rsidP="005A5AC4">
            <w:pPr>
              <w:tabs>
                <w:tab w:val="left" w:pos="945"/>
              </w:tabs>
              <w:jc w:val="both"/>
              <w:rPr>
                <w:b/>
                <w:sz w:val="32"/>
                <w:szCs w:val="32"/>
                <w:lang w:eastAsia="en-GB"/>
              </w:rPr>
            </w:pPr>
          </w:p>
        </w:tc>
        <w:tc>
          <w:tcPr>
            <w:tcW w:w="2303" w:type="dxa"/>
          </w:tcPr>
          <w:p w14:paraId="0C30BFD2" w14:textId="77777777" w:rsidR="005A5AC4" w:rsidRPr="001C0943" w:rsidRDefault="005A5AC4" w:rsidP="005A5AC4">
            <w:pPr>
              <w:numPr>
                <w:ilvl w:val="0"/>
                <w:numId w:val="72"/>
              </w:numPr>
              <w:ind w:right="-56"/>
              <w:contextualSpacing/>
              <w:rPr>
                <w:lang w:eastAsia="en-GB"/>
              </w:rPr>
            </w:pPr>
            <w:r w:rsidRPr="001C0943">
              <w:rPr>
                <w:lang w:eastAsia="en-GB"/>
              </w:rPr>
              <w:t>Ravnatelj</w:t>
            </w:r>
          </w:p>
          <w:p w14:paraId="49116A4D" w14:textId="77777777" w:rsidR="005A5AC4" w:rsidRPr="001C0943" w:rsidRDefault="005A5AC4" w:rsidP="005A5AC4">
            <w:pPr>
              <w:numPr>
                <w:ilvl w:val="0"/>
                <w:numId w:val="72"/>
              </w:numPr>
              <w:ind w:right="-56"/>
              <w:contextualSpacing/>
              <w:rPr>
                <w:lang w:eastAsia="en-GB"/>
              </w:rPr>
            </w:pPr>
            <w:r w:rsidRPr="001C0943">
              <w:rPr>
                <w:lang w:eastAsia="en-GB"/>
              </w:rPr>
              <w:t>Stručni suradnici</w:t>
            </w:r>
          </w:p>
          <w:p w14:paraId="662228B4" w14:textId="77777777" w:rsidR="005A5AC4" w:rsidRPr="001C0943" w:rsidRDefault="005A5AC4" w:rsidP="005A5AC4">
            <w:pPr>
              <w:numPr>
                <w:ilvl w:val="0"/>
                <w:numId w:val="72"/>
              </w:numPr>
              <w:ind w:right="-56"/>
              <w:contextualSpacing/>
              <w:rPr>
                <w:lang w:eastAsia="en-GB"/>
              </w:rPr>
            </w:pPr>
            <w:r w:rsidRPr="001C0943">
              <w:rPr>
                <w:lang w:eastAsia="en-GB"/>
              </w:rPr>
              <w:t>Učitelji</w:t>
            </w:r>
          </w:p>
          <w:p w14:paraId="0390C991" w14:textId="77777777" w:rsidR="005A5AC4" w:rsidRPr="001C0943" w:rsidRDefault="005A5AC4" w:rsidP="005A5AC4">
            <w:pPr>
              <w:ind w:right="-56"/>
              <w:rPr>
                <w:lang w:eastAsia="en-GB"/>
              </w:rPr>
            </w:pPr>
          </w:p>
          <w:p w14:paraId="2849D5C8" w14:textId="77777777" w:rsidR="005A5AC4" w:rsidRPr="001C0943" w:rsidRDefault="005A5AC4" w:rsidP="005A5AC4">
            <w:pPr>
              <w:tabs>
                <w:tab w:val="left" w:pos="945"/>
              </w:tabs>
              <w:jc w:val="both"/>
              <w:rPr>
                <w:b/>
                <w:sz w:val="32"/>
                <w:szCs w:val="32"/>
                <w:lang w:eastAsia="en-GB"/>
              </w:rPr>
            </w:pPr>
          </w:p>
        </w:tc>
        <w:tc>
          <w:tcPr>
            <w:tcW w:w="1883" w:type="dxa"/>
          </w:tcPr>
          <w:p w14:paraId="4EE0F134" w14:textId="77777777" w:rsidR="005A5AC4" w:rsidRPr="001C0943" w:rsidRDefault="005A5AC4" w:rsidP="005A5AC4">
            <w:pPr>
              <w:pStyle w:val="Odlomakpopisa"/>
              <w:numPr>
                <w:ilvl w:val="0"/>
                <w:numId w:val="72"/>
              </w:numPr>
              <w:spacing w:after="0" w:line="240" w:lineRule="auto"/>
              <w:ind w:right="-56"/>
              <w:rPr>
                <w:rFonts w:ascii="Times New Roman" w:hAnsi="Times New Roman"/>
                <w:b/>
                <w:sz w:val="32"/>
                <w:szCs w:val="32"/>
                <w:lang w:eastAsia="en-GB"/>
              </w:rPr>
            </w:pPr>
            <w:r w:rsidRPr="001C0943">
              <w:rPr>
                <w:rFonts w:ascii="Times New Roman" w:hAnsi="Times New Roman"/>
                <w:lang w:eastAsia="en-GB"/>
              </w:rPr>
              <w:t xml:space="preserve">Podizanje kvalitete obrazovanja </w:t>
            </w:r>
          </w:p>
          <w:p w14:paraId="4CA5F45D" w14:textId="77777777" w:rsidR="005A5AC4" w:rsidRPr="001C0943" w:rsidRDefault="005A5AC4" w:rsidP="005A5AC4">
            <w:pPr>
              <w:pStyle w:val="Odlomakpopisa"/>
              <w:numPr>
                <w:ilvl w:val="0"/>
                <w:numId w:val="72"/>
              </w:numPr>
              <w:spacing w:after="0" w:line="240" w:lineRule="auto"/>
              <w:ind w:right="-56"/>
              <w:rPr>
                <w:rFonts w:ascii="Times New Roman" w:hAnsi="Times New Roman"/>
                <w:b/>
                <w:sz w:val="32"/>
                <w:szCs w:val="32"/>
                <w:lang w:eastAsia="en-GB"/>
              </w:rPr>
            </w:pPr>
            <w:r w:rsidRPr="001C0943">
              <w:rPr>
                <w:rFonts w:ascii="Times New Roman" w:hAnsi="Times New Roman"/>
                <w:lang w:eastAsia="en-GB"/>
              </w:rPr>
              <w:t>Uspješnost</w:t>
            </w:r>
          </w:p>
        </w:tc>
      </w:tr>
      <w:tr w:rsidR="005A5AC4" w:rsidRPr="001C0943" w14:paraId="5058772A" w14:textId="77777777" w:rsidTr="005A5AC4">
        <w:tc>
          <w:tcPr>
            <w:tcW w:w="1813" w:type="dxa"/>
          </w:tcPr>
          <w:p w14:paraId="6A84FF3F" w14:textId="77777777" w:rsidR="005A5AC4" w:rsidRPr="001C0943" w:rsidRDefault="005A5AC4" w:rsidP="005A5AC4">
            <w:pPr>
              <w:tabs>
                <w:tab w:val="left" w:pos="945"/>
              </w:tabs>
              <w:jc w:val="both"/>
              <w:rPr>
                <w:lang w:eastAsia="en-GB"/>
              </w:rPr>
            </w:pPr>
            <w:r w:rsidRPr="001C0943">
              <w:rPr>
                <w:lang w:eastAsia="en-GB"/>
              </w:rPr>
              <w:t>Suradnja s lokalnom zajednicom</w:t>
            </w:r>
          </w:p>
        </w:tc>
        <w:tc>
          <w:tcPr>
            <w:tcW w:w="1969" w:type="dxa"/>
          </w:tcPr>
          <w:p w14:paraId="4EFE643D" w14:textId="77777777" w:rsidR="005A5AC4" w:rsidRPr="001C0943" w:rsidRDefault="005A5AC4" w:rsidP="005A5AC4">
            <w:pPr>
              <w:numPr>
                <w:ilvl w:val="0"/>
                <w:numId w:val="69"/>
              </w:numPr>
              <w:ind w:right="-57"/>
              <w:contextualSpacing/>
              <w:jc w:val="both"/>
              <w:rPr>
                <w:lang w:eastAsia="en-GB"/>
              </w:rPr>
            </w:pPr>
            <w:r w:rsidRPr="001C0943">
              <w:rPr>
                <w:lang w:eastAsia="en-GB"/>
              </w:rPr>
              <w:t>Sudjelovanje u zajedničkim projektima</w:t>
            </w:r>
          </w:p>
          <w:p w14:paraId="79786590" w14:textId="77777777" w:rsidR="005A5AC4" w:rsidRPr="001C0943" w:rsidRDefault="005A5AC4" w:rsidP="005A5AC4">
            <w:pPr>
              <w:numPr>
                <w:ilvl w:val="0"/>
                <w:numId w:val="69"/>
              </w:numPr>
              <w:ind w:right="-57"/>
              <w:contextualSpacing/>
              <w:jc w:val="both"/>
              <w:rPr>
                <w:lang w:eastAsia="en-GB"/>
              </w:rPr>
            </w:pPr>
            <w:r w:rsidRPr="001C0943">
              <w:rPr>
                <w:lang w:eastAsia="en-GB"/>
              </w:rPr>
              <w:t>Obnova knjižnog fonda (općina)</w:t>
            </w:r>
          </w:p>
        </w:tc>
        <w:tc>
          <w:tcPr>
            <w:tcW w:w="2119" w:type="dxa"/>
          </w:tcPr>
          <w:p w14:paraId="1D52A752" w14:textId="77777777" w:rsidR="005A5AC4" w:rsidRPr="001C0943" w:rsidRDefault="005A5AC4" w:rsidP="005A5AC4">
            <w:pPr>
              <w:numPr>
                <w:ilvl w:val="0"/>
                <w:numId w:val="70"/>
              </w:numPr>
              <w:ind w:right="-56"/>
              <w:contextualSpacing/>
              <w:rPr>
                <w:lang w:eastAsia="en-GB"/>
              </w:rPr>
            </w:pPr>
            <w:r w:rsidRPr="001C0943">
              <w:rPr>
                <w:lang w:eastAsia="en-GB"/>
              </w:rPr>
              <w:t>Rad na projektima</w:t>
            </w:r>
          </w:p>
          <w:p w14:paraId="7BC2DC84" w14:textId="77777777" w:rsidR="005A5AC4" w:rsidRPr="001C0943" w:rsidRDefault="005A5AC4" w:rsidP="005A5AC4">
            <w:pPr>
              <w:numPr>
                <w:ilvl w:val="0"/>
                <w:numId w:val="70"/>
              </w:numPr>
              <w:ind w:right="-56"/>
              <w:contextualSpacing/>
              <w:rPr>
                <w:lang w:eastAsia="en-GB"/>
              </w:rPr>
            </w:pPr>
            <w:r w:rsidRPr="001C0943">
              <w:rPr>
                <w:lang w:eastAsia="en-GB"/>
              </w:rPr>
              <w:t>Nabavka knjižnog fonda za školsku knjižnicu</w:t>
            </w:r>
          </w:p>
        </w:tc>
        <w:tc>
          <w:tcPr>
            <w:tcW w:w="2133" w:type="dxa"/>
          </w:tcPr>
          <w:p w14:paraId="764B53CD" w14:textId="77777777" w:rsidR="005A5AC4" w:rsidRPr="001C0943" w:rsidRDefault="005A5AC4" w:rsidP="005A5AC4">
            <w:pPr>
              <w:numPr>
                <w:ilvl w:val="0"/>
                <w:numId w:val="71"/>
              </w:numPr>
              <w:ind w:right="-56"/>
              <w:contextualSpacing/>
              <w:rPr>
                <w:lang w:eastAsia="en-GB"/>
              </w:rPr>
            </w:pPr>
            <w:r w:rsidRPr="001C0943">
              <w:rPr>
                <w:lang w:eastAsia="en-GB"/>
              </w:rPr>
              <w:t>Materijalna sredstva</w:t>
            </w:r>
          </w:p>
          <w:p w14:paraId="0E57F827" w14:textId="77777777" w:rsidR="005A5AC4" w:rsidRPr="001C0943" w:rsidRDefault="005A5AC4" w:rsidP="005A5AC4">
            <w:pPr>
              <w:ind w:left="927" w:right="-56"/>
              <w:contextualSpacing/>
              <w:rPr>
                <w:lang w:eastAsia="en-GB"/>
              </w:rPr>
            </w:pPr>
          </w:p>
        </w:tc>
        <w:tc>
          <w:tcPr>
            <w:tcW w:w="1774" w:type="dxa"/>
          </w:tcPr>
          <w:p w14:paraId="3A9B6A8A" w14:textId="77777777" w:rsidR="005A5AC4" w:rsidRPr="001C0943" w:rsidRDefault="005A5AC4" w:rsidP="005A5AC4">
            <w:pPr>
              <w:ind w:right="-56"/>
              <w:rPr>
                <w:lang w:eastAsia="en-GB"/>
              </w:rPr>
            </w:pPr>
            <w:r w:rsidRPr="001C0943">
              <w:rPr>
                <w:lang w:eastAsia="en-GB"/>
              </w:rPr>
              <w:t>31.8.2022.</w:t>
            </w:r>
          </w:p>
        </w:tc>
        <w:tc>
          <w:tcPr>
            <w:tcW w:w="2303" w:type="dxa"/>
          </w:tcPr>
          <w:p w14:paraId="1AAB56B5" w14:textId="77777777" w:rsidR="005A5AC4" w:rsidRPr="001C0943" w:rsidRDefault="005A5AC4" w:rsidP="005A5AC4">
            <w:pPr>
              <w:numPr>
                <w:ilvl w:val="0"/>
                <w:numId w:val="72"/>
              </w:numPr>
              <w:ind w:right="-56"/>
              <w:contextualSpacing/>
              <w:rPr>
                <w:lang w:eastAsia="en-GB"/>
              </w:rPr>
            </w:pPr>
            <w:r w:rsidRPr="001C0943">
              <w:rPr>
                <w:lang w:eastAsia="en-GB"/>
              </w:rPr>
              <w:t>Ravnatelj</w:t>
            </w:r>
          </w:p>
          <w:p w14:paraId="4A97CC4C" w14:textId="77777777" w:rsidR="005A5AC4" w:rsidRPr="001C0943" w:rsidRDefault="005A5AC4" w:rsidP="005A5AC4">
            <w:pPr>
              <w:numPr>
                <w:ilvl w:val="0"/>
                <w:numId w:val="72"/>
              </w:numPr>
              <w:ind w:right="-56"/>
              <w:contextualSpacing/>
              <w:rPr>
                <w:lang w:eastAsia="en-GB"/>
              </w:rPr>
            </w:pPr>
            <w:r w:rsidRPr="001C0943">
              <w:rPr>
                <w:lang w:eastAsia="en-GB"/>
              </w:rPr>
              <w:t>Stručni suradnici</w:t>
            </w:r>
          </w:p>
          <w:p w14:paraId="24D44DDD" w14:textId="77777777" w:rsidR="005A5AC4" w:rsidRPr="001C0943" w:rsidRDefault="005A5AC4" w:rsidP="005A5AC4">
            <w:pPr>
              <w:numPr>
                <w:ilvl w:val="0"/>
                <w:numId w:val="72"/>
              </w:numPr>
              <w:ind w:right="-56"/>
              <w:contextualSpacing/>
              <w:rPr>
                <w:lang w:eastAsia="en-GB"/>
              </w:rPr>
            </w:pPr>
            <w:r w:rsidRPr="001C0943">
              <w:rPr>
                <w:lang w:eastAsia="en-GB"/>
              </w:rPr>
              <w:t>Učitelji</w:t>
            </w:r>
          </w:p>
          <w:p w14:paraId="4029C0AF" w14:textId="77777777" w:rsidR="005A5AC4" w:rsidRPr="001C0943" w:rsidRDefault="005A5AC4" w:rsidP="005A5AC4">
            <w:pPr>
              <w:numPr>
                <w:ilvl w:val="0"/>
                <w:numId w:val="72"/>
              </w:numPr>
              <w:ind w:right="-56"/>
              <w:contextualSpacing/>
              <w:rPr>
                <w:lang w:eastAsia="en-GB"/>
              </w:rPr>
            </w:pPr>
            <w:r w:rsidRPr="001C0943">
              <w:rPr>
                <w:lang w:eastAsia="en-GB"/>
              </w:rPr>
              <w:t>Tajnica</w:t>
            </w:r>
          </w:p>
        </w:tc>
        <w:tc>
          <w:tcPr>
            <w:tcW w:w="1883" w:type="dxa"/>
          </w:tcPr>
          <w:p w14:paraId="659587E9" w14:textId="77777777" w:rsidR="005A5AC4" w:rsidRPr="001C0943" w:rsidRDefault="005A5AC4" w:rsidP="005A5AC4">
            <w:pPr>
              <w:pStyle w:val="Odlomakpopisa"/>
              <w:numPr>
                <w:ilvl w:val="0"/>
                <w:numId w:val="72"/>
              </w:numPr>
              <w:spacing w:after="0" w:line="240" w:lineRule="auto"/>
              <w:ind w:right="-56"/>
              <w:rPr>
                <w:rFonts w:ascii="Times New Roman" w:hAnsi="Times New Roman"/>
                <w:lang w:eastAsia="en-GB"/>
              </w:rPr>
            </w:pPr>
            <w:r w:rsidRPr="001C0943">
              <w:rPr>
                <w:rFonts w:ascii="Times New Roman" w:hAnsi="Times New Roman"/>
                <w:lang w:eastAsia="en-GB"/>
              </w:rPr>
              <w:t>Broj projekata</w:t>
            </w:r>
          </w:p>
          <w:p w14:paraId="04029CAB" w14:textId="77777777" w:rsidR="005A5AC4" w:rsidRPr="001C0943" w:rsidRDefault="005A5AC4" w:rsidP="005A5AC4">
            <w:pPr>
              <w:pStyle w:val="Odlomakpopisa"/>
              <w:numPr>
                <w:ilvl w:val="0"/>
                <w:numId w:val="72"/>
              </w:numPr>
              <w:spacing w:after="0" w:line="240" w:lineRule="auto"/>
              <w:ind w:right="-56"/>
              <w:rPr>
                <w:rFonts w:ascii="Times New Roman" w:hAnsi="Times New Roman"/>
                <w:lang w:eastAsia="en-GB"/>
              </w:rPr>
            </w:pPr>
            <w:r w:rsidRPr="001C0943">
              <w:rPr>
                <w:rFonts w:ascii="Times New Roman" w:hAnsi="Times New Roman"/>
                <w:lang w:eastAsia="en-GB"/>
              </w:rPr>
              <w:t>Broj nabavljenih knjiga</w:t>
            </w:r>
          </w:p>
        </w:tc>
      </w:tr>
    </w:tbl>
    <w:p w14:paraId="64173A2F" w14:textId="77777777" w:rsidR="005A5AC4" w:rsidRPr="001C0943" w:rsidRDefault="005A5AC4" w:rsidP="005A5AC4">
      <w:pPr>
        <w:rPr>
          <w:rFonts w:ascii="Times New Roman" w:hAnsi="Times New Roman" w:cs="Times New Roman"/>
        </w:rPr>
      </w:pPr>
    </w:p>
    <w:p w14:paraId="3BBE1228" w14:textId="77777777" w:rsidR="00E9010D" w:rsidRPr="001C0943" w:rsidRDefault="00E9010D" w:rsidP="00E9010D">
      <w:pPr>
        <w:spacing w:after="0" w:line="240" w:lineRule="auto"/>
        <w:rPr>
          <w:rFonts w:ascii="Times New Roman" w:eastAsia="Times New Roman" w:hAnsi="Times New Roman" w:cs="Times New Roman"/>
          <w:sz w:val="24"/>
          <w:szCs w:val="24"/>
        </w:rPr>
      </w:pPr>
    </w:p>
    <w:p w14:paraId="2DFBFAE2" w14:textId="77777777" w:rsidR="00E9010D" w:rsidRPr="001C0943" w:rsidRDefault="00E9010D" w:rsidP="00E9010D">
      <w:pPr>
        <w:spacing w:after="0" w:line="240" w:lineRule="auto"/>
        <w:rPr>
          <w:rFonts w:ascii="Times New Roman" w:eastAsia="Times New Roman" w:hAnsi="Times New Roman" w:cs="Times New Roman"/>
          <w:sz w:val="24"/>
          <w:szCs w:val="24"/>
        </w:rPr>
      </w:pPr>
    </w:p>
    <w:p w14:paraId="0EE44D40" w14:textId="77777777" w:rsidR="009515BB" w:rsidRPr="009515BB" w:rsidRDefault="009515BB" w:rsidP="009515BB">
      <w:pPr>
        <w:tabs>
          <w:tab w:val="left" w:pos="915"/>
        </w:tabs>
        <w:spacing w:after="0" w:line="240" w:lineRule="auto"/>
        <w:jc w:val="both"/>
        <w:rPr>
          <w:rFonts w:ascii="Times New Roman" w:eastAsia="Times New Roman" w:hAnsi="Times New Roman" w:cs="Times New Roman"/>
          <w:b/>
          <w:sz w:val="24"/>
          <w:szCs w:val="24"/>
          <w:highlight w:val="lightGray"/>
        </w:rPr>
        <w:sectPr w:rsidR="009515BB" w:rsidRPr="009515BB" w:rsidSect="002D71B0">
          <w:pgSz w:w="16838" w:h="11906" w:orient="landscape"/>
          <w:pgMar w:top="1021" w:right="1021" w:bottom="1021" w:left="1021" w:header="709" w:footer="709" w:gutter="0"/>
          <w:cols w:space="708"/>
          <w:docGrid w:linePitch="360"/>
        </w:sectPr>
      </w:pPr>
    </w:p>
    <w:p w14:paraId="48E799BE" w14:textId="77777777" w:rsidR="009515BB" w:rsidRPr="009515BB" w:rsidRDefault="009515BB" w:rsidP="009515BB">
      <w:pPr>
        <w:tabs>
          <w:tab w:val="right" w:pos="9864"/>
        </w:tabs>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lastRenderedPageBreak/>
        <w:t>5.8. Plan rada školskog liječnika</w:t>
      </w:r>
      <w:r w:rsidRPr="009515BB">
        <w:rPr>
          <w:rFonts w:ascii="Times New Roman" w:eastAsia="Times New Roman" w:hAnsi="Times New Roman" w:cs="Times New Roman"/>
          <w:b/>
          <w:sz w:val="24"/>
          <w:szCs w:val="24"/>
          <w:highlight w:val="lightGray"/>
        </w:rPr>
        <w:tab/>
      </w:r>
    </w:p>
    <w:p w14:paraId="227603F3"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32F61C6F" w14:textId="77777777" w:rsidR="003B18AE" w:rsidRPr="00BF40C1" w:rsidRDefault="003B18AE" w:rsidP="003B18AE">
      <w:pPr>
        <w:spacing w:after="0" w:line="240" w:lineRule="auto"/>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b/>
          <w:noProof/>
          <w:sz w:val="24"/>
          <w:szCs w:val="24"/>
          <w:lang w:eastAsia="hr-HR"/>
        </w:rPr>
        <w:t>1.SISTEMATSKI I OSTALI PREVENTIVNI PREGLEDI</w:t>
      </w:r>
    </w:p>
    <w:p w14:paraId="0F622496" w14:textId="77777777" w:rsidR="003B18AE" w:rsidRPr="00BF40C1" w:rsidRDefault="003B18AE" w:rsidP="003B18AE">
      <w:pPr>
        <w:spacing w:after="0" w:line="240" w:lineRule="auto"/>
        <w:jc w:val="both"/>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b/>
          <w:noProof/>
          <w:sz w:val="24"/>
          <w:szCs w:val="24"/>
          <w:lang w:eastAsia="hr-HR"/>
        </w:rPr>
        <w:t>Sistematski pregledi djeteta prije upisa u prvi razred osnovne škole.</w:t>
      </w:r>
    </w:p>
    <w:p w14:paraId="52F6C1EE" w14:textId="77777777" w:rsidR="003B18AE" w:rsidRPr="00BF40C1" w:rsidRDefault="003B18AE" w:rsidP="005557B3">
      <w:pPr>
        <w:spacing w:after="0" w:line="240" w:lineRule="auto"/>
        <w:ind w:firstLine="708"/>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Obveza provođenja regulirana je Zakonom o osnovnom školstvu, a organizacija</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i način provođenja Pravilnikom o upisu djece u osnovnu školu (NN 13/91) i</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pravilnikom o osnovnoškolskom odgoju iobrazovanju učenika s teškoćama u</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razvoju (NN 23/91).</w:t>
      </w:r>
    </w:p>
    <w:p w14:paraId="157F3BEE" w14:textId="77777777" w:rsidR="003B18AE" w:rsidRDefault="003B18AE" w:rsidP="005557B3">
      <w:pPr>
        <w:spacing w:after="0" w:line="240" w:lineRule="auto"/>
        <w:ind w:firstLine="708"/>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Prilikom pregleda dijete će se i cijepiti prema Pravilniku o načinu provođenja</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imunizacije.</w:t>
      </w:r>
    </w:p>
    <w:p w14:paraId="53A987FD" w14:textId="77777777"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eastAsia="hr-HR"/>
        </w:rPr>
        <w:t xml:space="preserve">Zubnu putovnicu koja će biti uručena na predbilježbama u školi roditelj treba donijeti popunjenu od izabranog stomatologa na pregled za upis u prvi razred. </w:t>
      </w:r>
    </w:p>
    <w:p w14:paraId="514E19C6" w14:textId="77777777" w:rsidR="003B18AE" w:rsidRPr="00BF40C1" w:rsidRDefault="003B18AE" w:rsidP="003B18AE">
      <w:pPr>
        <w:spacing w:after="0" w:line="240" w:lineRule="auto"/>
        <w:ind w:left="360"/>
        <w:jc w:val="both"/>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noProof/>
          <w:sz w:val="24"/>
          <w:szCs w:val="24"/>
          <w:lang w:eastAsia="hr-HR"/>
        </w:rPr>
        <w:t>-</w:t>
      </w:r>
      <w:r w:rsidRPr="00BF40C1">
        <w:rPr>
          <w:rFonts w:ascii="Times New Roman" w:eastAsia="Times New Roman" w:hAnsi="Times New Roman" w:cs="Times New Roman"/>
          <w:b/>
          <w:noProof/>
          <w:sz w:val="24"/>
          <w:szCs w:val="24"/>
          <w:lang w:eastAsia="hr-HR"/>
        </w:rPr>
        <w:t>Sistematski pregledi u V</w:t>
      </w:r>
      <w:r w:rsidR="00E1143C">
        <w:rPr>
          <w:rFonts w:ascii="Times New Roman" w:eastAsia="Times New Roman" w:hAnsi="Times New Roman" w:cs="Times New Roman"/>
          <w:b/>
          <w:noProof/>
          <w:sz w:val="24"/>
          <w:szCs w:val="24"/>
          <w:lang w:eastAsia="hr-HR"/>
        </w:rPr>
        <w:t>.</w:t>
      </w:r>
      <w:r w:rsidRPr="00BF40C1">
        <w:rPr>
          <w:rFonts w:ascii="Times New Roman" w:eastAsia="Times New Roman" w:hAnsi="Times New Roman" w:cs="Times New Roman"/>
          <w:b/>
          <w:noProof/>
          <w:sz w:val="24"/>
          <w:szCs w:val="24"/>
          <w:lang w:eastAsia="hr-HR"/>
        </w:rPr>
        <w:t xml:space="preserve"> razredu osnovne škole(</w:t>
      </w:r>
      <w:r w:rsidRPr="00BF40C1">
        <w:rPr>
          <w:rFonts w:ascii="Times New Roman" w:eastAsia="Times New Roman" w:hAnsi="Times New Roman" w:cs="Times New Roman"/>
          <w:noProof/>
          <w:sz w:val="24"/>
          <w:szCs w:val="24"/>
          <w:lang w:eastAsia="hr-HR"/>
        </w:rPr>
        <w:t>praćenje psihofizičkog razvoja)</w:t>
      </w:r>
    </w:p>
    <w:p w14:paraId="3CE4DAAE" w14:textId="77777777" w:rsidR="003B18AE" w:rsidRPr="00BF40C1" w:rsidRDefault="003B18AE" w:rsidP="003B18AE">
      <w:pPr>
        <w:spacing w:after="0" w:line="240" w:lineRule="auto"/>
        <w:ind w:left="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w:t>
      </w:r>
      <w:r w:rsidRPr="00BF40C1">
        <w:rPr>
          <w:rFonts w:ascii="Times New Roman" w:eastAsia="Times New Roman" w:hAnsi="Times New Roman" w:cs="Times New Roman"/>
          <w:b/>
          <w:noProof/>
          <w:sz w:val="24"/>
          <w:szCs w:val="24"/>
          <w:lang w:eastAsia="hr-HR"/>
        </w:rPr>
        <w:t>Sistematski pregledi u VIII</w:t>
      </w:r>
      <w:r w:rsidR="00E1143C">
        <w:rPr>
          <w:rFonts w:ascii="Times New Roman" w:eastAsia="Times New Roman" w:hAnsi="Times New Roman" w:cs="Times New Roman"/>
          <w:b/>
          <w:noProof/>
          <w:sz w:val="24"/>
          <w:szCs w:val="24"/>
          <w:lang w:eastAsia="hr-HR"/>
        </w:rPr>
        <w:t>.</w:t>
      </w:r>
      <w:r w:rsidRPr="00BF40C1">
        <w:rPr>
          <w:rFonts w:ascii="Times New Roman" w:eastAsia="Times New Roman" w:hAnsi="Times New Roman" w:cs="Times New Roman"/>
          <w:b/>
          <w:noProof/>
          <w:sz w:val="24"/>
          <w:szCs w:val="24"/>
          <w:lang w:eastAsia="hr-HR"/>
        </w:rPr>
        <w:t xml:space="preserve"> razredu osnovne škole</w:t>
      </w:r>
      <w:r w:rsidRPr="00BF40C1">
        <w:rPr>
          <w:rFonts w:ascii="Times New Roman" w:eastAsia="Times New Roman" w:hAnsi="Times New Roman" w:cs="Times New Roman"/>
          <w:noProof/>
          <w:sz w:val="24"/>
          <w:szCs w:val="24"/>
          <w:lang w:eastAsia="hr-HR"/>
        </w:rPr>
        <w:t xml:space="preserve"> u svrhu utvrđivanja zdravstvenog</w:t>
      </w:r>
    </w:p>
    <w:p w14:paraId="271CAE8A" w14:textId="77777777" w:rsidR="003B18AE" w:rsidRPr="00BF40C1" w:rsidRDefault="003B18AE" w:rsidP="003B18AE">
      <w:pPr>
        <w:spacing w:after="0" w:line="240" w:lineRule="auto"/>
        <w:ind w:left="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stanja i sposobnosti s obzirom na daljnje školovanje ( profesionalna orijentacija )</w:t>
      </w:r>
    </w:p>
    <w:p w14:paraId="3D17753F" w14:textId="77777777" w:rsidR="003B18AE" w:rsidRPr="00BF40C1" w:rsidRDefault="003B18AE" w:rsidP="003B18AE">
      <w:pPr>
        <w:spacing w:after="0" w:line="240" w:lineRule="auto"/>
        <w:ind w:left="360"/>
        <w:jc w:val="both"/>
        <w:rPr>
          <w:rFonts w:ascii="Times New Roman" w:eastAsia="Times New Roman" w:hAnsi="Times New Roman" w:cs="Times New Roman"/>
          <w:noProof/>
          <w:sz w:val="24"/>
          <w:szCs w:val="24"/>
          <w:lang w:eastAsia="hr-HR"/>
        </w:rPr>
      </w:pPr>
    </w:p>
    <w:p w14:paraId="6663BEDF" w14:textId="77777777" w:rsidR="003B18AE" w:rsidRPr="00BF40C1" w:rsidRDefault="003B18AE" w:rsidP="003B18AE">
      <w:pPr>
        <w:spacing w:after="0" w:line="240" w:lineRule="auto"/>
        <w:ind w:left="360"/>
        <w:jc w:val="both"/>
        <w:rPr>
          <w:rFonts w:ascii="Times New Roman" w:eastAsia="Times New Roman" w:hAnsi="Times New Roman" w:cs="Times New Roman"/>
          <w:b/>
          <w:iCs/>
          <w:noProof/>
          <w:sz w:val="24"/>
          <w:szCs w:val="24"/>
          <w:lang w:eastAsia="hr-HR"/>
        </w:rPr>
      </w:pPr>
      <w:r w:rsidRPr="00BF40C1">
        <w:rPr>
          <w:rFonts w:ascii="Times New Roman" w:eastAsia="Times New Roman" w:hAnsi="Times New Roman" w:cs="Times New Roman"/>
          <w:b/>
          <w:i/>
          <w:iCs/>
          <w:noProof/>
          <w:sz w:val="24"/>
          <w:szCs w:val="24"/>
          <w:lang w:eastAsia="hr-HR"/>
        </w:rPr>
        <w:t>-</w:t>
      </w:r>
      <w:r w:rsidRPr="00BF40C1">
        <w:rPr>
          <w:rFonts w:ascii="Times New Roman" w:eastAsia="Times New Roman" w:hAnsi="Times New Roman" w:cs="Times New Roman"/>
          <w:b/>
          <w:iCs/>
          <w:noProof/>
          <w:sz w:val="24"/>
          <w:szCs w:val="24"/>
          <w:lang w:eastAsia="hr-HR"/>
        </w:rPr>
        <w:t>Ciljani sistematski pregledi – u ostalim razredima:</w:t>
      </w:r>
    </w:p>
    <w:p w14:paraId="390C4BE4" w14:textId="77777777" w:rsidR="003B18AE" w:rsidRPr="00BF40C1" w:rsidRDefault="003B18AE" w:rsidP="003B18AE">
      <w:pPr>
        <w:spacing w:after="0" w:line="240" w:lineRule="auto"/>
        <w:ind w:left="360"/>
        <w:jc w:val="both"/>
        <w:rPr>
          <w:rFonts w:ascii="Times New Roman" w:eastAsia="Times New Roman" w:hAnsi="Times New Roman" w:cs="Times New Roman"/>
          <w:iCs/>
          <w:noProof/>
          <w:sz w:val="24"/>
          <w:szCs w:val="24"/>
          <w:lang w:eastAsia="hr-HR"/>
        </w:rPr>
      </w:pPr>
      <w:r w:rsidRPr="00BF40C1">
        <w:rPr>
          <w:rFonts w:ascii="Times New Roman" w:eastAsia="Times New Roman" w:hAnsi="Times New Roman" w:cs="Times New Roman"/>
          <w:b/>
          <w:i/>
          <w:iCs/>
          <w:noProof/>
          <w:sz w:val="24"/>
          <w:szCs w:val="24"/>
          <w:lang w:eastAsia="hr-HR"/>
        </w:rPr>
        <w:t xml:space="preserve">                                                   </w:t>
      </w:r>
      <w:r w:rsidRPr="00BF40C1">
        <w:rPr>
          <w:rFonts w:ascii="Times New Roman" w:eastAsia="Times New Roman" w:hAnsi="Times New Roman" w:cs="Times New Roman"/>
          <w:iCs/>
          <w:noProof/>
          <w:sz w:val="24"/>
          <w:szCs w:val="24"/>
          <w:lang w:eastAsia="hr-HR"/>
        </w:rPr>
        <w:t>I</w:t>
      </w:r>
      <w:r w:rsidR="00E1143C">
        <w:rPr>
          <w:rFonts w:ascii="Times New Roman" w:eastAsia="Times New Roman" w:hAnsi="Times New Roman" w:cs="Times New Roman"/>
          <w:iCs/>
          <w:noProof/>
          <w:sz w:val="24"/>
          <w:szCs w:val="24"/>
          <w:lang w:eastAsia="hr-HR"/>
        </w:rPr>
        <w:t>.</w:t>
      </w:r>
      <w:r w:rsidRPr="00BF40C1">
        <w:rPr>
          <w:rFonts w:ascii="Times New Roman" w:eastAsia="Times New Roman" w:hAnsi="Times New Roman" w:cs="Times New Roman"/>
          <w:iCs/>
          <w:noProof/>
          <w:sz w:val="24"/>
          <w:szCs w:val="24"/>
          <w:lang w:eastAsia="hr-HR"/>
        </w:rPr>
        <w:t xml:space="preserve"> raz – pravilno pranje zubi po modelu</w:t>
      </w:r>
    </w:p>
    <w:p w14:paraId="41D6F973" w14:textId="77777777" w:rsidR="003B18AE" w:rsidRPr="00BF40C1" w:rsidRDefault="003B18AE" w:rsidP="003B18AE">
      <w:pPr>
        <w:spacing w:after="0" w:line="240" w:lineRule="auto"/>
        <w:ind w:left="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 xml:space="preserve">                   </w:t>
      </w:r>
      <w:r w:rsidR="00E1143C">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III</w:t>
      </w:r>
      <w:r w:rsidR="00E1143C">
        <w:rPr>
          <w:rFonts w:ascii="Times New Roman" w:eastAsia="Times New Roman" w:hAnsi="Times New Roman" w:cs="Times New Roman"/>
          <w:noProof/>
          <w:sz w:val="24"/>
          <w:szCs w:val="24"/>
          <w:lang w:eastAsia="hr-HR"/>
        </w:rPr>
        <w:t>.</w:t>
      </w:r>
      <w:r w:rsidRPr="00BF40C1">
        <w:rPr>
          <w:rFonts w:ascii="Times New Roman" w:eastAsia="Times New Roman" w:hAnsi="Times New Roman" w:cs="Times New Roman"/>
          <w:noProof/>
          <w:sz w:val="24"/>
          <w:szCs w:val="24"/>
          <w:lang w:eastAsia="hr-HR"/>
        </w:rPr>
        <w:t xml:space="preserve"> raz- TT/TV, ispitivanje vida i boja</w:t>
      </w:r>
    </w:p>
    <w:p w14:paraId="28F33AF6" w14:textId="77777777" w:rsidR="003B18AE" w:rsidRPr="00BF40C1" w:rsidRDefault="003B18AE" w:rsidP="003B18AE">
      <w:pPr>
        <w:spacing w:after="0" w:line="240" w:lineRule="auto"/>
        <w:ind w:left="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 xml:space="preserve">                                                   VI</w:t>
      </w:r>
      <w:r w:rsidR="00E1143C">
        <w:rPr>
          <w:rFonts w:ascii="Times New Roman" w:eastAsia="Times New Roman" w:hAnsi="Times New Roman" w:cs="Times New Roman"/>
          <w:noProof/>
          <w:sz w:val="24"/>
          <w:szCs w:val="24"/>
          <w:lang w:eastAsia="hr-HR"/>
        </w:rPr>
        <w:t>.</w:t>
      </w:r>
      <w:r w:rsidRPr="00BF40C1">
        <w:rPr>
          <w:rFonts w:ascii="Times New Roman" w:eastAsia="Times New Roman" w:hAnsi="Times New Roman" w:cs="Times New Roman"/>
          <w:noProof/>
          <w:sz w:val="24"/>
          <w:szCs w:val="24"/>
          <w:lang w:eastAsia="hr-HR"/>
        </w:rPr>
        <w:t xml:space="preserve"> raz- TT/TV, pregled kralježnice</w:t>
      </w:r>
    </w:p>
    <w:p w14:paraId="34F5016A" w14:textId="77777777" w:rsidR="003B18AE" w:rsidRPr="00BF40C1" w:rsidRDefault="003B18AE" w:rsidP="003B18AE">
      <w:pPr>
        <w:spacing w:after="0" w:line="240" w:lineRule="auto"/>
        <w:ind w:left="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 xml:space="preserve">                                                   VII</w:t>
      </w:r>
      <w:r w:rsidR="00E1143C">
        <w:rPr>
          <w:rFonts w:ascii="Times New Roman" w:eastAsia="Times New Roman" w:hAnsi="Times New Roman" w:cs="Times New Roman"/>
          <w:noProof/>
          <w:sz w:val="24"/>
          <w:szCs w:val="24"/>
          <w:lang w:eastAsia="hr-HR"/>
        </w:rPr>
        <w:t>.</w:t>
      </w:r>
      <w:r w:rsidRPr="00BF40C1">
        <w:rPr>
          <w:rFonts w:ascii="Times New Roman" w:eastAsia="Times New Roman" w:hAnsi="Times New Roman" w:cs="Times New Roman"/>
          <w:noProof/>
          <w:sz w:val="24"/>
          <w:szCs w:val="24"/>
          <w:lang w:eastAsia="hr-HR"/>
        </w:rPr>
        <w:t xml:space="preserve"> raz- ispitivanje sluha- audiometrija</w:t>
      </w:r>
    </w:p>
    <w:p w14:paraId="5D38EE27" w14:textId="77777777" w:rsidR="003B18AE" w:rsidRPr="00BF40C1" w:rsidRDefault="003B18AE" w:rsidP="003B18AE">
      <w:pPr>
        <w:spacing w:after="0" w:line="240" w:lineRule="auto"/>
        <w:ind w:left="360"/>
        <w:jc w:val="both"/>
        <w:rPr>
          <w:rFonts w:ascii="Times New Roman" w:eastAsia="Times New Roman" w:hAnsi="Times New Roman" w:cs="Times New Roman"/>
          <w:iCs/>
          <w:noProof/>
          <w:sz w:val="24"/>
          <w:szCs w:val="24"/>
          <w:lang w:eastAsia="hr-HR"/>
        </w:rPr>
      </w:pPr>
    </w:p>
    <w:p w14:paraId="5D8B670E" w14:textId="77777777" w:rsidR="003B18AE" w:rsidRPr="00BF40C1" w:rsidRDefault="003B18AE" w:rsidP="003B18AE">
      <w:pPr>
        <w:spacing w:after="0" w:line="240" w:lineRule="auto"/>
        <w:ind w:firstLine="360"/>
        <w:jc w:val="both"/>
        <w:rPr>
          <w:rFonts w:ascii="Times New Roman" w:eastAsia="Times New Roman" w:hAnsi="Times New Roman" w:cs="Times New Roman"/>
          <w:noProof/>
          <w:sz w:val="24"/>
          <w:szCs w:val="24"/>
          <w:lang w:eastAsia="hr-HR"/>
        </w:rPr>
      </w:pPr>
    </w:p>
    <w:p w14:paraId="46DE4CBE" w14:textId="77777777" w:rsidR="003B18AE" w:rsidRPr="00BF40C1" w:rsidRDefault="003B18AE" w:rsidP="003B18AE">
      <w:pPr>
        <w:spacing w:after="0" w:line="240" w:lineRule="auto"/>
        <w:jc w:val="both"/>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b/>
          <w:noProof/>
          <w:sz w:val="24"/>
          <w:szCs w:val="24"/>
          <w:lang w:eastAsia="hr-HR"/>
        </w:rPr>
        <w:t>2.ZDRAVSTVENA I TJELESNA KULTURA</w:t>
      </w:r>
    </w:p>
    <w:p w14:paraId="58DD9764" w14:textId="77777777" w:rsidR="003B18AE" w:rsidRPr="00BF40C1" w:rsidRDefault="003B18AE" w:rsidP="005557B3">
      <w:pPr>
        <w:spacing w:after="0" w:line="240" w:lineRule="auto"/>
        <w:ind w:firstLine="708"/>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Zdravstveni odgoj prema programu i potrebama škole</w:t>
      </w:r>
    </w:p>
    <w:p w14:paraId="286B0710" w14:textId="77777777" w:rsidR="003B18AE" w:rsidRPr="00BF40C1" w:rsidRDefault="003B18AE" w:rsidP="005557B3">
      <w:pPr>
        <w:spacing w:after="0" w:line="240" w:lineRule="auto"/>
        <w:ind w:firstLine="708"/>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Ciljani zdravstveni pregledi pojedinih učenika za potrebe športskih natjecanja.</w:t>
      </w:r>
    </w:p>
    <w:p w14:paraId="43547973" w14:textId="77777777" w:rsidR="003B18AE" w:rsidRPr="00BF40C1" w:rsidRDefault="003B18AE" w:rsidP="005557B3">
      <w:pPr>
        <w:spacing w:after="0" w:line="240" w:lineRule="auto"/>
        <w:ind w:firstLine="708"/>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Preventivni pregledi učenika u svrhu utvrđivanja zdr</w:t>
      </w:r>
      <w:r>
        <w:rPr>
          <w:rFonts w:ascii="Times New Roman" w:eastAsia="Times New Roman" w:hAnsi="Times New Roman" w:cs="Times New Roman"/>
          <w:noProof/>
          <w:sz w:val="24"/>
          <w:szCs w:val="24"/>
          <w:lang w:eastAsia="hr-HR"/>
        </w:rPr>
        <w:t xml:space="preserve">avstvenog stanja i tjelesne </w:t>
      </w:r>
      <w:r w:rsidRPr="00BF40C1">
        <w:rPr>
          <w:rFonts w:ascii="Times New Roman" w:eastAsia="Times New Roman" w:hAnsi="Times New Roman" w:cs="Times New Roman"/>
          <w:noProof/>
          <w:sz w:val="24"/>
          <w:szCs w:val="24"/>
          <w:lang w:eastAsia="hr-HR"/>
        </w:rPr>
        <w:t>sposobnosti te primjene  prilagođenog  programa tjelesne i zdravstvene kulture.</w:t>
      </w:r>
    </w:p>
    <w:p w14:paraId="5A738114" w14:textId="77777777" w:rsidR="003B18AE" w:rsidRPr="00BF40C1" w:rsidRDefault="003B18AE" w:rsidP="005557B3">
      <w:pPr>
        <w:spacing w:after="0" w:line="240" w:lineRule="auto"/>
        <w:ind w:firstLine="708"/>
        <w:jc w:val="both"/>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eastAsia="hr-HR"/>
        </w:rPr>
        <w:t>V</w:t>
      </w:r>
      <w:r w:rsidRPr="00BF40C1">
        <w:rPr>
          <w:rFonts w:ascii="Times New Roman" w:eastAsia="Times New Roman" w:hAnsi="Times New Roman" w:cs="Times New Roman"/>
          <w:noProof/>
          <w:sz w:val="24"/>
          <w:szCs w:val="24"/>
          <w:lang w:eastAsia="hr-HR"/>
        </w:rPr>
        <w:t>rijeme provođenja;kontinuirano.</w:t>
      </w:r>
    </w:p>
    <w:p w14:paraId="479386DA" w14:textId="77777777"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p>
    <w:p w14:paraId="27B8F768" w14:textId="77777777" w:rsidR="003B18AE" w:rsidRPr="00BF40C1" w:rsidRDefault="003B18AE" w:rsidP="003B18AE">
      <w:pPr>
        <w:spacing w:after="0" w:line="240" w:lineRule="auto"/>
        <w:ind w:firstLine="360"/>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 xml:space="preserve">  </w:t>
      </w:r>
    </w:p>
    <w:p w14:paraId="543C464E" w14:textId="77777777" w:rsidR="003B18AE" w:rsidRPr="00BF40C1" w:rsidRDefault="003B18AE" w:rsidP="003B18AE">
      <w:pPr>
        <w:spacing w:after="0" w:line="240" w:lineRule="auto"/>
        <w:jc w:val="both"/>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b/>
          <w:noProof/>
          <w:sz w:val="24"/>
          <w:szCs w:val="24"/>
          <w:lang w:eastAsia="hr-HR"/>
        </w:rPr>
        <w:t>3.MJERE HIGIJENSKO-EPIDEMIOLOŠKE ZAŠTITE</w:t>
      </w:r>
    </w:p>
    <w:p w14:paraId="36A2184C" w14:textId="77777777" w:rsidR="003B18AE" w:rsidRPr="00BF40C1" w:rsidRDefault="003B18AE" w:rsidP="005557B3">
      <w:pPr>
        <w:spacing w:after="0" w:line="240" w:lineRule="auto"/>
        <w:ind w:firstLine="708"/>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Cijepljenje i docjepljivanje provodi se prema obveznom godišnjem programu cijepljenja,</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uključuje i pregled prije cijepljenja u svrhu utvrđivanja eventualnih kontraindikacija.</w:t>
      </w:r>
    </w:p>
    <w:p w14:paraId="521B32D8" w14:textId="77777777" w:rsidR="003B18AE" w:rsidRPr="00BF40C1" w:rsidRDefault="003B18AE" w:rsidP="005557B3">
      <w:pPr>
        <w:spacing w:after="0" w:line="240" w:lineRule="auto"/>
        <w:ind w:firstLine="708"/>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Cijepljenje učenika pojedinih razreda obavlja se u pravilu za vrijeme trajanja nastave</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u prostorijama zdravstvene organizacije ili u adekvatnim i za to prilagođenim prostorima škole.Škole su dužne na temelju primljen</w:t>
      </w:r>
      <w:r>
        <w:rPr>
          <w:rFonts w:ascii="Times New Roman" w:eastAsia="Times New Roman" w:hAnsi="Times New Roman" w:cs="Times New Roman"/>
          <w:noProof/>
          <w:sz w:val="24"/>
          <w:szCs w:val="24"/>
          <w:lang w:eastAsia="hr-HR"/>
        </w:rPr>
        <w:t xml:space="preserve">e obavijesti dovesti učenike na </w:t>
      </w:r>
      <w:r w:rsidRPr="00BF40C1">
        <w:rPr>
          <w:rFonts w:ascii="Times New Roman" w:eastAsia="Times New Roman" w:hAnsi="Times New Roman" w:cs="Times New Roman"/>
          <w:noProof/>
          <w:sz w:val="24"/>
          <w:szCs w:val="24"/>
          <w:lang w:eastAsia="hr-HR"/>
        </w:rPr>
        <w:t>cijepljenje,uz obavezno prisustvo nastavnika. Cijepljenje se provodi  kontinuirano u tijeku cijele školske godine.</w:t>
      </w:r>
    </w:p>
    <w:p w14:paraId="3AA5FE4F" w14:textId="77777777" w:rsidR="003B18AE" w:rsidRDefault="003B18AE" w:rsidP="003B18AE">
      <w:pPr>
        <w:spacing w:after="0" w:line="240" w:lineRule="auto"/>
        <w:ind w:firstLine="360"/>
        <w:jc w:val="both"/>
        <w:rPr>
          <w:rFonts w:ascii="Times New Roman" w:eastAsia="Times New Roman" w:hAnsi="Times New Roman" w:cs="Times New Roman"/>
          <w:noProof/>
          <w:sz w:val="24"/>
          <w:szCs w:val="24"/>
          <w:lang w:eastAsia="hr-HR"/>
        </w:rPr>
      </w:pPr>
    </w:p>
    <w:p w14:paraId="2FE2810B" w14:textId="77777777" w:rsidR="002D71B0" w:rsidRPr="00BF40C1" w:rsidRDefault="002D71B0" w:rsidP="003B18AE">
      <w:pPr>
        <w:spacing w:after="0" w:line="240" w:lineRule="auto"/>
        <w:ind w:firstLine="360"/>
        <w:jc w:val="both"/>
        <w:rPr>
          <w:rFonts w:ascii="Times New Roman" w:eastAsia="Times New Roman" w:hAnsi="Times New Roman" w:cs="Times New Roman"/>
          <w:noProof/>
          <w:sz w:val="24"/>
          <w:szCs w:val="24"/>
          <w:lang w:eastAsia="hr-HR"/>
        </w:rPr>
      </w:pPr>
    </w:p>
    <w:p w14:paraId="112E23B9" w14:textId="77777777"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5557B3">
        <w:rPr>
          <w:rFonts w:ascii="Times New Roman" w:eastAsia="Times New Roman" w:hAnsi="Times New Roman" w:cs="Times New Roman"/>
          <w:b/>
          <w:noProof/>
          <w:sz w:val="24"/>
          <w:szCs w:val="24"/>
          <w:lang w:eastAsia="hr-HR"/>
        </w:rPr>
        <w:t>PROGRAM  CIJEPLJENJA</w:t>
      </w:r>
      <w:r w:rsidRPr="00BF40C1">
        <w:rPr>
          <w:rFonts w:ascii="Times New Roman" w:eastAsia="Times New Roman" w:hAnsi="Times New Roman" w:cs="Times New Roman"/>
          <w:noProof/>
          <w:sz w:val="24"/>
          <w:szCs w:val="24"/>
          <w:lang w:eastAsia="hr-HR"/>
        </w:rPr>
        <w:t>:</w:t>
      </w:r>
    </w:p>
    <w:p w14:paraId="5789874F" w14:textId="77777777"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b/>
          <w:noProof/>
          <w:sz w:val="24"/>
          <w:szCs w:val="24"/>
          <w:lang w:eastAsia="hr-HR"/>
        </w:rPr>
        <w:t>I</w:t>
      </w:r>
      <w:r w:rsidR="00E1143C">
        <w:rPr>
          <w:rFonts w:ascii="Times New Roman" w:eastAsia="Times New Roman" w:hAnsi="Times New Roman" w:cs="Times New Roman"/>
          <w:b/>
          <w:noProof/>
          <w:sz w:val="24"/>
          <w:szCs w:val="24"/>
          <w:lang w:eastAsia="hr-HR"/>
        </w:rPr>
        <w:t>.</w:t>
      </w:r>
      <w:r w:rsidRPr="00BF40C1">
        <w:rPr>
          <w:rFonts w:ascii="Times New Roman" w:eastAsia="Times New Roman" w:hAnsi="Times New Roman" w:cs="Times New Roman"/>
          <w:b/>
          <w:noProof/>
          <w:sz w:val="24"/>
          <w:szCs w:val="24"/>
          <w:lang w:eastAsia="hr-HR"/>
        </w:rPr>
        <w:t xml:space="preserve"> razred :</w:t>
      </w:r>
      <w:r w:rsidRPr="00BF40C1">
        <w:rPr>
          <w:rFonts w:ascii="Times New Roman" w:eastAsia="Times New Roman" w:hAnsi="Times New Roman" w:cs="Times New Roman"/>
          <w:noProof/>
          <w:sz w:val="24"/>
          <w:szCs w:val="24"/>
          <w:lang w:eastAsia="hr-HR"/>
        </w:rPr>
        <w:t xml:space="preserve">  protiv dječje  paralize; ospica, zaušnjaka i rubeole (provodi se u pratnji roditelja)  </w:t>
      </w:r>
    </w:p>
    <w:p w14:paraId="0209C432" w14:textId="77777777"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b/>
          <w:noProof/>
          <w:sz w:val="24"/>
          <w:szCs w:val="24"/>
          <w:lang w:eastAsia="hr-HR"/>
        </w:rPr>
        <w:t>VI</w:t>
      </w:r>
      <w:r w:rsidR="00E1143C">
        <w:rPr>
          <w:rFonts w:ascii="Times New Roman" w:eastAsia="Times New Roman" w:hAnsi="Times New Roman" w:cs="Times New Roman"/>
          <w:b/>
          <w:noProof/>
          <w:sz w:val="24"/>
          <w:szCs w:val="24"/>
          <w:lang w:eastAsia="hr-HR"/>
        </w:rPr>
        <w:t>.</w:t>
      </w:r>
      <w:r w:rsidRPr="00BF40C1">
        <w:rPr>
          <w:rFonts w:ascii="Times New Roman" w:eastAsia="Times New Roman" w:hAnsi="Times New Roman" w:cs="Times New Roman"/>
          <w:b/>
          <w:noProof/>
          <w:sz w:val="24"/>
          <w:szCs w:val="24"/>
          <w:lang w:eastAsia="hr-HR"/>
        </w:rPr>
        <w:t xml:space="preserve"> razred</w:t>
      </w:r>
      <w:r w:rsidRPr="00BF40C1">
        <w:rPr>
          <w:rFonts w:ascii="Times New Roman" w:eastAsia="Times New Roman" w:hAnsi="Times New Roman" w:cs="Times New Roman"/>
          <w:noProof/>
          <w:sz w:val="24"/>
          <w:szCs w:val="24"/>
          <w:lang w:eastAsia="hr-HR"/>
        </w:rPr>
        <w:t xml:space="preserve"> : cijepljenje protiv Hepatitisa B, koje se provodi tri puta u tijeku</w:t>
      </w:r>
      <w:r>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školske godine</w:t>
      </w:r>
      <w:r>
        <w:rPr>
          <w:rFonts w:ascii="Times New Roman" w:eastAsia="Times New Roman" w:hAnsi="Times New Roman" w:cs="Times New Roman"/>
          <w:noProof/>
          <w:sz w:val="24"/>
          <w:szCs w:val="24"/>
          <w:lang w:eastAsia="hr-HR"/>
        </w:rPr>
        <w:t xml:space="preserve">. Svakom učeniku uručit će se ZUBNA PUTOVNICA </w:t>
      </w:r>
      <w:r w:rsidRPr="00BF40C1">
        <w:rPr>
          <w:rFonts w:ascii="Times New Roman" w:eastAsia="Times New Roman" w:hAnsi="Times New Roman" w:cs="Times New Roman"/>
          <w:noProof/>
          <w:sz w:val="24"/>
          <w:szCs w:val="24"/>
          <w:lang w:eastAsia="hr-HR"/>
        </w:rPr>
        <w:t xml:space="preserve">koju nakon pregleda izabranog stomatologa treba vratiti ŠKOLSKOM LIJEČNIKU, </w:t>
      </w:r>
      <w:r>
        <w:rPr>
          <w:rFonts w:ascii="Times New Roman" w:eastAsia="Times New Roman" w:hAnsi="Times New Roman" w:cs="Times New Roman"/>
          <w:noProof/>
          <w:sz w:val="24"/>
          <w:szCs w:val="24"/>
          <w:lang w:eastAsia="hr-HR"/>
        </w:rPr>
        <w:t>najkasnije mjesec dana od primitka.</w:t>
      </w:r>
    </w:p>
    <w:p w14:paraId="529EFB15" w14:textId="77777777"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E1143C">
        <w:rPr>
          <w:rFonts w:ascii="Times New Roman" w:eastAsia="Times New Roman" w:hAnsi="Times New Roman" w:cs="Times New Roman"/>
          <w:b/>
          <w:noProof/>
          <w:sz w:val="24"/>
          <w:szCs w:val="24"/>
          <w:lang w:eastAsia="hr-HR"/>
        </w:rPr>
        <w:t>VII</w:t>
      </w:r>
      <w:r w:rsidRPr="00BF40C1">
        <w:rPr>
          <w:rFonts w:ascii="Times New Roman" w:eastAsia="Times New Roman" w:hAnsi="Times New Roman" w:cs="Times New Roman"/>
          <w:b/>
          <w:noProof/>
          <w:sz w:val="24"/>
          <w:szCs w:val="24"/>
          <w:lang w:eastAsia="hr-HR"/>
        </w:rPr>
        <w:t>I</w:t>
      </w:r>
      <w:r w:rsidR="00E1143C">
        <w:rPr>
          <w:rFonts w:ascii="Times New Roman" w:eastAsia="Times New Roman" w:hAnsi="Times New Roman" w:cs="Times New Roman"/>
          <w:b/>
          <w:noProof/>
          <w:sz w:val="24"/>
          <w:szCs w:val="24"/>
          <w:lang w:eastAsia="hr-HR"/>
        </w:rPr>
        <w:t>.</w:t>
      </w:r>
      <w:r w:rsidRPr="00BF40C1">
        <w:rPr>
          <w:rFonts w:ascii="Times New Roman" w:eastAsia="Times New Roman" w:hAnsi="Times New Roman" w:cs="Times New Roman"/>
          <w:b/>
          <w:noProof/>
          <w:sz w:val="24"/>
          <w:szCs w:val="24"/>
          <w:lang w:eastAsia="hr-HR"/>
        </w:rPr>
        <w:t xml:space="preserve"> razred:</w:t>
      </w:r>
      <w:r w:rsidRPr="00BF40C1">
        <w:rPr>
          <w:rFonts w:ascii="Times New Roman" w:eastAsia="Times New Roman" w:hAnsi="Times New Roman" w:cs="Times New Roman"/>
          <w:noProof/>
          <w:sz w:val="24"/>
          <w:szCs w:val="24"/>
          <w:lang w:eastAsia="hr-HR"/>
        </w:rPr>
        <w:t xml:space="preserve"> protiv Difterije,Tetanusa  i Dječje  paralize</w:t>
      </w:r>
    </w:p>
    <w:p w14:paraId="23CA44D3" w14:textId="77777777"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HPV (dječaci i djevojčice) cijepljenje nije obvezno-zainteresirani roditelji konta</w:t>
      </w:r>
      <w:r w:rsidR="00E1143C">
        <w:rPr>
          <w:rFonts w:ascii="Times New Roman" w:eastAsia="Times New Roman" w:hAnsi="Times New Roman" w:cs="Times New Roman"/>
          <w:noProof/>
          <w:sz w:val="24"/>
          <w:szCs w:val="24"/>
          <w:lang w:eastAsia="hr-HR"/>
        </w:rPr>
        <w:t>ktirati Službu školske medicine</w:t>
      </w:r>
      <w:r w:rsidRPr="00BF40C1">
        <w:rPr>
          <w:rFonts w:ascii="Times New Roman" w:eastAsia="Times New Roman" w:hAnsi="Times New Roman" w:cs="Times New Roman"/>
          <w:noProof/>
          <w:sz w:val="24"/>
          <w:szCs w:val="24"/>
          <w:lang w:eastAsia="hr-HR"/>
        </w:rPr>
        <w:t>,</w:t>
      </w:r>
      <w:r w:rsidR="00E1143C">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a formular informiranog pristanka dobiti će u školi.</w:t>
      </w:r>
    </w:p>
    <w:p w14:paraId="41157BD3" w14:textId="77777777"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Sada je u upotrebi deveterovalentno cjepivo Gardasil 9,</w:t>
      </w:r>
      <w:r w:rsidR="00E1143C">
        <w:rPr>
          <w:rFonts w:ascii="Times New Roman" w:eastAsia="Times New Roman" w:hAnsi="Times New Roman" w:cs="Times New Roman"/>
          <w:noProof/>
          <w:sz w:val="24"/>
          <w:szCs w:val="24"/>
          <w:lang w:eastAsia="hr-HR"/>
        </w:rPr>
        <w:t xml:space="preserve"> </w:t>
      </w:r>
      <w:r w:rsidRPr="00BF40C1">
        <w:rPr>
          <w:rFonts w:ascii="Times New Roman" w:eastAsia="Times New Roman" w:hAnsi="Times New Roman" w:cs="Times New Roman"/>
          <w:noProof/>
          <w:sz w:val="24"/>
          <w:szCs w:val="24"/>
          <w:lang w:eastAsia="hr-HR"/>
        </w:rPr>
        <w:t>za razliku od dosadašnjeg četverovalentnog cjepiva.</w:t>
      </w:r>
    </w:p>
    <w:p w14:paraId="5478DE61" w14:textId="77777777" w:rsidR="003B18AE" w:rsidRDefault="003B18AE" w:rsidP="003B18AE">
      <w:pPr>
        <w:spacing w:after="0" w:line="240" w:lineRule="auto"/>
        <w:ind w:firstLine="360"/>
        <w:jc w:val="both"/>
        <w:rPr>
          <w:rFonts w:ascii="Times New Roman" w:eastAsia="Times New Roman" w:hAnsi="Times New Roman" w:cs="Times New Roman"/>
          <w:noProof/>
          <w:sz w:val="24"/>
          <w:szCs w:val="24"/>
          <w:lang w:eastAsia="hr-HR"/>
        </w:rPr>
      </w:pPr>
    </w:p>
    <w:p w14:paraId="53DBCCE8" w14:textId="77777777" w:rsidR="002D71B0" w:rsidRDefault="002D71B0" w:rsidP="003B18AE">
      <w:pPr>
        <w:spacing w:after="0" w:line="240" w:lineRule="auto"/>
        <w:ind w:firstLine="360"/>
        <w:jc w:val="both"/>
        <w:rPr>
          <w:rFonts w:ascii="Times New Roman" w:eastAsia="Times New Roman" w:hAnsi="Times New Roman" w:cs="Times New Roman"/>
          <w:noProof/>
          <w:sz w:val="24"/>
          <w:szCs w:val="24"/>
          <w:lang w:eastAsia="hr-HR"/>
        </w:rPr>
      </w:pPr>
    </w:p>
    <w:p w14:paraId="755843EE" w14:textId="77777777" w:rsidR="002D71B0" w:rsidRDefault="002D71B0" w:rsidP="003B18AE">
      <w:pPr>
        <w:spacing w:after="0" w:line="240" w:lineRule="auto"/>
        <w:ind w:firstLine="360"/>
        <w:jc w:val="both"/>
        <w:rPr>
          <w:rFonts w:ascii="Times New Roman" w:eastAsia="Times New Roman" w:hAnsi="Times New Roman" w:cs="Times New Roman"/>
          <w:noProof/>
          <w:sz w:val="24"/>
          <w:szCs w:val="24"/>
          <w:lang w:eastAsia="hr-HR"/>
        </w:rPr>
      </w:pPr>
    </w:p>
    <w:p w14:paraId="43E36F17" w14:textId="77777777" w:rsidR="002D71B0" w:rsidRDefault="002D71B0" w:rsidP="003B18AE">
      <w:pPr>
        <w:spacing w:after="0" w:line="240" w:lineRule="auto"/>
        <w:ind w:firstLine="360"/>
        <w:jc w:val="both"/>
        <w:rPr>
          <w:rFonts w:ascii="Times New Roman" w:eastAsia="Times New Roman" w:hAnsi="Times New Roman" w:cs="Times New Roman"/>
          <w:noProof/>
          <w:sz w:val="24"/>
          <w:szCs w:val="24"/>
          <w:lang w:eastAsia="hr-HR"/>
        </w:rPr>
      </w:pPr>
    </w:p>
    <w:p w14:paraId="4AA22A43" w14:textId="77777777" w:rsidR="002D71B0" w:rsidRPr="00BF40C1" w:rsidRDefault="002D71B0" w:rsidP="003B18AE">
      <w:pPr>
        <w:spacing w:after="0" w:line="240" w:lineRule="auto"/>
        <w:ind w:firstLine="360"/>
        <w:jc w:val="both"/>
        <w:rPr>
          <w:rFonts w:ascii="Times New Roman" w:eastAsia="Times New Roman" w:hAnsi="Times New Roman" w:cs="Times New Roman"/>
          <w:noProof/>
          <w:sz w:val="24"/>
          <w:szCs w:val="24"/>
          <w:lang w:eastAsia="hr-HR"/>
        </w:rPr>
      </w:pPr>
    </w:p>
    <w:p w14:paraId="03087F0D" w14:textId="77777777" w:rsidR="003B18AE" w:rsidRPr="00BF40C1" w:rsidRDefault="003B18AE" w:rsidP="003B18AE">
      <w:pPr>
        <w:spacing w:after="0" w:line="240" w:lineRule="auto"/>
        <w:jc w:val="both"/>
        <w:rPr>
          <w:rFonts w:ascii="Times New Roman" w:eastAsia="Times New Roman" w:hAnsi="Times New Roman" w:cs="Times New Roman"/>
          <w:b/>
          <w:noProof/>
          <w:sz w:val="24"/>
          <w:szCs w:val="24"/>
          <w:lang w:eastAsia="hr-HR"/>
        </w:rPr>
      </w:pPr>
      <w:r w:rsidRPr="00BF40C1">
        <w:rPr>
          <w:rFonts w:ascii="Times New Roman" w:eastAsia="Times New Roman" w:hAnsi="Times New Roman" w:cs="Times New Roman"/>
          <w:b/>
          <w:noProof/>
          <w:sz w:val="24"/>
          <w:szCs w:val="24"/>
          <w:lang w:eastAsia="hr-HR"/>
        </w:rPr>
        <w:lastRenderedPageBreak/>
        <w:t>4. ZAŠTITA I PROMICANJE ZDRAVOG OKOLIŠA</w:t>
      </w:r>
    </w:p>
    <w:p w14:paraId="047A3944" w14:textId="77777777"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Higijensko sanitarna kontrola škole</w:t>
      </w:r>
    </w:p>
    <w:p w14:paraId="66D84E74" w14:textId="77777777"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Nadzor nad školskom kuhinjom i prehranom učenika</w:t>
      </w:r>
    </w:p>
    <w:p w14:paraId="4E471A6B" w14:textId="77777777" w:rsidR="003B18AE" w:rsidRPr="00BF40C1" w:rsidRDefault="003B18AE" w:rsidP="003B18AE">
      <w:pPr>
        <w:spacing w:after="0" w:line="240" w:lineRule="auto"/>
        <w:jc w:val="both"/>
        <w:rPr>
          <w:rFonts w:ascii="Times New Roman" w:eastAsia="Times New Roman" w:hAnsi="Times New Roman" w:cs="Times New Roman"/>
          <w:noProof/>
          <w:sz w:val="24"/>
          <w:szCs w:val="24"/>
          <w:lang w:eastAsia="hr-HR"/>
        </w:rPr>
      </w:pPr>
      <w:r w:rsidRPr="00BF40C1">
        <w:rPr>
          <w:rFonts w:ascii="Times New Roman" w:eastAsia="Times New Roman" w:hAnsi="Times New Roman" w:cs="Times New Roman"/>
          <w:noProof/>
          <w:sz w:val="24"/>
          <w:szCs w:val="24"/>
          <w:lang w:eastAsia="hr-HR"/>
        </w:rPr>
        <w:t>Vrijeme provođenja: kontinuirano</w:t>
      </w:r>
    </w:p>
    <w:p w14:paraId="22EC7086" w14:textId="77777777" w:rsidR="009515BB" w:rsidRPr="009515BB" w:rsidRDefault="009515BB" w:rsidP="009515BB">
      <w:pPr>
        <w:spacing w:after="0" w:line="240" w:lineRule="auto"/>
        <w:jc w:val="both"/>
        <w:rPr>
          <w:rFonts w:ascii="Times New Roman" w:eastAsia="Times New Roman" w:hAnsi="Times New Roman" w:cs="Times New Roman"/>
        </w:rPr>
      </w:pPr>
    </w:p>
    <w:p w14:paraId="7435D780" w14:textId="77777777" w:rsidR="009515BB" w:rsidRPr="009515BB" w:rsidRDefault="009515BB" w:rsidP="009515BB">
      <w:pPr>
        <w:spacing w:after="0" w:line="240" w:lineRule="auto"/>
        <w:jc w:val="both"/>
        <w:rPr>
          <w:rFonts w:ascii="Times New Roman" w:eastAsia="Times New Roman" w:hAnsi="Times New Roman" w:cs="Times New Roman"/>
        </w:rPr>
      </w:pPr>
    </w:p>
    <w:p w14:paraId="0AB6690F" w14:textId="77777777" w:rsidR="009515BB" w:rsidRPr="009515BB" w:rsidRDefault="009515BB" w:rsidP="009515BB">
      <w:pPr>
        <w:spacing w:after="0" w:line="240" w:lineRule="auto"/>
        <w:jc w:val="both"/>
        <w:rPr>
          <w:rFonts w:ascii="Times New Roman" w:eastAsia="Times New Roman" w:hAnsi="Times New Roman" w:cs="Times New Roman"/>
        </w:rPr>
      </w:pPr>
    </w:p>
    <w:p w14:paraId="5582CF9F" w14:textId="77777777" w:rsidR="00423BAA" w:rsidRDefault="00423BAA">
      <w:pPr>
        <w:rPr>
          <w:rFonts w:ascii="Times New Roman" w:eastAsia="Times New Roman" w:hAnsi="Times New Roman" w:cs="Times New Roman"/>
        </w:rPr>
      </w:pPr>
      <w:r>
        <w:rPr>
          <w:rFonts w:ascii="Times New Roman" w:eastAsia="Times New Roman" w:hAnsi="Times New Roman" w:cs="Times New Roman"/>
        </w:rPr>
        <w:br w:type="page"/>
      </w:r>
    </w:p>
    <w:p w14:paraId="51B834FA" w14:textId="77777777" w:rsidR="009515BB" w:rsidRPr="009515BB" w:rsidRDefault="009515BB" w:rsidP="009515BB">
      <w:pPr>
        <w:spacing w:after="0" w:line="240" w:lineRule="auto"/>
        <w:jc w:val="both"/>
        <w:rPr>
          <w:rFonts w:ascii="Times New Roman" w:eastAsia="Times New Roman" w:hAnsi="Times New Roman" w:cs="Times New Roman"/>
        </w:rPr>
      </w:pPr>
    </w:p>
    <w:p w14:paraId="74FB4709" w14:textId="77777777" w:rsidR="009515BB" w:rsidRPr="009515BB" w:rsidRDefault="009515BB" w:rsidP="009515BB">
      <w:pPr>
        <w:spacing w:after="0" w:line="240" w:lineRule="auto"/>
        <w:jc w:val="both"/>
        <w:rPr>
          <w:rFonts w:ascii="Times New Roman" w:eastAsia="Times New Roman" w:hAnsi="Times New Roman" w:cs="Times New Roman"/>
        </w:rPr>
      </w:pPr>
    </w:p>
    <w:p w14:paraId="39D769C7" w14:textId="77777777" w:rsidR="009515BB" w:rsidRPr="009515BB" w:rsidRDefault="009515BB" w:rsidP="009515BB">
      <w:pPr>
        <w:spacing w:after="0" w:line="240" w:lineRule="auto"/>
        <w:jc w:val="both"/>
        <w:rPr>
          <w:rFonts w:ascii="Times New Roman" w:eastAsia="Times New Roman" w:hAnsi="Times New Roman" w:cs="Times New Roman"/>
        </w:rPr>
      </w:pPr>
    </w:p>
    <w:p w14:paraId="33550FC2" w14:textId="77777777" w:rsidR="009515BB" w:rsidRPr="009515BB" w:rsidRDefault="009515BB" w:rsidP="009515BB">
      <w:pPr>
        <w:spacing w:after="0" w:line="240" w:lineRule="auto"/>
        <w:jc w:val="both"/>
        <w:rPr>
          <w:rFonts w:ascii="Times New Roman" w:eastAsia="Times New Roman" w:hAnsi="Times New Roman" w:cs="Times New Roman"/>
        </w:rPr>
      </w:pPr>
    </w:p>
    <w:p w14:paraId="3FFE8541" w14:textId="77777777" w:rsidR="009515BB" w:rsidRPr="009515BB" w:rsidRDefault="009515BB" w:rsidP="009515BB">
      <w:pPr>
        <w:spacing w:after="0" w:line="240" w:lineRule="auto"/>
        <w:jc w:val="both"/>
        <w:rPr>
          <w:rFonts w:ascii="Times New Roman" w:eastAsia="Times New Roman" w:hAnsi="Times New Roman" w:cs="Times New Roman"/>
        </w:rPr>
      </w:pPr>
    </w:p>
    <w:p w14:paraId="7F9CE5E9" w14:textId="77777777" w:rsidR="009515BB" w:rsidRPr="009515BB" w:rsidRDefault="009515BB" w:rsidP="009515BB">
      <w:pPr>
        <w:spacing w:after="0" w:line="240" w:lineRule="auto"/>
        <w:jc w:val="both"/>
        <w:rPr>
          <w:rFonts w:ascii="Times New Roman" w:eastAsia="Times New Roman" w:hAnsi="Times New Roman" w:cs="Times New Roman"/>
        </w:rPr>
      </w:pPr>
    </w:p>
    <w:p w14:paraId="069FE1EB" w14:textId="77777777" w:rsidR="009515BB" w:rsidRPr="009515BB" w:rsidRDefault="009515BB" w:rsidP="009515BB">
      <w:pPr>
        <w:spacing w:after="0" w:line="240" w:lineRule="auto"/>
        <w:jc w:val="both"/>
        <w:rPr>
          <w:rFonts w:ascii="Times New Roman" w:eastAsia="Times New Roman" w:hAnsi="Times New Roman" w:cs="Times New Roman"/>
        </w:rPr>
      </w:pPr>
    </w:p>
    <w:p w14:paraId="4691AFDC" w14:textId="77777777" w:rsidR="009515BB" w:rsidRPr="009515BB" w:rsidRDefault="009515BB" w:rsidP="009515BB">
      <w:pPr>
        <w:spacing w:after="0" w:line="240" w:lineRule="auto"/>
        <w:jc w:val="both"/>
        <w:rPr>
          <w:rFonts w:ascii="Times New Roman" w:eastAsia="Times New Roman" w:hAnsi="Times New Roman" w:cs="Times New Roman"/>
        </w:rPr>
      </w:pPr>
    </w:p>
    <w:p w14:paraId="0BBD16B1" w14:textId="77777777" w:rsidR="009515BB" w:rsidRPr="009515BB" w:rsidRDefault="009515BB" w:rsidP="009515BB">
      <w:pPr>
        <w:spacing w:after="0" w:line="240" w:lineRule="auto"/>
        <w:jc w:val="both"/>
        <w:rPr>
          <w:rFonts w:ascii="Times New Roman" w:eastAsia="Times New Roman" w:hAnsi="Times New Roman" w:cs="Times New Roman"/>
        </w:rPr>
      </w:pPr>
    </w:p>
    <w:p w14:paraId="187E012D" w14:textId="77777777" w:rsidR="009515BB" w:rsidRPr="009515BB" w:rsidRDefault="009515BB" w:rsidP="009515BB">
      <w:pPr>
        <w:spacing w:after="0" w:line="240" w:lineRule="auto"/>
        <w:jc w:val="both"/>
        <w:rPr>
          <w:rFonts w:ascii="Times New Roman" w:eastAsia="Times New Roman" w:hAnsi="Times New Roman" w:cs="Times New Roman"/>
        </w:rPr>
      </w:pPr>
    </w:p>
    <w:p w14:paraId="4DA102FC" w14:textId="77777777" w:rsidR="009515BB" w:rsidRPr="009515BB" w:rsidRDefault="009515BB" w:rsidP="009515BB">
      <w:pPr>
        <w:spacing w:after="0" w:line="240" w:lineRule="auto"/>
        <w:jc w:val="both"/>
        <w:rPr>
          <w:rFonts w:ascii="Times New Roman" w:eastAsia="Times New Roman" w:hAnsi="Times New Roman" w:cs="Times New Roman"/>
        </w:rPr>
      </w:pPr>
    </w:p>
    <w:p w14:paraId="7C5C2E2D" w14:textId="77777777" w:rsidR="009515BB" w:rsidRPr="009515BB" w:rsidRDefault="009515BB" w:rsidP="009515BB">
      <w:pPr>
        <w:spacing w:after="0" w:line="240" w:lineRule="auto"/>
        <w:jc w:val="both"/>
        <w:rPr>
          <w:rFonts w:ascii="Times New Roman" w:eastAsia="Times New Roman" w:hAnsi="Times New Roman" w:cs="Times New Roman"/>
        </w:rPr>
      </w:pPr>
    </w:p>
    <w:p w14:paraId="2B6CC0F3" w14:textId="77777777" w:rsidR="009515BB" w:rsidRPr="009515BB" w:rsidRDefault="009515BB" w:rsidP="009515BB">
      <w:pPr>
        <w:spacing w:after="0" w:line="240" w:lineRule="auto"/>
        <w:jc w:val="both"/>
        <w:rPr>
          <w:rFonts w:ascii="Times New Roman" w:eastAsia="Times New Roman" w:hAnsi="Times New Roman" w:cs="Times New Roman"/>
        </w:rPr>
      </w:pPr>
    </w:p>
    <w:p w14:paraId="0C9FCF68" w14:textId="77777777" w:rsidR="009515BB" w:rsidRPr="009515BB" w:rsidRDefault="009515BB" w:rsidP="009515BB">
      <w:pPr>
        <w:spacing w:after="0" w:line="240" w:lineRule="auto"/>
        <w:jc w:val="both"/>
        <w:rPr>
          <w:rFonts w:ascii="Times New Roman" w:eastAsia="Times New Roman" w:hAnsi="Times New Roman" w:cs="Times New Roman"/>
        </w:rPr>
      </w:pPr>
    </w:p>
    <w:p w14:paraId="38D84CAE" w14:textId="77777777" w:rsidR="009515BB" w:rsidRPr="009515BB" w:rsidRDefault="002F4EAB" w:rsidP="009515BB">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14:anchorId="146A07C9" wp14:editId="07777777">
                <wp:simplePos x="0" y="0"/>
                <wp:positionH relativeFrom="margin">
                  <wp:align>center</wp:align>
                </wp:positionH>
                <wp:positionV relativeFrom="margin">
                  <wp:align>center</wp:align>
                </wp:positionV>
                <wp:extent cx="6257925" cy="1206500"/>
                <wp:effectExtent l="0" t="0" r="0" b="0"/>
                <wp:wrapSquare wrapText="bothSides"/>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57925" cy="1206500"/>
                        </a:xfrm>
                        <a:prstGeom prst="rect">
                          <a:avLst/>
                        </a:prstGeom>
                      </wps:spPr>
                      <wps:txbx>
                        <w:txbxContent>
                          <w:p w14:paraId="6228ED8E" w14:textId="77777777" w:rsidR="004B620E" w:rsidRDefault="004B620E" w:rsidP="009515BB">
                            <w:pPr>
                              <w:pStyle w:val="StandardWeb"/>
                              <w:spacing w:before="0" w:beforeAutospacing="0" w:after="0" w:afterAutospacing="0"/>
                              <w:jc w:val="center"/>
                            </w:pPr>
                            <w:r w:rsidRPr="009515BB">
                              <w:rPr>
                                <w:rFonts w:ascii="Impact" w:hAnsi="Impact"/>
                                <w:color w:val="0066CC"/>
                                <w:sz w:val="72"/>
                                <w:szCs w:val="72"/>
                              </w:rPr>
                              <w:t>PLAN RADA ŠKOLSKOG ODBORA I STRUČNIH TIJELA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6A07C9" id="Tekstni okvir 13" o:spid="_x0000_s1035" type="#_x0000_t202" style="position:absolute;left:0;text-align:left;margin-left:0;margin-top:0;width:492.75pt;height:9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" filled="f" stroked="f">
                <o:lock v:ext="edit" shapetype="t"/>
                <v:textbox style="mso-fit-shape-to-text:t">
                  <w:txbxContent>
                    <w:p w14:paraId="6228ED8E" w14:textId="77777777" w:rsidR="004B620E" w:rsidRDefault="004B620E" w:rsidP="009515BB">
                      <w:pPr>
                        <w:pStyle w:val="StandardWeb"/>
                        <w:spacing w:before="0" w:beforeAutospacing="0" w:after="0" w:afterAutospacing="0"/>
                        <w:jc w:val="center"/>
                      </w:pPr>
                      <w:r w:rsidRPr="009515BB">
                        <w:rPr>
                          <w:rFonts w:ascii="Impact" w:hAnsi="Impact"/>
                          <w:color w:val="0066CC"/>
                          <w:sz w:val="72"/>
                          <w:szCs w:val="72"/>
                        </w:rPr>
                        <w:t>PLAN RADA ŠKOLSKOG ODBORA I STRUČNIH TIJELA</w:t>
                      </w:r>
                    </w:p>
                  </w:txbxContent>
                </v:textbox>
                <w10:wrap type="square" anchorx="margin" anchory="margin"/>
              </v:shape>
            </w:pict>
          </mc:Fallback>
        </mc:AlternateContent>
      </w:r>
    </w:p>
    <w:p w14:paraId="10C6838F" w14:textId="77777777" w:rsidR="009515BB" w:rsidRPr="009515BB" w:rsidRDefault="009515BB" w:rsidP="009515BB">
      <w:pPr>
        <w:spacing w:after="0" w:line="240" w:lineRule="auto"/>
        <w:jc w:val="both"/>
        <w:rPr>
          <w:rFonts w:ascii="Times New Roman" w:eastAsia="Times New Roman" w:hAnsi="Times New Roman" w:cs="Times New Roman"/>
        </w:rPr>
      </w:pPr>
    </w:p>
    <w:p w14:paraId="6FBF383C" w14:textId="77777777" w:rsidR="009515BB" w:rsidRPr="009515BB" w:rsidRDefault="009515BB" w:rsidP="009515BB">
      <w:pPr>
        <w:spacing w:after="0" w:line="240" w:lineRule="auto"/>
        <w:jc w:val="both"/>
        <w:rPr>
          <w:rFonts w:ascii="Times New Roman" w:eastAsia="Times New Roman" w:hAnsi="Times New Roman" w:cs="Times New Roman"/>
        </w:rPr>
      </w:pPr>
    </w:p>
    <w:p w14:paraId="5B488071" w14:textId="77777777" w:rsidR="009515BB" w:rsidRPr="009515BB" w:rsidRDefault="009515BB" w:rsidP="009515BB">
      <w:pPr>
        <w:spacing w:after="0" w:line="240" w:lineRule="auto"/>
        <w:jc w:val="both"/>
        <w:rPr>
          <w:rFonts w:ascii="Times New Roman" w:eastAsia="Times New Roman" w:hAnsi="Times New Roman" w:cs="Times New Roman"/>
        </w:rPr>
      </w:pPr>
    </w:p>
    <w:p w14:paraId="4450488A" w14:textId="77777777" w:rsidR="009515BB" w:rsidRPr="009515BB" w:rsidRDefault="009515BB" w:rsidP="009515BB">
      <w:pPr>
        <w:spacing w:after="0" w:line="240" w:lineRule="auto"/>
        <w:jc w:val="both"/>
        <w:rPr>
          <w:rFonts w:ascii="Times New Roman" w:eastAsia="Times New Roman" w:hAnsi="Times New Roman" w:cs="Times New Roman"/>
        </w:rPr>
      </w:pPr>
    </w:p>
    <w:p w14:paraId="7CE3C236" w14:textId="77777777" w:rsidR="009515BB" w:rsidRPr="009515BB" w:rsidRDefault="009515BB" w:rsidP="009515BB">
      <w:pPr>
        <w:spacing w:after="0" w:line="240" w:lineRule="auto"/>
        <w:jc w:val="both"/>
        <w:rPr>
          <w:rFonts w:ascii="Times New Roman" w:eastAsia="Times New Roman" w:hAnsi="Times New Roman" w:cs="Times New Roman"/>
        </w:rPr>
      </w:pPr>
    </w:p>
    <w:p w14:paraId="16ADB80E" w14:textId="77777777" w:rsidR="009515BB" w:rsidRPr="009515BB" w:rsidRDefault="009515BB" w:rsidP="009515BB">
      <w:pPr>
        <w:spacing w:after="0" w:line="240" w:lineRule="auto"/>
        <w:jc w:val="both"/>
        <w:rPr>
          <w:rFonts w:ascii="Times New Roman" w:eastAsia="Times New Roman" w:hAnsi="Times New Roman" w:cs="Times New Roman"/>
        </w:rPr>
      </w:pPr>
    </w:p>
    <w:p w14:paraId="6412DB43" w14:textId="77777777" w:rsidR="009515BB" w:rsidRPr="009515BB" w:rsidRDefault="009515BB" w:rsidP="009515BB">
      <w:pPr>
        <w:spacing w:after="0" w:line="240" w:lineRule="auto"/>
        <w:jc w:val="both"/>
        <w:rPr>
          <w:rFonts w:ascii="Times New Roman" w:eastAsia="Times New Roman" w:hAnsi="Times New Roman" w:cs="Times New Roman"/>
        </w:rPr>
      </w:pPr>
    </w:p>
    <w:p w14:paraId="096EBF67" w14:textId="77777777" w:rsidR="009515BB" w:rsidRPr="009515BB" w:rsidRDefault="009515BB" w:rsidP="009515BB">
      <w:pPr>
        <w:spacing w:after="0" w:line="240" w:lineRule="auto"/>
        <w:jc w:val="both"/>
        <w:rPr>
          <w:rFonts w:ascii="Times New Roman" w:eastAsia="Times New Roman" w:hAnsi="Times New Roman" w:cs="Times New Roman"/>
        </w:rPr>
      </w:pPr>
    </w:p>
    <w:p w14:paraId="1CD21B73" w14:textId="77777777" w:rsidR="009515BB" w:rsidRPr="009515BB" w:rsidRDefault="009515BB" w:rsidP="009515BB">
      <w:pPr>
        <w:spacing w:after="0" w:line="240" w:lineRule="auto"/>
        <w:jc w:val="both"/>
        <w:rPr>
          <w:rFonts w:ascii="Times New Roman" w:eastAsia="Times New Roman" w:hAnsi="Times New Roman" w:cs="Times New Roman"/>
        </w:rPr>
      </w:pPr>
    </w:p>
    <w:p w14:paraId="7AB901BE" w14:textId="77777777" w:rsidR="009515BB" w:rsidRPr="009515BB" w:rsidRDefault="009515BB" w:rsidP="009515BB">
      <w:pPr>
        <w:spacing w:after="0" w:line="240" w:lineRule="auto"/>
        <w:jc w:val="both"/>
        <w:rPr>
          <w:rFonts w:ascii="Times New Roman" w:eastAsia="Times New Roman" w:hAnsi="Times New Roman" w:cs="Times New Roman"/>
        </w:rPr>
      </w:pPr>
    </w:p>
    <w:p w14:paraId="7AEC51BE" w14:textId="77777777" w:rsidR="009515BB" w:rsidRPr="009515BB" w:rsidRDefault="009515BB" w:rsidP="009515BB">
      <w:pPr>
        <w:spacing w:after="0" w:line="240" w:lineRule="auto"/>
        <w:jc w:val="both"/>
        <w:rPr>
          <w:rFonts w:ascii="Times New Roman" w:eastAsia="Times New Roman" w:hAnsi="Times New Roman" w:cs="Times New Roman"/>
        </w:rPr>
      </w:pPr>
    </w:p>
    <w:p w14:paraId="061388AA" w14:textId="77777777" w:rsidR="009515BB" w:rsidRPr="009515BB" w:rsidRDefault="009515BB" w:rsidP="009515BB">
      <w:pPr>
        <w:spacing w:after="0" w:line="240" w:lineRule="auto"/>
        <w:jc w:val="both"/>
        <w:rPr>
          <w:rFonts w:ascii="Times New Roman" w:eastAsia="Times New Roman" w:hAnsi="Times New Roman" w:cs="Times New Roman"/>
        </w:rPr>
      </w:pPr>
    </w:p>
    <w:p w14:paraId="26E27DAD" w14:textId="77777777" w:rsidR="009515BB" w:rsidRPr="009515BB" w:rsidRDefault="009515BB" w:rsidP="009515BB">
      <w:pPr>
        <w:spacing w:after="0" w:line="240" w:lineRule="auto"/>
        <w:jc w:val="both"/>
        <w:rPr>
          <w:rFonts w:ascii="Times New Roman" w:eastAsia="Times New Roman" w:hAnsi="Times New Roman" w:cs="Times New Roman"/>
        </w:rPr>
      </w:pPr>
    </w:p>
    <w:p w14:paraId="342794B0" w14:textId="77777777" w:rsidR="009515BB" w:rsidRPr="009515BB" w:rsidRDefault="009515BB" w:rsidP="009515BB">
      <w:pPr>
        <w:spacing w:after="0" w:line="240" w:lineRule="auto"/>
        <w:jc w:val="both"/>
        <w:rPr>
          <w:rFonts w:ascii="Times New Roman" w:eastAsia="Times New Roman" w:hAnsi="Times New Roman" w:cs="Times New Roman"/>
        </w:rPr>
      </w:pPr>
    </w:p>
    <w:p w14:paraId="68476F84" w14:textId="77777777" w:rsidR="009515BB" w:rsidRPr="009515BB" w:rsidRDefault="009515BB" w:rsidP="009515BB">
      <w:pPr>
        <w:spacing w:after="0" w:line="240" w:lineRule="auto"/>
        <w:jc w:val="both"/>
        <w:rPr>
          <w:rFonts w:ascii="Times New Roman" w:eastAsia="Times New Roman" w:hAnsi="Times New Roman" w:cs="Times New Roman"/>
        </w:rPr>
      </w:pPr>
    </w:p>
    <w:p w14:paraId="29E217CE" w14:textId="77777777" w:rsidR="009515BB" w:rsidRPr="009515BB" w:rsidRDefault="009515BB" w:rsidP="009515BB">
      <w:pPr>
        <w:spacing w:after="0" w:line="240" w:lineRule="auto"/>
        <w:jc w:val="both"/>
        <w:rPr>
          <w:rFonts w:ascii="Times New Roman" w:eastAsia="Times New Roman" w:hAnsi="Times New Roman" w:cs="Times New Roman"/>
        </w:rPr>
      </w:pPr>
    </w:p>
    <w:p w14:paraId="4B03975D" w14:textId="77777777" w:rsidR="009515BB" w:rsidRPr="009515BB" w:rsidRDefault="009515BB" w:rsidP="009515BB">
      <w:pPr>
        <w:spacing w:after="0" w:line="240" w:lineRule="auto"/>
        <w:jc w:val="both"/>
        <w:rPr>
          <w:rFonts w:ascii="Times New Roman" w:eastAsia="Times New Roman" w:hAnsi="Times New Roman" w:cs="Times New Roman"/>
        </w:rPr>
      </w:pPr>
    </w:p>
    <w:p w14:paraId="262A0B51" w14:textId="77777777" w:rsidR="009515BB" w:rsidRPr="009515BB" w:rsidRDefault="009515BB" w:rsidP="009515BB">
      <w:pPr>
        <w:spacing w:after="0" w:line="240" w:lineRule="auto"/>
        <w:jc w:val="both"/>
        <w:rPr>
          <w:rFonts w:ascii="Times New Roman" w:eastAsia="Times New Roman" w:hAnsi="Times New Roman" w:cs="Times New Roman"/>
        </w:rPr>
      </w:pPr>
    </w:p>
    <w:p w14:paraId="7F4070D5" w14:textId="77777777" w:rsidR="009515BB" w:rsidRPr="009515BB" w:rsidRDefault="009515BB" w:rsidP="009515BB">
      <w:pPr>
        <w:spacing w:after="0" w:line="240" w:lineRule="auto"/>
        <w:jc w:val="both"/>
        <w:rPr>
          <w:rFonts w:ascii="Times New Roman" w:eastAsia="Times New Roman" w:hAnsi="Times New Roman" w:cs="Times New Roman"/>
        </w:rPr>
      </w:pPr>
    </w:p>
    <w:p w14:paraId="4AE99DA2" w14:textId="77777777" w:rsidR="009515BB" w:rsidRPr="009515BB" w:rsidRDefault="009515BB" w:rsidP="009515BB">
      <w:pPr>
        <w:spacing w:after="0" w:line="240" w:lineRule="auto"/>
        <w:jc w:val="both"/>
        <w:rPr>
          <w:rFonts w:ascii="Times New Roman" w:eastAsia="Times New Roman" w:hAnsi="Times New Roman" w:cs="Times New Roman"/>
        </w:rPr>
      </w:pPr>
    </w:p>
    <w:p w14:paraId="1F16C43B" w14:textId="77777777" w:rsidR="009515BB" w:rsidRDefault="009515BB" w:rsidP="009515BB">
      <w:pPr>
        <w:spacing w:after="0" w:line="240" w:lineRule="auto"/>
        <w:jc w:val="both"/>
        <w:rPr>
          <w:rFonts w:ascii="Times New Roman" w:eastAsia="Times New Roman" w:hAnsi="Times New Roman" w:cs="Times New Roman"/>
        </w:rPr>
      </w:pPr>
    </w:p>
    <w:p w14:paraId="79759716" w14:textId="77777777" w:rsidR="002D71B0" w:rsidRDefault="002D71B0" w:rsidP="009515BB">
      <w:pPr>
        <w:spacing w:after="0" w:line="240" w:lineRule="auto"/>
        <w:jc w:val="both"/>
        <w:rPr>
          <w:rFonts w:ascii="Times New Roman" w:eastAsia="Times New Roman" w:hAnsi="Times New Roman" w:cs="Times New Roman"/>
        </w:rPr>
      </w:pPr>
    </w:p>
    <w:p w14:paraId="7AF0C402" w14:textId="77777777" w:rsidR="002D71B0" w:rsidRDefault="002D71B0" w:rsidP="009515BB">
      <w:pPr>
        <w:spacing w:after="0" w:line="240" w:lineRule="auto"/>
        <w:jc w:val="both"/>
        <w:rPr>
          <w:rFonts w:ascii="Times New Roman" w:eastAsia="Times New Roman" w:hAnsi="Times New Roman" w:cs="Times New Roman"/>
        </w:rPr>
      </w:pPr>
    </w:p>
    <w:p w14:paraId="14E8F9D7" w14:textId="77777777" w:rsidR="002D71B0" w:rsidRDefault="002D71B0" w:rsidP="009515BB">
      <w:pPr>
        <w:spacing w:after="0" w:line="240" w:lineRule="auto"/>
        <w:jc w:val="both"/>
        <w:rPr>
          <w:rFonts w:ascii="Times New Roman" w:eastAsia="Times New Roman" w:hAnsi="Times New Roman" w:cs="Times New Roman"/>
        </w:rPr>
      </w:pPr>
    </w:p>
    <w:p w14:paraId="24888CDE" w14:textId="77777777" w:rsidR="002D71B0" w:rsidRDefault="002D71B0" w:rsidP="009515BB">
      <w:pPr>
        <w:spacing w:after="0" w:line="240" w:lineRule="auto"/>
        <w:jc w:val="both"/>
        <w:rPr>
          <w:rFonts w:ascii="Times New Roman" w:eastAsia="Times New Roman" w:hAnsi="Times New Roman" w:cs="Times New Roman"/>
        </w:rPr>
      </w:pPr>
    </w:p>
    <w:p w14:paraId="65EDA186" w14:textId="77777777" w:rsidR="002D71B0" w:rsidRDefault="002D71B0" w:rsidP="009515BB">
      <w:pPr>
        <w:spacing w:after="0" w:line="240" w:lineRule="auto"/>
        <w:jc w:val="both"/>
        <w:rPr>
          <w:rFonts w:ascii="Times New Roman" w:eastAsia="Times New Roman" w:hAnsi="Times New Roman" w:cs="Times New Roman"/>
        </w:rPr>
      </w:pPr>
    </w:p>
    <w:p w14:paraId="5105D1BF" w14:textId="77777777" w:rsidR="002D71B0" w:rsidRDefault="002D71B0" w:rsidP="009515BB">
      <w:pPr>
        <w:spacing w:after="0" w:line="240" w:lineRule="auto"/>
        <w:jc w:val="both"/>
        <w:rPr>
          <w:rFonts w:ascii="Times New Roman" w:eastAsia="Times New Roman" w:hAnsi="Times New Roman" w:cs="Times New Roman"/>
        </w:rPr>
      </w:pPr>
    </w:p>
    <w:p w14:paraId="0ACA7E6A" w14:textId="77777777" w:rsidR="002D71B0" w:rsidRDefault="002D71B0" w:rsidP="009515BB">
      <w:pPr>
        <w:spacing w:after="0" w:line="240" w:lineRule="auto"/>
        <w:jc w:val="both"/>
        <w:rPr>
          <w:rFonts w:ascii="Times New Roman" w:eastAsia="Times New Roman" w:hAnsi="Times New Roman" w:cs="Times New Roman"/>
        </w:rPr>
      </w:pPr>
    </w:p>
    <w:p w14:paraId="0A26C74E" w14:textId="77777777" w:rsidR="002D71B0" w:rsidRDefault="002D71B0" w:rsidP="009515BB">
      <w:pPr>
        <w:spacing w:after="0" w:line="240" w:lineRule="auto"/>
        <w:jc w:val="both"/>
        <w:rPr>
          <w:rFonts w:ascii="Times New Roman" w:eastAsia="Times New Roman" w:hAnsi="Times New Roman" w:cs="Times New Roman"/>
        </w:rPr>
      </w:pPr>
    </w:p>
    <w:p w14:paraId="6A12CFBE" w14:textId="77777777" w:rsidR="002D71B0" w:rsidRDefault="002D71B0" w:rsidP="009515BB">
      <w:pPr>
        <w:spacing w:after="0" w:line="240" w:lineRule="auto"/>
        <w:jc w:val="both"/>
        <w:rPr>
          <w:rFonts w:ascii="Times New Roman" w:eastAsia="Times New Roman" w:hAnsi="Times New Roman" w:cs="Times New Roman"/>
        </w:rPr>
      </w:pPr>
    </w:p>
    <w:p w14:paraId="6B491BE0" w14:textId="77777777" w:rsidR="002D71B0" w:rsidRDefault="002D71B0" w:rsidP="009515BB">
      <w:pPr>
        <w:spacing w:after="0" w:line="240" w:lineRule="auto"/>
        <w:jc w:val="both"/>
        <w:rPr>
          <w:rFonts w:ascii="Times New Roman" w:eastAsia="Times New Roman" w:hAnsi="Times New Roman" w:cs="Times New Roman"/>
        </w:rPr>
      </w:pPr>
    </w:p>
    <w:p w14:paraId="00AD97A7" w14:textId="77777777" w:rsidR="002D71B0" w:rsidRDefault="002D71B0" w:rsidP="009515BB">
      <w:pPr>
        <w:spacing w:after="0" w:line="240" w:lineRule="auto"/>
        <w:jc w:val="both"/>
        <w:rPr>
          <w:rFonts w:ascii="Times New Roman" w:eastAsia="Times New Roman" w:hAnsi="Times New Roman" w:cs="Times New Roman"/>
        </w:rPr>
      </w:pPr>
    </w:p>
    <w:p w14:paraId="30003814" w14:textId="77777777" w:rsidR="002D71B0" w:rsidRPr="009515BB" w:rsidRDefault="002D71B0" w:rsidP="009515BB">
      <w:pPr>
        <w:spacing w:after="0" w:line="240" w:lineRule="auto"/>
        <w:jc w:val="both"/>
        <w:rPr>
          <w:rFonts w:ascii="Times New Roman" w:eastAsia="Times New Roman" w:hAnsi="Times New Roman" w:cs="Times New Roman"/>
        </w:rPr>
      </w:pPr>
    </w:p>
    <w:p w14:paraId="7694F8D2" w14:textId="77777777" w:rsidR="009515BB" w:rsidRPr="009515BB" w:rsidRDefault="009515BB" w:rsidP="009515BB">
      <w:pPr>
        <w:spacing w:after="0" w:line="240" w:lineRule="auto"/>
        <w:jc w:val="both"/>
        <w:rPr>
          <w:rFonts w:ascii="Times New Roman" w:eastAsia="Times New Roman" w:hAnsi="Times New Roman" w:cs="Times New Roman"/>
        </w:rPr>
      </w:pPr>
    </w:p>
    <w:p w14:paraId="2B7220CA" w14:textId="77777777" w:rsidR="009515BB" w:rsidRPr="009515BB" w:rsidRDefault="009515BB" w:rsidP="009515BB">
      <w:pPr>
        <w:spacing w:after="0" w:line="240" w:lineRule="auto"/>
        <w:jc w:val="both"/>
        <w:rPr>
          <w:rFonts w:ascii="Times New Roman" w:eastAsia="Times New Roman" w:hAnsi="Times New Roman" w:cs="Times New Roman"/>
        </w:rPr>
      </w:pPr>
    </w:p>
    <w:p w14:paraId="02C54AFF" w14:textId="77777777" w:rsidR="009515BB" w:rsidRPr="009515BB" w:rsidRDefault="009515BB" w:rsidP="009515BB">
      <w:pPr>
        <w:spacing w:after="0" w:line="240" w:lineRule="auto"/>
        <w:jc w:val="both"/>
        <w:rPr>
          <w:rFonts w:ascii="Times New Roman" w:eastAsia="Times New Roman" w:hAnsi="Times New Roman" w:cs="Times New Roman"/>
          <w:b/>
          <w:color w:val="943634"/>
          <w:sz w:val="24"/>
          <w:szCs w:val="24"/>
        </w:rPr>
      </w:pPr>
      <w:r w:rsidRPr="009515BB">
        <w:rPr>
          <w:rFonts w:ascii="Times New Roman" w:eastAsia="Times New Roman" w:hAnsi="Times New Roman" w:cs="Times New Roman"/>
          <w:b/>
          <w:color w:val="943634"/>
          <w:sz w:val="24"/>
          <w:szCs w:val="24"/>
          <w:highlight w:val="lightGray"/>
        </w:rPr>
        <w:lastRenderedPageBreak/>
        <w:t>6. PLAN RADA ŠKOLSKOG ODBORA I STRUČNIH TIJELA</w:t>
      </w:r>
    </w:p>
    <w:p w14:paraId="08744C52"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582D01E7" w14:textId="77777777" w:rsidR="009515BB" w:rsidRPr="009515BB" w:rsidRDefault="009515BB" w:rsidP="009515BB">
      <w:pPr>
        <w:spacing w:after="0" w:line="240" w:lineRule="auto"/>
        <w:jc w:val="both"/>
        <w:rPr>
          <w:rFonts w:ascii="Times New Roman" w:eastAsia="Times New Roman" w:hAnsi="Times New Roman" w:cs="Times New Roman"/>
          <w:b/>
        </w:rPr>
      </w:pPr>
      <w:r w:rsidRPr="009515BB">
        <w:rPr>
          <w:rFonts w:ascii="Times New Roman" w:eastAsia="Times New Roman" w:hAnsi="Times New Roman" w:cs="Times New Roman"/>
          <w:b/>
          <w:highlight w:val="lightGray"/>
        </w:rPr>
        <w:t>6.1. Plan rada Školskog odbora</w:t>
      </w:r>
    </w:p>
    <w:p w14:paraId="2D200205" w14:textId="77777777" w:rsidR="009515BB" w:rsidRPr="009515BB" w:rsidRDefault="009515BB" w:rsidP="009515BB">
      <w:pPr>
        <w:spacing w:after="0" w:line="240" w:lineRule="auto"/>
        <w:jc w:val="both"/>
        <w:rPr>
          <w:rFonts w:ascii="Times New Roman" w:eastAsia="Times New Roman" w:hAnsi="Times New Roman" w:cs="Times New Roman"/>
          <w:b/>
        </w:rPr>
      </w:pPr>
    </w:p>
    <w:p w14:paraId="3526FE41" w14:textId="77777777" w:rsidR="009515BB" w:rsidRPr="009515BB" w:rsidRDefault="009515BB" w:rsidP="009515BB">
      <w:pPr>
        <w:spacing w:after="0" w:line="240" w:lineRule="auto"/>
        <w:ind w:firstLine="36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Sjednice Školskog odbora će se održavati prema stvarnoj potrebi a na temelju Statuta škole i poslovnika o radu Školskog odbora.</w:t>
      </w:r>
    </w:p>
    <w:p w14:paraId="22482C96" w14:textId="77777777" w:rsidR="009515BB" w:rsidRPr="009515BB" w:rsidRDefault="009515BB" w:rsidP="009515BB">
      <w:pPr>
        <w:spacing w:after="0" w:line="240" w:lineRule="auto"/>
        <w:jc w:val="center"/>
        <w:rPr>
          <w:rFonts w:ascii="Times New Roman" w:eastAsia="Times New Roman" w:hAnsi="Times New Roman" w:cs="Times New Roman"/>
          <w:color w:val="0000FF"/>
          <w:sz w:val="24"/>
          <w:szCs w:val="24"/>
        </w:rPr>
      </w:pPr>
    </w:p>
    <w:p w14:paraId="7DFEFB43" w14:textId="77777777" w:rsidR="009515BB" w:rsidRPr="009515BB" w:rsidRDefault="009515BB" w:rsidP="00071B99">
      <w:pPr>
        <w:numPr>
          <w:ilvl w:val="0"/>
          <w:numId w:val="26"/>
        </w:numPr>
        <w:spacing w:after="0" w:line="240" w:lineRule="auto"/>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Poslovi vezani uz donošenje odluka vezanih uz rad škole</w:t>
      </w:r>
    </w:p>
    <w:p w14:paraId="7CEA8CFB" w14:textId="77777777" w:rsidR="009515BB" w:rsidRPr="009515BB" w:rsidRDefault="009515BB" w:rsidP="009515BB">
      <w:p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Školski odbor:</w:t>
      </w:r>
    </w:p>
    <w:p w14:paraId="75B442CB" w14:textId="77777777"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 imenuje i razrješava ravnatelja škole te imenuje vršitelja dužnosti ravnatelja.</w:t>
      </w:r>
    </w:p>
    <w:p w14:paraId="78252BF4" w14:textId="77777777"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2. </w:t>
      </w:r>
      <w:r w:rsidRPr="009515BB">
        <w:rPr>
          <w:rFonts w:ascii="Times New Roman" w:eastAsia="Times New Roman" w:hAnsi="Times New Roman" w:cs="Times New Roman"/>
          <w:sz w:val="24"/>
          <w:szCs w:val="24"/>
          <w:lang w:val="pl-PL"/>
        </w:rPr>
        <w:t>bira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i</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razrje</w:t>
      </w:r>
      <w:r w:rsidRPr="009515BB">
        <w:rPr>
          <w:rFonts w:ascii="Times New Roman" w:eastAsia="Times New Roman" w:hAnsi="Times New Roman" w:cs="Times New Roman"/>
          <w:sz w:val="24"/>
          <w:szCs w:val="24"/>
        </w:rPr>
        <w:t>š</w:t>
      </w:r>
      <w:r w:rsidRPr="009515BB">
        <w:rPr>
          <w:rFonts w:ascii="Times New Roman" w:eastAsia="Times New Roman" w:hAnsi="Times New Roman" w:cs="Times New Roman"/>
          <w:sz w:val="24"/>
          <w:szCs w:val="24"/>
          <w:lang w:val="pl-PL"/>
        </w:rPr>
        <w:t>ava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predsjednika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i</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zamjenika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predsjednika</w:t>
      </w:r>
      <w:r w:rsidRPr="009515BB">
        <w:rPr>
          <w:rFonts w:ascii="Times New Roman" w:eastAsia="Times New Roman" w:hAnsi="Times New Roman" w:cs="Times New Roman"/>
          <w:sz w:val="24"/>
          <w:szCs w:val="24"/>
        </w:rPr>
        <w:t xml:space="preserve"> Š</w:t>
      </w:r>
      <w:r w:rsidRPr="009515BB">
        <w:rPr>
          <w:rFonts w:ascii="Times New Roman" w:eastAsia="Times New Roman" w:hAnsi="Times New Roman" w:cs="Times New Roman"/>
          <w:sz w:val="24"/>
          <w:szCs w:val="24"/>
          <w:lang w:val="pl-PL"/>
        </w:rPr>
        <w:t>kolskog</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odbora</w:t>
      </w:r>
      <w:r w:rsidRPr="009515BB">
        <w:rPr>
          <w:rFonts w:ascii="Times New Roman" w:eastAsia="Times New Roman" w:hAnsi="Times New Roman" w:cs="Times New Roman"/>
          <w:sz w:val="24"/>
          <w:szCs w:val="24"/>
        </w:rPr>
        <w:t xml:space="preserve">. </w:t>
      </w:r>
    </w:p>
    <w:p w14:paraId="7F7F28C5" w14:textId="77777777"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 sklapa ugovor o radu s novoizabranim ravnateljem škole; daje prethodnu suglasnost ravnatelju škole glede zasnivanja i prestanka radnog odnosa u skladu s odredbama Zakona o odgoju i obrazovanju u osnovnoj i srednjoj školi.</w:t>
      </w:r>
    </w:p>
    <w:p w14:paraId="46E2187D" w14:textId="77777777"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 donosi:</w:t>
      </w:r>
    </w:p>
    <w:p w14:paraId="2F8BB781" w14:textId="77777777" w:rsidR="009515BB" w:rsidRPr="009515BB" w:rsidRDefault="009515BB" w:rsidP="00071B99">
      <w:pPr>
        <w:numPr>
          <w:ilvl w:val="0"/>
          <w:numId w:val="28"/>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 prijedlog ravnatelja, a uz suglasnost osnivača statut, njegove izmjene i dopune;</w:t>
      </w:r>
    </w:p>
    <w:p w14:paraId="0F726214" w14:textId="77777777" w:rsidR="009515BB" w:rsidRPr="009515BB" w:rsidRDefault="009515BB" w:rsidP="00071B99">
      <w:pPr>
        <w:numPr>
          <w:ilvl w:val="0"/>
          <w:numId w:val="28"/>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 prijedlog ravnatelja opće akte škole, njihove izmjene i dopune;</w:t>
      </w:r>
    </w:p>
    <w:p w14:paraId="0043D5DB" w14:textId="77777777" w:rsidR="009515BB" w:rsidRPr="009515BB" w:rsidRDefault="009515BB" w:rsidP="00071B99">
      <w:pPr>
        <w:numPr>
          <w:ilvl w:val="0"/>
          <w:numId w:val="28"/>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na prijedlog ravnatelja godišnji plan i program rada škole i nadzire njegovo izvršenje;</w:t>
      </w:r>
    </w:p>
    <w:p w14:paraId="16398242" w14:textId="77777777" w:rsidR="009515BB" w:rsidRPr="009515BB" w:rsidRDefault="009515BB" w:rsidP="00071B99">
      <w:pPr>
        <w:numPr>
          <w:ilvl w:val="0"/>
          <w:numId w:val="28"/>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 xml:space="preserve">školski kurikulum na prijedlog učiteljskog vijeća i ravnatelja; </w:t>
      </w:r>
    </w:p>
    <w:p w14:paraId="02709A33" w14:textId="77777777" w:rsidR="009515BB" w:rsidRPr="009515BB" w:rsidRDefault="009515BB" w:rsidP="00071B99">
      <w:pPr>
        <w:numPr>
          <w:ilvl w:val="0"/>
          <w:numId w:val="28"/>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odluku o raspisivanju natječaja za izbor i imenovanje ravnatelja škole;</w:t>
      </w:r>
    </w:p>
    <w:p w14:paraId="5094E9D5" w14:textId="77777777" w:rsidR="009515BB" w:rsidRPr="009515BB" w:rsidRDefault="009515BB" w:rsidP="00071B99">
      <w:pPr>
        <w:numPr>
          <w:ilvl w:val="0"/>
          <w:numId w:val="28"/>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na prijedlog ravnatelja financijski plan, polugodišnji i godišnji obračun škole;</w:t>
      </w:r>
    </w:p>
    <w:p w14:paraId="597C2740" w14:textId="77777777" w:rsidR="009515BB" w:rsidRPr="009515BB" w:rsidRDefault="009515BB" w:rsidP="00071B99">
      <w:pPr>
        <w:numPr>
          <w:ilvl w:val="0"/>
          <w:numId w:val="28"/>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prijedlog razvojnog plana škole;</w:t>
      </w:r>
    </w:p>
    <w:p w14:paraId="0C0CE2B3" w14:textId="77777777" w:rsidR="009515BB" w:rsidRPr="009515BB" w:rsidRDefault="009515BB" w:rsidP="00071B99">
      <w:pPr>
        <w:numPr>
          <w:ilvl w:val="0"/>
          <w:numId w:val="28"/>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Pravilnik o kućnom redu u suradnji s Učiteljskim vijećem, Vijećem roditelja i Vijećem učenika;</w:t>
      </w:r>
    </w:p>
    <w:p w14:paraId="447B5699" w14:textId="77777777" w:rsidR="009515BB" w:rsidRPr="009515BB" w:rsidRDefault="009515BB" w:rsidP="00071B99">
      <w:pPr>
        <w:numPr>
          <w:ilvl w:val="0"/>
          <w:numId w:val="28"/>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Etički kodeks u suradnji s Učiteljskim vijećem.</w:t>
      </w:r>
    </w:p>
    <w:p w14:paraId="09A2A4E9" w14:textId="77777777"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odlučuje:</w:t>
      </w:r>
    </w:p>
    <w:p w14:paraId="1F5EE690" w14:textId="77777777" w:rsidR="009515BB" w:rsidRPr="009515BB" w:rsidRDefault="009515BB" w:rsidP="00071B99">
      <w:pPr>
        <w:numPr>
          <w:ilvl w:val="0"/>
          <w:numId w:val="29"/>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 stjecanju, opterećivanju ili otuđivanju nekretnina i pokretne imovine te investicijskim ulaganjima, nabavi roba čija je pojedinačna vrijednost 70.000,00 kuna i veća od 70.000,00 kuna (vrijednost bez PDV-a) – uz suglasnost osnivača;</w:t>
      </w:r>
    </w:p>
    <w:p w14:paraId="196E9BBD" w14:textId="77777777" w:rsidR="009515BB" w:rsidRPr="009515BB" w:rsidRDefault="009515BB" w:rsidP="00071B99">
      <w:pPr>
        <w:numPr>
          <w:ilvl w:val="0"/>
          <w:numId w:val="29"/>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o uporabi viška prihoda u skladu s osnivačkim aktom;</w:t>
      </w:r>
    </w:p>
    <w:p w14:paraId="0378AACE" w14:textId="77777777" w:rsidR="009515BB" w:rsidRPr="009515BB" w:rsidRDefault="009515BB" w:rsidP="00071B99">
      <w:pPr>
        <w:numPr>
          <w:ilvl w:val="0"/>
          <w:numId w:val="29"/>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davanju u zakup objekata i prostora škole, uz suglasnost osnivača;</w:t>
      </w:r>
    </w:p>
    <w:p w14:paraId="3529C376" w14:textId="77777777" w:rsidR="009515BB" w:rsidRPr="009515BB" w:rsidRDefault="009515BB" w:rsidP="00071B99">
      <w:pPr>
        <w:numPr>
          <w:ilvl w:val="0"/>
          <w:numId w:val="29"/>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ustrojavanju cjelodnevnog ili produženog boravka učenika u školi;</w:t>
      </w:r>
    </w:p>
    <w:p w14:paraId="654E91C8" w14:textId="77777777" w:rsidR="009515BB" w:rsidRPr="009515BB" w:rsidRDefault="009515BB" w:rsidP="00071B99">
      <w:pPr>
        <w:numPr>
          <w:ilvl w:val="0"/>
          <w:numId w:val="30"/>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financijskom planu i godišnjem obračunu;</w:t>
      </w:r>
    </w:p>
    <w:p w14:paraId="652BE41A" w14:textId="77777777" w:rsidR="009515BB" w:rsidRPr="009515BB" w:rsidRDefault="009515BB" w:rsidP="00071B99">
      <w:pPr>
        <w:numPr>
          <w:ilvl w:val="0"/>
          <w:numId w:val="30"/>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zahtjevima radnika za zaštitu prava iz radnog odnosa;</w:t>
      </w:r>
    </w:p>
    <w:p w14:paraId="18266A82" w14:textId="77777777" w:rsidR="009515BB" w:rsidRPr="009515BB" w:rsidRDefault="009515BB" w:rsidP="00071B99">
      <w:pPr>
        <w:numPr>
          <w:ilvl w:val="0"/>
          <w:numId w:val="30"/>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upućivanju radnika na prosudbu radne sposobnosti, na prijedlog ravnatelja;</w:t>
      </w:r>
    </w:p>
    <w:p w14:paraId="28338184" w14:textId="77777777" w:rsidR="009515BB" w:rsidRPr="009515BB" w:rsidRDefault="009515BB" w:rsidP="00071B99">
      <w:pPr>
        <w:numPr>
          <w:ilvl w:val="0"/>
          <w:numId w:val="30"/>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žalbama protiv rješenja školskih tijela donesenih na osnovi javnih ovlasti, osim kada je zakonom ili podzakonskim aktom određeno drukčije;</w:t>
      </w:r>
    </w:p>
    <w:p w14:paraId="25BABFDE" w14:textId="77777777" w:rsidR="009515BB" w:rsidRPr="009515BB" w:rsidRDefault="009515BB" w:rsidP="00071B99">
      <w:pPr>
        <w:numPr>
          <w:ilvl w:val="0"/>
          <w:numId w:val="30"/>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osnivanju učeničkih zadruga i školskih športskih društava.</w:t>
      </w:r>
    </w:p>
    <w:p w14:paraId="7C3937A8" w14:textId="77777777" w:rsidR="009515BB" w:rsidRPr="009515BB" w:rsidRDefault="009515BB" w:rsidP="00071B99">
      <w:pPr>
        <w:numPr>
          <w:ilvl w:val="0"/>
          <w:numId w:val="27"/>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predlaže osnivaču:</w:t>
      </w:r>
    </w:p>
    <w:p w14:paraId="222A804A" w14:textId="77777777" w:rsidR="009515BB" w:rsidRPr="009515BB" w:rsidRDefault="009515BB" w:rsidP="00071B99">
      <w:pPr>
        <w:numPr>
          <w:ilvl w:val="0"/>
          <w:numId w:val="31"/>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promjenu naziva i sjedišta škole,</w:t>
      </w:r>
    </w:p>
    <w:p w14:paraId="4682D59A" w14:textId="77777777" w:rsidR="009515BB" w:rsidRPr="009515BB" w:rsidRDefault="009515BB" w:rsidP="00071B99">
      <w:pPr>
        <w:numPr>
          <w:ilvl w:val="0"/>
          <w:numId w:val="31"/>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statusne promjene,</w:t>
      </w:r>
    </w:p>
    <w:p w14:paraId="39927681" w14:textId="77777777" w:rsidR="009515BB" w:rsidRPr="009515BB" w:rsidRDefault="009515BB" w:rsidP="00071B99">
      <w:pPr>
        <w:numPr>
          <w:ilvl w:val="0"/>
          <w:numId w:val="31"/>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promjenu djelatnosti.</w:t>
      </w:r>
    </w:p>
    <w:p w14:paraId="43F26B16" w14:textId="77777777" w:rsidR="009515BB" w:rsidRPr="009515BB" w:rsidRDefault="009515BB" w:rsidP="00071B99">
      <w:pPr>
        <w:numPr>
          <w:ilvl w:val="0"/>
          <w:numId w:val="27"/>
        </w:numPr>
        <w:spacing w:after="0" w:line="240" w:lineRule="auto"/>
        <w:jc w:val="both"/>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predlaže ravnatelju:</w:t>
      </w:r>
    </w:p>
    <w:p w14:paraId="49443C73" w14:textId="77777777" w:rsidR="009515BB" w:rsidRPr="009515BB" w:rsidRDefault="009515BB" w:rsidP="00071B99">
      <w:pPr>
        <w:numPr>
          <w:ilvl w:val="0"/>
          <w:numId w:val="3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mjere poslovne politike.</w:t>
      </w:r>
    </w:p>
    <w:p w14:paraId="549B7252" w14:textId="77777777"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9.  razmatra:</w:t>
      </w:r>
    </w:p>
    <w:p w14:paraId="7D205C19" w14:textId="77777777" w:rsidR="009515BB" w:rsidRPr="009515BB" w:rsidRDefault="009515BB" w:rsidP="00071B99">
      <w:pPr>
        <w:numPr>
          <w:ilvl w:val="0"/>
          <w:numId w:val="33"/>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predstavke i prijedloge građana u svezi s radom škole,</w:t>
      </w:r>
    </w:p>
    <w:p w14:paraId="01A1CFEC" w14:textId="77777777" w:rsidR="009515BB" w:rsidRPr="009515BB" w:rsidRDefault="009515BB" w:rsidP="00071B99">
      <w:pPr>
        <w:numPr>
          <w:ilvl w:val="0"/>
          <w:numId w:val="3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razmatra rezultate obrazovnog rada.</w:t>
      </w:r>
    </w:p>
    <w:p w14:paraId="22270F68" w14:textId="77777777" w:rsidR="009515BB" w:rsidRPr="009515BB" w:rsidRDefault="009515BB" w:rsidP="005557B3">
      <w:pPr>
        <w:spacing w:after="120" w:line="240" w:lineRule="auto"/>
        <w:ind w:firstLine="708"/>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Školski odbor daje osnivaču i ravnatelju škole prijedloge i mišljenja o pitanjima važnim za rad i sigurnost u školskoj ustanovi te donosi odluke i obavlja druge poslove utvrđene zakonom, aktom o osnivanju i ovim Statutom.</w:t>
      </w:r>
    </w:p>
    <w:p w14:paraId="01FA199E"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4F14706B"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6.2. Plan rada Učiteljskog vijeća</w:t>
      </w:r>
    </w:p>
    <w:p w14:paraId="714009D3"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947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416"/>
      </w:tblGrid>
      <w:tr w:rsidR="009515BB" w:rsidRPr="009515BB" w14:paraId="699E7F58" w14:textId="77777777" w:rsidTr="009515BB">
        <w:trPr>
          <w:trHeight w:hRule="exact" w:val="321"/>
        </w:trPr>
        <w:tc>
          <w:tcPr>
            <w:tcW w:w="936" w:type="dxa"/>
            <w:tcBorders>
              <w:bottom w:val="single" w:sz="12" w:space="0" w:color="auto"/>
            </w:tcBorders>
            <w:shd w:val="clear" w:color="FF0000" w:fill="auto"/>
            <w:noWrap/>
            <w:vAlign w:val="center"/>
          </w:tcPr>
          <w:p w14:paraId="2B28404D"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Mjesec</w:t>
            </w:r>
          </w:p>
        </w:tc>
        <w:tc>
          <w:tcPr>
            <w:tcW w:w="7200" w:type="dxa"/>
            <w:tcBorders>
              <w:bottom w:val="single" w:sz="12" w:space="0" w:color="auto"/>
            </w:tcBorders>
            <w:shd w:val="clear" w:color="FF0000" w:fill="auto"/>
            <w:noWrap/>
            <w:vAlign w:val="center"/>
          </w:tcPr>
          <w:p w14:paraId="00DF6C3A"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 rada</w:t>
            </w:r>
          </w:p>
        </w:tc>
        <w:tc>
          <w:tcPr>
            <w:tcW w:w="1340" w:type="dxa"/>
            <w:tcBorders>
              <w:bottom w:val="single" w:sz="12" w:space="0" w:color="auto"/>
            </w:tcBorders>
            <w:shd w:val="clear" w:color="FF0000" w:fill="auto"/>
            <w:noWrap/>
            <w:vAlign w:val="center"/>
          </w:tcPr>
          <w:p w14:paraId="12E6519A"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Izvršitelji</w:t>
            </w:r>
          </w:p>
        </w:tc>
      </w:tr>
      <w:tr w:rsidR="009515BB" w:rsidRPr="009515BB" w14:paraId="226CD9E3" w14:textId="77777777" w:rsidTr="009515BB">
        <w:trPr>
          <w:trHeight w:hRule="exact" w:val="3279"/>
        </w:trPr>
        <w:tc>
          <w:tcPr>
            <w:tcW w:w="936" w:type="dxa"/>
            <w:tcBorders>
              <w:bottom w:val="single" w:sz="6" w:space="0" w:color="auto"/>
            </w:tcBorders>
            <w:shd w:val="clear" w:color="auto" w:fill="auto"/>
            <w:noWrap/>
            <w:vAlign w:val="bottom"/>
          </w:tcPr>
          <w:p w14:paraId="1C00F8AB"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VIII</w:t>
            </w:r>
          </w:p>
        </w:tc>
        <w:tc>
          <w:tcPr>
            <w:tcW w:w="7200" w:type="dxa"/>
            <w:tcBorders>
              <w:bottom w:val="single" w:sz="6" w:space="0" w:color="auto"/>
            </w:tcBorders>
            <w:shd w:val="clear" w:color="auto" w:fill="auto"/>
            <w:noWrap/>
            <w:vAlign w:val="bottom"/>
          </w:tcPr>
          <w:p w14:paraId="7DC6E9B2" w14:textId="77777777" w:rsidR="009515BB" w:rsidRPr="009515BB" w:rsidRDefault="00E1143C" w:rsidP="00071B99">
            <w:pPr>
              <w:numPr>
                <w:ilvl w:val="0"/>
                <w:numId w:val="3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Usvajanje zapisnika s</w:t>
            </w:r>
            <w:r w:rsidR="009515BB" w:rsidRPr="009515BB">
              <w:rPr>
                <w:rFonts w:ascii="Times New Roman" w:eastAsia="Times New Roman" w:hAnsi="Times New Roman" w:cs="Times New Roman"/>
                <w:b/>
                <w:sz w:val="24"/>
                <w:szCs w:val="24"/>
              </w:rPr>
              <w:t xml:space="preserve"> prethodne sjednice</w:t>
            </w:r>
          </w:p>
          <w:p w14:paraId="502FED62" w14:textId="77777777" w:rsidR="009515BB" w:rsidRPr="009515BB" w:rsidRDefault="009515BB" w:rsidP="00071B99">
            <w:pPr>
              <w:numPr>
                <w:ilvl w:val="0"/>
                <w:numId w:val="34"/>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Pedagoški standard - dodatne mogućnosti </w:t>
            </w:r>
          </w:p>
          <w:p w14:paraId="65F6D3B4" w14:textId="77777777" w:rsidR="009515BB" w:rsidRPr="009515BB" w:rsidRDefault="00A13DAE" w:rsidP="00071B99">
            <w:pPr>
              <w:numPr>
                <w:ilvl w:val="0"/>
                <w:numId w:val="3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Analiza uspjeha u 20</w:t>
            </w:r>
            <w:r w:rsidR="00B833BA">
              <w:rPr>
                <w:rFonts w:ascii="Times New Roman" w:eastAsia="Times New Roman" w:hAnsi="Times New Roman" w:cs="Times New Roman"/>
                <w:b/>
                <w:sz w:val="24"/>
                <w:szCs w:val="24"/>
              </w:rPr>
              <w:t>20</w:t>
            </w:r>
            <w:r w:rsidR="00E1143C">
              <w:rPr>
                <w:rFonts w:ascii="Times New Roman" w:eastAsia="Times New Roman" w:hAnsi="Times New Roman" w:cs="Times New Roman"/>
                <w:b/>
                <w:sz w:val="24"/>
                <w:szCs w:val="24"/>
              </w:rPr>
              <w:t>-2</w:t>
            </w:r>
            <w:r w:rsidR="009E5256">
              <w:rPr>
                <w:rFonts w:ascii="Times New Roman" w:eastAsia="Times New Roman" w:hAnsi="Times New Roman" w:cs="Times New Roman"/>
                <w:b/>
                <w:sz w:val="24"/>
                <w:szCs w:val="24"/>
              </w:rPr>
              <w:t>1</w:t>
            </w:r>
            <w:r w:rsidR="009515BB" w:rsidRPr="009515BB">
              <w:rPr>
                <w:rFonts w:ascii="Times New Roman" w:eastAsia="Times New Roman" w:hAnsi="Times New Roman" w:cs="Times New Roman"/>
                <w:b/>
                <w:sz w:val="24"/>
                <w:szCs w:val="24"/>
              </w:rPr>
              <w:t xml:space="preserve"> godini (nakon popravnih ispita)</w:t>
            </w:r>
          </w:p>
          <w:p w14:paraId="2B6751B6" w14:textId="77777777" w:rsidR="009515BB" w:rsidRPr="009515BB" w:rsidRDefault="009515BB" w:rsidP="00071B99">
            <w:pPr>
              <w:numPr>
                <w:ilvl w:val="0"/>
                <w:numId w:val="34"/>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Prijedlog pro</w:t>
            </w:r>
            <w:r w:rsidR="00A13DAE">
              <w:rPr>
                <w:rFonts w:ascii="Times New Roman" w:eastAsia="Times New Roman" w:hAnsi="Times New Roman" w:cs="Times New Roman"/>
                <w:b/>
                <w:sz w:val="24"/>
                <w:szCs w:val="24"/>
              </w:rPr>
              <w:t>grama rada škole u školskoj 20</w:t>
            </w:r>
            <w:r w:rsidR="00E1143C">
              <w:rPr>
                <w:rFonts w:ascii="Times New Roman" w:eastAsia="Times New Roman" w:hAnsi="Times New Roman" w:cs="Times New Roman"/>
                <w:b/>
                <w:sz w:val="24"/>
                <w:szCs w:val="24"/>
              </w:rPr>
              <w:t>2</w:t>
            </w:r>
            <w:r w:rsidR="009E5256">
              <w:rPr>
                <w:rFonts w:ascii="Times New Roman" w:eastAsia="Times New Roman" w:hAnsi="Times New Roman" w:cs="Times New Roman"/>
                <w:b/>
                <w:sz w:val="24"/>
                <w:szCs w:val="24"/>
              </w:rPr>
              <w:t>1</w:t>
            </w:r>
            <w:r w:rsidR="007262AD">
              <w:rPr>
                <w:rFonts w:ascii="Times New Roman" w:eastAsia="Times New Roman" w:hAnsi="Times New Roman" w:cs="Times New Roman"/>
                <w:b/>
                <w:sz w:val="24"/>
                <w:szCs w:val="24"/>
              </w:rPr>
              <w:t>.</w:t>
            </w:r>
            <w:r w:rsidR="00E1143C">
              <w:rPr>
                <w:rFonts w:ascii="Times New Roman" w:eastAsia="Times New Roman" w:hAnsi="Times New Roman" w:cs="Times New Roman"/>
                <w:b/>
                <w:sz w:val="24"/>
                <w:szCs w:val="24"/>
              </w:rPr>
              <w:t>/2</w:t>
            </w:r>
            <w:r w:rsidR="009E5256">
              <w:rPr>
                <w:rFonts w:ascii="Times New Roman" w:eastAsia="Times New Roman" w:hAnsi="Times New Roman" w:cs="Times New Roman"/>
                <w:b/>
                <w:sz w:val="24"/>
                <w:szCs w:val="24"/>
              </w:rPr>
              <w:t>2</w:t>
            </w:r>
            <w:r w:rsidRPr="009515BB">
              <w:rPr>
                <w:rFonts w:ascii="Times New Roman" w:eastAsia="Times New Roman" w:hAnsi="Times New Roman" w:cs="Times New Roman"/>
                <w:b/>
                <w:sz w:val="24"/>
                <w:szCs w:val="24"/>
              </w:rPr>
              <w:t>. godini</w:t>
            </w:r>
          </w:p>
          <w:p w14:paraId="6617DCFC"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 Planiranje i programiranje nastavnog rada</w:t>
            </w:r>
          </w:p>
          <w:p w14:paraId="3EF16C4D"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i/>
                <w:sz w:val="24"/>
                <w:szCs w:val="24"/>
              </w:rPr>
              <w:t>plan broja učenika i odjela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i/>
                <w:sz w:val="24"/>
                <w:szCs w:val="24"/>
              </w:rPr>
              <w:t>dežurstva učitelja)</w:t>
            </w:r>
          </w:p>
          <w:p w14:paraId="0E6F4B38"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 Zaduženja i</w:t>
            </w:r>
            <w:r w:rsidR="00972D72">
              <w:rPr>
                <w:rFonts w:ascii="Times New Roman" w:eastAsia="Times New Roman" w:hAnsi="Times New Roman" w:cs="Times New Roman"/>
                <w:sz w:val="24"/>
                <w:szCs w:val="24"/>
              </w:rPr>
              <w:t xml:space="preserve"> obveze učitelja u školskoj 20</w:t>
            </w:r>
            <w:r w:rsidR="00E1143C">
              <w:rPr>
                <w:rFonts w:ascii="Times New Roman" w:eastAsia="Times New Roman" w:hAnsi="Times New Roman" w:cs="Times New Roman"/>
                <w:sz w:val="24"/>
                <w:szCs w:val="24"/>
              </w:rPr>
              <w:t>2</w:t>
            </w:r>
            <w:r w:rsidR="009E5256">
              <w:rPr>
                <w:rFonts w:ascii="Times New Roman" w:eastAsia="Times New Roman" w:hAnsi="Times New Roman" w:cs="Times New Roman"/>
                <w:sz w:val="24"/>
                <w:szCs w:val="24"/>
              </w:rPr>
              <w:t>1</w:t>
            </w:r>
            <w:r w:rsidR="007262AD">
              <w:rPr>
                <w:rFonts w:ascii="Times New Roman" w:eastAsia="Times New Roman" w:hAnsi="Times New Roman" w:cs="Times New Roman"/>
                <w:sz w:val="24"/>
                <w:szCs w:val="24"/>
              </w:rPr>
              <w:t>.</w:t>
            </w:r>
            <w:r w:rsidR="00E1143C">
              <w:rPr>
                <w:rFonts w:ascii="Times New Roman" w:eastAsia="Times New Roman" w:hAnsi="Times New Roman" w:cs="Times New Roman"/>
                <w:sz w:val="24"/>
                <w:szCs w:val="24"/>
              </w:rPr>
              <w:t>/</w:t>
            </w:r>
            <w:r w:rsidR="009E5256">
              <w:rPr>
                <w:rFonts w:ascii="Times New Roman" w:eastAsia="Times New Roman" w:hAnsi="Times New Roman" w:cs="Times New Roman"/>
                <w:sz w:val="24"/>
                <w:szCs w:val="24"/>
              </w:rPr>
              <w:t>22</w:t>
            </w:r>
            <w:r w:rsidRPr="009515BB">
              <w:rPr>
                <w:rFonts w:ascii="Times New Roman" w:eastAsia="Times New Roman" w:hAnsi="Times New Roman" w:cs="Times New Roman"/>
                <w:sz w:val="24"/>
                <w:szCs w:val="24"/>
              </w:rPr>
              <w:t>. godini</w:t>
            </w:r>
          </w:p>
          <w:p w14:paraId="1E9E280E"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c) Kalendar rada</w:t>
            </w:r>
          </w:p>
          <w:p w14:paraId="0E8E9CF3"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 Prijedlog plana kapitalnih ulaganja i investicijskih ulaganja</w:t>
            </w:r>
          </w:p>
          <w:p w14:paraId="6CC778FF" w14:textId="77777777" w:rsidR="009515BB" w:rsidRPr="009515BB" w:rsidRDefault="009515BB" w:rsidP="00071B99">
            <w:pPr>
              <w:numPr>
                <w:ilvl w:val="0"/>
                <w:numId w:val="34"/>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Obaveze učitelja na početku školske godine</w:t>
            </w:r>
          </w:p>
          <w:p w14:paraId="7C78DDFF" w14:textId="77777777" w:rsidR="009515BB" w:rsidRPr="009515BB" w:rsidRDefault="009515BB" w:rsidP="00071B99">
            <w:pPr>
              <w:numPr>
                <w:ilvl w:val="0"/>
                <w:numId w:val="34"/>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Razno</w:t>
            </w:r>
          </w:p>
          <w:p w14:paraId="73FEAB77" w14:textId="77777777" w:rsidR="009515BB" w:rsidRPr="009515BB" w:rsidRDefault="009515BB" w:rsidP="009515BB">
            <w:pPr>
              <w:spacing w:after="0" w:line="240" w:lineRule="auto"/>
              <w:rPr>
                <w:rFonts w:ascii="Calibri" w:eastAsia="Calibri" w:hAnsi="Calibri" w:cs="Times New Roman"/>
                <w:sz w:val="24"/>
                <w:szCs w:val="24"/>
              </w:rPr>
            </w:pPr>
          </w:p>
          <w:p w14:paraId="18C0FF6B" w14:textId="77777777" w:rsidR="009515BB" w:rsidRPr="009515BB" w:rsidRDefault="009515BB" w:rsidP="009515BB">
            <w:pPr>
              <w:spacing w:after="0" w:line="240" w:lineRule="auto"/>
              <w:jc w:val="center"/>
              <w:rPr>
                <w:rFonts w:ascii="Comic Sans MS" w:eastAsia="Times New Roman" w:hAnsi="Comic Sans MS" w:cs="Times New Roman"/>
                <w:sz w:val="24"/>
                <w:szCs w:val="24"/>
              </w:rPr>
            </w:pPr>
          </w:p>
          <w:p w14:paraId="635E38BF" w14:textId="77777777" w:rsidR="009515BB" w:rsidRPr="009515BB" w:rsidRDefault="009515BB" w:rsidP="009515BB">
            <w:pPr>
              <w:spacing w:after="0" w:line="240" w:lineRule="auto"/>
              <w:jc w:val="center"/>
              <w:rPr>
                <w:rFonts w:ascii="Comic Sans MS" w:eastAsia="Times New Roman" w:hAnsi="Comic Sans MS" w:cs="Times New Roman"/>
                <w:sz w:val="24"/>
                <w:szCs w:val="24"/>
              </w:rPr>
            </w:pPr>
          </w:p>
        </w:tc>
        <w:tc>
          <w:tcPr>
            <w:tcW w:w="1340" w:type="dxa"/>
            <w:tcBorders>
              <w:bottom w:val="single" w:sz="6" w:space="0" w:color="auto"/>
            </w:tcBorders>
            <w:shd w:val="clear" w:color="auto" w:fill="auto"/>
            <w:noWrap/>
            <w:vAlign w:val="bottom"/>
          </w:tcPr>
          <w:p w14:paraId="3A206163" w14:textId="77777777" w:rsidR="009515BB" w:rsidRPr="009515BB" w:rsidRDefault="009515BB" w:rsidP="009515BB">
            <w:pPr>
              <w:spacing w:after="0" w:line="240" w:lineRule="auto"/>
              <w:jc w:val="center"/>
              <w:rPr>
                <w:rFonts w:ascii="Comic Sans MS" w:eastAsia="Times New Roman" w:hAnsi="Comic Sans MS" w:cs="Times New Roman"/>
                <w:sz w:val="18"/>
                <w:szCs w:val="18"/>
              </w:rPr>
            </w:pPr>
            <w:r w:rsidRPr="009515BB">
              <w:rPr>
                <w:rFonts w:ascii="Times New Roman" w:eastAsia="Times New Roman" w:hAnsi="Times New Roman" w:cs="Times New Roman"/>
                <w:sz w:val="24"/>
                <w:szCs w:val="24"/>
              </w:rPr>
              <w:t>Ravnateljica i pedagoški djelatnic</w:t>
            </w:r>
            <w:r w:rsidRPr="009515BB">
              <w:rPr>
                <w:rFonts w:ascii="Comic Sans MS" w:eastAsia="Times New Roman" w:hAnsi="Comic Sans MS" w:cs="Times New Roman"/>
                <w:sz w:val="18"/>
                <w:szCs w:val="18"/>
              </w:rPr>
              <w:t>i</w:t>
            </w:r>
          </w:p>
        </w:tc>
      </w:tr>
      <w:tr w:rsidR="009515BB" w:rsidRPr="009515BB" w14:paraId="6A9E4D2E" w14:textId="77777777" w:rsidTr="009515BB">
        <w:trPr>
          <w:trHeight w:hRule="exact" w:val="2233"/>
        </w:trPr>
        <w:tc>
          <w:tcPr>
            <w:tcW w:w="936" w:type="dxa"/>
            <w:tcBorders>
              <w:top w:val="single" w:sz="6" w:space="0" w:color="auto"/>
              <w:bottom w:val="single" w:sz="4" w:space="0" w:color="auto"/>
            </w:tcBorders>
            <w:shd w:val="clear" w:color="auto" w:fill="auto"/>
            <w:noWrap/>
            <w:vAlign w:val="bottom"/>
          </w:tcPr>
          <w:p w14:paraId="5C22E9B5"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IX</w:t>
            </w:r>
          </w:p>
        </w:tc>
        <w:tc>
          <w:tcPr>
            <w:tcW w:w="7200" w:type="dxa"/>
            <w:tcBorders>
              <w:top w:val="single" w:sz="6" w:space="0" w:color="auto"/>
              <w:bottom w:val="single" w:sz="4" w:space="0" w:color="auto"/>
            </w:tcBorders>
            <w:shd w:val="clear" w:color="auto" w:fill="auto"/>
            <w:noWrap/>
            <w:vAlign w:val="bottom"/>
          </w:tcPr>
          <w:p w14:paraId="31E41544" w14:textId="77777777"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zapisnika sa prethodne sjednice</w:t>
            </w:r>
          </w:p>
          <w:p w14:paraId="4AD98120" w14:textId="77777777" w:rsidR="009515BB" w:rsidRPr="009515BB" w:rsidRDefault="000452E9" w:rsidP="00071B99">
            <w:pPr>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Listopad i studeni</w:t>
            </w:r>
            <w:r w:rsidR="009515BB" w:rsidRPr="009515BB">
              <w:rPr>
                <w:rFonts w:ascii="Times New Roman" w:eastAsia="Times New Roman" w:hAnsi="Times New Roman" w:cs="Times New Roman"/>
                <w:sz w:val="24"/>
                <w:szCs w:val="24"/>
              </w:rPr>
              <w:t xml:space="preserve"> u OŠ Žakanje</w:t>
            </w:r>
          </w:p>
          <w:p w14:paraId="69895E6C" w14:textId="77777777"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Donošenje godišnjeg pla</w:t>
            </w:r>
            <w:r w:rsidR="00972D72">
              <w:rPr>
                <w:rFonts w:ascii="Times New Roman" w:eastAsia="Times New Roman" w:hAnsi="Times New Roman" w:cs="Times New Roman"/>
                <w:sz w:val="24"/>
                <w:szCs w:val="24"/>
              </w:rPr>
              <w:t>na i programa rada</w:t>
            </w:r>
            <w:r w:rsidR="00EE54B6">
              <w:rPr>
                <w:rFonts w:ascii="Times New Roman" w:eastAsia="Times New Roman" w:hAnsi="Times New Roman" w:cs="Times New Roman"/>
                <w:sz w:val="24"/>
                <w:szCs w:val="24"/>
              </w:rPr>
              <w:t xml:space="preserve"> škole za 20</w:t>
            </w:r>
            <w:r w:rsidR="00E1143C">
              <w:rPr>
                <w:rFonts w:ascii="Times New Roman" w:eastAsia="Times New Roman" w:hAnsi="Times New Roman" w:cs="Times New Roman"/>
                <w:sz w:val="24"/>
                <w:szCs w:val="24"/>
              </w:rPr>
              <w:t>2</w:t>
            </w:r>
            <w:r w:rsidR="009E5256">
              <w:rPr>
                <w:rFonts w:ascii="Times New Roman" w:eastAsia="Times New Roman" w:hAnsi="Times New Roman" w:cs="Times New Roman"/>
                <w:sz w:val="24"/>
                <w:szCs w:val="24"/>
              </w:rPr>
              <w:t>1</w:t>
            </w:r>
            <w:r w:rsidR="00E1143C">
              <w:rPr>
                <w:rFonts w:ascii="Times New Roman" w:eastAsia="Times New Roman" w:hAnsi="Times New Roman" w:cs="Times New Roman"/>
                <w:sz w:val="24"/>
                <w:szCs w:val="24"/>
              </w:rPr>
              <w:t>./2</w:t>
            </w:r>
            <w:r w:rsidR="009E5256">
              <w:rPr>
                <w:rFonts w:ascii="Times New Roman" w:eastAsia="Times New Roman" w:hAnsi="Times New Roman" w:cs="Times New Roman"/>
                <w:sz w:val="24"/>
                <w:szCs w:val="24"/>
              </w:rPr>
              <w:t>2</w:t>
            </w:r>
            <w:r w:rsidR="00E1143C">
              <w:rPr>
                <w:rFonts w:ascii="Times New Roman" w:eastAsia="Times New Roman" w:hAnsi="Times New Roman" w:cs="Times New Roman"/>
                <w:sz w:val="24"/>
                <w:szCs w:val="24"/>
              </w:rPr>
              <w:t>.</w:t>
            </w:r>
          </w:p>
          <w:p w14:paraId="31405E06" w14:textId="77777777"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Donošenje školskog kurikuluma OŠ Žakanje</w:t>
            </w:r>
          </w:p>
          <w:p w14:paraId="4B637EE4" w14:textId="77777777" w:rsidR="009515BB" w:rsidRPr="009515BB" w:rsidRDefault="009515BB" w:rsidP="00071B99">
            <w:pPr>
              <w:numPr>
                <w:ilvl w:val="0"/>
                <w:numId w:val="3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Razno</w:t>
            </w:r>
          </w:p>
          <w:p w14:paraId="6008AE38" w14:textId="77777777" w:rsidR="009515BB" w:rsidRPr="009515BB" w:rsidRDefault="009515BB" w:rsidP="009515BB">
            <w:pPr>
              <w:spacing w:after="0" w:line="240" w:lineRule="auto"/>
              <w:rPr>
                <w:rFonts w:ascii="Times New Roman" w:eastAsia="Times New Roman" w:hAnsi="Times New Roman" w:cs="Times New Roman"/>
                <w:sz w:val="24"/>
                <w:szCs w:val="24"/>
              </w:rPr>
            </w:pPr>
          </w:p>
        </w:tc>
        <w:tc>
          <w:tcPr>
            <w:tcW w:w="1340" w:type="dxa"/>
            <w:tcBorders>
              <w:top w:val="single" w:sz="6" w:space="0" w:color="auto"/>
              <w:bottom w:val="single" w:sz="4" w:space="0" w:color="auto"/>
            </w:tcBorders>
            <w:shd w:val="clear" w:color="auto" w:fill="auto"/>
            <w:noWrap/>
            <w:vAlign w:val="bottom"/>
          </w:tcPr>
          <w:p w14:paraId="39FDFAFF"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 i pedagoški djelatnici</w:t>
            </w:r>
          </w:p>
        </w:tc>
      </w:tr>
      <w:tr w:rsidR="009515BB" w:rsidRPr="009515BB" w14:paraId="737207F3" w14:textId="77777777" w:rsidTr="009515BB">
        <w:trPr>
          <w:trHeight w:hRule="exact" w:val="1380"/>
        </w:trPr>
        <w:tc>
          <w:tcPr>
            <w:tcW w:w="936" w:type="dxa"/>
            <w:tcBorders>
              <w:top w:val="single" w:sz="4" w:space="0" w:color="auto"/>
              <w:bottom w:val="single" w:sz="4" w:space="0" w:color="auto"/>
            </w:tcBorders>
            <w:shd w:val="clear" w:color="auto" w:fill="auto"/>
            <w:noWrap/>
            <w:vAlign w:val="bottom"/>
          </w:tcPr>
          <w:p w14:paraId="05F87634"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XI</w:t>
            </w:r>
          </w:p>
        </w:tc>
        <w:tc>
          <w:tcPr>
            <w:tcW w:w="7200" w:type="dxa"/>
            <w:tcBorders>
              <w:top w:val="single" w:sz="4" w:space="0" w:color="auto"/>
              <w:bottom w:val="single" w:sz="4" w:space="0" w:color="auto"/>
            </w:tcBorders>
            <w:shd w:val="clear" w:color="auto" w:fill="auto"/>
            <w:noWrap/>
            <w:vAlign w:val="bottom"/>
          </w:tcPr>
          <w:p w14:paraId="4FBB9216" w14:textId="77777777" w:rsidR="009515BB" w:rsidRPr="009515BB" w:rsidRDefault="009515BB" w:rsidP="00071B99">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zapisnika sa prethodne sjednice</w:t>
            </w:r>
          </w:p>
          <w:p w14:paraId="25783ABD" w14:textId="77777777" w:rsidR="009515BB" w:rsidRPr="009515BB" w:rsidRDefault="009515BB" w:rsidP="00071B99">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Studeni i prosinac u OŠ Žakanje</w:t>
            </w:r>
          </w:p>
          <w:p w14:paraId="40B37D45" w14:textId="77777777" w:rsidR="009515BB" w:rsidRPr="009515BB" w:rsidRDefault="00972D72" w:rsidP="00071B99">
            <w:pPr>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Organizacija Božićn</w:t>
            </w:r>
            <w:r w:rsidR="00C86955">
              <w:rPr>
                <w:rFonts w:ascii="Times New Roman" w:eastAsia="Times New Roman" w:hAnsi="Times New Roman" w:cs="Times New Roman"/>
                <w:sz w:val="24"/>
                <w:szCs w:val="24"/>
              </w:rPr>
              <w:t>e priredbe</w:t>
            </w:r>
          </w:p>
          <w:p w14:paraId="678CC52A" w14:textId="77777777" w:rsidR="009515BB" w:rsidRPr="009515BB" w:rsidRDefault="009515BB" w:rsidP="00071B99">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Stručno usavršavanje pedagoških djelatnika</w:t>
            </w:r>
          </w:p>
          <w:p w14:paraId="2B884CE1" w14:textId="77777777" w:rsidR="009515BB" w:rsidRPr="009515BB" w:rsidRDefault="009515BB" w:rsidP="00071B99">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Stručna tem</w:t>
            </w:r>
            <w:r w:rsidR="00C86955">
              <w:rPr>
                <w:rFonts w:ascii="Times New Roman" w:eastAsia="Times New Roman" w:hAnsi="Times New Roman" w:cs="Times New Roman"/>
                <w:sz w:val="24"/>
                <w:szCs w:val="24"/>
              </w:rPr>
              <w:t xml:space="preserve">a </w:t>
            </w:r>
          </w:p>
          <w:p w14:paraId="6A113FA5" w14:textId="77777777" w:rsidR="009515BB" w:rsidRPr="009515BB" w:rsidRDefault="009515BB" w:rsidP="009515BB">
            <w:pPr>
              <w:spacing w:after="0" w:line="240" w:lineRule="auto"/>
              <w:ind w:left="720"/>
              <w:rPr>
                <w:rFonts w:ascii="Times New Roman" w:eastAsia="Times New Roman" w:hAnsi="Times New Roman" w:cs="Times New Roman"/>
                <w:sz w:val="24"/>
                <w:szCs w:val="24"/>
              </w:rPr>
            </w:pPr>
          </w:p>
        </w:tc>
        <w:tc>
          <w:tcPr>
            <w:tcW w:w="1340" w:type="dxa"/>
            <w:tcBorders>
              <w:top w:val="single" w:sz="4" w:space="0" w:color="auto"/>
              <w:bottom w:val="single" w:sz="4" w:space="0" w:color="auto"/>
            </w:tcBorders>
            <w:shd w:val="clear" w:color="auto" w:fill="auto"/>
            <w:noWrap/>
            <w:vAlign w:val="bottom"/>
          </w:tcPr>
          <w:p w14:paraId="6F841E1A"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 i pedagoški djelatnici</w:t>
            </w:r>
          </w:p>
        </w:tc>
      </w:tr>
      <w:tr w:rsidR="009515BB" w:rsidRPr="009515BB" w14:paraId="653BC2C8" w14:textId="77777777" w:rsidTr="009515BB">
        <w:trPr>
          <w:trHeight w:hRule="exact" w:val="2732"/>
        </w:trPr>
        <w:tc>
          <w:tcPr>
            <w:tcW w:w="936" w:type="dxa"/>
            <w:tcBorders>
              <w:top w:val="single" w:sz="4" w:space="0" w:color="auto"/>
              <w:bottom w:val="single" w:sz="4" w:space="0" w:color="auto"/>
            </w:tcBorders>
            <w:shd w:val="clear" w:color="auto" w:fill="auto"/>
            <w:noWrap/>
            <w:vAlign w:val="bottom"/>
          </w:tcPr>
          <w:p w14:paraId="2906B3E5"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w:t>
            </w:r>
          </w:p>
        </w:tc>
        <w:tc>
          <w:tcPr>
            <w:tcW w:w="7200" w:type="dxa"/>
            <w:tcBorders>
              <w:top w:val="single" w:sz="4" w:space="0" w:color="auto"/>
              <w:bottom w:val="single" w:sz="4" w:space="0" w:color="auto"/>
            </w:tcBorders>
            <w:shd w:val="clear" w:color="auto" w:fill="auto"/>
            <w:noWrap/>
            <w:vAlign w:val="bottom"/>
          </w:tcPr>
          <w:p w14:paraId="16848E61" w14:textId="77777777" w:rsidR="009515BB" w:rsidRPr="009515BB" w:rsidRDefault="009515BB" w:rsidP="00071B99">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zapisnika predhodne sjednice  učiteljskog vijeća</w:t>
            </w:r>
          </w:p>
          <w:p w14:paraId="0E4282B5" w14:textId="77777777" w:rsidR="009515BB" w:rsidRPr="009515BB" w:rsidRDefault="009515BB" w:rsidP="00071B99">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Razmatranje uspjeha učenika OŠ Žakanje Veljača i ožujak u OŠ Žakanje</w:t>
            </w:r>
          </w:p>
          <w:p w14:paraId="3CA132EB" w14:textId="77777777" w:rsidR="009515BB" w:rsidRPr="009515BB" w:rsidRDefault="009515BB" w:rsidP="00071B99">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Organizacija žup.n</w:t>
            </w:r>
            <w:r w:rsidR="00E1143C">
              <w:rPr>
                <w:rFonts w:ascii="Times New Roman" w:eastAsia="Times New Roman" w:hAnsi="Times New Roman" w:cs="Times New Roman"/>
                <w:sz w:val="24"/>
                <w:szCs w:val="24"/>
              </w:rPr>
              <w:t xml:space="preserve">atjecanja, kojem je OŠ Žakanje </w:t>
            </w:r>
            <w:r w:rsidRPr="009515BB">
              <w:rPr>
                <w:rFonts w:ascii="Times New Roman" w:eastAsia="Times New Roman" w:hAnsi="Times New Roman" w:cs="Times New Roman"/>
                <w:sz w:val="24"/>
                <w:szCs w:val="24"/>
              </w:rPr>
              <w:t>domaćin</w:t>
            </w:r>
          </w:p>
          <w:p w14:paraId="28C52A2E" w14:textId="77777777" w:rsidR="009515BB" w:rsidRPr="009515BB" w:rsidRDefault="009515BB" w:rsidP="00071B99">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izvješća o radu Školske zadruge „Brezik“</w:t>
            </w:r>
          </w:p>
          <w:p w14:paraId="08E947EF" w14:textId="77777777" w:rsidR="009515BB" w:rsidRPr="009515BB" w:rsidRDefault="009515BB" w:rsidP="00071B99">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Plan odobrenih  investicija i projekata </w:t>
            </w:r>
          </w:p>
          <w:p w14:paraId="55CB789E" w14:textId="77777777" w:rsidR="009515BB" w:rsidRPr="009515BB" w:rsidRDefault="009515BB" w:rsidP="00071B99">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Izvješće o realizaciji  projekta </w:t>
            </w:r>
          </w:p>
          <w:p w14:paraId="0F01D2A9" w14:textId="77777777" w:rsidR="009515BB" w:rsidRPr="009515BB" w:rsidRDefault="009515BB" w:rsidP="00071B99">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Različito  </w:t>
            </w:r>
          </w:p>
          <w:p w14:paraId="18D590A7" w14:textId="77777777" w:rsidR="009515BB" w:rsidRPr="009515BB" w:rsidRDefault="009515BB" w:rsidP="009515BB">
            <w:pPr>
              <w:spacing w:after="0" w:line="240" w:lineRule="auto"/>
              <w:rPr>
                <w:rFonts w:ascii="Times New Roman" w:eastAsia="Times New Roman" w:hAnsi="Times New Roman" w:cs="Times New Roman"/>
                <w:sz w:val="24"/>
                <w:szCs w:val="24"/>
              </w:rPr>
            </w:pPr>
          </w:p>
        </w:tc>
        <w:tc>
          <w:tcPr>
            <w:tcW w:w="1340" w:type="dxa"/>
            <w:tcBorders>
              <w:top w:val="single" w:sz="4" w:space="0" w:color="auto"/>
              <w:bottom w:val="single" w:sz="4" w:space="0" w:color="auto"/>
            </w:tcBorders>
            <w:shd w:val="clear" w:color="auto" w:fill="auto"/>
            <w:noWrap/>
            <w:vAlign w:val="bottom"/>
          </w:tcPr>
          <w:p w14:paraId="69DAC813"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 i pedagoški djelatnici</w:t>
            </w:r>
          </w:p>
        </w:tc>
      </w:tr>
      <w:tr w:rsidR="009515BB" w:rsidRPr="009515BB" w14:paraId="19E443FE" w14:textId="77777777" w:rsidTr="009515BB">
        <w:trPr>
          <w:trHeight w:hRule="exact" w:val="1283"/>
        </w:trPr>
        <w:tc>
          <w:tcPr>
            <w:tcW w:w="936" w:type="dxa"/>
            <w:tcBorders>
              <w:top w:val="single" w:sz="4" w:space="0" w:color="auto"/>
              <w:bottom w:val="single" w:sz="4" w:space="0" w:color="auto"/>
            </w:tcBorders>
            <w:shd w:val="clear" w:color="auto" w:fill="auto"/>
            <w:noWrap/>
            <w:vAlign w:val="bottom"/>
          </w:tcPr>
          <w:p w14:paraId="69CE75AC"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III</w:t>
            </w:r>
          </w:p>
        </w:tc>
        <w:tc>
          <w:tcPr>
            <w:tcW w:w="7200" w:type="dxa"/>
            <w:tcBorders>
              <w:top w:val="single" w:sz="4" w:space="0" w:color="auto"/>
              <w:bottom w:val="single" w:sz="4" w:space="0" w:color="auto"/>
            </w:tcBorders>
            <w:shd w:val="clear" w:color="auto" w:fill="auto"/>
            <w:noWrap/>
            <w:vAlign w:val="bottom"/>
          </w:tcPr>
          <w:p w14:paraId="126154B0" w14:textId="77777777" w:rsidR="009515BB" w:rsidRPr="009515BB" w:rsidRDefault="009515BB" w:rsidP="00071B99">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zapisnika prethodne sjednice  učiteljskog vijeća</w:t>
            </w:r>
          </w:p>
          <w:p w14:paraId="7720B3F2" w14:textId="77777777" w:rsidR="009515BB" w:rsidRPr="009515BB" w:rsidRDefault="009515BB" w:rsidP="00071B99">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Ožujak i travanj u OŠ Žakanje (projektni dan)</w:t>
            </w:r>
          </w:p>
          <w:p w14:paraId="22B35B23" w14:textId="77777777" w:rsidR="009515BB" w:rsidRPr="009515BB" w:rsidRDefault="009515BB" w:rsidP="00071B99">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Različito  </w:t>
            </w:r>
          </w:p>
          <w:p w14:paraId="4C34217D" w14:textId="77777777" w:rsidR="009515BB" w:rsidRPr="009515BB" w:rsidRDefault="009515BB" w:rsidP="009515BB">
            <w:pPr>
              <w:spacing w:after="0" w:line="240" w:lineRule="auto"/>
              <w:ind w:left="720"/>
              <w:rPr>
                <w:rFonts w:ascii="Times New Roman" w:eastAsia="Times New Roman" w:hAnsi="Times New Roman" w:cs="Times New Roman"/>
                <w:sz w:val="24"/>
                <w:szCs w:val="24"/>
              </w:rPr>
            </w:pPr>
          </w:p>
        </w:tc>
        <w:tc>
          <w:tcPr>
            <w:tcW w:w="1340" w:type="dxa"/>
            <w:tcBorders>
              <w:top w:val="single" w:sz="4" w:space="0" w:color="auto"/>
              <w:bottom w:val="single" w:sz="4" w:space="0" w:color="auto"/>
            </w:tcBorders>
            <w:shd w:val="clear" w:color="auto" w:fill="auto"/>
            <w:noWrap/>
            <w:vAlign w:val="bottom"/>
          </w:tcPr>
          <w:p w14:paraId="3991F4AD"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5F89F99D" w14:textId="77777777" w:rsidTr="009515BB">
        <w:trPr>
          <w:trHeight w:hRule="exact" w:val="2310"/>
        </w:trPr>
        <w:tc>
          <w:tcPr>
            <w:tcW w:w="936" w:type="dxa"/>
            <w:tcBorders>
              <w:top w:val="single" w:sz="4" w:space="0" w:color="auto"/>
              <w:bottom w:val="single" w:sz="4" w:space="0" w:color="auto"/>
            </w:tcBorders>
            <w:shd w:val="clear" w:color="auto" w:fill="auto"/>
            <w:noWrap/>
            <w:vAlign w:val="bottom"/>
          </w:tcPr>
          <w:p w14:paraId="030772CC"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w:t>
            </w:r>
          </w:p>
        </w:tc>
        <w:tc>
          <w:tcPr>
            <w:tcW w:w="7200" w:type="dxa"/>
            <w:tcBorders>
              <w:top w:val="single" w:sz="4" w:space="0" w:color="auto"/>
              <w:bottom w:val="single" w:sz="4" w:space="0" w:color="auto"/>
            </w:tcBorders>
            <w:shd w:val="clear" w:color="auto" w:fill="auto"/>
            <w:noWrap/>
            <w:vAlign w:val="bottom"/>
          </w:tcPr>
          <w:p w14:paraId="170B9163" w14:textId="77777777" w:rsidR="009515BB" w:rsidRPr="009515BB" w:rsidRDefault="009515BB" w:rsidP="00071B99">
            <w:pPr>
              <w:numPr>
                <w:ilvl w:val="0"/>
                <w:numId w:val="4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Usvajanje zapisnika prethodne sjednice učiteljskog vijeća</w:t>
            </w:r>
          </w:p>
          <w:p w14:paraId="333F4657" w14:textId="77777777" w:rsidR="009515BB" w:rsidRPr="009515BB" w:rsidRDefault="009515BB" w:rsidP="00071B99">
            <w:pPr>
              <w:numPr>
                <w:ilvl w:val="0"/>
                <w:numId w:val="4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Svibanj i lipanj u OŠ Žakanje</w:t>
            </w:r>
          </w:p>
          <w:p w14:paraId="75ED54B7" w14:textId="77777777" w:rsidR="009515BB" w:rsidRPr="009515BB" w:rsidRDefault="009515BB" w:rsidP="009515BB">
            <w:pPr>
              <w:spacing w:after="0" w:line="240" w:lineRule="auto"/>
              <w:ind w:left="72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uz završetak nastavne godine</w:t>
            </w:r>
          </w:p>
          <w:p w14:paraId="1E1CFBF6" w14:textId="77777777" w:rsidR="009515BB" w:rsidRPr="009515BB" w:rsidRDefault="009515BB" w:rsidP="00071B99">
            <w:pPr>
              <w:numPr>
                <w:ilvl w:val="0"/>
                <w:numId w:val="4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Cs/>
                <w:sz w:val="24"/>
                <w:szCs w:val="24"/>
              </w:rPr>
              <w:t xml:space="preserve">Terenska nastava, ekskurzije i </w:t>
            </w:r>
            <w:r w:rsidR="00AA079E">
              <w:rPr>
                <w:rFonts w:ascii="Times New Roman" w:eastAsia="Times New Roman" w:hAnsi="Times New Roman" w:cs="Times New Roman"/>
                <w:bCs/>
                <w:sz w:val="24"/>
                <w:szCs w:val="24"/>
              </w:rPr>
              <w:t>iz</w:t>
            </w:r>
            <w:r w:rsidRPr="009515BB">
              <w:rPr>
                <w:rFonts w:ascii="Times New Roman" w:eastAsia="Times New Roman" w:hAnsi="Times New Roman" w:cs="Times New Roman"/>
                <w:bCs/>
                <w:sz w:val="24"/>
                <w:szCs w:val="24"/>
              </w:rPr>
              <w:t>vanučionička nastava u osnovnim školama</w:t>
            </w:r>
          </w:p>
          <w:p w14:paraId="0EF4F4A6" w14:textId="77777777" w:rsidR="009515BB" w:rsidRPr="009515BB" w:rsidRDefault="009515BB" w:rsidP="00071B99">
            <w:pPr>
              <w:numPr>
                <w:ilvl w:val="0"/>
                <w:numId w:val="4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Različito </w:t>
            </w:r>
          </w:p>
          <w:p w14:paraId="744BD941" w14:textId="77777777" w:rsidR="009515BB" w:rsidRPr="009515BB" w:rsidRDefault="009515BB" w:rsidP="009515BB">
            <w:pPr>
              <w:spacing w:after="0" w:line="240" w:lineRule="auto"/>
              <w:ind w:left="720"/>
              <w:rPr>
                <w:rFonts w:ascii="Times New Roman" w:eastAsia="Times New Roman" w:hAnsi="Times New Roman" w:cs="Times New Roman"/>
                <w:sz w:val="24"/>
                <w:szCs w:val="24"/>
              </w:rPr>
            </w:pPr>
          </w:p>
          <w:p w14:paraId="06F53CAE" w14:textId="77777777" w:rsidR="009515BB" w:rsidRPr="009515BB" w:rsidRDefault="009515BB" w:rsidP="009515BB">
            <w:pPr>
              <w:spacing w:after="0" w:line="240" w:lineRule="auto"/>
              <w:ind w:left="720"/>
              <w:rPr>
                <w:rFonts w:ascii="Times New Roman" w:eastAsia="Times New Roman" w:hAnsi="Times New Roman" w:cs="Times New Roman"/>
                <w:sz w:val="24"/>
                <w:szCs w:val="24"/>
              </w:rPr>
            </w:pPr>
          </w:p>
        </w:tc>
        <w:tc>
          <w:tcPr>
            <w:tcW w:w="1340" w:type="dxa"/>
            <w:tcBorders>
              <w:top w:val="single" w:sz="4" w:space="0" w:color="auto"/>
              <w:bottom w:val="single" w:sz="4" w:space="0" w:color="auto"/>
            </w:tcBorders>
            <w:shd w:val="clear" w:color="auto" w:fill="auto"/>
            <w:noWrap/>
            <w:vAlign w:val="bottom"/>
          </w:tcPr>
          <w:p w14:paraId="61C06B90"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4291187B" w14:textId="77777777" w:rsidTr="009515BB">
        <w:trPr>
          <w:trHeight w:hRule="exact" w:val="3360"/>
        </w:trPr>
        <w:tc>
          <w:tcPr>
            <w:tcW w:w="936" w:type="dxa"/>
            <w:tcBorders>
              <w:top w:val="single" w:sz="4" w:space="0" w:color="auto"/>
            </w:tcBorders>
            <w:shd w:val="clear" w:color="auto" w:fill="auto"/>
            <w:noWrap/>
            <w:vAlign w:val="bottom"/>
          </w:tcPr>
          <w:p w14:paraId="0B69A1B2"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lastRenderedPageBreak/>
              <w:t>VII</w:t>
            </w:r>
          </w:p>
        </w:tc>
        <w:tc>
          <w:tcPr>
            <w:tcW w:w="7200" w:type="dxa"/>
            <w:tcBorders>
              <w:top w:val="single" w:sz="4" w:space="0" w:color="auto"/>
            </w:tcBorders>
            <w:shd w:val="clear" w:color="auto" w:fill="auto"/>
            <w:noWrap/>
            <w:vAlign w:val="bottom"/>
          </w:tcPr>
          <w:p w14:paraId="58E82272" w14:textId="77777777" w:rsidR="009515BB" w:rsidRPr="009515BB" w:rsidRDefault="009515BB" w:rsidP="00071B99">
            <w:pPr>
              <w:numPr>
                <w:ilvl w:val="0"/>
                <w:numId w:val="4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Usvajanje zapisnika prethodne sjednice učiteljskog vijeća</w:t>
            </w:r>
          </w:p>
          <w:p w14:paraId="66F75F3A" w14:textId="77777777" w:rsidR="009515BB" w:rsidRPr="009515BB" w:rsidRDefault="009515BB" w:rsidP="00071B99">
            <w:pPr>
              <w:numPr>
                <w:ilvl w:val="0"/>
                <w:numId w:val="4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Izvješće o uspjehu učenika </w:t>
            </w:r>
          </w:p>
          <w:p w14:paraId="188626D1" w14:textId="77777777" w:rsidR="009515BB" w:rsidRPr="009515BB" w:rsidRDefault="009515BB" w:rsidP="009515BB">
            <w:pPr>
              <w:spacing w:after="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3.  Izvješće o provedenom upisnom postupku učenika prvog razreda </w:t>
            </w:r>
          </w:p>
          <w:p w14:paraId="0DD72CEC" w14:textId="77777777" w:rsidR="009515BB" w:rsidRPr="009515BB" w:rsidRDefault="009515BB" w:rsidP="009515BB">
            <w:pPr>
              <w:spacing w:after="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  Analiza stanja učenika po razrednim odjelima i p</w:t>
            </w:r>
            <w:r w:rsidR="00AA079E">
              <w:rPr>
                <w:rFonts w:ascii="Times New Roman" w:eastAsia="Times New Roman" w:hAnsi="Times New Roman" w:cs="Times New Roman"/>
                <w:sz w:val="24"/>
                <w:szCs w:val="24"/>
              </w:rPr>
              <w:t>odručnim školama za školsku 20</w:t>
            </w:r>
            <w:r w:rsidR="000452E9">
              <w:rPr>
                <w:rFonts w:ascii="Times New Roman" w:eastAsia="Times New Roman" w:hAnsi="Times New Roman" w:cs="Times New Roman"/>
                <w:sz w:val="24"/>
                <w:szCs w:val="24"/>
              </w:rPr>
              <w:t>2</w:t>
            </w:r>
            <w:r w:rsidR="009E5256">
              <w:rPr>
                <w:rFonts w:ascii="Times New Roman" w:eastAsia="Times New Roman" w:hAnsi="Times New Roman" w:cs="Times New Roman"/>
                <w:sz w:val="24"/>
                <w:szCs w:val="24"/>
              </w:rPr>
              <w:t>1</w:t>
            </w:r>
            <w:r w:rsidR="007262AD">
              <w:rPr>
                <w:rFonts w:ascii="Times New Roman" w:eastAsia="Times New Roman" w:hAnsi="Times New Roman" w:cs="Times New Roman"/>
                <w:sz w:val="24"/>
                <w:szCs w:val="24"/>
              </w:rPr>
              <w:t>.</w:t>
            </w:r>
            <w:r w:rsidR="00AA079E">
              <w:rPr>
                <w:rFonts w:ascii="Times New Roman" w:eastAsia="Times New Roman" w:hAnsi="Times New Roman" w:cs="Times New Roman"/>
                <w:sz w:val="24"/>
                <w:szCs w:val="24"/>
              </w:rPr>
              <w:t>/20</w:t>
            </w:r>
            <w:r w:rsidR="00E1143C">
              <w:rPr>
                <w:rFonts w:ascii="Times New Roman" w:eastAsia="Times New Roman" w:hAnsi="Times New Roman" w:cs="Times New Roman"/>
                <w:sz w:val="24"/>
                <w:szCs w:val="24"/>
              </w:rPr>
              <w:t>22</w:t>
            </w:r>
            <w:r w:rsidRPr="009515BB">
              <w:rPr>
                <w:rFonts w:ascii="Times New Roman" w:eastAsia="Times New Roman" w:hAnsi="Times New Roman" w:cs="Times New Roman"/>
                <w:sz w:val="24"/>
                <w:szCs w:val="24"/>
              </w:rPr>
              <w:t>.g.</w:t>
            </w:r>
          </w:p>
          <w:p w14:paraId="29FA471B" w14:textId="77777777" w:rsidR="009515BB" w:rsidRPr="009515BB" w:rsidRDefault="009515BB" w:rsidP="009515BB">
            <w:pPr>
              <w:spacing w:after="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Prijedlog razrednih odjela</w:t>
            </w:r>
          </w:p>
          <w:p w14:paraId="5AEC9A5B" w14:textId="77777777" w:rsidR="009515BB" w:rsidRPr="009515BB" w:rsidRDefault="00AA079E" w:rsidP="00071B99">
            <w:pPr>
              <w:numPr>
                <w:ilvl w:val="0"/>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Kalendar rada za šk.god.20</w:t>
            </w:r>
            <w:r w:rsidR="000452E9">
              <w:rPr>
                <w:rFonts w:ascii="Times New Roman" w:eastAsia="Times New Roman" w:hAnsi="Times New Roman" w:cs="Times New Roman"/>
                <w:sz w:val="24"/>
                <w:szCs w:val="24"/>
              </w:rPr>
              <w:t>21</w:t>
            </w:r>
            <w:r w:rsidR="007262A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0452E9">
              <w:rPr>
                <w:rFonts w:ascii="Times New Roman" w:eastAsia="Times New Roman" w:hAnsi="Times New Roman" w:cs="Times New Roman"/>
                <w:sz w:val="24"/>
                <w:szCs w:val="24"/>
              </w:rPr>
              <w:t>2</w:t>
            </w:r>
            <w:r w:rsidR="007262AD">
              <w:rPr>
                <w:rFonts w:ascii="Times New Roman" w:eastAsia="Times New Roman" w:hAnsi="Times New Roman" w:cs="Times New Roman"/>
                <w:sz w:val="24"/>
                <w:szCs w:val="24"/>
              </w:rPr>
              <w:t>.</w:t>
            </w:r>
          </w:p>
          <w:p w14:paraId="7D8DBB4C" w14:textId="77777777" w:rsidR="009515BB" w:rsidRPr="009515BB" w:rsidRDefault="009515BB" w:rsidP="00071B99">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Cs/>
                <w:sz w:val="24"/>
                <w:szCs w:val="24"/>
              </w:rPr>
              <w:t>Prijedlog zaduženja učitelja  za šk.god.</w:t>
            </w:r>
            <w:r w:rsidR="00AA079E">
              <w:rPr>
                <w:rFonts w:ascii="Times New Roman" w:eastAsia="Times New Roman" w:hAnsi="Times New Roman" w:cs="Times New Roman"/>
                <w:sz w:val="24"/>
                <w:szCs w:val="24"/>
              </w:rPr>
              <w:t xml:space="preserve"> 20</w:t>
            </w:r>
            <w:r w:rsidR="000452E9">
              <w:rPr>
                <w:rFonts w:ascii="Times New Roman" w:eastAsia="Times New Roman" w:hAnsi="Times New Roman" w:cs="Times New Roman"/>
                <w:sz w:val="24"/>
                <w:szCs w:val="24"/>
              </w:rPr>
              <w:t>21</w:t>
            </w:r>
            <w:r w:rsidR="007262AD">
              <w:rPr>
                <w:rFonts w:ascii="Times New Roman" w:eastAsia="Times New Roman" w:hAnsi="Times New Roman" w:cs="Times New Roman"/>
                <w:sz w:val="24"/>
                <w:szCs w:val="24"/>
              </w:rPr>
              <w:t>.</w:t>
            </w:r>
            <w:r w:rsidR="00AA079E">
              <w:rPr>
                <w:rFonts w:ascii="Times New Roman" w:eastAsia="Times New Roman" w:hAnsi="Times New Roman" w:cs="Times New Roman"/>
                <w:sz w:val="24"/>
                <w:szCs w:val="24"/>
              </w:rPr>
              <w:t>/2</w:t>
            </w:r>
            <w:r w:rsidR="000452E9">
              <w:rPr>
                <w:rFonts w:ascii="Times New Roman" w:eastAsia="Times New Roman" w:hAnsi="Times New Roman" w:cs="Times New Roman"/>
                <w:sz w:val="24"/>
                <w:szCs w:val="24"/>
              </w:rPr>
              <w:t>2</w:t>
            </w:r>
            <w:r w:rsidR="007262AD">
              <w:rPr>
                <w:rFonts w:ascii="Times New Roman" w:eastAsia="Times New Roman" w:hAnsi="Times New Roman" w:cs="Times New Roman"/>
                <w:sz w:val="24"/>
                <w:szCs w:val="24"/>
              </w:rPr>
              <w:t>.</w:t>
            </w:r>
            <w:r w:rsidRPr="009515BB">
              <w:rPr>
                <w:rFonts w:ascii="Times New Roman" w:eastAsia="Times New Roman" w:hAnsi="Times New Roman" w:cs="Times New Roman"/>
                <w:bCs/>
                <w:sz w:val="24"/>
                <w:szCs w:val="24"/>
              </w:rPr>
              <w:t xml:space="preserve"> (poslovi na početku šk.godine)</w:t>
            </w:r>
          </w:p>
          <w:p w14:paraId="11A904EB" w14:textId="77777777" w:rsidR="009515BB" w:rsidRPr="009515BB" w:rsidRDefault="009515BB" w:rsidP="00071B99">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Različito  </w:t>
            </w:r>
          </w:p>
          <w:p w14:paraId="4697836E" w14:textId="77777777" w:rsidR="009515BB" w:rsidRPr="009515BB" w:rsidRDefault="009515BB" w:rsidP="009515BB">
            <w:pPr>
              <w:spacing w:after="0" w:line="240" w:lineRule="auto"/>
              <w:ind w:left="720"/>
              <w:rPr>
                <w:rFonts w:ascii="Times New Roman" w:eastAsia="Times New Roman" w:hAnsi="Times New Roman" w:cs="Times New Roman"/>
                <w:sz w:val="24"/>
                <w:szCs w:val="24"/>
              </w:rPr>
            </w:pPr>
          </w:p>
          <w:p w14:paraId="688D698E" w14:textId="77777777" w:rsidR="009515BB" w:rsidRPr="009515BB" w:rsidRDefault="009515BB" w:rsidP="009515BB">
            <w:pPr>
              <w:spacing w:after="0" w:line="240" w:lineRule="auto"/>
              <w:rPr>
                <w:rFonts w:ascii="Times New Roman" w:eastAsia="Times New Roman" w:hAnsi="Times New Roman" w:cs="Times New Roman"/>
                <w:sz w:val="24"/>
                <w:szCs w:val="24"/>
              </w:rPr>
            </w:pPr>
          </w:p>
        </w:tc>
        <w:tc>
          <w:tcPr>
            <w:tcW w:w="1340" w:type="dxa"/>
            <w:tcBorders>
              <w:top w:val="single" w:sz="4" w:space="0" w:color="auto"/>
            </w:tcBorders>
            <w:shd w:val="clear" w:color="auto" w:fill="auto"/>
            <w:noWrap/>
            <w:vAlign w:val="bottom"/>
          </w:tcPr>
          <w:p w14:paraId="460450C2"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14:paraId="4BABC330"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23A1E6B4" w14:textId="77777777"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Planirane teme za učiteljska vijeća kroz godinu:</w:t>
      </w:r>
    </w:p>
    <w:p w14:paraId="0CE81D04"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7D10A41C" w14:textId="77777777"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w:t>
      </w:r>
      <w:r w:rsidR="00EE54B6">
        <w:rPr>
          <w:rFonts w:ascii="Times New Roman" w:eastAsia="Times New Roman" w:hAnsi="Times New Roman" w:cs="Times New Roman"/>
          <w:sz w:val="24"/>
          <w:szCs w:val="24"/>
        </w:rPr>
        <w:t>a uspjeha u školskoj godini 20</w:t>
      </w:r>
      <w:r w:rsidR="00B833BA">
        <w:rPr>
          <w:rFonts w:ascii="Times New Roman" w:eastAsia="Times New Roman" w:hAnsi="Times New Roman" w:cs="Times New Roman"/>
          <w:sz w:val="24"/>
          <w:szCs w:val="24"/>
        </w:rPr>
        <w:t>21</w:t>
      </w:r>
      <w:r w:rsidR="00BA7068">
        <w:rPr>
          <w:rFonts w:ascii="Times New Roman" w:eastAsia="Times New Roman" w:hAnsi="Times New Roman" w:cs="Times New Roman"/>
          <w:sz w:val="24"/>
          <w:szCs w:val="24"/>
        </w:rPr>
        <w:t>/20</w:t>
      </w:r>
      <w:r w:rsidR="00B833BA">
        <w:rPr>
          <w:rFonts w:ascii="Times New Roman" w:eastAsia="Times New Roman" w:hAnsi="Times New Roman" w:cs="Times New Roman"/>
          <w:sz w:val="24"/>
          <w:szCs w:val="24"/>
        </w:rPr>
        <w:t>22</w:t>
      </w:r>
      <w:r w:rsidRPr="009515BB">
        <w:rPr>
          <w:rFonts w:ascii="Times New Roman" w:eastAsia="Times New Roman" w:hAnsi="Times New Roman" w:cs="Times New Roman"/>
          <w:sz w:val="24"/>
          <w:szCs w:val="24"/>
        </w:rPr>
        <w:t>.</w:t>
      </w:r>
    </w:p>
    <w:p w14:paraId="4A44D9EF" w14:textId="77777777"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Osvrt na godišnji p</w:t>
      </w:r>
      <w:r w:rsidR="00EE54B6">
        <w:rPr>
          <w:rFonts w:ascii="Times New Roman" w:eastAsia="Times New Roman" w:hAnsi="Times New Roman" w:cs="Times New Roman"/>
          <w:sz w:val="24"/>
          <w:szCs w:val="24"/>
        </w:rPr>
        <w:t>lan i program rada škole za 20</w:t>
      </w:r>
      <w:r w:rsidR="000452E9">
        <w:rPr>
          <w:rFonts w:ascii="Times New Roman" w:eastAsia="Times New Roman" w:hAnsi="Times New Roman" w:cs="Times New Roman"/>
          <w:sz w:val="24"/>
          <w:szCs w:val="24"/>
        </w:rPr>
        <w:t>2</w:t>
      </w:r>
      <w:r w:rsidR="00B833BA">
        <w:rPr>
          <w:rFonts w:ascii="Times New Roman" w:eastAsia="Times New Roman" w:hAnsi="Times New Roman" w:cs="Times New Roman"/>
          <w:sz w:val="24"/>
          <w:szCs w:val="24"/>
        </w:rPr>
        <w:t>1</w:t>
      </w:r>
      <w:r w:rsidR="00EE54B6">
        <w:rPr>
          <w:rFonts w:ascii="Times New Roman" w:eastAsia="Times New Roman" w:hAnsi="Times New Roman" w:cs="Times New Roman"/>
          <w:sz w:val="24"/>
          <w:szCs w:val="24"/>
        </w:rPr>
        <w:t>./ 202</w:t>
      </w:r>
      <w:r w:rsidR="009E5256">
        <w:rPr>
          <w:rFonts w:ascii="Times New Roman" w:eastAsia="Times New Roman" w:hAnsi="Times New Roman" w:cs="Times New Roman"/>
          <w:sz w:val="24"/>
          <w:szCs w:val="24"/>
        </w:rPr>
        <w:t>2</w:t>
      </w:r>
      <w:r w:rsidRPr="009515BB">
        <w:rPr>
          <w:rFonts w:ascii="Times New Roman" w:eastAsia="Times New Roman" w:hAnsi="Times New Roman" w:cs="Times New Roman"/>
          <w:sz w:val="24"/>
          <w:szCs w:val="24"/>
        </w:rPr>
        <w:t>. god.</w:t>
      </w:r>
    </w:p>
    <w:p w14:paraId="0E9D4326" w14:textId="77777777"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Samovrednovanje - rezultati ispitivanja zadovoljstva djelatnika</w:t>
      </w:r>
    </w:p>
    <w:p w14:paraId="7CDB5FD8" w14:textId="77777777" w:rsid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Tematsko preda</w:t>
      </w:r>
      <w:r w:rsidR="00BA7068">
        <w:rPr>
          <w:rFonts w:ascii="Times New Roman" w:eastAsia="Times New Roman" w:hAnsi="Times New Roman" w:cs="Times New Roman"/>
          <w:sz w:val="24"/>
          <w:szCs w:val="24"/>
        </w:rPr>
        <w:t xml:space="preserve">vanje: </w:t>
      </w:r>
      <w:r w:rsidR="002561E8">
        <w:rPr>
          <w:rFonts w:ascii="Times New Roman" w:eastAsia="Times New Roman" w:hAnsi="Times New Roman" w:cs="Times New Roman"/>
          <w:sz w:val="24"/>
          <w:szCs w:val="24"/>
        </w:rPr>
        <w:t>Emocije u nastavi</w:t>
      </w:r>
    </w:p>
    <w:p w14:paraId="602D81C6" w14:textId="77777777" w:rsidR="002561E8" w:rsidRDefault="002561E8" w:rsidP="00071B99">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Tematsko predavanje: stručna tema</w:t>
      </w:r>
    </w:p>
    <w:p w14:paraId="52D05B4D" w14:textId="77777777" w:rsidR="002561E8" w:rsidRPr="002561E8" w:rsidRDefault="002561E8" w:rsidP="002561E8">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Tematsko predavanje: stručna tema</w:t>
      </w:r>
    </w:p>
    <w:p w14:paraId="78109860" w14:textId="77777777" w:rsidR="00BA7068" w:rsidRDefault="009515BB" w:rsidP="00071B99">
      <w:pPr>
        <w:numPr>
          <w:ilvl w:val="0"/>
          <w:numId w:val="36"/>
        </w:numPr>
        <w:spacing w:after="0" w:line="240" w:lineRule="auto"/>
        <w:rPr>
          <w:rFonts w:ascii="Times New Roman" w:eastAsia="Times New Roman" w:hAnsi="Times New Roman" w:cs="Times New Roman"/>
          <w:sz w:val="24"/>
          <w:szCs w:val="24"/>
        </w:rPr>
      </w:pPr>
      <w:r w:rsidRPr="00BA7068">
        <w:rPr>
          <w:rFonts w:ascii="Times New Roman" w:eastAsia="Times New Roman" w:hAnsi="Times New Roman" w:cs="Times New Roman"/>
          <w:sz w:val="24"/>
          <w:szCs w:val="24"/>
        </w:rPr>
        <w:t>T</w:t>
      </w:r>
      <w:r w:rsidR="00BA7068">
        <w:rPr>
          <w:rFonts w:ascii="Times New Roman" w:eastAsia="Times New Roman" w:hAnsi="Times New Roman" w:cs="Times New Roman"/>
          <w:sz w:val="24"/>
          <w:szCs w:val="24"/>
        </w:rPr>
        <w:t>ematsko predavanje: Napredovanje učitelja i stručnih suradnika</w:t>
      </w:r>
    </w:p>
    <w:p w14:paraId="4BB2C502" w14:textId="77777777" w:rsidR="009515BB" w:rsidRPr="00BA7068" w:rsidRDefault="009515BB" w:rsidP="00071B99">
      <w:pPr>
        <w:numPr>
          <w:ilvl w:val="0"/>
          <w:numId w:val="36"/>
        </w:numPr>
        <w:spacing w:after="0" w:line="240" w:lineRule="auto"/>
        <w:rPr>
          <w:rFonts w:ascii="Times New Roman" w:eastAsia="Times New Roman" w:hAnsi="Times New Roman" w:cs="Times New Roman"/>
          <w:sz w:val="24"/>
          <w:szCs w:val="24"/>
        </w:rPr>
      </w:pPr>
      <w:r w:rsidRPr="00BA7068">
        <w:rPr>
          <w:rFonts w:ascii="Times New Roman" w:eastAsia="Times New Roman" w:hAnsi="Times New Roman" w:cs="Times New Roman"/>
          <w:sz w:val="24"/>
          <w:szCs w:val="24"/>
        </w:rPr>
        <w:t>Tematska predavanja – ovisno o potrebama djelatnika i događanja u Školi</w:t>
      </w:r>
    </w:p>
    <w:p w14:paraId="3CFC4318" w14:textId="77777777"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Tekući poslovi vezani za organizaciju i funkcioniranje škole</w:t>
      </w:r>
    </w:p>
    <w:p w14:paraId="5FA9C6DC"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Tematsko predavanja</w:t>
      </w:r>
    </w:p>
    <w:p w14:paraId="70F407B9" w14:textId="77777777"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Planirana sjednica bit će vezana uz tekuću problematiku rada u školi</w:t>
      </w:r>
    </w:p>
    <w:p w14:paraId="607AAD56" w14:textId="77777777"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Analiza rada Aktiva učitelja pojedinih nastavnih predmeta sa osvrtom na planiranje rada te blok sat</w:t>
      </w:r>
    </w:p>
    <w:p w14:paraId="2DECD7A5" w14:textId="77777777"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Tekuća problematika vezana za funkcioniranje  i realizaciju Godišnjeg plana i programa škole</w:t>
      </w:r>
    </w:p>
    <w:p w14:paraId="3583CFDC" w14:textId="77777777" w:rsidR="009515BB" w:rsidRPr="009515BB" w:rsidRDefault="009515BB" w:rsidP="00071B99">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Tematika rada: Analiza rezultata o uspjehu učenika </w:t>
      </w:r>
    </w:p>
    <w:p w14:paraId="26B2199E" w14:textId="77777777" w:rsidR="009515BB" w:rsidRPr="009515BB" w:rsidRDefault="009515BB" w:rsidP="009515BB">
      <w:pPr>
        <w:spacing w:after="0" w:line="240" w:lineRule="auto"/>
        <w:rPr>
          <w:rFonts w:ascii="Times New Roman" w:eastAsia="Times New Roman" w:hAnsi="Times New Roman" w:cs="Times New Roman"/>
          <w:color w:val="0000FF"/>
          <w:sz w:val="24"/>
          <w:szCs w:val="24"/>
        </w:rPr>
      </w:pPr>
    </w:p>
    <w:p w14:paraId="1F8DBCFD" w14:textId="77777777" w:rsidR="009515BB" w:rsidRPr="009515BB" w:rsidRDefault="009515BB" w:rsidP="009515BB">
      <w:pPr>
        <w:spacing w:after="0" w:line="240" w:lineRule="auto"/>
        <w:rPr>
          <w:rFonts w:ascii="Times New Roman" w:eastAsia="Times New Roman" w:hAnsi="Times New Roman" w:cs="Times New Roman"/>
          <w:color w:val="0000FF"/>
        </w:rPr>
      </w:pPr>
    </w:p>
    <w:p w14:paraId="7DE32F58" w14:textId="77777777" w:rsidR="009515BB" w:rsidRPr="009515BB" w:rsidRDefault="009515BB" w:rsidP="009515BB">
      <w:pPr>
        <w:spacing w:after="0" w:line="240" w:lineRule="auto"/>
        <w:rPr>
          <w:rFonts w:ascii="Times New Roman" w:eastAsia="Times New Roman" w:hAnsi="Times New Roman" w:cs="Times New Roman"/>
          <w:color w:val="0000FF"/>
        </w:rPr>
      </w:pPr>
    </w:p>
    <w:p w14:paraId="55425889" w14:textId="77777777" w:rsidR="009515BB" w:rsidRPr="009515BB" w:rsidRDefault="009515BB" w:rsidP="009515BB">
      <w:pPr>
        <w:spacing w:after="0" w:line="240" w:lineRule="auto"/>
        <w:rPr>
          <w:rFonts w:ascii="Times New Roman" w:eastAsia="Times New Roman" w:hAnsi="Times New Roman" w:cs="Times New Roman"/>
          <w:color w:val="0000FF"/>
        </w:rPr>
      </w:pPr>
    </w:p>
    <w:p w14:paraId="3A0AA07E" w14:textId="77777777" w:rsidR="009515BB" w:rsidRPr="009515BB" w:rsidRDefault="009515BB" w:rsidP="009515BB">
      <w:pPr>
        <w:spacing w:after="0" w:line="240" w:lineRule="auto"/>
        <w:rPr>
          <w:rFonts w:ascii="Times New Roman" w:eastAsia="Times New Roman" w:hAnsi="Times New Roman" w:cs="Times New Roman"/>
          <w:color w:val="0000FF"/>
        </w:rPr>
      </w:pPr>
    </w:p>
    <w:p w14:paraId="3BDC0DF9" w14:textId="77777777" w:rsidR="009515BB" w:rsidRPr="009515BB" w:rsidRDefault="009515BB" w:rsidP="009515BB">
      <w:pPr>
        <w:spacing w:after="0" w:line="240" w:lineRule="auto"/>
        <w:rPr>
          <w:rFonts w:ascii="Times New Roman" w:eastAsia="Times New Roman" w:hAnsi="Times New Roman" w:cs="Times New Roman"/>
          <w:color w:val="0000FF"/>
        </w:rPr>
      </w:pPr>
    </w:p>
    <w:p w14:paraId="44D2C0D1" w14:textId="77777777" w:rsidR="009515BB" w:rsidRPr="009515BB" w:rsidRDefault="009515BB" w:rsidP="009515BB">
      <w:pPr>
        <w:spacing w:after="0" w:line="240" w:lineRule="auto"/>
        <w:rPr>
          <w:rFonts w:ascii="Times New Roman" w:eastAsia="Times New Roman" w:hAnsi="Times New Roman" w:cs="Times New Roman"/>
          <w:color w:val="0000FF"/>
        </w:rPr>
      </w:pPr>
    </w:p>
    <w:p w14:paraId="47BA7BF2" w14:textId="77777777" w:rsidR="009515BB" w:rsidRPr="009515BB" w:rsidRDefault="009515BB" w:rsidP="009515BB">
      <w:pPr>
        <w:spacing w:after="0" w:line="240" w:lineRule="auto"/>
        <w:rPr>
          <w:rFonts w:ascii="Times New Roman" w:eastAsia="Times New Roman" w:hAnsi="Times New Roman" w:cs="Times New Roman"/>
          <w:color w:val="0000FF"/>
        </w:rPr>
      </w:pPr>
    </w:p>
    <w:p w14:paraId="1825D42B" w14:textId="77777777" w:rsidR="009515BB" w:rsidRPr="009515BB" w:rsidRDefault="009515BB" w:rsidP="009515BB">
      <w:pPr>
        <w:spacing w:after="0" w:line="240" w:lineRule="auto"/>
        <w:rPr>
          <w:rFonts w:ascii="Times New Roman" w:eastAsia="Times New Roman" w:hAnsi="Times New Roman" w:cs="Times New Roman"/>
          <w:color w:val="0000FF"/>
        </w:rPr>
      </w:pPr>
    </w:p>
    <w:p w14:paraId="7F3C00D1" w14:textId="77777777" w:rsidR="009515BB" w:rsidRPr="009515BB" w:rsidRDefault="009515BB" w:rsidP="009515BB">
      <w:pPr>
        <w:spacing w:after="0" w:line="240" w:lineRule="auto"/>
        <w:rPr>
          <w:rFonts w:ascii="Times New Roman" w:eastAsia="Times New Roman" w:hAnsi="Times New Roman" w:cs="Times New Roman"/>
          <w:color w:val="0000FF"/>
        </w:rPr>
      </w:pPr>
    </w:p>
    <w:p w14:paraId="3FB0B32A" w14:textId="77777777" w:rsidR="009515BB" w:rsidRPr="009515BB" w:rsidRDefault="009515BB" w:rsidP="009515BB">
      <w:pPr>
        <w:spacing w:after="0" w:line="240" w:lineRule="auto"/>
        <w:rPr>
          <w:rFonts w:ascii="Times New Roman" w:eastAsia="Times New Roman" w:hAnsi="Times New Roman" w:cs="Times New Roman"/>
          <w:color w:val="0000FF"/>
        </w:rPr>
      </w:pPr>
    </w:p>
    <w:p w14:paraId="51CFC91B" w14:textId="77777777" w:rsidR="009515BB" w:rsidRDefault="009515BB" w:rsidP="009515BB">
      <w:pPr>
        <w:spacing w:after="0" w:line="240" w:lineRule="auto"/>
        <w:rPr>
          <w:rFonts w:ascii="Times New Roman" w:eastAsia="Times New Roman" w:hAnsi="Times New Roman" w:cs="Times New Roman"/>
          <w:color w:val="0000FF"/>
        </w:rPr>
      </w:pPr>
    </w:p>
    <w:p w14:paraId="0A7D0EC9" w14:textId="77777777" w:rsidR="00F61DF2" w:rsidRDefault="00F61DF2" w:rsidP="009515BB">
      <w:pPr>
        <w:spacing w:after="0" w:line="240" w:lineRule="auto"/>
        <w:rPr>
          <w:rFonts w:ascii="Times New Roman" w:eastAsia="Times New Roman" w:hAnsi="Times New Roman" w:cs="Times New Roman"/>
          <w:color w:val="0000FF"/>
        </w:rPr>
      </w:pPr>
    </w:p>
    <w:p w14:paraId="19D78B09" w14:textId="77777777" w:rsidR="00F61DF2" w:rsidRDefault="00F61DF2" w:rsidP="009515BB">
      <w:pPr>
        <w:spacing w:after="0" w:line="240" w:lineRule="auto"/>
        <w:rPr>
          <w:rFonts w:ascii="Times New Roman" w:eastAsia="Times New Roman" w:hAnsi="Times New Roman" w:cs="Times New Roman"/>
          <w:color w:val="0000FF"/>
        </w:rPr>
      </w:pPr>
    </w:p>
    <w:p w14:paraId="64930542" w14:textId="77777777" w:rsidR="00F61DF2" w:rsidRDefault="00F61DF2" w:rsidP="009515BB">
      <w:pPr>
        <w:spacing w:after="0" w:line="240" w:lineRule="auto"/>
        <w:rPr>
          <w:rFonts w:ascii="Times New Roman" w:eastAsia="Times New Roman" w:hAnsi="Times New Roman" w:cs="Times New Roman"/>
          <w:color w:val="0000FF"/>
        </w:rPr>
      </w:pPr>
    </w:p>
    <w:p w14:paraId="7821FBE0" w14:textId="77777777" w:rsidR="00F61DF2" w:rsidRDefault="00F61DF2" w:rsidP="009515BB">
      <w:pPr>
        <w:spacing w:after="0" w:line="240" w:lineRule="auto"/>
        <w:rPr>
          <w:rFonts w:ascii="Times New Roman" w:eastAsia="Times New Roman" w:hAnsi="Times New Roman" w:cs="Times New Roman"/>
          <w:color w:val="0000FF"/>
        </w:rPr>
      </w:pPr>
    </w:p>
    <w:p w14:paraId="706BDFB5" w14:textId="77777777" w:rsidR="00F61DF2" w:rsidRDefault="00F61DF2" w:rsidP="009515BB">
      <w:pPr>
        <w:spacing w:after="0" w:line="240" w:lineRule="auto"/>
        <w:rPr>
          <w:rFonts w:ascii="Times New Roman" w:eastAsia="Times New Roman" w:hAnsi="Times New Roman" w:cs="Times New Roman"/>
          <w:color w:val="0000FF"/>
        </w:rPr>
      </w:pPr>
    </w:p>
    <w:p w14:paraId="5426698C" w14:textId="77777777" w:rsidR="00F61DF2" w:rsidRDefault="00F61DF2" w:rsidP="009515BB">
      <w:pPr>
        <w:spacing w:after="0" w:line="240" w:lineRule="auto"/>
        <w:rPr>
          <w:rFonts w:ascii="Times New Roman" w:eastAsia="Times New Roman" w:hAnsi="Times New Roman" w:cs="Times New Roman"/>
          <w:color w:val="0000FF"/>
        </w:rPr>
      </w:pPr>
    </w:p>
    <w:p w14:paraId="36ADB2DB" w14:textId="77777777" w:rsidR="00F61DF2" w:rsidRDefault="00F61DF2" w:rsidP="009515BB">
      <w:pPr>
        <w:spacing w:after="0" w:line="240" w:lineRule="auto"/>
        <w:rPr>
          <w:rFonts w:ascii="Times New Roman" w:eastAsia="Times New Roman" w:hAnsi="Times New Roman" w:cs="Times New Roman"/>
          <w:color w:val="0000FF"/>
        </w:rPr>
      </w:pPr>
    </w:p>
    <w:p w14:paraId="5A77D42F" w14:textId="77777777" w:rsidR="00F61DF2" w:rsidRDefault="00F61DF2" w:rsidP="009515BB">
      <w:pPr>
        <w:spacing w:after="0" w:line="240" w:lineRule="auto"/>
        <w:rPr>
          <w:rFonts w:ascii="Times New Roman" w:eastAsia="Times New Roman" w:hAnsi="Times New Roman" w:cs="Times New Roman"/>
          <w:color w:val="0000FF"/>
        </w:rPr>
      </w:pPr>
    </w:p>
    <w:p w14:paraId="5ABCE649" w14:textId="77777777" w:rsidR="00F61DF2" w:rsidRDefault="00F61DF2" w:rsidP="009515BB">
      <w:pPr>
        <w:spacing w:after="0" w:line="240" w:lineRule="auto"/>
        <w:rPr>
          <w:rFonts w:ascii="Times New Roman" w:eastAsia="Times New Roman" w:hAnsi="Times New Roman" w:cs="Times New Roman"/>
          <w:color w:val="0000FF"/>
        </w:rPr>
      </w:pPr>
    </w:p>
    <w:p w14:paraId="08BE66BC" w14:textId="77777777" w:rsidR="00F61DF2" w:rsidRPr="009515BB" w:rsidRDefault="00F61DF2" w:rsidP="009515BB">
      <w:pPr>
        <w:spacing w:after="0" w:line="240" w:lineRule="auto"/>
        <w:rPr>
          <w:rFonts w:ascii="Times New Roman" w:eastAsia="Times New Roman" w:hAnsi="Times New Roman" w:cs="Times New Roman"/>
          <w:color w:val="0000FF"/>
        </w:rPr>
      </w:pPr>
    </w:p>
    <w:p w14:paraId="2EB0B781" w14:textId="77777777" w:rsidR="009515BB" w:rsidRPr="009515BB" w:rsidRDefault="009515BB" w:rsidP="009515BB">
      <w:pPr>
        <w:spacing w:after="0" w:line="240" w:lineRule="auto"/>
        <w:rPr>
          <w:rFonts w:ascii="Times New Roman" w:eastAsia="Times New Roman" w:hAnsi="Times New Roman" w:cs="Times New Roman"/>
          <w:color w:val="0000FF"/>
        </w:rPr>
      </w:pPr>
    </w:p>
    <w:p w14:paraId="3EADA54F" w14:textId="77777777" w:rsidR="009515BB" w:rsidRPr="009515BB" w:rsidRDefault="009515BB" w:rsidP="009515BB">
      <w:pPr>
        <w:spacing w:after="0" w:line="240" w:lineRule="auto"/>
        <w:rPr>
          <w:rFonts w:ascii="Times New Roman" w:eastAsia="Times New Roman" w:hAnsi="Times New Roman" w:cs="Times New Roman"/>
          <w:color w:val="0000FF"/>
        </w:rPr>
      </w:pPr>
    </w:p>
    <w:p w14:paraId="0CF61363" w14:textId="77777777" w:rsidR="009515BB" w:rsidRPr="009515BB" w:rsidRDefault="009515BB" w:rsidP="0022036F">
      <w:pPr>
        <w:numPr>
          <w:ilvl w:val="1"/>
          <w:numId w:val="11"/>
        </w:num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lastRenderedPageBreak/>
        <w:t xml:space="preserve"> Plan rada Razrednog vijeća</w:t>
      </w:r>
    </w:p>
    <w:p w14:paraId="6994FCCC" w14:textId="77777777" w:rsidR="009515BB" w:rsidRPr="009515BB" w:rsidRDefault="009515BB" w:rsidP="009515BB">
      <w:pPr>
        <w:spacing w:after="0" w:line="240" w:lineRule="auto"/>
        <w:ind w:left="360"/>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w:t>
      </w:r>
    </w:p>
    <w:p w14:paraId="346B9005" w14:textId="77777777" w:rsidR="009515BB" w:rsidRPr="009515BB" w:rsidRDefault="009515BB" w:rsidP="00616E0B">
      <w:pPr>
        <w:spacing w:after="0" w:line="240" w:lineRule="auto"/>
        <w:ind w:firstLine="360"/>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Radne sjednice razrednih vijeća održavaju se kvartalno. Planirane su četiri sjednice, a po potrebi će se održati dodatne sjednice razrednih vijeća.</w:t>
      </w:r>
    </w:p>
    <w:p w14:paraId="4B07878F"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949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476"/>
      </w:tblGrid>
      <w:tr w:rsidR="009515BB" w:rsidRPr="009515BB" w14:paraId="47B758B1" w14:textId="77777777" w:rsidTr="009515BB">
        <w:trPr>
          <w:trHeight w:val="567"/>
        </w:trPr>
        <w:tc>
          <w:tcPr>
            <w:tcW w:w="936" w:type="dxa"/>
            <w:tcBorders>
              <w:bottom w:val="single" w:sz="12" w:space="0" w:color="auto"/>
            </w:tcBorders>
            <w:shd w:val="clear" w:color="FF0000" w:fill="auto"/>
            <w:noWrap/>
            <w:vAlign w:val="center"/>
          </w:tcPr>
          <w:p w14:paraId="76C1F150"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Mjesec</w:t>
            </w:r>
          </w:p>
        </w:tc>
        <w:tc>
          <w:tcPr>
            <w:tcW w:w="7200" w:type="dxa"/>
            <w:tcBorders>
              <w:bottom w:val="single" w:sz="12" w:space="0" w:color="auto"/>
            </w:tcBorders>
            <w:shd w:val="clear" w:color="FF0000" w:fill="auto"/>
            <w:noWrap/>
            <w:vAlign w:val="center"/>
          </w:tcPr>
          <w:p w14:paraId="3423FDD7"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 rada</w:t>
            </w:r>
          </w:p>
        </w:tc>
        <w:tc>
          <w:tcPr>
            <w:tcW w:w="1356" w:type="dxa"/>
            <w:tcBorders>
              <w:bottom w:val="single" w:sz="12" w:space="0" w:color="auto"/>
            </w:tcBorders>
            <w:shd w:val="clear" w:color="FF0000" w:fill="auto"/>
            <w:noWrap/>
            <w:vAlign w:val="center"/>
          </w:tcPr>
          <w:p w14:paraId="6C5626EA"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Izvršitelji</w:t>
            </w:r>
          </w:p>
        </w:tc>
      </w:tr>
      <w:tr w:rsidR="009515BB" w:rsidRPr="009515BB" w14:paraId="35CF9CD7" w14:textId="77777777" w:rsidTr="009515BB">
        <w:trPr>
          <w:trHeight w:val="567"/>
        </w:trPr>
        <w:tc>
          <w:tcPr>
            <w:tcW w:w="936" w:type="dxa"/>
            <w:shd w:val="clear" w:color="auto" w:fill="auto"/>
            <w:noWrap/>
            <w:vAlign w:val="bottom"/>
          </w:tcPr>
          <w:p w14:paraId="2352BC17"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X.</w:t>
            </w:r>
          </w:p>
        </w:tc>
        <w:tc>
          <w:tcPr>
            <w:tcW w:w="7200" w:type="dxa"/>
            <w:tcBorders>
              <w:top w:val="single" w:sz="6" w:space="0" w:color="auto"/>
              <w:bottom w:val="single" w:sz="6" w:space="0" w:color="auto"/>
            </w:tcBorders>
            <w:shd w:val="clear" w:color="auto" w:fill="auto"/>
            <w:noWrap/>
            <w:vAlign w:val="bottom"/>
          </w:tcPr>
          <w:p w14:paraId="6561723E"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Analiza odgojno-obrazovne situacije</w:t>
            </w:r>
          </w:p>
        </w:tc>
        <w:tc>
          <w:tcPr>
            <w:tcW w:w="1356" w:type="dxa"/>
            <w:vMerge w:val="restart"/>
            <w:shd w:val="clear" w:color="auto" w:fill="auto"/>
            <w:noWrap/>
            <w:vAlign w:val="bottom"/>
          </w:tcPr>
          <w:p w14:paraId="2BAD7F1D" w14:textId="77777777" w:rsidR="009515BB" w:rsidRPr="009515BB" w:rsidRDefault="009515BB" w:rsidP="00616E0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 razrednici, stručni suradnici, članovi razrednih vijeća</w:t>
            </w:r>
          </w:p>
        </w:tc>
      </w:tr>
      <w:tr w:rsidR="009515BB" w:rsidRPr="009515BB" w14:paraId="2433F88C" w14:textId="77777777" w:rsidTr="009515BB">
        <w:trPr>
          <w:trHeight w:val="567"/>
        </w:trPr>
        <w:tc>
          <w:tcPr>
            <w:tcW w:w="936" w:type="dxa"/>
            <w:shd w:val="clear" w:color="auto" w:fill="auto"/>
            <w:noWrap/>
            <w:vAlign w:val="bottom"/>
          </w:tcPr>
          <w:p w14:paraId="6A67C815"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XII.</w:t>
            </w:r>
          </w:p>
        </w:tc>
        <w:tc>
          <w:tcPr>
            <w:tcW w:w="7200" w:type="dxa"/>
            <w:tcBorders>
              <w:top w:val="single" w:sz="6" w:space="0" w:color="auto"/>
            </w:tcBorders>
            <w:shd w:val="clear" w:color="auto" w:fill="auto"/>
            <w:noWrap/>
            <w:vAlign w:val="bottom"/>
          </w:tcPr>
          <w:p w14:paraId="40CABD2C" w14:textId="77777777" w:rsidR="009515BB" w:rsidRPr="009515BB" w:rsidRDefault="009515BB" w:rsidP="009515BB">
            <w:pPr>
              <w:shd w:val="clear" w:color="auto" w:fill="FFFFFF"/>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Analiza odgojno-obrazovne situacije</w:t>
            </w:r>
          </w:p>
        </w:tc>
        <w:tc>
          <w:tcPr>
            <w:tcW w:w="1356" w:type="dxa"/>
            <w:vMerge/>
            <w:shd w:val="clear" w:color="auto" w:fill="auto"/>
            <w:noWrap/>
            <w:vAlign w:val="bottom"/>
          </w:tcPr>
          <w:p w14:paraId="48EFBECE"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10F849FC" w14:textId="77777777" w:rsidTr="009515BB">
        <w:trPr>
          <w:trHeight w:val="567"/>
        </w:trPr>
        <w:tc>
          <w:tcPr>
            <w:tcW w:w="936" w:type="dxa"/>
            <w:shd w:val="clear" w:color="auto" w:fill="auto"/>
            <w:noWrap/>
            <w:vAlign w:val="bottom"/>
          </w:tcPr>
          <w:p w14:paraId="2B5AACD7"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III.</w:t>
            </w:r>
          </w:p>
        </w:tc>
        <w:tc>
          <w:tcPr>
            <w:tcW w:w="7200" w:type="dxa"/>
            <w:tcBorders>
              <w:top w:val="single" w:sz="6" w:space="0" w:color="auto"/>
            </w:tcBorders>
            <w:shd w:val="clear" w:color="auto" w:fill="auto"/>
            <w:noWrap/>
            <w:vAlign w:val="bottom"/>
          </w:tcPr>
          <w:p w14:paraId="13ACCD7A" w14:textId="77777777" w:rsidR="009515BB" w:rsidRPr="009515BB" w:rsidRDefault="009515BB" w:rsidP="009515BB">
            <w:pPr>
              <w:shd w:val="clear" w:color="auto" w:fill="FFFFFF"/>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Analiza odgojno-obrazovne situacije</w:t>
            </w:r>
          </w:p>
        </w:tc>
        <w:tc>
          <w:tcPr>
            <w:tcW w:w="1356" w:type="dxa"/>
            <w:vMerge/>
            <w:shd w:val="clear" w:color="auto" w:fill="auto"/>
            <w:noWrap/>
            <w:vAlign w:val="bottom"/>
          </w:tcPr>
          <w:p w14:paraId="04B1D58A"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2B05C304" w14:textId="77777777" w:rsidTr="009515BB">
        <w:trPr>
          <w:trHeight w:val="567"/>
        </w:trPr>
        <w:tc>
          <w:tcPr>
            <w:tcW w:w="936" w:type="dxa"/>
            <w:shd w:val="clear" w:color="auto" w:fill="auto"/>
            <w:noWrap/>
            <w:vAlign w:val="bottom"/>
          </w:tcPr>
          <w:p w14:paraId="0CDC718A"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VI.</w:t>
            </w:r>
          </w:p>
        </w:tc>
        <w:tc>
          <w:tcPr>
            <w:tcW w:w="7200" w:type="dxa"/>
            <w:tcBorders>
              <w:top w:val="single" w:sz="6" w:space="0" w:color="auto"/>
            </w:tcBorders>
            <w:shd w:val="clear" w:color="auto" w:fill="auto"/>
            <w:noWrap/>
            <w:vAlign w:val="bottom"/>
          </w:tcPr>
          <w:p w14:paraId="0701E31E" w14:textId="77777777" w:rsidR="009515BB" w:rsidRPr="009515BB" w:rsidRDefault="009515BB" w:rsidP="009515BB">
            <w:pPr>
              <w:shd w:val="clear" w:color="auto" w:fill="FFFFFF"/>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Utvrđivanje uspjeha na kraju nastavne godine, nagrade, pohvale i ostale pedagoške mjere.</w:t>
            </w:r>
          </w:p>
        </w:tc>
        <w:tc>
          <w:tcPr>
            <w:tcW w:w="1356" w:type="dxa"/>
            <w:vMerge/>
            <w:shd w:val="clear" w:color="auto" w:fill="auto"/>
            <w:noWrap/>
            <w:vAlign w:val="bottom"/>
          </w:tcPr>
          <w:p w14:paraId="6036497D"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14:paraId="716D01FE" w14:textId="77777777" w:rsidTr="009515BB">
        <w:trPr>
          <w:trHeight w:val="450"/>
        </w:trPr>
        <w:tc>
          <w:tcPr>
            <w:tcW w:w="936" w:type="dxa"/>
            <w:tcBorders>
              <w:top w:val="single" w:sz="12" w:space="0" w:color="auto"/>
            </w:tcBorders>
            <w:shd w:val="clear" w:color="auto" w:fill="auto"/>
            <w:noWrap/>
            <w:vAlign w:val="bottom"/>
          </w:tcPr>
          <w:p w14:paraId="7240534F"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 potrebi</w:t>
            </w:r>
          </w:p>
        </w:tc>
        <w:tc>
          <w:tcPr>
            <w:tcW w:w="7200" w:type="dxa"/>
            <w:tcBorders>
              <w:top w:val="single" w:sz="12" w:space="0" w:color="auto"/>
            </w:tcBorders>
            <w:shd w:val="clear" w:color="auto" w:fill="auto"/>
            <w:noWrap/>
            <w:vAlign w:val="bottom"/>
          </w:tcPr>
          <w:p w14:paraId="7A8AE6AD"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Pedagoške mjere, problemi sa savladavanjem nastavnog gradiva, problemi u ponašanju itd.</w:t>
            </w:r>
          </w:p>
        </w:tc>
        <w:tc>
          <w:tcPr>
            <w:tcW w:w="1356" w:type="dxa"/>
            <w:vMerge/>
            <w:shd w:val="clear" w:color="auto" w:fill="auto"/>
            <w:noWrap/>
            <w:vAlign w:val="bottom"/>
          </w:tcPr>
          <w:p w14:paraId="08919C4F"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14:paraId="10BCB8F8"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2AFFBB97"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6.4. Plan rada Vijeća roditelja</w:t>
      </w:r>
    </w:p>
    <w:p w14:paraId="075C61CB"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973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56"/>
        <w:gridCol w:w="7200"/>
        <w:gridCol w:w="1476"/>
      </w:tblGrid>
      <w:tr w:rsidR="009515BB" w:rsidRPr="009515BB" w14:paraId="2062E876" w14:textId="77777777" w:rsidTr="009515BB">
        <w:trPr>
          <w:trHeight w:val="567"/>
        </w:trPr>
        <w:tc>
          <w:tcPr>
            <w:tcW w:w="1056" w:type="dxa"/>
            <w:tcBorders>
              <w:bottom w:val="single" w:sz="12" w:space="0" w:color="auto"/>
            </w:tcBorders>
            <w:shd w:val="clear" w:color="FF0000" w:fill="auto"/>
            <w:noWrap/>
            <w:vAlign w:val="center"/>
          </w:tcPr>
          <w:p w14:paraId="708313AA"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Mjesec</w:t>
            </w:r>
          </w:p>
        </w:tc>
        <w:tc>
          <w:tcPr>
            <w:tcW w:w="7200" w:type="dxa"/>
            <w:tcBorders>
              <w:bottom w:val="single" w:sz="12" w:space="0" w:color="auto"/>
            </w:tcBorders>
            <w:shd w:val="clear" w:color="FF0000" w:fill="auto"/>
            <w:noWrap/>
            <w:vAlign w:val="center"/>
          </w:tcPr>
          <w:p w14:paraId="47FF9207"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 rada</w:t>
            </w:r>
          </w:p>
        </w:tc>
        <w:tc>
          <w:tcPr>
            <w:tcW w:w="1476" w:type="dxa"/>
            <w:tcBorders>
              <w:bottom w:val="single" w:sz="12" w:space="0" w:color="auto"/>
            </w:tcBorders>
            <w:shd w:val="clear" w:color="FF0000" w:fill="auto"/>
            <w:noWrap/>
            <w:vAlign w:val="center"/>
          </w:tcPr>
          <w:p w14:paraId="216FB538"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Izvršitelji</w:t>
            </w:r>
          </w:p>
        </w:tc>
      </w:tr>
      <w:tr w:rsidR="00F61DF2" w:rsidRPr="009515BB" w14:paraId="40C90AE8" w14:textId="77777777" w:rsidTr="002218B6">
        <w:trPr>
          <w:trHeight w:val="567"/>
        </w:trPr>
        <w:tc>
          <w:tcPr>
            <w:tcW w:w="1056" w:type="dxa"/>
            <w:vMerge w:val="restart"/>
            <w:shd w:val="clear" w:color="auto" w:fill="auto"/>
            <w:noWrap/>
            <w:vAlign w:val="bottom"/>
          </w:tcPr>
          <w:p w14:paraId="392373B0" w14:textId="77777777" w:rsidR="00F61DF2" w:rsidRPr="009515BB" w:rsidRDefault="00F61DF2"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Rujan</w:t>
            </w:r>
          </w:p>
          <w:p w14:paraId="007E2F61" w14:textId="77777777" w:rsidR="00F61DF2" w:rsidRPr="009515BB" w:rsidRDefault="00F61DF2" w:rsidP="004F5D46">
            <w:pPr>
              <w:spacing w:after="0" w:line="240" w:lineRule="auto"/>
              <w:rPr>
                <w:rFonts w:ascii="Times New Roman" w:eastAsia="Times New Roman" w:hAnsi="Times New Roman" w:cs="Times New Roman"/>
                <w:sz w:val="24"/>
                <w:szCs w:val="24"/>
              </w:rPr>
            </w:pPr>
          </w:p>
        </w:tc>
        <w:tc>
          <w:tcPr>
            <w:tcW w:w="7200" w:type="dxa"/>
            <w:tcBorders>
              <w:bottom w:val="single" w:sz="6" w:space="0" w:color="auto"/>
            </w:tcBorders>
            <w:shd w:val="clear" w:color="auto" w:fill="auto"/>
            <w:noWrap/>
            <w:vAlign w:val="bottom"/>
          </w:tcPr>
          <w:p w14:paraId="454BD7AA" w14:textId="77777777" w:rsidR="00F61DF2" w:rsidRPr="009515BB" w:rsidRDefault="00F61DF2" w:rsidP="009515BB">
            <w:pPr>
              <w:numPr>
                <w:ilvl w:val="0"/>
                <w:numId w:val="2"/>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Formiranje Vijeća roditelja </w:t>
            </w:r>
          </w:p>
          <w:p w14:paraId="63B73872" w14:textId="77777777" w:rsidR="00F61DF2" w:rsidRPr="00FF4926" w:rsidRDefault="00F61DF2" w:rsidP="00FF4926">
            <w:pPr>
              <w:numPr>
                <w:ilvl w:val="0"/>
                <w:numId w:val="2"/>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Izbor predsjednika Vijeća roditelja</w:t>
            </w:r>
          </w:p>
          <w:p w14:paraId="2A55109D" w14:textId="77777777" w:rsidR="00F61DF2" w:rsidRPr="00FF4926" w:rsidRDefault="00F61DF2" w:rsidP="00FF4926">
            <w:pPr>
              <w:numPr>
                <w:ilvl w:val="0"/>
                <w:numId w:val="2"/>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Razmatranje Školskog kurikuluma i Godišnjeg plana rada Škole</w:t>
            </w:r>
          </w:p>
          <w:p w14:paraId="2162FB7A" w14:textId="77777777" w:rsidR="00F61DF2" w:rsidRPr="009515BB" w:rsidRDefault="00F61DF2"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Pravilnik o ocjenjivanju i vladanju učenika</w:t>
            </w:r>
          </w:p>
          <w:p w14:paraId="298371BC" w14:textId="77777777" w:rsidR="00F61DF2" w:rsidRPr="009515BB" w:rsidRDefault="00F61DF2"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Pedagoške mjere  </w:t>
            </w:r>
          </w:p>
        </w:tc>
        <w:tc>
          <w:tcPr>
            <w:tcW w:w="1476" w:type="dxa"/>
            <w:vMerge w:val="restart"/>
            <w:shd w:val="clear" w:color="auto" w:fill="auto"/>
            <w:noWrap/>
            <w:vAlign w:val="center"/>
          </w:tcPr>
          <w:p w14:paraId="7FCD3938" w14:textId="77777777" w:rsidR="00F61DF2" w:rsidRPr="009515BB" w:rsidRDefault="00F61DF2"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w:t>
            </w:r>
          </w:p>
          <w:p w14:paraId="48380E5C" w14:textId="77777777" w:rsidR="00F61DF2" w:rsidRPr="009515BB" w:rsidRDefault="00F61DF2"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članovi Vijeća roditelja</w:t>
            </w:r>
          </w:p>
        </w:tc>
      </w:tr>
      <w:tr w:rsidR="00F61DF2" w:rsidRPr="009515BB" w14:paraId="62424213" w14:textId="77777777" w:rsidTr="002218B6">
        <w:trPr>
          <w:trHeight w:val="567"/>
        </w:trPr>
        <w:tc>
          <w:tcPr>
            <w:tcW w:w="1056" w:type="dxa"/>
            <w:vMerge/>
            <w:shd w:val="clear" w:color="auto" w:fill="auto"/>
            <w:noWrap/>
            <w:vAlign w:val="bottom"/>
          </w:tcPr>
          <w:p w14:paraId="1D3F20F2" w14:textId="77777777" w:rsidR="00F61DF2" w:rsidRPr="009515BB" w:rsidRDefault="00F61DF2" w:rsidP="009515BB">
            <w:pPr>
              <w:spacing w:after="0" w:line="240" w:lineRule="auto"/>
              <w:jc w:val="center"/>
              <w:rPr>
                <w:rFonts w:ascii="Times New Roman" w:eastAsia="Times New Roman" w:hAnsi="Times New Roman" w:cs="Times New Roman"/>
                <w:sz w:val="24"/>
                <w:szCs w:val="24"/>
              </w:rPr>
            </w:pPr>
          </w:p>
        </w:tc>
        <w:tc>
          <w:tcPr>
            <w:tcW w:w="7200" w:type="dxa"/>
            <w:tcBorders>
              <w:top w:val="single" w:sz="6" w:space="0" w:color="auto"/>
            </w:tcBorders>
            <w:shd w:val="clear" w:color="auto" w:fill="auto"/>
            <w:noWrap/>
            <w:vAlign w:val="bottom"/>
          </w:tcPr>
          <w:p w14:paraId="376992C0" w14:textId="77777777" w:rsidR="00F61DF2" w:rsidRPr="009515BB" w:rsidRDefault="00F61DF2" w:rsidP="009515BB">
            <w:pPr>
              <w:numPr>
                <w:ilvl w:val="0"/>
                <w:numId w:val="2"/>
              </w:numPr>
              <w:spacing w:after="0" w:line="240" w:lineRule="auto"/>
              <w:rPr>
                <w:rFonts w:ascii="Times New Roman" w:eastAsia="Times New Roman" w:hAnsi="Times New Roman" w:cs="Times New Roman"/>
                <w:sz w:val="24"/>
                <w:szCs w:val="24"/>
                <w:lang w:eastAsia="hr-HR"/>
              </w:rPr>
            </w:pPr>
            <w:r w:rsidRPr="009515BB">
              <w:rPr>
                <w:rFonts w:ascii="Times New Roman" w:eastAsia="Times New Roman" w:hAnsi="Times New Roman" w:cs="Times New Roman"/>
                <w:sz w:val="24"/>
                <w:szCs w:val="24"/>
                <w:lang w:eastAsia="hr-HR"/>
              </w:rPr>
              <w:t>Upoznavanje članova Vijeća s pravima i dužnostima</w:t>
            </w:r>
          </w:p>
          <w:p w14:paraId="7692AF3A" w14:textId="77777777" w:rsidR="00F61DF2" w:rsidRPr="009515BB" w:rsidRDefault="00F61DF2" w:rsidP="009515BB">
            <w:pPr>
              <w:numPr>
                <w:ilvl w:val="0"/>
                <w:numId w:val="2"/>
              </w:numPr>
              <w:spacing w:after="0" w:line="240" w:lineRule="auto"/>
              <w:rPr>
                <w:rFonts w:ascii="Times New Roman" w:eastAsia="Times New Roman" w:hAnsi="Times New Roman" w:cs="Times New Roman"/>
                <w:sz w:val="24"/>
                <w:szCs w:val="24"/>
                <w:lang w:eastAsia="hr-HR"/>
              </w:rPr>
            </w:pPr>
            <w:r w:rsidRPr="009515BB">
              <w:rPr>
                <w:rFonts w:ascii="Times New Roman" w:eastAsia="Times New Roman" w:hAnsi="Times New Roman" w:cs="Times New Roman"/>
                <w:sz w:val="24"/>
                <w:szCs w:val="24"/>
                <w:lang w:eastAsia="hr-HR"/>
              </w:rPr>
              <w:t>Inicijative roditelja </w:t>
            </w:r>
          </w:p>
          <w:p w14:paraId="7903924D" w14:textId="77777777" w:rsidR="00F61DF2" w:rsidRPr="009515BB" w:rsidRDefault="00F61DF2" w:rsidP="009515BB">
            <w:pPr>
              <w:numPr>
                <w:ilvl w:val="0"/>
                <w:numId w:val="2"/>
              </w:numPr>
              <w:spacing w:after="0" w:line="240" w:lineRule="auto"/>
              <w:rPr>
                <w:rFonts w:ascii="Times New Roman" w:eastAsia="Times New Roman" w:hAnsi="Times New Roman" w:cs="Times New Roman"/>
                <w:sz w:val="24"/>
                <w:szCs w:val="24"/>
                <w:lang w:eastAsia="hr-HR"/>
              </w:rPr>
            </w:pPr>
            <w:r w:rsidRPr="009515BB">
              <w:rPr>
                <w:rFonts w:ascii="Times New Roman" w:eastAsia="Times New Roman" w:hAnsi="Times New Roman" w:cs="Times New Roman"/>
                <w:sz w:val="24"/>
                <w:szCs w:val="24"/>
                <w:lang w:eastAsia="hr-HR"/>
              </w:rPr>
              <w:t>Školski projekti</w:t>
            </w:r>
          </w:p>
        </w:tc>
        <w:tc>
          <w:tcPr>
            <w:tcW w:w="1476" w:type="dxa"/>
            <w:vMerge/>
            <w:shd w:val="clear" w:color="auto" w:fill="auto"/>
            <w:noWrap/>
            <w:vAlign w:val="bottom"/>
          </w:tcPr>
          <w:p w14:paraId="3682A0F6" w14:textId="77777777" w:rsidR="00F61DF2" w:rsidRPr="009515BB" w:rsidRDefault="00F61DF2" w:rsidP="009515BB">
            <w:pPr>
              <w:spacing w:after="0" w:line="240" w:lineRule="auto"/>
              <w:jc w:val="center"/>
              <w:rPr>
                <w:rFonts w:ascii="Times New Roman" w:eastAsia="Times New Roman" w:hAnsi="Times New Roman" w:cs="Times New Roman"/>
                <w:sz w:val="24"/>
                <w:szCs w:val="24"/>
              </w:rPr>
            </w:pPr>
          </w:p>
        </w:tc>
      </w:tr>
      <w:tr w:rsidR="009515BB" w:rsidRPr="009515BB" w14:paraId="7D1290F8" w14:textId="77777777" w:rsidTr="009515BB">
        <w:trPr>
          <w:trHeight w:val="567"/>
        </w:trPr>
        <w:tc>
          <w:tcPr>
            <w:tcW w:w="1056" w:type="dxa"/>
            <w:tcBorders>
              <w:top w:val="single" w:sz="6" w:space="0" w:color="auto"/>
            </w:tcBorders>
            <w:shd w:val="clear" w:color="auto" w:fill="auto"/>
            <w:noWrap/>
            <w:vAlign w:val="bottom"/>
          </w:tcPr>
          <w:p w14:paraId="2917B775"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Prosinac</w:t>
            </w:r>
          </w:p>
        </w:tc>
        <w:tc>
          <w:tcPr>
            <w:tcW w:w="7200" w:type="dxa"/>
            <w:tcBorders>
              <w:top w:val="single" w:sz="6" w:space="0" w:color="auto"/>
            </w:tcBorders>
            <w:shd w:val="clear" w:color="auto" w:fill="auto"/>
            <w:noWrap/>
            <w:vAlign w:val="bottom"/>
          </w:tcPr>
          <w:p w14:paraId="0D711701" w14:textId="77777777" w:rsidR="009515BB" w:rsidRPr="009515BB" w:rsidRDefault="009515BB" w:rsidP="009515BB">
            <w:pPr>
              <w:numPr>
                <w:ilvl w:val="0"/>
                <w:numId w:val="2"/>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Prosinac u našoj školi – prijedlozi za kraj polugodišta</w:t>
            </w:r>
          </w:p>
          <w:p w14:paraId="0BCE99C7" w14:textId="77777777" w:rsidR="009515BB" w:rsidRPr="009515BB" w:rsidRDefault="009515BB" w:rsidP="00BA7068">
            <w:pPr>
              <w:spacing w:after="0" w:line="240" w:lineRule="auto"/>
              <w:ind w:left="360"/>
              <w:rPr>
                <w:rFonts w:ascii="Times New Roman" w:eastAsia="Times New Roman" w:hAnsi="Times New Roman" w:cs="Times New Roman"/>
                <w:sz w:val="24"/>
                <w:szCs w:val="24"/>
              </w:rPr>
            </w:pPr>
          </w:p>
        </w:tc>
        <w:tc>
          <w:tcPr>
            <w:tcW w:w="1476" w:type="dxa"/>
            <w:vMerge/>
            <w:shd w:val="clear" w:color="auto" w:fill="auto"/>
            <w:noWrap/>
          </w:tcPr>
          <w:p w14:paraId="555C6718" w14:textId="77777777"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14:paraId="05D60560" w14:textId="77777777" w:rsidTr="009515BB">
        <w:trPr>
          <w:trHeight w:val="567"/>
        </w:trPr>
        <w:tc>
          <w:tcPr>
            <w:tcW w:w="1056" w:type="dxa"/>
            <w:tcBorders>
              <w:top w:val="single" w:sz="6" w:space="0" w:color="auto"/>
            </w:tcBorders>
            <w:shd w:val="clear" w:color="auto" w:fill="auto"/>
            <w:noWrap/>
            <w:vAlign w:val="bottom"/>
          </w:tcPr>
          <w:p w14:paraId="7F6084EC"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Ožujak </w:t>
            </w:r>
          </w:p>
        </w:tc>
        <w:tc>
          <w:tcPr>
            <w:tcW w:w="7200" w:type="dxa"/>
            <w:tcBorders>
              <w:top w:val="single" w:sz="6" w:space="0" w:color="auto"/>
            </w:tcBorders>
            <w:shd w:val="clear" w:color="auto" w:fill="auto"/>
            <w:noWrap/>
            <w:vAlign w:val="bottom"/>
          </w:tcPr>
          <w:p w14:paraId="24C9BD3C"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Natjecanja, izleti, terenska nastava  </w:t>
            </w:r>
          </w:p>
        </w:tc>
        <w:tc>
          <w:tcPr>
            <w:tcW w:w="1476" w:type="dxa"/>
            <w:vMerge/>
            <w:shd w:val="clear" w:color="auto" w:fill="auto"/>
            <w:noWrap/>
          </w:tcPr>
          <w:p w14:paraId="6F695E8A" w14:textId="77777777"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14:paraId="1C4EE638" w14:textId="77777777" w:rsidTr="009515BB">
        <w:trPr>
          <w:trHeight w:val="567"/>
        </w:trPr>
        <w:tc>
          <w:tcPr>
            <w:tcW w:w="1056" w:type="dxa"/>
            <w:tcBorders>
              <w:top w:val="single" w:sz="6" w:space="0" w:color="auto"/>
            </w:tcBorders>
            <w:shd w:val="clear" w:color="auto" w:fill="auto"/>
            <w:noWrap/>
            <w:vAlign w:val="bottom"/>
          </w:tcPr>
          <w:p w14:paraId="0E968F89" w14:textId="77777777"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Lipanj </w:t>
            </w:r>
          </w:p>
        </w:tc>
        <w:tc>
          <w:tcPr>
            <w:tcW w:w="7200" w:type="dxa"/>
            <w:tcBorders>
              <w:top w:val="single" w:sz="6" w:space="0" w:color="auto"/>
            </w:tcBorders>
            <w:shd w:val="clear" w:color="auto" w:fill="auto"/>
            <w:noWrap/>
            <w:vAlign w:val="bottom"/>
          </w:tcPr>
          <w:p w14:paraId="1B6E803D"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t>
            </w:r>
            <w:r w:rsidRPr="009515BB">
              <w:rPr>
                <w:rFonts w:ascii="Times New Roman" w:eastAsia="Times New Roman" w:hAnsi="Times New Roman" w:cs="Times New Roman"/>
                <w:sz w:val="24"/>
                <w:szCs w:val="24"/>
                <w:lang w:val="pl-PL"/>
              </w:rPr>
              <w:t>         </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Zavr</w:t>
            </w:r>
            <w:r w:rsidRPr="009515BB">
              <w:rPr>
                <w:rFonts w:ascii="Times New Roman" w:eastAsia="Times New Roman" w:hAnsi="Times New Roman" w:cs="Times New Roman"/>
                <w:sz w:val="24"/>
                <w:szCs w:val="24"/>
              </w:rPr>
              <w:t>š</w:t>
            </w:r>
            <w:r w:rsidRPr="009515BB">
              <w:rPr>
                <w:rFonts w:ascii="Times New Roman" w:eastAsia="Times New Roman" w:hAnsi="Times New Roman" w:cs="Times New Roman"/>
                <w:sz w:val="24"/>
                <w:szCs w:val="24"/>
                <w:lang w:val="pl-PL"/>
              </w:rPr>
              <w:t>ne</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aktivnosti</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za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teku</w:t>
            </w:r>
            <w:r w:rsidRPr="009515BB">
              <w:rPr>
                <w:rFonts w:ascii="Times New Roman" w:eastAsia="Times New Roman" w:hAnsi="Times New Roman" w:cs="Times New Roman"/>
                <w:sz w:val="24"/>
                <w:szCs w:val="24"/>
              </w:rPr>
              <w:t>ć</w:t>
            </w:r>
            <w:r w:rsidRPr="009515BB">
              <w:rPr>
                <w:rFonts w:ascii="Times New Roman" w:eastAsia="Times New Roman" w:hAnsi="Times New Roman" w:cs="Times New Roman"/>
                <w:sz w:val="24"/>
                <w:szCs w:val="24"/>
                <w:lang w:val="pl-PL"/>
              </w:rPr>
              <w:t>u</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godinu</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sumiranje</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ura</w:t>
            </w:r>
            <w:r w:rsidRPr="009515BB">
              <w:rPr>
                <w:rFonts w:ascii="Times New Roman" w:eastAsia="Times New Roman" w:hAnsi="Times New Roman" w:cs="Times New Roman"/>
                <w:sz w:val="24"/>
                <w:szCs w:val="24"/>
              </w:rPr>
              <w:t>đ</w:t>
            </w:r>
            <w:r w:rsidRPr="009515BB">
              <w:rPr>
                <w:rFonts w:ascii="Times New Roman" w:eastAsia="Times New Roman" w:hAnsi="Times New Roman" w:cs="Times New Roman"/>
                <w:sz w:val="24"/>
                <w:szCs w:val="24"/>
                <w:lang w:val="pl-PL"/>
              </w:rPr>
              <w:t>enog</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i</w:t>
            </w:r>
            <w:r w:rsidRPr="009515BB">
              <w:rPr>
                <w:rFonts w:ascii="Times New Roman" w:eastAsia="Times New Roman" w:hAnsi="Times New Roman" w:cs="Times New Roman"/>
                <w:sz w:val="24"/>
                <w:szCs w:val="24"/>
              </w:rPr>
              <w:t xml:space="preserve"> </w:t>
            </w:r>
          </w:p>
          <w:p w14:paraId="550FF1C8" w14:textId="77777777"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procjena cjelokupnog rada</w:t>
            </w:r>
            <w:r w:rsidRPr="009515BB">
              <w:rPr>
                <w:rFonts w:ascii="Times New Roman" w:eastAsia="Times New Roman" w:hAnsi="Times New Roman" w:cs="Times New Roman"/>
                <w:sz w:val="24"/>
                <w:szCs w:val="24"/>
              </w:rPr>
              <w:t> </w:t>
            </w:r>
          </w:p>
        </w:tc>
        <w:tc>
          <w:tcPr>
            <w:tcW w:w="1476" w:type="dxa"/>
            <w:vMerge/>
            <w:shd w:val="clear" w:color="auto" w:fill="auto"/>
            <w:noWrap/>
          </w:tcPr>
          <w:p w14:paraId="2D729F4C" w14:textId="77777777" w:rsidR="009515BB" w:rsidRPr="009515BB" w:rsidRDefault="009515BB" w:rsidP="009515BB">
            <w:pPr>
              <w:spacing w:after="0" w:line="240" w:lineRule="auto"/>
              <w:rPr>
                <w:rFonts w:ascii="Times New Roman" w:eastAsia="Times New Roman" w:hAnsi="Times New Roman" w:cs="Times New Roman"/>
                <w:sz w:val="24"/>
                <w:szCs w:val="24"/>
              </w:rPr>
            </w:pPr>
          </w:p>
        </w:tc>
      </w:tr>
    </w:tbl>
    <w:p w14:paraId="15CA55A6" w14:textId="77777777" w:rsidR="00F61DF2" w:rsidRPr="009515BB" w:rsidRDefault="00F61DF2" w:rsidP="009515BB">
      <w:pPr>
        <w:spacing w:after="0" w:line="240" w:lineRule="auto"/>
        <w:jc w:val="both"/>
        <w:rPr>
          <w:rFonts w:ascii="Times New Roman" w:eastAsia="Times New Roman" w:hAnsi="Times New Roman" w:cs="Times New Roman"/>
          <w:b/>
          <w:sz w:val="24"/>
          <w:szCs w:val="24"/>
        </w:rPr>
      </w:pPr>
    </w:p>
    <w:p w14:paraId="5A2869C0"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66FA564E"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6.5. Plan rada Vijeća učenika</w:t>
      </w:r>
    </w:p>
    <w:p w14:paraId="14B44943"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9596" w:type="dxa"/>
        <w:tblInd w:w="93" w:type="dxa"/>
        <w:tblCellMar>
          <w:left w:w="0" w:type="dxa"/>
          <w:right w:w="0" w:type="dxa"/>
        </w:tblCellMar>
        <w:tblLook w:val="0000" w:firstRow="0" w:lastRow="0" w:firstColumn="0" w:lastColumn="0" w:noHBand="0" w:noVBand="0"/>
      </w:tblPr>
      <w:tblGrid>
        <w:gridCol w:w="1056"/>
        <w:gridCol w:w="6745"/>
        <w:gridCol w:w="1795"/>
      </w:tblGrid>
      <w:tr w:rsidR="002561E8" w:rsidRPr="009515BB" w14:paraId="1031CC60" w14:textId="77777777" w:rsidTr="002561E8">
        <w:tc>
          <w:tcPr>
            <w:tcW w:w="1056"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tcPr>
          <w:p w14:paraId="07A8D450" w14:textId="77777777" w:rsidR="002561E8" w:rsidRPr="009515BB" w:rsidRDefault="002561E8" w:rsidP="002561E8">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Mjesec</w:t>
            </w:r>
          </w:p>
        </w:tc>
        <w:tc>
          <w:tcPr>
            <w:tcW w:w="6745" w:type="dxa"/>
            <w:tcBorders>
              <w:top w:val="single" w:sz="12" w:space="0" w:color="auto"/>
              <w:left w:val="nil"/>
              <w:bottom w:val="single" w:sz="12" w:space="0" w:color="auto"/>
              <w:right w:val="single" w:sz="12" w:space="0" w:color="auto"/>
            </w:tcBorders>
            <w:shd w:val="clear" w:color="auto" w:fill="auto"/>
            <w:noWrap/>
            <w:tcMar>
              <w:top w:w="0" w:type="dxa"/>
              <w:left w:w="108" w:type="dxa"/>
              <w:bottom w:w="0" w:type="dxa"/>
              <w:right w:w="108" w:type="dxa"/>
            </w:tcMar>
            <w:vAlign w:val="center"/>
          </w:tcPr>
          <w:p w14:paraId="1845A311" w14:textId="77777777" w:rsidR="002561E8" w:rsidRPr="009515BB" w:rsidRDefault="002561E8" w:rsidP="002561E8">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Sadržaj rada</w:t>
            </w:r>
          </w:p>
        </w:tc>
        <w:tc>
          <w:tcPr>
            <w:tcW w:w="1795" w:type="dxa"/>
            <w:tcBorders>
              <w:top w:val="single" w:sz="12" w:space="0" w:color="auto"/>
              <w:left w:val="nil"/>
              <w:bottom w:val="single" w:sz="12" w:space="0" w:color="auto"/>
              <w:right w:val="single" w:sz="12" w:space="0" w:color="auto"/>
            </w:tcBorders>
            <w:shd w:val="clear" w:color="auto" w:fill="auto"/>
            <w:noWrap/>
            <w:tcMar>
              <w:top w:w="0" w:type="dxa"/>
              <w:left w:w="108" w:type="dxa"/>
              <w:bottom w:w="0" w:type="dxa"/>
              <w:right w:w="108" w:type="dxa"/>
            </w:tcMar>
            <w:vAlign w:val="center"/>
          </w:tcPr>
          <w:p w14:paraId="55E9F88A" w14:textId="77777777" w:rsidR="002561E8" w:rsidRPr="009515BB" w:rsidRDefault="002561E8" w:rsidP="002561E8">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Izvršitelji</w:t>
            </w:r>
          </w:p>
        </w:tc>
      </w:tr>
      <w:tr w:rsidR="002561E8" w:rsidRPr="009515BB" w14:paraId="53AB0F94" w14:textId="77777777" w:rsidTr="002561E8">
        <w:tc>
          <w:tcPr>
            <w:tcW w:w="1056" w:type="dxa"/>
            <w:tcBorders>
              <w:top w:val="nil"/>
              <w:left w:val="single" w:sz="12" w:space="0" w:color="auto"/>
              <w:bottom w:val="single" w:sz="8" w:space="0" w:color="auto"/>
              <w:right w:val="single" w:sz="12" w:space="0" w:color="auto"/>
            </w:tcBorders>
            <w:shd w:val="clear" w:color="auto" w:fill="auto"/>
            <w:noWrap/>
            <w:tcMar>
              <w:top w:w="0" w:type="dxa"/>
              <w:left w:w="108" w:type="dxa"/>
              <w:bottom w:w="0" w:type="dxa"/>
              <w:right w:w="108" w:type="dxa"/>
            </w:tcMar>
            <w:vAlign w:val="bottom"/>
          </w:tcPr>
          <w:p w14:paraId="09D88E13" w14:textId="77777777" w:rsidR="002561E8" w:rsidRPr="009515BB" w:rsidRDefault="002561E8" w:rsidP="002561E8">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Rujan</w:t>
            </w:r>
          </w:p>
        </w:tc>
        <w:tc>
          <w:tcPr>
            <w:tcW w:w="6745" w:type="dxa"/>
            <w:tcBorders>
              <w:top w:val="nil"/>
              <w:left w:val="nil"/>
              <w:bottom w:val="single" w:sz="8" w:space="0" w:color="auto"/>
              <w:right w:val="single" w:sz="12" w:space="0" w:color="auto"/>
            </w:tcBorders>
            <w:shd w:val="clear" w:color="auto" w:fill="auto"/>
            <w:noWrap/>
            <w:tcMar>
              <w:top w:w="0" w:type="dxa"/>
              <w:left w:w="108" w:type="dxa"/>
              <w:bottom w:w="0" w:type="dxa"/>
              <w:right w:w="108" w:type="dxa"/>
            </w:tcMar>
            <w:vAlign w:val="bottom"/>
          </w:tcPr>
          <w:p w14:paraId="10A23A3C" w14:textId="77777777" w:rsidR="002561E8" w:rsidRPr="009515BB" w:rsidRDefault="002561E8" w:rsidP="002561E8">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Formiranje Vijeća učenika</w:t>
            </w:r>
          </w:p>
          <w:p w14:paraId="7D48A400" w14:textId="77777777" w:rsidR="002561E8" w:rsidRPr="009515BB" w:rsidRDefault="002561E8" w:rsidP="002561E8">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Izbor predsjednika Vijeća učenika </w:t>
            </w:r>
          </w:p>
          <w:p w14:paraId="224A3D81" w14:textId="77777777" w:rsidR="002561E8" w:rsidRPr="009515BB" w:rsidRDefault="002561E8" w:rsidP="002561E8">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Prijedlozi i dogovor o načinu rada i temama Vijeća</w:t>
            </w:r>
          </w:p>
          <w:p w14:paraId="5DDF88DB" w14:textId="77777777" w:rsidR="002561E8" w:rsidRPr="009515BB" w:rsidRDefault="002561E8" w:rsidP="002561E8">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Kućni red, Etički kodeks neposrednih nositelja odgojno-obrazovne djelatnosti OŠ Žakanje</w:t>
            </w:r>
            <w:r>
              <w:rPr>
                <w:rFonts w:ascii="Times New Roman" w:eastAsia="Times New Roman" w:hAnsi="Times New Roman" w:cs="Times New Roman"/>
                <w:sz w:val="24"/>
                <w:szCs w:val="24"/>
              </w:rPr>
              <w:t>, Protokoli</w:t>
            </w:r>
          </w:p>
        </w:tc>
        <w:tc>
          <w:tcPr>
            <w:tcW w:w="1795" w:type="dxa"/>
            <w:tcBorders>
              <w:top w:val="nil"/>
              <w:left w:val="nil"/>
              <w:bottom w:val="single" w:sz="8" w:space="0" w:color="auto"/>
              <w:right w:val="single" w:sz="12" w:space="0" w:color="auto"/>
            </w:tcBorders>
            <w:shd w:val="clear" w:color="auto" w:fill="auto"/>
            <w:noWrap/>
            <w:tcMar>
              <w:top w:w="0" w:type="dxa"/>
              <w:left w:w="108" w:type="dxa"/>
              <w:bottom w:w="0" w:type="dxa"/>
              <w:right w:w="108" w:type="dxa"/>
            </w:tcMar>
            <w:vAlign w:val="bottom"/>
          </w:tcPr>
          <w:p w14:paraId="09B807E1" w14:textId="77777777" w:rsidR="002561E8" w:rsidRPr="009515BB" w:rsidRDefault="002561E8" w:rsidP="002561E8">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psiholog, pedagog, učenici</w:t>
            </w:r>
          </w:p>
        </w:tc>
      </w:tr>
      <w:tr w:rsidR="002561E8" w:rsidRPr="009515BB" w14:paraId="2104276A" w14:textId="77777777" w:rsidTr="002561E8">
        <w:tc>
          <w:tcPr>
            <w:tcW w:w="1056" w:type="dxa"/>
            <w:tcBorders>
              <w:top w:val="nil"/>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6F04BE6B" w14:textId="77777777" w:rsidR="002561E8" w:rsidRPr="009515BB" w:rsidRDefault="002561E8" w:rsidP="002561E8">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Siječanj</w:t>
            </w:r>
          </w:p>
        </w:tc>
        <w:tc>
          <w:tcPr>
            <w:tcW w:w="674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vAlign w:val="bottom"/>
          </w:tcPr>
          <w:p w14:paraId="0A50891A" w14:textId="77777777" w:rsidR="002561E8" w:rsidRPr="009515BB" w:rsidRDefault="002561E8" w:rsidP="002561E8">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Tekuća problematika u školi, prijedlozi učenika</w:t>
            </w:r>
            <w:r w:rsidRPr="009515BB" w:rsidDel="00097728">
              <w:rPr>
                <w:rFonts w:ascii="Times New Roman" w:eastAsia="Times New Roman" w:hAnsi="Times New Roman" w:cs="Times New Roman"/>
                <w:sz w:val="24"/>
                <w:szCs w:val="24"/>
              </w:rPr>
              <w:t xml:space="preserve"> </w:t>
            </w:r>
          </w:p>
        </w:tc>
        <w:tc>
          <w:tcPr>
            <w:tcW w:w="179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tcPr>
          <w:p w14:paraId="656F0209" w14:textId="77777777" w:rsidR="002561E8" w:rsidRPr="009515BB" w:rsidRDefault="002561E8" w:rsidP="002561E8">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rPr>
              <w:t>psiholog, pedagog, učenici</w:t>
            </w:r>
          </w:p>
        </w:tc>
      </w:tr>
      <w:tr w:rsidR="002561E8" w:rsidRPr="009515BB" w14:paraId="43E58569" w14:textId="77777777" w:rsidTr="002561E8">
        <w:tc>
          <w:tcPr>
            <w:tcW w:w="1056" w:type="dxa"/>
            <w:tcBorders>
              <w:top w:val="nil"/>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14:paraId="2D1C923A" w14:textId="77777777" w:rsidR="002561E8" w:rsidRPr="009515BB" w:rsidRDefault="002561E8" w:rsidP="002561E8">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Svibanj </w:t>
            </w:r>
          </w:p>
        </w:tc>
        <w:tc>
          <w:tcPr>
            <w:tcW w:w="674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vAlign w:val="bottom"/>
          </w:tcPr>
          <w:p w14:paraId="229EFD51" w14:textId="77777777" w:rsidR="002561E8" w:rsidRPr="009515BB" w:rsidRDefault="002561E8" w:rsidP="002561E8">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Izleti, ekskurzije, kraj školske godine </w:t>
            </w:r>
          </w:p>
        </w:tc>
        <w:tc>
          <w:tcPr>
            <w:tcW w:w="179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tcPr>
          <w:p w14:paraId="0C893497" w14:textId="77777777" w:rsidR="002561E8" w:rsidRPr="009515BB" w:rsidRDefault="002561E8" w:rsidP="002561E8">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rPr>
              <w:t>psiholog, pedagog, učenici</w:t>
            </w:r>
          </w:p>
        </w:tc>
      </w:tr>
    </w:tbl>
    <w:p w14:paraId="6FFA1ED4"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6760988"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66714FA0"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777FF1A"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3B2B7F9"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55E2D069"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3553E8F1"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01E5B0BA"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20F2AA3"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25554E63"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6B8FE671"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7287E98B"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7B6094D3"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2723CCF"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09773BAD"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65DC1391"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22064D43"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1D4451D"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42B5DF26" w14:textId="77777777" w:rsidR="009515BB" w:rsidRPr="009515BB" w:rsidRDefault="002F4EAB" w:rsidP="009515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color w:val="000000"/>
          <w:sz w:val="24"/>
          <w:szCs w:val="24"/>
          <w:lang w:eastAsia="hr-HR"/>
        </w:rPr>
        <mc:AlternateContent>
          <mc:Choice Requires="wps">
            <w:drawing>
              <wp:inline distT="0" distB="0" distL="0" distR="0" wp14:anchorId="3A907E00" wp14:editId="07777777">
                <wp:extent cx="6143625" cy="971550"/>
                <wp:effectExtent l="635" t="2540" r="0" b="4445"/>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143625" cy="176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A8C14" w14:textId="77777777" w:rsidR="004B620E" w:rsidRDefault="004B620E" w:rsidP="009515BB">
                            <w:pPr>
                              <w:pStyle w:val="StandardWeb"/>
                              <w:spacing w:before="0" w:beforeAutospacing="0" w:after="0" w:afterAutospacing="0"/>
                              <w:jc w:val="center"/>
                            </w:pPr>
                            <w:r w:rsidRPr="009515BB">
                              <w:rPr>
                                <w:rFonts w:ascii="Impact" w:hAnsi="Impact"/>
                                <w:color w:val="0066CC"/>
                                <w:sz w:val="72"/>
                                <w:szCs w:val="72"/>
                              </w:rPr>
                              <w:t>PLAN STRUČNOG OSPOSOBLJAVANJA I USAVRŠAVANJA</w:t>
                            </w:r>
                          </w:p>
                        </w:txbxContent>
                      </wps:txbx>
                      <wps:bodyPr rot="0" vert="horz" wrap="square" lIns="91440" tIns="45720" rIns="91440" bIns="45720" anchor="t" anchorCtr="0" upright="1">
                        <a:spAutoFit/>
                      </wps:bodyPr>
                    </wps:wsp>
                  </a:graphicData>
                </a:graphic>
              </wp:inline>
            </w:drawing>
          </mc:Choice>
          <mc:Fallback>
            <w:pict>
              <v:shape w14:anchorId="3A907E00" id="Tekstni okvir 2" o:spid="_x0000_s1036" type="#_x0000_t202" style="width:483.7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" filled="f" stroked="f">
                <o:lock v:ext="edit" shapetype="t"/>
                <v:textbox style="mso-fit-shape-to-text:t">
                  <w:txbxContent>
                    <w:p w14:paraId="170A8C14" w14:textId="77777777" w:rsidR="004B620E" w:rsidRDefault="004B620E" w:rsidP="009515BB">
                      <w:pPr>
                        <w:pStyle w:val="StandardWeb"/>
                        <w:spacing w:before="0" w:beforeAutospacing="0" w:after="0" w:afterAutospacing="0"/>
                        <w:jc w:val="center"/>
                      </w:pPr>
                      <w:r w:rsidRPr="009515BB">
                        <w:rPr>
                          <w:rFonts w:ascii="Impact" w:hAnsi="Impact"/>
                          <w:color w:val="0066CC"/>
                          <w:sz w:val="72"/>
                          <w:szCs w:val="72"/>
                        </w:rPr>
                        <w:t>PLAN STRUČNOG OSPOSOBLJAVANJA I USAVRŠAVANJA</w:t>
                      </w:r>
                    </w:p>
                  </w:txbxContent>
                </v:textbox>
                <w10:anchorlock/>
              </v:shape>
            </w:pict>
          </mc:Fallback>
        </mc:AlternateContent>
      </w:r>
    </w:p>
    <w:p w14:paraId="02334FD5"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63AC82CB"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0099DADC"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6002E84B"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577DB5C4"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81D5E59"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2F308FA0"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564861E4"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3D50B981"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09C99029"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382CF31C"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4FA87E44"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73B995E4"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7DFE16EE"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2F0EF11D"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F890319"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2E3D2B5F"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0811B4A6"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highlight w:val="lightGray"/>
        </w:rPr>
        <w:br w:type="page"/>
      </w:r>
      <w:r w:rsidRPr="009515BB">
        <w:rPr>
          <w:rFonts w:ascii="Times New Roman" w:eastAsia="Times New Roman" w:hAnsi="Times New Roman" w:cs="Times New Roman"/>
          <w:b/>
          <w:sz w:val="24"/>
          <w:szCs w:val="24"/>
          <w:highlight w:val="lightGray"/>
        </w:rPr>
        <w:lastRenderedPageBreak/>
        <w:t>7. PLAN STRUČNOG OSPOSOBLJAVANJA I USAVRŠAVANJA</w:t>
      </w:r>
    </w:p>
    <w:p w14:paraId="229D88DD"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031A88FA"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22D554E9" w14:textId="77777777" w:rsidR="009515BB" w:rsidRPr="009515BB" w:rsidRDefault="009515BB" w:rsidP="009515BB">
      <w:pPr>
        <w:numPr>
          <w:ilvl w:val="1"/>
          <w:numId w:val="9"/>
        </w:num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 xml:space="preserve"> Stručno usavršavanje u školi</w:t>
      </w:r>
    </w:p>
    <w:p w14:paraId="58476FB1" w14:textId="77777777" w:rsidR="009515BB" w:rsidRPr="009515BB" w:rsidRDefault="009515BB" w:rsidP="009515BB">
      <w:pPr>
        <w:spacing w:after="0" w:line="240" w:lineRule="auto"/>
        <w:ind w:left="360"/>
        <w:jc w:val="both"/>
        <w:rPr>
          <w:rFonts w:ascii="Times New Roman" w:eastAsia="Times New Roman" w:hAnsi="Times New Roman" w:cs="Times New Roman"/>
          <w:b/>
          <w:sz w:val="24"/>
          <w:szCs w:val="24"/>
          <w:highlight w:val="lightGray"/>
        </w:rPr>
      </w:pPr>
    </w:p>
    <w:p w14:paraId="1EDDB23D" w14:textId="77777777" w:rsidR="009515BB" w:rsidRPr="009515BB" w:rsidRDefault="009515BB" w:rsidP="009515BB">
      <w:pPr>
        <w:numPr>
          <w:ilvl w:val="2"/>
          <w:numId w:val="9"/>
        </w:numPr>
        <w:spacing w:after="0" w:line="240" w:lineRule="auto"/>
        <w:jc w:val="both"/>
        <w:rPr>
          <w:rFonts w:ascii="Times New Roman" w:eastAsia="Times New Roman" w:hAnsi="Times New Roman" w:cs="Times New Roman"/>
          <w:b/>
          <w:i/>
          <w:highlight w:val="lightGray"/>
        </w:rPr>
      </w:pPr>
      <w:r w:rsidRPr="009515BB">
        <w:rPr>
          <w:rFonts w:ascii="Times New Roman" w:eastAsia="Times New Roman" w:hAnsi="Times New Roman" w:cs="Times New Roman"/>
          <w:b/>
          <w:i/>
          <w:highlight w:val="lightGray"/>
        </w:rPr>
        <w:t>Učiteljska vijeća</w:t>
      </w:r>
    </w:p>
    <w:p w14:paraId="5D9511C2" w14:textId="77777777" w:rsid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sz w:val="24"/>
          <w:szCs w:val="24"/>
        </w:rPr>
        <w:t>predavanja, radionice održane u sklopu UV</w:t>
      </w:r>
    </w:p>
    <w:p w14:paraId="1594ED05" w14:textId="77777777" w:rsidR="00EE54B6" w:rsidRPr="009515BB" w:rsidRDefault="00EE54B6" w:rsidP="009515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Savjetnički posjeti</w:t>
      </w:r>
    </w:p>
    <w:p w14:paraId="604DAD93" w14:textId="77777777" w:rsidR="009515BB" w:rsidRPr="009515BB" w:rsidRDefault="009515BB" w:rsidP="009515BB">
      <w:pPr>
        <w:spacing w:after="0" w:line="240" w:lineRule="auto"/>
        <w:jc w:val="both"/>
        <w:rPr>
          <w:rFonts w:ascii="Times New Roman" w:eastAsia="Times New Roman" w:hAnsi="Times New Roman" w:cs="Times New Roman"/>
          <w:b/>
          <w:i/>
          <w:highlight w:val="lightGray"/>
        </w:rPr>
      </w:pPr>
    </w:p>
    <w:p w14:paraId="4BABDBDD" w14:textId="77777777" w:rsidR="009515BB" w:rsidRPr="009515BB" w:rsidRDefault="009515BB" w:rsidP="009515BB">
      <w:pPr>
        <w:spacing w:after="0" w:line="240" w:lineRule="auto"/>
        <w:jc w:val="both"/>
        <w:rPr>
          <w:rFonts w:ascii="Times New Roman" w:eastAsia="Times New Roman" w:hAnsi="Times New Roman" w:cs="Times New Roman"/>
          <w:b/>
          <w:i/>
          <w:highlight w:val="lightGray"/>
        </w:rPr>
      </w:pPr>
    </w:p>
    <w:p w14:paraId="3A0F5833" w14:textId="77777777" w:rsidR="009515BB" w:rsidRPr="009515BB" w:rsidRDefault="009515BB" w:rsidP="009515BB">
      <w:pPr>
        <w:numPr>
          <w:ilvl w:val="2"/>
          <w:numId w:val="9"/>
        </w:numPr>
        <w:spacing w:after="0" w:line="240" w:lineRule="auto"/>
        <w:jc w:val="both"/>
        <w:rPr>
          <w:rFonts w:ascii="Times New Roman" w:eastAsia="Times New Roman" w:hAnsi="Times New Roman" w:cs="Times New Roman"/>
          <w:b/>
          <w:i/>
          <w:highlight w:val="lightGray"/>
        </w:rPr>
      </w:pPr>
      <w:r w:rsidRPr="009515BB">
        <w:rPr>
          <w:rFonts w:ascii="Times New Roman" w:eastAsia="Times New Roman" w:hAnsi="Times New Roman" w:cs="Times New Roman"/>
          <w:b/>
          <w:i/>
          <w:highlight w:val="lightGray"/>
        </w:rPr>
        <w:t>Predavanja i radionice vanjskih djelatnika</w:t>
      </w:r>
    </w:p>
    <w:p w14:paraId="58A0023A" w14:textId="77777777" w:rsidR="009515BB" w:rsidRPr="009515BB" w:rsidRDefault="009515BB" w:rsidP="009515BB">
      <w:pPr>
        <w:spacing w:after="0" w:line="240" w:lineRule="auto"/>
        <w:ind w:left="72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Prema potrebama poziv defektolozima i ostalim stručnjacima za edukaciju učitelja i stručnih suradnika. </w:t>
      </w:r>
    </w:p>
    <w:p w14:paraId="4235A3A1"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459AE5F5" w14:textId="77777777" w:rsidR="009515BB" w:rsidRPr="009515BB" w:rsidRDefault="009515BB" w:rsidP="009515BB">
      <w:pPr>
        <w:numPr>
          <w:ilvl w:val="1"/>
          <w:numId w:val="10"/>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Stručna usavršavanja izvan škole</w:t>
      </w:r>
    </w:p>
    <w:p w14:paraId="18DE56EB" w14:textId="77777777" w:rsidR="009515BB" w:rsidRPr="009515BB" w:rsidRDefault="009515BB" w:rsidP="009515BB">
      <w:pPr>
        <w:spacing w:after="0" w:line="240" w:lineRule="auto"/>
        <w:ind w:left="540"/>
        <w:jc w:val="both"/>
        <w:rPr>
          <w:rFonts w:ascii="Times New Roman" w:eastAsia="Times New Roman" w:hAnsi="Times New Roman" w:cs="Times New Roman"/>
          <w:b/>
          <w:sz w:val="24"/>
          <w:szCs w:val="24"/>
        </w:rPr>
      </w:pPr>
    </w:p>
    <w:p w14:paraId="7063DEFE" w14:textId="77777777" w:rsidR="009515BB" w:rsidRPr="009515BB" w:rsidRDefault="009515BB" w:rsidP="009515BB">
      <w:pPr>
        <w:numPr>
          <w:ilvl w:val="2"/>
          <w:numId w:val="10"/>
        </w:numPr>
        <w:tabs>
          <w:tab w:val="num" w:pos="540"/>
        </w:tabs>
        <w:spacing w:after="0" w:line="240" w:lineRule="auto"/>
        <w:jc w:val="both"/>
        <w:rPr>
          <w:rFonts w:ascii="Times New Roman" w:eastAsia="Times New Roman" w:hAnsi="Times New Roman" w:cs="Times New Roman"/>
          <w:b/>
          <w:i/>
          <w:highlight w:val="lightGray"/>
        </w:rPr>
      </w:pPr>
      <w:r w:rsidRPr="009515BB">
        <w:rPr>
          <w:rFonts w:ascii="Times New Roman" w:eastAsia="Times New Roman" w:hAnsi="Times New Roman" w:cs="Times New Roman"/>
          <w:b/>
          <w:i/>
          <w:sz w:val="24"/>
          <w:szCs w:val="24"/>
        </w:rPr>
        <w:t xml:space="preserve"> </w:t>
      </w:r>
      <w:r w:rsidRPr="009515BB">
        <w:rPr>
          <w:rFonts w:ascii="Times New Roman" w:eastAsia="Times New Roman" w:hAnsi="Times New Roman" w:cs="Times New Roman"/>
          <w:b/>
          <w:i/>
          <w:highlight w:val="lightGray"/>
        </w:rPr>
        <w:t>Stručna usavršavanja na županijskoj razini</w:t>
      </w:r>
    </w:p>
    <w:p w14:paraId="1F83333A"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sz w:val="24"/>
          <w:szCs w:val="24"/>
        </w:rPr>
        <w:t>prema planu i programu Stručnih županijskih vijeća po predmetima, Izdavačkih kuća</w:t>
      </w:r>
    </w:p>
    <w:p w14:paraId="2F646834"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06767C18" w14:textId="77777777"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i/>
          <w:sz w:val="24"/>
          <w:szCs w:val="24"/>
          <w:highlight w:val="lightGray"/>
        </w:rPr>
        <w:t xml:space="preserve">7.2.2. </w:t>
      </w:r>
      <w:r w:rsidRPr="009515BB">
        <w:rPr>
          <w:rFonts w:ascii="Times New Roman" w:eastAsia="Times New Roman" w:hAnsi="Times New Roman" w:cs="Times New Roman"/>
          <w:b/>
          <w:i/>
          <w:highlight w:val="lightGray"/>
        </w:rPr>
        <w:t>Stručna usavršavanja na državnoj razini</w:t>
      </w:r>
    </w:p>
    <w:p w14:paraId="4A678081"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prema planu i programu AZOO</w:t>
      </w:r>
    </w:p>
    <w:p w14:paraId="46FE4113"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7800D425"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717B88C7"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7.3. Ostala stručna usavršavanja i osposobljavanja</w:t>
      </w:r>
    </w:p>
    <w:p w14:paraId="5F9DE539"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3551402" w14:textId="77777777" w:rsidR="009515BB" w:rsidRPr="009515BB" w:rsidRDefault="009515BB" w:rsidP="009515BB">
      <w:pPr>
        <w:spacing w:after="0" w:line="240" w:lineRule="auto"/>
        <w:jc w:val="both"/>
        <w:rPr>
          <w:rFonts w:ascii="Times New Roman" w:eastAsia="Times New Roman" w:hAnsi="Times New Roman" w:cs="Times New Roman"/>
          <w:b/>
          <w:i/>
          <w:sz w:val="24"/>
          <w:szCs w:val="24"/>
          <w:highlight w:val="lightGray"/>
        </w:rPr>
      </w:pPr>
      <w:r w:rsidRPr="009515BB">
        <w:rPr>
          <w:rFonts w:ascii="Times New Roman" w:eastAsia="Times New Roman" w:hAnsi="Times New Roman" w:cs="Times New Roman"/>
          <w:b/>
          <w:i/>
          <w:sz w:val="24"/>
          <w:szCs w:val="24"/>
          <w:highlight w:val="lightGray"/>
        </w:rPr>
        <w:t>7.3.1. Individualno usavršavanje</w:t>
      </w:r>
    </w:p>
    <w:p w14:paraId="39E33058"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praćenje stručne literature (knjige, priručnici, stručni časopisi, zakoni i pravilnici koji se odnose na područje odgoja i obrazovanja) te korisnih web stranica</w:t>
      </w:r>
    </w:p>
    <w:p w14:paraId="5BA1E5B7"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praćenje novina u području informacijskih tehnologija i metoda poučavanja pomoću istih</w:t>
      </w:r>
    </w:p>
    <w:p w14:paraId="40E214EA" w14:textId="77777777" w:rsidR="009515BB" w:rsidRPr="009515BB" w:rsidRDefault="009515BB" w:rsidP="009515BB">
      <w:pPr>
        <w:spacing w:after="0" w:line="240" w:lineRule="auto"/>
        <w:jc w:val="both"/>
        <w:rPr>
          <w:rFonts w:ascii="Times New Roman" w:eastAsia="Times New Roman" w:hAnsi="Times New Roman" w:cs="Times New Roman"/>
          <w:b/>
          <w:i/>
          <w:sz w:val="24"/>
          <w:szCs w:val="24"/>
          <w:highlight w:val="lightGray"/>
        </w:rPr>
      </w:pPr>
      <w:r w:rsidRPr="009515BB">
        <w:rPr>
          <w:rFonts w:ascii="Times New Roman" w:eastAsia="Times New Roman" w:hAnsi="Times New Roman" w:cs="Times New Roman"/>
          <w:sz w:val="24"/>
          <w:szCs w:val="24"/>
        </w:rPr>
        <w:t>- suradnja sa (su)stručnjacima</w:t>
      </w:r>
    </w:p>
    <w:p w14:paraId="28F8587F" w14:textId="77777777" w:rsidR="009515BB" w:rsidRPr="009515BB" w:rsidRDefault="009515BB" w:rsidP="009515BB">
      <w:pPr>
        <w:spacing w:after="0" w:line="240" w:lineRule="auto"/>
        <w:jc w:val="both"/>
        <w:rPr>
          <w:rFonts w:ascii="Times New Roman" w:eastAsia="Times New Roman" w:hAnsi="Times New Roman" w:cs="Times New Roman"/>
          <w:b/>
          <w:i/>
          <w:color w:val="C00000"/>
          <w:sz w:val="24"/>
          <w:szCs w:val="24"/>
          <w:highlight w:val="lightGray"/>
        </w:rPr>
      </w:pPr>
    </w:p>
    <w:p w14:paraId="4A78A85D" w14:textId="77777777" w:rsidR="009515BB" w:rsidRPr="009515BB" w:rsidRDefault="009515BB" w:rsidP="009515BB">
      <w:pPr>
        <w:spacing w:after="0" w:line="240" w:lineRule="auto"/>
        <w:jc w:val="both"/>
        <w:rPr>
          <w:rFonts w:ascii="Times New Roman" w:eastAsia="Times New Roman" w:hAnsi="Times New Roman" w:cs="Times New Roman"/>
          <w:b/>
          <w:i/>
          <w:sz w:val="24"/>
          <w:szCs w:val="24"/>
          <w:highlight w:val="lightGray"/>
        </w:rPr>
      </w:pPr>
    </w:p>
    <w:p w14:paraId="4A43B2EA" w14:textId="77777777" w:rsidR="009515BB" w:rsidRPr="009515BB" w:rsidRDefault="009515BB" w:rsidP="009515BB">
      <w:pPr>
        <w:spacing w:after="0" w:line="240" w:lineRule="auto"/>
        <w:rPr>
          <w:rFonts w:ascii="Times New Roman" w:eastAsia="Times New Roman" w:hAnsi="Times New Roman" w:cs="Times New Roman"/>
          <w:lang w:eastAsia="hr-HR"/>
        </w:rPr>
      </w:pPr>
    </w:p>
    <w:p w14:paraId="703E8F28" w14:textId="77777777" w:rsidR="009515BB" w:rsidRPr="009515BB" w:rsidRDefault="009515BB" w:rsidP="009515BB">
      <w:p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color w:val="632423"/>
          <w:sz w:val="24"/>
          <w:szCs w:val="24"/>
          <w:highlight w:val="lightGray"/>
        </w:rPr>
        <w:t>8</w:t>
      </w:r>
      <w:r w:rsidRPr="009515BB">
        <w:rPr>
          <w:rFonts w:ascii="Times New Roman" w:eastAsia="Times New Roman" w:hAnsi="Times New Roman" w:cs="Times New Roman"/>
          <w:b/>
          <w:sz w:val="24"/>
          <w:szCs w:val="24"/>
          <w:highlight w:val="lightGray"/>
        </w:rPr>
        <w:t xml:space="preserve">.  PODACI O OSTALIM AKTIVNOSTIMA U FUNKCIJI ODGOJNO-OBRAZOVNOG </w:t>
      </w:r>
    </w:p>
    <w:p w14:paraId="4941527C"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 xml:space="preserve">     RADA I POSLOVANJA ŠKOLSKE USTANOVE</w:t>
      </w:r>
      <w:r w:rsidRPr="009515BB">
        <w:rPr>
          <w:rFonts w:ascii="Times New Roman" w:eastAsia="Times New Roman" w:hAnsi="Times New Roman" w:cs="Times New Roman"/>
          <w:b/>
          <w:sz w:val="24"/>
          <w:szCs w:val="24"/>
        </w:rPr>
        <w:t xml:space="preserve"> </w:t>
      </w:r>
    </w:p>
    <w:p w14:paraId="5FA9B2C4"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512ACC8"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2AE0454"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7ABDA9F5" w14:textId="77777777" w:rsidR="009515BB" w:rsidRPr="009515BB" w:rsidRDefault="009515BB" w:rsidP="009515BB">
      <w:pPr>
        <w:tabs>
          <w:tab w:val="left" w:pos="6300"/>
        </w:tabs>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ab/>
      </w:r>
    </w:p>
    <w:p w14:paraId="48AB34D5"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8.1. Plan kulturne i javne djelatnosti</w:t>
      </w:r>
      <w:r w:rsidRPr="009515BB">
        <w:rPr>
          <w:rFonts w:ascii="Times New Roman" w:eastAsia="Times New Roman" w:hAnsi="Times New Roman" w:cs="Times New Roman"/>
          <w:b/>
          <w:sz w:val="24"/>
          <w:szCs w:val="24"/>
        </w:rPr>
        <w:t xml:space="preserve"> </w:t>
      </w:r>
    </w:p>
    <w:p w14:paraId="60C77754"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93D0E42" w14:textId="77777777" w:rsidR="009515BB" w:rsidRPr="009515BB" w:rsidRDefault="009515BB" w:rsidP="00616E0B">
      <w:pPr>
        <w:spacing w:after="0" w:line="240" w:lineRule="auto"/>
        <w:ind w:firstLine="708"/>
        <w:jc w:val="both"/>
        <w:rPr>
          <w:rFonts w:ascii="Times New Roman" w:eastAsia="Times New Roman" w:hAnsi="Times New Roman" w:cs="Times New Roman"/>
        </w:rPr>
      </w:pPr>
      <w:r w:rsidRPr="009515BB">
        <w:rPr>
          <w:rFonts w:ascii="Times New Roman" w:eastAsia="Times New Roman" w:hAnsi="Times New Roman" w:cs="Times New Roman"/>
        </w:rPr>
        <w:t>Plan kulturne djelatnosti škole sadrži: estetsko-ekološko uređenje životne i radne sredine, javna predavanja, priredbe, natjecanja, obilježavanje državnih blagdana i Dana škole.</w:t>
      </w:r>
    </w:p>
    <w:p w14:paraId="55B92645" w14:textId="77777777" w:rsidR="009515BB" w:rsidRPr="009515BB" w:rsidRDefault="009515BB" w:rsidP="00616E0B">
      <w:pPr>
        <w:spacing w:after="0" w:line="240" w:lineRule="auto"/>
        <w:ind w:firstLine="708"/>
        <w:jc w:val="both"/>
        <w:rPr>
          <w:rFonts w:ascii="Times New Roman" w:eastAsia="Times New Roman" w:hAnsi="Times New Roman" w:cs="Times New Roman"/>
        </w:rPr>
      </w:pPr>
      <w:r w:rsidRPr="009515BB">
        <w:rPr>
          <w:rFonts w:ascii="Times New Roman" w:eastAsia="Times New Roman" w:hAnsi="Times New Roman" w:cs="Times New Roman"/>
        </w:rPr>
        <w:t>Posjet kazališnim predstavama, muzejima, gostovanje glumaca, glazbenika i književnika ostvarit ćemo prema Školskom kurikulumu i ponuđenim rasporedima kulturnih institucija.</w:t>
      </w:r>
    </w:p>
    <w:p w14:paraId="721C32DF" w14:textId="77777777" w:rsidR="009515BB" w:rsidRPr="009515BB" w:rsidRDefault="009515BB" w:rsidP="009515BB">
      <w:pPr>
        <w:spacing w:after="0" w:line="240" w:lineRule="auto"/>
        <w:jc w:val="both"/>
        <w:rPr>
          <w:rFonts w:ascii="Times New Roman" w:eastAsia="Times New Roman" w:hAnsi="Times New Roman" w:cs="Times New Roman"/>
        </w:rPr>
      </w:pPr>
    </w:p>
    <w:p w14:paraId="1BF2EFC4" w14:textId="77777777" w:rsidR="009515BB" w:rsidRPr="009515BB" w:rsidRDefault="009515BB" w:rsidP="009515BB">
      <w:pPr>
        <w:spacing w:after="0" w:line="240" w:lineRule="auto"/>
        <w:jc w:val="both"/>
        <w:rPr>
          <w:rFonts w:ascii="Times New Roman" w:eastAsia="Times New Roman" w:hAnsi="Times New Roman" w:cs="Times New Roman"/>
        </w:rPr>
      </w:pPr>
    </w:p>
    <w:p w14:paraId="75A82D7C" w14:textId="77777777" w:rsidR="009515BB" w:rsidRPr="009515BB" w:rsidRDefault="009515BB" w:rsidP="009515BB">
      <w:pPr>
        <w:spacing w:after="0" w:line="240" w:lineRule="auto"/>
        <w:jc w:val="both"/>
        <w:rPr>
          <w:rFonts w:ascii="Times New Roman" w:eastAsia="Times New Roman" w:hAnsi="Times New Roman" w:cs="Times New Roman"/>
        </w:rPr>
      </w:pPr>
    </w:p>
    <w:p w14:paraId="5750EAF1" w14:textId="77777777" w:rsidR="009515BB" w:rsidRPr="009515BB" w:rsidRDefault="009515BB" w:rsidP="009515BB">
      <w:pPr>
        <w:spacing w:after="0" w:line="240" w:lineRule="auto"/>
        <w:jc w:val="both"/>
        <w:rPr>
          <w:rFonts w:ascii="Times New Roman" w:eastAsia="Times New Roman" w:hAnsi="Times New Roman" w:cs="Times New Roman"/>
        </w:rPr>
      </w:pPr>
    </w:p>
    <w:p w14:paraId="1355401C" w14:textId="77777777" w:rsidR="009515BB" w:rsidRPr="009515BB" w:rsidRDefault="009515BB" w:rsidP="009515BB">
      <w:pPr>
        <w:spacing w:after="0" w:line="240" w:lineRule="auto"/>
        <w:jc w:val="both"/>
        <w:rPr>
          <w:rFonts w:ascii="Times New Roman" w:eastAsia="Times New Roman" w:hAnsi="Times New Roman" w:cs="Times New Roman"/>
        </w:rPr>
      </w:pPr>
    </w:p>
    <w:p w14:paraId="3B3544A0" w14:textId="77777777" w:rsidR="009515BB" w:rsidRPr="009515BB" w:rsidRDefault="009515BB" w:rsidP="009515BB">
      <w:pPr>
        <w:spacing w:after="0" w:line="240" w:lineRule="auto"/>
        <w:jc w:val="both"/>
        <w:rPr>
          <w:rFonts w:ascii="Times New Roman" w:eastAsia="Times New Roman" w:hAnsi="Times New Roman" w:cs="Times New Roman"/>
        </w:rPr>
      </w:pPr>
    </w:p>
    <w:p w14:paraId="29CB85BA" w14:textId="77777777" w:rsidR="009515BB" w:rsidRPr="009515BB" w:rsidRDefault="009515BB" w:rsidP="009515BB">
      <w:pPr>
        <w:spacing w:after="0" w:line="240" w:lineRule="auto"/>
        <w:jc w:val="both"/>
        <w:rPr>
          <w:rFonts w:ascii="Times New Roman" w:eastAsia="Times New Roman" w:hAnsi="Times New Roman" w:cs="Times New Roman"/>
        </w:rPr>
      </w:pPr>
    </w:p>
    <w:p w14:paraId="4D425A01" w14:textId="77777777" w:rsidR="009515BB" w:rsidRPr="009515BB" w:rsidRDefault="009515BB" w:rsidP="009515BB">
      <w:pPr>
        <w:spacing w:after="0" w:line="240" w:lineRule="auto"/>
        <w:jc w:val="both"/>
        <w:rPr>
          <w:rFonts w:ascii="Times New Roman" w:eastAsia="Times New Roman" w:hAnsi="Times New Roman" w:cs="Times New Roman"/>
        </w:rPr>
      </w:pPr>
    </w:p>
    <w:p w14:paraId="392EB58E" w14:textId="77777777" w:rsidR="009515BB" w:rsidRPr="009515BB" w:rsidRDefault="009515BB" w:rsidP="009515BB">
      <w:pPr>
        <w:spacing w:after="0" w:line="240" w:lineRule="auto"/>
        <w:jc w:val="both"/>
        <w:rPr>
          <w:rFonts w:ascii="Times New Roman" w:eastAsia="Times New Roman" w:hAnsi="Times New Roman" w:cs="Times New Roman"/>
        </w:rPr>
      </w:pPr>
    </w:p>
    <w:p w14:paraId="34C12116" w14:textId="77777777" w:rsidR="009515BB" w:rsidRPr="009515BB" w:rsidRDefault="009515BB" w:rsidP="009515BB">
      <w:pPr>
        <w:spacing w:after="0" w:line="240" w:lineRule="auto"/>
        <w:jc w:val="both"/>
        <w:rPr>
          <w:rFonts w:ascii="Times New Roman" w:eastAsia="Times New Roman" w:hAnsi="Times New Roman" w:cs="Times New Roman"/>
        </w:rPr>
      </w:pPr>
    </w:p>
    <w:p w14:paraId="6EE368D2" w14:textId="77777777" w:rsidR="009515BB" w:rsidRPr="009515BB" w:rsidRDefault="009515BB" w:rsidP="009515BB">
      <w:pPr>
        <w:spacing w:after="0" w:line="240" w:lineRule="auto"/>
        <w:jc w:val="both"/>
        <w:rPr>
          <w:rFonts w:ascii="Times New Roman" w:eastAsia="Times New Roman" w:hAnsi="Times New Roman" w:cs="Times New Roman"/>
        </w:rPr>
      </w:pPr>
    </w:p>
    <w:tbl>
      <w:tblPr>
        <w:tblW w:w="93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6"/>
        <w:gridCol w:w="4815"/>
        <w:gridCol w:w="1017"/>
        <w:gridCol w:w="2583"/>
      </w:tblGrid>
      <w:tr w:rsidR="009515BB" w:rsidRPr="009515BB" w14:paraId="151B1976" w14:textId="77777777" w:rsidTr="009515BB">
        <w:trPr>
          <w:trHeight w:val="567"/>
        </w:trPr>
        <w:tc>
          <w:tcPr>
            <w:tcW w:w="960" w:type="dxa"/>
            <w:shd w:val="clear" w:color="FF0000" w:fill="auto"/>
            <w:noWrap/>
            <w:vAlign w:val="center"/>
          </w:tcPr>
          <w:p w14:paraId="6F0671C8" w14:textId="77777777" w:rsidR="009515BB" w:rsidRPr="009515BB" w:rsidRDefault="009515BB" w:rsidP="009515BB">
            <w:pPr>
              <w:spacing w:after="0" w:line="240" w:lineRule="auto"/>
              <w:jc w:val="center"/>
              <w:rPr>
                <w:rFonts w:ascii="Comic Sans MS" w:eastAsia="Times New Roman" w:hAnsi="Comic Sans MS" w:cs="Times New Roman"/>
                <w:b/>
                <w:bCs/>
              </w:rPr>
            </w:pPr>
            <w:r w:rsidRPr="009515BB">
              <w:rPr>
                <w:rFonts w:ascii="Comic Sans MS" w:eastAsia="Times New Roman" w:hAnsi="Comic Sans MS" w:cs="Times New Roman"/>
                <w:b/>
                <w:bCs/>
              </w:rPr>
              <w:t>Mjesec</w:t>
            </w:r>
          </w:p>
        </w:tc>
        <w:tc>
          <w:tcPr>
            <w:tcW w:w="4815" w:type="dxa"/>
            <w:shd w:val="clear" w:color="FF0000" w:fill="auto"/>
            <w:noWrap/>
            <w:vAlign w:val="center"/>
          </w:tcPr>
          <w:p w14:paraId="78760A76" w14:textId="77777777" w:rsidR="009515BB" w:rsidRPr="009515BB" w:rsidRDefault="009515BB" w:rsidP="009515BB">
            <w:pPr>
              <w:spacing w:after="0" w:line="240" w:lineRule="auto"/>
              <w:jc w:val="center"/>
              <w:rPr>
                <w:rFonts w:ascii="Comic Sans MS" w:eastAsia="Times New Roman" w:hAnsi="Comic Sans MS" w:cs="Times New Roman"/>
                <w:b/>
                <w:bCs/>
              </w:rPr>
            </w:pPr>
            <w:r w:rsidRPr="009515BB">
              <w:rPr>
                <w:rFonts w:ascii="Comic Sans MS" w:eastAsia="Times New Roman" w:hAnsi="Comic Sans MS" w:cs="Times New Roman"/>
                <w:b/>
                <w:bCs/>
              </w:rPr>
              <w:t>Sadržaji aktivnosti</w:t>
            </w:r>
          </w:p>
        </w:tc>
        <w:tc>
          <w:tcPr>
            <w:tcW w:w="1017" w:type="dxa"/>
            <w:shd w:val="clear" w:color="FF0000" w:fill="auto"/>
            <w:noWrap/>
            <w:vAlign w:val="center"/>
          </w:tcPr>
          <w:p w14:paraId="7C7C1BC5" w14:textId="77777777" w:rsidR="009515BB" w:rsidRPr="009515BB" w:rsidRDefault="009515BB" w:rsidP="009515BB">
            <w:pPr>
              <w:spacing w:after="0" w:line="240" w:lineRule="auto"/>
              <w:jc w:val="center"/>
              <w:rPr>
                <w:rFonts w:ascii="Comic Sans MS" w:eastAsia="Times New Roman" w:hAnsi="Comic Sans MS" w:cs="Times New Roman"/>
                <w:b/>
                <w:bCs/>
              </w:rPr>
            </w:pPr>
            <w:r w:rsidRPr="009515BB">
              <w:rPr>
                <w:rFonts w:ascii="Comic Sans MS" w:eastAsia="Times New Roman" w:hAnsi="Comic Sans MS" w:cs="Times New Roman"/>
                <w:b/>
                <w:bCs/>
              </w:rPr>
              <w:t>Broj učenika</w:t>
            </w:r>
          </w:p>
        </w:tc>
        <w:tc>
          <w:tcPr>
            <w:tcW w:w="2583" w:type="dxa"/>
            <w:shd w:val="clear" w:color="FF0000" w:fill="auto"/>
            <w:noWrap/>
            <w:vAlign w:val="center"/>
          </w:tcPr>
          <w:p w14:paraId="04B288A0" w14:textId="77777777" w:rsidR="009515BB" w:rsidRPr="009515BB" w:rsidRDefault="009515BB" w:rsidP="009515BB">
            <w:pPr>
              <w:spacing w:after="0" w:line="240" w:lineRule="auto"/>
              <w:jc w:val="center"/>
              <w:rPr>
                <w:rFonts w:ascii="Comic Sans MS" w:eastAsia="Times New Roman" w:hAnsi="Comic Sans MS" w:cs="Times New Roman"/>
                <w:b/>
                <w:bCs/>
              </w:rPr>
            </w:pPr>
            <w:r w:rsidRPr="009515BB">
              <w:rPr>
                <w:rFonts w:ascii="Comic Sans MS" w:eastAsia="Times New Roman" w:hAnsi="Comic Sans MS" w:cs="Times New Roman"/>
                <w:b/>
                <w:bCs/>
              </w:rPr>
              <w:t>Nositelji aktivnosti</w:t>
            </w:r>
          </w:p>
        </w:tc>
      </w:tr>
      <w:tr w:rsidR="009515BB" w:rsidRPr="009515BB" w14:paraId="6CE0AC7F" w14:textId="77777777" w:rsidTr="009515BB">
        <w:trPr>
          <w:trHeight w:val="567"/>
        </w:trPr>
        <w:tc>
          <w:tcPr>
            <w:tcW w:w="960" w:type="dxa"/>
            <w:tcBorders>
              <w:bottom w:val="single" w:sz="6" w:space="0" w:color="auto"/>
            </w:tcBorders>
            <w:shd w:val="clear" w:color="auto" w:fill="auto"/>
            <w:noWrap/>
            <w:vAlign w:val="center"/>
          </w:tcPr>
          <w:p w14:paraId="42B2DFE5" w14:textId="77777777"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IX.</w:t>
            </w:r>
          </w:p>
        </w:tc>
        <w:tc>
          <w:tcPr>
            <w:tcW w:w="4815" w:type="dxa"/>
            <w:tcBorders>
              <w:bottom w:val="single" w:sz="6" w:space="0" w:color="auto"/>
            </w:tcBorders>
            <w:shd w:val="clear" w:color="auto" w:fill="auto"/>
            <w:noWrap/>
            <w:vAlign w:val="center"/>
          </w:tcPr>
          <w:p w14:paraId="323568FA"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Priredba za doček prvašića</w:t>
            </w:r>
          </w:p>
          <w:p w14:paraId="58503CC5"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Olimpijski dan</w:t>
            </w:r>
          </w:p>
          <w:p w14:paraId="5211FA5C"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Međunarodni dan kulturne baštine</w:t>
            </w:r>
          </w:p>
          <w:p w14:paraId="0E99543C"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Školski preventivni program</w:t>
            </w:r>
          </w:p>
          <w:p w14:paraId="5C386917" w14:textId="77777777"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Obilježavanje Svjetskog dana čistih planina – terenska nastava</w:t>
            </w:r>
          </w:p>
        </w:tc>
        <w:tc>
          <w:tcPr>
            <w:tcW w:w="1017" w:type="dxa"/>
            <w:vMerge w:val="restart"/>
            <w:shd w:val="clear" w:color="auto" w:fill="auto"/>
            <w:noWrap/>
            <w:vAlign w:val="center"/>
          </w:tcPr>
          <w:p w14:paraId="635C8928"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Svi učenici</w:t>
            </w:r>
          </w:p>
        </w:tc>
        <w:tc>
          <w:tcPr>
            <w:tcW w:w="2583" w:type="dxa"/>
            <w:vMerge w:val="restart"/>
            <w:shd w:val="clear" w:color="auto" w:fill="auto"/>
            <w:noWrap/>
            <w:vAlign w:val="center"/>
          </w:tcPr>
          <w:p w14:paraId="1EA55D7E"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Učiteljice razredne nastave</w:t>
            </w:r>
          </w:p>
          <w:p w14:paraId="07210AE2"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Učitelji predmetne nastave</w:t>
            </w:r>
          </w:p>
          <w:p w14:paraId="79E8AAFD"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Učenici,</w:t>
            </w:r>
          </w:p>
          <w:p w14:paraId="445F7CF8"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Vanjski suradnici</w:t>
            </w:r>
          </w:p>
        </w:tc>
      </w:tr>
      <w:tr w:rsidR="009515BB" w:rsidRPr="009515BB" w14:paraId="09B0E9BF" w14:textId="77777777" w:rsidTr="009515BB">
        <w:trPr>
          <w:trHeight w:val="567"/>
        </w:trPr>
        <w:tc>
          <w:tcPr>
            <w:tcW w:w="960" w:type="dxa"/>
            <w:tcBorders>
              <w:top w:val="single" w:sz="6" w:space="0" w:color="auto"/>
              <w:bottom w:val="single" w:sz="6" w:space="0" w:color="auto"/>
            </w:tcBorders>
            <w:shd w:val="clear" w:color="auto" w:fill="auto"/>
            <w:noWrap/>
            <w:vAlign w:val="center"/>
          </w:tcPr>
          <w:p w14:paraId="16435B09" w14:textId="77777777"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X.</w:t>
            </w:r>
          </w:p>
        </w:tc>
        <w:tc>
          <w:tcPr>
            <w:tcW w:w="4815" w:type="dxa"/>
            <w:tcBorders>
              <w:top w:val="single" w:sz="6" w:space="0" w:color="auto"/>
              <w:bottom w:val="single" w:sz="6" w:space="0" w:color="auto"/>
            </w:tcBorders>
            <w:shd w:val="clear" w:color="auto" w:fill="auto"/>
            <w:noWrap/>
            <w:vAlign w:val="center"/>
          </w:tcPr>
          <w:p w14:paraId="04A94ED5"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Obilježavanje Dana učitelja</w:t>
            </w:r>
          </w:p>
          <w:p w14:paraId="57B8CBF0"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zahvalnosti za plodove zemlje</w:t>
            </w:r>
          </w:p>
          <w:p w14:paraId="512F0AE6" w14:textId="77777777"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Mjesec hrvatske knjige – kulturni dan</w:t>
            </w:r>
          </w:p>
        </w:tc>
        <w:tc>
          <w:tcPr>
            <w:tcW w:w="1017" w:type="dxa"/>
            <w:vMerge/>
            <w:shd w:val="clear" w:color="auto" w:fill="auto"/>
            <w:noWrap/>
            <w:vAlign w:val="center"/>
          </w:tcPr>
          <w:p w14:paraId="01ECE770"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14:paraId="23CAAFDF" w14:textId="77777777"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14:paraId="71862C27" w14:textId="77777777" w:rsidTr="009515BB">
        <w:trPr>
          <w:trHeight w:val="837"/>
        </w:trPr>
        <w:tc>
          <w:tcPr>
            <w:tcW w:w="960" w:type="dxa"/>
            <w:tcBorders>
              <w:top w:val="single" w:sz="6" w:space="0" w:color="auto"/>
              <w:bottom w:val="single" w:sz="6" w:space="0" w:color="auto"/>
            </w:tcBorders>
            <w:shd w:val="clear" w:color="auto" w:fill="auto"/>
            <w:noWrap/>
            <w:vAlign w:val="center"/>
          </w:tcPr>
          <w:p w14:paraId="45CB33E0" w14:textId="77777777"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XI.</w:t>
            </w:r>
          </w:p>
        </w:tc>
        <w:tc>
          <w:tcPr>
            <w:tcW w:w="4815" w:type="dxa"/>
            <w:tcBorders>
              <w:top w:val="single" w:sz="6" w:space="0" w:color="auto"/>
              <w:bottom w:val="single" w:sz="6" w:space="0" w:color="auto"/>
            </w:tcBorders>
            <w:shd w:val="clear" w:color="auto" w:fill="auto"/>
            <w:noWrap/>
            <w:vAlign w:val="center"/>
          </w:tcPr>
          <w:p w14:paraId="30D47A4A"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Mjesec hrvatske knjige – kulturni dan</w:t>
            </w:r>
          </w:p>
          <w:p w14:paraId="07F91CD7"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pada Vukovara</w:t>
            </w:r>
          </w:p>
          <w:p w14:paraId="2F926D2E"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Radionice za izradu Božićnih ukrasa</w:t>
            </w:r>
          </w:p>
        </w:tc>
        <w:tc>
          <w:tcPr>
            <w:tcW w:w="1017" w:type="dxa"/>
            <w:vMerge/>
            <w:shd w:val="clear" w:color="auto" w:fill="auto"/>
            <w:noWrap/>
            <w:vAlign w:val="center"/>
          </w:tcPr>
          <w:p w14:paraId="5D530DFF"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14:paraId="61BD0DBE" w14:textId="77777777"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14:paraId="10FF8D66" w14:textId="77777777" w:rsidTr="009515BB">
        <w:trPr>
          <w:trHeight w:val="567"/>
        </w:trPr>
        <w:tc>
          <w:tcPr>
            <w:tcW w:w="960" w:type="dxa"/>
            <w:tcBorders>
              <w:top w:val="single" w:sz="6" w:space="0" w:color="auto"/>
            </w:tcBorders>
            <w:shd w:val="clear" w:color="auto" w:fill="auto"/>
            <w:noWrap/>
            <w:vAlign w:val="center"/>
          </w:tcPr>
          <w:p w14:paraId="3F419774" w14:textId="77777777"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 xml:space="preserve">XII. </w:t>
            </w:r>
          </w:p>
        </w:tc>
        <w:tc>
          <w:tcPr>
            <w:tcW w:w="4815" w:type="dxa"/>
            <w:tcBorders>
              <w:top w:val="single" w:sz="6" w:space="0" w:color="auto"/>
            </w:tcBorders>
            <w:shd w:val="clear" w:color="auto" w:fill="auto"/>
            <w:noWrap/>
            <w:vAlign w:val="center"/>
          </w:tcPr>
          <w:p w14:paraId="396FB471"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Sveti Nikola (SRO)</w:t>
            </w:r>
          </w:p>
          <w:p w14:paraId="11E0BAF8"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Božićna priredba</w:t>
            </w:r>
          </w:p>
          <w:p w14:paraId="6BBD67DC"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1017" w:type="dxa"/>
            <w:vMerge/>
            <w:shd w:val="clear" w:color="auto" w:fill="auto"/>
            <w:noWrap/>
            <w:vAlign w:val="center"/>
          </w:tcPr>
          <w:p w14:paraId="20740CA8"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14:paraId="72AE1AF6" w14:textId="77777777"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14:paraId="2FC82C23" w14:textId="77777777" w:rsidTr="009515BB">
        <w:trPr>
          <w:trHeight w:val="567"/>
        </w:trPr>
        <w:tc>
          <w:tcPr>
            <w:tcW w:w="960" w:type="dxa"/>
            <w:tcBorders>
              <w:top w:val="single" w:sz="6" w:space="0" w:color="auto"/>
            </w:tcBorders>
            <w:shd w:val="clear" w:color="auto" w:fill="auto"/>
            <w:noWrap/>
            <w:vAlign w:val="center"/>
          </w:tcPr>
          <w:p w14:paraId="5E0F805E" w14:textId="77777777"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I.</w:t>
            </w:r>
          </w:p>
        </w:tc>
        <w:tc>
          <w:tcPr>
            <w:tcW w:w="4815" w:type="dxa"/>
            <w:tcBorders>
              <w:top w:val="single" w:sz="6" w:space="0" w:color="auto"/>
            </w:tcBorders>
            <w:shd w:val="clear" w:color="auto" w:fill="auto"/>
            <w:noWrap/>
            <w:vAlign w:val="center"/>
          </w:tcPr>
          <w:p w14:paraId="5F389D7D" w14:textId="77777777" w:rsid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Zimski sportski dan</w:t>
            </w:r>
          </w:p>
          <w:p w14:paraId="1AFC1C08" w14:textId="77777777" w:rsidR="00B833BA" w:rsidRPr="009515BB" w:rsidRDefault="00B833B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Noć muzeja</w:t>
            </w:r>
          </w:p>
          <w:p w14:paraId="124B422B" w14:textId="77777777"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Školska natjecanja</w:t>
            </w:r>
          </w:p>
        </w:tc>
        <w:tc>
          <w:tcPr>
            <w:tcW w:w="1017" w:type="dxa"/>
            <w:vMerge/>
            <w:shd w:val="clear" w:color="auto" w:fill="auto"/>
            <w:noWrap/>
            <w:vAlign w:val="center"/>
          </w:tcPr>
          <w:p w14:paraId="4476AC29"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14:paraId="5308C77A" w14:textId="77777777"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14:paraId="7826EE28" w14:textId="77777777" w:rsidTr="009515BB">
        <w:trPr>
          <w:trHeight w:val="330"/>
        </w:trPr>
        <w:tc>
          <w:tcPr>
            <w:tcW w:w="960" w:type="dxa"/>
            <w:tcBorders>
              <w:top w:val="single" w:sz="6" w:space="0" w:color="auto"/>
            </w:tcBorders>
            <w:shd w:val="clear" w:color="auto" w:fill="auto"/>
            <w:noWrap/>
            <w:vAlign w:val="center"/>
          </w:tcPr>
          <w:p w14:paraId="341C36EF" w14:textId="77777777"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II.</w:t>
            </w:r>
          </w:p>
        </w:tc>
        <w:tc>
          <w:tcPr>
            <w:tcW w:w="4815" w:type="dxa"/>
            <w:tcBorders>
              <w:top w:val="single" w:sz="6" w:space="0" w:color="auto"/>
            </w:tcBorders>
            <w:shd w:val="clear" w:color="auto" w:fill="auto"/>
            <w:noWrap/>
            <w:vAlign w:val="center"/>
          </w:tcPr>
          <w:p w14:paraId="3A99770D"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Maskenbal (SRO)</w:t>
            </w:r>
          </w:p>
          <w:p w14:paraId="4F08E02D"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Valentinovo (SRO)</w:t>
            </w:r>
          </w:p>
          <w:p w14:paraId="030C648B"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Županijska natjecanja</w:t>
            </w:r>
          </w:p>
          <w:p w14:paraId="7214E0CB" w14:textId="77777777"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Dan sigurnijeg interneta</w:t>
            </w:r>
          </w:p>
        </w:tc>
        <w:tc>
          <w:tcPr>
            <w:tcW w:w="1017" w:type="dxa"/>
            <w:vMerge/>
            <w:shd w:val="clear" w:color="auto" w:fill="auto"/>
            <w:noWrap/>
            <w:vAlign w:val="center"/>
          </w:tcPr>
          <w:p w14:paraId="7776549F"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14:paraId="331FA6E7" w14:textId="77777777"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14:paraId="7A799E28" w14:textId="77777777" w:rsidTr="009515BB">
        <w:trPr>
          <w:trHeight w:val="567"/>
        </w:trPr>
        <w:tc>
          <w:tcPr>
            <w:tcW w:w="960" w:type="dxa"/>
            <w:tcBorders>
              <w:top w:val="single" w:sz="6" w:space="0" w:color="auto"/>
            </w:tcBorders>
            <w:shd w:val="clear" w:color="auto" w:fill="auto"/>
            <w:noWrap/>
            <w:vAlign w:val="center"/>
          </w:tcPr>
          <w:p w14:paraId="39CCBDC9" w14:textId="77777777"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III.</w:t>
            </w:r>
          </w:p>
        </w:tc>
        <w:tc>
          <w:tcPr>
            <w:tcW w:w="4815" w:type="dxa"/>
            <w:tcBorders>
              <w:top w:val="single" w:sz="6" w:space="0" w:color="auto"/>
            </w:tcBorders>
            <w:shd w:val="clear" w:color="auto" w:fill="auto"/>
            <w:noWrap/>
            <w:vAlign w:val="center"/>
          </w:tcPr>
          <w:p w14:paraId="655F4373"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Svjetski dan voda – terenska nastava</w:t>
            </w:r>
          </w:p>
          <w:p w14:paraId="71404264"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Međunarodni dan kazališta – kulturni tjedan</w:t>
            </w:r>
          </w:p>
          <w:p w14:paraId="1820CEC8"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Likovne radionice – tradicionalna izrada pisanica</w:t>
            </w:r>
          </w:p>
          <w:p w14:paraId="6C6A85EE"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darovitih učenika</w:t>
            </w:r>
          </w:p>
        </w:tc>
        <w:tc>
          <w:tcPr>
            <w:tcW w:w="1017" w:type="dxa"/>
            <w:vMerge/>
            <w:shd w:val="clear" w:color="auto" w:fill="auto"/>
            <w:noWrap/>
            <w:vAlign w:val="center"/>
          </w:tcPr>
          <w:p w14:paraId="5C570FD6"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14:paraId="723F0215" w14:textId="77777777"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14:paraId="464A90BE" w14:textId="77777777" w:rsidTr="009515BB">
        <w:trPr>
          <w:trHeight w:val="567"/>
        </w:trPr>
        <w:tc>
          <w:tcPr>
            <w:tcW w:w="960" w:type="dxa"/>
            <w:tcBorders>
              <w:top w:val="single" w:sz="6" w:space="0" w:color="auto"/>
            </w:tcBorders>
            <w:shd w:val="clear" w:color="auto" w:fill="auto"/>
            <w:noWrap/>
            <w:vAlign w:val="center"/>
          </w:tcPr>
          <w:p w14:paraId="79A63CC5" w14:textId="77777777"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 xml:space="preserve">IV. </w:t>
            </w:r>
          </w:p>
        </w:tc>
        <w:tc>
          <w:tcPr>
            <w:tcW w:w="4815" w:type="dxa"/>
            <w:tcBorders>
              <w:top w:val="single" w:sz="6" w:space="0" w:color="auto"/>
            </w:tcBorders>
            <w:shd w:val="clear" w:color="auto" w:fill="auto"/>
            <w:noWrap/>
            <w:vAlign w:val="center"/>
          </w:tcPr>
          <w:p w14:paraId="2374D871"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planeta zemlje – integrirani dan</w:t>
            </w:r>
          </w:p>
        </w:tc>
        <w:tc>
          <w:tcPr>
            <w:tcW w:w="1017" w:type="dxa"/>
            <w:vMerge/>
            <w:shd w:val="clear" w:color="auto" w:fill="auto"/>
            <w:noWrap/>
            <w:vAlign w:val="center"/>
          </w:tcPr>
          <w:p w14:paraId="26BF852C"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14:paraId="69907426" w14:textId="77777777"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14:paraId="421DB319" w14:textId="77777777" w:rsidTr="009515BB">
        <w:trPr>
          <w:trHeight w:val="567"/>
        </w:trPr>
        <w:tc>
          <w:tcPr>
            <w:tcW w:w="960" w:type="dxa"/>
            <w:tcBorders>
              <w:top w:val="single" w:sz="6" w:space="0" w:color="auto"/>
            </w:tcBorders>
            <w:shd w:val="clear" w:color="auto" w:fill="auto"/>
            <w:noWrap/>
            <w:vAlign w:val="center"/>
          </w:tcPr>
          <w:p w14:paraId="7569D174" w14:textId="77777777"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 xml:space="preserve">V. </w:t>
            </w:r>
          </w:p>
        </w:tc>
        <w:tc>
          <w:tcPr>
            <w:tcW w:w="4815" w:type="dxa"/>
            <w:tcBorders>
              <w:top w:val="single" w:sz="6" w:space="0" w:color="auto"/>
            </w:tcBorders>
            <w:shd w:val="clear" w:color="auto" w:fill="auto"/>
            <w:noWrap/>
            <w:vAlign w:val="center"/>
          </w:tcPr>
          <w:p w14:paraId="25E74499"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Školski izleti – terenske nastave, ekskurzije</w:t>
            </w:r>
          </w:p>
          <w:p w14:paraId="5FE774B5" w14:textId="77777777" w:rsid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Škola u prirodi</w:t>
            </w:r>
          </w:p>
          <w:p w14:paraId="271A123B" w14:textId="77777777" w:rsidR="000452E9" w:rsidRDefault="000452E9"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Obiteljski dan</w:t>
            </w:r>
          </w:p>
          <w:p w14:paraId="0DFFE1B4" w14:textId="77777777" w:rsidR="000452E9" w:rsidRPr="009515BB" w:rsidRDefault="000452E9"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Obilježavanje Dana škole</w:t>
            </w:r>
          </w:p>
        </w:tc>
        <w:tc>
          <w:tcPr>
            <w:tcW w:w="1017" w:type="dxa"/>
            <w:vMerge/>
            <w:shd w:val="clear" w:color="auto" w:fill="auto"/>
            <w:noWrap/>
            <w:vAlign w:val="center"/>
          </w:tcPr>
          <w:p w14:paraId="043BACFC"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14:paraId="297D07DA" w14:textId="77777777"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14:paraId="147A50E3" w14:textId="77777777" w:rsidTr="009515BB">
        <w:trPr>
          <w:trHeight w:val="567"/>
        </w:trPr>
        <w:tc>
          <w:tcPr>
            <w:tcW w:w="960" w:type="dxa"/>
            <w:tcBorders>
              <w:top w:val="single" w:sz="6" w:space="0" w:color="auto"/>
            </w:tcBorders>
            <w:shd w:val="clear" w:color="auto" w:fill="auto"/>
            <w:noWrap/>
            <w:vAlign w:val="center"/>
          </w:tcPr>
          <w:p w14:paraId="51F89849" w14:textId="77777777"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VI.</w:t>
            </w:r>
          </w:p>
        </w:tc>
        <w:tc>
          <w:tcPr>
            <w:tcW w:w="4815" w:type="dxa"/>
            <w:tcBorders>
              <w:top w:val="single" w:sz="6" w:space="0" w:color="auto"/>
            </w:tcBorders>
            <w:shd w:val="clear" w:color="auto" w:fill="auto"/>
            <w:noWrap/>
            <w:vAlign w:val="center"/>
          </w:tcPr>
          <w:p w14:paraId="7A6D450E" w14:textId="77777777"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Završna priredba učenika 8. r.</w:t>
            </w:r>
          </w:p>
          <w:p w14:paraId="524444E2" w14:textId="77777777"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Ljetni sportski dan</w:t>
            </w:r>
            <w:r w:rsidRPr="009515BB">
              <w:rPr>
                <w:rFonts w:ascii="Times New Roman" w:eastAsia="Times New Roman" w:hAnsi="Times New Roman" w:cs="Times New Roman"/>
                <w:color w:val="C00000"/>
              </w:rPr>
              <w:t xml:space="preserve">  </w:t>
            </w:r>
          </w:p>
        </w:tc>
        <w:tc>
          <w:tcPr>
            <w:tcW w:w="1017" w:type="dxa"/>
            <w:vMerge/>
            <w:shd w:val="clear" w:color="auto" w:fill="auto"/>
            <w:noWrap/>
            <w:vAlign w:val="center"/>
          </w:tcPr>
          <w:p w14:paraId="78E21128" w14:textId="77777777"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14:paraId="086C711C" w14:textId="77777777" w:rsidR="009515BB" w:rsidRPr="009515BB" w:rsidRDefault="009515BB" w:rsidP="009515BB">
            <w:pPr>
              <w:spacing w:after="0" w:line="240" w:lineRule="auto"/>
              <w:jc w:val="center"/>
              <w:rPr>
                <w:rFonts w:ascii="Times New Roman" w:eastAsia="Times New Roman" w:hAnsi="Times New Roman" w:cs="Times New Roman"/>
              </w:rPr>
            </w:pPr>
          </w:p>
        </w:tc>
      </w:tr>
    </w:tbl>
    <w:p w14:paraId="5A727DA2" w14:textId="77777777" w:rsidR="009515BB" w:rsidRPr="009515BB" w:rsidRDefault="009515BB" w:rsidP="009515BB">
      <w:pPr>
        <w:spacing w:after="0" w:line="240" w:lineRule="auto"/>
        <w:rPr>
          <w:rFonts w:ascii="Times New Roman" w:eastAsia="Times New Roman" w:hAnsi="Times New Roman" w:cs="Times New Roman"/>
        </w:rPr>
      </w:pPr>
    </w:p>
    <w:p w14:paraId="3549A722" w14:textId="77777777" w:rsidR="009515BB" w:rsidRDefault="009515BB" w:rsidP="009515BB">
      <w:pPr>
        <w:spacing w:after="0" w:line="240" w:lineRule="auto"/>
        <w:rPr>
          <w:rFonts w:ascii="Times New Roman" w:eastAsia="Times New Roman" w:hAnsi="Times New Roman" w:cs="Times New Roman"/>
        </w:rPr>
      </w:pPr>
    </w:p>
    <w:p w14:paraId="7C544892" w14:textId="77777777" w:rsidR="00186F51" w:rsidRDefault="00186F51" w:rsidP="009515BB">
      <w:pPr>
        <w:spacing w:after="0" w:line="240" w:lineRule="auto"/>
        <w:rPr>
          <w:rFonts w:ascii="Times New Roman" w:eastAsia="Times New Roman" w:hAnsi="Times New Roman" w:cs="Times New Roman"/>
        </w:rPr>
      </w:pPr>
    </w:p>
    <w:p w14:paraId="6AC4DA63" w14:textId="77777777" w:rsidR="00186F51" w:rsidRDefault="00186F51" w:rsidP="009515BB">
      <w:pPr>
        <w:spacing w:after="0" w:line="240" w:lineRule="auto"/>
        <w:rPr>
          <w:rFonts w:ascii="Times New Roman" w:eastAsia="Times New Roman" w:hAnsi="Times New Roman" w:cs="Times New Roman"/>
        </w:rPr>
      </w:pPr>
    </w:p>
    <w:p w14:paraId="311B9D92" w14:textId="77777777" w:rsidR="00186F51" w:rsidRDefault="00186F51" w:rsidP="009515BB">
      <w:pPr>
        <w:spacing w:after="0" w:line="240" w:lineRule="auto"/>
        <w:rPr>
          <w:rFonts w:ascii="Times New Roman" w:eastAsia="Times New Roman" w:hAnsi="Times New Roman" w:cs="Times New Roman"/>
        </w:rPr>
      </w:pPr>
    </w:p>
    <w:p w14:paraId="3DBB329A" w14:textId="77777777" w:rsidR="00186F51" w:rsidRDefault="00186F51" w:rsidP="009515BB">
      <w:pPr>
        <w:spacing w:after="0" w:line="240" w:lineRule="auto"/>
        <w:rPr>
          <w:rFonts w:ascii="Times New Roman" w:eastAsia="Times New Roman" w:hAnsi="Times New Roman" w:cs="Times New Roman"/>
        </w:rPr>
      </w:pPr>
    </w:p>
    <w:p w14:paraId="692E187B" w14:textId="77777777" w:rsidR="00186F51" w:rsidRDefault="00186F51" w:rsidP="009515BB">
      <w:pPr>
        <w:spacing w:after="0" w:line="240" w:lineRule="auto"/>
        <w:rPr>
          <w:rFonts w:ascii="Times New Roman" w:eastAsia="Times New Roman" w:hAnsi="Times New Roman" w:cs="Times New Roman"/>
        </w:rPr>
      </w:pPr>
    </w:p>
    <w:p w14:paraId="07F3AAF0" w14:textId="77777777" w:rsidR="00186F51" w:rsidRDefault="00186F51" w:rsidP="009515BB">
      <w:pPr>
        <w:spacing w:after="0" w:line="240" w:lineRule="auto"/>
        <w:rPr>
          <w:rFonts w:ascii="Times New Roman" w:eastAsia="Times New Roman" w:hAnsi="Times New Roman" w:cs="Times New Roman"/>
        </w:rPr>
      </w:pPr>
    </w:p>
    <w:p w14:paraId="4FED504B" w14:textId="77777777" w:rsidR="00186F51" w:rsidRDefault="00186F51" w:rsidP="009515BB">
      <w:pPr>
        <w:spacing w:after="0" w:line="240" w:lineRule="auto"/>
        <w:rPr>
          <w:rFonts w:ascii="Times New Roman" w:eastAsia="Times New Roman" w:hAnsi="Times New Roman" w:cs="Times New Roman"/>
        </w:rPr>
      </w:pPr>
    </w:p>
    <w:p w14:paraId="1CEE8B58" w14:textId="77777777" w:rsidR="00186F51" w:rsidRDefault="00186F51" w:rsidP="009515BB">
      <w:pPr>
        <w:spacing w:after="0" w:line="240" w:lineRule="auto"/>
        <w:rPr>
          <w:rFonts w:ascii="Times New Roman" w:eastAsia="Times New Roman" w:hAnsi="Times New Roman" w:cs="Times New Roman"/>
        </w:rPr>
      </w:pPr>
    </w:p>
    <w:p w14:paraId="45D94F33" w14:textId="77777777" w:rsidR="00186F51" w:rsidRDefault="00186F51" w:rsidP="009515BB">
      <w:pPr>
        <w:spacing w:after="0" w:line="240" w:lineRule="auto"/>
        <w:rPr>
          <w:rFonts w:ascii="Times New Roman" w:eastAsia="Times New Roman" w:hAnsi="Times New Roman" w:cs="Times New Roman"/>
        </w:rPr>
      </w:pPr>
    </w:p>
    <w:p w14:paraId="5D9E4693" w14:textId="77777777" w:rsidR="00F61DF2" w:rsidRDefault="00F61DF2" w:rsidP="009515BB">
      <w:pPr>
        <w:spacing w:after="0" w:line="240" w:lineRule="auto"/>
        <w:rPr>
          <w:rFonts w:ascii="Times New Roman" w:eastAsia="Times New Roman" w:hAnsi="Times New Roman" w:cs="Times New Roman"/>
        </w:rPr>
      </w:pPr>
    </w:p>
    <w:p w14:paraId="6EA1CF98" w14:textId="77777777" w:rsidR="00F61DF2" w:rsidRDefault="00F61DF2" w:rsidP="009515BB">
      <w:pPr>
        <w:spacing w:after="0" w:line="240" w:lineRule="auto"/>
        <w:rPr>
          <w:rFonts w:ascii="Times New Roman" w:eastAsia="Times New Roman" w:hAnsi="Times New Roman" w:cs="Times New Roman"/>
        </w:rPr>
      </w:pPr>
    </w:p>
    <w:p w14:paraId="42FC4591" w14:textId="77777777" w:rsidR="00F61DF2" w:rsidRDefault="00F61DF2" w:rsidP="009515BB">
      <w:pPr>
        <w:spacing w:after="0" w:line="240" w:lineRule="auto"/>
        <w:rPr>
          <w:rFonts w:ascii="Times New Roman" w:eastAsia="Times New Roman" w:hAnsi="Times New Roman" w:cs="Times New Roman"/>
        </w:rPr>
      </w:pPr>
    </w:p>
    <w:p w14:paraId="0AD97349" w14:textId="77777777" w:rsidR="00F61DF2" w:rsidRDefault="00F61DF2" w:rsidP="009515BB">
      <w:pPr>
        <w:spacing w:after="0" w:line="240" w:lineRule="auto"/>
        <w:rPr>
          <w:rFonts w:ascii="Times New Roman" w:eastAsia="Times New Roman" w:hAnsi="Times New Roman" w:cs="Times New Roman"/>
        </w:rPr>
      </w:pPr>
    </w:p>
    <w:p w14:paraId="6151D1A9" w14:textId="77777777" w:rsidR="00F61DF2" w:rsidRDefault="00F61DF2" w:rsidP="009515BB">
      <w:pPr>
        <w:spacing w:after="0" w:line="240" w:lineRule="auto"/>
        <w:rPr>
          <w:rFonts w:ascii="Times New Roman" w:eastAsia="Times New Roman" w:hAnsi="Times New Roman" w:cs="Times New Roman"/>
        </w:rPr>
      </w:pPr>
    </w:p>
    <w:p w14:paraId="31EECC09" w14:textId="77777777" w:rsidR="00F61DF2" w:rsidRDefault="00F61DF2" w:rsidP="009515BB">
      <w:pPr>
        <w:spacing w:after="0" w:line="240" w:lineRule="auto"/>
        <w:rPr>
          <w:rFonts w:ascii="Times New Roman" w:eastAsia="Times New Roman" w:hAnsi="Times New Roman" w:cs="Times New Roman"/>
        </w:rPr>
      </w:pPr>
    </w:p>
    <w:p w14:paraId="54C7834E" w14:textId="77777777" w:rsidR="00186F51" w:rsidRPr="009515BB" w:rsidRDefault="00186F51" w:rsidP="009515BB">
      <w:pPr>
        <w:spacing w:after="0" w:line="240" w:lineRule="auto"/>
        <w:rPr>
          <w:rFonts w:ascii="Times New Roman" w:eastAsia="Times New Roman" w:hAnsi="Times New Roman" w:cs="Times New Roman"/>
        </w:rPr>
      </w:pPr>
    </w:p>
    <w:p w14:paraId="49A452D3" w14:textId="5AC03670"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w:t>
      </w:r>
      <w:r w:rsidR="00616E0B">
        <w:rPr>
          <w:rFonts w:ascii="Times New Roman" w:eastAsia="Times New Roman" w:hAnsi="Times New Roman" w:cs="Times New Roman"/>
        </w:rPr>
        <w:tab/>
      </w:r>
      <w:r w:rsidRPr="009515BB">
        <w:rPr>
          <w:rFonts w:ascii="Times New Roman" w:eastAsia="Times New Roman" w:hAnsi="Times New Roman" w:cs="Times New Roman"/>
        </w:rPr>
        <w:t>Zaduženja za realizaciju pojedinih aktivnosti vidljiva su iz zaduženja učitelja i zaduženja u Školskoj zadruzi, dok usklađenost društvenih događ</w:t>
      </w:r>
      <w:r w:rsidR="00186F51">
        <w:rPr>
          <w:rFonts w:ascii="Times New Roman" w:eastAsia="Times New Roman" w:hAnsi="Times New Roman" w:cs="Times New Roman"/>
        </w:rPr>
        <w:t>anja koordinira  imenovani Tim</w:t>
      </w:r>
      <w:r w:rsidRPr="009515BB">
        <w:rPr>
          <w:rFonts w:ascii="Times New Roman" w:eastAsia="Times New Roman" w:hAnsi="Times New Roman" w:cs="Times New Roman"/>
        </w:rPr>
        <w:t xml:space="preserve"> za društvena događanja:</w:t>
      </w:r>
    </w:p>
    <w:p w14:paraId="5DD2B849" w14:textId="77777777" w:rsidR="009515BB" w:rsidRPr="009515BB" w:rsidRDefault="009515BB" w:rsidP="009515BB">
      <w:pPr>
        <w:spacing w:after="0" w:line="240" w:lineRule="auto"/>
        <w:rPr>
          <w:rFonts w:ascii="Times New Roman" w:eastAsia="Times New Roman" w:hAnsi="Times New Roman" w:cs="Times New Roman"/>
        </w:rPr>
      </w:pPr>
    </w:p>
    <w:p w14:paraId="39C81558"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Style w:val="Reetkatablice"/>
        <w:tblW w:w="0" w:type="auto"/>
        <w:tblLook w:val="04A0" w:firstRow="1" w:lastRow="0" w:firstColumn="1" w:lastColumn="0" w:noHBand="0" w:noVBand="1"/>
      </w:tblPr>
      <w:tblGrid>
        <w:gridCol w:w="8849"/>
      </w:tblGrid>
      <w:tr w:rsidR="00186F51" w14:paraId="0D06CB4C" w14:textId="77777777" w:rsidTr="00E74FB1">
        <w:trPr>
          <w:trHeight w:val="342"/>
        </w:trPr>
        <w:tc>
          <w:tcPr>
            <w:tcW w:w="8849" w:type="dxa"/>
          </w:tcPr>
          <w:p w14:paraId="33B3263C" w14:textId="77777777" w:rsidR="00186F51" w:rsidRDefault="00186F51" w:rsidP="00E74FB1">
            <w:pPr>
              <w:jc w:val="both"/>
              <w:rPr>
                <w:b/>
                <w:bCs/>
                <w:sz w:val="24"/>
                <w:szCs w:val="24"/>
              </w:rPr>
            </w:pPr>
            <w:r>
              <w:rPr>
                <w:b/>
                <w:bCs/>
                <w:sz w:val="24"/>
                <w:szCs w:val="24"/>
              </w:rPr>
              <w:t>Tim za društvena događanja</w:t>
            </w:r>
          </w:p>
        </w:tc>
      </w:tr>
      <w:tr w:rsidR="00186F51" w:rsidRPr="00B96ACB" w14:paraId="2FB7DD0D" w14:textId="77777777" w:rsidTr="00E74FB1">
        <w:trPr>
          <w:trHeight w:val="342"/>
        </w:trPr>
        <w:tc>
          <w:tcPr>
            <w:tcW w:w="8849" w:type="dxa"/>
          </w:tcPr>
          <w:p w14:paraId="37C6FAF0" w14:textId="77777777" w:rsidR="00186F51" w:rsidRPr="00B96ACB" w:rsidRDefault="009E5256" w:rsidP="00071B99">
            <w:pPr>
              <w:pStyle w:val="Odlomakpopisa"/>
              <w:numPr>
                <w:ilvl w:val="0"/>
                <w:numId w:val="58"/>
              </w:num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Željka Vukčević </w:t>
            </w:r>
            <w:r w:rsidR="00186F51" w:rsidRPr="00B96ACB">
              <w:rPr>
                <w:rFonts w:ascii="Times New Roman" w:eastAsia="Times New Roman" w:hAnsi="Times New Roman"/>
                <w:bCs/>
                <w:sz w:val="24"/>
                <w:szCs w:val="24"/>
              </w:rPr>
              <w:t>, učiteljica razredne nastave</w:t>
            </w:r>
          </w:p>
        </w:tc>
      </w:tr>
      <w:tr w:rsidR="00186F51" w:rsidRPr="00B96ACB" w14:paraId="30A0BFA5" w14:textId="77777777" w:rsidTr="00E74FB1">
        <w:trPr>
          <w:trHeight w:val="342"/>
        </w:trPr>
        <w:tc>
          <w:tcPr>
            <w:tcW w:w="8849" w:type="dxa"/>
          </w:tcPr>
          <w:p w14:paraId="092494B3" w14:textId="77777777" w:rsidR="00186F51" w:rsidRPr="00B96ACB" w:rsidRDefault="00186F51" w:rsidP="00071B99">
            <w:pPr>
              <w:pStyle w:val="Odlomakpopisa"/>
              <w:numPr>
                <w:ilvl w:val="0"/>
                <w:numId w:val="58"/>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Jasmina Jurinčić, učiteljica razredne nastave</w:t>
            </w:r>
          </w:p>
        </w:tc>
      </w:tr>
      <w:tr w:rsidR="00186F51" w:rsidRPr="00B96ACB" w14:paraId="351709CE" w14:textId="77777777" w:rsidTr="00E74FB1">
        <w:trPr>
          <w:trHeight w:val="342"/>
        </w:trPr>
        <w:tc>
          <w:tcPr>
            <w:tcW w:w="8849" w:type="dxa"/>
          </w:tcPr>
          <w:p w14:paraId="51F82C19" w14:textId="77777777" w:rsidR="00186F51" w:rsidRPr="00B96ACB" w:rsidRDefault="00186F51" w:rsidP="00071B99">
            <w:pPr>
              <w:pStyle w:val="Odlomakpopisa"/>
              <w:numPr>
                <w:ilvl w:val="0"/>
                <w:numId w:val="58"/>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Gabi Tomašić, vjeroučiteljica</w:t>
            </w:r>
          </w:p>
        </w:tc>
      </w:tr>
      <w:tr w:rsidR="00186F51" w:rsidRPr="00B96ACB" w14:paraId="529787ED" w14:textId="77777777" w:rsidTr="00E74FB1">
        <w:trPr>
          <w:trHeight w:val="342"/>
        </w:trPr>
        <w:tc>
          <w:tcPr>
            <w:tcW w:w="8849" w:type="dxa"/>
          </w:tcPr>
          <w:p w14:paraId="67C62AEE" w14:textId="77777777" w:rsidR="00186F51" w:rsidRPr="00B96ACB" w:rsidRDefault="00186F51" w:rsidP="00071B99">
            <w:pPr>
              <w:pStyle w:val="Odlomakpopisa"/>
              <w:numPr>
                <w:ilvl w:val="0"/>
                <w:numId w:val="58"/>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Melita Mataković Rožić, učiteljica glazbene kulture</w:t>
            </w:r>
          </w:p>
        </w:tc>
      </w:tr>
      <w:tr w:rsidR="00186F51" w:rsidRPr="00B96ACB" w14:paraId="3F872722" w14:textId="77777777" w:rsidTr="00E74FB1">
        <w:trPr>
          <w:trHeight w:val="342"/>
        </w:trPr>
        <w:tc>
          <w:tcPr>
            <w:tcW w:w="8849" w:type="dxa"/>
          </w:tcPr>
          <w:p w14:paraId="6D132CEE" w14:textId="77777777" w:rsidR="00186F51" w:rsidRPr="00B96ACB" w:rsidRDefault="00F61DF2" w:rsidP="00071B99">
            <w:pPr>
              <w:pStyle w:val="Odlomakpopisa"/>
              <w:numPr>
                <w:ilvl w:val="0"/>
                <w:numId w:val="58"/>
              </w:num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Sanja Brunski, u</w:t>
            </w:r>
            <w:r w:rsidR="00186F51" w:rsidRPr="00B96ACB">
              <w:rPr>
                <w:rFonts w:ascii="Times New Roman" w:eastAsia="Times New Roman" w:hAnsi="Times New Roman"/>
                <w:bCs/>
                <w:sz w:val="24"/>
                <w:szCs w:val="24"/>
              </w:rPr>
              <w:t>čiteljica hrvatskog jezika MŠ Žakan</w:t>
            </w:r>
            <w:r w:rsidR="00186F51">
              <w:rPr>
                <w:rFonts w:ascii="Times New Roman" w:eastAsia="Times New Roman" w:hAnsi="Times New Roman"/>
                <w:bCs/>
                <w:sz w:val="24"/>
                <w:szCs w:val="24"/>
              </w:rPr>
              <w:t>j</w:t>
            </w:r>
            <w:r w:rsidR="00186F51" w:rsidRPr="00B96ACB">
              <w:rPr>
                <w:rFonts w:ascii="Times New Roman" w:eastAsia="Times New Roman" w:hAnsi="Times New Roman"/>
                <w:bCs/>
                <w:sz w:val="24"/>
                <w:szCs w:val="24"/>
              </w:rPr>
              <w:t>e</w:t>
            </w:r>
          </w:p>
        </w:tc>
      </w:tr>
      <w:tr w:rsidR="00186F51" w:rsidRPr="00B96ACB" w14:paraId="22E89937" w14:textId="77777777" w:rsidTr="00E74FB1">
        <w:trPr>
          <w:trHeight w:val="342"/>
        </w:trPr>
        <w:tc>
          <w:tcPr>
            <w:tcW w:w="8849" w:type="dxa"/>
          </w:tcPr>
          <w:p w14:paraId="3439BF43" w14:textId="77777777" w:rsidR="00186F51" w:rsidRPr="00B96ACB" w:rsidRDefault="009E5256" w:rsidP="00071B99">
            <w:pPr>
              <w:pStyle w:val="Odlomakpopisa"/>
              <w:numPr>
                <w:ilvl w:val="0"/>
                <w:numId w:val="58"/>
              </w:num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Ankica Klanfar</w:t>
            </w:r>
            <w:r w:rsidR="00186F51" w:rsidRPr="00B96ACB">
              <w:rPr>
                <w:rFonts w:ascii="Times New Roman" w:eastAsia="Times New Roman" w:hAnsi="Times New Roman"/>
                <w:bCs/>
                <w:sz w:val="24"/>
                <w:szCs w:val="24"/>
              </w:rPr>
              <w:t>, učiteljica razredne nastave</w:t>
            </w:r>
          </w:p>
        </w:tc>
      </w:tr>
      <w:tr w:rsidR="00186F51" w:rsidRPr="00B96ACB" w14:paraId="7800D683" w14:textId="77777777" w:rsidTr="00E74FB1">
        <w:trPr>
          <w:trHeight w:val="342"/>
        </w:trPr>
        <w:tc>
          <w:tcPr>
            <w:tcW w:w="8849" w:type="dxa"/>
          </w:tcPr>
          <w:p w14:paraId="67B7B22C" w14:textId="77777777" w:rsidR="00186F51" w:rsidRPr="00B96ACB" w:rsidRDefault="00186F51" w:rsidP="00071B99">
            <w:pPr>
              <w:pStyle w:val="Odlomakpopisa"/>
              <w:numPr>
                <w:ilvl w:val="0"/>
                <w:numId w:val="58"/>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Lidija Vidoni, učiteljica razredne nastave</w:t>
            </w:r>
          </w:p>
        </w:tc>
      </w:tr>
      <w:tr w:rsidR="00186F51" w:rsidRPr="00B96ACB" w14:paraId="28470593" w14:textId="77777777" w:rsidTr="00E74FB1">
        <w:trPr>
          <w:trHeight w:val="342"/>
        </w:trPr>
        <w:tc>
          <w:tcPr>
            <w:tcW w:w="8849" w:type="dxa"/>
          </w:tcPr>
          <w:p w14:paraId="14417A14" w14:textId="77777777" w:rsidR="00186F51" w:rsidRPr="00B96ACB" w:rsidRDefault="00186F51" w:rsidP="00071B99">
            <w:pPr>
              <w:pStyle w:val="Odlomakpopisa"/>
              <w:numPr>
                <w:ilvl w:val="0"/>
                <w:numId w:val="58"/>
              </w:num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Jelic</w:t>
            </w:r>
            <w:r w:rsidRPr="00B96ACB">
              <w:rPr>
                <w:rFonts w:ascii="Times New Roman" w:eastAsia="Times New Roman" w:hAnsi="Times New Roman"/>
                <w:bCs/>
                <w:sz w:val="24"/>
                <w:szCs w:val="24"/>
              </w:rPr>
              <w:t>a Ojdanić, učiteljica hrvatskog jezika PŠ Kamanje</w:t>
            </w:r>
          </w:p>
        </w:tc>
      </w:tr>
      <w:tr w:rsidR="00186F51" w:rsidRPr="00B96ACB" w14:paraId="18300080" w14:textId="77777777" w:rsidTr="00E74FB1">
        <w:trPr>
          <w:trHeight w:val="342"/>
        </w:trPr>
        <w:tc>
          <w:tcPr>
            <w:tcW w:w="8849" w:type="dxa"/>
          </w:tcPr>
          <w:p w14:paraId="618F0B81" w14:textId="77777777" w:rsidR="00186F51" w:rsidRPr="00B96ACB" w:rsidRDefault="009E5256" w:rsidP="00071B99">
            <w:pPr>
              <w:pStyle w:val="Odlomakpopisa"/>
              <w:numPr>
                <w:ilvl w:val="0"/>
                <w:numId w:val="58"/>
              </w:num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Nikolina Tržok Boldin</w:t>
            </w:r>
            <w:r w:rsidR="00B3253D">
              <w:rPr>
                <w:rFonts w:ascii="Times New Roman" w:eastAsia="Times New Roman" w:hAnsi="Times New Roman"/>
                <w:bCs/>
                <w:sz w:val="24"/>
                <w:szCs w:val="24"/>
              </w:rPr>
              <w:t>, školski knjižničar</w:t>
            </w:r>
          </w:p>
        </w:tc>
      </w:tr>
      <w:tr w:rsidR="00186F51" w:rsidRPr="00B96ACB" w14:paraId="414CDC4E" w14:textId="77777777" w:rsidTr="00E74FB1">
        <w:trPr>
          <w:trHeight w:val="342"/>
        </w:trPr>
        <w:tc>
          <w:tcPr>
            <w:tcW w:w="8849" w:type="dxa"/>
          </w:tcPr>
          <w:p w14:paraId="19B0C00B" w14:textId="77777777" w:rsidR="00186F51" w:rsidRPr="00B96ACB" w:rsidRDefault="00186F51" w:rsidP="00071B99">
            <w:pPr>
              <w:pStyle w:val="Odlomakpopisa"/>
              <w:numPr>
                <w:ilvl w:val="0"/>
                <w:numId w:val="58"/>
              </w:numPr>
              <w:spacing w:after="0" w:line="240" w:lineRule="auto"/>
              <w:jc w:val="both"/>
              <w:rPr>
                <w:rFonts w:ascii="Times New Roman" w:eastAsia="Times New Roman" w:hAnsi="Times New Roman"/>
                <w:bCs/>
                <w:sz w:val="24"/>
                <w:szCs w:val="24"/>
              </w:rPr>
            </w:pPr>
            <w:r w:rsidRPr="00B96ACB">
              <w:rPr>
                <w:rFonts w:ascii="Times New Roman" w:eastAsia="Times New Roman" w:hAnsi="Times New Roman"/>
                <w:bCs/>
                <w:sz w:val="24"/>
                <w:szCs w:val="24"/>
              </w:rPr>
              <w:t>Jasmina Katunić, ravnateljica škole</w:t>
            </w:r>
          </w:p>
        </w:tc>
      </w:tr>
    </w:tbl>
    <w:p w14:paraId="5DDCED69"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5B9544E9"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7DDD6263"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8.2. Plan zdravstveno-socijalne zaštite učenika</w:t>
      </w:r>
    </w:p>
    <w:p w14:paraId="34EE09C9"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163A565B" w14:textId="77777777" w:rsidR="009515BB" w:rsidRPr="009515BB" w:rsidRDefault="009515BB" w:rsidP="00616E0B">
      <w:pPr>
        <w:spacing w:after="0" w:line="240" w:lineRule="auto"/>
        <w:ind w:firstLine="708"/>
        <w:jc w:val="both"/>
        <w:rPr>
          <w:rFonts w:ascii="Times New Roman" w:eastAsia="Times New Roman" w:hAnsi="Times New Roman" w:cs="Times New Roman"/>
        </w:rPr>
      </w:pPr>
      <w:r w:rsidRPr="009515BB">
        <w:rPr>
          <w:rFonts w:ascii="Times New Roman" w:eastAsia="Times New Roman" w:hAnsi="Times New Roman" w:cs="Times New Roman"/>
        </w:rPr>
        <w:t xml:space="preserve">Planiramo provesti preventivne mjere na zaštiti zdravlja učenika u školi kroz predavanja stručnih djelatnika, kroz radionice na nastavi Tjelesne i zdravstvene kulture, Prirode i društva, Biologije i sata razrednika. U suradnji sa zdravstvenom službom provođenje sistematskih pregleda, cijepljenja kao i socijalnu zaštitu učenika koji imaju potrebu da se o njima vodi dodatna briga nadležnih socijalnih službi, akcije Podmlatka Crvenog križa i Karitasa. </w:t>
      </w:r>
    </w:p>
    <w:p w14:paraId="77DF04FD" w14:textId="77777777" w:rsidR="009515BB" w:rsidRPr="009515BB" w:rsidRDefault="009515BB" w:rsidP="009515BB">
      <w:pPr>
        <w:spacing w:after="0" w:line="240" w:lineRule="auto"/>
        <w:jc w:val="both"/>
        <w:rPr>
          <w:rFonts w:ascii="Times New Roman" w:eastAsia="Times New Roman" w:hAnsi="Times New Roman" w:cs="Times New Roman"/>
        </w:rPr>
      </w:pPr>
    </w:p>
    <w:p w14:paraId="5C6D1CC6"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10013" w:type="dxa"/>
        <w:tblInd w:w="93" w:type="dxa"/>
        <w:tblLook w:val="0000" w:firstRow="0" w:lastRow="0" w:firstColumn="0" w:lastColumn="0" w:noHBand="0" w:noVBand="0"/>
      </w:tblPr>
      <w:tblGrid>
        <w:gridCol w:w="1390"/>
        <w:gridCol w:w="7003"/>
        <w:gridCol w:w="1620"/>
      </w:tblGrid>
      <w:tr w:rsidR="009515BB" w:rsidRPr="009515BB" w14:paraId="4E4DE50A" w14:textId="77777777" w:rsidTr="009515BB">
        <w:trPr>
          <w:trHeight w:hRule="exact" w:val="454"/>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14:paraId="1E655761"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OBVEZNI PROGRAM CIJEPLJENJA</w:t>
            </w:r>
          </w:p>
        </w:tc>
      </w:tr>
      <w:tr w:rsidR="009515BB" w:rsidRPr="009515BB" w14:paraId="234318FE" w14:textId="77777777" w:rsidTr="009515BB">
        <w:trPr>
          <w:trHeight w:hRule="exact" w:val="340"/>
        </w:trPr>
        <w:tc>
          <w:tcPr>
            <w:tcW w:w="1390" w:type="dxa"/>
            <w:tcBorders>
              <w:top w:val="single" w:sz="12" w:space="0" w:color="auto"/>
              <w:left w:val="single" w:sz="12" w:space="0" w:color="auto"/>
              <w:bottom w:val="single" w:sz="12" w:space="0" w:color="auto"/>
              <w:right w:val="single" w:sz="12" w:space="0" w:color="auto"/>
            </w:tcBorders>
            <w:shd w:val="clear" w:color="0000FF" w:fill="FFFFFF"/>
            <w:noWrap/>
            <w:vAlign w:val="center"/>
          </w:tcPr>
          <w:p w14:paraId="07F55251"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7003" w:type="dxa"/>
            <w:tcBorders>
              <w:top w:val="single" w:sz="12" w:space="0" w:color="auto"/>
              <w:left w:val="single" w:sz="12" w:space="0" w:color="auto"/>
              <w:bottom w:val="single" w:sz="12" w:space="0" w:color="auto"/>
              <w:right w:val="single" w:sz="12" w:space="0" w:color="auto"/>
            </w:tcBorders>
            <w:shd w:val="clear" w:color="0000FF" w:fill="FFFFFF"/>
            <w:vAlign w:val="center"/>
          </w:tcPr>
          <w:p w14:paraId="1A44D89A"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Sadržaji</w:t>
            </w:r>
          </w:p>
        </w:tc>
        <w:tc>
          <w:tcPr>
            <w:tcW w:w="1620" w:type="dxa"/>
            <w:tcBorders>
              <w:top w:val="single" w:sz="12" w:space="0" w:color="auto"/>
              <w:left w:val="single" w:sz="12" w:space="0" w:color="auto"/>
              <w:bottom w:val="single" w:sz="12" w:space="0" w:color="auto"/>
              <w:right w:val="single" w:sz="12" w:space="0" w:color="auto"/>
            </w:tcBorders>
            <w:shd w:val="clear" w:color="0000FF" w:fill="FFFFFF"/>
            <w:vAlign w:val="center"/>
          </w:tcPr>
          <w:p w14:paraId="096870BC"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Nositelji</w:t>
            </w:r>
          </w:p>
        </w:tc>
      </w:tr>
      <w:tr w:rsidR="009515BB" w:rsidRPr="009515BB" w14:paraId="200B3618" w14:textId="77777777" w:rsidTr="009515BB">
        <w:trPr>
          <w:trHeight w:val="300"/>
        </w:trPr>
        <w:tc>
          <w:tcPr>
            <w:tcW w:w="1390" w:type="dxa"/>
            <w:tcBorders>
              <w:top w:val="single" w:sz="12" w:space="0" w:color="auto"/>
              <w:left w:val="single" w:sz="12" w:space="0" w:color="auto"/>
              <w:bottom w:val="nil"/>
              <w:right w:val="single" w:sz="12" w:space="0" w:color="auto"/>
            </w:tcBorders>
            <w:shd w:val="clear" w:color="auto" w:fill="auto"/>
            <w:noWrap/>
            <w:vAlign w:val="bottom"/>
          </w:tcPr>
          <w:p w14:paraId="0E5666EE" w14:textId="77777777"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1.</w:t>
            </w:r>
          </w:p>
        </w:tc>
        <w:tc>
          <w:tcPr>
            <w:tcW w:w="7003" w:type="dxa"/>
            <w:tcBorders>
              <w:top w:val="single" w:sz="12" w:space="0" w:color="auto"/>
              <w:left w:val="single" w:sz="12" w:space="0" w:color="auto"/>
              <w:bottom w:val="nil"/>
              <w:right w:val="single" w:sz="12" w:space="0" w:color="auto"/>
            </w:tcBorders>
            <w:shd w:val="clear" w:color="auto" w:fill="auto"/>
            <w:noWrap/>
            <w:vAlign w:val="bottom"/>
          </w:tcPr>
          <w:p w14:paraId="70D47FC2" w14:textId="77777777" w:rsidR="009515BB" w:rsidRPr="009515BB" w:rsidRDefault="009515BB" w:rsidP="00B64783">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
                <w:bCs/>
                <w:sz w:val="24"/>
                <w:szCs w:val="24"/>
              </w:rPr>
              <w:t> </w:t>
            </w:r>
            <w:r w:rsidRPr="009515BB">
              <w:rPr>
                <w:rFonts w:ascii="Times New Roman" w:eastAsia="Times New Roman" w:hAnsi="Times New Roman" w:cs="Times New Roman"/>
                <w:bCs/>
                <w:sz w:val="24"/>
                <w:szCs w:val="24"/>
              </w:rPr>
              <w:t xml:space="preserve">Protiv </w:t>
            </w:r>
            <w:r w:rsidR="00B64783">
              <w:rPr>
                <w:rFonts w:ascii="Times New Roman" w:eastAsia="Times New Roman" w:hAnsi="Times New Roman" w:cs="Times New Roman"/>
                <w:bCs/>
                <w:sz w:val="24"/>
                <w:szCs w:val="24"/>
              </w:rPr>
              <w:t>d</w:t>
            </w:r>
            <w:r w:rsidRPr="009515BB">
              <w:rPr>
                <w:rFonts w:ascii="Times New Roman" w:eastAsia="Times New Roman" w:hAnsi="Times New Roman" w:cs="Times New Roman"/>
                <w:bCs/>
                <w:sz w:val="24"/>
                <w:szCs w:val="24"/>
              </w:rPr>
              <w:t>ječje paralize</w:t>
            </w:r>
            <w:r w:rsidR="00B64783">
              <w:rPr>
                <w:rFonts w:ascii="Times New Roman" w:eastAsia="Times New Roman" w:hAnsi="Times New Roman" w:cs="Times New Roman"/>
                <w:bCs/>
                <w:sz w:val="24"/>
                <w:szCs w:val="24"/>
              </w:rPr>
              <w:t>, ospica, zaušnjaka, rubeole</w:t>
            </w:r>
            <w:r w:rsidRPr="009515BB">
              <w:rPr>
                <w:rFonts w:ascii="Times New Roman" w:eastAsia="Times New Roman" w:hAnsi="Times New Roman" w:cs="Times New Roman"/>
                <w:bCs/>
                <w:sz w:val="24"/>
                <w:szCs w:val="24"/>
              </w:rPr>
              <w:t xml:space="preserve"> (provodi se u pratnji roditelja)</w:t>
            </w:r>
          </w:p>
        </w:tc>
        <w:tc>
          <w:tcPr>
            <w:tcW w:w="1620" w:type="dxa"/>
            <w:tcBorders>
              <w:top w:val="single" w:sz="12" w:space="0" w:color="auto"/>
              <w:left w:val="single" w:sz="12" w:space="0" w:color="auto"/>
              <w:bottom w:val="nil"/>
              <w:right w:val="single" w:sz="12" w:space="0" w:color="auto"/>
            </w:tcBorders>
            <w:shd w:val="clear" w:color="auto" w:fill="auto"/>
            <w:noWrap/>
            <w:vAlign w:val="bottom"/>
          </w:tcPr>
          <w:p w14:paraId="1154482D" w14:textId="77777777" w:rsidR="009515BB" w:rsidRPr="009515BB" w:rsidRDefault="009515BB" w:rsidP="009515BB">
            <w:pPr>
              <w:spacing w:after="0" w:line="240" w:lineRule="auto"/>
              <w:jc w:val="center"/>
              <w:rPr>
                <w:rFonts w:ascii="Times New Roman" w:eastAsia="Times New Roman" w:hAnsi="Times New Roman" w:cs="Times New Roman"/>
                <w:bCs/>
                <w:sz w:val="16"/>
                <w:szCs w:val="16"/>
              </w:rPr>
            </w:pPr>
            <w:r w:rsidRPr="009515BB">
              <w:rPr>
                <w:rFonts w:ascii="Times New Roman" w:eastAsia="Times New Roman" w:hAnsi="Times New Roman" w:cs="Times New Roman"/>
                <w:bCs/>
                <w:sz w:val="16"/>
                <w:szCs w:val="16"/>
              </w:rPr>
              <w:t> Zavod za javno zdravstvo Karlovačke županije</w:t>
            </w:r>
          </w:p>
        </w:tc>
      </w:tr>
      <w:tr w:rsidR="009515BB" w:rsidRPr="009515BB" w14:paraId="3A605A41" w14:textId="77777777" w:rsidTr="009515BB">
        <w:trPr>
          <w:trHeight w:val="300"/>
        </w:trPr>
        <w:tc>
          <w:tcPr>
            <w:tcW w:w="1390" w:type="dxa"/>
            <w:tcBorders>
              <w:top w:val="nil"/>
              <w:left w:val="single" w:sz="12" w:space="0" w:color="auto"/>
              <w:bottom w:val="nil"/>
              <w:right w:val="single" w:sz="12" w:space="0" w:color="auto"/>
            </w:tcBorders>
            <w:shd w:val="clear" w:color="auto" w:fill="auto"/>
            <w:noWrap/>
            <w:vAlign w:val="bottom"/>
          </w:tcPr>
          <w:p w14:paraId="23C99920" w14:textId="77777777"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6.</w:t>
            </w:r>
          </w:p>
        </w:tc>
        <w:tc>
          <w:tcPr>
            <w:tcW w:w="7003" w:type="dxa"/>
            <w:tcBorders>
              <w:top w:val="nil"/>
              <w:left w:val="single" w:sz="12" w:space="0" w:color="auto"/>
              <w:bottom w:val="nil"/>
              <w:right w:val="single" w:sz="12" w:space="0" w:color="auto"/>
            </w:tcBorders>
            <w:shd w:val="clear" w:color="auto" w:fill="auto"/>
            <w:noWrap/>
            <w:vAlign w:val="bottom"/>
          </w:tcPr>
          <w:p w14:paraId="69BC57FC" w14:textId="77777777"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Cijepljenje protiv Hepatitisa B, koje se provodi tri puta u tijeku školske godine kod svakog učenika.</w:t>
            </w:r>
          </w:p>
        </w:tc>
        <w:tc>
          <w:tcPr>
            <w:tcW w:w="1620" w:type="dxa"/>
            <w:tcBorders>
              <w:top w:val="nil"/>
              <w:left w:val="single" w:sz="12" w:space="0" w:color="auto"/>
              <w:bottom w:val="nil"/>
              <w:right w:val="single" w:sz="12" w:space="0" w:color="auto"/>
            </w:tcBorders>
            <w:shd w:val="clear" w:color="auto" w:fill="auto"/>
            <w:noWrap/>
            <w:vAlign w:val="bottom"/>
          </w:tcPr>
          <w:p w14:paraId="154B1DC6" w14:textId="77777777"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w:t>
            </w:r>
            <w:r w:rsidRPr="009515BB">
              <w:rPr>
                <w:rFonts w:ascii="Times New Roman" w:eastAsia="Times New Roman" w:hAnsi="Times New Roman" w:cs="Times New Roman"/>
                <w:bCs/>
                <w:sz w:val="16"/>
                <w:szCs w:val="16"/>
              </w:rPr>
              <w:t> Zavod za javno zdravstvo Karlovačke županije</w:t>
            </w:r>
          </w:p>
        </w:tc>
      </w:tr>
      <w:tr w:rsidR="009515BB" w:rsidRPr="009515BB" w14:paraId="30748DA7" w14:textId="77777777" w:rsidTr="009515BB">
        <w:trPr>
          <w:trHeight w:val="300"/>
        </w:trPr>
        <w:tc>
          <w:tcPr>
            <w:tcW w:w="1390" w:type="dxa"/>
            <w:tcBorders>
              <w:top w:val="nil"/>
              <w:left w:val="single" w:sz="12" w:space="0" w:color="auto"/>
              <w:bottom w:val="single" w:sz="12" w:space="0" w:color="auto"/>
              <w:right w:val="single" w:sz="12" w:space="0" w:color="auto"/>
            </w:tcBorders>
            <w:shd w:val="clear" w:color="auto" w:fill="auto"/>
            <w:noWrap/>
            <w:vAlign w:val="bottom"/>
          </w:tcPr>
          <w:p w14:paraId="01B683DE" w14:textId="77777777"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8.</w:t>
            </w:r>
          </w:p>
        </w:tc>
        <w:tc>
          <w:tcPr>
            <w:tcW w:w="7003" w:type="dxa"/>
            <w:tcBorders>
              <w:top w:val="nil"/>
              <w:left w:val="single" w:sz="12" w:space="0" w:color="auto"/>
              <w:bottom w:val="single" w:sz="12" w:space="0" w:color="auto"/>
              <w:right w:val="single" w:sz="12" w:space="0" w:color="auto"/>
            </w:tcBorders>
            <w:shd w:val="clear" w:color="auto" w:fill="auto"/>
            <w:noWrap/>
            <w:vAlign w:val="bottom"/>
          </w:tcPr>
          <w:p w14:paraId="66E4C31B" w14:textId="77777777" w:rsidR="009515BB" w:rsidRDefault="009515BB" w:rsidP="00B64783">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Cijepljenje protiv Difterije, Tetanu</w:t>
            </w:r>
            <w:r w:rsidR="00B64783">
              <w:rPr>
                <w:rFonts w:ascii="Times New Roman" w:eastAsia="Times New Roman" w:hAnsi="Times New Roman" w:cs="Times New Roman"/>
                <w:bCs/>
                <w:sz w:val="24"/>
                <w:szCs w:val="24"/>
              </w:rPr>
              <w:t>sa i Dječje paralize.</w:t>
            </w:r>
          </w:p>
          <w:p w14:paraId="7F1ACC07" w14:textId="77777777" w:rsidR="00B64783" w:rsidRPr="009515BB" w:rsidRDefault="00B64783" w:rsidP="00B6478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HPV (dječaci i djevojčice), </w:t>
            </w:r>
            <w:r w:rsidRPr="00B64783">
              <w:rPr>
                <w:rFonts w:ascii="Times New Roman" w:eastAsia="Times New Roman" w:hAnsi="Times New Roman" w:cs="Times New Roman"/>
                <w:b/>
                <w:bCs/>
                <w:sz w:val="24"/>
                <w:szCs w:val="24"/>
              </w:rPr>
              <w:t>cijepljenje nije obavezno</w:t>
            </w:r>
          </w:p>
        </w:tc>
        <w:tc>
          <w:tcPr>
            <w:tcW w:w="1620" w:type="dxa"/>
            <w:tcBorders>
              <w:top w:val="nil"/>
              <w:left w:val="single" w:sz="12" w:space="0" w:color="auto"/>
              <w:bottom w:val="single" w:sz="12" w:space="0" w:color="auto"/>
              <w:right w:val="single" w:sz="12" w:space="0" w:color="auto"/>
            </w:tcBorders>
            <w:shd w:val="clear" w:color="auto" w:fill="auto"/>
            <w:vAlign w:val="bottom"/>
          </w:tcPr>
          <w:p w14:paraId="4B8A6989" w14:textId="77777777"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16"/>
                <w:szCs w:val="16"/>
              </w:rPr>
              <w:t>Zavod za javno zdravstvo Karlovačke županije</w:t>
            </w:r>
          </w:p>
        </w:tc>
      </w:tr>
      <w:tr w:rsidR="009515BB" w:rsidRPr="009515BB" w14:paraId="3788D315" w14:textId="77777777" w:rsidTr="009515BB">
        <w:trPr>
          <w:trHeight w:hRule="exact" w:val="340"/>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14:paraId="05B2959F"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Cijepljenje se provodi kontinuirano u tijeku cijele školske godine</w:t>
            </w:r>
          </w:p>
        </w:tc>
      </w:tr>
    </w:tbl>
    <w:p w14:paraId="48E39D13"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289C6BA" w14:textId="77777777" w:rsidR="009515BB" w:rsidRDefault="009515BB" w:rsidP="009515BB">
      <w:pPr>
        <w:spacing w:after="0" w:line="240" w:lineRule="auto"/>
        <w:rPr>
          <w:rFonts w:ascii="Times New Roman" w:eastAsia="Times New Roman" w:hAnsi="Times New Roman" w:cs="Times New Roman"/>
          <w:b/>
          <w:sz w:val="24"/>
          <w:szCs w:val="24"/>
        </w:rPr>
      </w:pPr>
    </w:p>
    <w:p w14:paraId="360CEE57" w14:textId="77777777" w:rsidR="007F6FEF" w:rsidRDefault="007F6FEF" w:rsidP="009515BB">
      <w:pPr>
        <w:spacing w:after="0" w:line="240" w:lineRule="auto"/>
        <w:rPr>
          <w:rFonts w:ascii="Times New Roman" w:eastAsia="Times New Roman" w:hAnsi="Times New Roman" w:cs="Times New Roman"/>
          <w:b/>
          <w:sz w:val="24"/>
          <w:szCs w:val="24"/>
        </w:rPr>
      </w:pPr>
    </w:p>
    <w:p w14:paraId="2F4C42F6" w14:textId="77777777" w:rsidR="007F6FEF" w:rsidRDefault="007F6FEF" w:rsidP="009515BB">
      <w:pPr>
        <w:spacing w:after="0" w:line="240" w:lineRule="auto"/>
        <w:rPr>
          <w:rFonts w:ascii="Times New Roman" w:eastAsia="Times New Roman" w:hAnsi="Times New Roman" w:cs="Times New Roman"/>
          <w:b/>
          <w:sz w:val="24"/>
          <w:szCs w:val="24"/>
        </w:rPr>
      </w:pPr>
    </w:p>
    <w:p w14:paraId="0441F212" w14:textId="77777777" w:rsidR="007F6FEF" w:rsidRDefault="007F6FEF" w:rsidP="009515BB">
      <w:pPr>
        <w:spacing w:after="0" w:line="240" w:lineRule="auto"/>
        <w:rPr>
          <w:rFonts w:ascii="Times New Roman" w:eastAsia="Times New Roman" w:hAnsi="Times New Roman" w:cs="Times New Roman"/>
          <w:b/>
          <w:sz w:val="24"/>
          <w:szCs w:val="24"/>
        </w:rPr>
      </w:pPr>
    </w:p>
    <w:p w14:paraId="50622342" w14:textId="77777777" w:rsidR="007F6FEF" w:rsidRDefault="007F6FEF" w:rsidP="009515BB">
      <w:pPr>
        <w:spacing w:after="0" w:line="240" w:lineRule="auto"/>
        <w:rPr>
          <w:rFonts w:ascii="Times New Roman" w:eastAsia="Times New Roman" w:hAnsi="Times New Roman" w:cs="Times New Roman"/>
          <w:b/>
          <w:sz w:val="24"/>
          <w:szCs w:val="24"/>
        </w:rPr>
      </w:pPr>
    </w:p>
    <w:p w14:paraId="161CD305" w14:textId="77777777" w:rsidR="007F6FEF" w:rsidRDefault="007F6FEF" w:rsidP="009515BB">
      <w:pPr>
        <w:spacing w:after="0" w:line="240" w:lineRule="auto"/>
        <w:rPr>
          <w:rFonts w:ascii="Times New Roman" w:eastAsia="Times New Roman" w:hAnsi="Times New Roman" w:cs="Times New Roman"/>
          <w:b/>
          <w:sz w:val="24"/>
          <w:szCs w:val="24"/>
        </w:rPr>
      </w:pPr>
    </w:p>
    <w:p w14:paraId="52DBCBB6" w14:textId="77777777" w:rsidR="007F6FEF" w:rsidRDefault="007F6FEF" w:rsidP="009515BB">
      <w:pPr>
        <w:spacing w:after="0" w:line="240" w:lineRule="auto"/>
        <w:rPr>
          <w:rFonts w:ascii="Times New Roman" w:eastAsia="Times New Roman" w:hAnsi="Times New Roman" w:cs="Times New Roman"/>
          <w:b/>
          <w:sz w:val="24"/>
          <w:szCs w:val="24"/>
        </w:rPr>
      </w:pPr>
    </w:p>
    <w:p w14:paraId="16BFA556" w14:textId="77777777" w:rsidR="007F6FEF" w:rsidRDefault="007F6FEF" w:rsidP="009515BB">
      <w:pPr>
        <w:spacing w:after="0" w:line="240" w:lineRule="auto"/>
        <w:rPr>
          <w:rFonts w:ascii="Times New Roman" w:eastAsia="Times New Roman" w:hAnsi="Times New Roman" w:cs="Times New Roman"/>
          <w:b/>
          <w:sz w:val="24"/>
          <w:szCs w:val="24"/>
        </w:rPr>
      </w:pPr>
    </w:p>
    <w:p w14:paraId="47E425B9" w14:textId="77777777" w:rsidR="007F6FEF" w:rsidRDefault="007F6FEF" w:rsidP="009515BB">
      <w:pPr>
        <w:spacing w:after="0" w:line="240" w:lineRule="auto"/>
        <w:rPr>
          <w:rFonts w:ascii="Times New Roman" w:eastAsia="Times New Roman" w:hAnsi="Times New Roman" w:cs="Times New Roman"/>
          <w:b/>
          <w:sz w:val="24"/>
          <w:szCs w:val="24"/>
        </w:rPr>
      </w:pPr>
    </w:p>
    <w:p w14:paraId="593997F3" w14:textId="77777777" w:rsidR="00F61DF2" w:rsidRDefault="00F61DF2" w:rsidP="009515BB">
      <w:pPr>
        <w:spacing w:after="0" w:line="240" w:lineRule="auto"/>
        <w:rPr>
          <w:rFonts w:ascii="Times New Roman" w:eastAsia="Times New Roman" w:hAnsi="Times New Roman" w:cs="Times New Roman"/>
          <w:b/>
          <w:sz w:val="24"/>
          <w:szCs w:val="24"/>
        </w:rPr>
      </w:pPr>
    </w:p>
    <w:p w14:paraId="50F7726C" w14:textId="77777777" w:rsidR="00F61DF2" w:rsidRDefault="00F61DF2" w:rsidP="009515BB">
      <w:pPr>
        <w:spacing w:after="0" w:line="240" w:lineRule="auto"/>
        <w:rPr>
          <w:rFonts w:ascii="Times New Roman" w:eastAsia="Times New Roman" w:hAnsi="Times New Roman" w:cs="Times New Roman"/>
          <w:b/>
          <w:sz w:val="24"/>
          <w:szCs w:val="24"/>
        </w:rPr>
      </w:pPr>
    </w:p>
    <w:p w14:paraId="7AC1C2CD" w14:textId="77777777" w:rsidR="00F61DF2" w:rsidRDefault="00F61DF2" w:rsidP="009515BB">
      <w:pPr>
        <w:spacing w:after="0" w:line="240" w:lineRule="auto"/>
        <w:rPr>
          <w:rFonts w:ascii="Times New Roman" w:eastAsia="Times New Roman" w:hAnsi="Times New Roman" w:cs="Times New Roman"/>
          <w:b/>
          <w:sz w:val="24"/>
          <w:szCs w:val="24"/>
        </w:rPr>
      </w:pPr>
    </w:p>
    <w:p w14:paraId="541BCE23" w14:textId="77777777" w:rsidR="007F6FEF" w:rsidRDefault="007F6FEF" w:rsidP="009515BB">
      <w:pPr>
        <w:spacing w:after="0" w:line="240" w:lineRule="auto"/>
        <w:rPr>
          <w:rFonts w:ascii="Times New Roman" w:eastAsia="Times New Roman" w:hAnsi="Times New Roman" w:cs="Times New Roman"/>
          <w:b/>
          <w:sz w:val="24"/>
          <w:szCs w:val="24"/>
        </w:rPr>
      </w:pPr>
    </w:p>
    <w:p w14:paraId="333E795D" w14:textId="77777777" w:rsidR="007F6FEF" w:rsidRPr="009515BB" w:rsidRDefault="007F6FEF" w:rsidP="009515BB">
      <w:pPr>
        <w:spacing w:after="0" w:line="240" w:lineRule="auto"/>
        <w:rPr>
          <w:rFonts w:ascii="Times New Roman" w:eastAsia="Times New Roman" w:hAnsi="Times New Roman" w:cs="Times New Roman"/>
          <w:b/>
          <w:sz w:val="24"/>
          <w:szCs w:val="24"/>
        </w:rPr>
      </w:pPr>
    </w:p>
    <w:tbl>
      <w:tblPr>
        <w:tblW w:w="10013" w:type="dxa"/>
        <w:tblInd w:w="93" w:type="dxa"/>
        <w:tblLook w:val="0000" w:firstRow="0" w:lastRow="0" w:firstColumn="0" w:lastColumn="0" w:noHBand="0" w:noVBand="0"/>
      </w:tblPr>
      <w:tblGrid>
        <w:gridCol w:w="1390"/>
        <w:gridCol w:w="7003"/>
        <w:gridCol w:w="1620"/>
      </w:tblGrid>
      <w:tr w:rsidR="009515BB" w:rsidRPr="009515BB" w14:paraId="52C2DCC9" w14:textId="77777777" w:rsidTr="009515BB">
        <w:trPr>
          <w:trHeight w:hRule="exact" w:val="454"/>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14:paraId="72071CF1"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SISTEMATSKI PREGLEDI</w:t>
            </w:r>
          </w:p>
        </w:tc>
      </w:tr>
      <w:tr w:rsidR="009515BB" w:rsidRPr="009515BB" w14:paraId="47149490" w14:textId="77777777" w:rsidTr="009515BB">
        <w:trPr>
          <w:trHeight w:hRule="exact" w:val="340"/>
        </w:trPr>
        <w:tc>
          <w:tcPr>
            <w:tcW w:w="1390" w:type="dxa"/>
            <w:tcBorders>
              <w:top w:val="single" w:sz="12" w:space="0" w:color="auto"/>
              <w:left w:val="single" w:sz="12" w:space="0" w:color="auto"/>
              <w:bottom w:val="single" w:sz="12" w:space="0" w:color="auto"/>
              <w:right w:val="single" w:sz="12" w:space="0" w:color="auto"/>
            </w:tcBorders>
            <w:shd w:val="clear" w:color="0000FF" w:fill="FFFFFF"/>
            <w:noWrap/>
            <w:vAlign w:val="center"/>
          </w:tcPr>
          <w:p w14:paraId="152B3F2C"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7003" w:type="dxa"/>
            <w:tcBorders>
              <w:top w:val="single" w:sz="12" w:space="0" w:color="auto"/>
              <w:left w:val="single" w:sz="12" w:space="0" w:color="auto"/>
              <w:bottom w:val="single" w:sz="12" w:space="0" w:color="auto"/>
              <w:right w:val="single" w:sz="12" w:space="0" w:color="auto"/>
            </w:tcBorders>
            <w:shd w:val="clear" w:color="0000FF" w:fill="FFFFFF"/>
            <w:vAlign w:val="center"/>
          </w:tcPr>
          <w:p w14:paraId="09A9CB50"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Sadržaji</w:t>
            </w:r>
          </w:p>
        </w:tc>
        <w:tc>
          <w:tcPr>
            <w:tcW w:w="1620" w:type="dxa"/>
            <w:tcBorders>
              <w:top w:val="single" w:sz="12" w:space="0" w:color="auto"/>
              <w:left w:val="single" w:sz="12" w:space="0" w:color="auto"/>
              <w:bottom w:val="single" w:sz="12" w:space="0" w:color="auto"/>
              <w:right w:val="single" w:sz="12" w:space="0" w:color="auto"/>
            </w:tcBorders>
            <w:shd w:val="clear" w:color="0000FF" w:fill="FFFFFF"/>
            <w:vAlign w:val="center"/>
          </w:tcPr>
          <w:p w14:paraId="0B4B1DC4" w14:textId="77777777"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Nositelji</w:t>
            </w:r>
          </w:p>
        </w:tc>
      </w:tr>
      <w:tr w:rsidR="009515BB" w:rsidRPr="009515BB" w14:paraId="0B8F010D" w14:textId="77777777" w:rsidTr="009515BB">
        <w:trPr>
          <w:trHeight w:val="300"/>
        </w:trPr>
        <w:tc>
          <w:tcPr>
            <w:tcW w:w="1390" w:type="dxa"/>
            <w:tcBorders>
              <w:top w:val="single" w:sz="12" w:space="0" w:color="auto"/>
              <w:left w:val="single" w:sz="12" w:space="0" w:color="auto"/>
              <w:bottom w:val="nil"/>
              <w:right w:val="single" w:sz="12" w:space="0" w:color="auto"/>
            </w:tcBorders>
            <w:shd w:val="clear" w:color="auto" w:fill="auto"/>
            <w:noWrap/>
            <w:vAlign w:val="bottom"/>
          </w:tcPr>
          <w:p w14:paraId="7E3A48DB" w14:textId="77777777" w:rsid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1.</w:t>
            </w:r>
          </w:p>
          <w:p w14:paraId="09F838F4" w14:textId="77777777" w:rsidR="00B64783" w:rsidRDefault="00B64783" w:rsidP="009515BB">
            <w:pPr>
              <w:spacing w:after="0" w:line="240" w:lineRule="auto"/>
              <w:jc w:val="center"/>
              <w:rPr>
                <w:rFonts w:ascii="Times New Roman" w:eastAsia="Times New Roman" w:hAnsi="Times New Roman" w:cs="Times New Roman"/>
                <w:bCs/>
                <w:sz w:val="24"/>
                <w:szCs w:val="24"/>
              </w:rPr>
            </w:pPr>
          </w:p>
          <w:p w14:paraId="4AEED799" w14:textId="77777777" w:rsidR="00B64783" w:rsidRDefault="00B64783" w:rsidP="009515B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p w14:paraId="196740AD" w14:textId="77777777" w:rsidR="00B64783" w:rsidRPr="009515BB" w:rsidRDefault="00B64783" w:rsidP="009515BB">
            <w:pPr>
              <w:spacing w:after="0" w:line="240" w:lineRule="auto"/>
              <w:jc w:val="center"/>
              <w:rPr>
                <w:rFonts w:ascii="Times New Roman" w:eastAsia="Times New Roman" w:hAnsi="Times New Roman" w:cs="Times New Roman"/>
                <w:bCs/>
                <w:sz w:val="24"/>
                <w:szCs w:val="24"/>
              </w:rPr>
            </w:pPr>
          </w:p>
        </w:tc>
        <w:tc>
          <w:tcPr>
            <w:tcW w:w="7003" w:type="dxa"/>
            <w:tcBorders>
              <w:top w:val="single" w:sz="12" w:space="0" w:color="auto"/>
              <w:left w:val="single" w:sz="12" w:space="0" w:color="auto"/>
              <w:bottom w:val="nil"/>
              <w:right w:val="single" w:sz="12" w:space="0" w:color="auto"/>
            </w:tcBorders>
            <w:shd w:val="clear" w:color="auto" w:fill="auto"/>
            <w:noWrap/>
            <w:vAlign w:val="bottom"/>
          </w:tcPr>
          <w:p w14:paraId="1D93EF9C" w14:textId="77777777" w:rsid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Sistematski pregledi djeteta prije upisa u prvi razred osnovne škole. prilikom</w:t>
            </w:r>
            <w:r w:rsidR="00B64783">
              <w:rPr>
                <w:rFonts w:ascii="Times New Roman" w:eastAsia="Times New Roman" w:hAnsi="Times New Roman" w:cs="Times New Roman"/>
                <w:bCs/>
                <w:sz w:val="24"/>
                <w:szCs w:val="24"/>
              </w:rPr>
              <w:t>, pravilno pranje zubi</w:t>
            </w:r>
          </w:p>
          <w:p w14:paraId="642A200E" w14:textId="77777777" w:rsidR="00B64783" w:rsidRDefault="00B64783" w:rsidP="009515BB">
            <w:pPr>
              <w:spacing w:after="0" w:line="240" w:lineRule="auto"/>
              <w:rPr>
                <w:rFonts w:ascii="Times New Roman" w:eastAsia="Times New Roman" w:hAnsi="Times New Roman" w:cs="Times New Roman"/>
                <w:bCs/>
                <w:sz w:val="24"/>
                <w:szCs w:val="24"/>
              </w:rPr>
            </w:pPr>
          </w:p>
          <w:p w14:paraId="754D3DB7" w14:textId="77777777" w:rsidR="00B64783" w:rsidRDefault="00B64783" w:rsidP="009515B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TT/TV, ispitivanje vida i boja</w:t>
            </w:r>
          </w:p>
          <w:p w14:paraId="3303CD7A" w14:textId="77777777" w:rsidR="00B64783" w:rsidRPr="009515BB" w:rsidRDefault="00B64783" w:rsidP="009515BB">
            <w:pPr>
              <w:spacing w:after="0" w:line="240" w:lineRule="auto"/>
              <w:rPr>
                <w:rFonts w:ascii="Times New Roman" w:eastAsia="Times New Roman" w:hAnsi="Times New Roman" w:cs="Times New Roman"/>
                <w:bCs/>
                <w:sz w:val="24"/>
                <w:szCs w:val="24"/>
              </w:rPr>
            </w:pPr>
          </w:p>
        </w:tc>
        <w:tc>
          <w:tcPr>
            <w:tcW w:w="1620" w:type="dxa"/>
            <w:tcBorders>
              <w:top w:val="single" w:sz="12" w:space="0" w:color="auto"/>
              <w:left w:val="single" w:sz="12" w:space="0" w:color="auto"/>
              <w:bottom w:val="nil"/>
              <w:right w:val="single" w:sz="12" w:space="0" w:color="auto"/>
            </w:tcBorders>
            <w:shd w:val="clear" w:color="auto" w:fill="auto"/>
            <w:noWrap/>
            <w:vAlign w:val="bottom"/>
          </w:tcPr>
          <w:p w14:paraId="37BDD7F7" w14:textId="77777777" w:rsidR="009515BB" w:rsidRPr="009515BB" w:rsidRDefault="009515BB" w:rsidP="009515BB">
            <w:pPr>
              <w:spacing w:after="0" w:line="240" w:lineRule="auto"/>
              <w:jc w:val="center"/>
              <w:rPr>
                <w:rFonts w:ascii="Times New Roman" w:eastAsia="Times New Roman" w:hAnsi="Times New Roman" w:cs="Times New Roman"/>
                <w:bCs/>
                <w:sz w:val="16"/>
                <w:szCs w:val="16"/>
              </w:rPr>
            </w:pPr>
            <w:r w:rsidRPr="009515BB">
              <w:rPr>
                <w:rFonts w:ascii="Times New Roman" w:eastAsia="Times New Roman" w:hAnsi="Times New Roman" w:cs="Times New Roman"/>
                <w:bCs/>
                <w:sz w:val="16"/>
                <w:szCs w:val="16"/>
              </w:rPr>
              <w:t> Zavod za javno zdravstvo Karlovačke županije</w:t>
            </w:r>
          </w:p>
        </w:tc>
      </w:tr>
      <w:tr w:rsidR="009515BB" w:rsidRPr="009515BB" w14:paraId="3F5D95BE" w14:textId="77777777" w:rsidTr="009515BB">
        <w:trPr>
          <w:trHeight w:val="300"/>
        </w:trPr>
        <w:tc>
          <w:tcPr>
            <w:tcW w:w="1390" w:type="dxa"/>
            <w:tcBorders>
              <w:top w:val="nil"/>
              <w:left w:val="single" w:sz="12" w:space="0" w:color="auto"/>
              <w:bottom w:val="nil"/>
              <w:right w:val="single" w:sz="12" w:space="0" w:color="auto"/>
            </w:tcBorders>
            <w:shd w:val="clear" w:color="auto" w:fill="auto"/>
            <w:noWrap/>
            <w:vAlign w:val="bottom"/>
          </w:tcPr>
          <w:p w14:paraId="42CA6C66" w14:textId="77777777" w:rsid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5</w:t>
            </w:r>
            <w:r w:rsidR="00B64783">
              <w:rPr>
                <w:rFonts w:ascii="Times New Roman" w:eastAsia="Times New Roman" w:hAnsi="Times New Roman" w:cs="Times New Roman"/>
                <w:bCs/>
                <w:sz w:val="24"/>
                <w:szCs w:val="24"/>
              </w:rPr>
              <w:t>.</w:t>
            </w:r>
          </w:p>
          <w:p w14:paraId="3BFE8363" w14:textId="77777777" w:rsidR="00B64783" w:rsidRDefault="00B64783" w:rsidP="009515BB">
            <w:pPr>
              <w:spacing w:after="0" w:line="240" w:lineRule="auto"/>
              <w:jc w:val="center"/>
              <w:rPr>
                <w:rFonts w:ascii="Times New Roman" w:eastAsia="Times New Roman" w:hAnsi="Times New Roman" w:cs="Times New Roman"/>
                <w:bCs/>
                <w:sz w:val="24"/>
                <w:szCs w:val="24"/>
              </w:rPr>
            </w:pPr>
          </w:p>
          <w:p w14:paraId="0D733FC2" w14:textId="77777777" w:rsidR="00B64783" w:rsidRDefault="00B64783" w:rsidP="009515B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p w14:paraId="61EB235C" w14:textId="77777777" w:rsidR="00B64783" w:rsidRDefault="00B64783" w:rsidP="009515BB">
            <w:pPr>
              <w:spacing w:after="0" w:line="240" w:lineRule="auto"/>
              <w:jc w:val="center"/>
              <w:rPr>
                <w:rFonts w:ascii="Times New Roman" w:eastAsia="Times New Roman" w:hAnsi="Times New Roman" w:cs="Times New Roman"/>
                <w:bCs/>
                <w:sz w:val="24"/>
                <w:szCs w:val="24"/>
              </w:rPr>
            </w:pPr>
          </w:p>
          <w:p w14:paraId="2C10B436" w14:textId="77777777" w:rsidR="00B64783" w:rsidRPr="009515BB" w:rsidRDefault="00B64783" w:rsidP="009515B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7003" w:type="dxa"/>
            <w:tcBorders>
              <w:top w:val="nil"/>
              <w:left w:val="single" w:sz="12" w:space="0" w:color="auto"/>
              <w:bottom w:val="nil"/>
              <w:right w:val="single" w:sz="12" w:space="0" w:color="auto"/>
            </w:tcBorders>
            <w:shd w:val="clear" w:color="auto" w:fill="auto"/>
            <w:noWrap/>
            <w:vAlign w:val="bottom"/>
          </w:tcPr>
          <w:p w14:paraId="755C2574" w14:textId="77777777" w:rsid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Sistematski pregledi – praćenje psihofizičkog razvoja</w:t>
            </w:r>
          </w:p>
          <w:p w14:paraId="7E36B04F" w14:textId="77777777" w:rsidR="00B64783" w:rsidRDefault="00B64783" w:rsidP="009515BB">
            <w:pPr>
              <w:spacing w:after="0" w:line="240" w:lineRule="auto"/>
              <w:rPr>
                <w:rFonts w:ascii="Times New Roman" w:eastAsia="Times New Roman" w:hAnsi="Times New Roman" w:cs="Times New Roman"/>
                <w:bCs/>
                <w:sz w:val="24"/>
                <w:szCs w:val="24"/>
              </w:rPr>
            </w:pPr>
          </w:p>
          <w:p w14:paraId="41FD9A45" w14:textId="77777777" w:rsidR="00B64783" w:rsidRDefault="00B64783" w:rsidP="009515B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TT/TV, pregled kralježnice</w:t>
            </w:r>
          </w:p>
          <w:p w14:paraId="7D46C6A8" w14:textId="77777777" w:rsidR="00B64783" w:rsidRDefault="00B64783" w:rsidP="009515BB">
            <w:pPr>
              <w:spacing w:after="0" w:line="240" w:lineRule="auto"/>
              <w:rPr>
                <w:rFonts w:ascii="Times New Roman" w:eastAsia="Times New Roman" w:hAnsi="Times New Roman" w:cs="Times New Roman"/>
                <w:bCs/>
                <w:sz w:val="24"/>
                <w:szCs w:val="24"/>
              </w:rPr>
            </w:pPr>
          </w:p>
          <w:p w14:paraId="6BE41B84" w14:textId="77777777" w:rsidR="00B64783" w:rsidRPr="009515BB" w:rsidRDefault="00B64783" w:rsidP="009515B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ispitivanje sluha - audiometrija</w:t>
            </w:r>
          </w:p>
        </w:tc>
        <w:tc>
          <w:tcPr>
            <w:tcW w:w="1620" w:type="dxa"/>
            <w:tcBorders>
              <w:top w:val="nil"/>
              <w:left w:val="single" w:sz="12" w:space="0" w:color="auto"/>
              <w:bottom w:val="nil"/>
              <w:right w:val="single" w:sz="12" w:space="0" w:color="auto"/>
            </w:tcBorders>
            <w:shd w:val="clear" w:color="auto" w:fill="auto"/>
            <w:noWrap/>
            <w:vAlign w:val="bottom"/>
          </w:tcPr>
          <w:p w14:paraId="04E69252" w14:textId="77777777"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w:t>
            </w:r>
            <w:r w:rsidRPr="009515BB">
              <w:rPr>
                <w:rFonts w:ascii="Times New Roman" w:eastAsia="Times New Roman" w:hAnsi="Times New Roman" w:cs="Times New Roman"/>
                <w:bCs/>
                <w:sz w:val="16"/>
                <w:szCs w:val="16"/>
              </w:rPr>
              <w:t> Zavod za javno zdravstvo Karlovačke županije</w:t>
            </w:r>
          </w:p>
        </w:tc>
      </w:tr>
      <w:tr w:rsidR="009515BB" w:rsidRPr="009515BB" w14:paraId="67DACCBF" w14:textId="77777777" w:rsidTr="009515BB">
        <w:trPr>
          <w:trHeight w:val="300"/>
        </w:trPr>
        <w:tc>
          <w:tcPr>
            <w:tcW w:w="1390" w:type="dxa"/>
            <w:tcBorders>
              <w:top w:val="nil"/>
              <w:left w:val="single" w:sz="12" w:space="0" w:color="auto"/>
              <w:right w:val="single" w:sz="12" w:space="0" w:color="auto"/>
            </w:tcBorders>
            <w:shd w:val="clear" w:color="auto" w:fill="auto"/>
            <w:noWrap/>
            <w:vAlign w:val="bottom"/>
          </w:tcPr>
          <w:p w14:paraId="572574F5" w14:textId="77777777"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8</w:t>
            </w:r>
          </w:p>
        </w:tc>
        <w:tc>
          <w:tcPr>
            <w:tcW w:w="7003" w:type="dxa"/>
            <w:tcBorders>
              <w:top w:val="nil"/>
              <w:left w:val="single" w:sz="12" w:space="0" w:color="auto"/>
              <w:right w:val="single" w:sz="12" w:space="0" w:color="auto"/>
            </w:tcBorders>
            <w:shd w:val="clear" w:color="auto" w:fill="auto"/>
            <w:noWrap/>
            <w:vAlign w:val="bottom"/>
          </w:tcPr>
          <w:p w14:paraId="3D5C4A4A" w14:textId="77777777"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Sistematski pregledi – u svrhu utvrđivanja zdravstvenog stanja i sposobnosti s obzirom na dalje školovanje (profesionalna orijentacija)</w:t>
            </w:r>
          </w:p>
        </w:tc>
        <w:tc>
          <w:tcPr>
            <w:tcW w:w="1620" w:type="dxa"/>
            <w:tcBorders>
              <w:top w:val="nil"/>
              <w:left w:val="single" w:sz="12" w:space="0" w:color="auto"/>
              <w:right w:val="single" w:sz="12" w:space="0" w:color="auto"/>
            </w:tcBorders>
            <w:shd w:val="clear" w:color="auto" w:fill="auto"/>
            <w:noWrap/>
            <w:vAlign w:val="bottom"/>
          </w:tcPr>
          <w:p w14:paraId="3E74072F" w14:textId="77777777"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w:t>
            </w:r>
            <w:r w:rsidRPr="009515BB">
              <w:rPr>
                <w:rFonts w:ascii="Times New Roman" w:eastAsia="Times New Roman" w:hAnsi="Times New Roman" w:cs="Times New Roman"/>
                <w:bCs/>
                <w:sz w:val="16"/>
                <w:szCs w:val="16"/>
              </w:rPr>
              <w:t> Zavod za javno zdravstvo Karlovačke županije</w:t>
            </w:r>
          </w:p>
        </w:tc>
      </w:tr>
      <w:tr w:rsidR="009515BB" w:rsidRPr="009515BB" w14:paraId="01AE42EC" w14:textId="77777777" w:rsidTr="009515BB">
        <w:trPr>
          <w:trHeight w:val="300"/>
        </w:trPr>
        <w:tc>
          <w:tcPr>
            <w:tcW w:w="1390" w:type="dxa"/>
            <w:tcBorders>
              <w:top w:val="nil"/>
              <w:left w:val="single" w:sz="12" w:space="0" w:color="auto"/>
              <w:bottom w:val="single" w:sz="12" w:space="0" w:color="auto"/>
              <w:right w:val="single" w:sz="12" w:space="0" w:color="auto"/>
            </w:tcBorders>
            <w:shd w:val="clear" w:color="auto" w:fill="auto"/>
            <w:noWrap/>
            <w:vAlign w:val="bottom"/>
          </w:tcPr>
          <w:p w14:paraId="65521F37" w14:textId="77777777" w:rsidR="009515BB" w:rsidRPr="009515BB" w:rsidRDefault="009515BB" w:rsidP="00B64783">
            <w:pPr>
              <w:spacing w:after="0" w:line="240" w:lineRule="auto"/>
              <w:rPr>
                <w:rFonts w:ascii="Times New Roman" w:eastAsia="Times New Roman" w:hAnsi="Times New Roman" w:cs="Times New Roman"/>
                <w:bCs/>
                <w:sz w:val="24"/>
                <w:szCs w:val="24"/>
              </w:rPr>
            </w:pPr>
          </w:p>
        </w:tc>
        <w:tc>
          <w:tcPr>
            <w:tcW w:w="7003" w:type="dxa"/>
            <w:tcBorders>
              <w:top w:val="nil"/>
              <w:left w:val="single" w:sz="12" w:space="0" w:color="auto"/>
              <w:bottom w:val="single" w:sz="12" w:space="0" w:color="auto"/>
              <w:right w:val="single" w:sz="12" w:space="0" w:color="auto"/>
            </w:tcBorders>
            <w:shd w:val="clear" w:color="auto" w:fill="auto"/>
            <w:noWrap/>
            <w:vAlign w:val="bottom"/>
          </w:tcPr>
          <w:p w14:paraId="0B77F635" w14:textId="77777777" w:rsidR="009515BB" w:rsidRPr="009515BB" w:rsidRDefault="009515BB" w:rsidP="00B64783">
            <w:pPr>
              <w:spacing w:after="0" w:line="240" w:lineRule="auto"/>
              <w:rPr>
                <w:rFonts w:ascii="Times New Roman" w:eastAsia="Times New Roman" w:hAnsi="Times New Roman" w:cs="Times New Roman"/>
                <w:bCs/>
                <w:sz w:val="24"/>
                <w:szCs w:val="24"/>
              </w:rPr>
            </w:pPr>
          </w:p>
        </w:tc>
        <w:tc>
          <w:tcPr>
            <w:tcW w:w="1620" w:type="dxa"/>
            <w:tcBorders>
              <w:top w:val="nil"/>
              <w:left w:val="single" w:sz="12" w:space="0" w:color="auto"/>
              <w:bottom w:val="single" w:sz="12" w:space="0" w:color="auto"/>
              <w:right w:val="single" w:sz="12" w:space="0" w:color="auto"/>
            </w:tcBorders>
            <w:shd w:val="clear" w:color="auto" w:fill="auto"/>
            <w:vAlign w:val="bottom"/>
          </w:tcPr>
          <w:p w14:paraId="760BC3FE" w14:textId="77777777"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16"/>
                <w:szCs w:val="16"/>
              </w:rPr>
              <w:t>Zavod za javno zdravstvo Karlovačke županije</w:t>
            </w:r>
          </w:p>
        </w:tc>
      </w:tr>
      <w:tr w:rsidR="009515BB" w:rsidRPr="009515BB" w14:paraId="4C895332" w14:textId="77777777" w:rsidTr="009515BB">
        <w:trPr>
          <w:trHeight w:hRule="exact" w:val="340"/>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14:paraId="0C5F8B2C" w14:textId="77777777" w:rsidR="009515BB" w:rsidRPr="009515BB" w:rsidRDefault="009515BB" w:rsidP="00B64783">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Vrijeme provođenja; </w:t>
            </w:r>
            <w:r w:rsidR="00B64783">
              <w:rPr>
                <w:rFonts w:ascii="Times New Roman" w:eastAsia="Times New Roman" w:hAnsi="Times New Roman" w:cs="Times New Roman"/>
                <w:b/>
                <w:bCs/>
                <w:sz w:val="24"/>
                <w:szCs w:val="24"/>
              </w:rPr>
              <w:t>tijekom školske godine</w:t>
            </w:r>
            <w:r w:rsidRPr="009515BB">
              <w:rPr>
                <w:rFonts w:ascii="Times New Roman" w:eastAsia="Times New Roman" w:hAnsi="Times New Roman" w:cs="Times New Roman"/>
                <w:b/>
                <w:bCs/>
                <w:sz w:val="24"/>
                <w:szCs w:val="24"/>
              </w:rPr>
              <w:t xml:space="preserve"> </w:t>
            </w:r>
          </w:p>
        </w:tc>
      </w:tr>
    </w:tbl>
    <w:p w14:paraId="54E1E473"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042466DB"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215DAC2F"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58273124"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8.3. Plan zdravstvene zaštite odgojno-obrazovnih i ostalih radnika škole</w:t>
      </w:r>
    </w:p>
    <w:p w14:paraId="1EC3EEE5"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50B0359D" w14:textId="1AF54639"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w:t>
      </w:r>
      <w:r w:rsidR="00616E0B">
        <w:rPr>
          <w:rFonts w:ascii="Times New Roman" w:eastAsia="Times New Roman" w:hAnsi="Times New Roman" w:cs="Times New Roman"/>
        </w:rPr>
        <w:tab/>
      </w:r>
      <w:r w:rsidR="00B3253D">
        <w:rPr>
          <w:rFonts w:ascii="Times New Roman" w:eastAsia="Times New Roman" w:hAnsi="Times New Roman" w:cs="Times New Roman"/>
        </w:rPr>
        <w:t>S</w:t>
      </w:r>
      <w:r w:rsidRPr="009515BB">
        <w:rPr>
          <w:rFonts w:ascii="Times New Roman" w:eastAsia="Times New Roman" w:hAnsi="Times New Roman" w:cs="Times New Roman"/>
        </w:rPr>
        <w:t>anitarni pregled</w:t>
      </w:r>
      <w:r w:rsidR="00B3253D">
        <w:rPr>
          <w:rFonts w:ascii="Times New Roman" w:eastAsia="Times New Roman" w:hAnsi="Times New Roman" w:cs="Times New Roman"/>
        </w:rPr>
        <w:t xml:space="preserve"> za</w:t>
      </w:r>
      <w:r w:rsidRPr="009515BB">
        <w:rPr>
          <w:rFonts w:ascii="Times New Roman" w:eastAsia="Times New Roman" w:hAnsi="Times New Roman" w:cs="Times New Roman"/>
        </w:rPr>
        <w:t xml:space="preserve"> kuharice i spremačica svakih 6 mjeseci, a sve preglede provodi Zavod za javno zdravstvo Karlovačke županije.</w:t>
      </w:r>
    </w:p>
    <w:p w14:paraId="610510F2" w14:textId="77777777" w:rsidR="009515BB" w:rsidRPr="009515BB" w:rsidRDefault="009515BB" w:rsidP="009515BB">
      <w:pPr>
        <w:spacing w:after="0" w:line="240" w:lineRule="auto"/>
        <w:rPr>
          <w:rFonts w:ascii="Times New Roman" w:eastAsia="Times New Roman" w:hAnsi="Times New Roman" w:cs="Times New Roman"/>
        </w:rPr>
      </w:pPr>
    </w:p>
    <w:p w14:paraId="54D573B2" w14:textId="77777777" w:rsid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br w:type="page"/>
      </w:r>
    </w:p>
    <w:p w14:paraId="1AE343B4" w14:textId="77777777" w:rsidR="00B833BA" w:rsidRPr="001C0943" w:rsidRDefault="00B833BA" w:rsidP="00B833BA">
      <w:pPr>
        <w:pStyle w:val="Naglaencitat"/>
        <w:ind w:left="0"/>
      </w:pPr>
      <w:r w:rsidRPr="001C0943">
        <w:lastRenderedPageBreak/>
        <w:t>ŠKOLSKI PREVENTIVNI PROGRAM (Školska preventivna strategija)</w:t>
      </w:r>
    </w:p>
    <w:p w14:paraId="531ED201" w14:textId="77777777" w:rsidR="00B833BA" w:rsidRPr="001C0943" w:rsidRDefault="00B833BA" w:rsidP="00B833BA">
      <w:pPr>
        <w:pStyle w:val="Naglaencitat"/>
        <w:ind w:left="0"/>
      </w:pPr>
      <w:r w:rsidRPr="001C0943">
        <w:t>šk.god. 2021./2022.</w:t>
      </w:r>
    </w:p>
    <w:p w14:paraId="7775395B" w14:textId="77777777" w:rsidR="00B833BA" w:rsidRPr="001C0943" w:rsidRDefault="00B833BA" w:rsidP="00B833BA">
      <w:pPr>
        <w:pStyle w:val="Naglaencitat"/>
        <w:ind w:left="0"/>
      </w:pPr>
      <w:r w:rsidRPr="001C0943">
        <w:t xml:space="preserve">Voditelj /i  ŠPP:      Mirjana Peretin                                       </w:t>
      </w:r>
    </w:p>
    <w:p w14:paraId="1C5A05FA" w14:textId="77777777" w:rsidR="00B833BA" w:rsidRPr="001C0943" w:rsidRDefault="00B833BA" w:rsidP="00B833BA">
      <w:pPr>
        <w:rPr>
          <w:rFonts w:ascii="Times New Roman" w:hAnsi="Times New Roman" w:cs="Times New Roman"/>
          <w:sz w:val="20"/>
          <w:szCs w:val="20"/>
        </w:rPr>
      </w:pPr>
      <w:r w:rsidRPr="001C0943">
        <w:rPr>
          <w:rFonts w:ascii="Times New Roman" w:hAnsi="Times New Roman" w:cs="Times New Roman"/>
          <w:sz w:val="20"/>
          <w:szCs w:val="20"/>
        </w:rPr>
        <w:t>PROCJENA STANJA I POTREBA:</w:t>
      </w:r>
    </w:p>
    <w:p w14:paraId="220F94EA" w14:textId="77777777" w:rsidR="00B833BA" w:rsidRPr="001C0943" w:rsidRDefault="00B833BA" w:rsidP="00B833BA">
      <w:pPr>
        <w:spacing w:after="0" w:line="240" w:lineRule="auto"/>
        <w:rPr>
          <w:rFonts w:ascii="Times New Roman" w:hAnsi="Times New Roman" w:cs="Times New Roman"/>
          <w:sz w:val="20"/>
          <w:szCs w:val="20"/>
        </w:rPr>
      </w:pPr>
      <w:r w:rsidRPr="001C0943">
        <w:rPr>
          <w:rFonts w:ascii="Times New Roman" w:hAnsi="Times New Roman" w:cs="Times New Roman"/>
          <w:sz w:val="20"/>
          <w:szCs w:val="20"/>
        </w:rPr>
        <w:t xml:space="preserve">Rizični čimbenici u našoj školi su: </w:t>
      </w:r>
    </w:p>
    <w:p w14:paraId="6ECD1A12" w14:textId="77777777" w:rsidR="00B833BA" w:rsidRPr="001C0943" w:rsidRDefault="00B833BA" w:rsidP="00B833BA">
      <w:pPr>
        <w:spacing w:after="0" w:line="240" w:lineRule="auto"/>
        <w:rPr>
          <w:rFonts w:ascii="Times New Roman" w:hAnsi="Times New Roman" w:cs="Times New Roman"/>
          <w:sz w:val="20"/>
          <w:szCs w:val="20"/>
        </w:rPr>
      </w:pPr>
      <w:r w:rsidRPr="001C0943">
        <w:rPr>
          <w:rFonts w:ascii="Times New Roman" w:hAnsi="Times New Roman" w:cs="Times New Roman"/>
          <w:sz w:val="20"/>
          <w:szCs w:val="20"/>
        </w:rPr>
        <w:t>•teškoće u savladavanju školskih programa kod pojedinih učenika te time i mogućnost školskog neuspjeha i problema u ponašanju,</w:t>
      </w:r>
    </w:p>
    <w:p w14:paraId="623741C9" w14:textId="77777777" w:rsidR="00B833BA" w:rsidRPr="001C0943" w:rsidRDefault="00B833BA" w:rsidP="00B833BA">
      <w:pPr>
        <w:spacing w:after="0" w:line="240" w:lineRule="auto"/>
        <w:rPr>
          <w:rFonts w:ascii="Times New Roman" w:hAnsi="Times New Roman" w:cs="Times New Roman"/>
          <w:sz w:val="20"/>
          <w:szCs w:val="20"/>
        </w:rPr>
      </w:pPr>
      <w:r w:rsidRPr="001C0943">
        <w:rPr>
          <w:rFonts w:ascii="Times New Roman" w:hAnsi="Times New Roman" w:cs="Times New Roman"/>
          <w:sz w:val="20"/>
          <w:szCs w:val="20"/>
        </w:rPr>
        <w:t>•nedovoljno znanje djece o faktorima rizika za zdravlje,</w:t>
      </w:r>
    </w:p>
    <w:p w14:paraId="6B7D9931" w14:textId="77777777" w:rsidR="00B833BA" w:rsidRPr="001C0943" w:rsidRDefault="00B833BA" w:rsidP="00B833BA">
      <w:pPr>
        <w:spacing w:after="0" w:line="240" w:lineRule="auto"/>
        <w:rPr>
          <w:rFonts w:ascii="Times New Roman" w:hAnsi="Times New Roman" w:cs="Times New Roman"/>
          <w:sz w:val="20"/>
          <w:szCs w:val="20"/>
        </w:rPr>
      </w:pPr>
      <w:r w:rsidRPr="001C0943">
        <w:rPr>
          <w:rFonts w:ascii="Times New Roman" w:hAnsi="Times New Roman" w:cs="Times New Roman"/>
          <w:sz w:val="20"/>
          <w:szCs w:val="20"/>
        </w:rPr>
        <w:t>•problemi u rješavanju međusobnih sukoba</w:t>
      </w:r>
    </w:p>
    <w:p w14:paraId="6066B7DD" w14:textId="77777777" w:rsidR="00B833BA" w:rsidRPr="001C0943" w:rsidRDefault="00B833BA" w:rsidP="00B833BA">
      <w:pPr>
        <w:spacing w:after="0" w:line="240" w:lineRule="auto"/>
        <w:rPr>
          <w:rFonts w:ascii="Times New Roman" w:hAnsi="Times New Roman" w:cs="Times New Roman"/>
          <w:sz w:val="20"/>
          <w:szCs w:val="20"/>
        </w:rPr>
      </w:pPr>
      <w:r w:rsidRPr="001C0943">
        <w:rPr>
          <w:rFonts w:ascii="Times New Roman" w:hAnsi="Times New Roman" w:cs="Times New Roman"/>
          <w:sz w:val="20"/>
          <w:szCs w:val="20"/>
        </w:rPr>
        <w:t>•Nedovoljno razvijene socijalne i komunikacijske vještine</w:t>
      </w:r>
    </w:p>
    <w:p w14:paraId="2223497B" w14:textId="77777777" w:rsidR="00B833BA" w:rsidRPr="001C0943" w:rsidRDefault="00B833BA" w:rsidP="00B833BA">
      <w:pPr>
        <w:spacing w:after="0" w:line="240" w:lineRule="auto"/>
        <w:rPr>
          <w:rFonts w:ascii="Times New Roman" w:hAnsi="Times New Roman" w:cs="Times New Roman"/>
          <w:sz w:val="20"/>
          <w:szCs w:val="20"/>
        </w:rPr>
      </w:pPr>
      <w:r w:rsidRPr="001C0943">
        <w:rPr>
          <w:rFonts w:ascii="Times New Roman" w:hAnsi="Times New Roman" w:cs="Times New Roman"/>
          <w:sz w:val="20"/>
          <w:szCs w:val="20"/>
        </w:rPr>
        <w:t xml:space="preserve">•Nedostatak empatije i tolerancije prema učenicima </w:t>
      </w:r>
    </w:p>
    <w:p w14:paraId="216A3A78" w14:textId="77777777" w:rsidR="00B833BA" w:rsidRPr="001C0943" w:rsidRDefault="00B833BA" w:rsidP="00B833BA">
      <w:pPr>
        <w:pStyle w:val="Odlomakpopisa"/>
        <w:spacing w:after="0" w:line="240" w:lineRule="auto"/>
        <w:ind w:left="360"/>
        <w:rPr>
          <w:rFonts w:ascii="Times New Roman" w:hAnsi="Times New Roman"/>
          <w:sz w:val="20"/>
          <w:szCs w:val="20"/>
        </w:rPr>
      </w:pPr>
    </w:p>
    <w:p w14:paraId="7481AA53" w14:textId="77777777" w:rsidR="00B833BA" w:rsidRPr="001C0943" w:rsidRDefault="00B833BA" w:rsidP="00B833BA">
      <w:pPr>
        <w:rPr>
          <w:rFonts w:ascii="Times New Roman" w:hAnsi="Times New Roman" w:cs="Times New Roman"/>
          <w:sz w:val="20"/>
          <w:szCs w:val="20"/>
        </w:rPr>
      </w:pPr>
      <w:r w:rsidRPr="001C0943">
        <w:rPr>
          <w:rFonts w:ascii="Times New Roman" w:hAnsi="Times New Roman" w:cs="Times New Roman"/>
          <w:sz w:val="20"/>
          <w:szCs w:val="20"/>
        </w:rPr>
        <w:t>CILJEVI PROGRAMA:</w:t>
      </w:r>
    </w:p>
    <w:p w14:paraId="6E708A4F" w14:textId="77777777" w:rsidR="00B833BA" w:rsidRPr="001C0943" w:rsidRDefault="00B833BA" w:rsidP="00B833BA">
      <w:pPr>
        <w:pStyle w:val="Odlomakpopisa"/>
        <w:numPr>
          <w:ilvl w:val="0"/>
          <w:numId w:val="66"/>
        </w:numPr>
        <w:spacing w:after="0" w:line="240" w:lineRule="auto"/>
        <w:ind w:left="357" w:hanging="357"/>
        <w:rPr>
          <w:rFonts w:ascii="Times New Roman" w:hAnsi="Times New Roman"/>
          <w:sz w:val="20"/>
          <w:szCs w:val="20"/>
        </w:rPr>
      </w:pPr>
      <w:r w:rsidRPr="001C0943">
        <w:rPr>
          <w:rFonts w:ascii="Times New Roman" w:hAnsi="Times New Roman"/>
          <w:sz w:val="20"/>
          <w:szCs w:val="20"/>
        </w:rPr>
        <w:t>Razvijati samopoštovanje, socijalne vještine, osobnu odgovornost, empatiju, toleranciju</w:t>
      </w:r>
    </w:p>
    <w:p w14:paraId="696F4901" w14:textId="77777777" w:rsidR="00B833BA" w:rsidRPr="001C0943" w:rsidRDefault="00B833BA" w:rsidP="00B833BA">
      <w:pPr>
        <w:pStyle w:val="Odlomakpopisa"/>
        <w:numPr>
          <w:ilvl w:val="0"/>
          <w:numId w:val="66"/>
        </w:numPr>
        <w:spacing w:after="0" w:line="240" w:lineRule="auto"/>
        <w:ind w:left="357" w:hanging="357"/>
        <w:rPr>
          <w:rFonts w:ascii="Times New Roman" w:hAnsi="Times New Roman"/>
          <w:sz w:val="20"/>
          <w:szCs w:val="20"/>
        </w:rPr>
      </w:pPr>
      <w:r w:rsidRPr="001C0943">
        <w:rPr>
          <w:rFonts w:ascii="Times New Roman" w:hAnsi="Times New Roman"/>
          <w:sz w:val="20"/>
          <w:szCs w:val="20"/>
        </w:rPr>
        <w:t>Razvijati vještine rješavanja sukoba</w:t>
      </w:r>
    </w:p>
    <w:p w14:paraId="4A5A168E" w14:textId="77777777" w:rsidR="00B833BA" w:rsidRPr="001C0943" w:rsidRDefault="00B833BA" w:rsidP="00B833BA">
      <w:pPr>
        <w:pStyle w:val="Bezproreda"/>
        <w:numPr>
          <w:ilvl w:val="0"/>
          <w:numId w:val="66"/>
        </w:numPr>
        <w:ind w:left="357" w:hanging="357"/>
        <w:jc w:val="both"/>
        <w:rPr>
          <w:rFonts w:ascii="Times New Roman" w:hAnsi="Times New Roman" w:cs="Times New Roman"/>
          <w:sz w:val="20"/>
          <w:szCs w:val="20"/>
        </w:rPr>
      </w:pPr>
      <w:r w:rsidRPr="001C0943">
        <w:rPr>
          <w:rFonts w:ascii="Times New Roman" w:hAnsi="Times New Roman" w:cs="Times New Roman"/>
          <w:sz w:val="20"/>
          <w:szCs w:val="20"/>
        </w:rPr>
        <w:t>Poticati zdrav način života</w:t>
      </w:r>
    </w:p>
    <w:p w14:paraId="4E733DE7" w14:textId="77777777" w:rsidR="00B833BA" w:rsidRPr="001C0943" w:rsidRDefault="00B833BA" w:rsidP="00B833BA">
      <w:pPr>
        <w:pStyle w:val="Bezproreda"/>
        <w:numPr>
          <w:ilvl w:val="0"/>
          <w:numId w:val="66"/>
        </w:numPr>
        <w:ind w:left="357" w:hanging="357"/>
        <w:jc w:val="both"/>
        <w:rPr>
          <w:rFonts w:ascii="Times New Roman" w:hAnsi="Times New Roman" w:cs="Times New Roman"/>
          <w:sz w:val="20"/>
          <w:szCs w:val="20"/>
        </w:rPr>
      </w:pPr>
      <w:r w:rsidRPr="001C0943">
        <w:rPr>
          <w:rFonts w:ascii="Times New Roman" w:hAnsi="Times New Roman" w:cs="Times New Roman"/>
          <w:sz w:val="20"/>
          <w:szCs w:val="20"/>
        </w:rPr>
        <w:t>Podizanje razine svijesti i znanja o štetnostima konzumiranja sredstava ovisnosti</w:t>
      </w:r>
    </w:p>
    <w:p w14:paraId="19578883" w14:textId="77777777" w:rsidR="00B833BA" w:rsidRPr="001C0943" w:rsidRDefault="00B833BA" w:rsidP="00B833BA">
      <w:pPr>
        <w:pStyle w:val="Bezproreda"/>
        <w:numPr>
          <w:ilvl w:val="0"/>
          <w:numId w:val="66"/>
        </w:numPr>
        <w:ind w:left="357" w:hanging="357"/>
        <w:jc w:val="both"/>
        <w:rPr>
          <w:rFonts w:ascii="Times New Roman" w:hAnsi="Times New Roman" w:cs="Times New Roman"/>
          <w:sz w:val="20"/>
          <w:szCs w:val="20"/>
        </w:rPr>
      </w:pPr>
      <w:r w:rsidRPr="001C0943">
        <w:rPr>
          <w:rFonts w:ascii="Times New Roman" w:hAnsi="Times New Roman" w:cs="Times New Roman"/>
          <w:sz w:val="20"/>
          <w:szCs w:val="20"/>
        </w:rPr>
        <w:t>Razvijanje osobnih potencijala učenika</w:t>
      </w:r>
    </w:p>
    <w:p w14:paraId="0A5D6BFD" w14:textId="77777777" w:rsidR="00B833BA" w:rsidRPr="001C0943" w:rsidRDefault="00B833BA" w:rsidP="00B833BA">
      <w:pPr>
        <w:rPr>
          <w:rFonts w:ascii="Times New Roman" w:hAnsi="Times New Roman" w:cs="Times New Roman"/>
          <w:sz w:val="24"/>
        </w:rPr>
      </w:pPr>
    </w:p>
    <w:p w14:paraId="4E1F2637" w14:textId="77777777" w:rsidR="00B833BA" w:rsidRPr="001C0943" w:rsidRDefault="00B833BA" w:rsidP="00B833BA">
      <w:pPr>
        <w:pStyle w:val="Bezproreda"/>
        <w:rPr>
          <w:rFonts w:ascii="Times New Roman" w:hAnsi="Times New Roman" w:cs="Times New Roman"/>
        </w:rPr>
      </w:pPr>
      <w:r w:rsidRPr="001C0943">
        <w:rPr>
          <w:rFonts w:ascii="Times New Roman" w:hAnsi="Times New Roman" w:cs="Times New Roman"/>
        </w:rPr>
        <w:t>AKTIVNOSTI:</w:t>
      </w:r>
    </w:p>
    <w:p w14:paraId="7D101F56" w14:textId="77777777" w:rsidR="00B833BA" w:rsidRPr="001C0943" w:rsidRDefault="00B833BA" w:rsidP="00B833BA">
      <w:pPr>
        <w:pStyle w:val="Bezproreda"/>
        <w:rPr>
          <w:rFonts w:ascii="Times New Roman" w:hAnsi="Times New Roman" w:cs="Times New Roman"/>
          <w:sz w:val="20"/>
          <w:szCs w:val="20"/>
        </w:rPr>
      </w:pPr>
      <w:r w:rsidRPr="001C0943">
        <w:rPr>
          <w:rFonts w:ascii="Times New Roman" w:hAnsi="Times New Roman" w:cs="Times New Roman"/>
          <w:sz w:val="20"/>
          <w:szCs w:val="20"/>
        </w:rPr>
        <w:t>radionice, predavanje, razgovor, zajednička akcija, audio-vizualni materijali, demonstracija, istraživanje, projektni dan, evaluacija</w:t>
      </w:r>
    </w:p>
    <w:p w14:paraId="1AFA595D" w14:textId="77777777" w:rsidR="00B833BA" w:rsidRPr="001C0943" w:rsidRDefault="00B833BA" w:rsidP="00B833BA">
      <w:pPr>
        <w:pStyle w:val="Naslov4"/>
      </w:pPr>
      <w:r w:rsidRPr="001C0943">
        <w:t>RAD S UČENICIMA</w:t>
      </w:r>
    </w:p>
    <w:tbl>
      <w:tblPr>
        <w:tblStyle w:val="Svijetlatablicareetke11"/>
        <w:tblW w:w="9498" w:type="dxa"/>
        <w:tblLayout w:type="fixed"/>
        <w:tblLook w:val="04A0" w:firstRow="1" w:lastRow="0" w:firstColumn="1" w:lastColumn="0" w:noHBand="0" w:noVBand="1"/>
      </w:tblPr>
      <w:tblGrid>
        <w:gridCol w:w="2691"/>
        <w:gridCol w:w="1982"/>
        <w:gridCol w:w="1134"/>
        <w:gridCol w:w="851"/>
        <w:gridCol w:w="850"/>
        <w:gridCol w:w="851"/>
        <w:gridCol w:w="1139"/>
      </w:tblGrid>
      <w:tr w:rsidR="00B833BA" w:rsidRPr="001C0943" w14:paraId="3C17180F" w14:textId="77777777" w:rsidTr="00BE2315">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498" w:type="dxa"/>
            <w:gridSpan w:val="7"/>
          </w:tcPr>
          <w:p w14:paraId="04F49A12" w14:textId="77777777" w:rsidR="00B833BA" w:rsidRPr="001C0943" w:rsidRDefault="00B833BA" w:rsidP="00BE2315">
            <w:pPr>
              <w:rPr>
                <w:rFonts w:ascii="Times New Roman" w:hAnsi="Times New Roman" w:cs="Times New Roman"/>
                <w:i/>
                <w:sz w:val="24"/>
                <w:szCs w:val="24"/>
              </w:rPr>
            </w:pPr>
            <w:r w:rsidRPr="001C0943">
              <w:rPr>
                <w:rFonts w:ascii="Times New Roman" w:hAnsi="Times New Roman" w:cs="Times New Roman"/>
                <w:i/>
                <w:sz w:val="24"/>
                <w:szCs w:val="24"/>
              </w:rPr>
              <w:t>PROGRAM</w:t>
            </w:r>
          </w:p>
        </w:tc>
      </w:tr>
      <w:tr w:rsidR="00B833BA" w:rsidRPr="001C0943" w14:paraId="29420DA9" w14:textId="77777777" w:rsidTr="00616E0B">
        <w:trPr>
          <w:trHeight w:val="792"/>
        </w:trPr>
        <w:tc>
          <w:tcPr>
            <w:cnfStyle w:val="001000000000" w:firstRow="0" w:lastRow="0" w:firstColumn="1" w:lastColumn="0" w:oddVBand="0" w:evenVBand="0" w:oddHBand="0" w:evenHBand="0" w:firstRowFirstColumn="0" w:firstRowLastColumn="0" w:lastRowFirstColumn="0" w:lastRowLastColumn="0"/>
            <w:tcW w:w="2691" w:type="dxa"/>
          </w:tcPr>
          <w:p w14:paraId="5028EF61" w14:textId="77777777" w:rsidR="00B833BA" w:rsidRPr="001C0943" w:rsidRDefault="00B833BA" w:rsidP="00BE2315">
            <w:pPr>
              <w:pStyle w:val="Odlomakpopisa"/>
              <w:spacing w:after="0" w:line="240" w:lineRule="auto"/>
              <w:ind w:left="420"/>
              <w:rPr>
                <w:rFonts w:ascii="Times New Roman" w:hAnsi="Times New Roman"/>
                <w:i/>
                <w:sz w:val="20"/>
                <w:szCs w:val="20"/>
              </w:rPr>
            </w:pPr>
          </w:p>
          <w:p w14:paraId="3E8AB513" w14:textId="77777777" w:rsidR="00B833BA" w:rsidRPr="001C0943" w:rsidRDefault="00B833BA" w:rsidP="00BE2315">
            <w:pPr>
              <w:rPr>
                <w:rFonts w:ascii="Times New Roman" w:hAnsi="Times New Roman" w:cs="Times New Roman"/>
                <w:i/>
                <w:sz w:val="20"/>
                <w:szCs w:val="20"/>
              </w:rPr>
            </w:pPr>
            <w:r w:rsidRPr="001C0943">
              <w:rPr>
                <w:rFonts w:ascii="Times New Roman" w:hAnsi="Times New Roman" w:cs="Times New Roman"/>
                <w:i/>
                <w:sz w:val="20"/>
                <w:szCs w:val="20"/>
              </w:rPr>
              <w:t xml:space="preserve">Naziv programa/aktivnosti </w:t>
            </w:r>
          </w:p>
          <w:p w14:paraId="4F9E857D" w14:textId="77777777" w:rsidR="00B833BA" w:rsidRPr="001C0943" w:rsidRDefault="00B833BA" w:rsidP="00BE2315">
            <w:pPr>
              <w:rPr>
                <w:rFonts w:ascii="Times New Roman" w:hAnsi="Times New Roman" w:cs="Times New Roman"/>
                <w:i/>
                <w:sz w:val="20"/>
                <w:szCs w:val="20"/>
              </w:rPr>
            </w:pPr>
            <w:r w:rsidRPr="001C0943">
              <w:rPr>
                <w:rFonts w:ascii="Times New Roman" w:hAnsi="Times New Roman" w:cs="Times New Roman"/>
                <w:i/>
                <w:sz w:val="20"/>
                <w:szCs w:val="20"/>
              </w:rPr>
              <w:t>Kratak opis, ciljevi</w:t>
            </w:r>
          </w:p>
        </w:tc>
        <w:tc>
          <w:tcPr>
            <w:tcW w:w="1982" w:type="dxa"/>
            <w:hideMark/>
          </w:tcPr>
          <w:p w14:paraId="1BDB6D1E" w14:textId="77777777" w:rsidR="00B833BA" w:rsidRPr="001C0943"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6"/>
                <w:szCs w:val="16"/>
              </w:rPr>
            </w:pPr>
            <w:r w:rsidRPr="001C0943">
              <w:rPr>
                <w:rFonts w:ascii="Times New Roman" w:hAnsi="Times New Roman" w:cs="Times New Roman"/>
                <w:b/>
                <w:i/>
                <w:sz w:val="16"/>
                <w:szCs w:val="16"/>
              </w:rPr>
              <w:t>Program:</w:t>
            </w:r>
          </w:p>
          <w:p w14:paraId="13D06558" w14:textId="77777777" w:rsidR="00B833BA" w:rsidRPr="001C0943" w:rsidRDefault="00B833BA" w:rsidP="00B833BA">
            <w:pPr>
              <w:pStyle w:val="Odlomakpopisa"/>
              <w:numPr>
                <w:ilvl w:val="0"/>
                <w:numId w:val="59"/>
              </w:numPr>
              <w:spacing w:after="0" w:line="240" w:lineRule="auto"/>
              <w:ind w:left="351"/>
              <w:cnfStyle w:val="000000000000" w:firstRow="0" w:lastRow="0" w:firstColumn="0" w:lastColumn="0" w:oddVBand="0" w:evenVBand="0" w:oddHBand="0" w:evenHBand="0" w:firstRowFirstColumn="0" w:firstRowLastColumn="0" w:lastRowFirstColumn="0" w:lastRowLastColumn="0"/>
              <w:rPr>
                <w:rFonts w:ascii="Times New Roman" w:hAnsi="Times New Roman"/>
                <w:b/>
                <w:i/>
                <w:sz w:val="16"/>
                <w:szCs w:val="16"/>
              </w:rPr>
            </w:pPr>
            <w:r w:rsidRPr="001C0943">
              <w:rPr>
                <w:rFonts w:ascii="Times New Roman" w:hAnsi="Times New Roman"/>
                <w:b/>
                <w:i/>
                <w:sz w:val="16"/>
                <w:szCs w:val="16"/>
              </w:rPr>
              <w:t>Evaluiran*</w:t>
            </w:r>
          </w:p>
          <w:p w14:paraId="615B6B3F" w14:textId="77777777" w:rsidR="00B833BA" w:rsidRPr="001C0943" w:rsidRDefault="00B833BA" w:rsidP="00B833BA">
            <w:pPr>
              <w:pStyle w:val="Odlomakpopisa"/>
              <w:numPr>
                <w:ilvl w:val="0"/>
                <w:numId w:val="59"/>
              </w:numPr>
              <w:spacing w:after="0" w:line="240" w:lineRule="auto"/>
              <w:ind w:left="351"/>
              <w:cnfStyle w:val="000000000000" w:firstRow="0" w:lastRow="0" w:firstColumn="0" w:lastColumn="0" w:oddVBand="0" w:evenVBand="0" w:oddHBand="0" w:evenHBand="0" w:firstRowFirstColumn="0" w:firstRowLastColumn="0" w:lastRowFirstColumn="0" w:lastRowLastColumn="0"/>
              <w:rPr>
                <w:rFonts w:ascii="Times New Roman" w:hAnsi="Times New Roman"/>
                <w:b/>
                <w:i/>
                <w:sz w:val="16"/>
                <w:szCs w:val="16"/>
              </w:rPr>
            </w:pPr>
            <w:r w:rsidRPr="001C0943">
              <w:rPr>
                <w:rFonts w:ascii="Times New Roman" w:hAnsi="Times New Roman"/>
                <w:b/>
                <w:i/>
                <w:sz w:val="16"/>
                <w:szCs w:val="16"/>
              </w:rPr>
              <w:t>Ima stručno mišljenje/preporuku**</w:t>
            </w:r>
          </w:p>
          <w:p w14:paraId="50ACAB2A" w14:textId="77777777" w:rsidR="00B833BA" w:rsidRPr="001C0943" w:rsidRDefault="00B833BA" w:rsidP="00B833BA">
            <w:pPr>
              <w:pStyle w:val="Odlomakpopisa"/>
              <w:numPr>
                <w:ilvl w:val="0"/>
                <w:numId w:val="59"/>
              </w:numPr>
              <w:spacing w:after="0" w:line="240" w:lineRule="auto"/>
              <w:ind w:left="351"/>
              <w:cnfStyle w:val="000000000000" w:firstRow="0" w:lastRow="0" w:firstColumn="0" w:lastColumn="0" w:oddVBand="0" w:evenVBand="0" w:oddHBand="0" w:evenHBand="0" w:firstRowFirstColumn="0" w:firstRowLastColumn="0" w:lastRowFirstColumn="0" w:lastRowLastColumn="0"/>
              <w:rPr>
                <w:rFonts w:ascii="Times New Roman" w:hAnsi="Times New Roman"/>
                <w:b/>
                <w:i/>
                <w:sz w:val="16"/>
                <w:szCs w:val="16"/>
              </w:rPr>
            </w:pPr>
            <w:r w:rsidRPr="001C0943">
              <w:rPr>
                <w:rFonts w:ascii="Times New Roman" w:hAnsi="Times New Roman"/>
                <w:b/>
                <w:i/>
                <w:sz w:val="16"/>
                <w:szCs w:val="16"/>
              </w:rPr>
              <w:t>Ništa od navedenoga</w:t>
            </w:r>
          </w:p>
        </w:tc>
        <w:tc>
          <w:tcPr>
            <w:tcW w:w="1134" w:type="dxa"/>
            <w:hideMark/>
          </w:tcPr>
          <w:p w14:paraId="6072841A" w14:textId="77777777" w:rsidR="00B833BA" w:rsidRPr="001C0943"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6"/>
                <w:szCs w:val="16"/>
              </w:rPr>
            </w:pPr>
            <w:r w:rsidRPr="001C0943">
              <w:rPr>
                <w:rFonts w:ascii="Times New Roman" w:hAnsi="Times New Roman" w:cs="Times New Roman"/>
                <w:b/>
                <w:i/>
                <w:sz w:val="16"/>
                <w:szCs w:val="16"/>
              </w:rPr>
              <w:t xml:space="preserve">Razina intervencije </w:t>
            </w:r>
          </w:p>
          <w:p w14:paraId="406E713A" w14:textId="77777777" w:rsidR="00B833BA" w:rsidRPr="001C0943" w:rsidRDefault="00B833BA" w:rsidP="00B833BA">
            <w:pPr>
              <w:pStyle w:val="Odlomakpopisa"/>
              <w:numPr>
                <w:ilvl w:val="0"/>
                <w:numId w:val="64"/>
              </w:numPr>
              <w:ind w:left="34" w:hanging="142"/>
              <w:cnfStyle w:val="000000000000" w:firstRow="0" w:lastRow="0" w:firstColumn="0" w:lastColumn="0" w:oddVBand="0" w:evenVBand="0" w:oddHBand="0" w:evenHBand="0" w:firstRowFirstColumn="0" w:firstRowLastColumn="0" w:lastRowFirstColumn="0" w:lastRowLastColumn="0"/>
              <w:rPr>
                <w:rFonts w:ascii="Times New Roman" w:hAnsi="Times New Roman"/>
                <w:b/>
                <w:i/>
                <w:sz w:val="16"/>
                <w:szCs w:val="16"/>
              </w:rPr>
            </w:pPr>
            <w:r w:rsidRPr="001C0943">
              <w:rPr>
                <w:rFonts w:ascii="Times New Roman" w:hAnsi="Times New Roman"/>
                <w:b/>
                <w:i/>
                <w:sz w:val="16"/>
                <w:szCs w:val="16"/>
              </w:rPr>
              <w:t>Univerzalna</w:t>
            </w:r>
          </w:p>
          <w:p w14:paraId="1C3FFA52" w14:textId="77777777" w:rsidR="00B833BA" w:rsidRPr="001C0943" w:rsidRDefault="00B833BA" w:rsidP="00B833BA">
            <w:pPr>
              <w:pStyle w:val="Odlomakpopisa"/>
              <w:numPr>
                <w:ilvl w:val="0"/>
                <w:numId w:val="64"/>
              </w:numPr>
              <w:ind w:left="34" w:hanging="142"/>
              <w:cnfStyle w:val="000000000000" w:firstRow="0" w:lastRow="0" w:firstColumn="0" w:lastColumn="0" w:oddVBand="0" w:evenVBand="0" w:oddHBand="0" w:evenHBand="0" w:firstRowFirstColumn="0" w:firstRowLastColumn="0" w:lastRowFirstColumn="0" w:lastRowLastColumn="0"/>
              <w:rPr>
                <w:rFonts w:ascii="Times New Roman" w:hAnsi="Times New Roman"/>
                <w:b/>
                <w:i/>
                <w:sz w:val="16"/>
                <w:szCs w:val="16"/>
              </w:rPr>
            </w:pPr>
            <w:r w:rsidRPr="001C0943">
              <w:rPr>
                <w:rFonts w:ascii="Times New Roman" w:hAnsi="Times New Roman"/>
                <w:b/>
                <w:i/>
                <w:sz w:val="16"/>
                <w:szCs w:val="16"/>
              </w:rPr>
              <w:t xml:space="preserve"> Selektivna</w:t>
            </w:r>
          </w:p>
          <w:p w14:paraId="41D6BF6A" w14:textId="77777777" w:rsidR="00B833BA" w:rsidRPr="001C0943" w:rsidRDefault="00B833BA" w:rsidP="00B833BA">
            <w:pPr>
              <w:pStyle w:val="Odlomakpopisa"/>
              <w:numPr>
                <w:ilvl w:val="0"/>
                <w:numId w:val="64"/>
              </w:numPr>
              <w:ind w:left="34" w:hanging="142"/>
              <w:cnfStyle w:val="000000000000" w:firstRow="0" w:lastRow="0" w:firstColumn="0" w:lastColumn="0" w:oddVBand="0" w:evenVBand="0" w:oddHBand="0" w:evenHBand="0" w:firstRowFirstColumn="0" w:firstRowLastColumn="0" w:lastRowFirstColumn="0" w:lastRowLastColumn="0"/>
              <w:rPr>
                <w:rFonts w:ascii="Times New Roman" w:hAnsi="Times New Roman"/>
                <w:b/>
                <w:i/>
                <w:sz w:val="16"/>
                <w:szCs w:val="16"/>
              </w:rPr>
            </w:pPr>
            <w:r w:rsidRPr="001C0943">
              <w:rPr>
                <w:rFonts w:ascii="Times New Roman" w:hAnsi="Times New Roman"/>
                <w:b/>
                <w:i/>
                <w:sz w:val="16"/>
                <w:szCs w:val="16"/>
              </w:rPr>
              <w:t>Indicirana</w:t>
            </w:r>
          </w:p>
        </w:tc>
        <w:tc>
          <w:tcPr>
            <w:tcW w:w="851" w:type="dxa"/>
          </w:tcPr>
          <w:p w14:paraId="79D3AAC3" w14:textId="77777777" w:rsidR="00B833BA" w:rsidRPr="001C0943"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6"/>
                <w:szCs w:val="16"/>
              </w:rPr>
            </w:pPr>
            <w:r w:rsidRPr="001C0943">
              <w:rPr>
                <w:rFonts w:ascii="Times New Roman" w:hAnsi="Times New Roman" w:cs="Times New Roman"/>
                <w:b/>
                <w:i/>
                <w:sz w:val="16"/>
                <w:szCs w:val="16"/>
              </w:rPr>
              <w:t>Razred</w:t>
            </w:r>
          </w:p>
        </w:tc>
        <w:tc>
          <w:tcPr>
            <w:tcW w:w="850" w:type="dxa"/>
            <w:hideMark/>
          </w:tcPr>
          <w:p w14:paraId="0875F655" w14:textId="77777777" w:rsidR="00B833BA" w:rsidRPr="001C0943"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6"/>
                <w:szCs w:val="16"/>
                <w:lang w:eastAsia="hr-HR"/>
              </w:rPr>
            </w:pPr>
            <w:r w:rsidRPr="001C0943">
              <w:rPr>
                <w:rFonts w:ascii="Times New Roman" w:hAnsi="Times New Roman" w:cs="Times New Roman"/>
                <w:b/>
                <w:i/>
                <w:sz w:val="16"/>
                <w:szCs w:val="16"/>
              </w:rPr>
              <w:t>Broj učenika</w:t>
            </w:r>
          </w:p>
        </w:tc>
        <w:tc>
          <w:tcPr>
            <w:tcW w:w="851" w:type="dxa"/>
            <w:hideMark/>
          </w:tcPr>
          <w:p w14:paraId="080D2A87" w14:textId="77777777" w:rsidR="00B833BA" w:rsidRPr="001C0943"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6"/>
                <w:szCs w:val="16"/>
                <w:lang w:eastAsia="hr-HR"/>
              </w:rPr>
            </w:pPr>
            <w:r w:rsidRPr="001C0943">
              <w:rPr>
                <w:rFonts w:ascii="Times New Roman" w:hAnsi="Times New Roman" w:cs="Times New Roman"/>
                <w:b/>
                <w:i/>
                <w:sz w:val="16"/>
                <w:szCs w:val="16"/>
              </w:rPr>
              <w:t>Planirani broj susreta</w:t>
            </w:r>
          </w:p>
        </w:tc>
        <w:tc>
          <w:tcPr>
            <w:tcW w:w="1139" w:type="dxa"/>
            <w:hideMark/>
          </w:tcPr>
          <w:p w14:paraId="4A1354C0" w14:textId="77777777" w:rsidR="00B833BA" w:rsidRPr="001C0943"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6"/>
                <w:szCs w:val="16"/>
                <w:lang w:eastAsia="hr-HR"/>
              </w:rPr>
            </w:pPr>
            <w:r w:rsidRPr="001C0943">
              <w:rPr>
                <w:rFonts w:ascii="Times New Roman" w:hAnsi="Times New Roman" w:cs="Times New Roman"/>
                <w:b/>
                <w:i/>
                <w:sz w:val="16"/>
                <w:szCs w:val="16"/>
              </w:rPr>
              <w:t>Voditelj, suradnici</w:t>
            </w:r>
          </w:p>
        </w:tc>
      </w:tr>
      <w:tr w:rsidR="00B833BA" w:rsidRPr="00616E0B" w14:paraId="1A2B0526" w14:textId="77777777" w:rsidTr="00616E0B">
        <w:trPr>
          <w:trHeight w:val="505"/>
        </w:trPr>
        <w:tc>
          <w:tcPr>
            <w:cnfStyle w:val="001000000000" w:firstRow="0" w:lastRow="0" w:firstColumn="1" w:lastColumn="0" w:oddVBand="0" w:evenVBand="0" w:oddHBand="0" w:evenHBand="0" w:firstRowFirstColumn="0" w:firstRowLastColumn="0" w:lastRowFirstColumn="0" w:lastRowLastColumn="0"/>
            <w:tcW w:w="2691" w:type="dxa"/>
            <w:hideMark/>
          </w:tcPr>
          <w:p w14:paraId="1AED480C" w14:textId="77777777" w:rsidR="00B833BA" w:rsidRPr="00616E0B" w:rsidRDefault="00B833BA" w:rsidP="00B833BA">
            <w:pPr>
              <w:pStyle w:val="Odlomakpopisa"/>
              <w:numPr>
                <w:ilvl w:val="0"/>
                <w:numId w:val="65"/>
              </w:numPr>
              <w:spacing w:after="0" w:line="240" w:lineRule="auto"/>
              <w:rPr>
                <w:rFonts w:ascii="Times New Roman" w:hAnsi="Times New Roman"/>
                <w:b w:val="0"/>
                <w:iCs/>
                <w:sz w:val="18"/>
                <w:szCs w:val="18"/>
                <w:lang w:eastAsia="hr-HR"/>
              </w:rPr>
            </w:pPr>
            <w:r w:rsidRPr="00616E0B">
              <w:rPr>
                <w:rFonts w:ascii="Times New Roman" w:hAnsi="Times New Roman"/>
                <w:b w:val="0"/>
                <w:iCs/>
                <w:sz w:val="18"/>
                <w:szCs w:val="18"/>
                <w:lang w:eastAsia="hr-HR"/>
              </w:rPr>
              <w:t>„Zajedno više možemo”</w:t>
            </w:r>
          </w:p>
          <w:p w14:paraId="52E350DE" w14:textId="77777777" w:rsidR="00B833BA" w:rsidRPr="00616E0B" w:rsidRDefault="00B833BA" w:rsidP="00BE2315">
            <w:pPr>
              <w:rPr>
                <w:rFonts w:ascii="Times New Roman" w:hAnsi="Times New Roman" w:cs="Times New Roman"/>
                <w:i/>
                <w:sz w:val="18"/>
                <w:szCs w:val="18"/>
                <w:lang w:val="en-AU" w:eastAsia="hr-HR"/>
              </w:rPr>
            </w:pPr>
            <w:r w:rsidRPr="00616E0B">
              <w:rPr>
                <w:rFonts w:ascii="Times New Roman" w:hAnsi="Times New Roman" w:cs="Times New Roman"/>
                <w:b w:val="0"/>
                <w:iCs/>
                <w:sz w:val="18"/>
                <w:szCs w:val="18"/>
                <w:lang w:eastAsia="hr-HR"/>
              </w:rPr>
              <w:t xml:space="preserve">preventivni program namijenjen za učenike 4.,5.,6. i 7. razreda osnovnih škola. Sastoji se od četiri komponente: Mogu ako hoću 1 „MAH-I" (program namijenjen za učenike 4. razreda), Prevencija i alternativa (program namijenjen za učenike 5. razreda), Prevencija nasilja u obitelji i medu mladima (namijenjen za učenike 7. razreda) i Mogu ako hoću 2 „MAH-2" (namijenjen za roditelje učenika 6. razreda). Cilj ovoga projekta je potaknuti cijelu populaciju na borbu protiv ovisnosti, nasilja i drugih oblika neprimjerenog ponašanja mladih u našoj zajednici. </w:t>
            </w:r>
          </w:p>
        </w:tc>
        <w:tc>
          <w:tcPr>
            <w:tcW w:w="1982" w:type="dxa"/>
          </w:tcPr>
          <w:p w14:paraId="4CC4BD28"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Evaluiran – MUP RH</w:t>
            </w:r>
          </w:p>
        </w:tc>
        <w:tc>
          <w:tcPr>
            <w:tcW w:w="1134" w:type="dxa"/>
            <w:hideMark/>
          </w:tcPr>
          <w:p w14:paraId="4000F9CC"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selektivna</w:t>
            </w:r>
          </w:p>
        </w:tc>
        <w:tc>
          <w:tcPr>
            <w:tcW w:w="851" w:type="dxa"/>
          </w:tcPr>
          <w:p w14:paraId="3188BCC1"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4.r</w:t>
            </w:r>
          </w:p>
          <w:p w14:paraId="22A064CC"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p>
          <w:p w14:paraId="0899B859"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5.r.</w:t>
            </w:r>
          </w:p>
          <w:p w14:paraId="5981A670"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p>
          <w:p w14:paraId="5A8DE724"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7.r.</w:t>
            </w:r>
          </w:p>
          <w:p w14:paraId="68905A56"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p>
          <w:p w14:paraId="4417DA87"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6.r.</w:t>
            </w:r>
          </w:p>
          <w:p w14:paraId="38EA85FD"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p>
          <w:p w14:paraId="4C140914"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p>
        </w:tc>
        <w:tc>
          <w:tcPr>
            <w:tcW w:w="850" w:type="dxa"/>
            <w:hideMark/>
          </w:tcPr>
          <w:p w14:paraId="4F301113"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40</w:t>
            </w:r>
          </w:p>
          <w:p w14:paraId="114803AC"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p>
          <w:p w14:paraId="06E38BC8"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30</w:t>
            </w:r>
          </w:p>
          <w:p w14:paraId="2867566A"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p>
          <w:p w14:paraId="2180E1D0"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28</w:t>
            </w:r>
          </w:p>
          <w:p w14:paraId="7A3AB937"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p>
          <w:p w14:paraId="54C62BB4"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28</w:t>
            </w:r>
          </w:p>
        </w:tc>
        <w:tc>
          <w:tcPr>
            <w:tcW w:w="851" w:type="dxa"/>
            <w:hideMark/>
          </w:tcPr>
          <w:p w14:paraId="2E54BE51"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p>
        </w:tc>
        <w:tc>
          <w:tcPr>
            <w:tcW w:w="1139" w:type="dxa"/>
            <w:hideMark/>
          </w:tcPr>
          <w:p w14:paraId="3A44577F"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PU karlovačka</w:t>
            </w:r>
          </w:p>
        </w:tc>
      </w:tr>
      <w:tr w:rsidR="00B833BA" w:rsidRPr="00616E0B" w14:paraId="7D99B846" w14:textId="77777777" w:rsidTr="00616E0B">
        <w:tc>
          <w:tcPr>
            <w:cnfStyle w:val="001000000000" w:firstRow="0" w:lastRow="0" w:firstColumn="1" w:lastColumn="0" w:oddVBand="0" w:evenVBand="0" w:oddHBand="0" w:evenHBand="0" w:firstRowFirstColumn="0" w:firstRowLastColumn="0" w:lastRowFirstColumn="0" w:lastRowLastColumn="0"/>
            <w:tcW w:w="2691" w:type="dxa"/>
          </w:tcPr>
          <w:p w14:paraId="7CEF7559" w14:textId="77777777" w:rsidR="00B833BA" w:rsidRPr="00616E0B" w:rsidRDefault="00B833BA" w:rsidP="00B833BA">
            <w:pPr>
              <w:pStyle w:val="Odlomakpopisa"/>
              <w:numPr>
                <w:ilvl w:val="0"/>
                <w:numId w:val="65"/>
              </w:numPr>
              <w:spacing w:after="0" w:line="240" w:lineRule="auto"/>
              <w:rPr>
                <w:rFonts w:ascii="Times New Roman" w:hAnsi="Times New Roman"/>
                <w:b w:val="0"/>
                <w:bCs w:val="0"/>
                <w:iCs/>
                <w:sz w:val="18"/>
                <w:szCs w:val="18"/>
              </w:rPr>
            </w:pPr>
            <w:r w:rsidRPr="00616E0B">
              <w:rPr>
                <w:rFonts w:ascii="Times New Roman" w:hAnsi="Times New Roman"/>
                <w:b w:val="0"/>
                <w:bCs w:val="0"/>
                <w:iCs/>
                <w:sz w:val="18"/>
                <w:szCs w:val="18"/>
              </w:rPr>
              <w:t xml:space="preserve">Akcija Zajedno i kampanja Dvije </w:t>
            </w:r>
          </w:p>
          <w:p w14:paraId="27288DE7" w14:textId="77777777" w:rsidR="00B833BA" w:rsidRPr="00616E0B" w:rsidRDefault="00B833BA" w:rsidP="00BE2315">
            <w:pPr>
              <w:rPr>
                <w:rFonts w:ascii="Times New Roman" w:hAnsi="Times New Roman" w:cs="Times New Roman"/>
                <w:b w:val="0"/>
                <w:bCs w:val="0"/>
                <w:iCs/>
                <w:sz w:val="18"/>
                <w:szCs w:val="18"/>
              </w:rPr>
            </w:pPr>
            <w:r w:rsidRPr="00616E0B">
              <w:rPr>
                <w:rFonts w:ascii="Times New Roman" w:hAnsi="Times New Roman" w:cs="Times New Roman"/>
                <w:b w:val="0"/>
                <w:bCs w:val="0"/>
                <w:iCs/>
                <w:sz w:val="18"/>
                <w:szCs w:val="18"/>
              </w:rPr>
              <w:t xml:space="preserve">djevojčice” — trgovina ljudima”  provodi Ministarstvo unutarnjih poslova u suradnji s nadležnim tijelima, institucijama i organizacijama. Cilj akcije je </w:t>
            </w:r>
            <w:r w:rsidRPr="00616E0B">
              <w:rPr>
                <w:rFonts w:ascii="Times New Roman" w:hAnsi="Times New Roman" w:cs="Times New Roman"/>
                <w:b w:val="0"/>
                <w:bCs w:val="0"/>
                <w:iCs/>
                <w:sz w:val="18"/>
                <w:szCs w:val="18"/>
              </w:rPr>
              <w:lastRenderedPageBreak/>
              <w:t xml:space="preserve">podignuti svijest o prevenciji trgovanja ljudima, pridonijeti smanjenju i sprječavanju trgovanja ljudima. Educiranjem i informiranjem ugroženih skupina želi se smanjiti broj osoba koje mogu postati žrtvama trgovanja ljudima, upoznati sa fazama trgovanja (vrbovanje, transport, eksploatacija) kao i sa svim modalitetima eksploatacije. </w:t>
            </w:r>
          </w:p>
        </w:tc>
        <w:tc>
          <w:tcPr>
            <w:tcW w:w="1982" w:type="dxa"/>
          </w:tcPr>
          <w:p w14:paraId="671D1069"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lastRenderedPageBreak/>
              <w:t>Evaluiran – MUP RH</w:t>
            </w:r>
          </w:p>
        </w:tc>
        <w:tc>
          <w:tcPr>
            <w:tcW w:w="1134" w:type="dxa"/>
          </w:tcPr>
          <w:p w14:paraId="1F70D667"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selektivna</w:t>
            </w:r>
          </w:p>
        </w:tc>
        <w:tc>
          <w:tcPr>
            <w:tcW w:w="851" w:type="dxa"/>
          </w:tcPr>
          <w:p w14:paraId="70161341"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Učenici putnici, 8.r</w:t>
            </w:r>
          </w:p>
        </w:tc>
        <w:tc>
          <w:tcPr>
            <w:tcW w:w="850" w:type="dxa"/>
          </w:tcPr>
          <w:p w14:paraId="6A22C53E"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Učenici putnici</w:t>
            </w:r>
          </w:p>
        </w:tc>
        <w:tc>
          <w:tcPr>
            <w:tcW w:w="851" w:type="dxa"/>
          </w:tcPr>
          <w:p w14:paraId="01285BFA"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p>
        </w:tc>
        <w:tc>
          <w:tcPr>
            <w:tcW w:w="1139" w:type="dxa"/>
          </w:tcPr>
          <w:p w14:paraId="194D801C"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PU karlovačka</w:t>
            </w:r>
          </w:p>
        </w:tc>
      </w:tr>
      <w:tr w:rsidR="00B833BA" w:rsidRPr="00616E0B" w14:paraId="251F8DB9" w14:textId="77777777" w:rsidTr="00616E0B">
        <w:tc>
          <w:tcPr>
            <w:cnfStyle w:val="001000000000" w:firstRow="0" w:lastRow="0" w:firstColumn="1" w:lastColumn="0" w:oddVBand="0" w:evenVBand="0" w:oddHBand="0" w:evenHBand="0" w:firstRowFirstColumn="0" w:firstRowLastColumn="0" w:lastRowFirstColumn="0" w:lastRowLastColumn="0"/>
            <w:tcW w:w="2691" w:type="dxa"/>
          </w:tcPr>
          <w:p w14:paraId="19169D80" w14:textId="77777777" w:rsidR="00B833BA" w:rsidRPr="00616E0B" w:rsidRDefault="00B833BA" w:rsidP="00B833BA">
            <w:pPr>
              <w:pStyle w:val="Odlomakpopisa"/>
              <w:numPr>
                <w:ilvl w:val="0"/>
                <w:numId w:val="65"/>
              </w:numPr>
              <w:spacing w:after="0" w:line="240" w:lineRule="auto"/>
              <w:rPr>
                <w:rFonts w:ascii="Times New Roman" w:hAnsi="Times New Roman"/>
                <w:b w:val="0"/>
                <w:bCs w:val="0"/>
                <w:iCs/>
                <w:sz w:val="18"/>
                <w:szCs w:val="18"/>
              </w:rPr>
            </w:pPr>
            <w:r w:rsidRPr="00616E0B">
              <w:rPr>
                <w:rFonts w:ascii="Times New Roman" w:hAnsi="Times New Roman"/>
                <w:b w:val="0"/>
                <w:bCs w:val="0"/>
                <w:iCs/>
                <w:sz w:val="18"/>
                <w:szCs w:val="18"/>
              </w:rPr>
              <w:lastRenderedPageBreak/>
              <w:t xml:space="preserve">„Živim život bez nasilja” – </w:t>
            </w:r>
          </w:p>
          <w:p w14:paraId="7962B313" w14:textId="77777777" w:rsidR="00B833BA" w:rsidRPr="00616E0B" w:rsidRDefault="00B833BA" w:rsidP="00BE2315">
            <w:pPr>
              <w:rPr>
                <w:rFonts w:ascii="Times New Roman" w:hAnsi="Times New Roman" w:cs="Times New Roman"/>
                <w:i/>
                <w:sz w:val="18"/>
                <w:szCs w:val="18"/>
              </w:rPr>
            </w:pPr>
            <w:r w:rsidRPr="00616E0B">
              <w:rPr>
                <w:rFonts w:ascii="Times New Roman" w:hAnsi="Times New Roman" w:cs="Times New Roman"/>
                <w:b w:val="0"/>
                <w:bCs w:val="0"/>
                <w:iCs/>
                <w:sz w:val="18"/>
                <w:szCs w:val="18"/>
              </w:rPr>
              <w:t>preventivna aktivnost koja se provodi u suradnji sa Ministarstvom znanosti, obrazovanja i sporta i nevladinim organizacijama, a s ciljem sprječavanja nasilja prema ženama, nasilja u obitelji, nasilja među mladima te izgradnje kulture nenasilja i tolerancije. Sastoji se od tri ključne komponente: Interaktivne radionice, Umjetničko-edukativnog programa i Interaktivne radionice.</w:t>
            </w:r>
          </w:p>
        </w:tc>
        <w:tc>
          <w:tcPr>
            <w:tcW w:w="1982" w:type="dxa"/>
          </w:tcPr>
          <w:p w14:paraId="0D7A8599"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Evaluiran – MUP RH</w:t>
            </w:r>
          </w:p>
        </w:tc>
        <w:tc>
          <w:tcPr>
            <w:tcW w:w="1134" w:type="dxa"/>
          </w:tcPr>
          <w:p w14:paraId="5FB0FE48"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selektivna</w:t>
            </w:r>
          </w:p>
        </w:tc>
        <w:tc>
          <w:tcPr>
            <w:tcW w:w="851" w:type="dxa"/>
          </w:tcPr>
          <w:p w14:paraId="7A04E4F6"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 xml:space="preserve">7. r. </w:t>
            </w:r>
          </w:p>
        </w:tc>
        <w:tc>
          <w:tcPr>
            <w:tcW w:w="850" w:type="dxa"/>
          </w:tcPr>
          <w:p w14:paraId="67A17532"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28</w:t>
            </w:r>
          </w:p>
        </w:tc>
        <w:tc>
          <w:tcPr>
            <w:tcW w:w="851" w:type="dxa"/>
          </w:tcPr>
          <w:p w14:paraId="2EFEC9C0"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p>
        </w:tc>
        <w:tc>
          <w:tcPr>
            <w:tcW w:w="1139" w:type="dxa"/>
          </w:tcPr>
          <w:p w14:paraId="6BEADA11"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PU karlovačka</w:t>
            </w:r>
          </w:p>
        </w:tc>
      </w:tr>
      <w:tr w:rsidR="00B833BA" w:rsidRPr="00616E0B" w14:paraId="4362111A" w14:textId="77777777" w:rsidTr="00616E0B">
        <w:tc>
          <w:tcPr>
            <w:cnfStyle w:val="001000000000" w:firstRow="0" w:lastRow="0" w:firstColumn="1" w:lastColumn="0" w:oddVBand="0" w:evenVBand="0" w:oddHBand="0" w:evenHBand="0" w:firstRowFirstColumn="0" w:firstRowLastColumn="0" w:lastRowFirstColumn="0" w:lastRowLastColumn="0"/>
            <w:tcW w:w="2691" w:type="dxa"/>
          </w:tcPr>
          <w:p w14:paraId="0C720EA8" w14:textId="0EC0E6D3" w:rsidR="00B833BA" w:rsidRPr="00616E0B" w:rsidRDefault="000D74DC" w:rsidP="00B833BA">
            <w:pPr>
              <w:pStyle w:val="Odlomakpopisa"/>
              <w:numPr>
                <w:ilvl w:val="0"/>
                <w:numId w:val="65"/>
              </w:numPr>
              <w:spacing w:after="0" w:line="240" w:lineRule="auto"/>
              <w:ind w:left="357" w:hanging="357"/>
              <w:rPr>
                <w:rFonts w:ascii="Times New Roman" w:hAnsi="Times New Roman"/>
                <w:b w:val="0"/>
                <w:bCs w:val="0"/>
                <w:i/>
                <w:sz w:val="18"/>
                <w:szCs w:val="18"/>
              </w:rPr>
            </w:pPr>
            <w:r w:rsidRPr="00616E0B">
              <w:rPr>
                <w:rFonts w:ascii="Times New Roman" w:hAnsi="Times New Roman"/>
                <w:b w:val="0"/>
                <w:bCs w:val="0"/>
                <w:i/>
                <w:sz w:val="18"/>
                <w:szCs w:val="18"/>
              </w:rPr>
              <w:t xml:space="preserve">Sigurno u prometu </w:t>
            </w:r>
            <w:r w:rsidR="00B833BA" w:rsidRPr="00616E0B">
              <w:rPr>
                <w:rFonts w:ascii="Times New Roman" w:hAnsi="Times New Roman"/>
                <w:b w:val="0"/>
                <w:bCs w:val="0"/>
                <w:i/>
                <w:sz w:val="18"/>
                <w:szCs w:val="18"/>
              </w:rPr>
              <w:t>202</w:t>
            </w:r>
            <w:r w:rsidRPr="00616E0B">
              <w:rPr>
                <w:rFonts w:ascii="Times New Roman" w:hAnsi="Times New Roman"/>
                <w:b w:val="0"/>
                <w:bCs w:val="0"/>
                <w:i/>
                <w:sz w:val="18"/>
                <w:szCs w:val="18"/>
              </w:rPr>
              <w:t>1</w:t>
            </w:r>
            <w:r w:rsidR="00B833BA" w:rsidRPr="00616E0B">
              <w:rPr>
                <w:rFonts w:ascii="Times New Roman" w:hAnsi="Times New Roman"/>
                <w:b w:val="0"/>
                <w:bCs w:val="0"/>
                <w:i/>
                <w:sz w:val="18"/>
                <w:szCs w:val="18"/>
              </w:rPr>
              <w:t>./202</w:t>
            </w:r>
            <w:r w:rsidRPr="00616E0B">
              <w:rPr>
                <w:rFonts w:ascii="Times New Roman" w:hAnsi="Times New Roman"/>
                <w:b w:val="0"/>
                <w:bCs w:val="0"/>
                <w:i/>
                <w:sz w:val="18"/>
                <w:szCs w:val="18"/>
              </w:rPr>
              <w:t>2</w:t>
            </w:r>
            <w:r w:rsidR="00B833BA" w:rsidRPr="00616E0B">
              <w:rPr>
                <w:rFonts w:ascii="Times New Roman" w:hAnsi="Times New Roman"/>
                <w:b w:val="0"/>
                <w:bCs w:val="0"/>
                <w:i/>
                <w:sz w:val="18"/>
                <w:szCs w:val="18"/>
              </w:rPr>
              <w:t>.</w:t>
            </w:r>
          </w:p>
          <w:p w14:paraId="076DCDD3" w14:textId="77777777" w:rsidR="00B833BA" w:rsidRPr="00616E0B" w:rsidRDefault="00B833BA" w:rsidP="00BE2315">
            <w:pPr>
              <w:rPr>
                <w:rFonts w:ascii="Times New Roman" w:hAnsi="Times New Roman" w:cs="Times New Roman"/>
                <w:b w:val="0"/>
                <w:bCs w:val="0"/>
                <w:iCs/>
                <w:sz w:val="18"/>
                <w:szCs w:val="18"/>
              </w:rPr>
            </w:pPr>
            <w:r w:rsidRPr="00616E0B">
              <w:rPr>
                <w:rFonts w:ascii="Times New Roman" w:hAnsi="Times New Roman" w:cs="Times New Roman"/>
                <w:b w:val="0"/>
                <w:bCs w:val="0"/>
                <w:iCs/>
                <w:sz w:val="18"/>
                <w:szCs w:val="18"/>
              </w:rPr>
              <w:t xml:space="preserve">Upoznati učenike s osnovnim pravilima sigurnog sudjelovanja u prometu.  </w:t>
            </w:r>
          </w:p>
        </w:tc>
        <w:tc>
          <w:tcPr>
            <w:tcW w:w="1982" w:type="dxa"/>
          </w:tcPr>
          <w:p w14:paraId="23D098BE"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Ništa od navedenog</w:t>
            </w:r>
          </w:p>
        </w:tc>
        <w:tc>
          <w:tcPr>
            <w:tcW w:w="1134" w:type="dxa"/>
          </w:tcPr>
          <w:p w14:paraId="640195A6"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Selektivna</w:t>
            </w:r>
          </w:p>
        </w:tc>
        <w:tc>
          <w:tcPr>
            <w:tcW w:w="851" w:type="dxa"/>
          </w:tcPr>
          <w:p w14:paraId="4427C27C"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1.r.</w:t>
            </w:r>
          </w:p>
        </w:tc>
        <w:tc>
          <w:tcPr>
            <w:tcW w:w="850" w:type="dxa"/>
          </w:tcPr>
          <w:p w14:paraId="1893F2AF"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27</w:t>
            </w:r>
          </w:p>
        </w:tc>
        <w:tc>
          <w:tcPr>
            <w:tcW w:w="851" w:type="dxa"/>
          </w:tcPr>
          <w:p w14:paraId="49864A18"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2</w:t>
            </w:r>
          </w:p>
        </w:tc>
        <w:tc>
          <w:tcPr>
            <w:tcW w:w="1139" w:type="dxa"/>
          </w:tcPr>
          <w:p w14:paraId="40C82D98"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KŽ, UO za školstvo, MUP</w:t>
            </w:r>
          </w:p>
        </w:tc>
      </w:tr>
      <w:tr w:rsidR="00B833BA" w:rsidRPr="00616E0B" w14:paraId="24375F0C" w14:textId="77777777" w:rsidTr="00616E0B">
        <w:tc>
          <w:tcPr>
            <w:cnfStyle w:val="001000000000" w:firstRow="0" w:lastRow="0" w:firstColumn="1" w:lastColumn="0" w:oddVBand="0" w:evenVBand="0" w:oddHBand="0" w:evenHBand="0" w:firstRowFirstColumn="0" w:firstRowLastColumn="0" w:lastRowFirstColumn="0" w:lastRowLastColumn="0"/>
            <w:tcW w:w="2691" w:type="dxa"/>
          </w:tcPr>
          <w:p w14:paraId="1EC7553D" w14:textId="77777777" w:rsidR="00B833BA" w:rsidRPr="00616E0B" w:rsidRDefault="00B833BA" w:rsidP="00B833BA">
            <w:pPr>
              <w:pStyle w:val="Odlomakpopisa"/>
              <w:numPr>
                <w:ilvl w:val="0"/>
                <w:numId w:val="65"/>
              </w:numPr>
              <w:spacing w:after="0" w:line="240" w:lineRule="auto"/>
              <w:ind w:left="357" w:hanging="357"/>
              <w:rPr>
                <w:rFonts w:ascii="Times New Roman" w:hAnsi="Times New Roman"/>
                <w:b w:val="0"/>
                <w:bCs w:val="0"/>
                <w:i/>
                <w:sz w:val="18"/>
                <w:szCs w:val="18"/>
              </w:rPr>
            </w:pPr>
            <w:r w:rsidRPr="00616E0B">
              <w:rPr>
                <w:rFonts w:ascii="Times New Roman" w:hAnsi="Times New Roman"/>
                <w:b w:val="0"/>
                <w:bCs w:val="0"/>
                <w:i/>
                <w:sz w:val="18"/>
                <w:szCs w:val="18"/>
              </w:rPr>
              <w:t>Rad s učenicima s teškoćama u razvoju</w:t>
            </w:r>
          </w:p>
          <w:p w14:paraId="428B0C16" w14:textId="77777777" w:rsidR="00B833BA" w:rsidRPr="00616E0B" w:rsidRDefault="00B833BA" w:rsidP="00BE2315">
            <w:pPr>
              <w:rPr>
                <w:rFonts w:ascii="Times New Roman" w:hAnsi="Times New Roman" w:cs="Times New Roman"/>
                <w:sz w:val="18"/>
                <w:szCs w:val="18"/>
              </w:rPr>
            </w:pPr>
            <w:r w:rsidRPr="00616E0B">
              <w:rPr>
                <w:rFonts w:ascii="Times New Roman" w:hAnsi="Times New Roman" w:cs="Times New Roman"/>
                <w:b w:val="0"/>
                <w:sz w:val="18"/>
                <w:szCs w:val="18"/>
              </w:rPr>
              <w:t xml:space="preserve">Učenici će poboljšati temeljna i opća znanja iz osnovnih predmeta, naučiti kako lakše učiti (metode učenja), razvijati radne navike, razvijati komunikacijske vještine. </w:t>
            </w:r>
          </w:p>
        </w:tc>
        <w:tc>
          <w:tcPr>
            <w:tcW w:w="1982" w:type="dxa"/>
          </w:tcPr>
          <w:p w14:paraId="226C9927"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Ništa od navedenog</w:t>
            </w:r>
          </w:p>
        </w:tc>
        <w:tc>
          <w:tcPr>
            <w:tcW w:w="1134" w:type="dxa"/>
          </w:tcPr>
          <w:p w14:paraId="523DDB76"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selektivna</w:t>
            </w:r>
          </w:p>
        </w:tc>
        <w:tc>
          <w:tcPr>
            <w:tcW w:w="851" w:type="dxa"/>
          </w:tcPr>
          <w:p w14:paraId="3B038FA4"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1.-8.r.</w:t>
            </w:r>
          </w:p>
        </w:tc>
        <w:tc>
          <w:tcPr>
            <w:tcW w:w="850" w:type="dxa"/>
          </w:tcPr>
          <w:p w14:paraId="66835243"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Prema potrebi</w:t>
            </w:r>
          </w:p>
        </w:tc>
        <w:tc>
          <w:tcPr>
            <w:tcW w:w="851" w:type="dxa"/>
          </w:tcPr>
          <w:p w14:paraId="18004FC9"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rPr>
              <w:t>Prema potrebi</w:t>
            </w:r>
          </w:p>
        </w:tc>
        <w:tc>
          <w:tcPr>
            <w:tcW w:w="1139" w:type="dxa"/>
          </w:tcPr>
          <w:p w14:paraId="6623F104"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Učitelji, stručni suradnici, defektolog</w:t>
            </w:r>
          </w:p>
        </w:tc>
      </w:tr>
      <w:tr w:rsidR="00DD7643" w:rsidRPr="00616E0B" w14:paraId="62F4BA8A" w14:textId="77777777" w:rsidTr="00616E0B">
        <w:tc>
          <w:tcPr>
            <w:cnfStyle w:val="001000000000" w:firstRow="0" w:lastRow="0" w:firstColumn="1" w:lastColumn="0" w:oddVBand="0" w:evenVBand="0" w:oddHBand="0" w:evenHBand="0" w:firstRowFirstColumn="0" w:firstRowLastColumn="0" w:lastRowFirstColumn="0" w:lastRowLastColumn="0"/>
            <w:tcW w:w="2691" w:type="dxa"/>
          </w:tcPr>
          <w:p w14:paraId="2041D5D3" w14:textId="07122C77" w:rsidR="00DD7643" w:rsidRPr="00DD7643" w:rsidRDefault="00DD7643" w:rsidP="00DD7643">
            <w:pPr>
              <w:pStyle w:val="Odlomakpopisa"/>
              <w:numPr>
                <w:ilvl w:val="0"/>
                <w:numId w:val="65"/>
              </w:numPr>
              <w:spacing w:after="0" w:line="240" w:lineRule="auto"/>
              <w:rPr>
                <w:rFonts w:ascii="Times New Roman" w:hAnsi="Times New Roman"/>
                <w:b w:val="0"/>
                <w:sz w:val="18"/>
                <w:szCs w:val="18"/>
              </w:rPr>
            </w:pPr>
            <w:r w:rsidRPr="00DD7643">
              <w:rPr>
                <w:rFonts w:ascii="Times New Roman" w:hAnsi="Times New Roman"/>
                <w:b w:val="0"/>
                <w:sz w:val="18"/>
                <w:szCs w:val="18"/>
              </w:rPr>
              <w:t xml:space="preserve">      „SROK“ Smanjenje rizika od katastrofa</w:t>
            </w:r>
          </w:p>
          <w:p w14:paraId="18B4D1DA" w14:textId="77777777" w:rsidR="00DD7643" w:rsidRPr="00DD7643" w:rsidRDefault="00DD7643" w:rsidP="00DD7643">
            <w:pPr>
              <w:pStyle w:val="Odlomakpopisa"/>
              <w:spacing w:after="0" w:line="240" w:lineRule="auto"/>
              <w:ind w:left="360"/>
              <w:rPr>
                <w:rFonts w:ascii="Times New Roman" w:hAnsi="Times New Roman"/>
                <w:b w:val="0"/>
                <w:sz w:val="18"/>
                <w:szCs w:val="18"/>
              </w:rPr>
            </w:pPr>
            <w:r w:rsidRPr="00DD7643">
              <w:rPr>
                <w:rFonts w:ascii="Times New Roman" w:hAnsi="Times New Roman"/>
                <w:b w:val="0"/>
                <w:sz w:val="18"/>
                <w:szCs w:val="18"/>
              </w:rPr>
              <w:t>Upoznati učenike RN s mogućim nesrećama i mjerama prevencije te djelokrugom rada spašavanja i hitnih službi.</w:t>
            </w:r>
          </w:p>
          <w:p w14:paraId="4066E784" w14:textId="2AA2DFA8" w:rsidR="00DD7643" w:rsidRPr="00DD7643" w:rsidRDefault="00DD7643" w:rsidP="00DD7643">
            <w:pPr>
              <w:rPr>
                <w:rFonts w:ascii="Times New Roman" w:hAnsi="Times New Roman"/>
                <w:b w:val="0"/>
                <w:sz w:val="18"/>
                <w:szCs w:val="18"/>
              </w:rPr>
            </w:pPr>
          </w:p>
        </w:tc>
        <w:tc>
          <w:tcPr>
            <w:tcW w:w="1982" w:type="dxa"/>
          </w:tcPr>
          <w:p w14:paraId="46CC8DFE" w14:textId="7D62EA80" w:rsidR="00DD7643" w:rsidRPr="00616E0B" w:rsidRDefault="00DD7643"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Evaluiran</w:t>
            </w:r>
          </w:p>
        </w:tc>
        <w:tc>
          <w:tcPr>
            <w:tcW w:w="1134" w:type="dxa"/>
          </w:tcPr>
          <w:p w14:paraId="3070175A" w14:textId="459450E9" w:rsidR="00DD7643" w:rsidRPr="00616E0B" w:rsidRDefault="00DD7643"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Selektivna</w:t>
            </w:r>
          </w:p>
        </w:tc>
        <w:tc>
          <w:tcPr>
            <w:tcW w:w="851" w:type="dxa"/>
          </w:tcPr>
          <w:p w14:paraId="573C9583" w14:textId="25F95A9C" w:rsidR="00DD7643" w:rsidRPr="00DD7643" w:rsidRDefault="00DD7643" w:rsidP="00DD76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DD7643">
              <w:rPr>
                <w:rFonts w:ascii="Times New Roman" w:hAnsi="Times New Roman" w:cs="Times New Roman"/>
                <w:sz w:val="18"/>
                <w:szCs w:val="18"/>
                <w:lang w:eastAsia="hr-HR"/>
              </w:rPr>
              <w:t>1.</w:t>
            </w:r>
            <w:r>
              <w:rPr>
                <w:rFonts w:ascii="Times New Roman" w:hAnsi="Times New Roman"/>
                <w:sz w:val="18"/>
                <w:szCs w:val="18"/>
                <w:lang w:eastAsia="hr-HR"/>
              </w:rPr>
              <w:t xml:space="preserve">  i </w:t>
            </w:r>
            <w:r w:rsidRPr="00DD7643">
              <w:rPr>
                <w:rFonts w:ascii="Times New Roman" w:hAnsi="Times New Roman"/>
                <w:sz w:val="18"/>
                <w:szCs w:val="18"/>
                <w:lang w:eastAsia="hr-HR"/>
              </w:rPr>
              <w:t>2.</w:t>
            </w:r>
            <w:r>
              <w:rPr>
                <w:rFonts w:ascii="Times New Roman" w:hAnsi="Times New Roman"/>
                <w:sz w:val="18"/>
                <w:szCs w:val="18"/>
                <w:lang w:eastAsia="hr-HR"/>
              </w:rPr>
              <w:t xml:space="preserve"> r</w:t>
            </w:r>
          </w:p>
        </w:tc>
        <w:tc>
          <w:tcPr>
            <w:tcW w:w="850" w:type="dxa"/>
          </w:tcPr>
          <w:p w14:paraId="4A4096CF" w14:textId="5AC15378" w:rsidR="00DD7643" w:rsidRPr="00616E0B" w:rsidRDefault="00DD7643"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Pr>
                <w:rFonts w:ascii="Times New Roman" w:hAnsi="Times New Roman" w:cs="Times New Roman"/>
                <w:sz w:val="18"/>
                <w:szCs w:val="18"/>
                <w:lang w:eastAsia="hr-HR"/>
              </w:rPr>
              <w:t>51</w:t>
            </w:r>
          </w:p>
        </w:tc>
        <w:tc>
          <w:tcPr>
            <w:tcW w:w="851" w:type="dxa"/>
          </w:tcPr>
          <w:p w14:paraId="2AE66355" w14:textId="1B91721C" w:rsidR="00DD7643" w:rsidRPr="00616E0B" w:rsidRDefault="00DD7643"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w:t>
            </w:r>
          </w:p>
        </w:tc>
        <w:tc>
          <w:tcPr>
            <w:tcW w:w="1139" w:type="dxa"/>
          </w:tcPr>
          <w:p w14:paraId="637D8F70" w14:textId="37D78F7A" w:rsidR="00DD7643" w:rsidRPr="00616E0B" w:rsidRDefault="00DD7643"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Pr>
                <w:rFonts w:ascii="Times New Roman" w:hAnsi="Times New Roman" w:cs="Times New Roman"/>
                <w:sz w:val="18"/>
                <w:szCs w:val="18"/>
                <w:lang w:eastAsia="hr-HR"/>
              </w:rPr>
              <w:t>MUP</w:t>
            </w:r>
          </w:p>
        </w:tc>
      </w:tr>
      <w:tr w:rsidR="00B833BA" w:rsidRPr="00616E0B" w14:paraId="411677CA" w14:textId="77777777" w:rsidTr="00616E0B">
        <w:tc>
          <w:tcPr>
            <w:cnfStyle w:val="001000000000" w:firstRow="0" w:lastRow="0" w:firstColumn="1" w:lastColumn="0" w:oddVBand="0" w:evenVBand="0" w:oddHBand="0" w:evenHBand="0" w:firstRowFirstColumn="0" w:firstRowLastColumn="0" w:lastRowFirstColumn="0" w:lastRowLastColumn="0"/>
            <w:tcW w:w="2691" w:type="dxa"/>
          </w:tcPr>
          <w:p w14:paraId="167A024C" w14:textId="77777777" w:rsidR="00B833BA" w:rsidRPr="00616E0B" w:rsidRDefault="00B833BA" w:rsidP="00B833BA">
            <w:pPr>
              <w:pStyle w:val="Odlomakpopisa"/>
              <w:numPr>
                <w:ilvl w:val="0"/>
                <w:numId w:val="65"/>
              </w:numPr>
              <w:spacing w:after="0" w:line="240" w:lineRule="auto"/>
              <w:ind w:left="0" w:firstLine="357"/>
              <w:rPr>
                <w:rFonts w:ascii="Times New Roman" w:hAnsi="Times New Roman"/>
                <w:b w:val="0"/>
                <w:bCs w:val="0"/>
                <w:i/>
                <w:sz w:val="18"/>
                <w:szCs w:val="18"/>
              </w:rPr>
            </w:pPr>
            <w:r w:rsidRPr="00616E0B">
              <w:rPr>
                <w:rFonts w:ascii="Times New Roman" w:hAnsi="Times New Roman"/>
                <w:b w:val="0"/>
                <w:bCs w:val="0"/>
                <w:i/>
                <w:sz w:val="18"/>
                <w:szCs w:val="18"/>
              </w:rPr>
              <w:t>Karlovačka županija za inkluzivne škole</w:t>
            </w:r>
          </w:p>
          <w:p w14:paraId="11A394C0" w14:textId="77777777" w:rsidR="00B833BA" w:rsidRPr="00616E0B" w:rsidRDefault="00B833BA" w:rsidP="00BE2315">
            <w:pPr>
              <w:rPr>
                <w:rFonts w:ascii="Times New Roman" w:hAnsi="Times New Roman" w:cs="Times New Roman"/>
                <w:b w:val="0"/>
                <w:sz w:val="18"/>
                <w:szCs w:val="18"/>
              </w:rPr>
            </w:pPr>
            <w:r w:rsidRPr="00616E0B">
              <w:rPr>
                <w:rFonts w:ascii="Times New Roman" w:hAnsi="Times New Roman" w:cs="Times New Roman"/>
                <w:b w:val="0"/>
                <w:sz w:val="18"/>
                <w:szCs w:val="18"/>
              </w:rPr>
              <w:t>Cilj: Osiguranje potpore kroz pomoćnike u nastavi za primjereno obrazovanje učenika s teškoćama u razvoju koji su uključeni u redovnu odgojno-</w:t>
            </w:r>
          </w:p>
          <w:p w14:paraId="0E21DF6A" w14:textId="77777777" w:rsidR="00B833BA" w:rsidRPr="00616E0B" w:rsidRDefault="00B833BA" w:rsidP="00BE2315">
            <w:pPr>
              <w:rPr>
                <w:rFonts w:ascii="Times New Roman" w:hAnsi="Times New Roman" w:cs="Times New Roman"/>
                <w:sz w:val="18"/>
                <w:szCs w:val="18"/>
              </w:rPr>
            </w:pPr>
            <w:r w:rsidRPr="00616E0B">
              <w:rPr>
                <w:rFonts w:ascii="Times New Roman" w:hAnsi="Times New Roman" w:cs="Times New Roman"/>
                <w:b w:val="0"/>
                <w:sz w:val="18"/>
                <w:szCs w:val="18"/>
              </w:rPr>
              <w:t>obrazovnu ustanovu, kako bi ostvarili pravo na postizanje punih potencijala i obrazovanje u skladu s njihovim mogućnostima.</w:t>
            </w:r>
          </w:p>
        </w:tc>
        <w:tc>
          <w:tcPr>
            <w:tcW w:w="1982" w:type="dxa"/>
          </w:tcPr>
          <w:p w14:paraId="638E1B90"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Ništa od navedenog</w:t>
            </w:r>
          </w:p>
        </w:tc>
        <w:tc>
          <w:tcPr>
            <w:tcW w:w="1134" w:type="dxa"/>
          </w:tcPr>
          <w:p w14:paraId="037286EE"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selektivna</w:t>
            </w:r>
          </w:p>
        </w:tc>
        <w:tc>
          <w:tcPr>
            <w:tcW w:w="851" w:type="dxa"/>
          </w:tcPr>
          <w:p w14:paraId="4D61233B"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3., 7., 8.</w:t>
            </w:r>
          </w:p>
        </w:tc>
        <w:tc>
          <w:tcPr>
            <w:tcW w:w="850" w:type="dxa"/>
          </w:tcPr>
          <w:p w14:paraId="3AF9C05F"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4</w:t>
            </w:r>
          </w:p>
        </w:tc>
        <w:tc>
          <w:tcPr>
            <w:tcW w:w="851" w:type="dxa"/>
          </w:tcPr>
          <w:p w14:paraId="7C794BD7"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20 sati tjedno po učeniku</w:t>
            </w:r>
          </w:p>
        </w:tc>
        <w:tc>
          <w:tcPr>
            <w:tcW w:w="1139" w:type="dxa"/>
          </w:tcPr>
          <w:p w14:paraId="2A11993C"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Koordinator u OŠ Žakanje Mirjana Peretin, članovi projektnog tima, pomoćnici u nastavi</w:t>
            </w:r>
          </w:p>
          <w:p w14:paraId="33E4C161"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p>
        </w:tc>
      </w:tr>
      <w:tr w:rsidR="00B833BA" w:rsidRPr="00616E0B" w14:paraId="43074D52" w14:textId="77777777" w:rsidTr="00616E0B">
        <w:tc>
          <w:tcPr>
            <w:cnfStyle w:val="001000000000" w:firstRow="0" w:lastRow="0" w:firstColumn="1" w:lastColumn="0" w:oddVBand="0" w:evenVBand="0" w:oddHBand="0" w:evenHBand="0" w:firstRowFirstColumn="0" w:firstRowLastColumn="0" w:lastRowFirstColumn="0" w:lastRowLastColumn="0"/>
            <w:tcW w:w="2691" w:type="dxa"/>
          </w:tcPr>
          <w:p w14:paraId="6B4ABE4C" w14:textId="77777777" w:rsidR="00B833BA" w:rsidRPr="00616E0B" w:rsidRDefault="00B833BA" w:rsidP="00B833BA">
            <w:pPr>
              <w:pStyle w:val="Odlomakpopisa"/>
              <w:numPr>
                <w:ilvl w:val="0"/>
                <w:numId w:val="65"/>
              </w:numPr>
              <w:spacing w:after="0" w:line="240" w:lineRule="auto"/>
              <w:ind w:left="357" w:hanging="357"/>
              <w:rPr>
                <w:rFonts w:ascii="Times New Roman" w:hAnsi="Times New Roman"/>
                <w:b w:val="0"/>
                <w:bCs w:val="0"/>
                <w:i/>
                <w:sz w:val="18"/>
                <w:szCs w:val="18"/>
              </w:rPr>
            </w:pPr>
            <w:r w:rsidRPr="00616E0B">
              <w:rPr>
                <w:rFonts w:ascii="Times New Roman" w:hAnsi="Times New Roman"/>
                <w:b w:val="0"/>
                <w:bCs w:val="0"/>
                <w:i/>
                <w:sz w:val="18"/>
                <w:szCs w:val="18"/>
              </w:rPr>
              <w:t>Rad s (potencijalno) darovitim učenicima</w:t>
            </w:r>
          </w:p>
          <w:p w14:paraId="65C12521" w14:textId="77777777" w:rsidR="00B833BA" w:rsidRPr="00616E0B" w:rsidRDefault="00B833BA" w:rsidP="00BE2315">
            <w:pPr>
              <w:rPr>
                <w:rFonts w:ascii="Times New Roman" w:hAnsi="Times New Roman" w:cs="Times New Roman"/>
                <w:b w:val="0"/>
                <w:sz w:val="18"/>
                <w:szCs w:val="18"/>
              </w:rPr>
            </w:pPr>
            <w:r w:rsidRPr="00616E0B">
              <w:rPr>
                <w:rFonts w:ascii="Times New Roman" w:hAnsi="Times New Roman" w:cs="Times New Roman"/>
                <w:b w:val="0"/>
                <w:sz w:val="18"/>
                <w:szCs w:val="18"/>
              </w:rPr>
              <w:t>Učenici će upoznati različite vještine kreativnog mišljenja i rješavanja problema.</w:t>
            </w:r>
          </w:p>
          <w:p w14:paraId="14E2CE19" w14:textId="77777777" w:rsidR="00B833BA" w:rsidRPr="00616E0B" w:rsidRDefault="00B833BA" w:rsidP="00BE2315">
            <w:pPr>
              <w:rPr>
                <w:rFonts w:ascii="Times New Roman" w:hAnsi="Times New Roman" w:cs="Times New Roman"/>
                <w:b w:val="0"/>
                <w:sz w:val="18"/>
                <w:szCs w:val="18"/>
              </w:rPr>
            </w:pPr>
            <w:r w:rsidRPr="00616E0B">
              <w:rPr>
                <w:rFonts w:ascii="Times New Roman" w:hAnsi="Times New Roman" w:cs="Times New Roman"/>
                <w:b w:val="0"/>
                <w:sz w:val="18"/>
                <w:szCs w:val="18"/>
              </w:rPr>
              <w:t>Učenici će usavršavati socijalne vještine.</w:t>
            </w:r>
          </w:p>
          <w:p w14:paraId="15CDA93B" w14:textId="77777777" w:rsidR="00B833BA" w:rsidRPr="00616E0B" w:rsidRDefault="00B833BA" w:rsidP="00BE2315">
            <w:pPr>
              <w:rPr>
                <w:rFonts w:ascii="Times New Roman" w:hAnsi="Times New Roman" w:cs="Times New Roman"/>
                <w:i/>
                <w:sz w:val="18"/>
                <w:szCs w:val="18"/>
              </w:rPr>
            </w:pPr>
            <w:r w:rsidRPr="00616E0B">
              <w:rPr>
                <w:rFonts w:ascii="Times New Roman" w:hAnsi="Times New Roman" w:cs="Times New Roman"/>
                <w:b w:val="0"/>
                <w:sz w:val="18"/>
                <w:szCs w:val="18"/>
              </w:rPr>
              <w:t xml:space="preserve">Učenici će razvijati suradnički način rada i toleranciju različitosti. Učenici će proširiti znanja iz područja matematike, hrvatskog jezika, prirode i </w:t>
            </w:r>
            <w:r w:rsidRPr="00616E0B">
              <w:rPr>
                <w:rFonts w:ascii="Times New Roman" w:hAnsi="Times New Roman" w:cs="Times New Roman"/>
                <w:b w:val="0"/>
                <w:sz w:val="18"/>
                <w:szCs w:val="18"/>
              </w:rPr>
              <w:lastRenderedPageBreak/>
              <w:t>društva, ovisno o svojim interesima.</w:t>
            </w:r>
          </w:p>
        </w:tc>
        <w:tc>
          <w:tcPr>
            <w:tcW w:w="1982" w:type="dxa"/>
          </w:tcPr>
          <w:p w14:paraId="261636C8"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lastRenderedPageBreak/>
              <w:t>Ništa od navedenog</w:t>
            </w:r>
          </w:p>
        </w:tc>
        <w:tc>
          <w:tcPr>
            <w:tcW w:w="1134" w:type="dxa"/>
          </w:tcPr>
          <w:p w14:paraId="20DC17A1"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selektivna</w:t>
            </w:r>
          </w:p>
        </w:tc>
        <w:tc>
          <w:tcPr>
            <w:tcW w:w="851" w:type="dxa"/>
          </w:tcPr>
          <w:p w14:paraId="428B14CD"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4.-8.r.</w:t>
            </w:r>
          </w:p>
        </w:tc>
        <w:tc>
          <w:tcPr>
            <w:tcW w:w="850" w:type="dxa"/>
          </w:tcPr>
          <w:p w14:paraId="2E24D5D0"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29</w:t>
            </w:r>
          </w:p>
        </w:tc>
        <w:tc>
          <w:tcPr>
            <w:tcW w:w="851" w:type="dxa"/>
          </w:tcPr>
          <w:p w14:paraId="416CFB2B"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35</w:t>
            </w:r>
          </w:p>
        </w:tc>
        <w:tc>
          <w:tcPr>
            <w:tcW w:w="1139" w:type="dxa"/>
          </w:tcPr>
          <w:p w14:paraId="322A53DC"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Stručni suradnici, učitelji, vanjski suradnici</w:t>
            </w:r>
          </w:p>
        </w:tc>
      </w:tr>
      <w:tr w:rsidR="00B833BA" w:rsidRPr="00616E0B" w14:paraId="737153A9" w14:textId="77777777" w:rsidTr="00616E0B">
        <w:tc>
          <w:tcPr>
            <w:cnfStyle w:val="001000000000" w:firstRow="0" w:lastRow="0" w:firstColumn="1" w:lastColumn="0" w:oddVBand="0" w:evenVBand="0" w:oddHBand="0" w:evenHBand="0" w:firstRowFirstColumn="0" w:firstRowLastColumn="0" w:lastRowFirstColumn="0" w:lastRowLastColumn="0"/>
            <w:tcW w:w="2691" w:type="dxa"/>
          </w:tcPr>
          <w:p w14:paraId="0AE3989F" w14:textId="77777777" w:rsidR="00B833BA" w:rsidRPr="00616E0B" w:rsidRDefault="00B833BA" w:rsidP="00B833BA">
            <w:pPr>
              <w:pStyle w:val="Odlomakpopisa"/>
              <w:numPr>
                <w:ilvl w:val="0"/>
                <w:numId w:val="65"/>
              </w:numPr>
              <w:spacing w:after="0" w:line="240" w:lineRule="auto"/>
              <w:rPr>
                <w:rFonts w:ascii="Times New Roman" w:hAnsi="Times New Roman"/>
                <w:b w:val="0"/>
                <w:i/>
                <w:sz w:val="18"/>
                <w:szCs w:val="18"/>
              </w:rPr>
            </w:pPr>
            <w:r w:rsidRPr="00616E0B">
              <w:rPr>
                <w:rFonts w:ascii="Times New Roman" w:hAnsi="Times New Roman"/>
                <w:b w:val="0"/>
                <w:i/>
                <w:sz w:val="18"/>
                <w:szCs w:val="18"/>
              </w:rPr>
              <w:lastRenderedPageBreak/>
              <w:t>Međupredmetne teme</w:t>
            </w:r>
          </w:p>
          <w:p w14:paraId="411A7D83" w14:textId="77777777" w:rsidR="00B833BA" w:rsidRPr="00616E0B" w:rsidRDefault="00B833BA" w:rsidP="00BE2315">
            <w:pPr>
              <w:rPr>
                <w:rFonts w:ascii="Times New Roman" w:hAnsi="Times New Roman" w:cs="Times New Roman"/>
                <w:b w:val="0"/>
                <w:sz w:val="18"/>
                <w:szCs w:val="18"/>
              </w:rPr>
            </w:pPr>
            <w:r w:rsidRPr="00616E0B">
              <w:rPr>
                <w:rFonts w:ascii="Times New Roman" w:hAnsi="Times New Roman" w:cs="Times New Roman"/>
                <w:b w:val="0"/>
                <w:sz w:val="18"/>
                <w:szCs w:val="18"/>
              </w:rPr>
              <w:t>Učenici će</w:t>
            </w:r>
            <w:r w:rsidRPr="00616E0B">
              <w:rPr>
                <w:rFonts w:ascii="Times New Roman" w:hAnsi="Times New Roman" w:cs="Times New Roman"/>
                <w:sz w:val="18"/>
                <w:szCs w:val="18"/>
              </w:rPr>
              <w:t xml:space="preserve"> </w:t>
            </w:r>
            <w:r w:rsidRPr="00616E0B">
              <w:rPr>
                <w:rFonts w:ascii="Times New Roman" w:hAnsi="Times New Roman" w:cs="Times New Roman"/>
                <w:b w:val="0"/>
                <w:sz w:val="18"/>
                <w:szCs w:val="18"/>
              </w:rPr>
              <w:t xml:space="preserve">okviru redovnih,  izbornih nastavnih predmeta, sate razrednika slušati sadržaje koji se odnose na </w:t>
            </w:r>
          </w:p>
          <w:p w14:paraId="2C9A1932" w14:textId="77777777" w:rsidR="00B833BA" w:rsidRPr="00616E0B" w:rsidRDefault="00B833BA" w:rsidP="00BE2315">
            <w:pPr>
              <w:rPr>
                <w:rFonts w:ascii="Times New Roman" w:hAnsi="Times New Roman" w:cs="Times New Roman"/>
                <w:b w:val="0"/>
                <w:sz w:val="18"/>
                <w:szCs w:val="18"/>
              </w:rPr>
            </w:pPr>
            <w:r w:rsidRPr="00616E0B">
              <w:rPr>
                <w:rFonts w:ascii="Times New Roman" w:hAnsi="Times New Roman" w:cs="Times New Roman"/>
                <w:b w:val="0"/>
                <w:sz w:val="18"/>
                <w:szCs w:val="18"/>
              </w:rPr>
              <w:t xml:space="preserve">Osobni i socijalni razvoj, Zdravlje, Održivi razvoj, Poduzetništvo, Uporaba informacijske i </w:t>
            </w:r>
          </w:p>
          <w:p w14:paraId="47785E09" w14:textId="77777777" w:rsidR="00B833BA" w:rsidRPr="00616E0B" w:rsidRDefault="00B833BA" w:rsidP="00BE2315">
            <w:pPr>
              <w:rPr>
                <w:rFonts w:ascii="Times New Roman" w:hAnsi="Times New Roman" w:cs="Times New Roman"/>
                <w:b w:val="0"/>
                <w:sz w:val="18"/>
                <w:szCs w:val="18"/>
              </w:rPr>
            </w:pPr>
            <w:r w:rsidRPr="00616E0B">
              <w:rPr>
                <w:rFonts w:ascii="Times New Roman" w:hAnsi="Times New Roman" w:cs="Times New Roman"/>
                <w:b w:val="0"/>
                <w:sz w:val="18"/>
                <w:szCs w:val="18"/>
              </w:rPr>
              <w:t xml:space="preserve">komunikacijske tehnologije, Građanski odgoj i obrazovanje, Učiti kako učiti. </w:t>
            </w:r>
          </w:p>
        </w:tc>
        <w:tc>
          <w:tcPr>
            <w:tcW w:w="1982" w:type="dxa"/>
          </w:tcPr>
          <w:p w14:paraId="74DE5069"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Ništa od navedenog</w:t>
            </w:r>
          </w:p>
        </w:tc>
        <w:tc>
          <w:tcPr>
            <w:tcW w:w="1134" w:type="dxa"/>
          </w:tcPr>
          <w:p w14:paraId="47E2EB19"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univerzalna</w:t>
            </w:r>
          </w:p>
        </w:tc>
        <w:tc>
          <w:tcPr>
            <w:tcW w:w="851" w:type="dxa"/>
          </w:tcPr>
          <w:p w14:paraId="77A9B276"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1.-8.r.</w:t>
            </w:r>
          </w:p>
        </w:tc>
        <w:tc>
          <w:tcPr>
            <w:tcW w:w="850" w:type="dxa"/>
          </w:tcPr>
          <w:p w14:paraId="24F57884"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241</w:t>
            </w:r>
          </w:p>
        </w:tc>
        <w:tc>
          <w:tcPr>
            <w:tcW w:w="851" w:type="dxa"/>
          </w:tcPr>
          <w:p w14:paraId="4CD591AC"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Tijekom nastavnegodine</w:t>
            </w:r>
          </w:p>
        </w:tc>
        <w:tc>
          <w:tcPr>
            <w:tcW w:w="1139" w:type="dxa"/>
          </w:tcPr>
          <w:p w14:paraId="7E1E82BD"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Pedagog, psiholog, razrednici</w:t>
            </w:r>
          </w:p>
        </w:tc>
      </w:tr>
      <w:tr w:rsidR="00B833BA" w:rsidRPr="00616E0B" w14:paraId="3C1DD5EC" w14:textId="77777777" w:rsidTr="00616E0B">
        <w:tc>
          <w:tcPr>
            <w:cnfStyle w:val="001000000000" w:firstRow="0" w:lastRow="0" w:firstColumn="1" w:lastColumn="0" w:oddVBand="0" w:evenVBand="0" w:oddHBand="0" w:evenHBand="0" w:firstRowFirstColumn="0" w:firstRowLastColumn="0" w:lastRowFirstColumn="0" w:lastRowLastColumn="0"/>
            <w:tcW w:w="2691" w:type="dxa"/>
          </w:tcPr>
          <w:p w14:paraId="5DABD835" w14:textId="77777777" w:rsidR="00B833BA" w:rsidRPr="00616E0B" w:rsidRDefault="00B833BA" w:rsidP="00B833BA">
            <w:pPr>
              <w:pStyle w:val="Odlomakpopisa"/>
              <w:numPr>
                <w:ilvl w:val="0"/>
                <w:numId w:val="65"/>
              </w:numPr>
              <w:spacing w:after="0" w:line="240" w:lineRule="auto"/>
              <w:rPr>
                <w:rFonts w:ascii="Times New Roman" w:hAnsi="Times New Roman"/>
                <w:b w:val="0"/>
                <w:bCs w:val="0"/>
                <w:i/>
                <w:sz w:val="18"/>
                <w:szCs w:val="18"/>
              </w:rPr>
            </w:pPr>
            <w:r w:rsidRPr="00616E0B">
              <w:rPr>
                <w:rFonts w:ascii="Times New Roman" w:hAnsi="Times New Roman"/>
                <w:b w:val="0"/>
                <w:bCs w:val="0"/>
                <w:i/>
                <w:sz w:val="18"/>
                <w:szCs w:val="18"/>
              </w:rPr>
              <w:t>Profesionalno informiranje i usmjeravanje učenika</w:t>
            </w:r>
          </w:p>
          <w:p w14:paraId="410E9F0F" w14:textId="77777777" w:rsidR="00B833BA" w:rsidRPr="00616E0B" w:rsidRDefault="00B833BA" w:rsidP="00BE2315">
            <w:pPr>
              <w:rPr>
                <w:rFonts w:ascii="Times New Roman" w:hAnsi="Times New Roman" w:cs="Times New Roman"/>
                <w:b w:val="0"/>
                <w:sz w:val="18"/>
                <w:szCs w:val="18"/>
              </w:rPr>
            </w:pPr>
            <w:r w:rsidRPr="00616E0B">
              <w:rPr>
                <w:rFonts w:ascii="Times New Roman" w:hAnsi="Times New Roman" w:cs="Times New Roman"/>
                <w:b w:val="0"/>
                <w:sz w:val="18"/>
                <w:szCs w:val="18"/>
              </w:rPr>
              <w:t>Informirati učenike o srednjim školama, programima, zanimanjima i pomoći im u odabiru škole i programa koji najbolje odgovaraju njihovim  znanjima i sposobnostima</w:t>
            </w:r>
          </w:p>
        </w:tc>
        <w:tc>
          <w:tcPr>
            <w:tcW w:w="1982" w:type="dxa"/>
          </w:tcPr>
          <w:p w14:paraId="6AC13F29"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Ništa od navedenog</w:t>
            </w:r>
          </w:p>
        </w:tc>
        <w:tc>
          <w:tcPr>
            <w:tcW w:w="1134" w:type="dxa"/>
          </w:tcPr>
          <w:p w14:paraId="59809614"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selektivna</w:t>
            </w:r>
          </w:p>
        </w:tc>
        <w:tc>
          <w:tcPr>
            <w:tcW w:w="851" w:type="dxa"/>
          </w:tcPr>
          <w:p w14:paraId="0DFB8075"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8.a, 8.b</w:t>
            </w:r>
          </w:p>
        </w:tc>
        <w:tc>
          <w:tcPr>
            <w:tcW w:w="850" w:type="dxa"/>
          </w:tcPr>
          <w:p w14:paraId="15612F90"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27</w:t>
            </w:r>
          </w:p>
        </w:tc>
        <w:tc>
          <w:tcPr>
            <w:tcW w:w="851" w:type="dxa"/>
          </w:tcPr>
          <w:p w14:paraId="38C13E87"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28</w:t>
            </w:r>
          </w:p>
        </w:tc>
        <w:tc>
          <w:tcPr>
            <w:tcW w:w="1139" w:type="dxa"/>
          </w:tcPr>
          <w:p w14:paraId="3D7792A3"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Učitelji, stručni suradnici, HZZ, CISOK, srednje škole</w:t>
            </w:r>
          </w:p>
        </w:tc>
      </w:tr>
      <w:tr w:rsidR="00B833BA" w:rsidRPr="00616E0B" w14:paraId="08140E31" w14:textId="77777777" w:rsidTr="00616E0B">
        <w:tc>
          <w:tcPr>
            <w:cnfStyle w:val="001000000000" w:firstRow="0" w:lastRow="0" w:firstColumn="1" w:lastColumn="0" w:oddVBand="0" w:evenVBand="0" w:oddHBand="0" w:evenHBand="0" w:firstRowFirstColumn="0" w:firstRowLastColumn="0" w:lastRowFirstColumn="0" w:lastRowLastColumn="0"/>
            <w:tcW w:w="2691" w:type="dxa"/>
          </w:tcPr>
          <w:p w14:paraId="08430DCB" w14:textId="77777777" w:rsidR="00B833BA" w:rsidRPr="00616E0B" w:rsidRDefault="00B833BA" w:rsidP="00B833BA">
            <w:pPr>
              <w:pStyle w:val="Odlomakpopisa"/>
              <w:numPr>
                <w:ilvl w:val="0"/>
                <w:numId w:val="65"/>
              </w:numPr>
              <w:spacing w:after="0" w:line="240" w:lineRule="auto"/>
              <w:rPr>
                <w:rFonts w:ascii="Times New Roman" w:hAnsi="Times New Roman"/>
                <w:b w:val="0"/>
                <w:i/>
                <w:sz w:val="18"/>
                <w:szCs w:val="18"/>
              </w:rPr>
            </w:pPr>
            <w:r w:rsidRPr="00616E0B">
              <w:rPr>
                <w:rFonts w:ascii="Times New Roman" w:hAnsi="Times New Roman"/>
                <w:b w:val="0"/>
                <w:i/>
                <w:sz w:val="18"/>
                <w:szCs w:val="18"/>
              </w:rPr>
              <w:t xml:space="preserve">Tematski dani vezani uz prevenciju </w:t>
            </w:r>
          </w:p>
          <w:p w14:paraId="0FBC8802" w14:textId="77777777" w:rsidR="00B833BA" w:rsidRPr="00616E0B" w:rsidRDefault="00B833BA" w:rsidP="00BE2315">
            <w:pPr>
              <w:rPr>
                <w:rFonts w:ascii="Times New Roman" w:hAnsi="Times New Roman" w:cs="Times New Roman"/>
                <w:b w:val="0"/>
                <w:bCs w:val="0"/>
                <w:i/>
                <w:sz w:val="18"/>
                <w:szCs w:val="18"/>
              </w:rPr>
            </w:pPr>
            <w:r w:rsidRPr="00616E0B">
              <w:rPr>
                <w:rFonts w:ascii="Times New Roman" w:hAnsi="Times New Roman" w:cs="Times New Roman"/>
                <w:i/>
                <w:sz w:val="18"/>
                <w:szCs w:val="18"/>
              </w:rPr>
              <w:t>Dan ružičastih majica</w:t>
            </w:r>
          </w:p>
          <w:p w14:paraId="579F2693" w14:textId="77777777" w:rsidR="00B833BA" w:rsidRPr="00616E0B" w:rsidRDefault="00B833BA" w:rsidP="00BE2315">
            <w:pPr>
              <w:rPr>
                <w:rFonts w:ascii="Times New Roman" w:hAnsi="Times New Roman" w:cs="Times New Roman"/>
                <w:bCs w:val="0"/>
                <w:sz w:val="18"/>
                <w:szCs w:val="18"/>
              </w:rPr>
            </w:pPr>
            <w:r w:rsidRPr="00616E0B">
              <w:rPr>
                <w:rFonts w:ascii="Times New Roman" w:hAnsi="Times New Roman" w:cs="Times New Roman"/>
                <w:b w:val="0"/>
                <w:sz w:val="18"/>
                <w:szCs w:val="18"/>
              </w:rPr>
              <w:t xml:space="preserve">Cilj: osvijestiti kod učenika negativne posljedice vršnjačkog nasilja  </w:t>
            </w:r>
          </w:p>
          <w:p w14:paraId="708D8863" w14:textId="77777777" w:rsidR="00B833BA" w:rsidRPr="00616E0B" w:rsidRDefault="00B833BA" w:rsidP="00BE2315">
            <w:pPr>
              <w:rPr>
                <w:rFonts w:ascii="Times New Roman" w:hAnsi="Times New Roman" w:cs="Times New Roman"/>
                <w:b w:val="0"/>
                <w:sz w:val="18"/>
                <w:szCs w:val="18"/>
              </w:rPr>
            </w:pPr>
          </w:p>
          <w:p w14:paraId="4DB355D1" w14:textId="77777777" w:rsidR="00B833BA" w:rsidRPr="00616E0B" w:rsidRDefault="00B833BA" w:rsidP="00BE2315">
            <w:pPr>
              <w:rPr>
                <w:rFonts w:ascii="Times New Roman" w:hAnsi="Times New Roman" w:cs="Times New Roman"/>
                <w:b w:val="0"/>
                <w:i/>
                <w:iCs/>
                <w:sz w:val="18"/>
                <w:szCs w:val="18"/>
              </w:rPr>
            </w:pPr>
            <w:r w:rsidRPr="00616E0B">
              <w:rPr>
                <w:rFonts w:ascii="Times New Roman" w:hAnsi="Times New Roman" w:cs="Times New Roman"/>
                <w:bCs w:val="0"/>
                <w:i/>
                <w:iCs/>
                <w:sz w:val="18"/>
                <w:szCs w:val="18"/>
              </w:rPr>
              <w:t>Dan sigurnijeg interneta</w:t>
            </w:r>
          </w:p>
          <w:p w14:paraId="1138D0E9" w14:textId="77777777" w:rsidR="00B833BA" w:rsidRPr="00616E0B" w:rsidRDefault="00B833BA" w:rsidP="00BE2315">
            <w:pPr>
              <w:rPr>
                <w:rFonts w:ascii="Times New Roman" w:hAnsi="Times New Roman" w:cs="Times New Roman"/>
                <w:b w:val="0"/>
                <w:sz w:val="18"/>
                <w:szCs w:val="18"/>
              </w:rPr>
            </w:pPr>
            <w:r w:rsidRPr="00616E0B">
              <w:rPr>
                <w:rFonts w:ascii="Times New Roman" w:hAnsi="Times New Roman" w:cs="Times New Roman"/>
                <w:b w:val="0"/>
                <w:sz w:val="18"/>
                <w:szCs w:val="18"/>
              </w:rPr>
              <w:t>Cilj: osvijestiti kod učenika negativne i pozitivne strane korištenja interneta te promicati korištenje interneta na primjeren, odgovoran i siguran način.</w:t>
            </w:r>
          </w:p>
          <w:p w14:paraId="245A835E" w14:textId="77777777" w:rsidR="00B833BA" w:rsidRPr="00616E0B" w:rsidRDefault="00B833BA" w:rsidP="00BE2315">
            <w:pPr>
              <w:rPr>
                <w:rFonts w:ascii="Times New Roman" w:hAnsi="Times New Roman" w:cs="Times New Roman"/>
                <w:b w:val="0"/>
                <w:sz w:val="18"/>
                <w:szCs w:val="18"/>
              </w:rPr>
            </w:pPr>
          </w:p>
          <w:p w14:paraId="1F6ACA24" w14:textId="77777777" w:rsidR="00B833BA" w:rsidRPr="00616E0B" w:rsidRDefault="00B833BA" w:rsidP="00BE2315">
            <w:pPr>
              <w:rPr>
                <w:rFonts w:ascii="Times New Roman" w:hAnsi="Times New Roman" w:cs="Times New Roman"/>
                <w:i/>
                <w:sz w:val="18"/>
                <w:szCs w:val="18"/>
              </w:rPr>
            </w:pPr>
            <w:r w:rsidRPr="00616E0B">
              <w:rPr>
                <w:rFonts w:ascii="Times New Roman" w:hAnsi="Times New Roman" w:cs="Times New Roman"/>
                <w:i/>
                <w:sz w:val="18"/>
                <w:szCs w:val="18"/>
              </w:rPr>
              <w:t>Svjetski dan osoba sa sindromom Down</w:t>
            </w:r>
          </w:p>
          <w:p w14:paraId="3F81FC33" w14:textId="77777777" w:rsidR="00B833BA" w:rsidRPr="00616E0B" w:rsidRDefault="00B833BA" w:rsidP="00BE2315">
            <w:pPr>
              <w:rPr>
                <w:rFonts w:ascii="Times New Roman" w:hAnsi="Times New Roman" w:cs="Times New Roman"/>
                <w:bCs w:val="0"/>
                <w:sz w:val="18"/>
                <w:szCs w:val="18"/>
              </w:rPr>
            </w:pPr>
            <w:r w:rsidRPr="00616E0B">
              <w:rPr>
                <w:rFonts w:ascii="Times New Roman" w:hAnsi="Times New Roman" w:cs="Times New Roman"/>
                <w:b w:val="0"/>
                <w:sz w:val="18"/>
                <w:szCs w:val="18"/>
              </w:rPr>
              <w:t>Cilj: Ukazati na prihvaćanje različitosti, razumijevanje i poštivanje prava osoba s Down sindromom i njihovo uključivanje u život zajednice.</w:t>
            </w:r>
          </w:p>
          <w:p w14:paraId="5D155476" w14:textId="77777777" w:rsidR="00B833BA" w:rsidRPr="00616E0B" w:rsidRDefault="00B833BA" w:rsidP="00BE2315">
            <w:pPr>
              <w:rPr>
                <w:rFonts w:ascii="Times New Roman" w:hAnsi="Times New Roman" w:cs="Times New Roman"/>
                <w:bCs w:val="0"/>
                <w:sz w:val="18"/>
                <w:szCs w:val="18"/>
              </w:rPr>
            </w:pPr>
          </w:p>
          <w:p w14:paraId="5C4C1F78" w14:textId="77777777" w:rsidR="00B833BA" w:rsidRPr="00616E0B" w:rsidRDefault="00B833BA" w:rsidP="00BE2315">
            <w:pPr>
              <w:rPr>
                <w:rFonts w:ascii="Times New Roman" w:hAnsi="Times New Roman" w:cs="Times New Roman"/>
                <w:bCs w:val="0"/>
                <w:i/>
                <w:iCs/>
                <w:sz w:val="18"/>
                <w:szCs w:val="18"/>
              </w:rPr>
            </w:pPr>
            <w:r w:rsidRPr="00616E0B">
              <w:rPr>
                <w:rFonts w:ascii="Times New Roman" w:hAnsi="Times New Roman" w:cs="Times New Roman"/>
                <w:bCs w:val="0"/>
                <w:i/>
                <w:iCs/>
                <w:sz w:val="18"/>
                <w:szCs w:val="18"/>
              </w:rPr>
              <w:t>Međunarodni dan obitelji</w:t>
            </w:r>
          </w:p>
          <w:p w14:paraId="03EE0FC1" w14:textId="77777777" w:rsidR="00B833BA" w:rsidRPr="00616E0B" w:rsidRDefault="00B833BA" w:rsidP="00BE2315">
            <w:pPr>
              <w:rPr>
                <w:rFonts w:ascii="Times New Roman" w:hAnsi="Times New Roman" w:cs="Times New Roman"/>
                <w:b w:val="0"/>
                <w:sz w:val="18"/>
                <w:szCs w:val="18"/>
              </w:rPr>
            </w:pPr>
            <w:r w:rsidRPr="00616E0B">
              <w:rPr>
                <w:rFonts w:ascii="Times New Roman" w:hAnsi="Times New Roman" w:cs="Times New Roman"/>
                <w:b w:val="0"/>
                <w:sz w:val="18"/>
                <w:szCs w:val="18"/>
              </w:rPr>
              <w:t>Naglasiti važnost i značaj obitelji.</w:t>
            </w:r>
          </w:p>
          <w:p w14:paraId="3F6F9B27" w14:textId="77777777" w:rsidR="00B833BA" w:rsidRPr="00616E0B" w:rsidRDefault="00B833BA" w:rsidP="00BE2315">
            <w:pPr>
              <w:rPr>
                <w:rFonts w:ascii="Times New Roman" w:hAnsi="Times New Roman" w:cs="Times New Roman"/>
                <w:b w:val="0"/>
                <w:sz w:val="18"/>
                <w:szCs w:val="18"/>
              </w:rPr>
            </w:pPr>
          </w:p>
        </w:tc>
        <w:tc>
          <w:tcPr>
            <w:tcW w:w="1982" w:type="dxa"/>
          </w:tcPr>
          <w:p w14:paraId="370476A7"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Ništa od navedenog</w:t>
            </w:r>
          </w:p>
        </w:tc>
        <w:tc>
          <w:tcPr>
            <w:tcW w:w="1134" w:type="dxa"/>
          </w:tcPr>
          <w:p w14:paraId="3081571B"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univerzalna</w:t>
            </w:r>
          </w:p>
        </w:tc>
        <w:tc>
          <w:tcPr>
            <w:tcW w:w="851" w:type="dxa"/>
          </w:tcPr>
          <w:p w14:paraId="6CD71D95"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1.-8.r.</w:t>
            </w:r>
          </w:p>
        </w:tc>
        <w:tc>
          <w:tcPr>
            <w:tcW w:w="850" w:type="dxa"/>
          </w:tcPr>
          <w:p w14:paraId="064BAC22"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241</w:t>
            </w:r>
          </w:p>
        </w:tc>
        <w:tc>
          <w:tcPr>
            <w:tcW w:w="851" w:type="dxa"/>
          </w:tcPr>
          <w:p w14:paraId="61370FD1"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Ovisno o interesu</w:t>
            </w:r>
          </w:p>
        </w:tc>
        <w:tc>
          <w:tcPr>
            <w:tcW w:w="1139" w:type="dxa"/>
          </w:tcPr>
          <w:p w14:paraId="0091774B"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Učitelji, stručni suradnici</w:t>
            </w:r>
          </w:p>
        </w:tc>
      </w:tr>
      <w:tr w:rsidR="00B833BA" w:rsidRPr="00616E0B" w14:paraId="4599D912" w14:textId="77777777" w:rsidTr="00616E0B">
        <w:trPr>
          <w:trHeight w:val="1564"/>
        </w:trPr>
        <w:tc>
          <w:tcPr>
            <w:cnfStyle w:val="001000000000" w:firstRow="0" w:lastRow="0" w:firstColumn="1" w:lastColumn="0" w:oddVBand="0" w:evenVBand="0" w:oddHBand="0" w:evenHBand="0" w:firstRowFirstColumn="0" w:firstRowLastColumn="0" w:lastRowFirstColumn="0" w:lastRowLastColumn="0"/>
            <w:tcW w:w="2691" w:type="dxa"/>
          </w:tcPr>
          <w:p w14:paraId="1CE06F03" w14:textId="77777777" w:rsidR="00B833BA" w:rsidRPr="00616E0B" w:rsidRDefault="00B833BA" w:rsidP="00B833BA">
            <w:pPr>
              <w:pStyle w:val="Odlomakpopisa"/>
              <w:numPr>
                <w:ilvl w:val="0"/>
                <w:numId w:val="65"/>
              </w:numPr>
              <w:spacing w:after="0" w:line="240" w:lineRule="auto"/>
              <w:rPr>
                <w:rFonts w:ascii="Times New Roman" w:hAnsi="Times New Roman"/>
                <w:b w:val="0"/>
                <w:i/>
                <w:sz w:val="18"/>
                <w:szCs w:val="18"/>
              </w:rPr>
            </w:pPr>
            <w:r w:rsidRPr="00616E0B">
              <w:rPr>
                <w:rFonts w:ascii="Times New Roman" w:hAnsi="Times New Roman"/>
                <w:b w:val="0"/>
                <w:i/>
                <w:sz w:val="18"/>
                <w:szCs w:val="18"/>
              </w:rPr>
              <w:t>Prometna učilica</w:t>
            </w:r>
          </w:p>
          <w:p w14:paraId="01629C99" w14:textId="77777777" w:rsidR="00B833BA" w:rsidRPr="00616E0B" w:rsidRDefault="00B833BA" w:rsidP="00BE2315">
            <w:pPr>
              <w:rPr>
                <w:rFonts w:ascii="Times New Roman" w:hAnsi="Times New Roman" w:cs="Times New Roman"/>
                <w:b w:val="0"/>
                <w:sz w:val="18"/>
                <w:szCs w:val="18"/>
              </w:rPr>
            </w:pPr>
            <w:r w:rsidRPr="00616E0B">
              <w:rPr>
                <w:rFonts w:ascii="Times New Roman" w:hAnsi="Times New Roman" w:cs="Times New Roman"/>
                <w:b w:val="0"/>
                <w:sz w:val="18"/>
                <w:szCs w:val="18"/>
              </w:rPr>
              <w:t>Cilj Prometne Učilice je podizanje razine  prometne kulture već od najranije dobi, počevši  kontinuiranim obrazovanjem djece, kao preventivnom mjerom u sprečavanju stradanja djece u prometu.</w:t>
            </w:r>
          </w:p>
        </w:tc>
        <w:tc>
          <w:tcPr>
            <w:tcW w:w="1982" w:type="dxa"/>
          </w:tcPr>
          <w:p w14:paraId="17FCD165"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Ništa od navedenog</w:t>
            </w:r>
          </w:p>
        </w:tc>
        <w:tc>
          <w:tcPr>
            <w:tcW w:w="1134" w:type="dxa"/>
          </w:tcPr>
          <w:p w14:paraId="76E5333E"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selektivna</w:t>
            </w:r>
          </w:p>
        </w:tc>
        <w:tc>
          <w:tcPr>
            <w:tcW w:w="851" w:type="dxa"/>
          </w:tcPr>
          <w:p w14:paraId="10629337"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5.-8.r.</w:t>
            </w:r>
          </w:p>
        </w:tc>
        <w:tc>
          <w:tcPr>
            <w:tcW w:w="850" w:type="dxa"/>
          </w:tcPr>
          <w:p w14:paraId="0ED21733"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116</w:t>
            </w:r>
          </w:p>
        </w:tc>
        <w:tc>
          <w:tcPr>
            <w:tcW w:w="851" w:type="dxa"/>
          </w:tcPr>
          <w:p w14:paraId="3D201013"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Tijekom nastavne godine</w:t>
            </w:r>
          </w:p>
        </w:tc>
        <w:tc>
          <w:tcPr>
            <w:tcW w:w="1139" w:type="dxa"/>
          </w:tcPr>
          <w:p w14:paraId="112222D8"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Elvira Špelić Vidović</w:t>
            </w:r>
          </w:p>
        </w:tc>
      </w:tr>
      <w:tr w:rsidR="00B833BA" w:rsidRPr="00616E0B" w14:paraId="5C1F8DC7" w14:textId="77777777" w:rsidTr="00616E0B">
        <w:trPr>
          <w:trHeight w:val="1564"/>
        </w:trPr>
        <w:tc>
          <w:tcPr>
            <w:cnfStyle w:val="001000000000" w:firstRow="0" w:lastRow="0" w:firstColumn="1" w:lastColumn="0" w:oddVBand="0" w:evenVBand="0" w:oddHBand="0" w:evenHBand="0" w:firstRowFirstColumn="0" w:firstRowLastColumn="0" w:lastRowFirstColumn="0" w:lastRowLastColumn="0"/>
            <w:tcW w:w="2691" w:type="dxa"/>
          </w:tcPr>
          <w:p w14:paraId="5F797191" w14:textId="77777777" w:rsidR="00B833BA" w:rsidRPr="00616E0B" w:rsidRDefault="00B833BA" w:rsidP="00B833BA">
            <w:pPr>
              <w:pStyle w:val="Odlomakpopisa"/>
              <w:numPr>
                <w:ilvl w:val="0"/>
                <w:numId w:val="65"/>
              </w:numPr>
              <w:spacing w:after="0" w:line="240" w:lineRule="auto"/>
              <w:rPr>
                <w:rFonts w:ascii="Times New Roman" w:hAnsi="Times New Roman"/>
                <w:b w:val="0"/>
                <w:i/>
                <w:sz w:val="18"/>
                <w:szCs w:val="18"/>
              </w:rPr>
            </w:pPr>
            <w:r w:rsidRPr="00616E0B">
              <w:rPr>
                <w:rFonts w:ascii="Times New Roman" w:hAnsi="Times New Roman"/>
                <w:b w:val="0"/>
                <w:i/>
                <w:sz w:val="18"/>
                <w:szCs w:val="18"/>
              </w:rPr>
              <w:t>Dječji tjedan (4.-8.10.2021.)</w:t>
            </w:r>
          </w:p>
          <w:p w14:paraId="1FCD8A5D" w14:textId="77777777" w:rsidR="00B833BA" w:rsidRPr="00616E0B" w:rsidRDefault="00B833BA" w:rsidP="00BE2315">
            <w:pPr>
              <w:rPr>
                <w:rFonts w:ascii="Times New Roman" w:hAnsi="Times New Roman" w:cs="Times New Roman"/>
                <w:bCs w:val="0"/>
                <w:sz w:val="18"/>
                <w:szCs w:val="18"/>
              </w:rPr>
            </w:pPr>
            <w:r w:rsidRPr="00616E0B">
              <w:rPr>
                <w:rFonts w:ascii="Times New Roman" w:hAnsi="Times New Roman" w:cs="Times New Roman"/>
                <w:b w:val="0"/>
                <w:sz w:val="18"/>
                <w:szCs w:val="18"/>
              </w:rPr>
              <w:t>Razumjeti jednakost i prava sve djece. Usmjeriti  pozornost  prema  ostvarivanju  prava,  potreba  i  aktivnosti  s djecom. Organizirati prigodne aktivnosti.  Obrazlaže i uvažava potrebe i osjećaje drugih.</w:t>
            </w:r>
          </w:p>
          <w:p w14:paraId="43D09E66" w14:textId="77777777" w:rsidR="00B833BA" w:rsidRPr="00616E0B" w:rsidRDefault="00B833BA" w:rsidP="00BE2315">
            <w:pPr>
              <w:rPr>
                <w:rFonts w:ascii="Times New Roman" w:hAnsi="Times New Roman" w:cs="Times New Roman"/>
                <w:b w:val="0"/>
                <w:color w:val="FF0000"/>
                <w:sz w:val="18"/>
                <w:szCs w:val="18"/>
              </w:rPr>
            </w:pPr>
            <w:r w:rsidRPr="00616E0B">
              <w:rPr>
                <w:rFonts w:ascii="Times New Roman" w:hAnsi="Times New Roman" w:cs="Times New Roman"/>
                <w:b w:val="0"/>
                <w:sz w:val="18"/>
                <w:szCs w:val="18"/>
              </w:rPr>
              <w:t>Cilj: promicanje dječjih prava</w:t>
            </w:r>
          </w:p>
        </w:tc>
        <w:tc>
          <w:tcPr>
            <w:tcW w:w="1982" w:type="dxa"/>
          </w:tcPr>
          <w:p w14:paraId="4AD2B08C"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Ništa od navedenog</w:t>
            </w:r>
          </w:p>
        </w:tc>
        <w:tc>
          <w:tcPr>
            <w:tcW w:w="1134" w:type="dxa"/>
          </w:tcPr>
          <w:p w14:paraId="5BF46418"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univerzalna</w:t>
            </w:r>
          </w:p>
        </w:tc>
        <w:tc>
          <w:tcPr>
            <w:tcW w:w="851" w:type="dxa"/>
          </w:tcPr>
          <w:p w14:paraId="1B9BD1A2"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Svi učenici ovisno o interesu</w:t>
            </w:r>
          </w:p>
        </w:tc>
        <w:tc>
          <w:tcPr>
            <w:tcW w:w="850" w:type="dxa"/>
          </w:tcPr>
          <w:p w14:paraId="509F81F6"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rPr>
              <w:t>Svi učenici ovisno o interesu</w:t>
            </w:r>
          </w:p>
        </w:tc>
        <w:tc>
          <w:tcPr>
            <w:tcW w:w="851" w:type="dxa"/>
          </w:tcPr>
          <w:p w14:paraId="4ABB9890"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Ovisno o interesu</w:t>
            </w:r>
          </w:p>
        </w:tc>
        <w:tc>
          <w:tcPr>
            <w:tcW w:w="1139" w:type="dxa"/>
          </w:tcPr>
          <w:p w14:paraId="6D7AE89B"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Učitelji, stručni suradnici</w:t>
            </w:r>
          </w:p>
        </w:tc>
      </w:tr>
      <w:tr w:rsidR="00B833BA" w:rsidRPr="00616E0B" w14:paraId="2126F343" w14:textId="77777777" w:rsidTr="00616E0B">
        <w:trPr>
          <w:trHeight w:val="1564"/>
        </w:trPr>
        <w:tc>
          <w:tcPr>
            <w:cnfStyle w:val="001000000000" w:firstRow="0" w:lastRow="0" w:firstColumn="1" w:lastColumn="0" w:oddVBand="0" w:evenVBand="0" w:oddHBand="0" w:evenHBand="0" w:firstRowFirstColumn="0" w:firstRowLastColumn="0" w:lastRowFirstColumn="0" w:lastRowLastColumn="0"/>
            <w:tcW w:w="2691" w:type="dxa"/>
          </w:tcPr>
          <w:p w14:paraId="52AEA1CF" w14:textId="77777777" w:rsidR="00B833BA" w:rsidRPr="00616E0B" w:rsidRDefault="00B833BA" w:rsidP="00B833BA">
            <w:pPr>
              <w:pStyle w:val="Odlomakpopisa"/>
              <w:numPr>
                <w:ilvl w:val="0"/>
                <w:numId w:val="65"/>
              </w:numPr>
              <w:spacing w:after="0" w:line="240" w:lineRule="auto"/>
              <w:rPr>
                <w:rFonts w:ascii="Times New Roman" w:hAnsi="Times New Roman"/>
                <w:b w:val="0"/>
                <w:sz w:val="18"/>
                <w:szCs w:val="18"/>
              </w:rPr>
            </w:pPr>
            <w:r w:rsidRPr="00616E0B">
              <w:rPr>
                <w:rFonts w:ascii="Times New Roman" w:hAnsi="Times New Roman"/>
                <w:b w:val="0"/>
                <w:sz w:val="18"/>
                <w:szCs w:val="18"/>
              </w:rPr>
              <w:lastRenderedPageBreak/>
              <w:t>Volonterski klub</w:t>
            </w:r>
          </w:p>
          <w:p w14:paraId="02F57B05" w14:textId="77777777" w:rsidR="00B833BA" w:rsidRPr="00616E0B" w:rsidRDefault="00B833BA" w:rsidP="00BE2315">
            <w:pPr>
              <w:rPr>
                <w:rFonts w:ascii="Times New Roman" w:hAnsi="Times New Roman" w:cs="Times New Roman"/>
                <w:sz w:val="18"/>
                <w:szCs w:val="18"/>
              </w:rPr>
            </w:pPr>
            <w:r w:rsidRPr="00616E0B">
              <w:rPr>
                <w:rFonts w:ascii="Times New Roman" w:hAnsi="Times New Roman" w:cs="Times New Roman"/>
                <w:b w:val="0"/>
                <w:sz w:val="18"/>
                <w:szCs w:val="18"/>
              </w:rPr>
              <w:t>Formiranje skupine s ciljem rada i raznih aktivnosti u lokalnoj zajednici, ali i šire gdje je to potrebno. Uključivanje u Unicefov projekt Ruanda, ali i  pomoć ostaloj djeci diljem svijeta, povezivanje na prijateljskoj razini sa drugim školama u svijetu</w:t>
            </w:r>
          </w:p>
        </w:tc>
        <w:tc>
          <w:tcPr>
            <w:tcW w:w="1982" w:type="dxa"/>
          </w:tcPr>
          <w:p w14:paraId="2F17879F"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Ništa od navedenog</w:t>
            </w:r>
          </w:p>
        </w:tc>
        <w:tc>
          <w:tcPr>
            <w:tcW w:w="1134" w:type="dxa"/>
          </w:tcPr>
          <w:p w14:paraId="1AC0B699"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univerzalna</w:t>
            </w:r>
          </w:p>
        </w:tc>
        <w:tc>
          <w:tcPr>
            <w:tcW w:w="851" w:type="dxa"/>
          </w:tcPr>
          <w:p w14:paraId="18253838"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16E0B">
              <w:rPr>
                <w:rFonts w:ascii="Times New Roman" w:hAnsi="Times New Roman" w:cs="Times New Roman"/>
                <w:sz w:val="18"/>
                <w:szCs w:val="18"/>
              </w:rPr>
              <w:t>5.-8.r.</w:t>
            </w:r>
          </w:p>
        </w:tc>
        <w:tc>
          <w:tcPr>
            <w:tcW w:w="850" w:type="dxa"/>
          </w:tcPr>
          <w:p w14:paraId="29584EC1"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15</w:t>
            </w:r>
          </w:p>
        </w:tc>
        <w:tc>
          <w:tcPr>
            <w:tcW w:w="851" w:type="dxa"/>
          </w:tcPr>
          <w:p w14:paraId="1962BE6D"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1 sat tjedno</w:t>
            </w:r>
          </w:p>
        </w:tc>
        <w:tc>
          <w:tcPr>
            <w:tcW w:w="1139" w:type="dxa"/>
          </w:tcPr>
          <w:p w14:paraId="65815A17"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616E0B">
              <w:rPr>
                <w:rFonts w:ascii="Times New Roman" w:hAnsi="Times New Roman" w:cs="Times New Roman"/>
                <w:sz w:val="18"/>
                <w:szCs w:val="18"/>
                <w:lang w:eastAsia="hr-HR"/>
              </w:rPr>
              <w:t>Ivana Vuković</w:t>
            </w:r>
          </w:p>
        </w:tc>
      </w:tr>
    </w:tbl>
    <w:p w14:paraId="34CBD5C2" w14:textId="77777777" w:rsidR="00B833BA" w:rsidRPr="00616E0B" w:rsidRDefault="00B833BA" w:rsidP="00B833BA">
      <w:pPr>
        <w:pStyle w:val="Naslov4"/>
        <w:rPr>
          <w:b w:val="0"/>
          <w:sz w:val="18"/>
          <w:szCs w:val="18"/>
        </w:rPr>
      </w:pPr>
      <w:r w:rsidRPr="00616E0B">
        <w:rPr>
          <w:sz w:val="18"/>
          <w:szCs w:val="18"/>
        </w:rPr>
        <w:t>*</w:t>
      </w:r>
      <w:r w:rsidRPr="00616E0B">
        <w:rPr>
          <w:b w:val="0"/>
          <w:sz w:val="18"/>
          <w:szCs w:val="18"/>
        </w:rPr>
        <w:t>(Evaluirani programi uključuju sve one programe koji imaju znanstvenu evaluaciju koja prati program I tu se najčešće radi o znanstveno utemeljenim preventivnim programima). Napisati u kolonu od koga je projekt evaluiran i što je evaluirano – proces, učinak, ishod</w:t>
      </w:r>
    </w:p>
    <w:p w14:paraId="083F7B63" w14:textId="77777777" w:rsidR="00B833BA" w:rsidRPr="00616E0B" w:rsidRDefault="00B833BA" w:rsidP="00B833BA">
      <w:pPr>
        <w:rPr>
          <w:rFonts w:ascii="Times New Roman" w:hAnsi="Times New Roman" w:cs="Times New Roman"/>
          <w:sz w:val="18"/>
          <w:szCs w:val="18"/>
        </w:rPr>
      </w:pPr>
      <w:r w:rsidRPr="00616E0B">
        <w:rPr>
          <w:rFonts w:ascii="Times New Roman" w:hAnsi="Times New Roman" w:cs="Times New Roman"/>
          <w:sz w:val="18"/>
          <w:szCs w:val="18"/>
        </w:rPr>
        <w:t>**</w:t>
      </w:r>
      <w:r w:rsidRPr="00616E0B">
        <w:rPr>
          <w:rFonts w:ascii="Times New Roman" w:hAnsi="Times New Roman" w:cs="Times New Roman"/>
          <w:i/>
          <w:sz w:val="18"/>
          <w:szCs w:val="18"/>
        </w:rPr>
        <w:t>Svi programi koji za svoje provođenje imaju stručno mišljenje Ministarstva zananosti i obrazovanja, Agencije za odgoj i obrazovanje</w:t>
      </w:r>
    </w:p>
    <w:p w14:paraId="4116BC48" w14:textId="77777777" w:rsidR="00B833BA" w:rsidRPr="001C0943" w:rsidRDefault="00B833BA" w:rsidP="00B833BA">
      <w:pPr>
        <w:pStyle w:val="Naslov4"/>
        <w:rPr>
          <w:sz w:val="24"/>
          <w:szCs w:val="20"/>
          <w:lang w:val="en-AU" w:eastAsia="hr-HR"/>
        </w:rPr>
      </w:pPr>
      <w:r w:rsidRPr="001C0943">
        <w:t>RAD S RODITELJIMA</w:t>
      </w:r>
      <w:r w:rsidRPr="001C0943">
        <w:rPr>
          <w:color w:val="FF0000"/>
        </w:rPr>
        <w:t>*</w:t>
      </w:r>
    </w:p>
    <w:tbl>
      <w:tblPr>
        <w:tblStyle w:val="Svijetlatablicareetke11"/>
        <w:tblW w:w="9606" w:type="dxa"/>
        <w:tblLayout w:type="fixed"/>
        <w:tblLook w:val="04A0" w:firstRow="1" w:lastRow="0" w:firstColumn="1" w:lastColumn="0" w:noHBand="0" w:noVBand="1"/>
      </w:tblPr>
      <w:tblGrid>
        <w:gridCol w:w="2093"/>
        <w:gridCol w:w="1984"/>
        <w:gridCol w:w="2127"/>
        <w:gridCol w:w="1134"/>
        <w:gridCol w:w="992"/>
        <w:gridCol w:w="1276"/>
      </w:tblGrid>
      <w:tr w:rsidR="00B833BA" w:rsidRPr="001C0943" w14:paraId="405F188C" w14:textId="77777777" w:rsidTr="00BE23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08D6C09A" w14:textId="77777777" w:rsidR="00B833BA" w:rsidRPr="00616E0B" w:rsidRDefault="00B833BA" w:rsidP="00BE2315">
            <w:pPr>
              <w:pStyle w:val="Tijeloteksta-uvlaka2"/>
              <w:spacing w:line="276" w:lineRule="auto"/>
              <w:ind w:left="0"/>
              <w:rPr>
                <w:b w:val="0"/>
                <w:sz w:val="18"/>
                <w:szCs w:val="18"/>
              </w:rPr>
            </w:pPr>
            <w:r w:rsidRPr="00616E0B">
              <w:rPr>
                <w:i/>
                <w:sz w:val="18"/>
                <w:szCs w:val="18"/>
              </w:rPr>
              <w:t>Oblik rada  aktivnosti</w:t>
            </w:r>
          </w:p>
          <w:p w14:paraId="19BE7D77" w14:textId="77777777" w:rsidR="00B833BA" w:rsidRPr="00616E0B" w:rsidRDefault="00B833BA" w:rsidP="00BE2315">
            <w:pPr>
              <w:pStyle w:val="Tijeloteksta-uvlaka2"/>
              <w:spacing w:line="276" w:lineRule="auto"/>
              <w:ind w:left="0"/>
              <w:rPr>
                <w:b w:val="0"/>
                <w:sz w:val="18"/>
                <w:szCs w:val="18"/>
              </w:rPr>
            </w:pPr>
          </w:p>
          <w:p w14:paraId="132D7F3F" w14:textId="77777777" w:rsidR="00B833BA" w:rsidRPr="00616E0B" w:rsidRDefault="00B833BA" w:rsidP="00B833BA">
            <w:pPr>
              <w:pStyle w:val="Tijeloteksta-uvlaka2"/>
              <w:numPr>
                <w:ilvl w:val="0"/>
                <w:numId w:val="60"/>
              </w:numPr>
              <w:spacing w:after="0" w:line="276" w:lineRule="auto"/>
              <w:rPr>
                <w:b w:val="0"/>
                <w:sz w:val="18"/>
                <w:szCs w:val="18"/>
              </w:rPr>
            </w:pPr>
            <w:r w:rsidRPr="00616E0B">
              <w:rPr>
                <w:b w:val="0"/>
                <w:sz w:val="18"/>
                <w:szCs w:val="18"/>
              </w:rPr>
              <w:t>Individualno savjetovanje</w:t>
            </w:r>
          </w:p>
          <w:p w14:paraId="46C4D3B5" w14:textId="77777777" w:rsidR="00B833BA" w:rsidRPr="00616E0B" w:rsidRDefault="00B833BA" w:rsidP="00B833BA">
            <w:pPr>
              <w:pStyle w:val="Tijeloteksta-uvlaka2"/>
              <w:numPr>
                <w:ilvl w:val="0"/>
                <w:numId w:val="60"/>
              </w:numPr>
              <w:spacing w:after="0" w:line="276" w:lineRule="auto"/>
              <w:rPr>
                <w:b w:val="0"/>
                <w:sz w:val="18"/>
                <w:szCs w:val="18"/>
              </w:rPr>
            </w:pPr>
            <w:r w:rsidRPr="00616E0B">
              <w:rPr>
                <w:b w:val="0"/>
                <w:sz w:val="18"/>
                <w:szCs w:val="18"/>
              </w:rPr>
              <w:t>Grupno savjetovanje</w:t>
            </w:r>
          </w:p>
          <w:p w14:paraId="440A28DF" w14:textId="77777777" w:rsidR="00B833BA" w:rsidRPr="00616E0B" w:rsidRDefault="00B833BA" w:rsidP="00B833BA">
            <w:pPr>
              <w:pStyle w:val="Tijeloteksta-uvlaka2"/>
              <w:numPr>
                <w:ilvl w:val="0"/>
                <w:numId w:val="60"/>
              </w:numPr>
              <w:spacing w:after="0" w:line="276" w:lineRule="auto"/>
              <w:rPr>
                <w:b w:val="0"/>
                <w:sz w:val="18"/>
                <w:szCs w:val="18"/>
              </w:rPr>
            </w:pPr>
            <w:r w:rsidRPr="00616E0B">
              <w:rPr>
                <w:b w:val="0"/>
                <w:sz w:val="18"/>
                <w:szCs w:val="18"/>
              </w:rPr>
              <w:t>Roditeljski sastanak</w:t>
            </w:r>
          </w:p>
          <w:p w14:paraId="69EF42D3" w14:textId="77777777" w:rsidR="00B833BA" w:rsidRPr="00616E0B" w:rsidRDefault="00B833BA" w:rsidP="00B833BA">
            <w:pPr>
              <w:pStyle w:val="Tijeloteksta-uvlaka2"/>
              <w:numPr>
                <w:ilvl w:val="0"/>
                <w:numId w:val="60"/>
              </w:numPr>
              <w:spacing w:after="0" w:line="276" w:lineRule="auto"/>
              <w:rPr>
                <w:i/>
                <w:sz w:val="18"/>
                <w:szCs w:val="18"/>
              </w:rPr>
            </w:pPr>
            <w:r w:rsidRPr="00616E0B">
              <w:rPr>
                <w:b w:val="0"/>
                <w:sz w:val="18"/>
                <w:szCs w:val="18"/>
              </w:rPr>
              <w:t>Vijeće roditelja</w:t>
            </w:r>
          </w:p>
        </w:tc>
        <w:tc>
          <w:tcPr>
            <w:tcW w:w="1984" w:type="dxa"/>
          </w:tcPr>
          <w:p w14:paraId="1F5ABE13" w14:textId="77777777" w:rsidR="00B833BA" w:rsidRPr="00616E0B" w:rsidRDefault="00B833BA" w:rsidP="00BE2315">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8"/>
                <w:szCs w:val="18"/>
              </w:rPr>
            </w:pPr>
            <w:r w:rsidRPr="00616E0B">
              <w:rPr>
                <w:i/>
                <w:sz w:val="18"/>
                <w:szCs w:val="18"/>
              </w:rPr>
              <w:t>Razina intervencije</w:t>
            </w:r>
          </w:p>
          <w:p w14:paraId="4255E356" w14:textId="77777777" w:rsidR="00B833BA" w:rsidRPr="00616E0B" w:rsidRDefault="00B833BA" w:rsidP="00BE2315">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8"/>
                <w:szCs w:val="18"/>
              </w:rPr>
            </w:pPr>
          </w:p>
          <w:p w14:paraId="21C30DE6" w14:textId="77777777" w:rsidR="00B833BA" w:rsidRPr="00616E0B" w:rsidRDefault="00B833BA" w:rsidP="00B833BA">
            <w:pPr>
              <w:pStyle w:val="Tijeloteksta-uvlaka2"/>
              <w:numPr>
                <w:ilvl w:val="0"/>
                <w:numId w:val="61"/>
              </w:numPr>
              <w:spacing w:after="0" w:line="276"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616E0B">
              <w:rPr>
                <w:b w:val="0"/>
                <w:sz w:val="18"/>
                <w:szCs w:val="18"/>
              </w:rPr>
              <w:t>Univerzalna</w:t>
            </w:r>
          </w:p>
          <w:p w14:paraId="33B9A642" w14:textId="77777777" w:rsidR="00B833BA" w:rsidRPr="00616E0B" w:rsidRDefault="00B833BA" w:rsidP="00B833BA">
            <w:pPr>
              <w:pStyle w:val="Tijeloteksta-uvlaka2"/>
              <w:numPr>
                <w:ilvl w:val="0"/>
                <w:numId w:val="61"/>
              </w:numPr>
              <w:spacing w:after="0" w:line="276"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616E0B">
              <w:rPr>
                <w:b w:val="0"/>
                <w:sz w:val="18"/>
                <w:szCs w:val="18"/>
              </w:rPr>
              <w:t>Selektivna</w:t>
            </w:r>
          </w:p>
          <w:p w14:paraId="720A1BA4" w14:textId="77777777" w:rsidR="00B833BA" w:rsidRPr="00616E0B" w:rsidRDefault="00B833BA" w:rsidP="00B833BA">
            <w:pPr>
              <w:pStyle w:val="Tijeloteksta-uvlaka2"/>
              <w:numPr>
                <w:ilvl w:val="0"/>
                <w:numId w:val="61"/>
              </w:numPr>
              <w:spacing w:after="0" w:line="276" w:lineRule="auto"/>
              <w:cnfStyle w:val="100000000000" w:firstRow="1" w:lastRow="0" w:firstColumn="0" w:lastColumn="0" w:oddVBand="0" w:evenVBand="0" w:oddHBand="0" w:evenHBand="0" w:firstRowFirstColumn="0" w:firstRowLastColumn="0" w:lastRowFirstColumn="0" w:lastRowLastColumn="0"/>
              <w:rPr>
                <w:i/>
                <w:sz w:val="18"/>
                <w:szCs w:val="18"/>
              </w:rPr>
            </w:pPr>
            <w:r w:rsidRPr="00616E0B">
              <w:rPr>
                <w:b w:val="0"/>
                <w:sz w:val="18"/>
                <w:szCs w:val="18"/>
              </w:rPr>
              <w:t>Indicirana</w:t>
            </w:r>
          </w:p>
        </w:tc>
        <w:tc>
          <w:tcPr>
            <w:tcW w:w="2127" w:type="dxa"/>
            <w:hideMark/>
          </w:tcPr>
          <w:p w14:paraId="2E737650" w14:textId="77777777" w:rsidR="00B833BA" w:rsidRPr="00616E0B" w:rsidRDefault="00B833BA" w:rsidP="00BE2315">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i/>
                <w:sz w:val="18"/>
                <w:szCs w:val="18"/>
              </w:rPr>
            </w:pPr>
            <w:r w:rsidRPr="00616E0B">
              <w:rPr>
                <w:i/>
                <w:sz w:val="18"/>
                <w:szCs w:val="18"/>
              </w:rPr>
              <w:t xml:space="preserve">Sudionici </w:t>
            </w:r>
          </w:p>
        </w:tc>
        <w:tc>
          <w:tcPr>
            <w:tcW w:w="1134" w:type="dxa"/>
          </w:tcPr>
          <w:p w14:paraId="5E595C74" w14:textId="77777777" w:rsidR="00B833BA" w:rsidRPr="00616E0B" w:rsidRDefault="00B833BA" w:rsidP="00BE2315">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i/>
                <w:sz w:val="18"/>
                <w:szCs w:val="18"/>
              </w:rPr>
            </w:pPr>
            <w:r w:rsidRPr="00616E0B">
              <w:rPr>
                <w:i/>
                <w:sz w:val="18"/>
                <w:szCs w:val="18"/>
              </w:rPr>
              <w:t>Tema/Naziv radionice/</w:t>
            </w:r>
          </w:p>
          <w:p w14:paraId="1F5CB588" w14:textId="77777777" w:rsidR="00B833BA" w:rsidRPr="00616E0B" w:rsidRDefault="00B833BA" w:rsidP="00BE2315">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i/>
                <w:sz w:val="18"/>
                <w:szCs w:val="18"/>
              </w:rPr>
            </w:pPr>
            <w:r w:rsidRPr="00616E0B">
              <w:rPr>
                <w:i/>
                <w:sz w:val="18"/>
                <w:szCs w:val="18"/>
              </w:rPr>
              <w:t>predavanja</w:t>
            </w:r>
          </w:p>
        </w:tc>
        <w:tc>
          <w:tcPr>
            <w:tcW w:w="992" w:type="dxa"/>
            <w:hideMark/>
          </w:tcPr>
          <w:p w14:paraId="214292C1" w14:textId="77777777" w:rsidR="00B833BA" w:rsidRPr="00616E0B" w:rsidRDefault="00B833BA" w:rsidP="00BE2315">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i/>
                <w:sz w:val="18"/>
                <w:szCs w:val="18"/>
              </w:rPr>
            </w:pPr>
            <w:r w:rsidRPr="00616E0B">
              <w:rPr>
                <w:i/>
                <w:sz w:val="18"/>
                <w:szCs w:val="18"/>
              </w:rPr>
              <w:t>Planirani broj susreta</w:t>
            </w:r>
          </w:p>
        </w:tc>
        <w:tc>
          <w:tcPr>
            <w:tcW w:w="1276" w:type="dxa"/>
            <w:hideMark/>
          </w:tcPr>
          <w:p w14:paraId="7E503341" w14:textId="77777777" w:rsidR="00B833BA" w:rsidRPr="00616E0B" w:rsidRDefault="00B833BA" w:rsidP="00BE2315">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i/>
                <w:sz w:val="18"/>
                <w:szCs w:val="18"/>
              </w:rPr>
            </w:pPr>
            <w:r w:rsidRPr="00616E0B">
              <w:rPr>
                <w:i/>
                <w:sz w:val="18"/>
                <w:szCs w:val="18"/>
              </w:rPr>
              <w:t>Voditelj/</w:t>
            </w:r>
          </w:p>
          <w:p w14:paraId="49911718" w14:textId="77777777" w:rsidR="00B833BA" w:rsidRPr="00616E0B" w:rsidRDefault="00B833BA" w:rsidP="00BE2315">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i/>
                <w:sz w:val="18"/>
                <w:szCs w:val="18"/>
              </w:rPr>
            </w:pPr>
            <w:r w:rsidRPr="00616E0B">
              <w:rPr>
                <w:i/>
                <w:sz w:val="18"/>
                <w:szCs w:val="18"/>
              </w:rPr>
              <w:t>suradnici</w:t>
            </w:r>
          </w:p>
        </w:tc>
      </w:tr>
      <w:tr w:rsidR="00B833BA" w:rsidRPr="001C0943" w14:paraId="5CC13221" w14:textId="77777777" w:rsidTr="00BE2315">
        <w:tc>
          <w:tcPr>
            <w:cnfStyle w:val="001000000000" w:firstRow="0" w:lastRow="0" w:firstColumn="1" w:lastColumn="0" w:oddVBand="0" w:evenVBand="0" w:oddHBand="0" w:evenHBand="0" w:firstRowFirstColumn="0" w:firstRowLastColumn="0" w:lastRowFirstColumn="0" w:lastRowLastColumn="0"/>
            <w:tcW w:w="2093" w:type="dxa"/>
          </w:tcPr>
          <w:p w14:paraId="029F6955" w14:textId="77777777" w:rsidR="00B833BA" w:rsidRPr="00616E0B" w:rsidRDefault="00B833BA" w:rsidP="00BE2315">
            <w:pPr>
              <w:pStyle w:val="Tijeloteksta-uvlaka2"/>
              <w:spacing w:line="276" w:lineRule="auto"/>
              <w:ind w:left="0"/>
              <w:rPr>
                <w:b w:val="0"/>
                <w:sz w:val="18"/>
                <w:szCs w:val="18"/>
              </w:rPr>
            </w:pPr>
            <w:r w:rsidRPr="00616E0B">
              <w:rPr>
                <w:b w:val="0"/>
                <w:sz w:val="18"/>
                <w:szCs w:val="18"/>
              </w:rPr>
              <w:t>Individualno savjetovanje (ponašanje učenika, uspjeh učenika, odnosi s učiteljima i drugim učenicima, profesionalno usmjeravanje)</w:t>
            </w:r>
          </w:p>
          <w:p w14:paraId="6E52E523" w14:textId="77777777" w:rsidR="00B833BA" w:rsidRPr="00616E0B" w:rsidRDefault="00B833BA" w:rsidP="00BE2315">
            <w:pPr>
              <w:pStyle w:val="Tijeloteksta-uvlaka2"/>
              <w:spacing w:line="276" w:lineRule="auto"/>
              <w:ind w:left="0"/>
              <w:rPr>
                <w:b w:val="0"/>
                <w:sz w:val="18"/>
                <w:szCs w:val="18"/>
              </w:rPr>
            </w:pPr>
          </w:p>
        </w:tc>
        <w:tc>
          <w:tcPr>
            <w:tcW w:w="1984" w:type="dxa"/>
          </w:tcPr>
          <w:p w14:paraId="6693C1A2" w14:textId="77777777" w:rsidR="00B833BA" w:rsidRPr="00616E0B" w:rsidRDefault="00B833BA" w:rsidP="00BE2315">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sz w:val="18"/>
                <w:szCs w:val="18"/>
              </w:rPr>
            </w:pPr>
            <w:r w:rsidRPr="00616E0B">
              <w:rPr>
                <w:sz w:val="18"/>
                <w:szCs w:val="18"/>
              </w:rPr>
              <w:t>Selektivna, indicirana</w:t>
            </w:r>
          </w:p>
        </w:tc>
        <w:tc>
          <w:tcPr>
            <w:tcW w:w="2127" w:type="dxa"/>
          </w:tcPr>
          <w:p w14:paraId="78A88BD6"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616E0B">
              <w:rPr>
                <w:sz w:val="18"/>
                <w:szCs w:val="18"/>
              </w:rPr>
              <w:t>roditelji</w:t>
            </w:r>
          </w:p>
        </w:tc>
        <w:tc>
          <w:tcPr>
            <w:tcW w:w="1134" w:type="dxa"/>
          </w:tcPr>
          <w:p w14:paraId="29076192"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Pr>
          <w:p w14:paraId="657DE3D9"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616E0B">
              <w:rPr>
                <w:sz w:val="18"/>
                <w:szCs w:val="18"/>
              </w:rPr>
              <w:t>Prema potrebi</w:t>
            </w:r>
          </w:p>
        </w:tc>
        <w:tc>
          <w:tcPr>
            <w:tcW w:w="1276" w:type="dxa"/>
          </w:tcPr>
          <w:p w14:paraId="521035C5"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616E0B">
              <w:rPr>
                <w:sz w:val="18"/>
                <w:szCs w:val="18"/>
              </w:rPr>
              <w:t>Ravnatelj, razrednici, učitelji, stručne suradnice</w:t>
            </w:r>
          </w:p>
        </w:tc>
      </w:tr>
      <w:tr w:rsidR="00B833BA" w:rsidRPr="001C0943" w14:paraId="2A96E5A9" w14:textId="77777777" w:rsidTr="00BE2315">
        <w:tc>
          <w:tcPr>
            <w:cnfStyle w:val="001000000000" w:firstRow="0" w:lastRow="0" w:firstColumn="1" w:lastColumn="0" w:oddVBand="0" w:evenVBand="0" w:oddHBand="0" w:evenHBand="0" w:firstRowFirstColumn="0" w:firstRowLastColumn="0" w:lastRowFirstColumn="0" w:lastRowLastColumn="0"/>
            <w:tcW w:w="2093" w:type="dxa"/>
          </w:tcPr>
          <w:p w14:paraId="0FAE5614" w14:textId="77777777" w:rsidR="00B833BA" w:rsidRPr="00616E0B" w:rsidRDefault="00B833BA" w:rsidP="00BE2315">
            <w:pPr>
              <w:pStyle w:val="Tijeloteksta-uvlaka2"/>
              <w:spacing w:line="276" w:lineRule="auto"/>
              <w:ind w:left="0"/>
              <w:rPr>
                <w:b w:val="0"/>
                <w:sz w:val="18"/>
                <w:szCs w:val="18"/>
              </w:rPr>
            </w:pPr>
            <w:r w:rsidRPr="00616E0B">
              <w:rPr>
                <w:b w:val="0"/>
                <w:sz w:val="18"/>
                <w:szCs w:val="18"/>
              </w:rPr>
              <w:t xml:space="preserve">Roditeljski sastanak </w:t>
            </w:r>
          </w:p>
          <w:p w14:paraId="316364DB" w14:textId="77777777" w:rsidR="00B833BA" w:rsidRPr="00616E0B" w:rsidRDefault="00B833BA" w:rsidP="00BE2315">
            <w:pPr>
              <w:pStyle w:val="Tijeloteksta-uvlaka2"/>
              <w:spacing w:line="276" w:lineRule="auto"/>
              <w:ind w:left="0"/>
              <w:rPr>
                <w:b w:val="0"/>
                <w:sz w:val="18"/>
                <w:szCs w:val="18"/>
              </w:rPr>
            </w:pPr>
          </w:p>
        </w:tc>
        <w:tc>
          <w:tcPr>
            <w:tcW w:w="1984" w:type="dxa"/>
          </w:tcPr>
          <w:p w14:paraId="58BFA7C2"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selektivna</w:t>
            </w:r>
          </w:p>
        </w:tc>
        <w:tc>
          <w:tcPr>
            <w:tcW w:w="2127" w:type="dxa"/>
          </w:tcPr>
          <w:p w14:paraId="7C16AF2D"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 xml:space="preserve">Roditelji učenika 1. a r. </w:t>
            </w:r>
          </w:p>
        </w:tc>
        <w:tc>
          <w:tcPr>
            <w:tcW w:w="1134" w:type="dxa"/>
          </w:tcPr>
          <w:p w14:paraId="42AC6B7A"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Stilovi roditeljstva</w:t>
            </w:r>
          </w:p>
        </w:tc>
        <w:tc>
          <w:tcPr>
            <w:tcW w:w="992" w:type="dxa"/>
          </w:tcPr>
          <w:p w14:paraId="1E68DF3F"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1</w:t>
            </w:r>
          </w:p>
        </w:tc>
        <w:tc>
          <w:tcPr>
            <w:tcW w:w="1276" w:type="dxa"/>
          </w:tcPr>
          <w:p w14:paraId="3BFFC8B5"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 xml:space="preserve">Stručni suradnici, razrednik </w:t>
            </w:r>
          </w:p>
        </w:tc>
      </w:tr>
      <w:tr w:rsidR="00B833BA" w:rsidRPr="001C0943" w14:paraId="1A295567" w14:textId="77777777" w:rsidTr="00BE2315">
        <w:tc>
          <w:tcPr>
            <w:cnfStyle w:val="001000000000" w:firstRow="0" w:lastRow="0" w:firstColumn="1" w:lastColumn="0" w:oddVBand="0" w:evenVBand="0" w:oddHBand="0" w:evenHBand="0" w:firstRowFirstColumn="0" w:firstRowLastColumn="0" w:lastRowFirstColumn="0" w:lastRowLastColumn="0"/>
            <w:tcW w:w="2093" w:type="dxa"/>
          </w:tcPr>
          <w:p w14:paraId="17619E64" w14:textId="77777777" w:rsidR="00B833BA" w:rsidRPr="00616E0B" w:rsidRDefault="00B833BA" w:rsidP="00BE2315">
            <w:pPr>
              <w:pStyle w:val="Tijeloteksta-uvlaka2"/>
              <w:spacing w:line="276" w:lineRule="auto"/>
              <w:ind w:left="0"/>
              <w:rPr>
                <w:b w:val="0"/>
                <w:sz w:val="18"/>
                <w:szCs w:val="18"/>
              </w:rPr>
            </w:pPr>
            <w:r w:rsidRPr="00616E0B">
              <w:rPr>
                <w:b w:val="0"/>
                <w:sz w:val="18"/>
                <w:szCs w:val="18"/>
              </w:rPr>
              <w:t>Roditeljski sastanak</w:t>
            </w:r>
          </w:p>
          <w:p w14:paraId="6EB67A2A" w14:textId="77777777" w:rsidR="00B833BA" w:rsidRPr="00616E0B" w:rsidRDefault="00B833BA" w:rsidP="00BE2315">
            <w:pPr>
              <w:pStyle w:val="Tijeloteksta-uvlaka2"/>
              <w:spacing w:line="276" w:lineRule="auto"/>
              <w:ind w:left="0"/>
              <w:rPr>
                <w:b w:val="0"/>
                <w:sz w:val="18"/>
                <w:szCs w:val="18"/>
              </w:rPr>
            </w:pPr>
          </w:p>
        </w:tc>
        <w:tc>
          <w:tcPr>
            <w:tcW w:w="1984" w:type="dxa"/>
          </w:tcPr>
          <w:p w14:paraId="6B624738"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selektivna</w:t>
            </w:r>
          </w:p>
        </w:tc>
        <w:tc>
          <w:tcPr>
            <w:tcW w:w="2127" w:type="dxa"/>
          </w:tcPr>
          <w:p w14:paraId="2FD62518"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Roditelji učenika 2.b r.</w:t>
            </w:r>
          </w:p>
        </w:tc>
        <w:tc>
          <w:tcPr>
            <w:tcW w:w="1134" w:type="dxa"/>
          </w:tcPr>
          <w:p w14:paraId="4A790C5F"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Sigurnost na internetu</w:t>
            </w:r>
          </w:p>
        </w:tc>
        <w:tc>
          <w:tcPr>
            <w:tcW w:w="992" w:type="dxa"/>
          </w:tcPr>
          <w:p w14:paraId="4BED70AF"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1</w:t>
            </w:r>
          </w:p>
        </w:tc>
        <w:tc>
          <w:tcPr>
            <w:tcW w:w="1276" w:type="dxa"/>
          </w:tcPr>
          <w:p w14:paraId="74415D5C"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Stručni suradnici, razrednik</w:t>
            </w:r>
          </w:p>
        </w:tc>
      </w:tr>
      <w:tr w:rsidR="00B833BA" w:rsidRPr="001C0943" w14:paraId="727ADF95" w14:textId="77777777" w:rsidTr="00BE2315">
        <w:tc>
          <w:tcPr>
            <w:cnfStyle w:val="001000000000" w:firstRow="0" w:lastRow="0" w:firstColumn="1" w:lastColumn="0" w:oddVBand="0" w:evenVBand="0" w:oddHBand="0" w:evenHBand="0" w:firstRowFirstColumn="0" w:firstRowLastColumn="0" w:lastRowFirstColumn="0" w:lastRowLastColumn="0"/>
            <w:tcW w:w="2093" w:type="dxa"/>
          </w:tcPr>
          <w:p w14:paraId="7EA3AF4B" w14:textId="77777777" w:rsidR="00B833BA" w:rsidRPr="00616E0B" w:rsidRDefault="00B833BA" w:rsidP="00BE2315">
            <w:pPr>
              <w:rPr>
                <w:rFonts w:ascii="Times New Roman" w:hAnsi="Times New Roman" w:cs="Times New Roman"/>
                <w:b w:val="0"/>
                <w:sz w:val="18"/>
                <w:szCs w:val="18"/>
              </w:rPr>
            </w:pPr>
            <w:r w:rsidRPr="00616E0B">
              <w:rPr>
                <w:rFonts w:ascii="Times New Roman" w:hAnsi="Times New Roman" w:cs="Times New Roman"/>
                <w:b w:val="0"/>
                <w:sz w:val="18"/>
                <w:szCs w:val="18"/>
              </w:rPr>
              <w:t>Roditeljski sastanak</w:t>
            </w:r>
          </w:p>
        </w:tc>
        <w:tc>
          <w:tcPr>
            <w:tcW w:w="1984" w:type="dxa"/>
          </w:tcPr>
          <w:p w14:paraId="6B7F47E1"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616E0B">
              <w:rPr>
                <w:rFonts w:ascii="Times New Roman" w:hAnsi="Times New Roman" w:cs="Times New Roman"/>
                <w:bCs/>
                <w:sz w:val="18"/>
                <w:szCs w:val="18"/>
              </w:rPr>
              <w:t>selektivna</w:t>
            </w:r>
          </w:p>
        </w:tc>
        <w:tc>
          <w:tcPr>
            <w:tcW w:w="2127" w:type="dxa"/>
          </w:tcPr>
          <w:p w14:paraId="1F8F1AE5"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616E0B">
              <w:rPr>
                <w:rFonts w:ascii="Times New Roman" w:hAnsi="Times New Roman" w:cs="Times New Roman"/>
                <w:bCs/>
                <w:sz w:val="18"/>
                <w:szCs w:val="18"/>
              </w:rPr>
              <w:t xml:space="preserve">Roditelji učenika upisnika u 1. r. </w:t>
            </w:r>
          </w:p>
        </w:tc>
        <w:tc>
          <w:tcPr>
            <w:tcW w:w="1134" w:type="dxa"/>
          </w:tcPr>
          <w:p w14:paraId="6AEA9709"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Kako pripremiti dijete za prvi razred</w:t>
            </w:r>
          </w:p>
        </w:tc>
        <w:tc>
          <w:tcPr>
            <w:tcW w:w="992" w:type="dxa"/>
          </w:tcPr>
          <w:p w14:paraId="5DFDCE61"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2</w:t>
            </w:r>
          </w:p>
        </w:tc>
        <w:tc>
          <w:tcPr>
            <w:tcW w:w="1276" w:type="dxa"/>
          </w:tcPr>
          <w:p w14:paraId="04D966DC"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Razredne učiteljice, stručni suradnik pedagog, ravnateljica</w:t>
            </w:r>
          </w:p>
        </w:tc>
      </w:tr>
      <w:tr w:rsidR="00B833BA" w:rsidRPr="001C0943" w14:paraId="2A6E4172" w14:textId="77777777" w:rsidTr="00BE2315">
        <w:tc>
          <w:tcPr>
            <w:cnfStyle w:val="001000000000" w:firstRow="0" w:lastRow="0" w:firstColumn="1" w:lastColumn="0" w:oddVBand="0" w:evenVBand="0" w:oddHBand="0" w:evenHBand="0" w:firstRowFirstColumn="0" w:firstRowLastColumn="0" w:lastRowFirstColumn="0" w:lastRowLastColumn="0"/>
            <w:tcW w:w="2093" w:type="dxa"/>
          </w:tcPr>
          <w:p w14:paraId="4FE78D84" w14:textId="77777777" w:rsidR="00B833BA" w:rsidRPr="00616E0B" w:rsidRDefault="00B833BA" w:rsidP="00BE2315">
            <w:pPr>
              <w:rPr>
                <w:rFonts w:ascii="Times New Roman" w:hAnsi="Times New Roman" w:cs="Times New Roman"/>
                <w:b w:val="0"/>
                <w:sz w:val="18"/>
                <w:szCs w:val="18"/>
              </w:rPr>
            </w:pPr>
            <w:r w:rsidRPr="00616E0B">
              <w:rPr>
                <w:rFonts w:ascii="Times New Roman" w:hAnsi="Times New Roman" w:cs="Times New Roman"/>
                <w:b w:val="0"/>
                <w:sz w:val="18"/>
                <w:szCs w:val="18"/>
              </w:rPr>
              <w:t>Roditeljski sastanak</w:t>
            </w:r>
          </w:p>
        </w:tc>
        <w:tc>
          <w:tcPr>
            <w:tcW w:w="1984" w:type="dxa"/>
          </w:tcPr>
          <w:p w14:paraId="5AB935B6"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616E0B">
              <w:rPr>
                <w:rFonts w:ascii="Times New Roman" w:hAnsi="Times New Roman" w:cs="Times New Roman"/>
                <w:bCs/>
                <w:sz w:val="18"/>
                <w:szCs w:val="18"/>
              </w:rPr>
              <w:t>Selektivna</w:t>
            </w:r>
          </w:p>
        </w:tc>
        <w:tc>
          <w:tcPr>
            <w:tcW w:w="2127" w:type="dxa"/>
          </w:tcPr>
          <w:p w14:paraId="1E25B278"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616E0B">
              <w:rPr>
                <w:rFonts w:ascii="Times New Roman" w:hAnsi="Times New Roman" w:cs="Times New Roman"/>
                <w:bCs/>
                <w:sz w:val="18"/>
                <w:szCs w:val="18"/>
              </w:rPr>
              <w:t>Roditelji učenika 2.a r.</w:t>
            </w:r>
          </w:p>
        </w:tc>
        <w:tc>
          <w:tcPr>
            <w:tcW w:w="1134" w:type="dxa"/>
          </w:tcPr>
          <w:p w14:paraId="77E75313"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Poticanje kreativnosti kod djece</w:t>
            </w:r>
          </w:p>
        </w:tc>
        <w:tc>
          <w:tcPr>
            <w:tcW w:w="992" w:type="dxa"/>
          </w:tcPr>
          <w:p w14:paraId="2AC8BD74"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1</w:t>
            </w:r>
          </w:p>
        </w:tc>
        <w:tc>
          <w:tcPr>
            <w:tcW w:w="1276" w:type="dxa"/>
          </w:tcPr>
          <w:p w14:paraId="76795934"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Stručni suradnici, razrednik</w:t>
            </w:r>
          </w:p>
        </w:tc>
      </w:tr>
      <w:tr w:rsidR="00B833BA" w:rsidRPr="001C0943" w14:paraId="6DA90E1C" w14:textId="77777777" w:rsidTr="00BE2315">
        <w:tc>
          <w:tcPr>
            <w:cnfStyle w:val="001000000000" w:firstRow="0" w:lastRow="0" w:firstColumn="1" w:lastColumn="0" w:oddVBand="0" w:evenVBand="0" w:oddHBand="0" w:evenHBand="0" w:firstRowFirstColumn="0" w:firstRowLastColumn="0" w:lastRowFirstColumn="0" w:lastRowLastColumn="0"/>
            <w:tcW w:w="2093" w:type="dxa"/>
          </w:tcPr>
          <w:p w14:paraId="468DDEE4" w14:textId="77777777" w:rsidR="00B833BA" w:rsidRPr="00616E0B" w:rsidRDefault="00B833BA" w:rsidP="00BE2315">
            <w:pPr>
              <w:pStyle w:val="Tijeloteksta-uvlaka2"/>
              <w:spacing w:line="276" w:lineRule="auto"/>
              <w:ind w:left="0"/>
              <w:rPr>
                <w:b w:val="0"/>
                <w:sz w:val="18"/>
                <w:szCs w:val="18"/>
              </w:rPr>
            </w:pPr>
            <w:r w:rsidRPr="00616E0B">
              <w:rPr>
                <w:b w:val="0"/>
                <w:sz w:val="18"/>
                <w:szCs w:val="18"/>
              </w:rPr>
              <w:t>Roditeljski sastanak</w:t>
            </w:r>
          </w:p>
        </w:tc>
        <w:tc>
          <w:tcPr>
            <w:tcW w:w="1984" w:type="dxa"/>
          </w:tcPr>
          <w:p w14:paraId="653A11F0"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Selektivna</w:t>
            </w:r>
          </w:p>
        </w:tc>
        <w:tc>
          <w:tcPr>
            <w:tcW w:w="2127" w:type="dxa"/>
          </w:tcPr>
          <w:p w14:paraId="65FDACB0"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Roditelji učenika 4. c r.</w:t>
            </w:r>
          </w:p>
        </w:tc>
        <w:tc>
          <w:tcPr>
            <w:tcW w:w="1134" w:type="dxa"/>
          </w:tcPr>
          <w:p w14:paraId="7D0E7FB5"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Ljudska prava (Prava djece) zlostavljanje u obitelji</w:t>
            </w:r>
          </w:p>
        </w:tc>
        <w:tc>
          <w:tcPr>
            <w:tcW w:w="992" w:type="dxa"/>
          </w:tcPr>
          <w:p w14:paraId="43426D51"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1</w:t>
            </w:r>
          </w:p>
        </w:tc>
        <w:tc>
          <w:tcPr>
            <w:tcW w:w="1276" w:type="dxa"/>
          </w:tcPr>
          <w:p w14:paraId="7BF34423"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Stručni suradnici, razrednik</w:t>
            </w:r>
          </w:p>
        </w:tc>
      </w:tr>
      <w:tr w:rsidR="00B833BA" w:rsidRPr="001C0943" w14:paraId="4E084357" w14:textId="77777777" w:rsidTr="00BE2315">
        <w:tc>
          <w:tcPr>
            <w:cnfStyle w:val="001000000000" w:firstRow="0" w:lastRow="0" w:firstColumn="1" w:lastColumn="0" w:oddVBand="0" w:evenVBand="0" w:oddHBand="0" w:evenHBand="0" w:firstRowFirstColumn="0" w:firstRowLastColumn="0" w:lastRowFirstColumn="0" w:lastRowLastColumn="0"/>
            <w:tcW w:w="2093" w:type="dxa"/>
          </w:tcPr>
          <w:p w14:paraId="0F715C79" w14:textId="77777777" w:rsidR="00B833BA" w:rsidRPr="00616E0B" w:rsidRDefault="00B833BA" w:rsidP="00BE2315">
            <w:pPr>
              <w:pStyle w:val="Tijeloteksta-uvlaka2"/>
              <w:spacing w:line="276" w:lineRule="auto"/>
              <w:ind w:left="0"/>
              <w:rPr>
                <w:b w:val="0"/>
                <w:sz w:val="18"/>
                <w:szCs w:val="18"/>
              </w:rPr>
            </w:pPr>
            <w:r w:rsidRPr="00616E0B">
              <w:rPr>
                <w:b w:val="0"/>
                <w:sz w:val="18"/>
                <w:szCs w:val="18"/>
              </w:rPr>
              <w:t>Roditeljski sastanak</w:t>
            </w:r>
          </w:p>
        </w:tc>
        <w:tc>
          <w:tcPr>
            <w:tcW w:w="1984" w:type="dxa"/>
          </w:tcPr>
          <w:p w14:paraId="002747A5"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Selektivna</w:t>
            </w:r>
          </w:p>
        </w:tc>
        <w:tc>
          <w:tcPr>
            <w:tcW w:w="2127" w:type="dxa"/>
          </w:tcPr>
          <w:p w14:paraId="7A0124BC"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Roditelji učenika 3.b r.</w:t>
            </w:r>
          </w:p>
        </w:tc>
        <w:tc>
          <w:tcPr>
            <w:tcW w:w="1134" w:type="dxa"/>
          </w:tcPr>
          <w:p w14:paraId="05162D74"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Ljutnja</w:t>
            </w:r>
          </w:p>
        </w:tc>
        <w:tc>
          <w:tcPr>
            <w:tcW w:w="992" w:type="dxa"/>
          </w:tcPr>
          <w:p w14:paraId="1540DDCE"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1</w:t>
            </w:r>
          </w:p>
        </w:tc>
        <w:tc>
          <w:tcPr>
            <w:tcW w:w="1276" w:type="dxa"/>
          </w:tcPr>
          <w:p w14:paraId="4A73D0A7"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Stručni suradnici, razrednik</w:t>
            </w:r>
          </w:p>
        </w:tc>
      </w:tr>
      <w:tr w:rsidR="00B833BA" w:rsidRPr="001C0943" w14:paraId="5E62920B" w14:textId="77777777" w:rsidTr="00BE2315">
        <w:tc>
          <w:tcPr>
            <w:cnfStyle w:val="001000000000" w:firstRow="0" w:lastRow="0" w:firstColumn="1" w:lastColumn="0" w:oddVBand="0" w:evenVBand="0" w:oddHBand="0" w:evenHBand="0" w:firstRowFirstColumn="0" w:firstRowLastColumn="0" w:lastRowFirstColumn="0" w:lastRowLastColumn="0"/>
            <w:tcW w:w="2093" w:type="dxa"/>
          </w:tcPr>
          <w:p w14:paraId="43CEE6CC" w14:textId="77777777" w:rsidR="00B833BA" w:rsidRPr="00616E0B" w:rsidRDefault="00B833BA" w:rsidP="00BE2315">
            <w:pPr>
              <w:pStyle w:val="Tijeloteksta-uvlaka2"/>
              <w:spacing w:line="276" w:lineRule="auto"/>
              <w:ind w:left="0"/>
              <w:rPr>
                <w:b w:val="0"/>
                <w:sz w:val="18"/>
                <w:szCs w:val="18"/>
              </w:rPr>
            </w:pPr>
            <w:r w:rsidRPr="00616E0B">
              <w:rPr>
                <w:b w:val="0"/>
                <w:sz w:val="18"/>
                <w:szCs w:val="18"/>
              </w:rPr>
              <w:lastRenderedPageBreak/>
              <w:t>Roditeljski sastanak</w:t>
            </w:r>
          </w:p>
        </w:tc>
        <w:tc>
          <w:tcPr>
            <w:tcW w:w="1984" w:type="dxa"/>
          </w:tcPr>
          <w:p w14:paraId="4A5238AD"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selektivna</w:t>
            </w:r>
          </w:p>
        </w:tc>
        <w:tc>
          <w:tcPr>
            <w:tcW w:w="2127" w:type="dxa"/>
          </w:tcPr>
          <w:p w14:paraId="7619DD25"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Roditelji učenika 1.b .r.</w:t>
            </w:r>
          </w:p>
        </w:tc>
        <w:tc>
          <w:tcPr>
            <w:tcW w:w="1134" w:type="dxa"/>
          </w:tcPr>
          <w:p w14:paraId="3F43BB61"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Uloga medija u odgoju djece</w:t>
            </w:r>
          </w:p>
        </w:tc>
        <w:tc>
          <w:tcPr>
            <w:tcW w:w="992" w:type="dxa"/>
          </w:tcPr>
          <w:p w14:paraId="2D6C7174"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1</w:t>
            </w:r>
          </w:p>
        </w:tc>
        <w:tc>
          <w:tcPr>
            <w:tcW w:w="1276" w:type="dxa"/>
          </w:tcPr>
          <w:p w14:paraId="6E5B0B1E"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 xml:space="preserve">Stručni suradnik </w:t>
            </w:r>
          </w:p>
          <w:p w14:paraId="46D0613D"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razrednik</w:t>
            </w:r>
          </w:p>
        </w:tc>
      </w:tr>
      <w:tr w:rsidR="00B833BA" w:rsidRPr="001C0943" w14:paraId="738D6523" w14:textId="77777777" w:rsidTr="00BE2315">
        <w:tc>
          <w:tcPr>
            <w:cnfStyle w:val="001000000000" w:firstRow="0" w:lastRow="0" w:firstColumn="1" w:lastColumn="0" w:oddVBand="0" w:evenVBand="0" w:oddHBand="0" w:evenHBand="0" w:firstRowFirstColumn="0" w:firstRowLastColumn="0" w:lastRowFirstColumn="0" w:lastRowLastColumn="0"/>
            <w:tcW w:w="2093" w:type="dxa"/>
          </w:tcPr>
          <w:p w14:paraId="27A07CFB" w14:textId="77777777" w:rsidR="00B833BA" w:rsidRPr="00616E0B" w:rsidRDefault="00B833BA" w:rsidP="00BE2315">
            <w:pPr>
              <w:rPr>
                <w:rFonts w:ascii="Times New Roman" w:hAnsi="Times New Roman" w:cs="Times New Roman"/>
                <w:b w:val="0"/>
                <w:sz w:val="18"/>
                <w:szCs w:val="18"/>
              </w:rPr>
            </w:pPr>
            <w:r w:rsidRPr="00616E0B">
              <w:rPr>
                <w:rFonts w:ascii="Times New Roman" w:hAnsi="Times New Roman" w:cs="Times New Roman"/>
                <w:b w:val="0"/>
                <w:sz w:val="18"/>
                <w:szCs w:val="18"/>
              </w:rPr>
              <w:t>Roditeljski sastanak</w:t>
            </w:r>
          </w:p>
        </w:tc>
        <w:tc>
          <w:tcPr>
            <w:tcW w:w="1984" w:type="dxa"/>
          </w:tcPr>
          <w:p w14:paraId="7A0B6ACF"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616E0B">
              <w:rPr>
                <w:rFonts w:ascii="Times New Roman" w:hAnsi="Times New Roman" w:cs="Times New Roman"/>
                <w:bCs/>
                <w:sz w:val="18"/>
                <w:szCs w:val="18"/>
              </w:rPr>
              <w:t>selektivna</w:t>
            </w:r>
          </w:p>
        </w:tc>
        <w:tc>
          <w:tcPr>
            <w:tcW w:w="2127" w:type="dxa"/>
          </w:tcPr>
          <w:p w14:paraId="29DC8C05"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616E0B">
              <w:rPr>
                <w:rFonts w:ascii="Times New Roman" w:hAnsi="Times New Roman" w:cs="Times New Roman"/>
                <w:bCs/>
                <w:sz w:val="18"/>
                <w:szCs w:val="18"/>
              </w:rPr>
              <w:t xml:space="preserve">Roditelji učenika 6.b r. </w:t>
            </w:r>
          </w:p>
        </w:tc>
        <w:tc>
          <w:tcPr>
            <w:tcW w:w="1134" w:type="dxa"/>
          </w:tcPr>
          <w:p w14:paraId="22D26CE9"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Pubertet</w:t>
            </w:r>
          </w:p>
        </w:tc>
        <w:tc>
          <w:tcPr>
            <w:tcW w:w="992" w:type="dxa"/>
          </w:tcPr>
          <w:p w14:paraId="49B388EA"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1</w:t>
            </w:r>
          </w:p>
        </w:tc>
        <w:tc>
          <w:tcPr>
            <w:tcW w:w="1276" w:type="dxa"/>
          </w:tcPr>
          <w:p w14:paraId="67F7AC64"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razrednik</w:t>
            </w:r>
          </w:p>
        </w:tc>
      </w:tr>
      <w:tr w:rsidR="00B833BA" w:rsidRPr="001C0943" w14:paraId="004C20D0" w14:textId="77777777" w:rsidTr="00BE2315">
        <w:tc>
          <w:tcPr>
            <w:cnfStyle w:val="001000000000" w:firstRow="0" w:lastRow="0" w:firstColumn="1" w:lastColumn="0" w:oddVBand="0" w:evenVBand="0" w:oddHBand="0" w:evenHBand="0" w:firstRowFirstColumn="0" w:firstRowLastColumn="0" w:lastRowFirstColumn="0" w:lastRowLastColumn="0"/>
            <w:tcW w:w="2093" w:type="dxa"/>
          </w:tcPr>
          <w:p w14:paraId="24F41C19" w14:textId="77777777" w:rsidR="00B833BA" w:rsidRPr="00616E0B" w:rsidRDefault="00B833BA" w:rsidP="00BE2315">
            <w:pPr>
              <w:rPr>
                <w:rFonts w:ascii="Times New Roman" w:hAnsi="Times New Roman" w:cs="Times New Roman"/>
                <w:b w:val="0"/>
                <w:sz w:val="18"/>
                <w:szCs w:val="18"/>
              </w:rPr>
            </w:pPr>
            <w:r w:rsidRPr="00616E0B">
              <w:rPr>
                <w:rFonts w:ascii="Times New Roman" w:hAnsi="Times New Roman" w:cs="Times New Roman"/>
                <w:b w:val="0"/>
                <w:sz w:val="18"/>
                <w:szCs w:val="18"/>
              </w:rPr>
              <w:t>Roditeljski sastanak</w:t>
            </w:r>
          </w:p>
        </w:tc>
        <w:tc>
          <w:tcPr>
            <w:tcW w:w="1984" w:type="dxa"/>
          </w:tcPr>
          <w:p w14:paraId="5F8F879C"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616E0B">
              <w:rPr>
                <w:rFonts w:ascii="Times New Roman" w:hAnsi="Times New Roman" w:cs="Times New Roman"/>
                <w:bCs/>
                <w:sz w:val="18"/>
                <w:szCs w:val="18"/>
              </w:rPr>
              <w:t>Selektivna</w:t>
            </w:r>
          </w:p>
        </w:tc>
        <w:tc>
          <w:tcPr>
            <w:tcW w:w="2127" w:type="dxa"/>
          </w:tcPr>
          <w:p w14:paraId="50EEA3F5"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616E0B">
              <w:rPr>
                <w:rFonts w:ascii="Times New Roman" w:hAnsi="Times New Roman" w:cs="Times New Roman"/>
                <w:bCs/>
                <w:sz w:val="18"/>
                <w:szCs w:val="18"/>
              </w:rPr>
              <w:t xml:space="preserve">Roditelji učenika 6. a r. </w:t>
            </w:r>
          </w:p>
        </w:tc>
        <w:tc>
          <w:tcPr>
            <w:tcW w:w="1134" w:type="dxa"/>
          </w:tcPr>
          <w:p w14:paraId="10A28740"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Nenasilno rješavanje sukoba među učenicima, komunikacijske vješrine</w:t>
            </w:r>
          </w:p>
        </w:tc>
        <w:tc>
          <w:tcPr>
            <w:tcW w:w="992" w:type="dxa"/>
          </w:tcPr>
          <w:p w14:paraId="590A79C7"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1</w:t>
            </w:r>
          </w:p>
        </w:tc>
        <w:tc>
          <w:tcPr>
            <w:tcW w:w="1276" w:type="dxa"/>
          </w:tcPr>
          <w:p w14:paraId="51B14E1B"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Ivan Delić, defektolog-socijalni pedagog</w:t>
            </w:r>
          </w:p>
        </w:tc>
      </w:tr>
      <w:tr w:rsidR="00B833BA" w:rsidRPr="001C0943" w14:paraId="642F0F43" w14:textId="77777777" w:rsidTr="00BE2315">
        <w:tc>
          <w:tcPr>
            <w:cnfStyle w:val="001000000000" w:firstRow="0" w:lastRow="0" w:firstColumn="1" w:lastColumn="0" w:oddVBand="0" w:evenVBand="0" w:oddHBand="0" w:evenHBand="0" w:firstRowFirstColumn="0" w:firstRowLastColumn="0" w:lastRowFirstColumn="0" w:lastRowLastColumn="0"/>
            <w:tcW w:w="2093" w:type="dxa"/>
          </w:tcPr>
          <w:p w14:paraId="52CEFE26" w14:textId="77777777" w:rsidR="00B833BA" w:rsidRPr="00616E0B" w:rsidRDefault="00B833BA" w:rsidP="00BE2315">
            <w:pPr>
              <w:rPr>
                <w:rFonts w:ascii="Times New Roman" w:hAnsi="Times New Roman" w:cs="Times New Roman"/>
                <w:b w:val="0"/>
                <w:sz w:val="18"/>
                <w:szCs w:val="18"/>
              </w:rPr>
            </w:pPr>
            <w:r w:rsidRPr="00616E0B">
              <w:rPr>
                <w:rFonts w:ascii="Times New Roman" w:hAnsi="Times New Roman" w:cs="Times New Roman"/>
                <w:b w:val="0"/>
                <w:sz w:val="18"/>
                <w:szCs w:val="18"/>
              </w:rPr>
              <w:t>Roditeljski sastanak</w:t>
            </w:r>
          </w:p>
        </w:tc>
        <w:tc>
          <w:tcPr>
            <w:tcW w:w="1984" w:type="dxa"/>
          </w:tcPr>
          <w:p w14:paraId="13DA1D1B"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616E0B">
              <w:rPr>
                <w:rFonts w:ascii="Times New Roman" w:hAnsi="Times New Roman" w:cs="Times New Roman"/>
                <w:bCs/>
                <w:sz w:val="18"/>
                <w:szCs w:val="18"/>
              </w:rPr>
              <w:t>Selektivna</w:t>
            </w:r>
          </w:p>
        </w:tc>
        <w:tc>
          <w:tcPr>
            <w:tcW w:w="2127" w:type="dxa"/>
          </w:tcPr>
          <w:p w14:paraId="2AB1A36B"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616E0B">
              <w:rPr>
                <w:rFonts w:ascii="Times New Roman" w:hAnsi="Times New Roman" w:cs="Times New Roman"/>
                <w:bCs/>
                <w:sz w:val="18"/>
                <w:szCs w:val="18"/>
              </w:rPr>
              <w:t xml:space="preserve">Roditelji učenika 7. a r. </w:t>
            </w:r>
          </w:p>
        </w:tc>
        <w:tc>
          <w:tcPr>
            <w:tcW w:w="1134" w:type="dxa"/>
          </w:tcPr>
          <w:p w14:paraId="34B07EBB"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Zdrava prehrana</w:t>
            </w:r>
          </w:p>
        </w:tc>
        <w:tc>
          <w:tcPr>
            <w:tcW w:w="992" w:type="dxa"/>
          </w:tcPr>
          <w:p w14:paraId="1637F316"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1</w:t>
            </w:r>
          </w:p>
        </w:tc>
        <w:tc>
          <w:tcPr>
            <w:tcW w:w="1276" w:type="dxa"/>
          </w:tcPr>
          <w:p w14:paraId="041AA652"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razrednik</w:t>
            </w:r>
          </w:p>
        </w:tc>
      </w:tr>
      <w:tr w:rsidR="00B833BA" w:rsidRPr="001C0943" w14:paraId="7A208AA4" w14:textId="77777777" w:rsidTr="00BE2315">
        <w:tc>
          <w:tcPr>
            <w:cnfStyle w:val="001000000000" w:firstRow="0" w:lastRow="0" w:firstColumn="1" w:lastColumn="0" w:oddVBand="0" w:evenVBand="0" w:oddHBand="0" w:evenHBand="0" w:firstRowFirstColumn="0" w:firstRowLastColumn="0" w:lastRowFirstColumn="0" w:lastRowLastColumn="0"/>
            <w:tcW w:w="2093" w:type="dxa"/>
          </w:tcPr>
          <w:p w14:paraId="5DFC3CEB" w14:textId="77777777" w:rsidR="00B833BA" w:rsidRPr="00616E0B" w:rsidRDefault="00B833BA" w:rsidP="00BE2315">
            <w:pPr>
              <w:rPr>
                <w:rFonts w:ascii="Times New Roman" w:hAnsi="Times New Roman" w:cs="Times New Roman"/>
                <w:b w:val="0"/>
                <w:sz w:val="18"/>
                <w:szCs w:val="18"/>
              </w:rPr>
            </w:pPr>
            <w:r w:rsidRPr="00616E0B">
              <w:rPr>
                <w:rFonts w:ascii="Times New Roman" w:hAnsi="Times New Roman" w:cs="Times New Roman"/>
                <w:b w:val="0"/>
                <w:sz w:val="18"/>
                <w:szCs w:val="18"/>
              </w:rPr>
              <w:t>Roditeljski sastanak</w:t>
            </w:r>
          </w:p>
        </w:tc>
        <w:tc>
          <w:tcPr>
            <w:tcW w:w="1984" w:type="dxa"/>
          </w:tcPr>
          <w:p w14:paraId="7A864077"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616E0B">
              <w:rPr>
                <w:rFonts w:ascii="Times New Roman" w:hAnsi="Times New Roman" w:cs="Times New Roman"/>
                <w:bCs/>
                <w:sz w:val="18"/>
                <w:szCs w:val="18"/>
              </w:rPr>
              <w:t>selektivna</w:t>
            </w:r>
          </w:p>
        </w:tc>
        <w:tc>
          <w:tcPr>
            <w:tcW w:w="2127" w:type="dxa"/>
          </w:tcPr>
          <w:p w14:paraId="2934C214" w14:textId="77777777" w:rsidR="00B833BA" w:rsidRPr="00616E0B" w:rsidRDefault="00B833BA" w:rsidP="00BE23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616E0B">
              <w:rPr>
                <w:rFonts w:ascii="Times New Roman" w:hAnsi="Times New Roman" w:cs="Times New Roman"/>
                <w:bCs/>
                <w:sz w:val="18"/>
                <w:szCs w:val="18"/>
              </w:rPr>
              <w:t xml:space="preserve">Roditelji učenika 8.r. </w:t>
            </w:r>
          </w:p>
        </w:tc>
        <w:tc>
          <w:tcPr>
            <w:tcW w:w="1134" w:type="dxa"/>
          </w:tcPr>
          <w:p w14:paraId="12413E0E"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Roditelj i profesionalno usmjeravanje</w:t>
            </w:r>
          </w:p>
        </w:tc>
        <w:tc>
          <w:tcPr>
            <w:tcW w:w="992" w:type="dxa"/>
          </w:tcPr>
          <w:p w14:paraId="1242E98F"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2</w:t>
            </w:r>
          </w:p>
        </w:tc>
        <w:tc>
          <w:tcPr>
            <w:tcW w:w="1276" w:type="dxa"/>
          </w:tcPr>
          <w:p w14:paraId="79E12D1B"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Cs/>
                <w:sz w:val="18"/>
                <w:szCs w:val="18"/>
              </w:rPr>
            </w:pPr>
            <w:r w:rsidRPr="00616E0B">
              <w:rPr>
                <w:bCs/>
                <w:sz w:val="18"/>
                <w:szCs w:val="18"/>
              </w:rPr>
              <w:t>Stručni suradnik pedagog, CISOK</w:t>
            </w:r>
          </w:p>
        </w:tc>
      </w:tr>
    </w:tbl>
    <w:p w14:paraId="65C12462" w14:textId="77777777" w:rsidR="00B833BA" w:rsidRPr="001C0943" w:rsidRDefault="00B833BA" w:rsidP="00B833BA">
      <w:pPr>
        <w:pStyle w:val="Naslov4"/>
        <w:rPr>
          <w:b w:val="0"/>
          <w:sz w:val="20"/>
          <w:szCs w:val="20"/>
        </w:rPr>
      </w:pPr>
      <w:r w:rsidRPr="001C0943">
        <w:rPr>
          <w:b w:val="0"/>
          <w:sz w:val="16"/>
          <w:szCs w:val="16"/>
        </w:rPr>
        <w:t>*</w:t>
      </w:r>
      <w:r w:rsidRPr="001C0943">
        <w:rPr>
          <w:b w:val="0"/>
          <w:sz w:val="20"/>
          <w:szCs w:val="20"/>
        </w:rPr>
        <w:t>Prema Pravilniku o načinu postupanja odgojno obrazovnih radnika školskih ustanova u poduzimanju mjera zaštite prava učenika te prijave svakog kršenja tih prava nadležnim tijelima, članku 23, stavku 5 obvezno je jednom godišnje na roditeljskom sastanku provesti neku preventivnu aktivnost (npr. predavanje, radionicu).</w:t>
      </w:r>
    </w:p>
    <w:p w14:paraId="0C445EEE" w14:textId="77777777" w:rsidR="00B833BA" w:rsidRPr="001C0943" w:rsidRDefault="00B833BA" w:rsidP="00B833BA">
      <w:pPr>
        <w:pStyle w:val="Naslov4"/>
        <w:rPr>
          <w:color w:val="FF0000"/>
        </w:rPr>
      </w:pPr>
      <w:r w:rsidRPr="001C0943">
        <w:t>RAD S UČITELJIMA</w:t>
      </w:r>
      <w:r w:rsidRPr="001C0943">
        <w:rPr>
          <w:color w:val="FF0000"/>
        </w:rPr>
        <w:t>*</w:t>
      </w:r>
    </w:p>
    <w:tbl>
      <w:tblPr>
        <w:tblStyle w:val="Svijetlatablicareetke11"/>
        <w:tblW w:w="9288" w:type="dxa"/>
        <w:tblLayout w:type="fixed"/>
        <w:tblLook w:val="04A0" w:firstRow="1" w:lastRow="0" w:firstColumn="1" w:lastColumn="0" w:noHBand="0" w:noVBand="1"/>
      </w:tblPr>
      <w:tblGrid>
        <w:gridCol w:w="2093"/>
        <w:gridCol w:w="1984"/>
        <w:gridCol w:w="2127"/>
        <w:gridCol w:w="1134"/>
        <w:gridCol w:w="992"/>
        <w:gridCol w:w="958"/>
      </w:tblGrid>
      <w:tr w:rsidR="00B833BA" w:rsidRPr="001C0943" w14:paraId="02CF5C03" w14:textId="77777777" w:rsidTr="00BE23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0EC41ADF" w14:textId="77777777" w:rsidR="00B833BA" w:rsidRPr="00616E0B" w:rsidRDefault="00B833BA" w:rsidP="00BE2315">
            <w:pPr>
              <w:pStyle w:val="Tijeloteksta-uvlaka2"/>
              <w:spacing w:line="276" w:lineRule="auto"/>
              <w:ind w:left="0"/>
              <w:rPr>
                <w:b w:val="0"/>
                <w:sz w:val="18"/>
                <w:szCs w:val="18"/>
              </w:rPr>
            </w:pPr>
            <w:r w:rsidRPr="00616E0B">
              <w:rPr>
                <w:i/>
                <w:sz w:val="18"/>
                <w:szCs w:val="18"/>
              </w:rPr>
              <w:t>Oblik rada aktivnosti</w:t>
            </w:r>
          </w:p>
          <w:p w14:paraId="22E5D148" w14:textId="77777777" w:rsidR="00B833BA" w:rsidRPr="00616E0B" w:rsidRDefault="00B833BA" w:rsidP="00B833BA">
            <w:pPr>
              <w:pStyle w:val="Tijeloteksta-uvlaka2"/>
              <w:numPr>
                <w:ilvl w:val="0"/>
                <w:numId w:val="62"/>
              </w:numPr>
              <w:spacing w:after="0" w:line="276" w:lineRule="auto"/>
              <w:rPr>
                <w:b w:val="0"/>
                <w:sz w:val="18"/>
                <w:szCs w:val="18"/>
              </w:rPr>
            </w:pPr>
            <w:r w:rsidRPr="00616E0B">
              <w:rPr>
                <w:b w:val="0"/>
                <w:sz w:val="18"/>
                <w:szCs w:val="18"/>
              </w:rPr>
              <w:t>Individualno savjetovanje o postupanju prema učenicima</w:t>
            </w:r>
          </w:p>
          <w:p w14:paraId="7DB75D28" w14:textId="77777777" w:rsidR="00B833BA" w:rsidRPr="00616E0B" w:rsidRDefault="00B833BA" w:rsidP="00B833BA">
            <w:pPr>
              <w:pStyle w:val="Tijeloteksta-uvlaka2"/>
              <w:numPr>
                <w:ilvl w:val="0"/>
                <w:numId w:val="62"/>
              </w:numPr>
              <w:spacing w:after="0" w:line="276" w:lineRule="auto"/>
              <w:rPr>
                <w:b w:val="0"/>
                <w:sz w:val="18"/>
                <w:szCs w:val="18"/>
              </w:rPr>
            </w:pPr>
            <w:r w:rsidRPr="00616E0B">
              <w:rPr>
                <w:b w:val="0"/>
                <w:sz w:val="18"/>
                <w:szCs w:val="18"/>
              </w:rPr>
              <w:t>Grupno savjetovanje s ciljem prevencije problema u ponašanju</w:t>
            </w:r>
          </w:p>
          <w:p w14:paraId="4BA90B63" w14:textId="77777777" w:rsidR="00B833BA" w:rsidRPr="00616E0B" w:rsidRDefault="00B833BA" w:rsidP="00B833BA">
            <w:pPr>
              <w:pStyle w:val="Tijeloteksta-uvlaka2"/>
              <w:numPr>
                <w:ilvl w:val="0"/>
                <w:numId w:val="62"/>
              </w:numPr>
              <w:spacing w:after="0" w:line="276" w:lineRule="auto"/>
              <w:rPr>
                <w:b w:val="0"/>
                <w:sz w:val="18"/>
                <w:szCs w:val="18"/>
              </w:rPr>
            </w:pPr>
            <w:r w:rsidRPr="00616E0B">
              <w:rPr>
                <w:b w:val="0"/>
                <w:sz w:val="18"/>
                <w:szCs w:val="18"/>
              </w:rPr>
              <w:t>Razredna vijeća</w:t>
            </w:r>
          </w:p>
          <w:p w14:paraId="2392555B" w14:textId="77777777" w:rsidR="00B833BA" w:rsidRPr="00616E0B" w:rsidRDefault="00B833BA" w:rsidP="00B833BA">
            <w:pPr>
              <w:pStyle w:val="Tijeloteksta-uvlaka2"/>
              <w:numPr>
                <w:ilvl w:val="0"/>
                <w:numId w:val="62"/>
              </w:numPr>
              <w:spacing w:after="0" w:line="276" w:lineRule="auto"/>
              <w:rPr>
                <w:i/>
                <w:sz w:val="18"/>
                <w:szCs w:val="18"/>
              </w:rPr>
            </w:pPr>
            <w:r w:rsidRPr="00616E0B">
              <w:rPr>
                <w:b w:val="0"/>
                <w:sz w:val="18"/>
                <w:szCs w:val="18"/>
              </w:rPr>
              <w:t>Učiteljska vijeća</w:t>
            </w:r>
          </w:p>
        </w:tc>
        <w:tc>
          <w:tcPr>
            <w:tcW w:w="1984" w:type="dxa"/>
          </w:tcPr>
          <w:p w14:paraId="4E5723F4" w14:textId="77777777" w:rsidR="00B833BA" w:rsidRPr="00616E0B" w:rsidRDefault="00B833BA" w:rsidP="00BE2315">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8"/>
                <w:szCs w:val="18"/>
              </w:rPr>
            </w:pPr>
            <w:r w:rsidRPr="00616E0B">
              <w:rPr>
                <w:i/>
                <w:sz w:val="18"/>
                <w:szCs w:val="18"/>
              </w:rPr>
              <w:t>Razina intervencije</w:t>
            </w:r>
          </w:p>
          <w:p w14:paraId="0302F6AC" w14:textId="77777777" w:rsidR="00B833BA" w:rsidRPr="00616E0B" w:rsidRDefault="00B833BA" w:rsidP="00BE2315">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8"/>
                <w:szCs w:val="18"/>
              </w:rPr>
            </w:pPr>
          </w:p>
          <w:p w14:paraId="1B6D0620" w14:textId="77777777" w:rsidR="00B833BA" w:rsidRPr="00616E0B" w:rsidRDefault="00B833BA" w:rsidP="00B833BA">
            <w:pPr>
              <w:pStyle w:val="Tijeloteksta-uvlaka2"/>
              <w:numPr>
                <w:ilvl w:val="0"/>
                <w:numId w:val="63"/>
              </w:numPr>
              <w:spacing w:after="0" w:line="276"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616E0B">
              <w:rPr>
                <w:b w:val="0"/>
                <w:sz w:val="18"/>
                <w:szCs w:val="18"/>
              </w:rPr>
              <w:t>Univerzalna</w:t>
            </w:r>
          </w:p>
          <w:p w14:paraId="7CE21F03" w14:textId="77777777" w:rsidR="00B833BA" w:rsidRPr="00616E0B" w:rsidRDefault="00B833BA" w:rsidP="00B833BA">
            <w:pPr>
              <w:pStyle w:val="Tijeloteksta-uvlaka2"/>
              <w:numPr>
                <w:ilvl w:val="0"/>
                <w:numId w:val="63"/>
              </w:numPr>
              <w:spacing w:after="0" w:line="276"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616E0B">
              <w:rPr>
                <w:b w:val="0"/>
                <w:sz w:val="18"/>
                <w:szCs w:val="18"/>
              </w:rPr>
              <w:t>Selektivna</w:t>
            </w:r>
          </w:p>
          <w:p w14:paraId="3F3394D6" w14:textId="77777777" w:rsidR="00B833BA" w:rsidRPr="00616E0B" w:rsidRDefault="00B833BA" w:rsidP="00B833BA">
            <w:pPr>
              <w:pStyle w:val="Tijeloteksta-uvlaka2"/>
              <w:numPr>
                <w:ilvl w:val="0"/>
                <w:numId w:val="63"/>
              </w:numPr>
              <w:spacing w:after="0" w:line="276" w:lineRule="auto"/>
              <w:cnfStyle w:val="100000000000" w:firstRow="1" w:lastRow="0" w:firstColumn="0" w:lastColumn="0" w:oddVBand="0" w:evenVBand="0" w:oddHBand="0" w:evenHBand="0" w:firstRowFirstColumn="0" w:firstRowLastColumn="0" w:lastRowFirstColumn="0" w:lastRowLastColumn="0"/>
              <w:rPr>
                <w:i/>
                <w:sz w:val="18"/>
                <w:szCs w:val="18"/>
              </w:rPr>
            </w:pPr>
            <w:r w:rsidRPr="00616E0B">
              <w:rPr>
                <w:b w:val="0"/>
                <w:sz w:val="18"/>
                <w:szCs w:val="18"/>
              </w:rPr>
              <w:t>Indicirana</w:t>
            </w:r>
          </w:p>
        </w:tc>
        <w:tc>
          <w:tcPr>
            <w:tcW w:w="2127" w:type="dxa"/>
            <w:hideMark/>
          </w:tcPr>
          <w:p w14:paraId="4E5176EA" w14:textId="77777777" w:rsidR="00B833BA" w:rsidRPr="00616E0B" w:rsidRDefault="00B833BA" w:rsidP="00BE2315">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i/>
                <w:sz w:val="18"/>
                <w:szCs w:val="18"/>
              </w:rPr>
            </w:pPr>
            <w:r w:rsidRPr="00616E0B">
              <w:rPr>
                <w:i/>
                <w:sz w:val="18"/>
                <w:szCs w:val="18"/>
              </w:rPr>
              <w:t xml:space="preserve">Sudionici </w:t>
            </w:r>
          </w:p>
        </w:tc>
        <w:tc>
          <w:tcPr>
            <w:tcW w:w="1134" w:type="dxa"/>
          </w:tcPr>
          <w:p w14:paraId="6B4A76FD" w14:textId="77777777" w:rsidR="00B833BA" w:rsidRPr="00616E0B" w:rsidRDefault="00B833BA" w:rsidP="00BE2315">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i/>
                <w:sz w:val="18"/>
                <w:szCs w:val="18"/>
              </w:rPr>
            </w:pPr>
            <w:r w:rsidRPr="00616E0B">
              <w:rPr>
                <w:i/>
                <w:sz w:val="18"/>
                <w:szCs w:val="18"/>
              </w:rPr>
              <w:t>Tema/Naziv radionice/</w:t>
            </w:r>
          </w:p>
          <w:p w14:paraId="0DED69E4" w14:textId="77777777" w:rsidR="00B833BA" w:rsidRPr="00616E0B" w:rsidRDefault="00B833BA" w:rsidP="00BE2315">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i/>
                <w:sz w:val="18"/>
                <w:szCs w:val="18"/>
              </w:rPr>
            </w:pPr>
            <w:r w:rsidRPr="00616E0B">
              <w:rPr>
                <w:i/>
                <w:sz w:val="18"/>
                <w:szCs w:val="18"/>
              </w:rPr>
              <w:t>predavanja</w:t>
            </w:r>
          </w:p>
        </w:tc>
        <w:tc>
          <w:tcPr>
            <w:tcW w:w="992" w:type="dxa"/>
            <w:hideMark/>
          </w:tcPr>
          <w:p w14:paraId="6473AA3E" w14:textId="77777777" w:rsidR="00B833BA" w:rsidRPr="00616E0B" w:rsidRDefault="00B833BA" w:rsidP="00BE2315">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i/>
                <w:sz w:val="18"/>
                <w:szCs w:val="18"/>
              </w:rPr>
            </w:pPr>
            <w:r w:rsidRPr="00616E0B">
              <w:rPr>
                <w:i/>
                <w:sz w:val="18"/>
                <w:szCs w:val="18"/>
              </w:rPr>
              <w:t>Planirani broj susreta</w:t>
            </w:r>
          </w:p>
        </w:tc>
        <w:tc>
          <w:tcPr>
            <w:tcW w:w="958" w:type="dxa"/>
            <w:hideMark/>
          </w:tcPr>
          <w:p w14:paraId="08EB5293" w14:textId="77777777" w:rsidR="00B833BA" w:rsidRPr="00616E0B" w:rsidRDefault="00B833BA" w:rsidP="00BE2315">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i/>
                <w:sz w:val="18"/>
                <w:szCs w:val="18"/>
              </w:rPr>
            </w:pPr>
            <w:r w:rsidRPr="00616E0B">
              <w:rPr>
                <w:i/>
                <w:sz w:val="18"/>
                <w:szCs w:val="18"/>
              </w:rPr>
              <w:t>Voditelj/</w:t>
            </w:r>
          </w:p>
          <w:p w14:paraId="574A6AC9" w14:textId="77777777" w:rsidR="00B833BA" w:rsidRPr="00616E0B" w:rsidRDefault="00B833BA" w:rsidP="00BE2315">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i/>
                <w:sz w:val="18"/>
                <w:szCs w:val="18"/>
              </w:rPr>
            </w:pPr>
            <w:r w:rsidRPr="00616E0B">
              <w:rPr>
                <w:i/>
                <w:sz w:val="18"/>
                <w:szCs w:val="18"/>
              </w:rPr>
              <w:t>suradnici</w:t>
            </w:r>
          </w:p>
        </w:tc>
      </w:tr>
      <w:tr w:rsidR="00B833BA" w:rsidRPr="001C0943" w14:paraId="5B667D65" w14:textId="77777777" w:rsidTr="00BE2315">
        <w:tc>
          <w:tcPr>
            <w:cnfStyle w:val="001000000000" w:firstRow="0" w:lastRow="0" w:firstColumn="1" w:lastColumn="0" w:oddVBand="0" w:evenVBand="0" w:oddHBand="0" w:evenHBand="0" w:firstRowFirstColumn="0" w:firstRowLastColumn="0" w:lastRowFirstColumn="0" w:lastRowLastColumn="0"/>
            <w:tcW w:w="2093" w:type="dxa"/>
          </w:tcPr>
          <w:p w14:paraId="4796D49D" w14:textId="77777777" w:rsidR="00B833BA" w:rsidRPr="00616E0B" w:rsidRDefault="00B833BA" w:rsidP="00BE2315">
            <w:pPr>
              <w:pStyle w:val="Tijeloteksta-uvlaka2"/>
              <w:ind w:left="0"/>
              <w:rPr>
                <w:b w:val="0"/>
                <w:sz w:val="18"/>
                <w:szCs w:val="18"/>
              </w:rPr>
            </w:pPr>
            <w:r w:rsidRPr="00616E0B">
              <w:rPr>
                <w:b w:val="0"/>
                <w:sz w:val="18"/>
                <w:szCs w:val="18"/>
              </w:rPr>
              <w:t>Individualno savjetovanje o postupanju</w:t>
            </w:r>
          </w:p>
          <w:p w14:paraId="5FB614C3" w14:textId="77777777" w:rsidR="00B833BA" w:rsidRPr="00616E0B" w:rsidRDefault="00B833BA" w:rsidP="00BE2315">
            <w:pPr>
              <w:pStyle w:val="Tijeloteksta-uvlaka2"/>
              <w:spacing w:line="276" w:lineRule="auto"/>
              <w:ind w:left="0"/>
              <w:rPr>
                <w:b w:val="0"/>
                <w:sz w:val="18"/>
                <w:szCs w:val="18"/>
              </w:rPr>
            </w:pPr>
            <w:r w:rsidRPr="00616E0B">
              <w:rPr>
                <w:b w:val="0"/>
                <w:sz w:val="18"/>
                <w:szCs w:val="18"/>
              </w:rPr>
              <w:t>(organizacija nastave, prava učenika, postupanje u slučaju nasilja, strategije podrške u učenja i dr.)</w:t>
            </w:r>
          </w:p>
        </w:tc>
        <w:tc>
          <w:tcPr>
            <w:tcW w:w="1984" w:type="dxa"/>
          </w:tcPr>
          <w:p w14:paraId="05305437"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616E0B">
              <w:rPr>
                <w:sz w:val="18"/>
                <w:szCs w:val="18"/>
              </w:rPr>
              <w:t>univerzalna</w:t>
            </w:r>
          </w:p>
        </w:tc>
        <w:tc>
          <w:tcPr>
            <w:tcW w:w="2127" w:type="dxa"/>
          </w:tcPr>
          <w:p w14:paraId="06BA66A8"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616E0B">
              <w:rPr>
                <w:sz w:val="18"/>
                <w:szCs w:val="18"/>
              </w:rPr>
              <w:t>učitelji</w:t>
            </w:r>
          </w:p>
        </w:tc>
        <w:tc>
          <w:tcPr>
            <w:tcW w:w="1134" w:type="dxa"/>
          </w:tcPr>
          <w:p w14:paraId="2861C9C0"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Pr>
          <w:p w14:paraId="671AAFB3"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616E0B">
              <w:rPr>
                <w:sz w:val="18"/>
                <w:szCs w:val="18"/>
              </w:rPr>
              <w:t>Po potrebi</w:t>
            </w:r>
          </w:p>
        </w:tc>
        <w:tc>
          <w:tcPr>
            <w:tcW w:w="958" w:type="dxa"/>
          </w:tcPr>
          <w:p w14:paraId="1B0546C4" w14:textId="77777777" w:rsidR="00B833BA" w:rsidRPr="00616E0B" w:rsidRDefault="00B833BA" w:rsidP="00BE2315">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sz w:val="18"/>
                <w:szCs w:val="18"/>
              </w:rPr>
            </w:pPr>
            <w:r w:rsidRPr="00616E0B">
              <w:rPr>
                <w:sz w:val="18"/>
                <w:szCs w:val="18"/>
              </w:rPr>
              <w:t>Ravnateljica, stručni suradnici</w:t>
            </w:r>
          </w:p>
        </w:tc>
      </w:tr>
      <w:tr w:rsidR="00B833BA" w:rsidRPr="001C0943" w14:paraId="6D090635" w14:textId="77777777" w:rsidTr="00BE2315">
        <w:tc>
          <w:tcPr>
            <w:cnfStyle w:val="001000000000" w:firstRow="0" w:lastRow="0" w:firstColumn="1" w:lastColumn="0" w:oddVBand="0" w:evenVBand="0" w:oddHBand="0" w:evenHBand="0" w:firstRowFirstColumn="0" w:firstRowLastColumn="0" w:lastRowFirstColumn="0" w:lastRowLastColumn="0"/>
            <w:tcW w:w="2093" w:type="dxa"/>
          </w:tcPr>
          <w:p w14:paraId="70A94CB1" w14:textId="77777777" w:rsidR="00B833BA" w:rsidRPr="00616E0B" w:rsidRDefault="00B833BA" w:rsidP="00BE2315">
            <w:pPr>
              <w:pStyle w:val="Tijeloteksta-uvlaka2"/>
              <w:ind w:left="0"/>
              <w:rPr>
                <w:b w:val="0"/>
                <w:sz w:val="18"/>
                <w:szCs w:val="18"/>
              </w:rPr>
            </w:pPr>
            <w:r w:rsidRPr="00616E0B">
              <w:rPr>
                <w:b w:val="0"/>
                <w:sz w:val="18"/>
                <w:szCs w:val="18"/>
              </w:rPr>
              <w:t>Razredna vijeća</w:t>
            </w:r>
          </w:p>
        </w:tc>
        <w:tc>
          <w:tcPr>
            <w:tcW w:w="1984" w:type="dxa"/>
          </w:tcPr>
          <w:p w14:paraId="14E84041"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616E0B">
              <w:rPr>
                <w:sz w:val="18"/>
                <w:szCs w:val="18"/>
              </w:rPr>
              <w:t>selektivna</w:t>
            </w:r>
          </w:p>
        </w:tc>
        <w:tc>
          <w:tcPr>
            <w:tcW w:w="2127" w:type="dxa"/>
          </w:tcPr>
          <w:p w14:paraId="6526BFE0"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616E0B">
              <w:rPr>
                <w:sz w:val="18"/>
                <w:szCs w:val="18"/>
              </w:rPr>
              <w:t>Učitelji, stručni suradnici</w:t>
            </w:r>
          </w:p>
        </w:tc>
        <w:tc>
          <w:tcPr>
            <w:tcW w:w="1134" w:type="dxa"/>
          </w:tcPr>
          <w:p w14:paraId="38A54B4B"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Pr>
          <w:p w14:paraId="167F7703"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616E0B">
              <w:rPr>
                <w:sz w:val="18"/>
                <w:szCs w:val="18"/>
              </w:rPr>
              <w:t>4, po potrebi češće</w:t>
            </w:r>
          </w:p>
        </w:tc>
        <w:tc>
          <w:tcPr>
            <w:tcW w:w="958" w:type="dxa"/>
          </w:tcPr>
          <w:p w14:paraId="4A21CB79" w14:textId="77777777" w:rsidR="00B833BA" w:rsidRPr="00616E0B" w:rsidRDefault="00B833BA" w:rsidP="00BE2315">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sz w:val="18"/>
                <w:szCs w:val="18"/>
              </w:rPr>
            </w:pPr>
            <w:r w:rsidRPr="00616E0B">
              <w:rPr>
                <w:sz w:val="18"/>
                <w:szCs w:val="18"/>
              </w:rPr>
              <w:t>Razrednici, stručni suradnici</w:t>
            </w:r>
          </w:p>
        </w:tc>
      </w:tr>
      <w:tr w:rsidR="00B833BA" w:rsidRPr="001C0943" w14:paraId="232969FC" w14:textId="77777777" w:rsidTr="00BE2315">
        <w:tc>
          <w:tcPr>
            <w:cnfStyle w:val="001000000000" w:firstRow="0" w:lastRow="0" w:firstColumn="1" w:lastColumn="0" w:oddVBand="0" w:evenVBand="0" w:oddHBand="0" w:evenHBand="0" w:firstRowFirstColumn="0" w:firstRowLastColumn="0" w:lastRowFirstColumn="0" w:lastRowLastColumn="0"/>
            <w:tcW w:w="2093" w:type="dxa"/>
          </w:tcPr>
          <w:p w14:paraId="09431860" w14:textId="77777777" w:rsidR="00B833BA" w:rsidRPr="00616E0B" w:rsidRDefault="00B833BA" w:rsidP="00BE2315">
            <w:pPr>
              <w:pStyle w:val="Tijeloteksta-uvlaka2"/>
              <w:spacing w:line="276" w:lineRule="auto"/>
              <w:ind w:left="0"/>
              <w:rPr>
                <w:b w:val="0"/>
                <w:sz w:val="18"/>
                <w:szCs w:val="18"/>
              </w:rPr>
            </w:pPr>
            <w:r w:rsidRPr="00616E0B">
              <w:rPr>
                <w:b w:val="0"/>
                <w:sz w:val="18"/>
                <w:szCs w:val="18"/>
              </w:rPr>
              <w:t>Učiteljsko vijeće</w:t>
            </w:r>
          </w:p>
        </w:tc>
        <w:tc>
          <w:tcPr>
            <w:tcW w:w="1984" w:type="dxa"/>
          </w:tcPr>
          <w:p w14:paraId="01261070"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616E0B">
              <w:rPr>
                <w:sz w:val="18"/>
                <w:szCs w:val="18"/>
              </w:rPr>
              <w:t>univerzalna</w:t>
            </w:r>
          </w:p>
        </w:tc>
        <w:tc>
          <w:tcPr>
            <w:tcW w:w="2127" w:type="dxa"/>
          </w:tcPr>
          <w:p w14:paraId="768D7926"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616E0B">
              <w:rPr>
                <w:sz w:val="18"/>
                <w:szCs w:val="18"/>
              </w:rPr>
              <w:t>Stručni suradnici</w:t>
            </w:r>
          </w:p>
        </w:tc>
        <w:tc>
          <w:tcPr>
            <w:tcW w:w="1134" w:type="dxa"/>
          </w:tcPr>
          <w:p w14:paraId="47F5C438"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616E0B">
              <w:rPr>
                <w:sz w:val="18"/>
                <w:szCs w:val="18"/>
              </w:rPr>
              <w:t>Stručne teme</w:t>
            </w:r>
          </w:p>
        </w:tc>
        <w:tc>
          <w:tcPr>
            <w:tcW w:w="992" w:type="dxa"/>
          </w:tcPr>
          <w:p w14:paraId="0F1789EC"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616E0B">
              <w:rPr>
                <w:sz w:val="18"/>
                <w:szCs w:val="18"/>
              </w:rPr>
              <w:t>2</w:t>
            </w:r>
          </w:p>
        </w:tc>
        <w:tc>
          <w:tcPr>
            <w:tcW w:w="958" w:type="dxa"/>
          </w:tcPr>
          <w:p w14:paraId="62D65E73" w14:textId="77777777" w:rsidR="00B833BA" w:rsidRPr="00616E0B" w:rsidRDefault="00B833BA" w:rsidP="00BE2315">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616E0B">
              <w:rPr>
                <w:sz w:val="18"/>
                <w:szCs w:val="18"/>
              </w:rPr>
              <w:t>Stručni suradnici</w:t>
            </w:r>
          </w:p>
        </w:tc>
      </w:tr>
    </w:tbl>
    <w:p w14:paraId="7E8CAE01" w14:textId="77777777" w:rsidR="00866412" w:rsidRPr="001C0943" w:rsidRDefault="00B833BA" w:rsidP="00B833BA">
      <w:pPr>
        <w:rPr>
          <w:rFonts w:ascii="Times New Roman" w:hAnsi="Times New Roman" w:cs="Times New Roman"/>
        </w:rPr>
      </w:pPr>
      <w:r w:rsidRPr="001C0943">
        <w:rPr>
          <w:rFonts w:ascii="Times New Roman" w:hAnsi="Times New Roman" w:cs="Times New Roman"/>
          <w:i/>
          <w:sz w:val="16"/>
          <w:szCs w:val="16"/>
        </w:rPr>
        <w:lastRenderedPageBreak/>
        <w:t>*</w:t>
      </w:r>
      <w:r w:rsidRPr="001C0943">
        <w:rPr>
          <w:rFonts w:ascii="Times New Roman" w:hAnsi="Times New Roman" w:cs="Times New Roman"/>
          <w:i/>
          <w:sz w:val="20"/>
          <w:szCs w:val="20"/>
        </w:rPr>
        <w:t xml:space="preserve">Prema Pravilniku o načinu postupanja odgojno obrazovnih radnika školskih ustanova u poduzimanju mjera zaštite prava učenika te prijave svakog kršenja tih prava nadležnim tijelima, članku 23, stavku 6 školska ustanova je obvezna u sklopu stručnog usavršavanja odgojno-obrazovnih radnika najmanje jedanput godišnje planirati i ostvariti teme vezane uz prevenciju nasilja i zaštite prava učenika.  </w:t>
      </w:r>
    </w:p>
    <w:p w14:paraId="678B030A" w14:textId="77777777" w:rsidR="00866412" w:rsidRDefault="00866412" w:rsidP="009515BB">
      <w:pPr>
        <w:spacing w:after="0" w:line="240" w:lineRule="auto"/>
        <w:rPr>
          <w:rFonts w:ascii="Times New Roman" w:eastAsia="Times New Roman" w:hAnsi="Times New Roman" w:cs="Times New Roman"/>
          <w:b/>
          <w:sz w:val="24"/>
          <w:szCs w:val="24"/>
        </w:rPr>
      </w:pPr>
    </w:p>
    <w:p w14:paraId="62480A76" w14:textId="4F204813" w:rsidR="00866412" w:rsidRDefault="00866412" w:rsidP="009515BB">
      <w:pPr>
        <w:spacing w:after="0" w:line="240" w:lineRule="auto"/>
        <w:rPr>
          <w:rFonts w:ascii="Times New Roman" w:eastAsia="Times New Roman" w:hAnsi="Times New Roman" w:cs="Times New Roman"/>
          <w:b/>
          <w:sz w:val="24"/>
          <w:szCs w:val="24"/>
        </w:rPr>
      </w:pPr>
    </w:p>
    <w:p w14:paraId="2479D858" w14:textId="716D80D5" w:rsidR="00616E0B" w:rsidRDefault="00616E0B" w:rsidP="009515BB">
      <w:pPr>
        <w:spacing w:after="0" w:line="240" w:lineRule="auto"/>
        <w:rPr>
          <w:rFonts w:ascii="Times New Roman" w:eastAsia="Times New Roman" w:hAnsi="Times New Roman" w:cs="Times New Roman"/>
          <w:b/>
          <w:sz w:val="24"/>
          <w:szCs w:val="24"/>
        </w:rPr>
      </w:pPr>
    </w:p>
    <w:p w14:paraId="10F4558E" w14:textId="0882EAE7" w:rsidR="00616E0B" w:rsidRDefault="00616E0B" w:rsidP="009515BB">
      <w:pPr>
        <w:spacing w:after="0" w:line="240" w:lineRule="auto"/>
        <w:rPr>
          <w:rFonts w:ascii="Times New Roman" w:eastAsia="Times New Roman" w:hAnsi="Times New Roman" w:cs="Times New Roman"/>
          <w:b/>
          <w:sz w:val="24"/>
          <w:szCs w:val="24"/>
        </w:rPr>
      </w:pPr>
    </w:p>
    <w:p w14:paraId="217A49E1" w14:textId="6B710BC9" w:rsidR="00616E0B" w:rsidRDefault="00616E0B" w:rsidP="009515BB">
      <w:pPr>
        <w:spacing w:after="0" w:line="240" w:lineRule="auto"/>
        <w:rPr>
          <w:rFonts w:ascii="Times New Roman" w:eastAsia="Times New Roman" w:hAnsi="Times New Roman" w:cs="Times New Roman"/>
          <w:b/>
          <w:sz w:val="24"/>
          <w:szCs w:val="24"/>
        </w:rPr>
      </w:pPr>
    </w:p>
    <w:p w14:paraId="6ADE100F" w14:textId="77777777" w:rsidR="00616E0B" w:rsidRDefault="00616E0B" w:rsidP="009515BB">
      <w:pPr>
        <w:spacing w:after="0" w:line="240" w:lineRule="auto"/>
        <w:rPr>
          <w:rFonts w:ascii="Times New Roman" w:eastAsia="Times New Roman" w:hAnsi="Times New Roman" w:cs="Times New Roman"/>
          <w:b/>
          <w:sz w:val="24"/>
          <w:szCs w:val="24"/>
        </w:rPr>
      </w:pPr>
    </w:p>
    <w:p w14:paraId="545B990D" w14:textId="77777777" w:rsidR="009515BB" w:rsidRPr="009515BB" w:rsidRDefault="009515BB" w:rsidP="004F5D46">
      <w:pPr>
        <w:jc w:val="center"/>
        <w:rPr>
          <w:rFonts w:ascii="Times New Roman" w:eastAsia="Times New Roman" w:hAnsi="Times New Roman" w:cs="Times New Roman"/>
          <w:b/>
          <w:sz w:val="28"/>
          <w:szCs w:val="28"/>
        </w:rPr>
      </w:pPr>
      <w:r w:rsidRPr="009515BB">
        <w:rPr>
          <w:rFonts w:ascii="Times New Roman" w:eastAsia="Times New Roman" w:hAnsi="Times New Roman" w:cs="Times New Roman"/>
          <w:b/>
          <w:sz w:val="28"/>
          <w:szCs w:val="28"/>
        </w:rPr>
        <w:t>Plana rada s potencij</w:t>
      </w:r>
      <w:r w:rsidR="00EE54B6">
        <w:rPr>
          <w:rFonts w:ascii="Times New Roman" w:eastAsia="Times New Roman" w:hAnsi="Times New Roman" w:cs="Times New Roman"/>
          <w:b/>
          <w:sz w:val="28"/>
          <w:szCs w:val="28"/>
        </w:rPr>
        <w:t>alno darovitim učenicima za 20</w:t>
      </w:r>
      <w:r w:rsidR="007262AD">
        <w:rPr>
          <w:rFonts w:ascii="Times New Roman" w:eastAsia="Times New Roman" w:hAnsi="Times New Roman" w:cs="Times New Roman"/>
          <w:b/>
          <w:sz w:val="28"/>
          <w:szCs w:val="28"/>
        </w:rPr>
        <w:t>2</w:t>
      </w:r>
      <w:r w:rsidR="009E5256">
        <w:rPr>
          <w:rFonts w:ascii="Times New Roman" w:eastAsia="Times New Roman" w:hAnsi="Times New Roman" w:cs="Times New Roman"/>
          <w:b/>
          <w:sz w:val="28"/>
          <w:szCs w:val="28"/>
        </w:rPr>
        <w:t>1</w:t>
      </w:r>
      <w:r w:rsidR="00EE54B6">
        <w:rPr>
          <w:rFonts w:ascii="Times New Roman" w:eastAsia="Times New Roman" w:hAnsi="Times New Roman" w:cs="Times New Roman"/>
          <w:b/>
          <w:sz w:val="28"/>
          <w:szCs w:val="28"/>
        </w:rPr>
        <w:t>./202</w:t>
      </w:r>
      <w:r w:rsidR="009E5256">
        <w:rPr>
          <w:rFonts w:ascii="Times New Roman" w:eastAsia="Times New Roman" w:hAnsi="Times New Roman" w:cs="Times New Roman"/>
          <w:b/>
          <w:sz w:val="28"/>
          <w:szCs w:val="28"/>
        </w:rPr>
        <w:t>2</w:t>
      </w:r>
      <w:r w:rsidRPr="009515BB">
        <w:rPr>
          <w:rFonts w:ascii="Times New Roman" w:eastAsia="Times New Roman" w:hAnsi="Times New Roman" w:cs="Times New Roman"/>
          <w:b/>
          <w:sz w:val="28"/>
          <w:szCs w:val="28"/>
        </w:rPr>
        <w:t>. godinu</w:t>
      </w:r>
    </w:p>
    <w:p w14:paraId="44ADC698" w14:textId="77777777" w:rsidR="009515BB" w:rsidRPr="009515BB" w:rsidRDefault="009515BB" w:rsidP="009515BB">
      <w:pPr>
        <w:spacing w:after="0" w:line="240" w:lineRule="auto"/>
        <w:jc w:val="both"/>
        <w:rPr>
          <w:rFonts w:ascii="Times New Roman" w:eastAsia="Times New Roman" w:hAnsi="Times New Roman" w:cs="Times New Roman"/>
          <w:b/>
          <w:sz w:val="24"/>
          <w:szCs w:val="24"/>
        </w:rPr>
      </w:pPr>
    </w:p>
    <w:p w14:paraId="76D6CDC8" w14:textId="77777777" w:rsidR="00AD3C39" w:rsidRPr="009515BB" w:rsidRDefault="00AD3C39" w:rsidP="00AD3C39">
      <w:pPr>
        <w:spacing w:after="0" w:line="240" w:lineRule="auto"/>
        <w:rPr>
          <w:rFonts w:ascii="Times New Roman" w:eastAsia="Times New Roman" w:hAnsi="Times New Roman" w:cs="Times New Roman"/>
          <w:b/>
          <w:sz w:val="24"/>
          <w:szCs w:val="24"/>
          <w:u w:val="single"/>
        </w:rPr>
      </w:pPr>
      <w:r w:rsidRPr="009515BB">
        <w:rPr>
          <w:rFonts w:ascii="Times New Roman" w:eastAsia="Times New Roman" w:hAnsi="Times New Roman" w:cs="Times New Roman"/>
          <w:b/>
          <w:sz w:val="24"/>
          <w:szCs w:val="24"/>
          <w:u w:val="single"/>
        </w:rPr>
        <w:t>Ciljevi:</w:t>
      </w:r>
    </w:p>
    <w:p w14:paraId="2EB4D631" w14:textId="77777777" w:rsidR="00AD3C39" w:rsidRPr="009515BB" w:rsidRDefault="00AD3C39" w:rsidP="00AD3C39">
      <w:pPr>
        <w:spacing w:after="0" w:line="240" w:lineRule="auto"/>
        <w:rPr>
          <w:rFonts w:ascii="Times New Roman" w:eastAsia="Times New Roman" w:hAnsi="Times New Roman" w:cs="Times New Roman"/>
          <w:sz w:val="24"/>
          <w:szCs w:val="24"/>
        </w:rPr>
      </w:pPr>
    </w:p>
    <w:p w14:paraId="23C14CF0" w14:textId="77777777" w:rsidR="00AD3C39" w:rsidRPr="009515BB" w:rsidRDefault="00AD3C39" w:rsidP="00AD3C39">
      <w:pPr>
        <w:numPr>
          <w:ilvl w:val="0"/>
          <w:numId w:val="5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Unapređivanje sveukupnog kognitivnog, emotivnog i socijalnog razvoja djece </w:t>
      </w:r>
    </w:p>
    <w:p w14:paraId="2ED0BD31" w14:textId="77777777" w:rsidR="00AD3C39" w:rsidRPr="009515BB" w:rsidRDefault="00AD3C39" w:rsidP="00AD3C39">
      <w:pPr>
        <w:numPr>
          <w:ilvl w:val="0"/>
          <w:numId w:val="5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Proširivanje i produbljivanje znanja iz raznih područja ovisno o interesu učenika</w:t>
      </w:r>
    </w:p>
    <w:p w14:paraId="265345D4" w14:textId="77777777" w:rsidR="00AD3C39" w:rsidRPr="009515BB" w:rsidRDefault="00AD3C39" w:rsidP="00AD3C39">
      <w:pPr>
        <w:numPr>
          <w:ilvl w:val="0"/>
          <w:numId w:val="5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Razvoj kreativnog i apstraktnog mišljenja te rješavanja problema</w:t>
      </w:r>
    </w:p>
    <w:p w14:paraId="0A70D904" w14:textId="77777777" w:rsidR="00AD3C39" w:rsidRPr="009515BB" w:rsidRDefault="00AD3C39" w:rsidP="00AD3C39">
      <w:pPr>
        <w:numPr>
          <w:ilvl w:val="0"/>
          <w:numId w:val="5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Usavršavanje komunikacijskih vještina</w:t>
      </w:r>
    </w:p>
    <w:p w14:paraId="4C2256C5" w14:textId="77777777" w:rsidR="00AD3C39" w:rsidRPr="009515BB" w:rsidRDefault="00AD3C39" w:rsidP="00AD3C39">
      <w:pPr>
        <w:numPr>
          <w:ilvl w:val="0"/>
          <w:numId w:val="5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Poticanje suradničkog načina rada i tolerancije različitosti </w:t>
      </w:r>
    </w:p>
    <w:p w14:paraId="07B4E19F" w14:textId="77777777" w:rsidR="00AD3C39" w:rsidRPr="009515BB" w:rsidRDefault="00AD3C39" w:rsidP="00AD3C39">
      <w:pPr>
        <w:spacing w:after="0" w:line="240" w:lineRule="auto"/>
        <w:rPr>
          <w:rFonts w:ascii="Times New Roman" w:eastAsia="Times New Roman" w:hAnsi="Times New Roman" w:cs="Times New Roman"/>
          <w:b/>
          <w:bCs/>
          <w:sz w:val="24"/>
          <w:szCs w:val="24"/>
          <w:u w:val="single"/>
        </w:rPr>
      </w:pPr>
    </w:p>
    <w:p w14:paraId="740D4F09" w14:textId="77777777" w:rsidR="00AD3C39" w:rsidRPr="009515BB" w:rsidRDefault="00AD3C39" w:rsidP="00AD3C39">
      <w:pPr>
        <w:spacing w:after="0" w:line="240" w:lineRule="auto"/>
        <w:rPr>
          <w:rFonts w:ascii="Times New Roman" w:eastAsia="Times New Roman" w:hAnsi="Times New Roman" w:cs="Times New Roman"/>
          <w:b/>
          <w:sz w:val="24"/>
          <w:szCs w:val="24"/>
        </w:rPr>
      </w:pPr>
    </w:p>
    <w:p w14:paraId="12774E9C" w14:textId="77777777" w:rsidR="00AD3C39" w:rsidRPr="009515BB" w:rsidRDefault="00AD3C39" w:rsidP="00AD3C39">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t>Nosioci programa:</w:t>
      </w:r>
    </w:p>
    <w:p w14:paraId="6E50991E" w14:textId="77777777" w:rsidR="00AD3C39" w:rsidRPr="009515BB" w:rsidRDefault="00AD3C39" w:rsidP="00AD3C39">
      <w:pPr>
        <w:numPr>
          <w:ilvl w:val="0"/>
          <w:numId w:val="5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Školska psihologinja</w:t>
      </w:r>
      <w:r w:rsidRPr="009515BB">
        <w:rPr>
          <w:rFonts w:ascii="Times New Roman" w:eastAsia="Times New Roman" w:hAnsi="Times New Roman" w:cs="Times New Roman"/>
          <w:sz w:val="24"/>
          <w:szCs w:val="24"/>
        </w:rPr>
        <w:t xml:space="preserve"> i pedagoginja</w:t>
      </w:r>
    </w:p>
    <w:p w14:paraId="5EAE4654" w14:textId="77777777" w:rsidR="00AD3C39" w:rsidRPr="009515BB" w:rsidRDefault="00AD3C39" w:rsidP="00AD3C39">
      <w:pPr>
        <w:numPr>
          <w:ilvl w:val="0"/>
          <w:numId w:val="5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Potencijalno daroviti učenici</w:t>
      </w:r>
    </w:p>
    <w:p w14:paraId="33E76539" w14:textId="77777777" w:rsidR="00AD3C39" w:rsidRPr="009515BB" w:rsidRDefault="00AD3C39" w:rsidP="00AD3C39">
      <w:pPr>
        <w:spacing w:after="0" w:line="240" w:lineRule="auto"/>
        <w:jc w:val="both"/>
        <w:rPr>
          <w:rFonts w:ascii="Times New Roman" w:eastAsia="Times New Roman" w:hAnsi="Times New Roman" w:cs="Times New Roman"/>
          <w:b/>
          <w:sz w:val="24"/>
          <w:szCs w:val="24"/>
        </w:rPr>
      </w:pPr>
    </w:p>
    <w:p w14:paraId="05A4CAFE" w14:textId="77777777" w:rsidR="00AD3C39" w:rsidRPr="009515BB" w:rsidRDefault="00AD3C39" w:rsidP="00AD3C39">
      <w:pPr>
        <w:spacing w:after="0" w:line="240" w:lineRule="auto"/>
        <w:jc w:val="both"/>
        <w:rPr>
          <w:rFonts w:ascii="Times New Roman" w:eastAsia="Times New Roman" w:hAnsi="Times New Roman" w:cs="Times New Roman"/>
          <w:b/>
          <w:sz w:val="24"/>
          <w:szCs w:val="24"/>
        </w:rPr>
      </w:pPr>
    </w:p>
    <w:p w14:paraId="26B367C2" w14:textId="77777777" w:rsidR="00AD3C39" w:rsidRPr="009515BB" w:rsidRDefault="00AD3C39" w:rsidP="00AD3C39">
      <w:pPr>
        <w:numPr>
          <w:ilvl w:val="0"/>
          <w:numId w:val="5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bCs/>
          <w:i/>
          <w:iCs/>
          <w:sz w:val="24"/>
          <w:szCs w:val="24"/>
          <w:u w:val="single"/>
        </w:rPr>
        <w:t>Identifikacija potencijalno darovitih učenika</w:t>
      </w:r>
      <w:r w:rsidRPr="009515BB">
        <w:rPr>
          <w:rFonts w:ascii="Times New Roman" w:eastAsia="Times New Roman" w:hAnsi="Times New Roman" w:cs="Times New Roman"/>
          <w:sz w:val="24"/>
          <w:szCs w:val="24"/>
        </w:rPr>
        <w:t xml:space="preserve">, </w:t>
      </w:r>
    </w:p>
    <w:p w14:paraId="55127D27" w14:textId="77777777" w:rsidR="00AD3C39" w:rsidRPr="009515BB" w:rsidRDefault="00AD3C39" w:rsidP="00AD3C39">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Identifikacija potencijalno darovitih učenika provodi se grupno psihologijskim testovima u </w:t>
      </w:r>
      <w:r>
        <w:rPr>
          <w:rFonts w:ascii="Times New Roman" w:eastAsia="Times New Roman" w:hAnsi="Times New Roman" w:cs="Times New Roman"/>
          <w:sz w:val="24"/>
          <w:szCs w:val="24"/>
        </w:rPr>
        <w:t xml:space="preserve">drugom </w:t>
      </w:r>
      <w:r w:rsidRPr="009515BB">
        <w:rPr>
          <w:rFonts w:ascii="Times New Roman" w:eastAsia="Times New Roman" w:hAnsi="Times New Roman" w:cs="Times New Roman"/>
          <w:sz w:val="24"/>
          <w:szCs w:val="24"/>
        </w:rPr>
        <w:t xml:space="preserve">polugodištu </w:t>
      </w:r>
      <w:r>
        <w:rPr>
          <w:rFonts w:ascii="Times New Roman" w:eastAsia="Times New Roman" w:hAnsi="Times New Roman" w:cs="Times New Roman"/>
          <w:sz w:val="24"/>
          <w:szCs w:val="24"/>
        </w:rPr>
        <w:t xml:space="preserve">trećeg  razreda </w:t>
      </w:r>
      <w:r w:rsidRPr="009515BB">
        <w:rPr>
          <w:rFonts w:ascii="Times New Roman" w:eastAsia="Times New Roman" w:hAnsi="Times New Roman" w:cs="Times New Roman"/>
          <w:sz w:val="24"/>
          <w:szCs w:val="24"/>
        </w:rPr>
        <w:t>osnovne škole uz prethodno p</w:t>
      </w:r>
      <w:r>
        <w:rPr>
          <w:rFonts w:ascii="Times New Roman" w:eastAsia="Times New Roman" w:hAnsi="Times New Roman" w:cs="Times New Roman"/>
          <w:sz w:val="24"/>
          <w:szCs w:val="24"/>
        </w:rPr>
        <w:t>ribavljenu suglasnost roditelja.</w:t>
      </w:r>
    </w:p>
    <w:p w14:paraId="28B4AB2E" w14:textId="77777777" w:rsidR="00AD3C39" w:rsidRPr="009515BB" w:rsidRDefault="00AD3C39" w:rsidP="00AD3C39">
      <w:pPr>
        <w:spacing w:after="0" w:line="240" w:lineRule="auto"/>
        <w:jc w:val="both"/>
        <w:rPr>
          <w:rFonts w:ascii="Times New Roman" w:eastAsia="Times New Roman" w:hAnsi="Times New Roman" w:cs="Times New Roman"/>
          <w:sz w:val="24"/>
          <w:szCs w:val="24"/>
        </w:rPr>
      </w:pPr>
    </w:p>
    <w:p w14:paraId="73D61CA5" w14:textId="77777777" w:rsidR="00AD3C39" w:rsidRPr="009515BB" w:rsidRDefault="00AD3C39" w:rsidP="00AD3C39">
      <w:pPr>
        <w:spacing w:after="0" w:line="240" w:lineRule="auto"/>
        <w:jc w:val="both"/>
        <w:rPr>
          <w:rFonts w:ascii="Times New Roman" w:eastAsia="Times New Roman" w:hAnsi="Times New Roman" w:cs="Times New Roman"/>
          <w:sz w:val="24"/>
          <w:szCs w:val="24"/>
        </w:rPr>
      </w:pPr>
    </w:p>
    <w:p w14:paraId="054482F4" w14:textId="77777777" w:rsidR="00AD3C39" w:rsidRPr="009515BB" w:rsidRDefault="00AD3C39" w:rsidP="00AD3C39">
      <w:pPr>
        <w:numPr>
          <w:ilvl w:val="0"/>
          <w:numId w:val="50"/>
        </w:numPr>
        <w:spacing w:after="0" w:line="240" w:lineRule="auto"/>
        <w:rPr>
          <w:rFonts w:ascii="Times New Roman" w:eastAsia="Times New Roman" w:hAnsi="Times New Roman" w:cs="Times New Roman"/>
          <w:b/>
          <w:bCs/>
          <w:sz w:val="24"/>
          <w:szCs w:val="24"/>
        </w:rPr>
      </w:pPr>
      <w:r w:rsidRPr="009515BB">
        <w:rPr>
          <w:rFonts w:ascii="Times New Roman" w:eastAsia="Times New Roman" w:hAnsi="Times New Roman" w:cs="Times New Roman"/>
          <w:b/>
          <w:bCs/>
          <w:i/>
          <w:iCs/>
          <w:sz w:val="24"/>
          <w:szCs w:val="24"/>
          <w:u w:val="single"/>
        </w:rPr>
        <w:t>Neposredan rad s potencijalno darovitim učenicima</w:t>
      </w:r>
    </w:p>
    <w:p w14:paraId="787F4F4D" w14:textId="77777777" w:rsidR="00AD3C39" w:rsidRPr="009515BB" w:rsidRDefault="00AD3C39" w:rsidP="00AD3C39">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Psiholog</w:t>
      </w:r>
      <w:r>
        <w:rPr>
          <w:rFonts w:ascii="Times New Roman" w:eastAsia="Times New Roman" w:hAnsi="Times New Roman" w:cs="Times New Roman"/>
          <w:sz w:val="24"/>
          <w:szCs w:val="24"/>
        </w:rPr>
        <w:t>inja</w:t>
      </w:r>
      <w:r w:rsidRPr="009515BB">
        <w:rPr>
          <w:rFonts w:ascii="Times New Roman" w:eastAsia="Times New Roman" w:hAnsi="Times New Roman" w:cs="Times New Roman"/>
          <w:sz w:val="24"/>
          <w:szCs w:val="24"/>
        </w:rPr>
        <w:t xml:space="preserve"> i pedagog</w:t>
      </w:r>
      <w:r>
        <w:rPr>
          <w:rFonts w:ascii="Times New Roman" w:eastAsia="Times New Roman" w:hAnsi="Times New Roman" w:cs="Times New Roman"/>
          <w:sz w:val="24"/>
          <w:szCs w:val="24"/>
        </w:rPr>
        <w:t>inja</w:t>
      </w:r>
      <w:r w:rsidRPr="009515BB">
        <w:rPr>
          <w:rFonts w:ascii="Times New Roman" w:eastAsia="Times New Roman" w:hAnsi="Times New Roman" w:cs="Times New Roman"/>
          <w:sz w:val="24"/>
          <w:szCs w:val="24"/>
        </w:rPr>
        <w:t xml:space="preserve"> provode radionice za po</w:t>
      </w:r>
      <w:r>
        <w:rPr>
          <w:rFonts w:ascii="Times New Roman" w:eastAsia="Times New Roman" w:hAnsi="Times New Roman" w:cs="Times New Roman"/>
          <w:sz w:val="24"/>
          <w:szCs w:val="24"/>
        </w:rPr>
        <w:t>tencijalno darovite učenike od 4</w:t>
      </w:r>
      <w:r w:rsidRPr="009515BB">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rPr>
        <w:t>6</w:t>
      </w:r>
      <w:r w:rsidRPr="009515BB">
        <w:rPr>
          <w:rFonts w:ascii="Times New Roman" w:eastAsia="Times New Roman" w:hAnsi="Times New Roman" w:cs="Times New Roman"/>
          <w:sz w:val="24"/>
          <w:szCs w:val="24"/>
        </w:rPr>
        <w:t>. razreda.</w:t>
      </w:r>
    </w:p>
    <w:p w14:paraId="5484F590" w14:textId="77777777" w:rsidR="00AD3C39" w:rsidRDefault="00AD3C39" w:rsidP="00AD3C39">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Učenici 5., 6., 7. i 8. razreda biti će uključeni u </w:t>
      </w:r>
      <w:r w:rsidRPr="009515BB">
        <w:rPr>
          <w:rFonts w:ascii="Times New Roman" w:eastAsia="Calibri" w:hAnsi="Times New Roman" w:cs="Times New Roman"/>
          <w:sz w:val="24"/>
        </w:rPr>
        <w:t xml:space="preserve">razne izvannastavne aktivnosti i dodatne nastave u skladu s njihovim interesima. </w:t>
      </w:r>
    </w:p>
    <w:p w14:paraId="4031B6B6" w14:textId="77777777" w:rsidR="00AD3C39" w:rsidRPr="009515BB" w:rsidRDefault="00AD3C39" w:rsidP="00AD3C39">
      <w:pPr>
        <w:spacing w:after="0" w:line="240" w:lineRule="auto"/>
        <w:jc w:val="both"/>
        <w:rPr>
          <w:rFonts w:ascii="Times New Roman" w:eastAsia="Calibri" w:hAnsi="Times New Roman" w:cs="Times New Roman"/>
          <w:sz w:val="24"/>
        </w:rPr>
      </w:pPr>
      <w:r w:rsidRPr="0034501C">
        <w:rPr>
          <w:rFonts w:ascii="Times New Roman" w:eastAsia="Calibri" w:hAnsi="Times New Roman" w:cs="Times New Roman"/>
          <w:sz w:val="24"/>
        </w:rPr>
        <w:t>Učenici 7.</w:t>
      </w:r>
      <w:r>
        <w:rPr>
          <w:rFonts w:ascii="Times New Roman" w:eastAsia="Calibri" w:hAnsi="Times New Roman" w:cs="Times New Roman"/>
          <w:sz w:val="24"/>
        </w:rPr>
        <w:t xml:space="preserve"> </w:t>
      </w:r>
      <w:r w:rsidRPr="0034501C">
        <w:rPr>
          <w:rFonts w:ascii="Times New Roman" w:eastAsia="Calibri" w:hAnsi="Times New Roman" w:cs="Times New Roman"/>
          <w:sz w:val="24"/>
        </w:rPr>
        <w:t>i 8. razreda bit će uključeni u projekt za potencijalno darovite učenike „Ka Raddar“</w:t>
      </w:r>
      <w:r>
        <w:rPr>
          <w:rFonts w:ascii="Times New Roman" w:eastAsia="Calibri" w:hAnsi="Times New Roman" w:cs="Times New Roman"/>
          <w:sz w:val="24"/>
        </w:rPr>
        <w:t>.</w:t>
      </w:r>
    </w:p>
    <w:p w14:paraId="193DCCC8" w14:textId="77777777" w:rsidR="00AD3C39" w:rsidRPr="009515BB" w:rsidRDefault="00AD3C39" w:rsidP="00AD3C39">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Dana 3. 4. 202</w:t>
      </w:r>
      <w:r w:rsidR="007262AD">
        <w:rPr>
          <w:rFonts w:ascii="Times New Roman" w:eastAsia="Calibri" w:hAnsi="Times New Roman" w:cs="Times New Roman"/>
          <w:sz w:val="24"/>
        </w:rPr>
        <w:t>1</w:t>
      </w:r>
      <w:r>
        <w:rPr>
          <w:rFonts w:ascii="Times New Roman" w:eastAsia="Calibri" w:hAnsi="Times New Roman" w:cs="Times New Roman"/>
          <w:sz w:val="24"/>
        </w:rPr>
        <w:t>. pedagoginja i psihologinja voditi će učenike u Zagreb na PMF na „Dan i noć na PMF-u“.</w:t>
      </w:r>
    </w:p>
    <w:p w14:paraId="4B09AB79" w14:textId="77777777" w:rsidR="00AD3C39" w:rsidRPr="009515BB" w:rsidRDefault="00AD3C39" w:rsidP="00AD3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Ukupno je predviđeno 30</w:t>
      </w:r>
      <w:r w:rsidRPr="009515BB">
        <w:rPr>
          <w:rFonts w:ascii="Times New Roman" w:eastAsia="Times New Roman" w:hAnsi="Times New Roman" w:cs="Times New Roman"/>
          <w:sz w:val="24"/>
          <w:szCs w:val="24"/>
        </w:rPr>
        <w:t xml:space="preserve"> sati dodatnog rada s </w:t>
      </w:r>
      <w:r>
        <w:rPr>
          <w:rFonts w:ascii="Times New Roman" w:eastAsia="Times New Roman" w:hAnsi="Times New Roman" w:cs="Times New Roman"/>
          <w:sz w:val="24"/>
          <w:szCs w:val="24"/>
        </w:rPr>
        <w:t xml:space="preserve">potencijalno darovitim učenicima. </w:t>
      </w:r>
    </w:p>
    <w:p w14:paraId="13C79C56" w14:textId="77777777" w:rsidR="00AD3C39" w:rsidRPr="009515BB" w:rsidRDefault="00AD3C39" w:rsidP="00AD3C39">
      <w:pPr>
        <w:spacing w:after="0" w:line="240" w:lineRule="auto"/>
        <w:jc w:val="both"/>
        <w:rPr>
          <w:rFonts w:ascii="Times New Roman" w:eastAsia="Times New Roman" w:hAnsi="Times New Roman" w:cs="Times New Roman"/>
          <w:sz w:val="24"/>
          <w:szCs w:val="24"/>
        </w:rPr>
      </w:pPr>
    </w:p>
    <w:p w14:paraId="7C7FA8E5" w14:textId="77777777" w:rsidR="00AD3C39" w:rsidRPr="009515BB" w:rsidRDefault="00AD3C39" w:rsidP="00AD3C39">
      <w:pPr>
        <w:numPr>
          <w:ilvl w:val="0"/>
          <w:numId w:val="49"/>
        </w:num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Radionice za razvoj osobnosti i poticanje kreativnog mišljenja</w:t>
      </w:r>
    </w:p>
    <w:p w14:paraId="1BABED9D" w14:textId="77777777" w:rsidR="00AD3C39" w:rsidRPr="009515BB" w:rsidRDefault="00AD3C39" w:rsidP="00AD3C39">
      <w:pPr>
        <w:numPr>
          <w:ilvl w:val="0"/>
          <w:numId w:val="48"/>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ove radionice provodi stručni suradnik</w:t>
      </w:r>
    </w:p>
    <w:p w14:paraId="0C5ED890" w14:textId="77777777" w:rsidR="00AD3C39" w:rsidRPr="009515BB" w:rsidRDefault="00AD3C39" w:rsidP="00AD3C39">
      <w:pPr>
        <w:numPr>
          <w:ilvl w:val="0"/>
          <w:numId w:val="48"/>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skupina se sastaje jednom ili dva puta mjesečno</w:t>
      </w:r>
    </w:p>
    <w:p w14:paraId="4241A80B" w14:textId="77777777" w:rsidR="00AD3C39" w:rsidRPr="009515BB" w:rsidRDefault="00AD3C39" w:rsidP="00AD3C39">
      <w:pPr>
        <w:numPr>
          <w:ilvl w:val="0"/>
          <w:numId w:val="48"/>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na radionicama se potiče razvoj kreativnog mišljenja, komunikacijskih i socijalnih vještina</w:t>
      </w:r>
    </w:p>
    <w:p w14:paraId="05C0E1CE" w14:textId="77777777" w:rsidR="00AD3C39" w:rsidRPr="009515BB" w:rsidRDefault="00AD3C39" w:rsidP="00AD3C39">
      <w:pPr>
        <w:numPr>
          <w:ilvl w:val="0"/>
          <w:numId w:val="48"/>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planirani sadržaji za svako područje se mogu korigirati u skladu s interesima i idejama učenika te mogućnostima izvedbe</w:t>
      </w:r>
    </w:p>
    <w:p w14:paraId="1F39190E"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3A47EBCD"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014F0D4D" w14:textId="77777777" w:rsidR="009515BB" w:rsidRPr="009515BB" w:rsidRDefault="009515BB" w:rsidP="009515BB">
      <w:pPr>
        <w:spacing w:after="0" w:line="240" w:lineRule="auto"/>
        <w:rPr>
          <w:rFonts w:ascii="Times New Roman" w:eastAsia="Times New Roman" w:hAnsi="Times New Roman" w:cs="Times New Roman"/>
          <w:sz w:val="24"/>
          <w:szCs w:val="24"/>
        </w:rPr>
      </w:pPr>
    </w:p>
    <w:p w14:paraId="11B82BF1" w14:textId="77777777" w:rsidR="009515BB" w:rsidRPr="009515BB" w:rsidRDefault="009515BB" w:rsidP="009515BB">
      <w:pPr>
        <w:tabs>
          <w:tab w:val="center" w:pos="4536"/>
          <w:tab w:val="right" w:pos="9072"/>
        </w:tabs>
        <w:spacing w:after="0" w:line="240" w:lineRule="auto"/>
        <w:jc w:val="both"/>
        <w:rPr>
          <w:rFonts w:ascii="Times New Roman" w:eastAsia="Times New Roman" w:hAnsi="Times New Roman" w:cs="Times New Roman"/>
          <w:bCs/>
          <w:sz w:val="24"/>
          <w:szCs w:val="24"/>
          <w:lang w:val="pl-PL"/>
        </w:rPr>
      </w:pPr>
    </w:p>
    <w:p w14:paraId="5A9DC920"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366CFEF7"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0D12DDD"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26CED01A"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24CADD27"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F846DA3"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494A8189"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6D716E6C"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008AC15B"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AC897F0"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45743035"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05B1D14D"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5CFD35A0"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46D55831"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2C36D8C5"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07B2DF15"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DA7D401"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2962CBF"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DBD8BD4"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3C81C69C"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A45DA80"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3F9675A8" w14:textId="77777777" w:rsidR="009515BB" w:rsidRPr="009515BB" w:rsidRDefault="002F4EAB" w:rsidP="0095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hr-HR"/>
        </w:rPr>
        <mc:AlternateContent>
          <mc:Choice Requires="wps">
            <w:drawing>
              <wp:inline distT="0" distB="0" distL="0" distR="0" wp14:anchorId="3AB40AC3" wp14:editId="07777777">
                <wp:extent cx="6019800" cy="971550"/>
                <wp:effectExtent l="635" t="1905" r="0" b="0"/>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1980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457A1" w14:textId="77777777" w:rsidR="004B620E" w:rsidRDefault="004B620E" w:rsidP="009515BB">
                            <w:pPr>
                              <w:pStyle w:val="StandardWeb"/>
                              <w:spacing w:before="0" w:beforeAutospacing="0" w:after="0" w:afterAutospacing="0"/>
                              <w:jc w:val="center"/>
                            </w:pPr>
                            <w:r w:rsidRPr="009515BB">
                              <w:rPr>
                                <w:rFonts w:ascii="Impact" w:hAnsi="Impact"/>
                                <w:color w:val="0066CC"/>
                                <w:sz w:val="72"/>
                                <w:szCs w:val="72"/>
                              </w:rPr>
                              <w:t>PRILOZI</w:t>
                            </w:r>
                          </w:p>
                        </w:txbxContent>
                      </wps:txbx>
                      <wps:bodyPr rot="0" vert="horz" wrap="square" lIns="91440" tIns="45720" rIns="91440" bIns="45720" anchor="t" anchorCtr="0" upright="1">
                        <a:spAutoFit/>
                      </wps:bodyPr>
                    </wps:wsp>
                  </a:graphicData>
                </a:graphic>
              </wp:inline>
            </w:drawing>
          </mc:Choice>
          <mc:Fallback>
            <w:pict>
              <v:shape w14:anchorId="3AB40AC3" id="Tekstni okvir 1" o:spid="_x0000_s1037" type="#_x0000_t202" style="width:474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" filled="f" stroked="f">
                <o:lock v:ext="edit" shapetype="t"/>
                <v:textbox style="mso-fit-shape-to-text:t">
                  <w:txbxContent>
                    <w:p w14:paraId="3E1457A1" w14:textId="77777777" w:rsidR="004B620E" w:rsidRDefault="004B620E" w:rsidP="009515BB">
                      <w:pPr>
                        <w:pStyle w:val="StandardWeb"/>
                        <w:spacing w:before="0" w:beforeAutospacing="0" w:after="0" w:afterAutospacing="0"/>
                        <w:jc w:val="center"/>
                      </w:pPr>
                      <w:r w:rsidRPr="009515BB">
                        <w:rPr>
                          <w:rFonts w:ascii="Impact" w:hAnsi="Impact"/>
                          <w:color w:val="0066CC"/>
                          <w:sz w:val="72"/>
                          <w:szCs w:val="72"/>
                        </w:rPr>
                        <w:t>PRILOZI</w:t>
                      </w:r>
                    </w:p>
                  </w:txbxContent>
                </v:textbox>
                <w10:anchorlock/>
              </v:shape>
            </w:pict>
          </mc:Fallback>
        </mc:AlternateContent>
      </w:r>
    </w:p>
    <w:p w14:paraId="673CE031"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469C249A"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26D6397C"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62C77B95"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4D7DE74"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3E0BCEF5"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81B1F05"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BBB911E"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D7CA39B"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5BEAB6F"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46D0B6CD"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32D6EB65"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86D2455"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53B49A5A"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625E5211"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CDD8264"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C3B61DB"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3D0680D9"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4237201E"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0B6BF17A"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E19F744"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54086FBC"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696A1766"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A058031"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2043C6FD"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3AFC6028"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59CB1E7B"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14C4CB9"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1AC39DC0"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59DC4581"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38E8C2A6"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2AA9208F" w14:textId="77777777" w:rsidR="009515BB" w:rsidRPr="009515BB" w:rsidRDefault="009515BB" w:rsidP="009515BB">
      <w:pPr>
        <w:spacing w:after="0" w:line="240" w:lineRule="auto"/>
        <w:rPr>
          <w:rFonts w:ascii="Times New Roman" w:eastAsia="Times New Roman" w:hAnsi="Times New Roman" w:cs="Times New Roman"/>
          <w:b/>
          <w:color w:val="632423"/>
          <w:sz w:val="24"/>
          <w:szCs w:val="24"/>
        </w:rPr>
      </w:pPr>
      <w:r w:rsidRPr="009515BB">
        <w:rPr>
          <w:rFonts w:ascii="Times New Roman" w:eastAsia="Times New Roman" w:hAnsi="Times New Roman" w:cs="Times New Roman"/>
          <w:b/>
          <w:color w:val="632423"/>
          <w:sz w:val="24"/>
          <w:szCs w:val="24"/>
          <w:highlight w:val="lightGray"/>
        </w:rPr>
        <w:br w:type="page"/>
      </w:r>
      <w:r w:rsidRPr="009515BB">
        <w:rPr>
          <w:rFonts w:ascii="Times New Roman" w:eastAsia="Times New Roman" w:hAnsi="Times New Roman" w:cs="Times New Roman"/>
          <w:b/>
          <w:color w:val="632423"/>
          <w:sz w:val="24"/>
          <w:szCs w:val="24"/>
          <w:highlight w:val="lightGray"/>
        </w:rPr>
        <w:lastRenderedPageBreak/>
        <w:t>9. PRILOZI</w:t>
      </w:r>
    </w:p>
    <w:p w14:paraId="058395AB"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3C5D89E4"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35C223DF"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4A780EED" w14:textId="77777777" w:rsidR="009515BB" w:rsidRPr="009515BB" w:rsidRDefault="009515BB" w:rsidP="009515BB">
      <w:pPr>
        <w:spacing w:after="0" w:line="240" w:lineRule="auto"/>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u w:val="single"/>
        </w:rPr>
        <w:t>Sastavni dijelovi Godišnjeg plana i programa rada škole su</w:t>
      </w:r>
      <w:r w:rsidRPr="009515BB">
        <w:rPr>
          <w:rFonts w:ascii="Times New Roman" w:eastAsia="Times New Roman" w:hAnsi="Times New Roman" w:cs="Times New Roman"/>
          <w:b/>
          <w:bCs/>
          <w:sz w:val="24"/>
          <w:szCs w:val="24"/>
        </w:rPr>
        <w:t xml:space="preserve">:                                                                                                                   </w:t>
      </w:r>
    </w:p>
    <w:p w14:paraId="21BA0AD5" w14:textId="77777777" w:rsidR="009515BB" w:rsidRPr="009515BB" w:rsidRDefault="009515BB" w:rsidP="009515BB">
      <w:pPr>
        <w:spacing w:after="0" w:line="240" w:lineRule="auto"/>
        <w:rPr>
          <w:rFonts w:ascii="Times New Roman" w:eastAsia="Times New Roman" w:hAnsi="Times New Roman" w:cs="Times New Roman"/>
          <w:b/>
          <w:sz w:val="28"/>
          <w:szCs w:val="24"/>
        </w:rPr>
      </w:pPr>
    </w:p>
    <w:p w14:paraId="444F720A"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1. Godišnji planovi i programi rada učitelja</w:t>
      </w:r>
    </w:p>
    <w:p w14:paraId="0C0A8D8F" w14:textId="77777777" w:rsidR="009515BB" w:rsidRPr="009515BB" w:rsidRDefault="00B3253D" w:rsidP="0095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9515BB" w:rsidRPr="009515BB">
        <w:rPr>
          <w:rFonts w:ascii="Times New Roman" w:eastAsia="Times New Roman" w:hAnsi="Times New Roman" w:cs="Times New Roman"/>
          <w:b/>
          <w:sz w:val="24"/>
          <w:szCs w:val="24"/>
        </w:rPr>
        <w:t>. Plan i program rada razrednika</w:t>
      </w:r>
    </w:p>
    <w:p w14:paraId="3E756AA9" w14:textId="77777777" w:rsidR="009515BB" w:rsidRPr="009515BB" w:rsidRDefault="00B3253D" w:rsidP="0095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515BB" w:rsidRPr="009515BB">
        <w:rPr>
          <w:rFonts w:ascii="Times New Roman" w:eastAsia="Times New Roman" w:hAnsi="Times New Roman" w:cs="Times New Roman"/>
          <w:b/>
          <w:sz w:val="24"/>
          <w:szCs w:val="24"/>
        </w:rPr>
        <w:t>. Prilagođeni planovi i programi rada za učenike s teškoćama</w:t>
      </w:r>
    </w:p>
    <w:p w14:paraId="46D03880" w14:textId="77777777" w:rsidR="009515BB" w:rsidRPr="009515BB" w:rsidRDefault="00B3253D"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9515BB" w:rsidRPr="009515BB">
        <w:rPr>
          <w:rFonts w:ascii="Times New Roman" w:eastAsia="Times New Roman" w:hAnsi="Times New Roman" w:cs="Times New Roman"/>
          <w:b/>
          <w:sz w:val="24"/>
          <w:szCs w:val="24"/>
        </w:rPr>
        <w:t>. Plan i program rada s potencijalno darovitim učenicima -</w:t>
      </w:r>
      <w:r w:rsidR="009515BB" w:rsidRPr="009515BB">
        <w:rPr>
          <w:rFonts w:ascii="Times New Roman" w:eastAsia="Times New Roman" w:hAnsi="Times New Roman" w:cs="Times New Roman"/>
          <w:sz w:val="24"/>
          <w:szCs w:val="24"/>
        </w:rPr>
        <w:t>sastavni dio plana</w:t>
      </w:r>
      <w:r w:rsidR="009515BB" w:rsidRPr="009515BB">
        <w:rPr>
          <w:rFonts w:ascii="Times New Roman" w:eastAsia="Times New Roman" w:hAnsi="Times New Roman" w:cs="Times New Roman"/>
          <w:b/>
          <w:sz w:val="24"/>
          <w:szCs w:val="24"/>
        </w:rPr>
        <w:t xml:space="preserve"> </w:t>
      </w:r>
      <w:r w:rsidR="009515BB" w:rsidRPr="009515BB">
        <w:rPr>
          <w:rFonts w:ascii="Times New Roman" w:eastAsia="Times New Roman" w:hAnsi="Times New Roman" w:cs="Times New Roman"/>
          <w:sz w:val="24"/>
          <w:szCs w:val="24"/>
        </w:rPr>
        <w:t>(ako se takva aktivnost provodi sukladno članku 63. stavku 1. Zakona)</w:t>
      </w:r>
    </w:p>
    <w:p w14:paraId="7237AB61" w14:textId="77777777" w:rsidR="009515BB" w:rsidRPr="009515BB" w:rsidRDefault="00B3253D"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9515BB" w:rsidRPr="009515BB">
        <w:rPr>
          <w:rFonts w:ascii="Times New Roman" w:eastAsia="Times New Roman" w:hAnsi="Times New Roman" w:cs="Times New Roman"/>
          <w:sz w:val="24"/>
          <w:szCs w:val="24"/>
        </w:rPr>
        <w:t>.</w:t>
      </w:r>
      <w:r w:rsidR="009515BB" w:rsidRPr="009515BB">
        <w:rPr>
          <w:rFonts w:ascii="Times New Roman" w:eastAsia="Times New Roman" w:hAnsi="Times New Roman" w:cs="Times New Roman"/>
          <w:b/>
          <w:sz w:val="24"/>
          <w:szCs w:val="24"/>
        </w:rPr>
        <w:t xml:space="preserve"> Plan i program izleta, ekskurzija i terenske nastave</w:t>
      </w:r>
    </w:p>
    <w:p w14:paraId="772289DB" w14:textId="77777777" w:rsidR="009515BB" w:rsidRPr="009515BB" w:rsidRDefault="00B3253D" w:rsidP="0095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515BB" w:rsidRPr="009515BB">
        <w:rPr>
          <w:rFonts w:ascii="Times New Roman" w:eastAsia="Times New Roman" w:hAnsi="Times New Roman" w:cs="Times New Roman"/>
          <w:b/>
          <w:sz w:val="24"/>
          <w:szCs w:val="24"/>
        </w:rPr>
        <w:t>. Rješenja o tjednim zaduženjima odgojno-obrazovnih radnika</w:t>
      </w:r>
    </w:p>
    <w:p w14:paraId="43AB6D18" w14:textId="77777777" w:rsidR="009515BB" w:rsidRPr="009515BB" w:rsidRDefault="00B3253D" w:rsidP="0095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9515BB" w:rsidRPr="009515BB">
        <w:rPr>
          <w:rFonts w:ascii="Times New Roman" w:eastAsia="Times New Roman" w:hAnsi="Times New Roman" w:cs="Times New Roman"/>
          <w:b/>
          <w:sz w:val="24"/>
          <w:szCs w:val="24"/>
        </w:rPr>
        <w:t>. Zaduženja tehničkog i pomoćnog osoblja</w:t>
      </w:r>
    </w:p>
    <w:p w14:paraId="01D99019" w14:textId="77777777" w:rsidR="009515BB" w:rsidRPr="009515BB" w:rsidRDefault="00B3253D" w:rsidP="0095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9515BB" w:rsidRPr="009515BB">
        <w:rPr>
          <w:rFonts w:ascii="Times New Roman" w:eastAsia="Times New Roman" w:hAnsi="Times New Roman" w:cs="Times New Roman"/>
          <w:b/>
          <w:sz w:val="24"/>
          <w:szCs w:val="24"/>
        </w:rPr>
        <w:t>. Raspored sati</w:t>
      </w:r>
    </w:p>
    <w:p w14:paraId="3BBC0611" w14:textId="77777777" w:rsidR="009515BB" w:rsidRPr="009515BB" w:rsidRDefault="009515BB" w:rsidP="009515BB">
      <w:pPr>
        <w:spacing w:after="0" w:line="240" w:lineRule="auto"/>
        <w:rPr>
          <w:rFonts w:ascii="Times New Roman" w:eastAsia="Times New Roman" w:hAnsi="Times New Roman" w:cs="Times New Roman"/>
          <w:b/>
          <w:sz w:val="24"/>
          <w:szCs w:val="24"/>
        </w:rPr>
      </w:pPr>
    </w:p>
    <w:p w14:paraId="7E61D751" w14:textId="77777777" w:rsidR="009515BB" w:rsidRPr="009515BB" w:rsidRDefault="009515BB" w:rsidP="009515BB">
      <w:pPr>
        <w:spacing w:after="0" w:line="240" w:lineRule="auto"/>
        <w:jc w:val="both"/>
        <w:rPr>
          <w:rFonts w:ascii="Times New Roman" w:eastAsia="Times New Roman" w:hAnsi="Times New Roman" w:cs="Times New Roman"/>
          <w:sz w:val="24"/>
          <w:szCs w:val="24"/>
        </w:rPr>
      </w:pPr>
    </w:p>
    <w:p w14:paraId="6E7005E1" w14:textId="30144EF2" w:rsidR="009515BB" w:rsidRPr="009515BB" w:rsidRDefault="009515BB" w:rsidP="009515BB">
      <w:pPr>
        <w:spacing w:after="0" w:line="240" w:lineRule="auto"/>
        <w:jc w:val="both"/>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Na osnovi članka 28. Zakona o odgoju i obrazovanju u osnov</w:t>
      </w:r>
      <w:r w:rsidR="006F166E">
        <w:rPr>
          <w:rFonts w:ascii="Times New Roman" w:eastAsia="Times New Roman" w:hAnsi="Times New Roman" w:cs="Times New Roman"/>
          <w:bCs/>
          <w:sz w:val="24"/>
          <w:szCs w:val="24"/>
        </w:rPr>
        <w:t>noj i srednjoj školi i članka 23</w:t>
      </w:r>
      <w:r w:rsidRPr="009515BB">
        <w:rPr>
          <w:rFonts w:ascii="Times New Roman" w:eastAsia="Times New Roman" w:hAnsi="Times New Roman" w:cs="Times New Roman"/>
          <w:bCs/>
          <w:sz w:val="24"/>
          <w:szCs w:val="24"/>
        </w:rPr>
        <w:t>. Statuta Osnovne škole Žakanje, Žakanje 58, a na prijedlog Učiteljskog vijeća, Vijeća roditelja i ravnateljice škole, Školsk</w:t>
      </w:r>
      <w:r w:rsidR="00FA4F2A">
        <w:rPr>
          <w:rFonts w:ascii="Times New Roman" w:eastAsia="Times New Roman" w:hAnsi="Times New Roman" w:cs="Times New Roman"/>
          <w:bCs/>
          <w:sz w:val="24"/>
          <w:szCs w:val="24"/>
        </w:rPr>
        <w:t xml:space="preserve">i odbor  na </w:t>
      </w:r>
      <w:r w:rsidR="00E44065">
        <w:rPr>
          <w:rFonts w:ascii="Times New Roman" w:eastAsia="Times New Roman" w:hAnsi="Times New Roman" w:cs="Times New Roman"/>
          <w:bCs/>
          <w:sz w:val="24"/>
          <w:szCs w:val="24"/>
        </w:rPr>
        <w:t xml:space="preserve">4. </w:t>
      </w:r>
      <w:r w:rsidR="00FA4F2A">
        <w:rPr>
          <w:rFonts w:ascii="Times New Roman" w:eastAsia="Times New Roman" w:hAnsi="Times New Roman" w:cs="Times New Roman"/>
          <w:bCs/>
          <w:sz w:val="24"/>
          <w:szCs w:val="24"/>
        </w:rPr>
        <w:t xml:space="preserve">sjednici održanoj </w:t>
      </w:r>
      <w:r w:rsidR="00F66FBB" w:rsidRPr="00E44065">
        <w:rPr>
          <w:rFonts w:ascii="Times New Roman" w:eastAsia="Times New Roman" w:hAnsi="Times New Roman" w:cs="Times New Roman"/>
          <w:bCs/>
          <w:sz w:val="24"/>
          <w:szCs w:val="24"/>
        </w:rPr>
        <w:t>28.09.2021</w:t>
      </w:r>
      <w:r w:rsidRPr="009515BB">
        <w:rPr>
          <w:rFonts w:ascii="Times New Roman" w:eastAsia="Times New Roman" w:hAnsi="Times New Roman" w:cs="Times New Roman"/>
          <w:bCs/>
          <w:sz w:val="24"/>
          <w:szCs w:val="24"/>
        </w:rPr>
        <w:t xml:space="preserve">. godine donosi </w:t>
      </w:r>
    </w:p>
    <w:p w14:paraId="1C69A117" w14:textId="77777777"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14:paraId="7E3D1723" w14:textId="41B50A66" w:rsidR="007262AD" w:rsidRDefault="00B071BC" w:rsidP="009515BB">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GODIŠNJI PLAN I PROGRAM ZA  </w:t>
      </w:r>
      <w:r w:rsidR="007262AD">
        <w:rPr>
          <w:rFonts w:ascii="Times New Roman" w:eastAsia="Times New Roman" w:hAnsi="Times New Roman" w:cs="Times New Roman"/>
          <w:b/>
          <w:bCs/>
          <w:iCs/>
          <w:sz w:val="24"/>
          <w:szCs w:val="24"/>
        </w:rPr>
        <w:t xml:space="preserve">ŠKOLSKU GODINU </w:t>
      </w:r>
      <w:r>
        <w:rPr>
          <w:rFonts w:ascii="Times New Roman" w:eastAsia="Times New Roman" w:hAnsi="Times New Roman" w:cs="Times New Roman"/>
          <w:b/>
          <w:bCs/>
          <w:iCs/>
          <w:sz w:val="24"/>
          <w:szCs w:val="24"/>
        </w:rPr>
        <w:t>20</w:t>
      </w:r>
      <w:r w:rsidR="00B833BA">
        <w:rPr>
          <w:rFonts w:ascii="Times New Roman" w:eastAsia="Times New Roman" w:hAnsi="Times New Roman" w:cs="Times New Roman"/>
          <w:b/>
          <w:bCs/>
          <w:iCs/>
          <w:sz w:val="24"/>
          <w:szCs w:val="24"/>
        </w:rPr>
        <w:t>21</w:t>
      </w:r>
      <w:r w:rsidR="007262AD">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rPr>
        <w:t>/202</w:t>
      </w:r>
      <w:r w:rsidR="00B833BA">
        <w:rPr>
          <w:rFonts w:ascii="Times New Roman" w:eastAsia="Times New Roman" w:hAnsi="Times New Roman" w:cs="Times New Roman"/>
          <w:b/>
          <w:bCs/>
          <w:iCs/>
          <w:sz w:val="24"/>
          <w:szCs w:val="24"/>
        </w:rPr>
        <w:t>2</w:t>
      </w:r>
      <w:r>
        <w:rPr>
          <w:rFonts w:ascii="Times New Roman" w:eastAsia="Times New Roman" w:hAnsi="Times New Roman" w:cs="Times New Roman"/>
          <w:b/>
          <w:bCs/>
          <w:iCs/>
          <w:sz w:val="24"/>
          <w:szCs w:val="24"/>
        </w:rPr>
        <w:t>.</w:t>
      </w:r>
      <w:r w:rsidR="009515BB" w:rsidRPr="009515BB">
        <w:rPr>
          <w:rFonts w:ascii="Times New Roman" w:eastAsia="Times New Roman" w:hAnsi="Times New Roman" w:cs="Times New Roman"/>
          <w:b/>
          <w:bCs/>
          <w:iCs/>
          <w:sz w:val="24"/>
          <w:szCs w:val="24"/>
        </w:rPr>
        <w:t xml:space="preserve"> </w:t>
      </w:r>
    </w:p>
    <w:p w14:paraId="595CCBA3" w14:textId="77777777" w:rsidR="00E44065" w:rsidRDefault="00E44065" w:rsidP="009515BB">
      <w:pPr>
        <w:spacing w:after="0" w:line="240" w:lineRule="auto"/>
        <w:jc w:val="both"/>
        <w:rPr>
          <w:rFonts w:ascii="Times New Roman" w:eastAsia="Times New Roman" w:hAnsi="Times New Roman" w:cs="Times New Roman"/>
          <w:b/>
          <w:bCs/>
          <w:iCs/>
          <w:sz w:val="24"/>
          <w:szCs w:val="24"/>
        </w:rPr>
      </w:pPr>
    </w:p>
    <w:p w14:paraId="202FF0A7" w14:textId="77777777" w:rsidR="009515BB" w:rsidRPr="009515BB" w:rsidRDefault="003E7E63" w:rsidP="009515BB">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Klasa: 602-02/</w:t>
      </w:r>
      <w:r w:rsidR="00B833BA">
        <w:rPr>
          <w:rFonts w:ascii="Times New Roman" w:eastAsia="Times New Roman" w:hAnsi="Times New Roman" w:cs="Times New Roman"/>
          <w:b/>
          <w:bCs/>
          <w:iCs/>
          <w:sz w:val="24"/>
          <w:szCs w:val="24"/>
        </w:rPr>
        <w:t>21</w:t>
      </w:r>
      <w:r w:rsidR="009515BB" w:rsidRPr="009515BB">
        <w:rPr>
          <w:rFonts w:ascii="Times New Roman" w:eastAsia="Times New Roman" w:hAnsi="Times New Roman" w:cs="Times New Roman"/>
          <w:b/>
          <w:bCs/>
          <w:iCs/>
          <w:sz w:val="24"/>
          <w:szCs w:val="24"/>
        </w:rPr>
        <w:t>-01/</w:t>
      </w:r>
      <w:r w:rsidR="00EA42AE">
        <w:rPr>
          <w:rFonts w:ascii="Times New Roman" w:eastAsia="Times New Roman" w:hAnsi="Times New Roman" w:cs="Times New Roman"/>
          <w:b/>
          <w:bCs/>
          <w:iCs/>
          <w:sz w:val="24"/>
          <w:szCs w:val="24"/>
        </w:rPr>
        <w:t>01</w:t>
      </w:r>
    </w:p>
    <w:p w14:paraId="62D64518" w14:textId="77777777" w:rsidR="009515BB" w:rsidRPr="009515BB" w:rsidRDefault="003E7E63" w:rsidP="009515BB">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Ur. broj: 2133-36/</w:t>
      </w:r>
      <w:r w:rsidR="00B833BA">
        <w:rPr>
          <w:rFonts w:ascii="Times New Roman" w:eastAsia="Times New Roman" w:hAnsi="Times New Roman" w:cs="Times New Roman"/>
          <w:b/>
          <w:bCs/>
          <w:iCs/>
          <w:sz w:val="24"/>
          <w:szCs w:val="24"/>
        </w:rPr>
        <w:t>21</w:t>
      </w:r>
      <w:r w:rsidR="009515BB" w:rsidRPr="009515BB">
        <w:rPr>
          <w:rFonts w:ascii="Times New Roman" w:eastAsia="Times New Roman" w:hAnsi="Times New Roman" w:cs="Times New Roman"/>
          <w:b/>
          <w:bCs/>
          <w:iCs/>
          <w:sz w:val="24"/>
          <w:szCs w:val="24"/>
        </w:rPr>
        <w:t>-01</w:t>
      </w:r>
    </w:p>
    <w:p w14:paraId="2BAC6FC9" w14:textId="77777777" w:rsidR="009515BB" w:rsidRPr="009515BB" w:rsidRDefault="009515BB" w:rsidP="009515BB">
      <w:pPr>
        <w:spacing w:after="0" w:line="240" w:lineRule="auto"/>
        <w:jc w:val="both"/>
        <w:rPr>
          <w:rFonts w:ascii="Times New Roman" w:eastAsia="Times New Roman" w:hAnsi="Times New Roman" w:cs="Times New Roman"/>
          <w:b/>
          <w:bCs/>
          <w:iCs/>
          <w:sz w:val="24"/>
          <w:szCs w:val="24"/>
        </w:rPr>
      </w:pPr>
      <w:r w:rsidRPr="009515BB">
        <w:rPr>
          <w:rFonts w:ascii="Times New Roman" w:eastAsia="Times New Roman" w:hAnsi="Times New Roman" w:cs="Times New Roman"/>
          <w:b/>
          <w:bCs/>
          <w:iCs/>
          <w:sz w:val="24"/>
          <w:szCs w:val="24"/>
        </w:rPr>
        <w:t xml:space="preserve"> </w:t>
      </w:r>
    </w:p>
    <w:p w14:paraId="5A7465B7" w14:textId="77777777"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14:paraId="24B1F034" w14:textId="77777777"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14:paraId="205516C6" w14:textId="77777777"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14:paraId="4B5C41E7" w14:textId="77777777"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Ravnateljica škole                        </w:t>
      </w:r>
      <w:r w:rsidR="00E33D84">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b/>
          <w:sz w:val="24"/>
          <w:szCs w:val="24"/>
        </w:rPr>
        <w:t xml:space="preserve">                  Predsjednica Školskog odbora</w:t>
      </w:r>
    </w:p>
    <w:p w14:paraId="3C3C6018" w14:textId="77777777" w:rsidR="009515BB" w:rsidRPr="009515BB" w:rsidRDefault="00E33D84" w:rsidP="009515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Jasmina Katunić, mag.</w:t>
      </w:r>
      <w:r w:rsidR="00B3253D">
        <w:rPr>
          <w:rFonts w:ascii="Times New Roman" w:eastAsia="Times New Roman" w:hAnsi="Times New Roman" w:cs="Times New Roman"/>
          <w:b/>
          <w:sz w:val="24"/>
          <w:szCs w:val="24"/>
        </w:rPr>
        <w:t>chem</w:t>
      </w:r>
      <w:r>
        <w:rPr>
          <w:rFonts w:ascii="Times New Roman" w:eastAsia="Times New Roman" w:hAnsi="Times New Roman" w:cs="Times New Roman"/>
          <w:b/>
          <w:sz w:val="24"/>
          <w:szCs w:val="24"/>
        </w:rPr>
        <w:t xml:space="preserve">.                                              </w:t>
      </w:r>
      <w:r w:rsidR="00B833BA">
        <w:rPr>
          <w:rFonts w:ascii="Times New Roman" w:eastAsia="Times New Roman" w:hAnsi="Times New Roman" w:cs="Times New Roman"/>
          <w:b/>
          <w:sz w:val="24"/>
          <w:szCs w:val="24"/>
        </w:rPr>
        <w:t xml:space="preserve">       Gabi Tomašić</w:t>
      </w:r>
    </w:p>
    <w:p w14:paraId="23CBD42B" w14:textId="77777777" w:rsidR="006238C9" w:rsidRDefault="006238C9" w:rsidP="009515BB"/>
    <w:sectPr w:rsidR="006238C9" w:rsidSect="002D71B0">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8FFC2" w14:textId="77777777" w:rsidR="007C3450" w:rsidRDefault="007C3450">
      <w:pPr>
        <w:spacing w:after="0" w:line="240" w:lineRule="auto"/>
      </w:pPr>
      <w:r>
        <w:separator/>
      </w:r>
    </w:p>
  </w:endnote>
  <w:endnote w:type="continuationSeparator" w:id="0">
    <w:p w14:paraId="159A35EC" w14:textId="77777777" w:rsidR="007C3450" w:rsidRDefault="007C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Liberation Serif">
    <w:altName w:val="Times New Roman"/>
    <w:charset w:val="00"/>
    <w:family w:val="roman"/>
    <w:pitch w:val="variable"/>
  </w:font>
  <w:font w:name="Droid Sans Fallback">
    <w:charset w:val="00"/>
    <w:family w:val="auto"/>
    <w:pitch w:val="variable"/>
  </w:font>
  <w:font w:name="FreeSans">
    <w:charset w:val="00"/>
    <w:family w:val="swiss"/>
    <w:pitch w:val="default"/>
  </w:font>
  <w:font w:name="Arial Narrow">
    <w:panose1 w:val="020B0606020202030204"/>
    <w:charset w:val="EE"/>
    <w:family w:val="swiss"/>
    <w:pitch w:val="variable"/>
    <w:sig w:usb0="00000287" w:usb1="00000800" w:usb2="00000000" w:usb3="00000000" w:csb0="0000009F" w:csb1="00000000"/>
  </w:font>
  <w:font w:name="CRO_Swiss-Normal">
    <w:panose1 w:val="00000000000000000000"/>
    <w:charset w:val="00"/>
    <w:family w:val="roman"/>
    <w:notTrueType/>
    <w:pitch w:val="default"/>
  </w:font>
  <w:font w:name="CRO_Swiss">
    <w:panose1 w:val="00000000000000000000"/>
    <w:charset w:val="00"/>
    <w:family w:val="roman"/>
    <w:notTrueType/>
    <w:pitch w:val="default"/>
  </w:font>
  <w:font w:name="Comic Sans MS">
    <w:panose1 w:val="030F0702030302020204"/>
    <w:charset w:val="EE"/>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87DF" w14:textId="77777777" w:rsidR="004B620E" w:rsidRDefault="004B620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6D06" w14:textId="54F241FE" w:rsidR="004B620E" w:rsidRDefault="004B620E">
    <w:pPr>
      <w:pStyle w:val="Podnoje"/>
      <w:jc w:val="center"/>
    </w:pPr>
    <w:r>
      <w:rPr>
        <w:noProof/>
      </w:rPr>
      <w:fldChar w:fldCharType="begin"/>
    </w:r>
    <w:r>
      <w:rPr>
        <w:noProof/>
      </w:rPr>
      <w:instrText xml:space="preserve"> PAGE   \* MERGEFORMAT </w:instrText>
    </w:r>
    <w:r>
      <w:rPr>
        <w:noProof/>
      </w:rPr>
      <w:fldChar w:fldCharType="separate"/>
    </w:r>
    <w:r w:rsidR="00F84D98">
      <w:rPr>
        <w:noProof/>
      </w:rPr>
      <w:t>42</w:t>
    </w:r>
    <w:r>
      <w:rPr>
        <w:noProof/>
      </w:rPr>
      <w:fldChar w:fldCharType="end"/>
    </w:r>
  </w:p>
  <w:p w14:paraId="55BCB7F7" w14:textId="77777777" w:rsidR="004B620E" w:rsidRDefault="004B620E">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7948A" w14:textId="77777777" w:rsidR="004B620E" w:rsidRDefault="004B620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E15CF" w14:textId="77777777" w:rsidR="007C3450" w:rsidRDefault="007C3450">
      <w:pPr>
        <w:spacing w:after="0" w:line="240" w:lineRule="auto"/>
      </w:pPr>
      <w:r>
        <w:separator/>
      </w:r>
    </w:p>
  </w:footnote>
  <w:footnote w:type="continuationSeparator" w:id="0">
    <w:p w14:paraId="7FA84347" w14:textId="77777777" w:rsidR="007C3450" w:rsidRDefault="007C3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5477" w14:textId="77777777" w:rsidR="004B620E" w:rsidRDefault="004B620E">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52A4F" w14:textId="77777777" w:rsidR="004B620E" w:rsidRDefault="004B620E">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C732" w14:textId="77777777" w:rsidR="004B620E" w:rsidRDefault="004B620E">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231"/>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18B521A"/>
    <w:multiLevelType w:val="multilevel"/>
    <w:tmpl w:val="5D6C4A7E"/>
    <w:lvl w:ilvl="0">
      <w:start w:val="1"/>
      <w:numFmt w:val="decimal"/>
      <w:lvlText w:val="%1."/>
      <w:lvlJc w:val="left"/>
      <w:pPr>
        <w:ind w:left="720" w:hanging="360"/>
      </w:pPr>
    </w:lvl>
    <w:lvl w:ilvl="1">
      <w:start w:val="9"/>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876EBD"/>
    <w:multiLevelType w:val="hybridMultilevel"/>
    <w:tmpl w:val="169479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D70483"/>
    <w:multiLevelType w:val="hybridMultilevel"/>
    <w:tmpl w:val="1B389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616A38"/>
    <w:multiLevelType w:val="hybridMultilevel"/>
    <w:tmpl w:val="85801396"/>
    <w:lvl w:ilvl="0" w:tplc="0B982E70">
      <w:start w:val="1"/>
      <w:numFmt w:val="decimal"/>
      <w:lvlText w:val="%1."/>
      <w:lvlJc w:val="left"/>
      <w:pPr>
        <w:tabs>
          <w:tab w:val="num" w:pos="113"/>
        </w:tabs>
        <w:ind w:left="11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7E17C9E"/>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4791C"/>
    <w:multiLevelType w:val="hybridMultilevel"/>
    <w:tmpl w:val="86B65800"/>
    <w:lvl w:ilvl="0" w:tplc="A9C6A258">
      <w:start w:val="2"/>
      <w:numFmt w:val="bullet"/>
      <w:lvlText w:val="-"/>
      <w:lvlJc w:val="left"/>
      <w:pPr>
        <w:tabs>
          <w:tab w:val="num" w:pos="1080"/>
        </w:tabs>
        <w:ind w:left="1080" w:hanging="360"/>
      </w:pPr>
      <w:rPr>
        <w:rFonts w:hint="default"/>
      </w:rPr>
    </w:lvl>
    <w:lvl w:ilvl="1" w:tplc="F54E736C" w:tentative="1">
      <w:start w:val="1"/>
      <w:numFmt w:val="bullet"/>
      <w:lvlText w:val="o"/>
      <w:lvlJc w:val="left"/>
      <w:pPr>
        <w:tabs>
          <w:tab w:val="num" w:pos="1800"/>
        </w:tabs>
        <w:ind w:left="1800" w:hanging="360"/>
      </w:pPr>
      <w:rPr>
        <w:rFonts w:ascii="Courier New" w:hAnsi="Courier New" w:hint="default"/>
      </w:rPr>
    </w:lvl>
    <w:lvl w:ilvl="2" w:tplc="7D8CE8C6" w:tentative="1">
      <w:start w:val="1"/>
      <w:numFmt w:val="bullet"/>
      <w:lvlText w:val=""/>
      <w:lvlJc w:val="left"/>
      <w:pPr>
        <w:tabs>
          <w:tab w:val="num" w:pos="2520"/>
        </w:tabs>
        <w:ind w:left="2520" w:hanging="360"/>
      </w:pPr>
      <w:rPr>
        <w:rFonts w:ascii="Wingdings" w:hAnsi="Wingdings" w:hint="default"/>
      </w:rPr>
    </w:lvl>
    <w:lvl w:ilvl="3" w:tplc="A63256F4" w:tentative="1">
      <w:start w:val="1"/>
      <w:numFmt w:val="bullet"/>
      <w:lvlText w:val=""/>
      <w:lvlJc w:val="left"/>
      <w:pPr>
        <w:tabs>
          <w:tab w:val="num" w:pos="3240"/>
        </w:tabs>
        <w:ind w:left="3240" w:hanging="360"/>
      </w:pPr>
      <w:rPr>
        <w:rFonts w:ascii="Symbol" w:hAnsi="Symbol" w:hint="default"/>
      </w:rPr>
    </w:lvl>
    <w:lvl w:ilvl="4" w:tplc="3B8E06D0" w:tentative="1">
      <w:start w:val="1"/>
      <w:numFmt w:val="bullet"/>
      <w:lvlText w:val="o"/>
      <w:lvlJc w:val="left"/>
      <w:pPr>
        <w:tabs>
          <w:tab w:val="num" w:pos="3960"/>
        </w:tabs>
        <w:ind w:left="3960" w:hanging="360"/>
      </w:pPr>
      <w:rPr>
        <w:rFonts w:ascii="Courier New" w:hAnsi="Courier New" w:hint="default"/>
      </w:rPr>
    </w:lvl>
    <w:lvl w:ilvl="5" w:tplc="CE563A1C" w:tentative="1">
      <w:start w:val="1"/>
      <w:numFmt w:val="bullet"/>
      <w:lvlText w:val=""/>
      <w:lvlJc w:val="left"/>
      <w:pPr>
        <w:tabs>
          <w:tab w:val="num" w:pos="4680"/>
        </w:tabs>
        <w:ind w:left="4680" w:hanging="360"/>
      </w:pPr>
      <w:rPr>
        <w:rFonts w:ascii="Wingdings" w:hAnsi="Wingdings" w:hint="default"/>
      </w:rPr>
    </w:lvl>
    <w:lvl w:ilvl="6" w:tplc="D04ECED6" w:tentative="1">
      <w:start w:val="1"/>
      <w:numFmt w:val="bullet"/>
      <w:lvlText w:val=""/>
      <w:lvlJc w:val="left"/>
      <w:pPr>
        <w:tabs>
          <w:tab w:val="num" w:pos="5400"/>
        </w:tabs>
        <w:ind w:left="5400" w:hanging="360"/>
      </w:pPr>
      <w:rPr>
        <w:rFonts w:ascii="Symbol" w:hAnsi="Symbol" w:hint="default"/>
      </w:rPr>
    </w:lvl>
    <w:lvl w:ilvl="7" w:tplc="5E3202CA" w:tentative="1">
      <w:start w:val="1"/>
      <w:numFmt w:val="bullet"/>
      <w:lvlText w:val="o"/>
      <w:lvlJc w:val="left"/>
      <w:pPr>
        <w:tabs>
          <w:tab w:val="num" w:pos="6120"/>
        </w:tabs>
        <w:ind w:left="6120" w:hanging="360"/>
      </w:pPr>
      <w:rPr>
        <w:rFonts w:ascii="Courier New" w:hAnsi="Courier New" w:hint="default"/>
      </w:rPr>
    </w:lvl>
    <w:lvl w:ilvl="8" w:tplc="4CB66CCE"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CEA1266"/>
    <w:multiLevelType w:val="multilevel"/>
    <w:tmpl w:val="093450D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1006AB"/>
    <w:multiLevelType w:val="hybridMultilevel"/>
    <w:tmpl w:val="D3087B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F735C7D"/>
    <w:multiLevelType w:val="hybridMultilevel"/>
    <w:tmpl w:val="67EC4D2C"/>
    <w:lvl w:ilvl="0" w:tplc="A9C6A258">
      <w:start w:val="2"/>
      <w:numFmt w:val="bullet"/>
      <w:lvlText w:val="-"/>
      <w:lvlJc w:val="left"/>
      <w:pPr>
        <w:tabs>
          <w:tab w:val="num" w:pos="1080"/>
        </w:tabs>
        <w:ind w:left="1080" w:hanging="360"/>
      </w:pPr>
      <w:rPr>
        <w:rFonts w:hint="default"/>
      </w:rPr>
    </w:lvl>
    <w:lvl w:ilvl="1" w:tplc="5AF265CC" w:tentative="1">
      <w:start w:val="1"/>
      <w:numFmt w:val="bullet"/>
      <w:lvlText w:val="o"/>
      <w:lvlJc w:val="left"/>
      <w:pPr>
        <w:tabs>
          <w:tab w:val="num" w:pos="1800"/>
        </w:tabs>
        <w:ind w:left="1800" w:hanging="360"/>
      </w:pPr>
      <w:rPr>
        <w:rFonts w:ascii="Courier New" w:hAnsi="Courier New" w:hint="default"/>
      </w:rPr>
    </w:lvl>
    <w:lvl w:ilvl="2" w:tplc="AE5EE854" w:tentative="1">
      <w:start w:val="1"/>
      <w:numFmt w:val="bullet"/>
      <w:lvlText w:val=""/>
      <w:lvlJc w:val="left"/>
      <w:pPr>
        <w:tabs>
          <w:tab w:val="num" w:pos="2520"/>
        </w:tabs>
        <w:ind w:left="2520" w:hanging="360"/>
      </w:pPr>
      <w:rPr>
        <w:rFonts w:ascii="Wingdings" w:hAnsi="Wingdings" w:hint="default"/>
      </w:rPr>
    </w:lvl>
    <w:lvl w:ilvl="3" w:tplc="6C684D8C" w:tentative="1">
      <w:start w:val="1"/>
      <w:numFmt w:val="bullet"/>
      <w:lvlText w:val=""/>
      <w:lvlJc w:val="left"/>
      <w:pPr>
        <w:tabs>
          <w:tab w:val="num" w:pos="3240"/>
        </w:tabs>
        <w:ind w:left="3240" w:hanging="360"/>
      </w:pPr>
      <w:rPr>
        <w:rFonts w:ascii="Symbol" w:hAnsi="Symbol" w:hint="default"/>
      </w:rPr>
    </w:lvl>
    <w:lvl w:ilvl="4" w:tplc="8CA8ADC8" w:tentative="1">
      <w:start w:val="1"/>
      <w:numFmt w:val="bullet"/>
      <w:lvlText w:val="o"/>
      <w:lvlJc w:val="left"/>
      <w:pPr>
        <w:tabs>
          <w:tab w:val="num" w:pos="3960"/>
        </w:tabs>
        <w:ind w:left="3960" w:hanging="360"/>
      </w:pPr>
      <w:rPr>
        <w:rFonts w:ascii="Courier New" w:hAnsi="Courier New" w:hint="default"/>
      </w:rPr>
    </w:lvl>
    <w:lvl w:ilvl="5" w:tplc="5476BE8E" w:tentative="1">
      <w:start w:val="1"/>
      <w:numFmt w:val="bullet"/>
      <w:lvlText w:val=""/>
      <w:lvlJc w:val="left"/>
      <w:pPr>
        <w:tabs>
          <w:tab w:val="num" w:pos="4680"/>
        </w:tabs>
        <w:ind w:left="4680" w:hanging="360"/>
      </w:pPr>
      <w:rPr>
        <w:rFonts w:ascii="Wingdings" w:hAnsi="Wingdings" w:hint="default"/>
      </w:rPr>
    </w:lvl>
    <w:lvl w:ilvl="6" w:tplc="CFAC72B2" w:tentative="1">
      <w:start w:val="1"/>
      <w:numFmt w:val="bullet"/>
      <w:lvlText w:val=""/>
      <w:lvlJc w:val="left"/>
      <w:pPr>
        <w:tabs>
          <w:tab w:val="num" w:pos="5400"/>
        </w:tabs>
        <w:ind w:left="5400" w:hanging="360"/>
      </w:pPr>
      <w:rPr>
        <w:rFonts w:ascii="Symbol" w:hAnsi="Symbol" w:hint="default"/>
      </w:rPr>
    </w:lvl>
    <w:lvl w:ilvl="7" w:tplc="957886AC" w:tentative="1">
      <w:start w:val="1"/>
      <w:numFmt w:val="bullet"/>
      <w:lvlText w:val="o"/>
      <w:lvlJc w:val="left"/>
      <w:pPr>
        <w:tabs>
          <w:tab w:val="num" w:pos="6120"/>
        </w:tabs>
        <w:ind w:left="6120" w:hanging="360"/>
      </w:pPr>
      <w:rPr>
        <w:rFonts w:ascii="Courier New" w:hAnsi="Courier New" w:hint="default"/>
      </w:rPr>
    </w:lvl>
    <w:lvl w:ilvl="8" w:tplc="F3EEA75E"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1BC17F5"/>
    <w:multiLevelType w:val="hybridMultilevel"/>
    <w:tmpl w:val="726C0A3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1B369B"/>
    <w:multiLevelType w:val="hybridMultilevel"/>
    <w:tmpl w:val="27E6F714"/>
    <w:lvl w:ilvl="0" w:tplc="A9C6A258">
      <w:start w:val="2"/>
      <w:numFmt w:val="bullet"/>
      <w:lvlText w:val="-"/>
      <w:lvlJc w:val="left"/>
      <w:pPr>
        <w:tabs>
          <w:tab w:val="num" w:pos="1080"/>
        </w:tabs>
        <w:ind w:left="1080" w:hanging="360"/>
      </w:pPr>
      <w:rPr>
        <w:rFonts w:hint="default"/>
      </w:rPr>
    </w:lvl>
    <w:lvl w:ilvl="1" w:tplc="C0946C72" w:tentative="1">
      <w:start w:val="1"/>
      <w:numFmt w:val="bullet"/>
      <w:lvlText w:val="o"/>
      <w:lvlJc w:val="left"/>
      <w:pPr>
        <w:tabs>
          <w:tab w:val="num" w:pos="1800"/>
        </w:tabs>
        <w:ind w:left="1800" w:hanging="360"/>
      </w:pPr>
      <w:rPr>
        <w:rFonts w:ascii="Courier New" w:hAnsi="Courier New" w:hint="default"/>
      </w:rPr>
    </w:lvl>
    <w:lvl w:ilvl="2" w:tplc="D4DC7ED8" w:tentative="1">
      <w:start w:val="1"/>
      <w:numFmt w:val="bullet"/>
      <w:lvlText w:val=""/>
      <w:lvlJc w:val="left"/>
      <w:pPr>
        <w:tabs>
          <w:tab w:val="num" w:pos="2520"/>
        </w:tabs>
        <w:ind w:left="2520" w:hanging="360"/>
      </w:pPr>
      <w:rPr>
        <w:rFonts w:ascii="Wingdings" w:hAnsi="Wingdings" w:hint="default"/>
      </w:rPr>
    </w:lvl>
    <w:lvl w:ilvl="3" w:tplc="BCD83248" w:tentative="1">
      <w:start w:val="1"/>
      <w:numFmt w:val="bullet"/>
      <w:lvlText w:val=""/>
      <w:lvlJc w:val="left"/>
      <w:pPr>
        <w:tabs>
          <w:tab w:val="num" w:pos="3240"/>
        </w:tabs>
        <w:ind w:left="3240" w:hanging="360"/>
      </w:pPr>
      <w:rPr>
        <w:rFonts w:ascii="Symbol" w:hAnsi="Symbol" w:hint="default"/>
      </w:rPr>
    </w:lvl>
    <w:lvl w:ilvl="4" w:tplc="75688F08" w:tentative="1">
      <w:start w:val="1"/>
      <w:numFmt w:val="bullet"/>
      <w:lvlText w:val="o"/>
      <w:lvlJc w:val="left"/>
      <w:pPr>
        <w:tabs>
          <w:tab w:val="num" w:pos="3960"/>
        </w:tabs>
        <w:ind w:left="3960" w:hanging="360"/>
      </w:pPr>
      <w:rPr>
        <w:rFonts w:ascii="Courier New" w:hAnsi="Courier New" w:hint="default"/>
      </w:rPr>
    </w:lvl>
    <w:lvl w:ilvl="5" w:tplc="AAB4285C" w:tentative="1">
      <w:start w:val="1"/>
      <w:numFmt w:val="bullet"/>
      <w:lvlText w:val=""/>
      <w:lvlJc w:val="left"/>
      <w:pPr>
        <w:tabs>
          <w:tab w:val="num" w:pos="4680"/>
        </w:tabs>
        <w:ind w:left="4680" w:hanging="360"/>
      </w:pPr>
      <w:rPr>
        <w:rFonts w:ascii="Wingdings" w:hAnsi="Wingdings" w:hint="default"/>
      </w:rPr>
    </w:lvl>
    <w:lvl w:ilvl="6" w:tplc="A856615E" w:tentative="1">
      <w:start w:val="1"/>
      <w:numFmt w:val="bullet"/>
      <w:lvlText w:val=""/>
      <w:lvlJc w:val="left"/>
      <w:pPr>
        <w:tabs>
          <w:tab w:val="num" w:pos="5400"/>
        </w:tabs>
        <w:ind w:left="5400" w:hanging="360"/>
      </w:pPr>
      <w:rPr>
        <w:rFonts w:ascii="Symbol" w:hAnsi="Symbol" w:hint="default"/>
      </w:rPr>
    </w:lvl>
    <w:lvl w:ilvl="7" w:tplc="C2303BB4" w:tentative="1">
      <w:start w:val="1"/>
      <w:numFmt w:val="bullet"/>
      <w:lvlText w:val="o"/>
      <w:lvlJc w:val="left"/>
      <w:pPr>
        <w:tabs>
          <w:tab w:val="num" w:pos="6120"/>
        </w:tabs>
        <w:ind w:left="6120" w:hanging="360"/>
      </w:pPr>
      <w:rPr>
        <w:rFonts w:ascii="Courier New" w:hAnsi="Courier New" w:hint="default"/>
      </w:rPr>
    </w:lvl>
    <w:lvl w:ilvl="8" w:tplc="ED8EF65E"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5BA3802"/>
    <w:multiLevelType w:val="hybridMultilevel"/>
    <w:tmpl w:val="1B82B716"/>
    <w:lvl w:ilvl="0" w:tplc="041A0001">
      <w:start w:val="1"/>
      <w:numFmt w:val="bullet"/>
      <w:lvlText w:val=""/>
      <w:lvlJc w:val="left"/>
      <w:pPr>
        <w:tabs>
          <w:tab w:val="num" w:pos="849"/>
        </w:tabs>
        <w:ind w:left="849"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8B21868"/>
    <w:multiLevelType w:val="singleLevel"/>
    <w:tmpl w:val="EE0A753C"/>
    <w:lvl w:ilvl="0">
      <w:start w:val="9"/>
      <w:numFmt w:val="bullet"/>
      <w:lvlText w:val="-"/>
      <w:lvlJc w:val="left"/>
      <w:pPr>
        <w:tabs>
          <w:tab w:val="num" w:pos="360"/>
        </w:tabs>
        <w:ind w:left="360" w:hanging="360"/>
      </w:pPr>
      <w:rPr>
        <w:rFonts w:hint="default"/>
      </w:rPr>
    </w:lvl>
  </w:abstractNum>
  <w:abstractNum w:abstractNumId="16" w15:restartNumberingAfterBreak="0">
    <w:nsid w:val="19795B77"/>
    <w:multiLevelType w:val="hybridMultilevel"/>
    <w:tmpl w:val="6C207064"/>
    <w:lvl w:ilvl="0" w:tplc="47364996">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1A4F7BE9"/>
    <w:multiLevelType w:val="hybridMultilevel"/>
    <w:tmpl w:val="B3AEB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A5017FF"/>
    <w:multiLevelType w:val="hybridMultilevel"/>
    <w:tmpl w:val="844274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CDB2D33"/>
    <w:multiLevelType w:val="hybridMultilevel"/>
    <w:tmpl w:val="D4E4BBF8"/>
    <w:lvl w:ilvl="0" w:tplc="700C0F7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1D207A68"/>
    <w:multiLevelType w:val="hybridMultilevel"/>
    <w:tmpl w:val="F7ECE5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D3C376A"/>
    <w:multiLevelType w:val="hybridMultilevel"/>
    <w:tmpl w:val="5BC863D2"/>
    <w:lvl w:ilvl="0" w:tplc="041A000F">
      <w:start w:val="1"/>
      <w:numFmt w:val="decimal"/>
      <w:lvlText w:val="%1."/>
      <w:lvlJc w:val="left"/>
      <w:pPr>
        <w:tabs>
          <w:tab w:val="num" w:pos="720"/>
        </w:tabs>
        <w:ind w:left="720" w:hanging="360"/>
      </w:pPr>
      <w:rPr>
        <w:rFonts w:hint="default"/>
      </w:rPr>
    </w:lvl>
    <w:lvl w:ilvl="1" w:tplc="031EEE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1E281242"/>
    <w:multiLevelType w:val="hybridMultilevel"/>
    <w:tmpl w:val="F716AFB2"/>
    <w:lvl w:ilvl="0" w:tplc="A9C6A258">
      <w:start w:val="2"/>
      <w:numFmt w:val="bullet"/>
      <w:lvlText w:val="-"/>
      <w:lvlJc w:val="left"/>
      <w:pPr>
        <w:tabs>
          <w:tab w:val="num" w:pos="1080"/>
        </w:tabs>
        <w:ind w:left="1080" w:hanging="360"/>
      </w:pPr>
      <w:rPr>
        <w:rFonts w:hint="default"/>
      </w:rPr>
    </w:lvl>
    <w:lvl w:ilvl="1" w:tplc="A54CFC08" w:tentative="1">
      <w:start w:val="1"/>
      <w:numFmt w:val="bullet"/>
      <w:lvlText w:val="o"/>
      <w:lvlJc w:val="left"/>
      <w:pPr>
        <w:tabs>
          <w:tab w:val="num" w:pos="1800"/>
        </w:tabs>
        <w:ind w:left="1800" w:hanging="360"/>
      </w:pPr>
      <w:rPr>
        <w:rFonts w:ascii="Courier New" w:hAnsi="Courier New" w:hint="default"/>
      </w:rPr>
    </w:lvl>
    <w:lvl w:ilvl="2" w:tplc="6542F366" w:tentative="1">
      <w:start w:val="1"/>
      <w:numFmt w:val="bullet"/>
      <w:lvlText w:val=""/>
      <w:lvlJc w:val="left"/>
      <w:pPr>
        <w:tabs>
          <w:tab w:val="num" w:pos="2520"/>
        </w:tabs>
        <w:ind w:left="2520" w:hanging="360"/>
      </w:pPr>
      <w:rPr>
        <w:rFonts w:ascii="Wingdings" w:hAnsi="Wingdings" w:hint="default"/>
      </w:rPr>
    </w:lvl>
    <w:lvl w:ilvl="3" w:tplc="249034E4" w:tentative="1">
      <w:start w:val="1"/>
      <w:numFmt w:val="bullet"/>
      <w:lvlText w:val=""/>
      <w:lvlJc w:val="left"/>
      <w:pPr>
        <w:tabs>
          <w:tab w:val="num" w:pos="3240"/>
        </w:tabs>
        <w:ind w:left="3240" w:hanging="360"/>
      </w:pPr>
      <w:rPr>
        <w:rFonts w:ascii="Symbol" w:hAnsi="Symbol" w:hint="default"/>
      </w:rPr>
    </w:lvl>
    <w:lvl w:ilvl="4" w:tplc="875676F2" w:tentative="1">
      <w:start w:val="1"/>
      <w:numFmt w:val="bullet"/>
      <w:lvlText w:val="o"/>
      <w:lvlJc w:val="left"/>
      <w:pPr>
        <w:tabs>
          <w:tab w:val="num" w:pos="3960"/>
        </w:tabs>
        <w:ind w:left="3960" w:hanging="360"/>
      </w:pPr>
      <w:rPr>
        <w:rFonts w:ascii="Courier New" w:hAnsi="Courier New" w:hint="default"/>
      </w:rPr>
    </w:lvl>
    <w:lvl w:ilvl="5" w:tplc="C4E87864" w:tentative="1">
      <w:start w:val="1"/>
      <w:numFmt w:val="bullet"/>
      <w:lvlText w:val=""/>
      <w:lvlJc w:val="left"/>
      <w:pPr>
        <w:tabs>
          <w:tab w:val="num" w:pos="4680"/>
        </w:tabs>
        <w:ind w:left="4680" w:hanging="360"/>
      </w:pPr>
      <w:rPr>
        <w:rFonts w:ascii="Wingdings" w:hAnsi="Wingdings" w:hint="default"/>
      </w:rPr>
    </w:lvl>
    <w:lvl w:ilvl="6" w:tplc="35DA3C96" w:tentative="1">
      <w:start w:val="1"/>
      <w:numFmt w:val="bullet"/>
      <w:lvlText w:val=""/>
      <w:lvlJc w:val="left"/>
      <w:pPr>
        <w:tabs>
          <w:tab w:val="num" w:pos="5400"/>
        </w:tabs>
        <w:ind w:left="5400" w:hanging="360"/>
      </w:pPr>
      <w:rPr>
        <w:rFonts w:ascii="Symbol" w:hAnsi="Symbol" w:hint="default"/>
      </w:rPr>
    </w:lvl>
    <w:lvl w:ilvl="7" w:tplc="B31E3B80" w:tentative="1">
      <w:start w:val="1"/>
      <w:numFmt w:val="bullet"/>
      <w:lvlText w:val="o"/>
      <w:lvlJc w:val="left"/>
      <w:pPr>
        <w:tabs>
          <w:tab w:val="num" w:pos="6120"/>
        </w:tabs>
        <w:ind w:left="6120" w:hanging="360"/>
      </w:pPr>
      <w:rPr>
        <w:rFonts w:ascii="Courier New" w:hAnsi="Courier New" w:hint="default"/>
      </w:rPr>
    </w:lvl>
    <w:lvl w:ilvl="8" w:tplc="1884F4E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02D21B4"/>
    <w:multiLevelType w:val="hybridMultilevel"/>
    <w:tmpl w:val="FFFFFFFF"/>
    <w:lvl w:ilvl="0" w:tplc="4F2A97DA">
      <w:start w:val="24"/>
      <w:numFmt w:val="decimal"/>
      <w:lvlText w:val="%1."/>
      <w:lvlJc w:val="left"/>
      <w:pPr>
        <w:ind w:left="720" w:hanging="360"/>
      </w:pPr>
    </w:lvl>
    <w:lvl w:ilvl="1" w:tplc="33D6FEA8">
      <w:start w:val="1"/>
      <w:numFmt w:val="lowerLetter"/>
      <w:lvlText w:val="%2."/>
      <w:lvlJc w:val="left"/>
      <w:pPr>
        <w:ind w:left="1440" w:hanging="360"/>
      </w:pPr>
    </w:lvl>
    <w:lvl w:ilvl="2" w:tplc="3F540748">
      <w:start w:val="1"/>
      <w:numFmt w:val="lowerRoman"/>
      <w:lvlText w:val="%3."/>
      <w:lvlJc w:val="right"/>
      <w:pPr>
        <w:ind w:left="2160" w:hanging="180"/>
      </w:pPr>
    </w:lvl>
    <w:lvl w:ilvl="3" w:tplc="D876A85A">
      <w:start w:val="1"/>
      <w:numFmt w:val="decimal"/>
      <w:lvlText w:val="%4."/>
      <w:lvlJc w:val="left"/>
      <w:pPr>
        <w:ind w:left="2880" w:hanging="360"/>
      </w:pPr>
    </w:lvl>
    <w:lvl w:ilvl="4" w:tplc="F4D0734E">
      <w:start w:val="1"/>
      <w:numFmt w:val="lowerLetter"/>
      <w:lvlText w:val="%5."/>
      <w:lvlJc w:val="left"/>
      <w:pPr>
        <w:ind w:left="3600" w:hanging="360"/>
      </w:pPr>
    </w:lvl>
    <w:lvl w:ilvl="5" w:tplc="DFB244D0">
      <w:start w:val="1"/>
      <w:numFmt w:val="lowerRoman"/>
      <w:lvlText w:val="%6."/>
      <w:lvlJc w:val="right"/>
      <w:pPr>
        <w:ind w:left="4320" w:hanging="180"/>
      </w:pPr>
    </w:lvl>
    <w:lvl w:ilvl="6" w:tplc="4748247E">
      <w:start w:val="1"/>
      <w:numFmt w:val="decimal"/>
      <w:lvlText w:val="%7."/>
      <w:lvlJc w:val="left"/>
      <w:pPr>
        <w:ind w:left="5040" w:hanging="360"/>
      </w:pPr>
    </w:lvl>
    <w:lvl w:ilvl="7" w:tplc="69F413DA">
      <w:start w:val="1"/>
      <w:numFmt w:val="lowerLetter"/>
      <w:lvlText w:val="%8."/>
      <w:lvlJc w:val="left"/>
      <w:pPr>
        <w:ind w:left="5760" w:hanging="360"/>
      </w:pPr>
    </w:lvl>
    <w:lvl w:ilvl="8" w:tplc="FE20BC18">
      <w:start w:val="1"/>
      <w:numFmt w:val="lowerRoman"/>
      <w:lvlText w:val="%9."/>
      <w:lvlJc w:val="right"/>
      <w:pPr>
        <w:ind w:left="6480" w:hanging="180"/>
      </w:pPr>
    </w:lvl>
  </w:abstractNum>
  <w:abstractNum w:abstractNumId="24"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53E7D34"/>
    <w:multiLevelType w:val="hybridMultilevel"/>
    <w:tmpl w:val="FE2450C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3444B8"/>
    <w:multiLevelType w:val="hybridMultilevel"/>
    <w:tmpl w:val="6DCCAA18"/>
    <w:lvl w:ilvl="0" w:tplc="041A000F">
      <w:start w:val="5"/>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56A0A92">
      <w:start w:val="15"/>
      <w:numFmt w:val="upperRoman"/>
      <w:lvlText w:val="%3."/>
      <w:lvlJc w:val="left"/>
      <w:pPr>
        <w:tabs>
          <w:tab w:val="num" w:pos="2700"/>
        </w:tabs>
        <w:ind w:left="2700" w:hanging="72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105944"/>
    <w:multiLevelType w:val="hybridMultilevel"/>
    <w:tmpl w:val="6512C4A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DBD7774"/>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2E4013C"/>
    <w:multiLevelType w:val="hybridMultilevel"/>
    <w:tmpl w:val="23C80924"/>
    <w:lvl w:ilvl="0" w:tplc="E5081F96">
      <w:numFmt w:val="bullet"/>
      <w:lvlText w:val=""/>
      <w:lvlJc w:val="left"/>
      <w:pPr>
        <w:ind w:left="2700" w:hanging="360"/>
      </w:pPr>
      <w:rPr>
        <w:rFonts w:ascii="Symbol" w:eastAsia="Calibri" w:hAnsi="Symbol" w:cs="Times New Roman" w:hint="default"/>
      </w:rPr>
    </w:lvl>
    <w:lvl w:ilvl="1" w:tplc="041A0003" w:tentative="1">
      <w:start w:val="1"/>
      <w:numFmt w:val="bullet"/>
      <w:lvlText w:val="o"/>
      <w:lvlJc w:val="left"/>
      <w:pPr>
        <w:ind w:left="3420" w:hanging="360"/>
      </w:pPr>
      <w:rPr>
        <w:rFonts w:ascii="Courier New" w:hAnsi="Courier New" w:cs="Courier New" w:hint="default"/>
      </w:rPr>
    </w:lvl>
    <w:lvl w:ilvl="2" w:tplc="041A0005" w:tentative="1">
      <w:start w:val="1"/>
      <w:numFmt w:val="bullet"/>
      <w:lvlText w:val=""/>
      <w:lvlJc w:val="left"/>
      <w:pPr>
        <w:ind w:left="4140" w:hanging="360"/>
      </w:pPr>
      <w:rPr>
        <w:rFonts w:ascii="Wingdings" w:hAnsi="Wingdings" w:hint="default"/>
      </w:rPr>
    </w:lvl>
    <w:lvl w:ilvl="3" w:tplc="041A0001" w:tentative="1">
      <w:start w:val="1"/>
      <w:numFmt w:val="bullet"/>
      <w:lvlText w:val=""/>
      <w:lvlJc w:val="left"/>
      <w:pPr>
        <w:ind w:left="4860" w:hanging="360"/>
      </w:pPr>
      <w:rPr>
        <w:rFonts w:ascii="Symbol" w:hAnsi="Symbol" w:hint="default"/>
      </w:rPr>
    </w:lvl>
    <w:lvl w:ilvl="4" w:tplc="041A0003" w:tentative="1">
      <w:start w:val="1"/>
      <w:numFmt w:val="bullet"/>
      <w:lvlText w:val="o"/>
      <w:lvlJc w:val="left"/>
      <w:pPr>
        <w:ind w:left="5580" w:hanging="360"/>
      </w:pPr>
      <w:rPr>
        <w:rFonts w:ascii="Courier New" w:hAnsi="Courier New" w:cs="Courier New" w:hint="default"/>
      </w:rPr>
    </w:lvl>
    <w:lvl w:ilvl="5" w:tplc="041A0005" w:tentative="1">
      <w:start w:val="1"/>
      <w:numFmt w:val="bullet"/>
      <w:lvlText w:val=""/>
      <w:lvlJc w:val="left"/>
      <w:pPr>
        <w:ind w:left="6300" w:hanging="360"/>
      </w:pPr>
      <w:rPr>
        <w:rFonts w:ascii="Wingdings" w:hAnsi="Wingdings" w:hint="default"/>
      </w:rPr>
    </w:lvl>
    <w:lvl w:ilvl="6" w:tplc="041A0001" w:tentative="1">
      <w:start w:val="1"/>
      <w:numFmt w:val="bullet"/>
      <w:lvlText w:val=""/>
      <w:lvlJc w:val="left"/>
      <w:pPr>
        <w:ind w:left="7020" w:hanging="360"/>
      </w:pPr>
      <w:rPr>
        <w:rFonts w:ascii="Symbol" w:hAnsi="Symbol" w:hint="default"/>
      </w:rPr>
    </w:lvl>
    <w:lvl w:ilvl="7" w:tplc="041A0003" w:tentative="1">
      <w:start w:val="1"/>
      <w:numFmt w:val="bullet"/>
      <w:lvlText w:val="o"/>
      <w:lvlJc w:val="left"/>
      <w:pPr>
        <w:ind w:left="7740" w:hanging="360"/>
      </w:pPr>
      <w:rPr>
        <w:rFonts w:ascii="Courier New" w:hAnsi="Courier New" w:cs="Courier New" w:hint="default"/>
      </w:rPr>
    </w:lvl>
    <w:lvl w:ilvl="8" w:tplc="041A0005" w:tentative="1">
      <w:start w:val="1"/>
      <w:numFmt w:val="bullet"/>
      <w:lvlText w:val=""/>
      <w:lvlJc w:val="left"/>
      <w:pPr>
        <w:ind w:left="8460" w:hanging="360"/>
      </w:pPr>
      <w:rPr>
        <w:rFonts w:ascii="Wingdings" w:hAnsi="Wingdings" w:hint="default"/>
      </w:rPr>
    </w:lvl>
  </w:abstractNum>
  <w:abstractNum w:abstractNumId="32" w15:restartNumberingAfterBreak="0">
    <w:nsid w:val="351061CE"/>
    <w:multiLevelType w:val="multilevel"/>
    <w:tmpl w:val="F37C86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58F64C5"/>
    <w:multiLevelType w:val="multilevel"/>
    <w:tmpl w:val="9D146D8E"/>
    <w:lvl w:ilvl="0">
      <w:start w:val="1"/>
      <w:numFmt w:val="decimal"/>
      <w:lvlText w:val="%1."/>
      <w:lvlJc w:val="left"/>
      <w:pPr>
        <w:ind w:left="360" w:hanging="360"/>
      </w:pPr>
      <w:rPr>
        <w:rFonts w:hint="default"/>
        <w:b/>
      </w:rPr>
    </w:lvl>
    <w:lvl w:ilvl="1">
      <w:start w:val="5"/>
      <w:numFmt w:val="decimal"/>
      <w:isLgl/>
      <w:lvlText w:val="%1.%2."/>
      <w:lvlJc w:val="left"/>
      <w:pPr>
        <w:ind w:left="420" w:hanging="4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4"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0063FF"/>
    <w:multiLevelType w:val="hybridMultilevel"/>
    <w:tmpl w:val="22AA4660"/>
    <w:lvl w:ilvl="0" w:tplc="041A000F">
      <w:start w:val="1"/>
      <w:numFmt w:val="decimal"/>
      <w:lvlText w:val="%1."/>
      <w:lvlJc w:val="left"/>
      <w:pPr>
        <w:tabs>
          <w:tab w:val="num" w:pos="720"/>
        </w:tabs>
        <w:ind w:left="720" w:hanging="360"/>
      </w:pPr>
    </w:lvl>
    <w:lvl w:ilvl="1" w:tplc="041A000B">
      <w:start w:val="1"/>
      <w:numFmt w:val="bullet"/>
      <w:lvlText w:val=""/>
      <w:lvlJc w:val="left"/>
      <w:pPr>
        <w:tabs>
          <w:tab w:val="num" w:pos="1440"/>
        </w:tabs>
        <w:ind w:left="1440" w:hanging="360"/>
      </w:pPr>
      <w:rPr>
        <w:rFonts w:ascii="Wingdings" w:hAnsi="Wingdings"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15:restartNumberingAfterBreak="0">
    <w:nsid w:val="393E39ED"/>
    <w:multiLevelType w:val="hybridMultilevel"/>
    <w:tmpl w:val="B9BE4DC2"/>
    <w:lvl w:ilvl="0" w:tplc="5C5EF6B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3AED658A"/>
    <w:multiLevelType w:val="hybridMultilevel"/>
    <w:tmpl w:val="A5CAA5A6"/>
    <w:lvl w:ilvl="0" w:tplc="9E98C2F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9">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AFC07DE"/>
    <w:multiLevelType w:val="hybridMultilevel"/>
    <w:tmpl w:val="F0522CCA"/>
    <w:lvl w:ilvl="0" w:tplc="F5A0851E">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3B3C275A"/>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84FC4"/>
    <w:multiLevelType w:val="hybridMultilevel"/>
    <w:tmpl w:val="0908D3B2"/>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1" w15:restartNumberingAfterBreak="0">
    <w:nsid w:val="3D7C7BC2"/>
    <w:multiLevelType w:val="hybridMultilevel"/>
    <w:tmpl w:val="AA4A6806"/>
    <w:lvl w:ilvl="0" w:tplc="F432DAFC">
      <w:start w:val="1"/>
      <w:numFmt w:val="upperLetter"/>
      <w:lvlText w:val="%1)"/>
      <w:lvlJc w:val="left"/>
      <w:pPr>
        <w:tabs>
          <w:tab w:val="num" w:pos="720"/>
        </w:tabs>
        <w:ind w:left="720" w:hanging="360"/>
      </w:pPr>
      <w:rPr>
        <w:rFonts w:hint="default"/>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3EF451C7"/>
    <w:multiLevelType w:val="hybridMultilevel"/>
    <w:tmpl w:val="D4928876"/>
    <w:lvl w:ilvl="0" w:tplc="A9C6A258">
      <w:start w:val="2"/>
      <w:numFmt w:val="bullet"/>
      <w:lvlText w:val="-"/>
      <w:lvlJc w:val="left"/>
      <w:pPr>
        <w:tabs>
          <w:tab w:val="num" w:pos="1080"/>
        </w:tabs>
        <w:ind w:left="1080" w:hanging="360"/>
      </w:pPr>
      <w:rPr>
        <w:rFonts w:hint="default"/>
      </w:rPr>
    </w:lvl>
    <w:lvl w:ilvl="1" w:tplc="AAE6C79E" w:tentative="1">
      <w:start w:val="1"/>
      <w:numFmt w:val="bullet"/>
      <w:lvlText w:val="o"/>
      <w:lvlJc w:val="left"/>
      <w:pPr>
        <w:tabs>
          <w:tab w:val="num" w:pos="1647"/>
        </w:tabs>
        <w:ind w:left="1647" w:hanging="360"/>
      </w:pPr>
      <w:rPr>
        <w:rFonts w:ascii="Courier New" w:hAnsi="Courier New" w:hint="default"/>
      </w:rPr>
    </w:lvl>
    <w:lvl w:ilvl="2" w:tplc="87682DB0" w:tentative="1">
      <w:start w:val="1"/>
      <w:numFmt w:val="bullet"/>
      <w:lvlText w:val=""/>
      <w:lvlJc w:val="left"/>
      <w:pPr>
        <w:tabs>
          <w:tab w:val="num" w:pos="2367"/>
        </w:tabs>
        <w:ind w:left="2367" w:hanging="360"/>
      </w:pPr>
      <w:rPr>
        <w:rFonts w:ascii="Wingdings" w:hAnsi="Wingdings" w:hint="default"/>
      </w:rPr>
    </w:lvl>
    <w:lvl w:ilvl="3" w:tplc="38905630" w:tentative="1">
      <w:start w:val="1"/>
      <w:numFmt w:val="bullet"/>
      <w:lvlText w:val=""/>
      <w:lvlJc w:val="left"/>
      <w:pPr>
        <w:tabs>
          <w:tab w:val="num" w:pos="3087"/>
        </w:tabs>
        <w:ind w:left="3087" w:hanging="360"/>
      </w:pPr>
      <w:rPr>
        <w:rFonts w:ascii="Symbol" w:hAnsi="Symbol" w:hint="default"/>
      </w:rPr>
    </w:lvl>
    <w:lvl w:ilvl="4" w:tplc="F0CECB16" w:tentative="1">
      <w:start w:val="1"/>
      <w:numFmt w:val="bullet"/>
      <w:lvlText w:val="o"/>
      <w:lvlJc w:val="left"/>
      <w:pPr>
        <w:tabs>
          <w:tab w:val="num" w:pos="3807"/>
        </w:tabs>
        <w:ind w:left="3807" w:hanging="360"/>
      </w:pPr>
      <w:rPr>
        <w:rFonts w:ascii="Courier New" w:hAnsi="Courier New" w:hint="default"/>
      </w:rPr>
    </w:lvl>
    <w:lvl w:ilvl="5" w:tplc="8C5E569A" w:tentative="1">
      <w:start w:val="1"/>
      <w:numFmt w:val="bullet"/>
      <w:lvlText w:val=""/>
      <w:lvlJc w:val="left"/>
      <w:pPr>
        <w:tabs>
          <w:tab w:val="num" w:pos="4527"/>
        </w:tabs>
        <w:ind w:left="4527" w:hanging="360"/>
      </w:pPr>
      <w:rPr>
        <w:rFonts w:ascii="Wingdings" w:hAnsi="Wingdings" w:hint="default"/>
      </w:rPr>
    </w:lvl>
    <w:lvl w:ilvl="6" w:tplc="C9A69C6C" w:tentative="1">
      <w:start w:val="1"/>
      <w:numFmt w:val="bullet"/>
      <w:lvlText w:val=""/>
      <w:lvlJc w:val="left"/>
      <w:pPr>
        <w:tabs>
          <w:tab w:val="num" w:pos="5247"/>
        </w:tabs>
        <w:ind w:left="5247" w:hanging="360"/>
      </w:pPr>
      <w:rPr>
        <w:rFonts w:ascii="Symbol" w:hAnsi="Symbol" w:hint="default"/>
      </w:rPr>
    </w:lvl>
    <w:lvl w:ilvl="7" w:tplc="868A066E" w:tentative="1">
      <w:start w:val="1"/>
      <w:numFmt w:val="bullet"/>
      <w:lvlText w:val="o"/>
      <w:lvlJc w:val="left"/>
      <w:pPr>
        <w:tabs>
          <w:tab w:val="num" w:pos="5967"/>
        </w:tabs>
        <w:ind w:left="5967" w:hanging="360"/>
      </w:pPr>
      <w:rPr>
        <w:rFonts w:ascii="Courier New" w:hAnsi="Courier New" w:hint="default"/>
      </w:rPr>
    </w:lvl>
    <w:lvl w:ilvl="8" w:tplc="FC3AEFE6"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3FF147EF"/>
    <w:multiLevelType w:val="hybridMultilevel"/>
    <w:tmpl w:val="483ED3E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15:restartNumberingAfterBreak="0">
    <w:nsid w:val="40F95765"/>
    <w:multiLevelType w:val="hybridMultilevel"/>
    <w:tmpl w:val="8EC81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2810790"/>
    <w:multiLevelType w:val="hybridMultilevel"/>
    <w:tmpl w:val="62DCFFC4"/>
    <w:lvl w:ilvl="0" w:tplc="041A000F">
      <w:start w:val="1"/>
      <w:numFmt w:val="decimal"/>
      <w:lvlText w:val="%1."/>
      <w:lvlJc w:val="left"/>
      <w:pPr>
        <w:tabs>
          <w:tab w:val="num" w:pos="720"/>
        </w:tabs>
        <w:ind w:left="720" w:hanging="360"/>
      </w:pPr>
      <w:rPr>
        <w:rFonts w:hint="default"/>
      </w:rPr>
    </w:lvl>
    <w:lvl w:ilvl="1" w:tplc="BC30206E">
      <w:start w:val="2"/>
      <w:numFmt w:val="lowerLetter"/>
      <w:lvlText w:val="%2)"/>
      <w:lvlJc w:val="left"/>
      <w:pPr>
        <w:tabs>
          <w:tab w:val="num" w:pos="1211"/>
        </w:tabs>
        <w:ind w:left="1211"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461C5668"/>
    <w:multiLevelType w:val="hybridMultilevel"/>
    <w:tmpl w:val="979E0CD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15:restartNumberingAfterBreak="0">
    <w:nsid w:val="461E36CA"/>
    <w:multiLevelType w:val="multilevel"/>
    <w:tmpl w:val="12662654"/>
    <w:lvl w:ilvl="0">
      <w:start w:val="1"/>
      <w:numFmt w:val="decimal"/>
      <w:lvlText w:val="%1."/>
      <w:lvlJc w:val="left"/>
      <w:pPr>
        <w:ind w:left="786"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6381547"/>
    <w:multiLevelType w:val="hybridMultilevel"/>
    <w:tmpl w:val="8CDA03F6"/>
    <w:lvl w:ilvl="0" w:tplc="050ACC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7D874D1"/>
    <w:multiLevelType w:val="hybridMultilevel"/>
    <w:tmpl w:val="DC8A238A"/>
    <w:lvl w:ilvl="0" w:tplc="A9C6A258">
      <w:start w:val="2"/>
      <w:numFmt w:val="bullet"/>
      <w:lvlText w:val="-"/>
      <w:lvlJc w:val="left"/>
      <w:pPr>
        <w:tabs>
          <w:tab w:val="num" w:pos="1080"/>
        </w:tabs>
        <w:ind w:left="1080" w:hanging="360"/>
      </w:pPr>
      <w:rPr>
        <w:rFonts w:hint="default"/>
      </w:rPr>
    </w:lvl>
    <w:lvl w:ilvl="1" w:tplc="CAF0D256" w:tentative="1">
      <w:start w:val="1"/>
      <w:numFmt w:val="bullet"/>
      <w:lvlText w:val="o"/>
      <w:lvlJc w:val="left"/>
      <w:pPr>
        <w:tabs>
          <w:tab w:val="num" w:pos="1800"/>
        </w:tabs>
        <w:ind w:left="1800" w:hanging="360"/>
      </w:pPr>
      <w:rPr>
        <w:rFonts w:ascii="Courier New" w:hAnsi="Courier New" w:hint="default"/>
      </w:rPr>
    </w:lvl>
    <w:lvl w:ilvl="2" w:tplc="D2324192" w:tentative="1">
      <w:start w:val="1"/>
      <w:numFmt w:val="bullet"/>
      <w:lvlText w:val=""/>
      <w:lvlJc w:val="left"/>
      <w:pPr>
        <w:tabs>
          <w:tab w:val="num" w:pos="2520"/>
        </w:tabs>
        <w:ind w:left="2520" w:hanging="360"/>
      </w:pPr>
      <w:rPr>
        <w:rFonts w:ascii="Wingdings" w:hAnsi="Wingdings" w:hint="default"/>
      </w:rPr>
    </w:lvl>
    <w:lvl w:ilvl="3" w:tplc="F384CA58" w:tentative="1">
      <w:start w:val="1"/>
      <w:numFmt w:val="bullet"/>
      <w:lvlText w:val=""/>
      <w:lvlJc w:val="left"/>
      <w:pPr>
        <w:tabs>
          <w:tab w:val="num" w:pos="3240"/>
        </w:tabs>
        <w:ind w:left="3240" w:hanging="360"/>
      </w:pPr>
      <w:rPr>
        <w:rFonts w:ascii="Symbol" w:hAnsi="Symbol" w:hint="default"/>
      </w:rPr>
    </w:lvl>
    <w:lvl w:ilvl="4" w:tplc="1222FE1C" w:tentative="1">
      <w:start w:val="1"/>
      <w:numFmt w:val="bullet"/>
      <w:lvlText w:val="o"/>
      <w:lvlJc w:val="left"/>
      <w:pPr>
        <w:tabs>
          <w:tab w:val="num" w:pos="3960"/>
        </w:tabs>
        <w:ind w:left="3960" w:hanging="360"/>
      </w:pPr>
      <w:rPr>
        <w:rFonts w:ascii="Courier New" w:hAnsi="Courier New" w:hint="default"/>
      </w:rPr>
    </w:lvl>
    <w:lvl w:ilvl="5" w:tplc="277E666E" w:tentative="1">
      <w:start w:val="1"/>
      <w:numFmt w:val="bullet"/>
      <w:lvlText w:val=""/>
      <w:lvlJc w:val="left"/>
      <w:pPr>
        <w:tabs>
          <w:tab w:val="num" w:pos="4680"/>
        </w:tabs>
        <w:ind w:left="4680" w:hanging="360"/>
      </w:pPr>
      <w:rPr>
        <w:rFonts w:ascii="Wingdings" w:hAnsi="Wingdings" w:hint="default"/>
      </w:rPr>
    </w:lvl>
    <w:lvl w:ilvl="6" w:tplc="217C0E76" w:tentative="1">
      <w:start w:val="1"/>
      <w:numFmt w:val="bullet"/>
      <w:lvlText w:val=""/>
      <w:lvlJc w:val="left"/>
      <w:pPr>
        <w:tabs>
          <w:tab w:val="num" w:pos="5400"/>
        </w:tabs>
        <w:ind w:left="5400" w:hanging="360"/>
      </w:pPr>
      <w:rPr>
        <w:rFonts w:ascii="Symbol" w:hAnsi="Symbol" w:hint="default"/>
      </w:rPr>
    </w:lvl>
    <w:lvl w:ilvl="7" w:tplc="47424046" w:tentative="1">
      <w:start w:val="1"/>
      <w:numFmt w:val="bullet"/>
      <w:lvlText w:val="o"/>
      <w:lvlJc w:val="left"/>
      <w:pPr>
        <w:tabs>
          <w:tab w:val="num" w:pos="6120"/>
        </w:tabs>
        <w:ind w:left="6120" w:hanging="360"/>
      </w:pPr>
      <w:rPr>
        <w:rFonts w:ascii="Courier New" w:hAnsi="Courier New" w:hint="default"/>
      </w:rPr>
    </w:lvl>
    <w:lvl w:ilvl="8" w:tplc="474E0C58"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8994E8E"/>
    <w:multiLevelType w:val="multilevel"/>
    <w:tmpl w:val="C1AEDD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D9054B9"/>
    <w:multiLevelType w:val="hybridMultilevel"/>
    <w:tmpl w:val="099AA1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E8C245C"/>
    <w:multiLevelType w:val="hybridMultilevel"/>
    <w:tmpl w:val="D8D030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3FB7F1B"/>
    <w:multiLevelType w:val="hybridMultilevel"/>
    <w:tmpl w:val="12E64C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56A82233"/>
    <w:multiLevelType w:val="hybridMultilevel"/>
    <w:tmpl w:val="AD9A77F0"/>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5E122AE1"/>
    <w:multiLevelType w:val="hybridMultilevel"/>
    <w:tmpl w:val="9AEE2FB6"/>
    <w:lvl w:ilvl="0" w:tplc="404E4522">
      <w:numFmt w:val="bullet"/>
      <w:lvlText w:val=""/>
      <w:lvlJc w:val="left"/>
      <w:pPr>
        <w:ind w:left="2340" w:hanging="360"/>
      </w:pPr>
      <w:rPr>
        <w:rFonts w:ascii="Symbol" w:eastAsiaTheme="minorHAnsi" w:hAnsi="Symbol" w:cstheme="minorBidi" w:hint="default"/>
      </w:rPr>
    </w:lvl>
    <w:lvl w:ilvl="1" w:tplc="041A0003" w:tentative="1">
      <w:start w:val="1"/>
      <w:numFmt w:val="bullet"/>
      <w:lvlText w:val="o"/>
      <w:lvlJc w:val="left"/>
      <w:pPr>
        <w:ind w:left="3060" w:hanging="360"/>
      </w:pPr>
      <w:rPr>
        <w:rFonts w:ascii="Courier New" w:hAnsi="Courier New" w:cs="Courier New" w:hint="default"/>
      </w:rPr>
    </w:lvl>
    <w:lvl w:ilvl="2" w:tplc="041A0005" w:tentative="1">
      <w:start w:val="1"/>
      <w:numFmt w:val="bullet"/>
      <w:lvlText w:val=""/>
      <w:lvlJc w:val="left"/>
      <w:pPr>
        <w:ind w:left="3780" w:hanging="360"/>
      </w:pPr>
      <w:rPr>
        <w:rFonts w:ascii="Wingdings" w:hAnsi="Wingdings" w:hint="default"/>
      </w:rPr>
    </w:lvl>
    <w:lvl w:ilvl="3" w:tplc="041A0001" w:tentative="1">
      <w:start w:val="1"/>
      <w:numFmt w:val="bullet"/>
      <w:lvlText w:val=""/>
      <w:lvlJc w:val="left"/>
      <w:pPr>
        <w:ind w:left="4500" w:hanging="360"/>
      </w:pPr>
      <w:rPr>
        <w:rFonts w:ascii="Symbol" w:hAnsi="Symbol" w:hint="default"/>
      </w:rPr>
    </w:lvl>
    <w:lvl w:ilvl="4" w:tplc="041A0003" w:tentative="1">
      <w:start w:val="1"/>
      <w:numFmt w:val="bullet"/>
      <w:lvlText w:val="o"/>
      <w:lvlJc w:val="left"/>
      <w:pPr>
        <w:ind w:left="5220" w:hanging="360"/>
      </w:pPr>
      <w:rPr>
        <w:rFonts w:ascii="Courier New" w:hAnsi="Courier New" w:cs="Courier New" w:hint="default"/>
      </w:rPr>
    </w:lvl>
    <w:lvl w:ilvl="5" w:tplc="041A0005" w:tentative="1">
      <w:start w:val="1"/>
      <w:numFmt w:val="bullet"/>
      <w:lvlText w:val=""/>
      <w:lvlJc w:val="left"/>
      <w:pPr>
        <w:ind w:left="5940" w:hanging="360"/>
      </w:pPr>
      <w:rPr>
        <w:rFonts w:ascii="Wingdings" w:hAnsi="Wingdings" w:hint="default"/>
      </w:rPr>
    </w:lvl>
    <w:lvl w:ilvl="6" w:tplc="041A0001" w:tentative="1">
      <w:start w:val="1"/>
      <w:numFmt w:val="bullet"/>
      <w:lvlText w:val=""/>
      <w:lvlJc w:val="left"/>
      <w:pPr>
        <w:ind w:left="6660" w:hanging="360"/>
      </w:pPr>
      <w:rPr>
        <w:rFonts w:ascii="Symbol" w:hAnsi="Symbol" w:hint="default"/>
      </w:rPr>
    </w:lvl>
    <w:lvl w:ilvl="7" w:tplc="041A0003" w:tentative="1">
      <w:start w:val="1"/>
      <w:numFmt w:val="bullet"/>
      <w:lvlText w:val="o"/>
      <w:lvlJc w:val="left"/>
      <w:pPr>
        <w:ind w:left="7380" w:hanging="360"/>
      </w:pPr>
      <w:rPr>
        <w:rFonts w:ascii="Courier New" w:hAnsi="Courier New" w:cs="Courier New" w:hint="default"/>
      </w:rPr>
    </w:lvl>
    <w:lvl w:ilvl="8" w:tplc="041A0005" w:tentative="1">
      <w:start w:val="1"/>
      <w:numFmt w:val="bullet"/>
      <w:lvlText w:val=""/>
      <w:lvlJc w:val="left"/>
      <w:pPr>
        <w:ind w:left="8100" w:hanging="360"/>
      </w:pPr>
      <w:rPr>
        <w:rFonts w:ascii="Wingdings" w:hAnsi="Wingdings" w:hint="default"/>
      </w:rPr>
    </w:lvl>
  </w:abstractNum>
  <w:abstractNum w:abstractNumId="58" w15:restartNumberingAfterBreak="0">
    <w:nsid w:val="5E7B69E4"/>
    <w:multiLevelType w:val="hybridMultilevel"/>
    <w:tmpl w:val="D9DA3C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15:restartNumberingAfterBreak="0">
    <w:nsid w:val="60AB5714"/>
    <w:multiLevelType w:val="multilevel"/>
    <w:tmpl w:val="B98E06F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618041BE"/>
    <w:multiLevelType w:val="hybridMultilevel"/>
    <w:tmpl w:val="CD26B602"/>
    <w:lvl w:ilvl="0" w:tplc="30C0B7CE">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63" w15:restartNumberingAfterBreak="0">
    <w:nsid w:val="64027CD3"/>
    <w:multiLevelType w:val="hybridMultilevel"/>
    <w:tmpl w:val="FE1E8B7A"/>
    <w:lvl w:ilvl="0" w:tplc="22520D9A">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4" w15:restartNumberingAfterBreak="0">
    <w:nsid w:val="64A0168B"/>
    <w:multiLevelType w:val="hybridMultilevel"/>
    <w:tmpl w:val="E9782AF4"/>
    <w:lvl w:ilvl="0" w:tplc="5E846F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64DC199C"/>
    <w:multiLevelType w:val="multilevel"/>
    <w:tmpl w:val="372AAF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7270360"/>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A79016E"/>
    <w:multiLevelType w:val="hybridMultilevel"/>
    <w:tmpl w:val="1B389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6C567C42"/>
    <w:multiLevelType w:val="hybridMultilevel"/>
    <w:tmpl w:val="A1302602"/>
    <w:lvl w:ilvl="0" w:tplc="09E60F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6C5B2EE9"/>
    <w:multiLevelType w:val="hybridMultilevel"/>
    <w:tmpl w:val="95C8BB36"/>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2"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4790452"/>
    <w:multiLevelType w:val="hybridMultilevel"/>
    <w:tmpl w:val="F10E41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792C71D3"/>
    <w:multiLevelType w:val="hybridMultilevel"/>
    <w:tmpl w:val="DB8C0AD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7A333BCF"/>
    <w:multiLevelType w:val="hybridMultilevel"/>
    <w:tmpl w:val="594A06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7E4B4DAD"/>
    <w:multiLevelType w:val="multilevel"/>
    <w:tmpl w:val="652CDC80"/>
    <w:lvl w:ilvl="0">
      <w:start w:val="27"/>
      <w:numFmt w:val="decimal"/>
      <w:lvlText w:val="%1."/>
      <w:lvlJc w:val="left"/>
      <w:pPr>
        <w:ind w:left="510" w:hanging="510"/>
      </w:pPr>
      <w:rPr>
        <w:rFonts w:hint="default"/>
      </w:rPr>
    </w:lvl>
    <w:lvl w:ilvl="1">
      <w:start w:val="9"/>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7FA36521"/>
    <w:multiLevelType w:val="hybridMultilevel"/>
    <w:tmpl w:val="62DCFFC4"/>
    <w:lvl w:ilvl="0" w:tplc="041A000F">
      <w:start w:val="1"/>
      <w:numFmt w:val="decimal"/>
      <w:lvlText w:val="%1."/>
      <w:lvlJc w:val="left"/>
      <w:pPr>
        <w:tabs>
          <w:tab w:val="num" w:pos="720"/>
        </w:tabs>
        <w:ind w:left="720" w:hanging="360"/>
      </w:pPr>
      <w:rPr>
        <w:rFonts w:hint="default"/>
      </w:rPr>
    </w:lvl>
    <w:lvl w:ilvl="1" w:tplc="BC30206E">
      <w:start w:val="2"/>
      <w:numFmt w:val="lowerLetter"/>
      <w:lvlText w:val="%2)"/>
      <w:lvlJc w:val="left"/>
      <w:pPr>
        <w:tabs>
          <w:tab w:val="num" w:pos="1211"/>
        </w:tabs>
        <w:ind w:left="1211"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3"/>
  </w:num>
  <w:num w:numId="2">
    <w:abstractNumId w:val="49"/>
  </w:num>
  <w:num w:numId="3">
    <w:abstractNumId w:val="68"/>
  </w:num>
  <w:num w:numId="4">
    <w:abstractNumId w:val="4"/>
  </w:num>
  <w:num w:numId="5">
    <w:abstractNumId w:val="60"/>
  </w:num>
  <w:num w:numId="6">
    <w:abstractNumId w:val="38"/>
  </w:num>
  <w:num w:numId="7">
    <w:abstractNumId w:val="63"/>
  </w:num>
  <w:num w:numId="8">
    <w:abstractNumId w:val="32"/>
  </w:num>
  <w:num w:numId="9">
    <w:abstractNumId w:val="73"/>
  </w:num>
  <w:num w:numId="10">
    <w:abstractNumId w:val="51"/>
  </w:num>
  <w:num w:numId="11">
    <w:abstractNumId w:val="61"/>
  </w:num>
  <w:num w:numId="12">
    <w:abstractNumId w:val="48"/>
  </w:num>
  <w:num w:numId="13">
    <w:abstractNumId w:val="44"/>
  </w:num>
  <w:num w:numId="14">
    <w:abstractNumId w:val="65"/>
  </w:num>
  <w:num w:numId="15">
    <w:abstractNumId w:val="33"/>
  </w:num>
  <w:num w:numId="16">
    <w:abstractNumId w:val="36"/>
  </w:num>
  <w:num w:numId="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num>
  <w:num w:numId="26">
    <w:abstractNumId w:val="0"/>
  </w:num>
  <w:num w:numId="27">
    <w:abstractNumId w:val="26"/>
  </w:num>
  <w:num w:numId="28">
    <w:abstractNumId w:val="42"/>
  </w:num>
  <w:num w:numId="29">
    <w:abstractNumId w:val="10"/>
  </w:num>
  <w:num w:numId="30">
    <w:abstractNumId w:val="6"/>
  </w:num>
  <w:num w:numId="31">
    <w:abstractNumId w:val="50"/>
  </w:num>
  <w:num w:numId="32">
    <w:abstractNumId w:val="12"/>
  </w:num>
  <w:num w:numId="33">
    <w:abstractNumId w:val="22"/>
  </w:num>
  <w:num w:numId="34">
    <w:abstractNumId w:val="40"/>
  </w:num>
  <w:num w:numId="35">
    <w:abstractNumId w:val="3"/>
  </w:num>
  <w:num w:numId="36">
    <w:abstractNumId w:val="15"/>
  </w:num>
  <w:num w:numId="37">
    <w:abstractNumId w:val="78"/>
  </w:num>
  <w:num w:numId="38">
    <w:abstractNumId w:val="69"/>
  </w:num>
  <w:num w:numId="39">
    <w:abstractNumId w:val="45"/>
  </w:num>
  <w:num w:numId="40">
    <w:abstractNumId w:val="62"/>
  </w:num>
  <w:num w:numId="41">
    <w:abstractNumId w:val="20"/>
  </w:num>
  <w:num w:numId="42">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58"/>
  </w:num>
  <w:num w:numId="46">
    <w:abstractNumId w:val="71"/>
  </w:num>
  <w:num w:numId="47">
    <w:abstractNumId w:val="8"/>
  </w:num>
  <w:num w:numId="48">
    <w:abstractNumId w:val="37"/>
  </w:num>
  <w:num w:numId="49">
    <w:abstractNumId w:val="41"/>
  </w:num>
  <w:num w:numId="50">
    <w:abstractNumId w:val="28"/>
  </w:num>
  <w:num w:numId="51">
    <w:abstractNumId w:val="13"/>
  </w:num>
  <w:num w:numId="52">
    <w:abstractNumId w:val="74"/>
  </w:num>
  <w:num w:numId="53">
    <w:abstractNumId w:val="2"/>
  </w:num>
  <w:num w:numId="54">
    <w:abstractNumId w:val="17"/>
  </w:num>
  <w:num w:numId="55">
    <w:abstractNumId w:val="1"/>
  </w:num>
  <w:num w:numId="56">
    <w:abstractNumId w:val="18"/>
  </w:num>
  <w:num w:numId="57">
    <w:abstractNumId w:val="76"/>
  </w:num>
  <w:num w:numId="58">
    <w:abstractNumId w:val="9"/>
  </w:num>
  <w:num w:numId="59">
    <w:abstractNumId w:val="34"/>
  </w:num>
  <w:num w:numId="60">
    <w:abstractNumId w:val="27"/>
  </w:num>
  <w:num w:numId="61">
    <w:abstractNumId w:val="66"/>
  </w:num>
  <w:num w:numId="62">
    <w:abstractNumId w:val="39"/>
  </w:num>
  <w:num w:numId="63">
    <w:abstractNumId w:val="5"/>
  </w:num>
  <w:num w:numId="64">
    <w:abstractNumId w:val="29"/>
  </w:num>
  <w:num w:numId="65">
    <w:abstractNumId w:val="54"/>
  </w:num>
  <w:num w:numId="66">
    <w:abstractNumId w:val="47"/>
  </w:num>
  <w:num w:numId="67">
    <w:abstractNumId w:val="25"/>
  </w:num>
  <w:num w:numId="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num>
  <w:num w:numId="70">
    <w:abstractNumId w:val="53"/>
  </w:num>
  <w:num w:numId="71">
    <w:abstractNumId w:val="55"/>
  </w:num>
  <w:num w:numId="72">
    <w:abstractNumId w:val="52"/>
  </w:num>
  <w:num w:numId="73">
    <w:abstractNumId w:val="64"/>
  </w:num>
  <w:num w:numId="74">
    <w:abstractNumId w:val="70"/>
  </w:num>
  <w:num w:numId="75">
    <w:abstractNumId w:val="16"/>
  </w:num>
  <w:num w:numId="76">
    <w:abstractNumId w:val="35"/>
  </w:num>
  <w:num w:numId="77">
    <w:abstractNumId w:val="75"/>
  </w:num>
  <w:num w:numId="78">
    <w:abstractNumId w:val="57"/>
  </w:num>
  <w:num w:numId="79">
    <w:abstractNumId w:val="31"/>
  </w:num>
  <w:num w:numId="80">
    <w:abstractNumId w:val="7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1848"/>
    <w:rsid w:val="00002C5A"/>
    <w:rsid w:val="000035E1"/>
    <w:rsid w:val="00003EFF"/>
    <w:rsid w:val="00020F0F"/>
    <w:rsid w:val="00024959"/>
    <w:rsid w:val="00026A59"/>
    <w:rsid w:val="00027B1B"/>
    <w:rsid w:val="00031E94"/>
    <w:rsid w:val="00035BAA"/>
    <w:rsid w:val="00037A6E"/>
    <w:rsid w:val="00042F2B"/>
    <w:rsid w:val="00044C1E"/>
    <w:rsid w:val="000452E9"/>
    <w:rsid w:val="0005284A"/>
    <w:rsid w:val="00071B99"/>
    <w:rsid w:val="00071D37"/>
    <w:rsid w:val="00071DC5"/>
    <w:rsid w:val="00081EBE"/>
    <w:rsid w:val="00085B6B"/>
    <w:rsid w:val="00090262"/>
    <w:rsid w:val="00092797"/>
    <w:rsid w:val="000A1ADE"/>
    <w:rsid w:val="000A3D05"/>
    <w:rsid w:val="000C4B88"/>
    <w:rsid w:val="000C670D"/>
    <w:rsid w:val="000C6C83"/>
    <w:rsid w:val="000D74DC"/>
    <w:rsid w:val="000E4EC7"/>
    <w:rsid w:val="000F2003"/>
    <w:rsid w:val="000F50B8"/>
    <w:rsid w:val="0010512A"/>
    <w:rsid w:val="001363C2"/>
    <w:rsid w:val="00144C02"/>
    <w:rsid w:val="0015310D"/>
    <w:rsid w:val="001573BB"/>
    <w:rsid w:val="00157A46"/>
    <w:rsid w:val="00163167"/>
    <w:rsid w:val="001631FE"/>
    <w:rsid w:val="00186F51"/>
    <w:rsid w:val="001875CE"/>
    <w:rsid w:val="001875EB"/>
    <w:rsid w:val="001877E2"/>
    <w:rsid w:val="00197BF8"/>
    <w:rsid w:val="00197CD1"/>
    <w:rsid w:val="001A05CC"/>
    <w:rsid w:val="001A0D62"/>
    <w:rsid w:val="001C0943"/>
    <w:rsid w:val="001C4453"/>
    <w:rsid w:val="001D2F1F"/>
    <w:rsid w:val="001E24B6"/>
    <w:rsid w:val="001E286F"/>
    <w:rsid w:val="001E291F"/>
    <w:rsid w:val="001E6E02"/>
    <w:rsid w:val="001E770F"/>
    <w:rsid w:val="001F5765"/>
    <w:rsid w:val="001F6E89"/>
    <w:rsid w:val="00214CF4"/>
    <w:rsid w:val="00215DD6"/>
    <w:rsid w:val="002166DC"/>
    <w:rsid w:val="0022036F"/>
    <w:rsid w:val="002218B6"/>
    <w:rsid w:val="00221D31"/>
    <w:rsid w:val="00225077"/>
    <w:rsid w:val="0022665A"/>
    <w:rsid w:val="00235C12"/>
    <w:rsid w:val="00252039"/>
    <w:rsid w:val="002521DB"/>
    <w:rsid w:val="002561E8"/>
    <w:rsid w:val="002662D3"/>
    <w:rsid w:val="0027591B"/>
    <w:rsid w:val="002859C3"/>
    <w:rsid w:val="0029100A"/>
    <w:rsid w:val="00297186"/>
    <w:rsid w:val="002A4756"/>
    <w:rsid w:val="002B46B6"/>
    <w:rsid w:val="002B5810"/>
    <w:rsid w:val="002B5FA4"/>
    <w:rsid w:val="002C07AB"/>
    <w:rsid w:val="002C1E17"/>
    <w:rsid w:val="002C65A1"/>
    <w:rsid w:val="002D3968"/>
    <w:rsid w:val="002D71B0"/>
    <w:rsid w:val="002E3831"/>
    <w:rsid w:val="002E3DCC"/>
    <w:rsid w:val="002E69BE"/>
    <w:rsid w:val="002F4140"/>
    <w:rsid w:val="002F4EAB"/>
    <w:rsid w:val="002F5C36"/>
    <w:rsid w:val="00301EBC"/>
    <w:rsid w:val="0030297D"/>
    <w:rsid w:val="00307332"/>
    <w:rsid w:val="00307DAD"/>
    <w:rsid w:val="00307FE1"/>
    <w:rsid w:val="003115CD"/>
    <w:rsid w:val="00323521"/>
    <w:rsid w:val="0032356D"/>
    <w:rsid w:val="00324800"/>
    <w:rsid w:val="00325E81"/>
    <w:rsid w:val="0032671A"/>
    <w:rsid w:val="00327794"/>
    <w:rsid w:val="00331331"/>
    <w:rsid w:val="00333160"/>
    <w:rsid w:val="00351A52"/>
    <w:rsid w:val="00351E73"/>
    <w:rsid w:val="00356DA8"/>
    <w:rsid w:val="003616F6"/>
    <w:rsid w:val="00361953"/>
    <w:rsid w:val="00361B77"/>
    <w:rsid w:val="003630AF"/>
    <w:rsid w:val="0036464E"/>
    <w:rsid w:val="00373CB2"/>
    <w:rsid w:val="003743C0"/>
    <w:rsid w:val="0037556D"/>
    <w:rsid w:val="003A4A13"/>
    <w:rsid w:val="003A6139"/>
    <w:rsid w:val="003A6DFE"/>
    <w:rsid w:val="003B18AE"/>
    <w:rsid w:val="003B2AA4"/>
    <w:rsid w:val="003B5406"/>
    <w:rsid w:val="003C5B0F"/>
    <w:rsid w:val="003C61C8"/>
    <w:rsid w:val="003C6742"/>
    <w:rsid w:val="003C6EAD"/>
    <w:rsid w:val="003E0297"/>
    <w:rsid w:val="003E74B9"/>
    <w:rsid w:val="003E7E63"/>
    <w:rsid w:val="003F36EF"/>
    <w:rsid w:val="003F6529"/>
    <w:rsid w:val="00406722"/>
    <w:rsid w:val="00414652"/>
    <w:rsid w:val="00416E2B"/>
    <w:rsid w:val="00421126"/>
    <w:rsid w:val="00423BAA"/>
    <w:rsid w:val="0042469D"/>
    <w:rsid w:val="00433689"/>
    <w:rsid w:val="00433EC4"/>
    <w:rsid w:val="00434D47"/>
    <w:rsid w:val="004373E9"/>
    <w:rsid w:val="0044068A"/>
    <w:rsid w:val="00443B78"/>
    <w:rsid w:val="00443E92"/>
    <w:rsid w:val="00451A70"/>
    <w:rsid w:val="00454951"/>
    <w:rsid w:val="00462D5B"/>
    <w:rsid w:val="00472900"/>
    <w:rsid w:val="00490152"/>
    <w:rsid w:val="0049206F"/>
    <w:rsid w:val="004A61E0"/>
    <w:rsid w:val="004B0609"/>
    <w:rsid w:val="004B49BE"/>
    <w:rsid w:val="004B620E"/>
    <w:rsid w:val="004C38CF"/>
    <w:rsid w:val="004C4BDE"/>
    <w:rsid w:val="004C5AEC"/>
    <w:rsid w:val="004D1C8C"/>
    <w:rsid w:val="004D230E"/>
    <w:rsid w:val="004D7EFF"/>
    <w:rsid w:val="004E016E"/>
    <w:rsid w:val="004E30C8"/>
    <w:rsid w:val="004E63A9"/>
    <w:rsid w:val="004F5D46"/>
    <w:rsid w:val="00500D5F"/>
    <w:rsid w:val="005178F6"/>
    <w:rsid w:val="00521821"/>
    <w:rsid w:val="0052735C"/>
    <w:rsid w:val="00530A4E"/>
    <w:rsid w:val="00532EB1"/>
    <w:rsid w:val="00533A48"/>
    <w:rsid w:val="00542554"/>
    <w:rsid w:val="00555497"/>
    <w:rsid w:val="005557B3"/>
    <w:rsid w:val="00555D4D"/>
    <w:rsid w:val="005636D0"/>
    <w:rsid w:val="00576F1A"/>
    <w:rsid w:val="00580572"/>
    <w:rsid w:val="0058392C"/>
    <w:rsid w:val="0058587E"/>
    <w:rsid w:val="00585D80"/>
    <w:rsid w:val="00596FB0"/>
    <w:rsid w:val="00597D4E"/>
    <w:rsid w:val="005A2C42"/>
    <w:rsid w:val="005A5AC4"/>
    <w:rsid w:val="005B6170"/>
    <w:rsid w:val="005C322C"/>
    <w:rsid w:val="005C5186"/>
    <w:rsid w:val="005D4C81"/>
    <w:rsid w:val="005E3FA2"/>
    <w:rsid w:val="005F0152"/>
    <w:rsid w:val="00603E09"/>
    <w:rsid w:val="0060510B"/>
    <w:rsid w:val="00611DB2"/>
    <w:rsid w:val="00616E0B"/>
    <w:rsid w:val="00620A1E"/>
    <w:rsid w:val="00622EEE"/>
    <w:rsid w:val="006238C9"/>
    <w:rsid w:val="00625748"/>
    <w:rsid w:val="00626818"/>
    <w:rsid w:val="00632863"/>
    <w:rsid w:val="0063495F"/>
    <w:rsid w:val="00637D43"/>
    <w:rsid w:val="00644E12"/>
    <w:rsid w:val="00651B97"/>
    <w:rsid w:val="0065299E"/>
    <w:rsid w:val="00656BAE"/>
    <w:rsid w:val="00667359"/>
    <w:rsid w:val="0067236F"/>
    <w:rsid w:val="00676025"/>
    <w:rsid w:val="006825E7"/>
    <w:rsid w:val="00684126"/>
    <w:rsid w:val="0069254B"/>
    <w:rsid w:val="006A6085"/>
    <w:rsid w:val="006B235D"/>
    <w:rsid w:val="006D030E"/>
    <w:rsid w:val="006D1E64"/>
    <w:rsid w:val="006D7795"/>
    <w:rsid w:val="006F166E"/>
    <w:rsid w:val="006F1803"/>
    <w:rsid w:val="006F3EA1"/>
    <w:rsid w:val="006F46D3"/>
    <w:rsid w:val="00707D2F"/>
    <w:rsid w:val="00710405"/>
    <w:rsid w:val="007252DA"/>
    <w:rsid w:val="00725364"/>
    <w:rsid w:val="007259DE"/>
    <w:rsid w:val="007262AD"/>
    <w:rsid w:val="00727B4A"/>
    <w:rsid w:val="00733967"/>
    <w:rsid w:val="007415AE"/>
    <w:rsid w:val="00764151"/>
    <w:rsid w:val="0076595A"/>
    <w:rsid w:val="00766CB9"/>
    <w:rsid w:val="00767462"/>
    <w:rsid w:val="00791908"/>
    <w:rsid w:val="00793D49"/>
    <w:rsid w:val="00795DDD"/>
    <w:rsid w:val="007A00BD"/>
    <w:rsid w:val="007A0AB1"/>
    <w:rsid w:val="007A136B"/>
    <w:rsid w:val="007A1C4B"/>
    <w:rsid w:val="007A75F8"/>
    <w:rsid w:val="007B270C"/>
    <w:rsid w:val="007B2ACB"/>
    <w:rsid w:val="007B394C"/>
    <w:rsid w:val="007B40EF"/>
    <w:rsid w:val="007B4A39"/>
    <w:rsid w:val="007C1781"/>
    <w:rsid w:val="007C3450"/>
    <w:rsid w:val="007D54E2"/>
    <w:rsid w:val="007E00CD"/>
    <w:rsid w:val="007E1737"/>
    <w:rsid w:val="007E74EF"/>
    <w:rsid w:val="007F226D"/>
    <w:rsid w:val="007F6FEF"/>
    <w:rsid w:val="00816B83"/>
    <w:rsid w:val="00824601"/>
    <w:rsid w:val="00830D8D"/>
    <w:rsid w:val="00831E49"/>
    <w:rsid w:val="008439C3"/>
    <w:rsid w:val="00844A91"/>
    <w:rsid w:val="008465C3"/>
    <w:rsid w:val="00847610"/>
    <w:rsid w:val="00853927"/>
    <w:rsid w:val="00853929"/>
    <w:rsid w:val="0086517D"/>
    <w:rsid w:val="00865BA1"/>
    <w:rsid w:val="00866412"/>
    <w:rsid w:val="00874402"/>
    <w:rsid w:val="008877B1"/>
    <w:rsid w:val="008A36A4"/>
    <w:rsid w:val="008A4E76"/>
    <w:rsid w:val="008B3C78"/>
    <w:rsid w:val="008B6C13"/>
    <w:rsid w:val="008C1EBF"/>
    <w:rsid w:val="008C50B3"/>
    <w:rsid w:val="008D59D4"/>
    <w:rsid w:val="008E41C8"/>
    <w:rsid w:val="008E69D7"/>
    <w:rsid w:val="008F2B51"/>
    <w:rsid w:val="008F5758"/>
    <w:rsid w:val="008F7B6A"/>
    <w:rsid w:val="00900C31"/>
    <w:rsid w:val="00915B94"/>
    <w:rsid w:val="00921AF1"/>
    <w:rsid w:val="00921FA7"/>
    <w:rsid w:val="009222D4"/>
    <w:rsid w:val="00922BCB"/>
    <w:rsid w:val="0092576D"/>
    <w:rsid w:val="0092581F"/>
    <w:rsid w:val="009425C8"/>
    <w:rsid w:val="0094399E"/>
    <w:rsid w:val="009515BB"/>
    <w:rsid w:val="00954972"/>
    <w:rsid w:val="00955BF7"/>
    <w:rsid w:val="00962578"/>
    <w:rsid w:val="00964224"/>
    <w:rsid w:val="0096645E"/>
    <w:rsid w:val="00966D2E"/>
    <w:rsid w:val="00970E35"/>
    <w:rsid w:val="00972D72"/>
    <w:rsid w:val="0097744B"/>
    <w:rsid w:val="00983FE9"/>
    <w:rsid w:val="009922C3"/>
    <w:rsid w:val="0099565E"/>
    <w:rsid w:val="009A653F"/>
    <w:rsid w:val="009B4692"/>
    <w:rsid w:val="009B79A6"/>
    <w:rsid w:val="009B7F1A"/>
    <w:rsid w:val="009C5E7E"/>
    <w:rsid w:val="009C6BC2"/>
    <w:rsid w:val="009D6736"/>
    <w:rsid w:val="009E5256"/>
    <w:rsid w:val="009E677B"/>
    <w:rsid w:val="009F1CCC"/>
    <w:rsid w:val="009F524D"/>
    <w:rsid w:val="009F69B4"/>
    <w:rsid w:val="009F6A7E"/>
    <w:rsid w:val="00A02B48"/>
    <w:rsid w:val="00A13DAE"/>
    <w:rsid w:val="00A223F6"/>
    <w:rsid w:val="00A24A0A"/>
    <w:rsid w:val="00A254D0"/>
    <w:rsid w:val="00A30D48"/>
    <w:rsid w:val="00A3364A"/>
    <w:rsid w:val="00A34A45"/>
    <w:rsid w:val="00A414B5"/>
    <w:rsid w:val="00A44927"/>
    <w:rsid w:val="00A45A38"/>
    <w:rsid w:val="00A46D72"/>
    <w:rsid w:val="00A56974"/>
    <w:rsid w:val="00A652EE"/>
    <w:rsid w:val="00A7429D"/>
    <w:rsid w:val="00A74334"/>
    <w:rsid w:val="00A8499D"/>
    <w:rsid w:val="00A90C61"/>
    <w:rsid w:val="00AA079E"/>
    <w:rsid w:val="00AA1654"/>
    <w:rsid w:val="00AA5D01"/>
    <w:rsid w:val="00AB3BC9"/>
    <w:rsid w:val="00AC2E27"/>
    <w:rsid w:val="00AC36B9"/>
    <w:rsid w:val="00AD20E5"/>
    <w:rsid w:val="00AD3C39"/>
    <w:rsid w:val="00AD51D1"/>
    <w:rsid w:val="00AD60D2"/>
    <w:rsid w:val="00AD6B95"/>
    <w:rsid w:val="00AE1E1B"/>
    <w:rsid w:val="00AE283A"/>
    <w:rsid w:val="00AF5A05"/>
    <w:rsid w:val="00B055B4"/>
    <w:rsid w:val="00B071BC"/>
    <w:rsid w:val="00B115B1"/>
    <w:rsid w:val="00B11D22"/>
    <w:rsid w:val="00B17D55"/>
    <w:rsid w:val="00B21705"/>
    <w:rsid w:val="00B23FA2"/>
    <w:rsid w:val="00B279CB"/>
    <w:rsid w:val="00B27EE5"/>
    <w:rsid w:val="00B3253D"/>
    <w:rsid w:val="00B41CF4"/>
    <w:rsid w:val="00B47BFE"/>
    <w:rsid w:val="00B47E59"/>
    <w:rsid w:val="00B501C7"/>
    <w:rsid w:val="00B51D3D"/>
    <w:rsid w:val="00B57F07"/>
    <w:rsid w:val="00B64783"/>
    <w:rsid w:val="00B6603F"/>
    <w:rsid w:val="00B67089"/>
    <w:rsid w:val="00B756C6"/>
    <w:rsid w:val="00B762C0"/>
    <w:rsid w:val="00B76957"/>
    <w:rsid w:val="00B817D9"/>
    <w:rsid w:val="00B83007"/>
    <w:rsid w:val="00B833BA"/>
    <w:rsid w:val="00B8427F"/>
    <w:rsid w:val="00B8637D"/>
    <w:rsid w:val="00B92990"/>
    <w:rsid w:val="00B939AE"/>
    <w:rsid w:val="00B96ACB"/>
    <w:rsid w:val="00BA221D"/>
    <w:rsid w:val="00BA5116"/>
    <w:rsid w:val="00BA7068"/>
    <w:rsid w:val="00BB7F79"/>
    <w:rsid w:val="00BC7156"/>
    <w:rsid w:val="00BC794E"/>
    <w:rsid w:val="00BE2315"/>
    <w:rsid w:val="00BE37D7"/>
    <w:rsid w:val="00BE4197"/>
    <w:rsid w:val="00BF11CB"/>
    <w:rsid w:val="00BF21D0"/>
    <w:rsid w:val="00BF40C1"/>
    <w:rsid w:val="00BF4171"/>
    <w:rsid w:val="00C113D8"/>
    <w:rsid w:val="00C133B5"/>
    <w:rsid w:val="00C1402E"/>
    <w:rsid w:val="00C16B30"/>
    <w:rsid w:val="00C215CD"/>
    <w:rsid w:val="00C22886"/>
    <w:rsid w:val="00C26788"/>
    <w:rsid w:val="00C27D9C"/>
    <w:rsid w:val="00C27F37"/>
    <w:rsid w:val="00C3432E"/>
    <w:rsid w:val="00C35B1B"/>
    <w:rsid w:val="00C35EE2"/>
    <w:rsid w:val="00C416E1"/>
    <w:rsid w:val="00C43964"/>
    <w:rsid w:val="00C44BFA"/>
    <w:rsid w:val="00C450AE"/>
    <w:rsid w:val="00C46F60"/>
    <w:rsid w:val="00C51A8C"/>
    <w:rsid w:val="00C75067"/>
    <w:rsid w:val="00C86955"/>
    <w:rsid w:val="00C87D40"/>
    <w:rsid w:val="00CA416B"/>
    <w:rsid w:val="00CB5A83"/>
    <w:rsid w:val="00CC3C18"/>
    <w:rsid w:val="00CC5288"/>
    <w:rsid w:val="00CC6E77"/>
    <w:rsid w:val="00CD2703"/>
    <w:rsid w:val="00CD33FE"/>
    <w:rsid w:val="00CE0887"/>
    <w:rsid w:val="00CE15D9"/>
    <w:rsid w:val="00CF001A"/>
    <w:rsid w:val="00CF2B50"/>
    <w:rsid w:val="00CF7381"/>
    <w:rsid w:val="00CF759C"/>
    <w:rsid w:val="00D038BF"/>
    <w:rsid w:val="00D060DE"/>
    <w:rsid w:val="00D13274"/>
    <w:rsid w:val="00D1341C"/>
    <w:rsid w:val="00D22954"/>
    <w:rsid w:val="00D3152A"/>
    <w:rsid w:val="00D371B9"/>
    <w:rsid w:val="00D44121"/>
    <w:rsid w:val="00D55152"/>
    <w:rsid w:val="00D60EAA"/>
    <w:rsid w:val="00D61BC9"/>
    <w:rsid w:val="00D63495"/>
    <w:rsid w:val="00D65B35"/>
    <w:rsid w:val="00D743EC"/>
    <w:rsid w:val="00D772CA"/>
    <w:rsid w:val="00D778A1"/>
    <w:rsid w:val="00D86D67"/>
    <w:rsid w:val="00D87DC2"/>
    <w:rsid w:val="00D94583"/>
    <w:rsid w:val="00D9507A"/>
    <w:rsid w:val="00D970B4"/>
    <w:rsid w:val="00DA3299"/>
    <w:rsid w:val="00DA7B10"/>
    <w:rsid w:val="00DB79AA"/>
    <w:rsid w:val="00DC096F"/>
    <w:rsid w:val="00DC3CA7"/>
    <w:rsid w:val="00DC412B"/>
    <w:rsid w:val="00DC5EEF"/>
    <w:rsid w:val="00DD0084"/>
    <w:rsid w:val="00DD7643"/>
    <w:rsid w:val="00DD7FAB"/>
    <w:rsid w:val="00DF0B6F"/>
    <w:rsid w:val="00DF153D"/>
    <w:rsid w:val="00DF3A51"/>
    <w:rsid w:val="00E050B5"/>
    <w:rsid w:val="00E1143C"/>
    <w:rsid w:val="00E16F3D"/>
    <w:rsid w:val="00E277F6"/>
    <w:rsid w:val="00E338BD"/>
    <w:rsid w:val="00E33D84"/>
    <w:rsid w:val="00E41EB7"/>
    <w:rsid w:val="00E43413"/>
    <w:rsid w:val="00E44065"/>
    <w:rsid w:val="00E44D85"/>
    <w:rsid w:val="00E5185A"/>
    <w:rsid w:val="00E704F7"/>
    <w:rsid w:val="00E70A8A"/>
    <w:rsid w:val="00E70BF9"/>
    <w:rsid w:val="00E749A9"/>
    <w:rsid w:val="00E74FB1"/>
    <w:rsid w:val="00E9010D"/>
    <w:rsid w:val="00EA42AE"/>
    <w:rsid w:val="00EA5D9A"/>
    <w:rsid w:val="00EB1EA1"/>
    <w:rsid w:val="00EC5C0C"/>
    <w:rsid w:val="00EC752F"/>
    <w:rsid w:val="00EC7FBF"/>
    <w:rsid w:val="00ED6A5C"/>
    <w:rsid w:val="00EE54B6"/>
    <w:rsid w:val="00EF0B1A"/>
    <w:rsid w:val="00EF3E0A"/>
    <w:rsid w:val="00F047E5"/>
    <w:rsid w:val="00F10C05"/>
    <w:rsid w:val="00F15D6A"/>
    <w:rsid w:val="00F350C3"/>
    <w:rsid w:val="00F37828"/>
    <w:rsid w:val="00F431AE"/>
    <w:rsid w:val="00F43DCB"/>
    <w:rsid w:val="00F50464"/>
    <w:rsid w:val="00F52A51"/>
    <w:rsid w:val="00F53750"/>
    <w:rsid w:val="00F61DF2"/>
    <w:rsid w:val="00F66FBB"/>
    <w:rsid w:val="00F723FF"/>
    <w:rsid w:val="00F7354C"/>
    <w:rsid w:val="00F8243F"/>
    <w:rsid w:val="00F84D98"/>
    <w:rsid w:val="00F87BD1"/>
    <w:rsid w:val="00F94A5C"/>
    <w:rsid w:val="00F96A92"/>
    <w:rsid w:val="00FA41E5"/>
    <w:rsid w:val="00FA43B8"/>
    <w:rsid w:val="00FA4F2A"/>
    <w:rsid w:val="00FA71C1"/>
    <w:rsid w:val="00FB24E6"/>
    <w:rsid w:val="00FC271A"/>
    <w:rsid w:val="00FC423D"/>
    <w:rsid w:val="00FC42A4"/>
    <w:rsid w:val="00FC4A63"/>
    <w:rsid w:val="00FD40E8"/>
    <w:rsid w:val="00FD43B0"/>
    <w:rsid w:val="00FD7988"/>
    <w:rsid w:val="00FE093E"/>
    <w:rsid w:val="00FE76FD"/>
    <w:rsid w:val="00FF1A52"/>
    <w:rsid w:val="00FF2A22"/>
    <w:rsid w:val="00FF2B9C"/>
    <w:rsid w:val="00FF3CD1"/>
    <w:rsid w:val="00FF4926"/>
    <w:rsid w:val="00FF6467"/>
    <w:rsid w:val="0355B495"/>
    <w:rsid w:val="0368C640"/>
    <w:rsid w:val="0376B72F"/>
    <w:rsid w:val="03A691E1"/>
    <w:rsid w:val="059C9EAE"/>
    <w:rsid w:val="05C5CDDA"/>
    <w:rsid w:val="067C2003"/>
    <w:rsid w:val="06D3C3FE"/>
    <w:rsid w:val="0C675DE6"/>
    <w:rsid w:val="0C72C189"/>
    <w:rsid w:val="0E14A7BE"/>
    <w:rsid w:val="0E5B8400"/>
    <w:rsid w:val="0FCF8601"/>
    <w:rsid w:val="100A890B"/>
    <w:rsid w:val="101CAB14"/>
    <w:rsid w:val="10E6726D"/>
    <w:rsid w:val="130733CC"/>
    <w:rsid w:val="134229CD"/>
    <w:rsid w:val="169D371F"/>
    <w:rsid w:val="18AD51FF"/>
    <w:rsid w:val="18FD701B"/>
    <w:rsid w:val="1BFAE93F"/>
    <w:rsid w:val="1FE72909"/>
    <w:rsid w:val="21C54E9E"/>
    <w:rsid w:val="248FD0C8"/>
    <w:rsid w:val="24A171CF"/>
    <w:rsid w:val="26AD403D"/>
    <w:rsid w:val="285DBF51"/>
    <w:rsid w:val="2952737C"/>
    <w:rsid w:val="29A7BD31"/>
    <w:rsid w:val="29D1B0B3"/>
    <w:rsid w:val="2B54FD74"/>
    <w:rsid w:val="2BF1B390"/>
    <w:rsid w:val="2D47D195"/>
    <w:rsid w:val="2F0264CB"/>
    <w:rsid w:val="2FF11095"/>
    <w:rsid w:val="30D7E769"/>
    <w:rsid w:val="31C16629"/>
    <w:rsid w:val="31EAEFC0"/>
    <w:rsid w:val="35563E38"/>
    <w:rsid w:val="3590BDFA"/>
    <w:rsid w:val="36DA14C7"/>
    <w:rsid w:val="38044AA6"/>
    <w:rsid w:val="396B797C"/>
    <w:rsid w:val="3B8D23B5"/>
    <w:rsid w:val="3CFD127C"/>
    <w:rsid w:val="3DB1406D"/>
    <w:rsid w:val="3DF72CA4"/>
    <w:rsid w:val="41867161"/>
    <w:rsid w:val="45582BE2"/>
    <w:rsid w:val="4DFB11BB"/>
    <w:rsid w:val="4EAC6A81"/>
    <w:rsid w:val="507D7A18"/>
    <w:rsid w:val="50F41006"/>
    <w:rsid w:val="5307661F"/>
    <w:rsid w:val="53405312"/>
    <w:rsid w:val="53875A06"/>
    <w:rsid w:val="53A3F3DC"/>
    <w:rsid w:val="57F0130D"/>
    <w:rsid w:val="59168268"/>
    <w:rsid w:val="5A1A4E10"/>
    <w:rsid w:val="5A1A769A"/>
    <w:rsid w:val="5A3EE581"/>
    <w:rsid w:val="5CEC08E4"/>
    <w:rsid w:val="5CEC754B"/>
    <w:rsid w:val="5E0572C0"/>
    <w:rsid w:val="615AB212"/>
    <w:rsid w:val="615CD884"/>
    <w:rsid w:val="6196A36E"/>
    <w:rsid w:val="63C88B96"/>
    <w:rsid w:val="640520DF"/>
    <w:rsid w:val="64352D29"/>
    <w:rsid w:val="65347BA5"/>
    <w:rsid w:val="6650EC34"/>
    <w:rsid w:val="6821F167"/>
    <w:rsid w:val="69183726"/>
    <w:rsid w:val="6B41E150"/>
    <w:rsid w:val="6D80993A"/>
    <w:rsid w:val="6E8BC725"/>
    <w:rsid w:val="6EC2358E"/>
    <w:rsid w:val="6EC958CB"/>
    <w:rsid w:val="6F5AD4E1"/>
    <w:rsid w:val="6F701048"/>
    <w:rsid w:val="6F75E851"/>
    <w:rsid w:val="70CEF4C4"/>
    <w:rsid w:val="71D3AAEF"/>
    <w:rsid w:val="72949839"/>
    <w:rsid w:val="73C4B20B"/>
    <w:rsid w:val="7569F901"/>
    <w:rsid w:val="763E6262"/>
    <w:rsid w:val="77EAEE9F"/>
    <w:rsid w:val="792F2EAE"/>
    <w:rsid w:val="7948C44F"/>
    <w:rsid w:val="7C1B7411"/>
    <w:rsid w:val="7E00FC09"/>
    <w:rsid w:val="7FD847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5638F"/>
  <w15:docId w15:val="{42174B99-19CD-4968-8529-3D4AB699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1A"/>
  </w:style>
  <w:style w:type="paragraph" w:styleId="Naslov1">
    <w:name w:val="heading 1"/>
    <w:basedOn w:val="Normal"/>
    <w:next w:val="Normal"/>
    <w:link w:val="Naslov1Char"/>
    <w:qFormat/>
    <w:rsid w:val="009515BB"/>
    <w:pPr>
      <w:keepNext/>
      <w:spacing w:after="0" w:line="240" w:lineRule="auto"/>
      <w:jc w:val="center"/>
      <w:outlineLvl w:val="0"/>
    </w:pPr>
    <w:rPr>
      <w:rFonts w:ascii="HRTimes" w:eastAsia="Times New Roman" w:hAnsi="HRTimes" w:cs="Times New Roman"/>
      <w:b/>
      <w:color w:val="0000FF"/>
      <w:kern w:val="28"/>
      <w:sz w:val="24"/>
      <w:szCs w:val="20"/>
    </w:rPr>
  </w:style>
  <w:style w:type="paragraph" w:styleId="Naslov2">
    <w:name w:val="heading 2"/>
    <w:basedOn w:val="Normal"/>
    <w:next w:val="Normal"/>
    <w:link w:val="Naslov2Char"/>
    <w:qFormat/>
    <w:rsid w:val="009515BB"/>
    <w:pPr>
      <w:keepNext/>
      <w:spacing w:before="240" w:after="60" w:line="240" w:lineRule="auto"/>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9515BB"/>
    <w:pPr>
      <w:keepNext/>
      <w:spacing w:before="240" w:after="60" w:line="240" w:lineRule="auto"/>
      <w:outlineLvl w:val="2"/>
    </w:pPr>
    <w:rPr>
      <w:rFonts w:ascii="Arial" w:eastAsia="Times New Roman" w:hAnsi="Arial" w:cs="Arial"/>
      <w:b/>
      <w:bCs/>
      <w:sz w:val="26"/>
      <w:szCs w:val="26"/>
    </w:rPr>
  </w:style>
  <w:style w:type="paragraph" w:styleId="Naslov4">
    <w:name w:val="heading 4"/>
    <w:basedOn w:val="Normal"/>
    <w:next w:val="Normal"/>
    <w:link w:val="Naslov4Char"/>
    <w:qFormat/>
    <w:rsid w:val="009515BB"/>
    <w:pPr>
      <w:keepNext/>
      <w:spacing w:before="240" w:after="60" w:line="240" w:lineRule="auto"/>
      <w:outlineLvl w:val="3"/>
    </w:pPr>
    <w:rPr>
      <w:rFonts w:ascii="Times New Roman" w:eastAsia="Times New Roman" w:hAnsi="Times New Roman" w:cs="Times New Roman"/>
      <w:b/>
      <w:bCs/>
      <w:sz w:val="28"/>
      <w:szCs w:val="28"/>
    </w:rPr>
  </w:style>
  <w:style w:type="paragraph" w:styleId="Naslov5">
    <w:name w:val="heading 5"/>
    <w:basedOn w:val="Normal"/>
    <w:next w:val="Normal"/>
    <w:link w:val="Naslov5Char"/>
    <w:qFormat/>
    <w:rsid w:val="009515BB"/>
    <w:pPr>
      <w:spacing w:before="240" w:after="60" w:line="240" w:lineRule="auto"/>
      <w:outlineLvl w:val="4"/>
    </w:pPr>
    <w:rPr>
      <w:rFonts w:ascii="Times New Roman" w:eastAsia="Times New Roman" w:hAnsi="Times New Roman" w:cs="Times New Roman"/>
      <w:b/>
      <w:bCs/>
      <w:i/>
      <w:iCs/>
      <w:sz w:val="26"/>
      <w:szCs w:val="26"/>
    </w:rPr>
  </w:style>
  <w:style w:type="paragraph" w:styleId="Naslov6">
    <w:name w:val="heading 6"/>
    <w:basedOn w:val="Normal"/>
    <w:next w:val="Normal"/>
    <w:link w:val="Naslov6Char"/>
    <w:qFormat/>
    <w:rsid w:val="009515BB"/>
    <w:pPr>
      <w:spacing w:before="240" w:after="60" w:line="240" w:lineRule="auto"/>
      <w:outlineLvl w:val="5"/>
    </w:pPr>
    <w:rPr>
      <w:rFonts w:ascii="Times New Roman" w:eastAsia="Times New Roman" w:hAnsi="Times New Roman" w:cs="Times New Roman"/>
      <w:b/>
      <w:bCs/>
    </w:rPr>
  </w:style>
  <w:style w:type="paragraph" w:styleId="Naslov7">
    <w:name w:val="heading 7"/>
    <w:basedOn w:val="Normal"/>
    <w:next w:val="Normal"/>
    <w:link w:val="Naslov7Char"/>
    <w:qFormat/>
    <w:rsid w:val="009515BB"/>
    <w:pPr>
      <w:spacing w:before="240" w:after="60" w:line="240" w:lineRule="auto"/>
      <w:outlineLvl w:val="6"/>
    </w:pPr>
    <w:rPr>
      <w:rFonts w:ascii="Times New Roman" w:eastAsia="Times New Roman" w:hAnsi="Times New Roman" w:cs="Times New Roman"/>
      <w:sz w:val="24"/>
      <w:szCs w:val="24"/>
    </w:rPr>
  </w:style>
  <w:style w:type="paragraph" w:styleId="Naslov8">
    <w:name w:val="heading 8"/>
    <w:basedOn w:val="Normal"/>
    <w:next w:val="Normal"/>
    <w:link w:val="Naslov8Char"/>
    <w:qFormat/>
    <w:rsid w:val="009515BB"/>
    <w:pPr>
      <w:spacing w:before="240" w:after="60" w:line="240" w:lineRule="auto"/>
      <w:outlineLvl w:val="7"/>
    </w:pPr>
    <w:rPr>
      <w:rFonts w:ascii="Times New Roman" w:eastAsia="Times New Roman" w:hAnsi="Times New Roman" w:cs="Times New Roman"/>
      <w:i/>
      <w:iCs/>
      <w:sz w:val="24"/>
      <w:szCs w:val="24"/>
    </w:rPr>
  </w:style>
  <w:style w:type="paragraph" w:styleId="Naslov9">
    <w:name w:val="heading 9"/>
    <w:basedOn w:val="Normal"/>
    <w:next w:val="Normal"/>
    <w:link w:val="Naslov9Char"/>
    <w:qFormat/>
    <w:rsid w:val="009515BB"/>
    <w:pPr>
      <w:spacing w:before="240" w:after="60" w:line="240" w:lineRule="auto"/>
      <w:outlineLvl w:val="8"/>
    </w:pPr>
    <w:rPr>
      <w:rFonts w:ascii="Arial" w:eastAsia="Times New Roman"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515BB"/>
    <w:rPr>
      <w:rFonts w:ascii="HRTimes" w:eastAsia="Times New Roman" w:hAnsi="HRTimes" w:cs="Times New Roman"/>
      <w:b/>
      <w:color w:val="0000FF"/>
      <w:kern w:val="28"/>
      <w:sz w:val="24"/>
      <w:szCs w:val="20"/>
    </w:rPr>
  </w:style>
  <w:style w:type="character" w:customStyle="1" w:styleId="Naslov2Char">
    <w:name w:val="Naslov 2 Char"/>
    <w:basedOn w:val="Zadanifontodlomka"/>
    <w:link w:val="Naslov2"/>
    <w:rsid w:val="009515BB"/>
    <w:rPr>
      <w:rFonts w:ascii="Arial" w:eastAsia="Times New Roman" w:hAnsi="Arial" w:cs="Arial"/>
      <w:b/>
      <w:bCs/>
      <w:i/>
      <w:iCs/>
      <w:sz w:val="28"/>
      <w:szCs w:val="28"/>
    </w:rPr>
  </w:style>
  <w:style w:type="character" w:customStyle="1" w:styleId="Naslov3Char">
    <w:name w:val="Naslov 3 Char"/>
    <w:basedOn w:val="Zadanifontodlomka"/>
    <w:link w:val="Naslov3"/>
    <w:rsid w:val="009515BB"/>
    <w:rPr>
      <w:rFonts w:ascii="Arial" w:eastAsia="Times New Roman" w:hAnsi="Arial" w:cs="Arial"/>
      <w:b/>
      <w:bCs/>
      <w:sz w:val="26"/>
      <w:szCs w:val="26"/>
    </w:rPr>
  </w:style>
  <w:style w:type="character" w:customStyle="1" w:styleId="Naslov4Char">
    <w:name w:val="Naslov 4 Char"/>
    <w:basedOn w:val="Zadanifontodlomka"/>
    <w:link w:val="Naslov4"/>
    <w:rsid w:val="009515BB"/>
    <w:rPr>
      <w:rFonts w:ascii="Times New Roman" w:eastAsia="Times New Roman" w:hAnsi="Times New Roman" w:cs="Times New Roman"/>
      <w:b/>
      <w:bCs/>
      <w:sz w:val="28"/>
      <w:szCs w:val="28"/>
    </w:rPr>
  </w:style>
  <w:style w:type="character" w:customStyle="1" w:styleId="Naslov5Char">
    <w:name w:val="Naslov 5 Char"/>
    <w:basedOn w:val="Zadanifontodlomka"/>
    <w:link w:val="Naslov5"/>
    <w:rsid w:val="009515BB"/>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9515BB"/>
    <w:rPr>
      <w:rFonts w:ascii="Times New Roman" w:eastAsia="Times New Roman" w:hAnsi="Times New Roman" w:cs="Times New Roman"/>
      <w:b/>
      <w:bCs/>
    </w:rPr>
  </w:style>
  <w:style w:type="character" w:customStyle="1" w:styleId="Naslov7Char">
    <w:name w:val="Naslov 7 Char"/>
    <w:basedOn w:val="Zadanifontodlomka"/>
    <w:link w:val="Naslov7"/>
    <w:rsid w:val="009515BB"/>
    <w:rPr>
      <w:rFonts w:ascii="Times New Roman" w:eastAsia="Times New Roman" w:hAnsi="Times New Roman" w:cs="Times New Roman"/>
      <w:sz w:val="24"/>
      <w:szCs w:val="24"/>
    </w:rPr>
  </w:style>
  <w:style w:type="character" w:customStyle="1" w:styleId="Naslov8Char">
    <w:name w:val="Naslov 8 Char"/>
    <w:basedOn w:val="Zadanifontodlomka"/>
    <w:link w:val="Naslov8"/>
    <w:rsid w:val="009515BB"/>
    <w:rPr>
      <w:rFonts w:ascii="Times New Roman" w:eastAsia="Times New Roman" w:hAnsi="Times New Roman" w:cs="Times New Roman"/>
      <w:i/>
      <w:iCs/>
      <w:sz w:val="24"/>
      <w:szCs w:val="24"/>
    </w:rPr>
  </w:style>
  <w:style w:type="character" w:customStyle="1" w:styleId="Naslov9Char">
    <w:name w:val="Naslov 9 Char"/>
    <w:basedOn w:val="Zadanifontodlomka"/>
    <w:link w:val="Naslov9"/>
    <w:rsid w:val="009515BB"/>
    <w:rPr>
      <w:rFonts w:ascii="Arial" w:eastAsia="Times New Roman" w:hAnsi="Arial" w:cs="Arial"/>
    </w:rPr>
  </w:style>
  <w:style w:type="numbering" w:customStyle="1" w:styleId="Bezpopisa1">
    <w:name w:val="Bez popisa1"/>
    <w:next w:val="Bezpopisa"/>
    <w:semiHidden/>
    <w:rsid w:val="009515BB"/>
  </w:style>
  <w:style w:type="paragraph" w:styleId="Naslov">
    <w:name w:val="Title"/>
    <w:basedOn w:val="Normal"/>
    <w:link w:val="NaslovChar"/>
    <w:uiPriority w:val="10"/>
    <w:qFormat/>
    <w:rsid w:val="009515BB"/>
    <w:pPr>
      <w:autoSpaceDE w:val="0"/>
      <w:autoSpaceDN w:val="0"/>
      <w:spacing w:after="0" w:line="240" w:lineRule="auto"/>
      <w:jc w:val="center"/>
    </w:pPr>
    <w:rPr>
      <w:rFonts w:ascii="HRTimes" w:eastAsia="Times New Roman" w:hAnsi="HRTimes" w:cs="HRTimes"/>
      <w:b/>
      <w:bCs/>
      <w:color w:val="FF0000"/>
      <w:kern w:val="28"/>
      <w:sz w:val="32"/>
      <w:szCs w:val="32"/>
      <w:lang w:val="en-US"/>
    </w:rPr>
  </w:style>
  <w:style w:type="character" w:customStyle="1" w:styleId="NaslovChar">
    <w:name w:val="Naslov Char"/>
    <w:basedOn w:val="Zadanifontodlomka"/>
    <w:link w:val="Naslov"/>
    <w:uiPriority w:val="10"/>
    <w:rsid w:val="009515BB"/>
    <w:rPr>
      <w:rFonts w:ascii="HRTimes" w:eastAsia="Times New Roman" w:hAnsi="HRTimes" w:cs="HRTimes"/>
      <w:b/>
      <w:bCs/>
      <w:color w:val="FF0000"/>
      <w:kern w:val="28"/>
      <w:sz w:val="32"/>
      <w:szCs w:val="32"/>
      <w:lang w:val="en-US"/>
    </w:rPr>
  </w:style>
  <w:style w:type="paragraph" w:styleId="Podnoje">
    <w:name w:val="footer"/>
    <w:basedOn w:val="Normal"/>
    <w:link w:val="PodnojeChar"/>
    <w:uiPriority w:val="99"/>
    <w:rsid w:val="009515B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PodnojeChar">
    <w:name w:val="Podnožje Char"/>
    <w:basedOn w:val="Zadanifontodlomka"/>
    <w:link w:val="Podnoje"/>
    <w:uiPriority w:val="99"/>
    <w:rsid w:val="009515BB"/>
    <w:rPr>
      <w:rFonts w:ascii="Times New Roman" w:eastAsia="Times New Roman" w:hAnsi="Times New Roman" w:cs="Times New Roman"/>
      <w:sz w:val="20"/>
      <w:szCs w:val="20"/>
      <w:lang w:val="en-AU"/>
    </w:rPr>
  </w:style>
  <w:style w:type="paragraph" w:styleId="Tijeloteksta3">
    <w:name w:val="Body Text 3"/>
    <w:basedOn w:val="Normal"/>
    <w:link w:val="Tijeloteksta3Char"/>
    <w:rsid w:val="009515BB"/>
    <w:pPr>
      <w:spacing w:after="0" w:line="240" w:lineRule="auto"/>
    </w:pPr>
    <w:rPr>
      <w:rFonts w:ascii="Times New Roman" w:eastAsia="Times New Roman" w:hAnsi="Times New Roman" w:cs="Times New Roman"/>
      <w:b/>
      <w:sz w:val="20"/>
      <w:szCs w:val="20"/>
      <w:lang w:eastAsia="hr-HR"/>
    </w:rPr>
  </w:style>
  <w:style w:type="character" w:customStyle="1" w:styleId="Tijeloteksta3Char">
    <w:name w:val="Tijelo teksta 3 Char"/>
    <w:basedOn w:val="Zadanifontodlomka"/>
    <w:link w:val="Tijeloteksta3"/>
    <w:rsid w:val="009515BB"/>
    <w:rPr>
      <w:rFonts w:ascii="Times New Roman" w:eastAsia="Times New Roman" w:hAnsi="Times New Roman" w:cs="Times New Roman"/>
      <w:b/>
      <w:sz w:val="20"/>
      <w:szCs w:val="20"/>
      <w:lang w:eastAsia="hr-HR"/>
    </w:rPr>
  </w:style>
  <w:style w:type="paragraph" w:customStyle="1" w:styleId="t-12-9-fett-s">
    <w:name w:val="t-12-9-fett-s"/>
    <w:basedOn w:val="Normal"/>
    <w:rsid w:val="009515BB"/>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table" w:styleId="Reetkatablice">
    <w:name w:val="Table Grid"/>
    <w:basedOn w:val="Obinatablica"/>
    <w:uiPriority w:val="59"/>
    <w:rsid w:val="009515B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9515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rsid w:val="009515BB"/>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ZaglavljeChar">
    <w:name w:val="Zaglavlje Char"/>
    <w:basedOn w:val="Zadanifontodlomka"/>
    <w:link w:val="Zaglavlje"/>
    <w:rsid w:val="009515BB"/>
    <w:rPr>
      <w:rFonts w:ascii="Times New Roman" w:eastAsia="Times New Roman" w:hAnsi="Times New Roman" w:cs="Times New Roman"/>
      <w:sz w:val="20"/>
      <w:szCs w:val="20"/>
      <w:lang w:val="en-AU"/>
    </w:rPr>
  </w:style>
  <w:style w:type="paragraph" w:customStyle="1" w:styleId="podnaslov">
    <w:name w:val="podnaslov_"/>
    <w:basedOn w:val="Normal"/>
    <w:rsid w:val="009515BB"/>
    <w:pPr>
      <w:spacing w:before="100" w:beforeAutospacing="1" w:after="100" w:afterAutospacing="1" w:line="240" w:lineRule="auto"/>
    </w:pPr>
    <w:rPr>
      <w:rFonts w:ascii="Times New Roman" w:eastAsia="Times New Roman" w:hAnsi="Times New Roman" w:cs="Times New Roman"/>
      <w:b/>
      <w:bCs/>
      <w:color w:val="000000"/>
      <w:sz w:val="23"/>
      <w:szCs w:val="23"/>
      <w:lang w:eastAsia="hr-HR"/>
    </w:rPr>
  </w:style>
  <w:style w:type="paragraph" w:styleId="Odlomakpopisa">
    <w:name w:val="List Paragraph"/>
    <w:basedOn w:val="Normal"/>
    <w:qFormat/>
    <w:rsid w:val="009515BB"/>
    <w:pPr>
      <w:spacing w:after="200" w:line="276" w:lineRule="auto"/>
      <w:ind w:left="720"/>
      <w:contextualSpacing/>
    </w:pPr>
    <w:rPr>
      <w:rFonts w:ascii="Calibri" w:eastAsia="Calibri" w:hAnsi="Calibri" w:cs="Times New Roman"/>
    </w:rPr>
  </w:style>
  <w:style w:type="paragraph" w:styleId="Tijeloteksta">
    <w:name w:val="Body Text"/>
    <w:basedOn w:val="Normal"/>
    <w:link w:val="TijelotekstaChar"/>
    <w:rsid w:val="009515BB"/>
    <w:pPr>
      <w:spacing w:after="120" w:line="240" w:lineRule="auto"/>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9515BB"/>
    <w:rPr>
      <w:rFonts w:ascii="Times New Roman" w:eastAsia="Times New Roman" w:hAnsi="Times New Roman" w:cs="Times New Roman"/>
      <w:sz w:val="24"/>
      <w:szCs w:val="24"/>
    </w:rPr>
  </w:style>
  <w:style w:type="paragraph" w:styleId="Tekstbalonia">
    <w:name w:val="Balloon Text"/>
    <w:basedOn w:val="Normal"/>
    <w:link w:val="TekstbaloniaChar"/>
    <w:rsid w:val="009515BB"/>
    <w:pPr>
      <w:spacing w:after="0" w:line="240" w:lineRule="auto"/>
    </w:pPr>
    <w:rPr>
      <w:rFonts w:ascii="Tahoma" w:eastAsia="Times New Roman" w:hAnsi="Tahoma" w:cs="Times New Roman"/>
      <w:sz w:val="16"/>
      <w:szCs w:val="16"/>
    </w:rPr>
  </w:style>
  <w:style w:type="character" w:customStyle="1" w:styleId="TekstbaloniaChar">
    <w:name w:val="Tekst balončića Char"/>
    <w:basedOn w:val="Zadanifontodlomka"/>
    <w:link w:val="Tekstbalonia"/>
    <w:rsid w:val="009515BB"/>
    <w:rPr>
      <w:rFonts w:ascii="Tahoma" w:eastAsia="Times New Roman" w:hAnsi="Tahoma" w:cs="Times New Roman"/>
      <w:sz w:val="16"/>
      <w:szCs w:val="16"/>
    </w:rPr>
  </w:style>
  <w:style w:type="character" w:styleId="Referencakomentara">
    <w:name w:val="annotation reference"/>
    <w:uiPriority w:val="99"/>
    <w:rsid w:val="009515BB"/>
    <w:rPr>
      <w:sz w:val="16"/>
      <w:szCs w:val="16"/>
    </w:rPr>
  </w:style>
  <w:style w:type="paragraph" w:styleId="Tekstkomentara">
    <w:name w:val="annotation text"/>
    <w:basedOn w:val="Normal"/>
    <w:link w:val="TekstkomentaraChar"/>
    <w:uiPriority w:val="99"/>
    <w:rsid w:val="009515BB"/>
    <w:pPr>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uiPriority w:val="99"/>
    <w:rsid w:val="009515BB"/>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rsid w:val="009515BB"/>
    <w:rPr>
      <w:b/>
      <w:bCs/>
    </w:rPr>
  </w:style>
  <w:style w:type="character" w:customStyle="1" w:styleId="PredmetkomentaraChar">
    <w:name w:val="Predmet komentara Char"/>
    <w:basedOn w:val="TekstkomentaraChar"/>
    <w:link w:val="Predmetkomentara"/>
    <w:uiPriority w:val="99"/>
    <w:rsid w:val="009515BB"/>
    <w:rPr>
      <w:rFonts w:ascii="Times New Roman" w:eastAsia="Times New Roman" w:hAnsi="Times New Roman" w:cs="Times New Roman"/>
      <w:b/>
      <w:bCs/>
      <w:sz w:val="20"/>
      <w:szCs w:val="20"/>
    </w:rPr>
  </w:style>
  <w:style w:type="numbering" w:customStyle="1" w:styleId="NoList1">
    <w:name w:val="No List1"/>
    <w:next w:val="Bezpopisa"/>
    <w:uiPriority w:val="99"/>
    <w:semiHidden/>
    <w:unhideWhenUsed/>
    <w:rsid w:val="009515BB"/>
  </w:style>
  <w:style w:type="numbering" w:customStyle="1" w:styleId="NoList2">
    <w:name w:val="No List2"/>
    <w:next w:val="Bezpopisa"/>
    <w:uiPriority w:val="99"/>
    <w:semiHidden/>
    <w:unhideWhenUsed/>
    <w:rsid w:val="009515BB"/>
  </w:style>
  <w:style w:type="numbering" w:customStyle="1" w:styleId="Bezpopisa11">
    <w:name w:val="Bez popisa11"/>
    <w:next w:val="Bezpopisa"/>
    <w:uiPriority w:val="99"/>
    <w:semiHidden/>
    <w:unhideWhenUsed/>
    <w:rsid w:val="009515BB"/>
  </w:style>
  <w:style w:type="paragraph" w:styleId="Tijeloteksta-uvlaka2">
    <w:name w:val="Body Text Indent 2"/>
    <w:basedOn w:val="Normal"/>
    <w:link w:val="Tijeloteksta-uvlaka2Char"/>
    <w:rsid w:val="009515BB"/>
    <w:pPr>
      <w:spacing w:after="120" w:line="480" w:lineRule="auto"/>
      <w:ind w:left="283"/>
    </w:pPr>
    <w:rPr>
      <w:rFonts w:ascii="Times New Roman" w:eastAsia="Times New Roman" w:hAnsi="Times New Roman" w:cs="Times New Roman"/>
      <w:sz w:val="24"/>
      <w:szCs w:val="24"/>
    </w:rPr>
  </w:style>
  <w:style w:type="character" w:customStyle="1" w:styleId="Tijeloteksta-uvlaka2Char">
    <w:name w:val="Tijelo teksta - uvlaka 2 Char"/>
    <w:basedOn w:val="Zadanifontodlomka"/>
    <w:link w:val="Tijeloteksta-uvlaka2"/>
    <w:rsid w:val="009515BB"/>
    <w:rPr>
      <w:rFonts w:ascii="Times New Roman" w:eastAsia="Times New Roman" w:hAnsi="Times New Roman" w:cs="Times New Roman"/>
      <w:sz w:val="24"/>
      <w:szCs w:val="24"/>
    </w:rPr>
  </w:style>
  <w:style w:type="table" w:customStyle="1" w:styleId="Svijetlareetka-Isticanje51">
    <w:name w:val="Svijetla rešetka - Isticanje 51"/>
    <w:basedOn w:val="Obinatablica"/>
    <w:next w:val="Svijetlareetka-Isticanje5"/>
    <w:uiPriority w:val="62"/>
    <w:rsid w:val="009515BB"/>
    <w:pPr>
      <w:spacing w:after="0" w:line="240" w:lineRule="auto"/>
    </w:pPr>
    <w:rPr>
      <w:rFonts w:ascii="Calibri" w:eastAsia="Calibri" w:hAnsi="Calibri"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vijetlareetka-Isticanje5">
    <w:name w:val="Light Grid Accent 5"/>
    <w:basedOn w:val="Obinatablica"/>
    <w:uiPriority w:val="62"/>
    <w:rsid w:val="009515B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DengXian" w:eastAsia="Times New Roman" w:hAnsi="DengXian"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DengXian" w:eastAsia="Times New Roman" w:hAnsi="DengXian"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numbering" w:customStyle="1" w:styleId="Bezpopisa2">
    <w:name w:val="Bez popisa2"/>
    <w:next w:val="Bezpopisa"/>
    <w:uiPriority w:val="99"/>
    <w:semiHidden/>
    <w:unhideWhenUsed/>
    <w:rsid w:val="009515BB"/>
  </w:style>
  <w:style w:type="paragraph" w:customStyle="1" w:styleId="Standard">
    <w:name w:val="Standard"/>
    <w:rsid w:val="0076415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numbering" w:customStyle="1" w:styleId="Bezpopisa3">
    <w:name w:val="Bez popisa3"/>
    <w:next w:val="Bezpopisa"/>
    <w:uiPriority w:val="99"/>
    <w:semiHidden/>
    <w:unhideWhenUsed/>
    <w:rsid w:val="00900C31"/>
  </w:style>
  <w:style w:type="numbering" w:customStyle="1" w:styleId="Bezpopisa12">
    <w:name w:val="Bez popisa12"/>
    <w:next w:val="Bezpopisa"/>
    <w:semiHidden/>
    <w:rsid w:val="00900C31"/>
  </w:style>
  <w:style w:type="numbering" w:customStyle="1" w:styleId="NoList11">
    <w:name w:val="No List11"/>
    <w:next w:val="Bezpopisa"/>
    <w:uiPriority w:val="99"/>
    <w:semiHidden/>
    <w:unhideWhenUsed/>
    <w:rsid w:val="00900C31"/>
  </w:style>
  <w:style w:type="numbering" w:customStyle="1" w:styleId="NoList21">
    <w:name w:val="No List21"/>
    <w:next w:val="Bezpopisa"/>
    <w:uiPriority w:val="99"/>
    <w:semiHidden/>
    <w:unhideWhenUsed/>
    <w:rsid w:val="00900C31"/>
  </w:style>
  <w:style w:type="numbering" w:customStyle="1" w:styleId="Bezpopisa111">
    <w:name w:val="Bez popisa111"/>
    <w:next w:val="Bezpopisa"/>
    <w:uiPriority w:val="99"/>
    <w:semiHidden/>
    <w:unhideWhenUsed/>
    <w:rsid w:val="00900C31"/>
  </w:style>
  <w:style w:type="numbering" w:customStyle="1" w:styleId="Bezpopisa21">
    <w:name w:val="Bez popisa21"/>
    <w:next w:val="Bezpopisa"/>
    <w:uiPriority w:val="99"/>
    <w:semiHidden/>
    <w:unhideWhenUsed/>
    <w:rsid w:val="00900C31"/>
  </w:style>
  <w:style w:type="numbering" w:customStyle="1" w:styleId="Bezpopisa31">
    <w:name w:val="Bez popisa31"/>
    <w:next w:val="Bezpopisa"/>
    <w:uiPriority w:val="99"/>
    <w:semiHidden/>
    <w:unhideWhenUsed/>
    <w:rsid w:val="00900C31"/>
  </w:style>
  <w:style w:type="table" w:customStyle="1" w:styleId="Reetkatablice1">
    <w:name w:val="Rešetka tablice1"/>
    <w:basedOn w:val="Obinatablica"/>
    <w:next w:val="Reetkatablice"/>
    <w:uiPriority w:val="59"/>
    <w:rsid w:val="0090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351A52"/>
    <w:rPr>
      <w:color w:val="0000FF"/>
      <w:u w:val="single"/>
    </w:rPr>
  </w:style>
  <w:style w:type="character" w:styleId="SlijeenaHiperveza">
    <w:name w:val="FollowedHyperlink"/>
    <w:basedOn w:val="Zadanifontodlomka"/>
    <w:uiPriority w:val="99"/>
    <w:semiHidden/>
    <w:unhideWhenUsed/>
    <w:rsid w:val="00351A52"/>
    <w:rPr>
      <w:color w:val="800080"/>
      <w:u w:val="single"/>
    </w:rPr>
  </w:style>
  <w:style w:type="paragraph" w:customStyle="1" w:styleId="msonormal0">
    <w:name w:val="msonormal"/>
    <w:basedOn w:val="Normal"/>
    <w:rsid w:val="00351A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351A52"/>
    <w:pPr>
      <w:spacing w:before="100" w:beforeAutospacing="1" w:after="100" w:afterAutospacing="1" w:line="240" w:lineRule="auto"/>
    </w:pPr>
    <w:rPr>
      <w:rFonts w:ascii="Arial Narrow" w:eastAsia="Times New Roman" w:hAnsi="Arial Narrow" w:cs="Times New Roman"/>
      <w:b/>
      <w:bCs/>
      <w:i/>
      <w:iCs/>
      <w:sz w:val="20"/>
      <w:szCs w:val="20"/>
      <w:lang w:eastAsia="hr-HR"/>
    </w:rPr>
  </w:style>
  <w:style w:type="paragraph" w:customStyle="1" w:styleId="font6">
    <w:name w:val="font6"/>
    <w:basedOn w:val="Normal"/>
    <w:rsid w:val="00351A52"/>
    <w:pPr>
      <w:spacing w:before="100" w:beforeAutospacing="1" w:after="100" w:afterAutospacing="1" w:line="240" w:lineRule="auto"/>
    </w:pPr>
    <w:rPr>
      <w:rFonts w:ascii="Arial Narrow" w:eastAsia="Times New Roman" w:hAnsi="Arial Narrow" w:cs="Times New Roman"/>
      <w:color w:val="000000"/>
      <w:sz w:val="20"/>
      <w:szCs w:val="20"/>
      <w:lang w:eastAsia="hr-HR"/>
    </w:rPr>
  </w:style>
  <w:style w:type="paragraph" w:customStyle="1" w:styleId="font7">
    <w:name w:val="font7"/>
    <w:basedOn w:val="Normal"/>
    <w:rsid w:val="00351A52"/>
    <w:pPr>
      <w:spacing w:before="100" w:beforeAutospacing="1" w:after="100" w:afterAutospacing="1" w:line="240" w:lineRule="auto"/>
    </w:pPr>
    <w:rPr>
      <w:rFonts w:ascii="Tahoma" w:eastAsia="Times New Roman" w:hAnsi="Tahoma" w:cs="Tahoma"/>
      <w:color w:val="000000"/>
      <w:sz w:val="16"/>
      <w:szCs w:val="16"/>
      <w:lang w:eastAsia="hr-HR"/>
    </w:rPr>
  </w:style>
  <w:style w:type="paragraph" w:customStyle="1" w:styleId="font8">
    <w:name w:val="font8"/>
    <w:basedOn w:val="Normal"/>
    <w:rsid w:val="00351A52"/>
    <w:pPr>
      <w:spacing w:before="100" w:beforeAutospacing="1" w:after="100" w:afterAutospacing="1" w:line="240" w:lineRule="auto"/>
    </w:pPr>
    <w:rPr>
      <w:rFonts w:ascii="Tahoma" w:eastAsia="Times New Roman" w:hAnsi="Tahoma" w:cs="Tahoma"/>
      <w:b/>
      <w:bCs/>
      <w:color w:val="000000"/>
      <w:sz w:val="16"/>
      <w:szCs w:val="16"/>
      <w:lang w:eastAsia="hr-HR"/>
    </w:rPr>
  </w:style>
  <w:style w:type="paragraph" w:customStyle="1" w:styleId="font9">
    <w:name w:val="font9"/>
    <w:basedOn w:val="Normal"/>
    <w:rsid w:val="00351A52"/>
    <w:pPr>
      <w:spacing w:before="100" w:beforeAutospacing="1" w:after="100" w:afterAutospacing="1" w:line="240" w:lineRule="auto"/>
    </w:pPr>
    <w:rPr>
      <w:rFonts w:ascii="Arial Narrow" w:eastAsia="Times New Roman" w:hAnsi="Arial Narrow" w:cs="Times New Roman"/>
      <w:b/>
      <w:bCs/>
      <w:i/>
      <w:iCs/>
      <w:sz w:val="16"/>
      <w:szCs w:val="16"/>
      <w:lang w:eastAsia="hr-HR"/>
    </w:rPr>
  </w:style>
  <w:style w:type="paragraph" w:customStyle="1" w:styleId="xl65">
    <w:name w:val="xl65"/>
    <w:basedOn w:val="Normal"/>
    <w:rsid w:val="00351A52"/>
    <w:pPr>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66">
    <w:name w:val="xl66"/>
    <w:basedOn w:val="Normal"/>
    <w:rsid w:val="00351A52"/>
    <w:pPr>
      <w:spacing w:before="100" w:beforeAutospacing="1" w:after="100" w:afterAutospacing="1" w:line="240" w:lineRule="auto"/>
    </w:pPr>
    <w:rPr>
      <w:rFonts w:ascii="Arial Narrow" w:eastAsia="Times New Roman" w:hAnsi="Arial Narrow" w:cs="Times New Roman"/>
      <w:i/>
      <w:iCs/>
      <w:sz w:val="18"/>
      <w:szCs w:val="18"/>
      <w:lang w:eastAsia="hr-HR"/>
    </w:rPr>
  </w:style>
  <w:style w:type="paragraph" w:customStyle="1" w:styleId="xl67">
    <w:name w:val="xl67"/>
    <w:basedOn w:val="Normal"/>
    <w:rsid w:val="00351A52"/>
    <w:pPr>
      <w:spacing w:before="100" w:beforeAutospacing="1" w:after="100" w:afterAutospacing="1" w:line="240" w:lineRule="auto"/>
    </w:pPr>
    <w:rPr>
      <w:rFonts w:ascii="Arial Narrow" w:eastAsia="Times New Roman" w:hAnsi="Arial Narrow" w:cs="Times New Roman"/>
      <w:i/>
      <w:iCs/>
      <w:sz w:val="24"/>
      <w:szCs w:val="24"/>
      <w:lang w:eastAsia="hr-HR"/>
    </w:rPr>
  </w:style>
  <w:style w:type="paragraph" w:customStyle="1" w:styleId="xl68">
    <w:name w:val="xl68"/>
    <w:basedOn w:val="Normal"/>
    <w:rsid w:val="00351A52"/>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hr-HR"/>
    </w:rPr>
  </w:style>
  <w:style w:type="paragraph" w:customStyle="1" w:styleId="xl69">
    <w:name w:val="xl69"/>
    <w:basedOn w:val="Normal"/>
    <w:rsid w:val="00351A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70">
    <w:name w:val="xl70"/>
    <w:basedOn w:val="Normal"/>
    <w:rsid w:val="00351A52"/>
    <w:pPr>
      <w:pBdr>
        <w:top w:val="single" w:sz="4" w:space="0" w:color="auto"/>
      </w:pBdr>
      <w:spacing w:before="100" w:beforeAutospacing="1" w:after="100" w:afterAutospacing="1" w:line="240" w:lineRule="auto"/>
    </w:pPr>
    <w:rPr>
      <w:rFonts w:ascii="Arial Narrow" w:eastAsia="Times New Roman" w:hAnsi="Arial Narrow" w:cs="Times New Roman"/>
      <w:i/>
      <w:iCs/>
      <w:sz w:val="16"/>
      <w:szCs w:val="16"/>
      <w:lang w:eastAsia="hr-HR"/>
    </w:rPr>
  </w:style>
  <w:style w:type="paragraph" w:customStyle="1" w:styleId="xl71">
    <w:name w:val="xl71"/>
    <w:basedOn w:val="Normal"/>
    <w:rsid w:val="00351A52"/>
    <w:pPr>
      <w:spacing w:before="100" w:beforeAutospacing="1" w:after="100" w:afterAutospacing="1" w:line="240" w:lineRule="auto"/>
      <w:jc w:val="center"/>
      <w:textAlignment w:val="center"/>
    </w:pPr>
    <w:rPr>
      <w:rFonts w:ascii="Arial Narrow" w:eastAsia="Times New Roman" w:hAnsi="Arial Narrow" w:cs="Times New Roman"/>
      <w:i/>
      <w:iCs/>
      <w:sz w:val="18"/>
      <w:szCs w:val="18"/>
      <w:lang w:eastAsia="hr-HR"/>
    </w:rPr>
  </w:style>
  <w:style w:type="paragraph" w:customStyle="1" w:styleId="xl72">
    <w:name w:val="xl72"/>
    <w:basedOn w:val="Normal"/>
    <w:rsid w:val="00351A52"/>
    <w:pP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73">
    <w:name w:val="xl73"/>
    <w:basedOn w:val="Normal"/>
    <w:rsid w:val="00351A52"/>
    <w:pPr>
      <w:shd w:val="clear" w:color="000000" w:fill="FFFFFF"/>
      <w:spacing w:before="100" w:beforeAutospacing="1" w:after="100" w:afterAutospacing="1" w:line="240" w:lineRule="auto"/>
      <w:jc w:val="center"/>
    </w:pPr>
    <w:rPr>
      <w:rFonts w:ascii="Arial Narrow" w:eastAsia="Times New Roman" w:hAnsi="Arial Narrow" w:cs="Times New Roman"/>
      <w:b/>
      <w:bCs/>
      <w:i/>
      <w:iCs/>
      <w:sz w:val="24"/>
      <w:szCs w:val="24"/>
      <w:lang w:eastAsia="hr-HR"/>
    </w:rPr>
  </w:style>
  <w:style w:type="paragraph" w:customStyle="1" w:styleId="xl74">
    <w:name w:val="xl74"/>
    <w:basedOn w:val="Normal"/>
    <w:rsid w:val="00351A52"/>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sz w:val="18"/>
      <w:szCs w:val="18"/>
      <w:lang w:eastAsia="hr-HR"/>
    </w:rPr>
  </w:style>
  <w:style w:type="paragraph" w:customStyle="1" w:styleId="xl75">
    <w:name w:val="xl75"/>
    <w:basedOn w:val="Normal"/>
    <w:rsid w:val="00351A52"/>
    <w:pPr>
      <w:shd w:val="pct12" w:color="FFFFFF" w:fill="auto"/>
      <w:spacing w:before="100" w:beforeAutospacing="1" w:after="100" w:afterAutospacing="1" w:line="240" w:lineRule="auto"/>
      <w:textAlignment w:val="center"/>
    </w:pPr>
    <w:rPr>
      <w:rFonts w:ascii="Arial Narrow" w:eastAsia="Times New Roman" w:hAnsi="Arial Narrow" w:cs="Times New Roman"/>
      <w:b/>
      <w:bCs/>
      <w:color w:val="3333CC"/>
      <w:sz w:val="24"/>
      <w:szCs w:val="24"/>
      <w:lang w:eastAsia="hr-HR"/>
    </w:rPr>
  </w:style>
  <w:style w:type="paragraph" w:customStyle="1" w:styleId="xl76">
    <w:name w:val="xl76"/>
    <w:basedOn w:val="Normal"/>
    <w:rsid w:val="00351A52"/>
    <w:pPr>
      <w:shd w:val="clear" w:color="FFFFFF" w:fill="auto"/>
      <w:spacing w:before="100" w:beforeAutospacing="1" w:after="100" w:afterAutospacing="1" w:line="240" w:lineRule="auto"/>
      <w:textAlignment w:val="center"/>
    </w:pPr>
    <w:rPr>
      <w:rFonts w:ascii="Arial Narrow" w:eastAsia="Times New Roman" w:hAnsi="Arial Narrow" w:cs="Times New Roman"/>
      <w:b/>
      <w:bCs/>
      <w:color w:val="3333CC"/>
      <w:sz w:val="24"/>
      <w:szCs w:val="24"/>
      <w:lang w:eastAsia="hr-HR"/>
    </w:rPr>
  </w:style>
  <w:style w:type="paragraph" w:customStyle="1" w:styleId="xl77">
    <w:name w:val="xl77"/>
    <w:basedOn w:val="Normal"/>
    <w:rsid w:val="00351A52"/>
    <w:pPr>
      <w:pBdr>
        <w:right w:val="single" w:sz="8" w:space="0" w:color="auto"/>
      </w:pBdr>
      <w:shd w:val="clear" w:color="FFFFFF" w:fill="auto"/>
      <w:spacing w:before="100" w:beforeAutospacing="1" w:after="100" w:afterAutospacing="1" w:line="240" w:lineRule="auto"/>
      <w:textAlignment w:val="center"/>
    </w:pPr>
    <w:rPr>
      <w:rFonts w:ascii="Arial Narrow" w:eastAsia="Times New Roman" w:hAnsi="Arial Narrow" w:cs="Times New Roman"/>
      <w:b/>
      <w:bCs/>
      <w:color w:val="3333CC"/>
      <w:sz w:val="24"/>
      <w:szCs w:val="24"/>
      <w:lang w:eastAsia="hr-HR"/>
    </w:rPr>
  </w:style>
  <w:style w:type="paragraph" w:customStyle="1" w:styleId="xl78">
    <w:name w:val="xl78"/>
    <w:basedOn w:val="Normal"/>
    <w:rsid w:val="00351A52"/>
    <w:pPr>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79">
    <w:name w:val="xl79"/>
    <w:basedOn w:val="Normal"/>
    <w:rsid w:val="00351A52"/>
    <w:pP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80">
    <w:name w:val="xl80"/>
    <w:basedOn w:val="Normal"/>
    <w:rsid w:val="00351A52"/>
    <w:pPr>
      <w:spacing w:before="100" w:beforeAutospacing="1" w:after="100" w:afterAutospacing="1" w:line="240" w:lineRule="auto"/>
      <w:textAlignment w:val="center"/>
    </w:pPr>
    <w:rPr>
      <w:rFonts w:ascii="Arial Narrow" w:eastAsia="Times New Roman" w:hAnsi="Arial Narrow" w:cs="Times New Roman"/>
      <w:b/>
      <w:bCs/>
      <w:sz w:val="24"/>
      <w:szCs w:val="24"/>
      <w:lang w:eastAsia="hr-HR"/>
    </w:rPr>
  </w:style>
  <w:style w:type="paragraph" w:customStyle="1" w:styleId="xl81">
    <w:name w:val="xl81"/>
    <w:basedOn w:val="Normal"/>
    <w:rsid w:val="00351A52"/>
    <w:pPr>
      <w:spacing w:before="100" w:beforeAutospacing="1" w:after="100" w:afterAutospacing="1" w:line="240" w:lineRule="auto"/>
    </w:pPr>
    <w:rPr>
      <w:rFonts w:ascii="Arial" w:eastAsia="Times New Roman" w:hAnsi="Arial" w:cs="Arial"/>
      <w:sz w:val="24"/>
      <w:szCs w:val="24"/>
      <w:lang w:eastAsia="hr-HR"/>
    </w:rPr>
  </w:style>
  <w:style w:type="paragraph" w:customStyle="1" w:styleId="xl82">
    <w:name w:val="xl82"/>
    <w:basedOn w:val="Normal"/>
    <w:rsid w:val="00351A52"/>
    <w:pPr>
      <w:spacing w:before="100" w:beforeAutospacing="1" w:after="100" w:afterAutospacing="1" w:line="240" w:lineRule="auto"/>
    </w:pPr>
    <w:rPr>
      <w:rFonts w:ascii="CRO_Swiss-Normal" w:eastAsia="Times New Roman" w:hAnsi="CRO_Swiss-Normal" w:cs="Times New Roman"/>
      <w:sz w:val="24"/>
      <w:szCs w:val="24"/>
      <w:lang w:eastAsia="hr-HR"/>
    </w:rPr>
  </w:style>
  <w:style w:type="paragraph" w:customStyle="1" w:styleId="xl83">
    <w:name w:val="xl83"/>
    <w:basedOn w:val="Normal"/>
    <w:rsid w:val="00351A52"/>
    <w:pPr>
      <w:spacing w:before="100" w:beforeAutospacing="1" w:after="100" w:afterAutospacing="1" w:line="240" w:lineRule="auto"/>
    </w:pPr>
    <w:rPr>
      <w:rFonts w:ascii="CRO_Swiss" w:eastAsia="Times New Roman" w:hAnsi="CRO_Swiss" w:cs="Times New Roman"/>
      <w:sz w:val="24"/>
      <w:szCs w:val="24"/>
      <w:lang w:eastAsia="hr-HR"/>
    </w:rPr>
  </w:style>
  <w:style w:type="paragraph" w:customStyle="1" w:styleId="xl84">
    <w:name w:val="xl84"/>
    <w:basedOn w:val="Normal"/>
    <w:rsid w:val="00351A52"/>
    <w:pPr>
      <w:spacing w:before="100" w:beforeAutospacing="1" w:after="100" w:afterAutospacing="1" w:line="240" w:lineRule="auto"/>
      <w:ind w:firstLineChars="200" w:firstLine="200"/>
      <w:textAlignment w:val="center"/>
    </w:pPr>
    <w:rPr>
      <w:rFonts w:ascii="Arial Narrow" w:eastAsia="Times New Roman" w:hAnsi="Arial Narrow" w:cs="Times New Roman"/>
      <w:b/>
      <w:bCs/>
      <w:sz w:val="24"/>
      <w:szCs w:val="24"/>
      <w:lang w:eastAsia="hr-HR"/>
    </w:rPr>
  </w:style>
  <w:style w:type="paragraph" w:customStyle="1" w:styleId="xl85">
    <w:name w:val="xl85"/>
    <w:basedOn w:val="Normal"/>
    <w:rsid w:val="00351A52"/>
    <w:pPr>
      <w:spacing w:before="100" w:beforeAutospacing="1" w:after="100" w:afterAutospacing="1" w:line="240" w:lineRule="auto"/>
      <w:textAlignment w:val="center"/>
    </w:pPr>
    <w:rPr>
      <w:rFonts w:ascii="Arial Narrow" w:eastAsia="Times New Roman" w:hAnsi="Arial Narrow" w:cs="Times New Roman"/>
      <w:b/>
      <w:bCs/>
      <w:color w:val="FF0000"/>
      <w:sz w:val="24"/>
      <w:szCs w:val="24"/>
      <w:lang w:eastAsia="hr-HR"/>
    </w:rPr>
  </w:style>
  <w:style w:type="paragraph" w:customStyle="1" w:styleId="xl86">
    <w:name w:val="xl86"/>
    <w:basedOn w:val="Normal"/>
    <w:rsid w:val="00351A52"/>
    <w:pPr>
      <w:spacing w:before="100" w:beforeAutospacing="1" w:after="100" w:afterAutospacing="1" w:line="240" w:lineRule="auto"/>
      <w:textAlignment w:val="center"/>
    </w:pPr>
    <w:rPr>
      <w:rFonts w:ascii="Arial Narrow" w:eastAsia="Times New Roman" w:hAnsi="Arial Narrow" w:cs="Times New Roman"/>
      <w:b/>
      <w:bCs/>
      <w:sz w:val="24"/>
      <w:szCs w:val="24"/>
      <w:lang w:eastAsia="hr-HR"/>
    </w:rPr>
  </w:style>
  <w:style w:type="paragraph" w:customStyle="1" w:styleId="xl87">
    <w:name w:val="xl87"/>
    <w:basedOn w:val="Normal"/>
    <w:rsid w:val="00351A52"/>
    <w:pPr>
      <w:spacing w:before="100" w:beforeAutospacing="1" w:after="100" w:afterAutospacing="1" w:line="240" w:lineRule="auto"/>
      <w:textAlignment w:val="center"/>
    </w:pPr>
    <w:rPr>
      <w:rFonts w:ascii="Comic Sans MS" w:eastAsia="Times New Roman" w:hAnsi="Comic Sans MS" w:cs="Times New Roman"/>
      <w:b/>
      <w:bCs/>
      <w:sz w:val="16"/>
      <w:szCs w:val="16"/>
      <w:lang w:eastAsia="hr-HR"/>
    </w:rPr>
  </w:style>
  <w:style w:type="paragraph" w:customStyle="1" w:styleId="xl88">
    <w:name w:val="xl88"/>
    <w:basedOn w:val="Normal"/>
    <w:rsid w:val="00351A52"/>
    <w:pPr>
      <w:spacing w:before="100" w:beforeAutospacing="1" w:after="100" w:afterAutospacing="1" w:line="240" w:lineRule="auto"/>
      <w:ind w:firstLineChars="200" w:firstLine="200"/>
      <w:textAlignment w:val="center"/>
    </w:pPr>
    <w:rPr>
      <w:rFonts w:ascii="Comic Sans MS" w:eastAsia="Times New Roman" w:hAnsi="Comic Sans MS" w:cs="Times New Roman"/>
      <w:b/>
      <w:bCs/>
      <w:sz w:val="16"/>
      <w:szCs w:val="16"/>
      <w:lang w:eastAsia="hr-HR"/>
    </w:rPr>
  </w:style>
  <w:style w:type="paragraph" w:customStyle="1" w:styleId="xl89">
    <w:name w:val="xl89"/>
    <w:basedOn w:val="Normal"/>
    <w:rsid w:val="00351A52"/>
    <w:pPr>
      <w:spacing w:before="100" w:beforeAutospacing="1" w:after="100" w:afterAutospacing="1" w:line="240" w:lineRule="auto"/>
      <w:textAlignment w:val="center"/>
    </w:pPr>
    <w:rPr>
      <w:rFonts w:ascii="Comic Sans MS" w:eastAsia="Times New Roman" w:hAnsi="Comic Sans MS" w:cs="Times New Roman"/>
      <w:b/>
      <w:bCs/>
      <w:color w:val="FF0000"/>
      <w:sz w:val="16"/>
      <w:szCs w:val="16"/>
      <w:lang w:eastAsia="hr-HR"/>
    </w:rPr>
  </w:style>
  <w:style w:type="paragraph" w:customStyle="1" w:styleId="xl90">
    <w:name w:val="xl90"/>
    <w:basedOn w:val="Normal"/>
    <w:rsid w:val="00351A52"/>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color w:val="FF0000"/>
      <w:sz w:val="24"/>
      <w:szCs w:val="24"/>
      <w:lang w:eastAsia="hr-HR"/>
    </w:rPr>
  </w:style>
  <w:style w:type="paragraph" w:customStyle="1" w:styleId="xl91">
    <w:name w:val="xl91"/>
    <w:basedOn w:val="Normal"/>
    <w:rsid w:val="00351A52"/>
    <w:pPr>
      <w:spacing w:before="100" w:beforeAutospacing="1" w:after="100" w:afterAutospacing="1" w:line="240" w:lineRule="auto"/>
    </w:pPr>
    <w:rPr>
      <w:rFonts w:ascii="Comic Sans MS" w:eastAsia="Times New Roman" w:hAnsi="Comic Sans MS" w:cs="Times New Roman"/>
      <w:b/>
      <w:bCs/>
      <w:color w:val="FF0000"/>
      <w:sz w:val="16"/>
      <w:szCs w:val="16"/>
      <w:lang w:eastAsia="hr-HR"/>
    </w:rPr>
  </w:style>
  <w:style w:type="paragraph" w:customStyle="1" w:styleId="xl92">
    <w:name w:val="xl92"/>
    <w:basedOn w:val="Normal"/>
    <w:rsid w:val="00351A52"/>
    <w:pP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lang w:eastAsia="hr-HR"/>
    </w:rPr>
  </w:style>
  <w:style w:type="paragraph" w:customStyle="1" w:styleId="xl93">
    <w:name w:val="xl93"/>
    <w:basedOn w:val="Normal"/>
    <w:rsid w:val="00351A52"/>
    <w:pPr>
      <w:spacing w:before="100" w:beforeAutospacing="1" w:after="100" w:afterAutospacing="1" w:line="240" w:lineRule="auto"/>
    </w:pPr>
    <w:rPr>
      <w:rFonts w:ascii="Comic Sans MS" w:eastAsia="Times New Roman" w:hAnsi="Comic Sans MS" w:cs="Times New Roman"/>
      <w:sz w:val="16"/>
      <w:szCs w:val="16"/>
      <w:lang w:eastAsia="hr-HR"/>
    </w:rPr>
  </w:style>
  <w:style w:type="paragraph" w:customStyle="1" w:styleId="xl94">
    <w:name w:val="xl94"/>
    <w:basedOn w:val="Normal"/>
    <w:rsid w:val="00351A52"/>
    <w:pPr>
      <w:pBdr>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95">
    <w:name w:val="xl95"/>
    <w:basedOn w:val="Normal"/>
    <w:rsid w:val="00351A52"/>
    <w:pPr>
      <w:spacing w:before="100" w:beforeAutospacing="1" w:after="100" w:afterAutospacing="1" w:line="240" w:lineRule="auto"/>
    </w:pPr>
    <w:rPr>
      <w:rFonts w:ascii="Comic Sans MS" w:eastAsia="Times New Roman" w:hAnsi="Comic Sans MS" w:cs="Times New Roman"/>
      <w:sz w:val="24"/>
      <w:szCs w:val="24"/>
      <w:lang w:eastAsia="hr-HR"/>
    </w:rPr>
  </w:style>
  <w:style w:type="paragraph" w:customStyle="1" w:styleId="xl96">
    <w:name w:val="xl96"/>
    <w:basedOn w:val="Normal"/>
    <w:rsid w:val="00351A52"/>
    <w:pPr>
      <w:spacing w:before="100" w:beforeAutospacing="1" w:after="100" w:afterAutospacing="1" w:line="240" w:lineRule="auto"/>
    </w:pPr>
    <w:rPr>
      <w:rFonts w:ascii="Berlin Sans FB Demi" w:eastAsia="Times New Roman" w:hAnsi="Berlin Sans FB Demi" w:cs="Times New Roman"/>
      <w:color w:val="808080"/>
      <w:sz w:val="24"/>
      <w:szCs w:val="24"/>
      <w:lang w:eastAsia="hr-HR"/>
    </w:rPr>
  </w:style>
  <w:style w:type="paragraph" w:customStyle="1" w:styleId="xl97">
    <w:name w:val="xl97"/>
    <w:basedOn w:val="Normal"/>
    <w:rsid w:val="00351A52"/>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98">
    <w:name w:val="xl98"/>
    <w:basedOn w:val="Normal"/>
    <w:rsid w:val="00351A52"/>
    <w:pPr>
      <w:spacing w:before="100" w:beforeAutospacing="1" w:after="100" w:afterAutospacing="1" w:line="240" w:lineRule="auto"/>
      <w:textAlignment w:val="center"/>
    </w:pPr>
    <w:rPr>
      <w:rFonts w:ascii="Arial" w:eastAsia="Times New Roman" w:hAnsi="Arial" w:cs="Arial"/>
      <w:b/>
      <w:bCs/>
      <w:color w:val="808080"/>
      <w:sz w:val="17"/>
      <w:szCs w:val="17"/>
      <w:lang w:eastAsia="hr-HR"/>
    </w:rPr>
  </w:style>
  <w:style w:type="paragraph" w:customStyle="1" w:styleId="xl99">
    <w:name w:val="xl99"/>
    <w:basedOn w:val="Normal"/>
    <w:rsid w:val="00351A52"/>
    <w:pPr>
      <w:spacing w:before="100" w:beforeAutospacing="1" w:after="100" w:afterAutospacing="1" w:line="240" w:lineRule="auto"/>
      <w:textAlignment w:val="center"/>
    </w:pPr>
    <w:rPr>
      <w:rFonts w:ascii="Arial" w:eastAsia="Times New Roman" w:hAnsi="Arial" w:cs="Arial"/>
      <w:b/>
      <w:bCs/>
      <w:color w:val="808080"/>
      <w:sz w:val="17"/>
      <w:szCs w:val="17"/>
      <w:lang w:eastAsia="hr-HR"/>
    </w:rPr>
  </w:style>
  <w:style w:type="paragraph" w:customStyle="1" w:styleId="xl100">
    <w:name w:val="xl100"/>
    <w:basedOn w:val="Normal"/>
    <w:rsid w:val="00351A52"/>
    <w:pPr>
      <w:spacing w:before="100" w:beforeAutospacing="1" w:after="100" w:afterAutospacing="1" w:line="240" w:lineRule="auto"/>
      <w:textAlignment w:val="center"/>
    </w:pPr>
    <w:rPr>
      <w:rFonts w:ascii="Arial" w:eastAsia="Times New Roman" w:hAnsi="Arial" w:cs="Arial"/>
      <w:b/>
      <w:bCs/>
      <w:sz w:val="17"/>
      <w:szCs w:val="17"/>
      <w:lang w:eastAsia="hr-HR"/>
    </w:rPr>
  </w:style>
  <w:style w:type="paragraph" w:customStyle="1" w:styleId="xl101">
    <w:name w:val="xl101"/>
    <w:basedOn w:val="Normal"/>
    <w:rsid w:val="00351A52"/>
    <w:pPr>
      <w:spacing w:before="100" w:beforeAutospacing="1" w:after="100" w:afterAutospacing="1" w:line="240" w:lineRule="auto"/>
      <w:textAlignment w:val="center"/>
    </w:pPr>
    <w:rPr>
      <w:rFonts w:ascii="Arial" w:eastAsia="Times New Roman" w:hAnsi="Arial" w:cs="Arial"/>
      <w:b/>
      <w:bCs/>
      <w:sz w:val="17"/>
      <w:szCs w:val="17"/>
      <w:lang w:eastAsia="hr-HR"/>
    </w:rPr>
  </w:style>
  <w:style w:type="paragraph" w:customStyle="1" w:styleId="xl102">
    <w:name w:val="xl102"/>
    <w:basedOn w:val="Normal"/>
    <w:rsid w:val="00351A5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03">
    <w:name w:val="xl103"/>
    <w:basedOn w:val="Normal"/>
    <w:rsid w:val="00351A52"/>
    <w:pPr>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104">
    <w:name w:val="xl104"/>
    <w:basedOn w:val="Normal"/>
    <w:rsid w:val="00351A5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05">
    <w:name w:val="xl105"/>
    <w:basedOn w:val="Normal"/>
    <w:rsid w:val="00351A52"/>
    <w:pP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106">
    <w:name w:val="xl106"/>
    <w:basedOn w:val="Normal"/>
    <w:rsid w:val="00351A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107">
    <w:name w:val="xl107"/>
    <w:basedOn w:val="Normal"/>
    <w:rsid w:val="00351A52"/>
    <w:pPr>
      <w:pBdr>
        <w:top w:val="single" w:sz="4" w:space="0" w:color="auto"/>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8">
    <w:name w:val="xl108"/>
    <w:basedOn w:val="Normal"/>
    <w:rsid w:val="00351A52"/>
    <w:pPr>
      <w:pBdr>
        <w:top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109">
    <w:name w:val="xl109"/>
    <w:basedOn w:val="Normal"/>
    <w:rsid w:val="00351A52"/>
    <w:pPr>
      <w:shd w:val="clear" w:color="000000" w:fill="FFFFFF"/>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110">
    <w:name w:val="xl110"/>
    <w:basedOn w:val="Normal"/>
    <w:rsid w:val="00351A52"/>
    <w:pPr>
      <w:shd w:val="clear" w:color="000000" w:fill="auto"/>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111">
    <w:name w:val="xl111"/>
    <w:basedOn w:val="Normal"/>
    <w:rsid w:val="00351A52"/>
    <w:pPr>
      <w:pBdr>
        <w:top w:val="single" w:sz="4" w:space="0" w:color="auto"/>
        <w:left w:val="single" w:sz="4" w:space="0" w:color="auto"/>
        <w:bottom w:val="single" w:sz="4" w:space="0" w:color="auto"/>
      </w:pBdr>
      <w:shd w:val="clear" w:color="000000" w:fill="auto"/>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112">
    <w:name w:val="xl112"/>
    <w:basedOn w:val="Normal"/>
    <w:rsid w:val="00351A52"/>
    <w:pP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13">
    <w:name w:val="xl113"/>
    <w:basedOn w:val="Normal"/>
    <w:rsid w:val="00351A52"/>
    <w:pPr>
      <w:pBdr>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14">
    <w:name w:val="xl114"/>
    <w:basedOn w:val="Normal"/>
    <w:rsid w:val="00351A52"/>
    <w:pPr>
      <w:pBdr>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15">
    <w:name w:val="xl115"/>
    <w:basedOn w:val="Normal"/>
    <w:rsid w:val="00351A52"/>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116">
    <w:name w:val="xl116"/>
    <w:basedOn w:val="Normal"/>
    <w:rsid w:val="00351A5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117">
    <w:name w:val="xl117"/>
    <w:basedOn w:val="Normal"/>
    <w:rsid w:val="00351A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118">
    <w:name w:val="xl118"/>
    <w:basedOn w:val="Normal"/>
    <w:rsid w:val="00351A5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119">
    <w:name w:val="xl119"/>
    <w:basedOn w:val="Normal"/>
    <w:rsid w:val="00351A52"/>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20">
    <w:name w:val="xl120"/>
    <w:basedOn w:val="Normal"/>
    <w:rsid w:val="00351A52"/>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21">
    <w:name w:val="xl121"/>
    <w:basedOn w:val="Normal"/>
    <w:rsid w:val="00351A52"/>
    <w:pPr>
      <w:pBdr>
        <w:left w:val="single" w:sz="8" w:space="0" w:color="auto"/>
        <w:bottom w:val="single" w:sz="8"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122">
    <w:name w:val="xl122"/>
    <w:basedOn w:val="Normal"/>
    <w:rsid w:val="00351A52"/>
    <w:pPr>
      <w:pBdr>
        <w:left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23">
    <w:name w:val="xl123"/>
    <w:basedOn w:val="Normal"/>
    <w:rsid w:val="00351A5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124">
    <w:name w:val="xl124"/>
    <w:basedOn w:val="Normal"/>
    <w:rsid w:val="00351A52"/>
    <w:pPr>
      <w:pBdr>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5">
    <w:name w:val="xl125"/>
    <w:basedOn w:val="Normal"/>
    <w:rsid w:val="00351A5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6">
    <w:name w:val="xl126"/>
    <w:basedOn w:val="Normal"/>
    <w:rsid w:val="00351A52"/>
    <w:pPr>
      <w:pBdr>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7">
    <w:name w:val="xl127"/>
    <w:basedOn w:val="Normal"/>
    <w:rsid w:val="00351A5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8">
    <w:name w:val="xl128"/>
    <w:basedOn w:val="Normal"/>
    <w:rsid w:val="00351A52"/>
    <w:pPr>
      <w:pBdr>
        <w:top w:val="double" w:sz="6"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29">
    <w:name w:val="xl129"/>
    <w:basedOn w:val="Normal"/>
    <w:rsid w:val="00351A52"/>
    <w:pPr>
      <w:pBdr>
        <w:top w:val="double" w:sz="6"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0">
    <w:name w:val="xl130"/>
    <w:basedOn w:val="Normal"/>
    <w:rsid w:val="00351A52"/>
    <w:pPr>
      <w:pBdr>
        <w:top w:val="double" w:sz="6" w:space="0" w:color="auto"/>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1">
    <w:name w:val="xl131"/>
    <w:basedOn w:val="Normal"/>
    <w:rsid w:val="00351A52"/>
    <w:pPr>
      <w:pBdr>
        <w:top w:val="double" w:sz="6"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2">
    <w:name w:val="xl132"/>
    <w:basedOn w:val="Normal"/>
    <w:rsid w:val="00351A5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i/>
      <w:iCs/>
      <w:sz w:val="21"/>
      <w:szCs w:val="21"/>
      <w:lang w:eastAsia="hr-HR"/>
    </w:rPr>
  </w:style>
  <w:style w:type="paragraph" w:customStyle="1" w:styleId="xl133">
    <w:name w:val="xl133"/>
    <w:basedOn w:val="Normal"/>
    <w:rsid w:val="00351A5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4">
    <w:name w:val="xl134"/>
    <w:basedOn w:val="Normal"/>
    <w:rsid w:val="00351A5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5">
    <w:name w:val="xl135"/>
    <w:basedOn w:val="Normal"/>
    <w:rsid w:val="00351A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6">
    <w:name w:val="xl136"/>
    <w:basedOn w:val="Normal"/>
    <w:rsid w:val="00351A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7">
    <w:name w:val="xl137"/>
    <w:basedOn w:val="Normal"/>
    <w:rsid w:val="00351A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8">
    <w:name w:val="xl138"/>
    <w:basedOn w:val="Normal"/>
    <w:rsid w:val="00351A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39">
    <w:name w:val="xl139"/>
    <w:basedOn w:val="Normal"/>
    <w:rsid w:val="00351A52"/>
    <w:pPr>
      <w:pBdr>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0">
    <w:name w:val="xl140"/>
    <w:basedOn w:val="Normal"/>
    <w:rsid w:val="00351A5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1">
    <w:name w:val="xl141"/>
    <w:basedOn w:val="Normal"/>
    <w:rsid w:val="00351A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2">
    <w:name w:val="xl142"/>
    <w:basedOn w:val="Normal"/>
    <w:rsid w:val="00351A5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3">
    <w:name w:val="xl143"/>
    <w:basedOn w:val="Normal"/>
    <w:rsid w:val="00351A5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4">
    <w:name w:val="xl144"/>
    <w:basedOn w:val="Normal"/>
    <w:rsid w:val="00351A5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5">
    <w:name w:val="xl145"/>
    <w:basedOn w:val="Normal"/>
    <w:rsid w:val="00351A52"/>
    <w:pPr>
      <w:pBdr>
        <w:top w:val="double" w:sz="6"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6">
    <w:name w:val="xl146"/>
    <w:basedOn w:val="Normal"/>
    <w:rsid w:val="00351A5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7">
    <w:name w:val="xl147"/>
    <w:basedOn w:val="Normal"/>
    <w:rsid w:val="00351A52"/>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8">
    <w:name w:val="xl148"/>
    <w:basedOn w:val="Normal"/>
    <w:rsid w:val="00351A52"/>
    <w:pPr>
      <w:pBdr>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49">
    <w:name w:val="xl149"/>
    <w:basedOn w:val="Normal"/>
    <w:rsid w:val="00351A5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0">
    <w:name w:val="xl150"/>
    <w:basedOn w:val="Normal"/>
    <w:rsid w:val="00351A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1">
    <w:name w:val="xl151"/>
    <w:basedOn w:val="Normal"/>
    <w:rsid w:val="00351A5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2">
    <w:name w:val="xl152"/>
    <w:basedOn w:val="Normal"/>
    <w:rsid w:val="00351A52"/>
    <w:pPr>
      <w:pBdr>
        <w:top w:val="double" w:sz="6"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3">
    <w:name w:val="xl153"/>
    <w:basedOn w:val="Normal"/>
    <w:rsid w:val="00351A52"/>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i/>
      <w:iCs/>
      <w:sz w:val="21"/>
      <w:szCs w:val="21"/>
      <w:lang w:eastAsia="hr-HR"/>
    </w:rPr>
  </w:style>
  <w:style w:type="paragraph" w:customStyle="1" w:styleId="xl154">
    <w:name w:val="xl154"/>
    <w:basedOn w:val="Normal"/>
    <w:rsid w:val="00351A52"/>
    <w:pPr>
      <w:pBdr>
        <w:top w:val="double" w:sz="6"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5">
    <w:name w:val="xl155"/>
    <w:basedOn w:val="Normal"/>
    <w:rsid w:val="00351A5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6">
    <w:name w:val="xl156"/>
    <w:basedOn w:val="Normal"/>
    <w:rsid w:val="00351A5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7">
    <w:name w:val="xl157"/>
    <w:basedOn w:val="Normal"/>
    <w:rsid w:val="00351A52"/>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8">
    <w:name w:val="xl158"/>
    <w:basedOn w:val="Normal"/>
    <w:rsid w:val="00351A52"/>
    <w:pPr>
      <w:pBdr>
        <w:top w:val="double" w:sz="6"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59">
    <w:name w:val="xl159"/>
    <w:basedOn w:val="Normal"/>
    <w:rsid w:val="00351A52"/>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0">
    <w:name w:val="xl160"/>
    <w:basedOn w:val="Normal"/>
    <w:rsid w:val="00351A52"/>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1">
    <w:name w:val="xl161"/>
    <w:basedOn w:val="Normal"/>
    <w:rsid w:val="00351A52"/>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62">
    <w:name w:val="xl162"/>
    <w:basedOn w:val="Normal"/>
    <w:rsid w:val="00351A52"/>
    <w:pPr>
      <w:pBdr>
        <w:top w:val="double" w:sz="6" w:space="0" w:color="auto"/>
        <w:lef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3">
    <w:name w:val="xl163"/>
    <w:basedOn w:val="Normal"/>
    <w:rsid w:val="00351A52"/>
    <w:pPr>
      <w:pBdr>
        <w:top w:val="double" w:sz="6"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4">
    <w:name w:val="xl164"/>
    <w:basedOn w:val="Normal"/>
    <w:rsid w:val="00351A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5">
    <w:name w:val="xl165"/>
    <w:basedOn w:val="Normal"/>
    <w:rsid w:val="00351A52"/>
    <w:pPr>
      <w:pBdr>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6">
    <w:name w:val="xl166"/>
    <w:basedOn w:val="Normal"/>
    <w:rsid w:val="00351A5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7">
    <w:name w:val="xl167"/>
    <w:basedOn w:val="Normal"/>
    <w:rsid w:val="00351A52"/>
    <w:pPr>
      <w:pBdr>
        <w:top w:val="single" w:sz="4" w:space="0" w:color="auto"/>
        <w:left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8">
    <w:name w:val="xl168"/>
    <w:basedOn w:val="Normal"/>
    <w:rsid w:val="00351A52"/>
    <w:pPr>
      <w:pBdr>
        <w:lef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69">
    <w:name w:val="xl169"/>
    <w:basedOn w:val="Normal"/>
    <w:rsid w:val="00351A52"/>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0">
    <w:name w:val="xl170"/>
    <w:basedOn w:val="Normal"/>
    <w:rsid w:val="00351A52"/>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1">
    <w:name w:val="xl171"/>
    <w:basedOn w:val="Normal"/>
    <w:rsid w:val="00351A52"/>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2">
    <w:name w:val="xl172"/>
    <w:basedOn w:val="Normal"/>
    <w:rsid w:val="00351A52"/>
    <w:pPr>
      <w:pBdr>
        <w:top w:val="double" w:sz="6" w:space="0" w:color="auto"/>
        <w:left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3">
    <w:name w:val="xl173"/>
    <w:basedOn w:val="Normal"/>
    <w:rsid w:val="00351A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74">
    <w:name w:val="xl174"/>
    <w:basedOn w:val="Normal"/>
    <w:rsid w:val="00351A52"/>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5">
    <w:name w:val="xl175"/>
    <w:basedOn w:val="Normal"/>
    <w:rsid w:val="00351A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6">
    <w:name w:val="xl176"/>
    <w:basedOn w:val="Normal"/>
    <w:rsid w:val="00351A52"/>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7">
    <w:name w:val="xl177"/>
    <w:basedOn w:val="Normal"/>
    <w:rsid w:val="00351A5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8">
    <w:name w:val="xl178"/>
    <w:basedOn w:val="Normal"/>
    <w:rsid w:val="00351A52"/>
    <w:pPr>
      <w:pBdr>
        <w:top w:val="double" w:sz="6"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79">
    <w:name w:val="xl179"/>
    <w:basedOn w:val="Normal"/>
    <w:rsid w:val="00351A52"/>
    <w:pPr>
      <w:pBdr>
        <w:top w:val="double" w:sz="6"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0">
    <w:name w:val="xl180"/>
    <w:basedOn w:val="Normal"/>
    <w:rsid w:val="00351A52"/>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i/>
      <w:iCs/>
      <w:sz w:val="21"/>
      <w:szCs w:val="21"/>
      <w:lang w:eastAsia="hr-HR"/>
    </w:rPr>
  </w:style>
  <w:style w:type="paragraph" w:customStyle="1" w:styleId="xl181">
    <w:name w:val="xl181"/>
    <w:basedOn w:val="Normal"/>
    <w:rsid w:val="00351A52"/>
    <w:pPr>
      <w:pBdr>
        <w:top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2">
    <w:name w:val="xl182"/>
    <w:basedOn w:val="Normal"/>
    <w:rsid w:val="00351A5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3">
    <w:name w:val="xl183"/>
    <w:basedOn w:val="Normal"/>
    <w:rsid w:val="00351A52"/>
    <w:pPr>
      <w:pBdr>
        <w:top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4">
    <w:name w:val="xl184"/>
    <w:basedOn w:val="Normal"/>
    <w:rsid w:val="00351A5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i/>
      <w:iCs/>
      <w:sz w:val="21"/>
      <w:szCs w:val="21"/>
      <w:lang w:eastAsia="hr-HR"/>
    </w:rPr>
  </w:style>
  <w:style w:type="paragraph" w:customStyle="1" w:styleId="xl185">
    <w:name w:val="xl185"/>
    <w:basedOn w:val="Normal"/>
    <w:rsid w:val="00351A5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6">
    <w:name w:val="xl186"/>
    <w:basedOn w:val="Normal"/>
    <w:rsid w:val="00351A52"/>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7">
    <w:name w:val="xl187"/>
    <w:basedOn w:val="Normal"/>
    <w:rsid w:val="00351A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88">
    <w:name w:val="xl188"/>
    <w:basedOn w:val="Normal"/>
    <w:rsid w:val="00351A52"/>
    <w:pPr>
      <w:pBdr>
        <w:top w:val="double" w:sz="6"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89">
    <w:name w:val="xl189"/>
    <w:basedOn w:val="Normal"/>
    <w:rsid w:val="00351A52"/>
    <w:pP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0">
    <w:name w:val="xl190"/>
    <w:basedOn w:val="Normal"/>
    <w:rsid w:val="00351A5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1">
    <w:name w:val="xl191"/>
    <w:basedOn w:val="Normal"/>
    <w:rsid w:val="00351A52"/>
    <w:pPr>
      <w:pBdr>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2">
    <w:name w:val="xl192"/>
    <w:basedOn w:val="Normal"/>
    <w:rsid w:val="00351A5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3">
    <w:name w:val="xl193"/>
    <w:basedOn w:val="Normal"/>
    <w:rsid w:val="00351A52"/>
    <w:pPr>
      <w:pBdr>
        <w:top w:val="double" w:sz="6" w:space="0" w:color="auto"/>
        <w:lef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4">
    <w:name w:val="xl194"/>
    <w:basedOn w:val="Normal"/>
    <w:rsid w:val="00351A52"/>
    <w:pPr>
      <w:pBdr>
        <w:top w:val="double" w:sz="6"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5">
    <w:name w:val="xl195"/>
    <w:basedOn w:val="Normal"/>
    <w:rsid w:val="00351A5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96">
    <w:name w:val="xl196"/>
    <w:basedOn w:val="Normal"/>
    <w:rsid w:val="00351A52"/>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97">
    <w:name w:val="xl197"/>
    <w:basedOn w:val="Normal"/>
    <w:rsid w:val="00351A52"/>
    <w:pPr>
      <w:pBdr>
        <w:top w:val="double" w:sz="6"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198">
    <w:name w:val="xl198"/>
    <w:basedOn w:val="Normal"/>
    <w:rsid w:val="00351A52"/>
    <w:pPr>
      <w:pBdr>
        <w:top w:val="double" w:sz="6"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199">
    <w:name w:val="xl199"/>
    <w:basedOn w:val="Normal"/>
    <w:rsid w:val="00351A52"/>
    <w:pPr>
      <w:pBdr>
        <w:lef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0">
    <w:name w:val="xl200"/>
    <w:basedOn w:val="Normal"/>
    <w:rsid w:val="00351A52"/>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1">
    <w:name w:val="xl201"/>
    <w:basedOn w:val="Normal"/>
    <w:rsid w:val="00351A52"/>
    <w:pPr>
      <w:pBdr>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2">
    <w:name w:val="xl202"/>
    <w:basedOn w:val="Normal"/>
    <w:rsid w:val="00351A52"/>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203">
    <w:name w:val="xl203"/>
    <w:basedOn w:val="Normal"/>
    <w:rsid w:val="00351A5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4">
    <w:name w:val="xl204"/>
    <w:basedOn w:val="Normal"/>
    <w:rsid w:val="00351A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5">
    <w:name w:val="xl205"/>
    <w:basedOn w:val="Normal"/>
    <w:rsid w:val="00351A52"/>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6">
    <w:name w:val="xl206"/>
    <w:basedOn w:val="Normal"/>
    <w:rsid w:val="00351A52"/>
    <w:pPr>
      <w:pBdr>
        <w:top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7">
    <w:name w:val="xl207"/>
    <w:basedOn w:val="Normal"/>
    <w:rsid w:val="00351A52"/>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8">
    <w:name w:val="xl208"/>
    <w:basedOn w:val="Normal"/>
    <w:rsid w:val="00351A52"/>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09">
    <w:name w:val="xl209"/>
    <w:basedOn w:val="Normal"/>
    <w:rsid w:val="00351A52"/>
    <w:pPr>
      <w:pBdr>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0">
    <w:name w:val="xl210"/>
    <w:basedOn w:val="Normal"/>
    <w:rsid w:val="00351A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1">
    <w:name w:val="xl211"/>
    <w:basedOn w:val="Normal"/>
    <w:rsid w:val="00351A52"/>
    <w:pPr>
      <w:pBdr>
        <w:lef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2">
    <w:name w:val="xl212"/>
    <w:basedOn w:val="Normal"/>
    <w:rsid w:val="00351A5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3">
    <w:name w:val="xl213"/>
    <w:basedOn w:val="Normal"/>
    <w:rsid w:val="00351A52"/>
    <w:pPr>
      <w:pBdr>
        <w:top w:val="double" w:sz="6" w:space="0" w:color="auto"/>
        <w:lef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4">
    <w:name w:val="xl214"/>
    <w:basedOn w:val="Normal"/>
    <w:rsid w:val="00351A52"/>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5">
    <w:name w:val="xl215"/>
    <w:basedOn w:val="Normal"/>
    <w:rsid w:val="00351A52"/>
    <w:pPr>
      <w:pBdr>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6">
    <w:name w:val="xl216"/>
    <w:basedOn w:val="Normal"/>
    <w:rsid w:val="00351A5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7">
    <w:name w:val="xl217"/>
    <w:basedOn w:val="Normal"/>
    <w:rsid w:val="00351A52"/>
    <w:pPr>
      <w:pBdr>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8">
    <w:name w:val="xl218"/>
    <w:basedOn w:val="Normal"/>
    <w:rsid w:val="00351A52"/>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19">
    <w:name w:val="xl219"/>
    <w:basedOn w:val="Normal"/>
    <w:rsid w:val="00351A52"/>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0">
    <w:name w:val="xl220"/>
    <w:basedOn w:val="Normal"/>
    <w:rsid w:val="00351A52"/>
    <w:pPr>
      <w:pBdr>
        <w:top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1">
    <w:name w:val="xl221"/>
    <w:basedOn w:val="Normal"/>
    <w:rsid w:val="00351A52"/>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2">
    <w:name w:val="xl222"/>
    <w:basedOn w:val="Normal"/>
    <w:rsid w:val="00351A5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3">
    <w:name w:val="xl223"/>
    <w:basedOn w:val="Normal"/>
    <w:rsid w:val="00351A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4">
    <w:name w:val="xl224"/>
    <w:basedOn w:val="Normal"/>
    <w:rsid w:val="00351A5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5">
    <w:name w:val="xl225"/>
    <w:basedOn w:val="Normal"/>
    <w:rsid w:val="00351A5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226">
    <w:name w:val="xl226"/>
    <w:basedOn w:val="Normal"/>
    <w:rsid w:val="00351A5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color w:val="FF0000"/>
      <w:sz w:val="21"/>
      <w:szCs w:val="21"/>
      <w:lang w:eastAsia="hr-HR"/>
    </w:rPr>
  </w:style>
  <w:style w:type="paragraph" w:customStyle="1" w:styleId="xl227">
    <w:name w:val="xl227"/>
    <w:basedOn w:val="Normal"/>
    <w:rsid w:val="00351A52"/>
    <w:pPr>
      <w:pBdr>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8">
    <w:name w:val="xl228"/>
    <w:basedOn w:val="Normal"/>
    <w:rsid w:val="00351A52"/>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29">
    <w:name w:val="xl229"/>
    <w:basedOn w:val="Normal"/>
    <w:rsid w:val="00351A52"/>
    <w:pPr>
      <w:pBdr>
        <w:top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30">
    <w:name w:val="xl230"/>
    <w:basedOn w:val="Normal"/>
    <w:rsid w:val="00351A5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sz w:val="24"/>
      <w:szCs w:val="24"/>
      <w:lang w:eastAsia="hr-HR"/>
    </w:rPr>
  </w:style>
  <w:style w:type="paragraph" w:customStyle="1" w:styleId="xl231">
    <w:name w:val="xl231"/>
    <w:basedOn w:val="Normal"/>
    <w:rsid w:val="00351A52"/>
    <w:pPr>
      <w:pBdr>
        <w:top w:val="single" w:sz="4" w:space="0" w:color="auto"/>
        <w:left w:val="single" w:sz="4" w:space="0" w:color="D9D9D9"/>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232">
    <w:name w:val="xl232"/>
    <w:basedOn w:val="Normal"/>
    <w:rsid w:val="00351A5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lang w:eastAsia="hr-HR"/>
    </w:rPr>
  </w:style>
  <w:style w:type="paragraph" w:customStyle="1" w:styleId="xl233">
    <w:name w:val="xl233"/>
    <w:basedOn w:val="Normal"/>
    <w:rsid w:val="00351A5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lang w:eastAsia="hr-HR"/>
    </w:rPr>
  </w:style>
  <w:style w:type="paragraph" w:customStyle="1" w:styleId="xl234">
    <w:name w:val="xl234"/>
    <w:basedOn w:val="Normal"/>
    <w:rsid w:val="00351A5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i/>
      <w:iCs/>
      <w:lang w:eastAsia="hr-HR"/>
    </w:rPr>
  </w:style>
  <w:style w:type="paragraph" w:customStyle="1" w:styleId="xl235">
    <w:name w:val="xl235"/>
    <w:basedOn w:val="Normal"/>
    <w:rsid w:val="00351A52"/>
    <w:pPr>
      <w:pBdr>
        <w:top w:val="single" w:sz="4" w:space="0" w:color="auto"/>
        <w:left w:val="single" w:sz="4" w:space="0" w:color="auto"/>
        <w:bottom w:val="single" w:sz="4" w:space="0" w:color="auto"/>
      </w:pBdr>
      <w:shd w:val="clear" w:color="000000" w:fill="B8CCE4"/>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36">
    <w:name w:val="xl236"/>
    <w:basedOn w:val="Normal"/>
    <w:rsid w:val="00351A52"/>
    <w:pPr>
      <w:pBdr>
        <w:top w:val="single" w:sz="4" w:space="0" w:color="auto"/>
        <w:bottom w:val="single" w:sz="4" w:space="0" w:color="auto"/>
      </w:pBdr>
      <w:shd w:val="clear" w:color="000000" w:fill="B8CCE4"/>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37">
    <w:name w:val="xl237"/>
    <w:basedOn w:val="Normal"/>
    <w:rsid w:val="00351A52"/>
    <w:pPr>
      <w:pBdr>
        <w:top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38">
    <w:name w:val="xl238"/>
    <w:basedOn w:val="Normal"/>
    <w:rsid w:val="00351A52"/>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39">
    <w:name w:val="xl239"/>
    <w:basedOn w:val="Normal"/>
    <w:rsid w:val="00351A52"/>
    <w:pPr>
      <w:pBdr>
        <w:top w:val="single" w:sz="4" w:space="0" w:color="auto"/>
        <w:bottom w:val="single" w:sz="4" w:space="0" w:color="auto"/>
      </w:pBdr>
      <w:shd w:val="clear" w:color="000000" w:fill="D8E4BC"/>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0">
    <w:name w:val="xl240"/>
    <w:basedOn w:val="Normal"/>
    <w:rsid w:val="00351A52"/>
    <w:pPr>
      <w:pBdr>
        <w:top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1">
    <w:name w:val="xl241"/>
    <w:basedOn w:val="Normal"/>
    <w:rsid w:val="00351A52"/>
    <w:pPr>
      <w:spacing w:before="100" w:beforeAutospacing="1" w:after="100" w:afterAutospacing="1" w:line="240" w:lineRule="auto"/>
      <w:jc w:val="center"/>
    </w:pPr>
    <w:rPr>
      <w:rFonts w:ascii="Arial Narrow" w:eastAsia="Times New Roman" w:hAnsi="Arial Narrow" w:cs="Times New Roman"/>
      <w:b/>
      <w:bCs/>
      <w:color w:val="0000FF"/>
      <w:sz w:val="24"/>
      <w:szCs w:val="24"/>
      <w:lang w:eastAsia="hr-HR"/>
    </w:rPr>
  </w:style>
  <w:style w:type="paragraph" w:customStyle="1" w:styleId="xl242">
    <w:name w:val="xl242"/>
    <w:basedOn w:val="Normal"/>
    <w:rsid w:val="00351A52"/>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3">
    <w:name w:val="xl243"/>
    <w:basedOn w:val="Normal"/>
    <w:rsid w:val="00351A52"/>
    <w:pPr>
      <w:pBdr>
        <w:top w:val="single" w:sz="4" w:space="0" w:color="auto"/>
        <w:bottom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4">
    <w:name w:val="xl244"/>
    <w:basedOn w:val="Normal"/>
    <w:rsid w:val="00351A52"/>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5">
    <w:name w:val="xl245"/>
    <w:basedOn w:val="Normal"/>
    <w:rsid w:val="00351A52"/>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6">
    <w:name w:val="xl246"/>
    <w:basedOn w:val="Normal"/>
    <w:rsid w:val="00351A52"/>
    <w:pPr>
      <w:pBdr>
        <w:top w:val="single" w:sz="4" w:space="0" w:color="auto"/>
        <w:bottom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7">
    <w:name w:val="xl247"/>
    <w:basedOn w:val="Normal"/>
    <w:rsid w:val="00351A52"/>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i/>
      <w:iCs/>
      <w:sz w:val="24"/>
      <w:szCs w:val="24"/>
      <w:lang w:eastAsia="hr-HR"/>
    </w:rPr>
  </w:style>
  <w:style w:type="paragraph" w:customStyle="1" w:styleId="xl248">
    <w:name w:val="xl248"/>
    <w:basedOn w:val="Normal"/>
    <w:rsid w:val="00351A52"/>
    <w:pPr>
      <w:pBdr>
        <w:lef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color w:val="0000FF"/>
      <w:sz w:val="24"/>
      <w:szCs w:val="24"/>
      <w:lang w:eastAsia="hr-HR"/>
    </w:rPr>
  </w:style>
  <w:style w:type="paragraph" w:customStyle="1" w:styleId="xl249">
    <w:name w:val="xl249"/>
    <w:basedOn w:val="Normal"/>
    <w:rsid w:val="00351A52"/>
    <w:pPr>
      <w:spacing w:before="100" w:beforeAutospacing="1" w:after="100" w:afterAutospacing="1" w:line="240" w:lineRule="auto"/>
      <w:jc w:val="right"/>
      <w:textAlignment w:val="center"/>
    </w:pPr>
    <w:rPr>
      <w:rFonts w:ascii="Arial Narrow" w:eastAsia="Times New Roman" w:hAnsi="Arial Narrow" w:cs="Times New Roman"/>
      <w:b/>
      <w:bCs/>
      <w:color w:val="0000FF"/>
      <w:sz w:val="24"/>
      <w:szCs w:val="24"/>
      <w:lang w:eastAsia="hr-HR"/>
    </w:rPr>
  </w:style>
  <w:style w:type="paragraph" w:customStyle="1" w:styleId="xl250">
    <w:name w:val="xl250"/>
    <w:basedOn w:val="Normal"/>
    <w:rsid w:val="00351A52"/>
    <w:pPr>
      <w:pBdr>
        <w:left w:val="single" w:sz="4" w:space="0" w:color="auto"/>
      </w:pBdr>
      <w:spacing w:before="100" w:beforeAutospacing="1" w:after="100" w:afterAutospacing="1" w:line="240" w:lineRule="auto"/>
      <w:jc w:val="right"/>
    </w:pPr>
    <w:rPr>
      <w:rFonts w:ascii="Arial Narrow" w:eastAsia="Times New Roman" w:hAnsi="Arial Narrow" w:cs="Times New Roman"/>
      <w:b/>
      <w:bCs/>
      <w:color w:val="0000FF"/>
      <w:sz w:val="24"/>
      <w:szCs w:val="24"/>
      <w:lang w:eastAsia="hr-HR"/>
    </w:rPr>
  </w:style>
  <w:style w:type="paragraph" w:customStyle="1" w:styleId="xl251">
    <w:name w:val="xl251"/>
    <w:basedOn w:val="Normal"/>
    <w:rsid w:val="00351A52"/>
    <w:pPr>
      <w:spacing w:before="100" w:beforeAutospacing="1" w:after="100" w:afterAutospacing="1" w:line="240" w:lineRule="auto"/>
      <w:jc w:val="right"/>
    </w:pPr>
    <w:rPr>
      <w:rFonts w:ascii="Arial Narrow" w:eastAsia="Times New Roman" w:hAnsi="Arial Narrow" w:cs="Times New Roman"/>
      <w:b/>
      <w:bCs/>
      <w:color w:val="0000FF"/>
      <w:sz w:val="24"/>
      <w:szCs w:val="24"/>
      <w:lang w:eastAsia="hr-HR"/>
    </w:rPr>
  </w:style>
  <w:style w:type="paragraph" w:customStyle="1" w:styleId="xl252">
    <w:name w:val="xl252"/>
    <w:basedOn w:val="Normal"/>
    <w:rsid w:val="00351A52"/>
    <w:pPr>
      <w:pBdr>
        <w:left w:val="single" w:sz="4" w:space="0" w:color="auto"/>
      </w:pBdr>
      <w:spacing w:before="100" w:beforeAutospacing="1" w:after="100" w:afterAutospacing="1" w:line="240" w:lineRule="auto"/>
      <w:jc w:val="center"/>
    </w:pPr>
    <w:rPr>
      <w:rFonts w:ascii="Arial Narrow" w:eastAsia="Times New Roman" w:hAnsi="Arial Narrow" w:cs="Times New Roman"/>
      <w:b/>
      <w:bCs/>
      <w:color w:val="0000FF"/>
      <w:sz w:val="24"/>
      <w:szCs w:val="24"/>
      <w:lang w:eastAsia="hr-HR"/>
    </w:rPr>
  </w:style>
  <w:style w:type="paragraph" w:customStyle="1" w:styleId="xl253">
    <w:name w:val="xl253"/>
    <w:basedOn w:val="Normal"/>
    <w:rsid w:val="00351A52"/>
    <w:pPr>
      <w:pBdr>
        <w:top w:val="single" w:sz="8" w:space="0" w:color="auto"/>
        <w:left w:val="single" w:sz="8" w:space="0" w:color="auto"/>
        <w:bottom w:val="single" w:sz="8" w:space="0" w:color="auto"/>
      </w:pBdr>
      <w:shd w:val="clear" w:color="000000" w:fill="D9D9D9"/>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254">
    <w:name w:val="xl254"/>
    <w:basedOn w:val="Normal"/>
    <w:rsid w:val="00351A52"/>
    <w:pPr>
      <w:pBdr>
        <w:top w:val="single" w:sz="8" w:space="0" w:color="auto"/>
        <w:bottom w:val="single" w:sz="8" w:space="0" w:color="auto"/>
      </w:pBdr>
      <w:shd w:val="clear" w:color="000000" w:fill="D9D9D9"/>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255">
    <w:name w:val="xl255"/>
    <w:basedOn w:val="Normal"/>
    <w:rsid w:val="00351A52"/>
    <w:pPr>
      <w:pBdr>
        <w:top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256">
    <w:name w:val="xl256"/>
    <w:basedOn w:val="Normal"/>
    <w:rsid w:val="00351A5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57">
    <w:name w:val="xl257"/>
    <w:basedOn w:val="Normal"/>
    <w:rsid w:val="00351A5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24"/>
      <w:szCs w:val="24"/>
      <w:lang w:eastAsia="hr-HR"/>
    </w:rPr>
  </w:style>
  <w:style w:type="paragraph" w:customStyle="1" w:styleId="xl258">
    <w:name w:val="xl258"/>
    <w:basedOn w:val="Normal"/>
    <w:rsid w:val="00351A52"/>
    <w:pPr>
      <w:spacing w:before="100" w:beforeAutospacing="1" w:after="100" w:afterAutospacing="1" w:line="240" w:lineRule="auto"/>
    </w:pPr>
    <w:rPr>
      <w:rFonts w:ascii="Arial Narrow" w:eastAsia="Times New Roman" w:hAnsi="Arial Narrow" w:cs="Times New Roman"/>
      <w:b/>
      <w:bCs/>
      <w:color w:val="0000FF"/>
      <w:sz w:val="24"/>
      <w:szCs w:val="24"/>
      <w:lang w:eastAsia="hr-HR"/>
    </w:rPr>
  </w:style>
  <w:style w:type="paragraph" w:customStyle="1" w:styleId="xl259">
    <w:name w:val="xl259"/>
    <w:basedOn w:val="Normal"/>
    <w:rsid w:val="00351A5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Arial Narrow" w:eastAsia="Times New Roman" w:hAnsi="Arial Narrow" w:cs="Times New Roman"/>
      <w:b/>
      <w:bCs/>
      <w:sz w:val="24"/>
      <w:szCs w:val="24"/>
      <w:lang w:eastAsia="hr-HR"/>
    </w:rPr>
  </w:style>
  <w:style w:type="paragraph" w:customStyle="1" w:styleId="xl260">
    <w:name w:val="xl260"/>
    <w:basedOn w:val="Normal"/>
    <w:rsid w:val="00351A52"/>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1">
    <w:name w:val="xl261"/>
    <w:basedOn w:val="Normal"/>
    <w:rsid w:val="00351A52"/>
    <w:pPr>
      <w:pBdr>
        <w:top w:val="single" w:sz="8" w:space="0" w:color="auto"/>
        <w:bottom w:val="single" w:sz="8"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2">
    <w:name w:val="xl262"/>
    <w:basedOn w:val="Normal"/>
    <w:rsid w:val="00351A52"/>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3">
    <w:name w:val="xl263"/>
    <w:basedOn w:val="Normal"/>
    <w:rsid w:val="00351A52"/>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4">
    <w:name w:val="xl264"/>
    <w:basedOn w:val="Normal"/>
    <w:rsid w:val="00351A5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265">
    <w:name w:val="xl265"/>
    <w:basedOn w:val="Normal"/>
    <w:rsid w:val="00351A52"/>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6">
    <w:name w:val="xl266"/>
    <w:basedOn w:val="Normal"/>
    <w:rsid w:val="00351A52"/>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Narrow" w:eastAsia="Times New Roman" w:hAnsi="Arial Narrow" w:cs="Times New Roman"/>
      <w:b/>
      <w:bCs/>
      <w:color w:val="FF0000"/>
      <w:sz w:val="24"/>
      <w:szCs w:val="24"/>
      <w:lang w:eastAsia="hr-HR"/>
    </w:rPr>
  </w:style>
  <w:style w:type="paragraph" w:customStyle="1" w:styleId="xl267">
    <w:name w:val="xl267"/>
    <w:basedOn w:val="Normal"/>
    <w:rsid w:val="00351A52"/>
    <w:pPr>
      <w:pBdr>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hr-HR"/>
    </w:rPr>
  </w:style>
  <w:style w:type="paragraph" w:customStyle="1" w:styleId="xl268">
    <w:name w:val="xl268"/>
    <w:basedOn w:val="Normal"/>
    <w:rsid w:val="00351A52"/>
    <w:pPr>
      <w:pBdr>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Narrow" w:eastAsia="Times New Roman" w:hAnsi="Arial Narrow" w:cs="Times New Roman"/>
      <w:b/>
      <w:bCs/>
      <w:sz w:val="24"/>
      <w:szCs w:val="24"/>
      <w:lang w:eastAsia="hr-HR"/>
    </w:rPr>
  </w:style>
  <w:style w:type="paragraph" w:customStyle="1" w:styleId="xl269">
    <w:name w:val="xl269"/>
    <w:basedOn w:val="Normal"/>
    <w:rsid w:val="00351A52"/>
    <w:pPr>
      <w:pBdr>
        <w:top w:val="single" w:sz="8" w:space="0" w:color="auto"/>
        <w:left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b/>
      <w:bCs/>
      <w:color w:val="0000FF"/>
      <w:lang w:eastAsia="hr-HR"/>
    </w:rPr>
  </w:style>
  <w:style w:type="paragraph" w:customStyle="1" w:styleId="xl270">
    <w:name w:val="xl270"/>
    <w:basedOn w:val="Normal"/>
    <w:rsid w:val="00351A52"/>
    <w:pPr>
      <w:pBdr>
        <w:top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paragraph" w:customStyle="1" w:styleId="xl271">
    <w:name w:val="xl271"/>
    <w:basedOn w:val="Normal"/>
    <w:rsid w:val="00351A52"/>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paragraph" w:customStyle="1" w:styleId="xl272">
    <w:name w:val="xl272"/>
    <w:basedOn w:val="Normal"/>
    <w:rsid w:val="00351A52"/>
    <w:pPr>
      <w:pBdr>
        <w:top w:val="single" w:sz="8" w:space="0" w:color="auto"/>
        <w:left w:val="single" w:sz="8" w:space="0" w:color="auto"/>
        <w:bottom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b/>
      <w:bCs/>
      <w:color w:val="0000FF"/>
      <w:lang w:eastAsia="hr-HR"/>
    </w:rPr>
  </w:style>
  <w:style w:type="paragraph" w:customStyle="1" w:styleId="xl273">
    <w:name w:val="xl273"/>
    <w:basedOn w:val="Normal"/>
    <w:rsid w:val="00351A52"/>
    <w:pPr>
      <w:pBdr>
        <w:top w:val="single" w:sz="8" w:space="0" w:color="auto"/>
        <w:bottom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paragraph" w:customStyle="1" w:styleId="xl274">
    <w:name w:val="xl274"/>
    <w:basedOn w:val="Normal"/>
    <w:rsid w:val="00351A52"/>
    <w:pPr>
      <w:pBdr>
        <w:top w:val="single" w:sz="8"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paragraph" w:customStyle="1" w:styleId="xl275">
    <w:name w:val="xl275"/>
    <w:basedOn w:val="Normal"/>
    <w:rsid w:val="00351A52"/>
    <w:pPr>
      <w:pBdr>
        <w:top w:val="single" w:sz="8" w:space="0" w:color="auto"/>
        <w:left w:val="single" w:sz="8" w:space="0" w:color="auto"/>
        <w:bottom w:val="single" w:sz="8"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b/>
      <w:bCs/>
      <w:color w:val="0000FF"/>
      <w:lang w:eastAsia="hr-HR"/>
    </w:rPr>
  </w:style>
  <w:style w:type="paragraph" w:customStyle="1" w:styleId="xl276">
    <w:name w:val="xl276"/>
    <w:basedOn w:val="Normal"/>
    <w:rsid w:val="00351A52"/>
    <w:pPr>
      <w:pBdr>
        <w:top w:val="single" w:sz="8" w:space="0" w:color="auto"/>
        <w:bottom w:val="single" w:sz="8"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b/>
      <w:bCs/>
      <w:color w:val="0000FF"/>
      <w:lang w:eastAsia="hr-HR"/>
    </w:rPr>
  </w:style>
  <w:style w:type="paragraph" w:customStyle="1" w:styleId="xl277">
    <w:name w:val="xl277"/>
    <w:basedOn w:val="Normal"/>
    <w:rsid w:val="00351A52"/>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b/>
      <w:bCs/>
      <w:color w:val="0000FF"/>
      <w:lang w:eastAsia="hr-HR"/>
    </w:rPr>
  </w:style>
  <w:style w:type="paragraph" w:customStyle="1" w:styleId="xl278">
    <w:name w:val="xl278"/>
    <w:basedOn w:val="Normal"/>
    <w:rsid w:val="00351A52"/>
    <w:pPr>
      <w:pBdr>
        <w:top w:val="single" w:sz="8" w:space="0" w:color="auto"/>
        <w:bottom w:val="single" w:sz="8"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paragraph" w:customStyle="1" w:styleId="xl279">
    <w:name w:val="xl279"/>
    <w:basedOn w:val="Normal"/>
    <w:rsid w:val="00351A52"/>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Arial Narrow" w:eastAsia="Times New Roman" w:hAnsi="Arial Narrow" w:cs="Times New Roman"/>
      <w:color w:val="0000FF"/>
      <w:lang w:eastAsia="hr-HR"/>
    </w:rPr>
  </w:style>
  <w:style w:type="table" w:customStyle="1" w:styleId="Tablicapopisa3-isticanje61">
    <w:name w:val="Tablica popisa 3 - isticanje 61"/>
    <w:basedOn w:val="Obinatablica"/>
    <w:uiPriority w:val="48"/>
    <w:rsid w:val="00F7354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Bezproreda">
    <w:name w:val="No Spacing"/>
    <w:uiPriority w:val="1"/>
    <w:qFormat/>
    <w:rsid w:val="009F524D"/>
    <w:pPr>
      <w:spacing w:after="0" w:line="240" w:lineRule="auto"/>
    </w:pPr>
  </w:style>
  <w:style w:type="paragraph" w:styleId="Naglaencitat">
    <w:name w:val="Intense Quote"/>
    <w:basedOn w:val="Normal"/>
    <w:next w:val="Normal"/>
    <w:link w:val="NaglaencitatChar"/>
    <w:uiPriority w:val="30"/>
    <w:qFormat/>
    <w:rsid w:val="009F524D"/>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lang w:eastAsia="hr-HR"/>
    </w:rPr>
  </w:style>
  <w:style w:type="character" w:customStyle="1" w:styleId="NaglaencitatChar">
    <w:name w:val="Naglašen citat Char"/>
    <w:basedOn w:val="Zadanifontodlomka"/>
    <w:link w:val="Naglaencitat"/>
    <w:uiPriority w:val="30"/>
    <w:rsid w:val="009F524D"/>
    <w:rPr>
      <w:rFonts w:ascii="Times New Roman" w:eastAsia="Times New Roman" w:hAnsi="Times New Roman" w:cs="Times New Roman"/>
      <w:b/>
      <w:bCs/>
      <w:i/>
      <w:iCs/>
      <w:color w:val="5B9BD5" w:themeColor="accent1"/>
      <w:sz w:val="24"/>
      <w:szCs w:val="24"/>
      <w:lang w:eastAsia="hr-HR"/>
    </w:rPr>
  </w:style>
  <w:style w:type="table" w:customStyle="1" w:styleId="Svijetlatablicareetke11">
    <w:name w:val="Svijetla tablica rešetke 11"/>
    <w:basedOn w:val="Obinatablica"/>
    <w:uiPriority w:val="99"/>
    <w:rsid w:val="009F52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Bezpopisa4">
    <w:name w:val="Bez popisa4"/>
    <w:next w:val="Bezpopisa"/>
    <w:uiPriority w:val="99"/>
    <w:semiHidden/>
    <w:unhideWhenUsed/>
    <w:rsid w:val="00B17D55"/>
  </w:style>
  <w:style w:type="table" w:customStyle="1" w:styleId="Reetkatablice2">
    <w:name w:val="Rešetka tablice2"/>
    <w:basedOn w:val="Obinatablica"/>
    <w:next w:val="Reetkatablice"/>
    <w:uiPriority w:val="59"/>
    <w:rsid w:val="00B1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popisa3-isticanje51">
    <w:name w:val="Tablica popisa 3 - isticanje 51"/>
    <w:basedOn w:val="Obinatablica"/>
    <w:uiPriority w:val="48"/>
    <w:rsid w:val="00F96A9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Svijetlatablicareetke111">
    <w:name w:val="Svijetla tablica rešetke 111"/>
    <w:basedOn w:val="Obinatablica"/>
    <w:uiPriority w:val="99"/>
    <w:rsid w:val="009B469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vijetlatablicareetke112">
    <w:name w:val="Svijetla tablica rešetke 112"/>
    <w:basedOn w:val="Obinatablica"/>
    <w:uiPriority w:val="99"/>
    <w:rsid w:val="009B469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vijetlatablicareetke113">
    <w:name w:val="Svijetla tablica rešetke 113"/>
    <w:basedOn w:val="Obinatablica"/>
    <w:uiPriority w:val="99"/>
    <w:rsid w:val="009B469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icapopisa4-isticanje11">
    <w:name w:val="Tablica popisa 4 - isticanje 11"/>
    <w:basedOn w:val="Obinatablica"/>
    <w:uiPriority w:val="49"/>
    <w:rsid w:val="00D038B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mail-msolistparagraph">
    <w:name w:val="gmail-msolistparagraph"/>
    <w:basedOn w:val="Normal"/>
    <w:rsid w:val="006825E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icapopisa4-isticanje1">
    <w:name w:val="List Table 4 Accent 1"/>
    <w:basedOn w:val="Obinatablica"/>
    <w:uiPriority w:val="49"/>
    <w:rsid w:val="00BB7F79"/>
    <w:pPr>
      <w:spacing w:after="0" w:line="240" w:lineRule="auto"/>
    </w:pPr>
    <w:rPr>
      <w:rFonts w:eastAsiaTheme="minorEastAsia"/>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8377">
      <w:bodyDiv w:val="1"/>
      <w:marLeft w:val="0"/>
      <w:marRight w:val="0"/>
      <w:marTop w:val="0"/>
      <w:marBottom w:val="0"/>
      <w:divBdr>
        <w:top w:val="none" w:sz="0" w:space="0" w:color="auto"/>
        <w:left w:val="none" w:sz="0" w:space="0" w:color="auto"/>
        <w:bottom w:val="none" w:sz="0" w:space="0" w:color="auto"/>
        <w:right w:val="none" w:sz="0" w:space="0" w:color="auto"/>
      </w:divBdr>
    </w:div>
    <w:div w:id="552615377">
      <w:bodyDiv w:val="1"/>
      <w:marLeft w:val="0"/>
      <w:marRight w:val="0"/>
      <w:marTop w:val="0"/>
      <w:marBottom w:val="0"/>
      <w:divBdr>
        <w:top w:val="none" w:sz="0" w:space="0" w:color="auto"/>
        <w:left w:val="none" w:sz="0" w:space="0" w:color="auto"/>
        <w:bottom w:val="none" w:sz="0" w:space="0" w:color="auto"/>
        <w:right w:val="none" w:sz="0" w:space="0" w:color="auto"/>
      </w:divBdr>
    </w:div>
    <w:div w:id="805315092">
      <w:bodyDiv w:val="1"/>
      <w:marLeft w:val="0"/>
      <w:marRight w:val="0"/>
      <w:marTop w:val="0"/>
      <w:marBottom w:val="0"/>
      <w:divBdr>
        <w:top w:val="none" w:sz="0" w:space="0" w:color="auto"/>
        <w:left w:val="none" w:sz="0" w:space="0" w:color="auto"/>
        <w:bottom w:val="none" w:sz="0" w:space="0" w:color="auto"/>
        <w:right w:val="none" w:sz="0" w:space="0" w:color="auto"/>
      </w:divBdr>
    </w:div>
    <w:div w:id="10690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0825BA677BF146B85F5052584C5E7F" ma:contentTypeVersion="8" ma:contentTypeDescription="Stvaranje novog dokumenta." ma:contentTypeScope="" ma:versionID="2e35432075882cca40f5a696db8afab1">
  <xsd:schema xmlns:xsd="http://www.w3.org/2001/XMLSchema" xmlns:xs="http://www.w3.org/2001/XMLSchema" xmlns:p="http://schemas.microsoft.com/office/2006/metadata/properties" xmlns:ns2="5b865c33-f0cc-45b8-9822-08fd33a6ac33" targetNamespace="http://schemas.microsoft.com/office/2006/metadata/properties" ma:root="true" ma:fieldsID="c5f5021ec51fd35612e91747ca58565c" ns2:_="">
    <xsd:import namespace="5b865c33-f0cc-45b8-9822-08fd33a6ac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65c33-f0cc-45b8-9822-08fd33a6a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4DB3C-8A72-412C-919F-DAFE19906A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3939CA-245D-4700-AD66-C02AAE11C0F9}">
  <ds:schemaRefs>
    <ds:schemaRef ds:uri="http://schemas.microsoft.com/sharepoint/v3/contenttype/forms"/>
  </ds:schemaRefs>
</ds:datastoreItem>
</file>

<file path=customXml/itemProps3.xml><?xml version="1.0" encoding="utf-8"?>
<ds:datastoreItem xmlns:ds="http://schemas.openxmlformats.org/officeDocument/2006/customXml" ds:itemID="{DB9E3B7F-EF2F-4D13-9FBB-5BB4E93AC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65c33-f0cc-45b8-9822-08fd33a6a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05EB3-4D5A-4C93-9304-9E2BB15D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97</Pages>
  <Words>22253</Words>
  <Characters>126843</Characters>
  <Application>Microsoft Office Word</Application>
  <DocSecurity>0</DocSecurity>
  <Lines>1057</Lines>
  <Paragraphs>297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jasmina.ferko@gmail.com</cp:lastModifiedBy>
  <cp:revision>4</cp:revision>
  <cp:lastPrinted>2020-09-29T07:09:00Z</cp:lastPrinted>
  <dcterms:created xsi:type="dcterms:W3CDTF">2021-10-04T05:21:00Z</dcterms:created>
  <dcterms:modified xsi:type="dcterms:W3CDTF">2021-10-07T11:12:00Z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0x010100010825BA677BF146B85F5052584C5E7F</vt:lpwstr>
  </property>
</Properties>
</file>